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12279" w14:textId="246821B6" w:rsidR="00FA33A9" w:rsidRPr="00891B99" w:rsidRDefault="00FA33A9" w:rsidP="007972AF">
      <w:pPr>
        <w:spacing w:after="0" w:line="240" w:lineRule="auto"/>
        <w:jc w:val="center"/>
        <w:rPr>
          <w:rFonts w:ascii="Times New Roman" w:eastAsia="Calibri" w:hAnsi="Times New Roman" w:cs="Times New Roman"/>
          <w:noProof/>
          <w:sz w:val="28"/>
          <w:szCs w:val="28"/>
          <w:lang w:val="kk-KZ"/>
        </w:rPr>
      </w:pPr>
      <w:bookmarkStart w:id="0" w:name="_GoBack"/>
      <w:bookmarkEnd w:id="0"/>
      <w:r w:rsidRPr="006D2867">
        <w:rPr>
          <w:rFonts w:ascii="Times New Roman" w:eastAsia="Calibri" w:hAnsi="Times New Roman" w:cs="Times New Roman"/>
          <w:noProof/>
          <w:sz w:val="28"/>
          <w:szCs w:val="28"/>
          <w:lang w:val="kk-KZ"/>
        </w:rPr>
        <w:t>Л.Н.</w:t>
      </w:r>
      <w:r w:rsidR="007F5A57">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Гумилев атындағы Еуразия ұлттық университеті</w:t>
      </w:r>
      <w:r w:rsidR="00891B99" w:rsidRPr="00891B99">
        <w:rPr>
          <w:rFonts w:ascii="Times New Roman" w:eastAsia="Calibri" w:hAnsi="Times New Roman" w:cs="Times New Roman"/>
          <w:noProof/>
          <w:sz w:val="28"/>
          <w:szCs w:val="28"/>
        </w:rPr>
        <w:t xml:space="preserve"> </w:t>
      </w:r>
      <w:r w:rsidR="00891B99">
        <w:rPr>
          <w:rFonts w:ascii="Times New Roman" w:eastAsia="Calibri" w:hAnsi="Times New Roman" w:cs="Times New Roman"/>
          <w:noProof/>
          <w:sz w:val="28"/>
          <w:szCs w:val="28"/>
        </w:rPr>
        <w:t>КеА</w:t>
      </w:r>
      <w:r w:rsidR="00891B99">
        <w:rPr>
          <w:rFonts w:ascii="Times New Roman" w:eastAsia="Calibri" w:hAnsi="Times New Roman" w:cs="Times New Roman"/>
          <w:noProof/>
          <w:sz w:val="28"/>
          <w:szCs w:val="28"/>
          <w:lang w:val="kk-KZ"/>
        </w:rPr>
        <w:t>Қ</w:t>
      </w:r>
    </w:p>
    <w:p w14:paraId="56DB864B" w14:textId="54F23923" w:rsidR="00FA33A9" w:rsidRPr="006D2867" w:rsidRDefault="00FA33A9" w:rsidP="007972AF">
      <w:pPr>
        <w:spacing w:after="0" w:line="240" w:lineRule="auto"/>
        <w:jc w:val="center"/>
        <w:rPr>
          <w:rFonts w:ascii="Times New Roman" w:eastAsia="Calibri" w:hAnsi="Times New Roman" w:cs="Times New Roman"/>
          <w:noProof/>
          <w:sz w:val="28"/>
          <w:szCs w:val="28"/>
          <w:lang w:val="kk-KZ"/>
        </w:rPr>
      </w:pPr>
    </w:p>
    <w:p w14:paraId="3EBBBD98" w14:textId="77777777" w:rsidR="00FA33A9" w:rsidRPr="006D2867" w:rsidRDefault="00FA33A9" w:rsidP="007972AF">
      <w:pPr>
        <w:spacing w:after="0" w:line="240" w:lineRule="auto"/>
        <w:jc w:val="center"/>
        <w:rPr>
          <w:rFonts w:ascii="Times New Roman" w:eastAsia="Calibri" w:hAnsi="Times New Roman" w:cs="Times New Roman"/>
          <w:noProof/>
          <w:sz w:val="28"/>
          <w:szCs w:val="28"/>
          <w:lang w:val="kk-KZ"/>
        </w:rPr>
      </w:pPr>
    </w:p>
    <w:p w14:paraId="43653B99" w14:textId="77777777" w:rsidR="00FA33A9" w:rsidRPr="006D2867" w:rsidRDefault="00FA33A9" w:rsidP="007972AF">
      <w:pPr>
        <w:spacing w:after="0" w:line="240" w:lineRule="auto"/>
        <w:jc w:val="center"/>
        <w:rPr>
          <w:rFonts w:ascii="Times New Roman" w:eastAsia="Calibri" w:hAnsi="Times New Roman" w:cs="Times New Roman"/>
          <w:noProof/>
          <w:sz w:val="28"/>
          <w:szCs w:val="28"/>
          <w:lang w:val="kk-KZ"/>
        </w:rPr>
      </w:pPr>
    </w:p>
    <w:p w14:paraId="1DAC2C15" w14:textId="422BFB1D" w:rsidR="00FA33A9" w:rsidRPr="006D2867" w:rsidRDefault="00FA33A9" w:rsidP="007972AF">
      <w:pPr>
        <w:spacing w:after="0" w:line="240" w:lineRule="auto"/>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ӘОЖ 378.004</w:t>
      </w:r>
      <w:r w:rsidRPr="006D2867">
        <w:rPr>
          <w:rFonts w:ascii="Times New Roman" w:eastAsia="Calibri" w:hAnsi="Times New Roman" w:cs="Times New Roman"/>
          <w:noProof/>
          <w:sz w:val="28"/>
          <w:szCs w:val="28"/>
          <w:lang w:val="kk-KZ"/>
        </w:rPr>
        <w:tab/>
      </w:r>
      <w:r w:rsidRPr="006D2867">
        <w:rPr>
          <w:rFonts w:ascii="Times New Roman" w:eastAsia="Calibri" w:hAnsi="Times New Roman" w:cs="Times New Roman"/>
          <w:noProof/>
          <w:sz w:val="28"/>
          <w:szCs w:val="28"/>
          <w:lang w:val="kk-KZ"/>
        </w:rPr>
        <w:tab/>
      </w:r>
      <w:r w:rsidRPr="006D2867">
        <w:rPr>
          <w:rFonts w:ascii="Times New Roman" w:eastAsia="Calibri" w:hAnsi="Times New Roman" w:cs="Times New Roman"/>
          <w:noProof/>
          <w:sz w:val="28"/>
          <w:szCs w:val="28"/>
          <w:lang w:val="kk-KZ"/>
        </w:rPr>
        <w:tab/>
      </w:r>
      <w:r w:rsidRPr="006D2867">
        <w:rPr>
          <w:rFonts w:ascii="Times New Roman" w:eastAsia="Calibri" w:hAnsi="Times New Roman" w:cs="Times New Roman"/>
          <w:noProof/>
          <w:sz w:val="28"/>
          <w:szCs w:val="28"/>
          <w:lang w:val="kk-KZ"/>
        </w:rPr>
        <w:tab/>
      </w:r>
      <w:r w:rsidRPr="006D2867">
        <w:rPr>
          <w:rFonts w:ascii="Times New Roman" w:eastAsia="Calibri" w:hAnsi="Times New Roman" w:cs="Times New Roman"/>
          <w:noProof/>
          <w:sz w:val="28"/>
          <w:szCs w:val="28"/>
          <w:lang w:val="kk-KZ"/>
        </w:rPr>
        <w:tab/>
      </w:r>
      <w:r w:rsidRPr="006D2867">
        <w:rPr>
          <w:rFonts w:ascii="Times New Roman" w:eastAsia="Calibri" w:hAnsi="Times New Roman" w:cs="Times New Roman"/>
          <w:noProof/>
          <w:sz w:val="28"/>
          <w:szCs w:val="28"/>
          <w:lang w:val="kk-KZ"/>
        </w:rPr>
        <w:tab/>
      </w:r>
      <w:r w:rsidRPr="006D2867">
        <w:rPr>
          <w:rFonts w:ascii="Times New Roman" w:eastAsia="Calibri" w:hAnsi="Times New Roman" w:cs="Times New Roman"/>
          <w:noProof/>
          <w:sz w:val="28"/>
          <w:szCs w:val="28"/>
          <w:lang w:val="kk-KZ"/>
        </w:rPr>
        <w:tab/>
      </w:r>
      <w:r w:rsidR="007F5A57">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Қолжазба құқығында</w:t>
      </w:r>
    </w:p>
    <w:p w14:paraId="7123F0C0"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18EF6FCE"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34A0F7D2"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1E4FFFCB" w14:textId="4666B5DF" w:rsidR="00FA33A9" w:rsidRPr="006D2867" w:rsidRDefault="00FA33A9" w:rsidP="007F5A57">
      <w:pPr>
        <w:spacing w:after="0" w:line="240" w:lineRule="auto"/>
        <w:jc w:val="center"/>
        <w:rPr>
          <w:rFonts w:ascii="Times New Roman" w:hAnsi="Times New Roman" w:cs="Times New Roman"/>
          <w:b/>
          <w:noProof/>
          <w:sz w:val="28"/>
          <w:szCs w:val="28"/>
          <w:lang w:val="kk-KZ"/>
        </w:rPr>
      </w:pPr>
      <w:r w:rsidRPr="006D2867">
        <w:rPr>
          <w:rFonts w:ascii="Times New Roman" w:hAnsi="Times New Roman" w:cs="Times New Roman"/>
          <w:b/>
          <w:noProof/>
          <w:sz w:val="28"/>
          <w:szCs w:val="28"/>
          <w:lang w:val="kk-KZ"/>
        </w:rPr>
        <w:t>РАХМЕТОВ МА</w:t>
      </w:r>
      <w:r w:rsidR="00646952" w:rsidRPr="006D2867">
        <w:rPr>
          <w:rFonts w:ascii="Times New Roman" w:hAnsi="Times New Roman" w:cs="Times New Roman"/>
          <w:b/>
          <w:noProof/>
          <w:sz w:val="28"/>
          <w:szCs w:val="28"/>
          <w:lang w:val="kk-KZ"/>
        </w:rPr>
        <w:t>К</w:t>
      </w:r>
      <w:r w:rsidRPr="006D2867">
        <w:rPr>
          <w:rFonts w:ascii="Times New Roman" w:hAnsi="Times New Roman" w:cs="Times New Roman"/>
          <w:b/>
          <w:noProof/>
          <w:sz w:val="28"/>
          <w:szCs w:val="28"/>
          <w:lang w:val="kk-KZ"/>
        </w:rPr>
        <w:t>СОТ ЕЛЕУСИЗОВИЧ</w:t>
      </w:r>
    </w:p>
    <w:p w14:paraId="7E14D3AD"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00099840" w14:textId="77777777" w:rsidR="00FA33A9" w:rsidRDefault="00FA33A9" w:rsidP="007972AF">
      <w:pPr>
        <w:spacing w:after="0" w:line="240" w:lineRule="auto"/>
        <w:ind w:firstLine="567"/>
        <w:jc w:val="both"/>
        <w:rPr>
          <w:rFonts w:ascii="Times New Roman" w:hAnsi="Times New Roman" w:cs="Times New Roman"/>
          <w:b/>
          <w:noProof/>
          <w:sz w:val="28"/>
          <w:szCs w:val="28"/>
          <w:lang w:val="kk-KZ"/>
        </w:rPr>
      </w:pPr>
    </w:p>
    <w:p w14:paraId="7F52A5EA" w14:textId="77777777" w:rsidR="007F5A57" w:rsidRPr="006D2867" w:rsidRDefault="007F5A57" w:rsidP="007972AF">
      <w:pPr>
        <w:spacing w:after="0" w:line="240" w:lineRule="auto"/>
        <w:ind w:firstLine="567"/>
        <w:jc w:val="both"/>
        <w:rPr>
          <w:rFonts w:ascii="Times New Roman" w:hAnsi="Times New Roman" w:cs="Times New Roman"/>
          <w:b/>
          <w:noProof/>
          <w:sz w:val="28"/>
          <w:szCs w:val="28"/>
          <w:lang w:val="kk-KZ"/>
        </w:rPr>
      </w:pPr>
    </w:p>
    <w:p w14:paraId="0B22813B" w14:textId="77777777" w:rsidR="00FA33A9" w:rsidRPr="006D2867" w:rsidRDefault="00FA33A9" w:rsidP="007F5A57">
      <w:pPr>
        <w:spacing w:after="0" w:line="240" w:lineRule="auto"/>
        <w:jc w:val="center"/>
        <w:rPr>
          <w:rFonts w:ascii="Times New Roman" w:hAnsi="Times New Roman" w:cs="Times New Roman"/>
          <w:b/>
          <w:noProof/>
          <w:sz w:val="28"/>
          <w:szCs w:val="28"/>
          <w:lang w:val="kk-KZ"/>
        </w:rPr>
      </w:pPr>
      <w:r w:rsidRPr="006D2867">
        <w:rPr>
          <w:rFonts w:ascii="Times New Roman" w:hAnsi="Times New Roman" w:cs="Times New Roman"/>
          <w:b/>
          <w:noProof/>
          <w:sz w:val="28"/>
          <w:szCs w:val="28"/>
          <w:lang w:val="kk-KZ"/>
        </w:rPr>
        <w:t>Болашақ информатика педагогтарының қашықтықтан оқыту платформасын құру мен жүзеге асыру бойынша даярлығын жетілдіру</w:t>
      </w:r>
    </w:p>
    <w:p w14:paraId="45C46DD4"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1BB64AC2"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3B5EB597"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3B6935C7" w14:textId="20B4061C" w:rsidR="00FA33A9" w:rsidRPr="006D2867" w:rsidRDefault="00FA33A9" w:rsidP="007972AF">
      <w:pPr>
        <w:spacing w:after="0" w:line="240" w:lineRule="auto"/>
        <w:ind w:right="-1"/>
        <w:jc w:val="center"/>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8D01511</w:t>
      </w:r>
      <w:r w:rsidR="007F5A57">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 Информатика</w:t>
      </w:r>
    </w:p>
    <w:p w14:paraId="4E40D78D" w14:textId="77777777" w:rsidR="00FA33A9" w:rsidRPr="006D2867" w:rsidRDefault="00FA33A9" w:rsidP="007972AF">
      <w:pPr>
        <w:spacing w:after="0" w:line="240" w:lineRule="auto"/>
        <w:ind w:right="-1"/>
        <w:jc w:val="both"/>
        <w:rPr>
          <w:rFonts w:ascii="Times New Roman" w:eastAsia="Calibri" w:hAnsi="Times New Roman" w:cs="Times New Roman"/>
          <w:noProof/>
          <w:sz w:val="28"/>
          <w:szCs w:val="28"/>
          <w:lang w:val="kk-KZ"/>
        </w:rPr>
      </w:pPr>
    </w:p>
    <w:p w14:paraId="289A2845" w14:textId="77777777" w:rsidR="00FA33A9" w:rsidRPr="006D2867" w:rsidRDefault="00FA33A9" w:rsidP="007972AF">
      <w:pPr>
        <w:spacing w:after="0" w:line="240" w:lineRule="auto"/>
        <w:ind w:right="-1"/>
        <w:jc w:val="both"/>
        <w:rPr>
          <w:rFonts w:ascii="Times New Roman" w:eastAsia="Calibri" w:hAnsi="Times New Roman" w:cs="Times New Roman"/>
          <w:noProof/>
          <w:sz w:val="28"/>
          <w:szCs w:val="28"/>
          <w:lang w:val="kk-KZ"/>
        </w:rPr>
      </w:pPr>
    </w:p>
    <w:p w14:paraId="3D07B60F" w14:textId="77777777" w:rsidR="00FA33A9" w:rsidRPr="006D2867" w:rsidRDefault="00FA33A9" w:rsidP="007972AF">
      <w:pPr>
        <w:spacing w:after="0" w:line="240" w:lineRule="auto"/>
        <w:ind w:right="-1"/>
        <w:jc w:val="both"/>
        <w:rPr>
          <w:rFonts w:ascii="Times New Roman" w:eastAsia="Calibri" w:hAnsi="Times New Roman" w:cs="Times New Roman"/>
          <w:noProof/>
          <w:sz w:val="28"/>
          <w:szCs w:val="28"/>
          <w:lang w:val="kk-KZ"/>
        </w:rPr>
      </w:pPr>
    </w:p>
    <w:p w14:paraId="6BE032DD" w14:textId="77777777" w:rsidR="00FA33A9" w:rsidRPr="006D2867" w:rsidRDefault="00FA33A9" w:rsidP="007972AF">
      <w:pPr>
        <w:spacing w:after="0" w:line="240" w:lineRule="auto"/>
        <w:ind w:right="-1"/>
        <w:jc w:val="center"/>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Философия докторы (PhD)</w:t>
      </w:r>
    </w:p>
    <w:p w14:paraId="130C4B30" w14:textId="77777777" w:rsidR="00FA33A9" w:rsidRPr="006D2867" w:rsidRDefault="00FA33A9" w:rsidP="007972AF">
      <w:pPr>
        <w:spacing w:after="0" w:line="240" w:lineRule="auto"/>
        <w:ind w:right="-1"/>
        <w:jc w:val="center"/>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дәрежесін алу үшін дайындалған диссертация</w:t>
      </w:r>
    </w:p>
    <w:p w14:paraId="59AD3080" w14:textId="77777777" w:rsidR="00FA33A9" w:rsidRDefault="00FA33A9" w:rsidP="007972AF">
      <w:pPr>
        <w:spacing w:after="0" w:line="240" w:lineRule="auto"/>
        <w:ind w:right="-1"/>
        <w:jc w:val="both"/>
        <w:rPr>
          <w:rFonts w:ascii="Times New Roman" w:eastAsia="Calibri" w:hAnsi="Times New Roman" w:cs="Times New Roman"/>
          <w:noProof/>
          <w:sz w:val="28"/>
          <w:szCs w:val="28"/>
          <w:lang w:val="kk-KZ"/>
        </w:rPr>
      </w:pPr>
    </w:p>
    <w:p w14:paraId="355B1CA4" w14:textId="77777777" w:rsidR="007F5A57" w:rsidRDefault="007F5A57" w:rsidP="007972AF">
      <w:pPr>
        <w:spacing w:after="0" w:line="240" w:lineRule="auto"/>
        <w:ind w:right="-1"/>
        <w:jc w:val="both"/>
        <w:rPr>
          <w:rFonts w:ascii="Times New Roman" w:eastAsia="Calibri" w:hAnsi="Times New Roman" w:cs="Times New Roman"/>
          <w:noProof/>
          <w:sz w:val="28"/>
          <w:szCs w:val="28"/>
          <w:lang w:val="kk-KZ"/>
        </w:rPr>
      </w:pPr>
    </w:p>
    <w:p w14:paraId="03668976" w14:textId="77777777" w:rsidR="007F5A57" w:rsidRPr="006D2867" w:rsidRDefault="007F5A57" w:rsidP="007972AF">
      <w:pPr>
        <w:spacing w:after="0" w:line="240" w:lineRule="auto"/>
        <w:ind w:right="-1"/>
        <w:jc w:val="both"/>
        <w:rPr>
          <w:rFonts w:ascii="Times New Roman" w:eastAsia="Calibri" w:hAnsi="Times New Roman" w:cs="Times New Roman"/>
          <w:noProof/>
          <w:sz w:val="28"/>
          <w:szCs w:val="28"/>
          <w:lang w:val="kk-KZ"/>
        </w:rPr>
      </w:pPr>
    </w:p>
    <w:p w14:paraId="642A83F3" w14:textId="74E3E3AA" w:rsidR="00FA33A9" w:rsidRPr="003F5EA4" w:rsidRDefault="00FA33A9" w:rsidP="007972AF">
      <w:pPr>
        <w:spacing w:after="0" w:line="240" w:lineRule="auto"/>
        <w:ind w:right="-1" w:firstLine="4536"/>
        <w:jc w:val="right"/>
        <w:rPr>
          <w:rFonts w:ascii="Times New Roman" w:eastAsia="Calibri" w:hAnsi="Times New Roman" w:cs="Times New Roman"/>
          <w:noProof/>
          <w:sz w:val="28"/>
          <w:szCs w:val="28"/>
          <w:lang w:val="kk-KZ"/>
        </w:rPr>
      </w:pPr>
      <w:r w:rsidRPr="003F5EA4">
        <w:rPr>
          <w:rFonts w:ascii="Times New Roman" w:eastAsia="Calibri" w:hAnsi="Times New Roman" w:cs="Times New Roman"/>
          <w:noProof/>
          <w:sz w:val="28"/>
          <w:szCs w:val="28"/>
          <w:lang w:val="kk-KZ"/>
        </w:rPr>
        <w:t>Ғылыми кеңесші</w:t>
      </w:r>
    </w:p>
    <w:p w14:paraId="1690613D" w14:textId="1BD4E88E" w:rsidR="00FA33A9" w:rsidRPr="003F5EA4" w:rsidRDefault="00FA33A9" w:rsidP="007972AF">
      <w:pPr>
        <w:spacing w:after="0" w:line="240" w:lineRule="auto"/>
        <w:ind w:right="-1" w:firstLine="4536"/>
        <w:jc w:val="right"/>
        <w:rPr>
          <w:rFonts w:ascii="Times New Roman" w:eastAsia="Calibri" w:hAnsi="Times New Roman" w:cs="Times New Roman"/>
          <w:noProof/>
          <w:sz w:val="28"/>
          <w:szCs w:val="28"/>
          <w:lang w:val="kk-KZ"/>
        </w:rPr>
      </w:pPr>
      <w:r w:rsidRPr="003F5EA4">
        <w:rPr>
          <w:rFonts w:ascii="Times New Roman" w:eastAsia="Calibri" w:hAnsi="Times New Roman" w:cs="Times New Roman"/>
          <w:noProof/>
          <w:sz w:val="28"/>
          <w:szCs w:val="28"/>
          <w:lang w:val="kk-KZ"/>
        </w:rPr>
        <w:t>доктор PhD,</w:t>
      </w:r>
      <w:r w:rsidR="003D1938" w:rsidRPr="003F5EA4">
        <w:rPr>
          <w:rFonts w:ascii="Times New Roman" w:eastAsia="Calibri" w:hAnsi="Times New Roman" w:cs="Times New Roman"/>
          <w:noProof/>
          <w:sz w:val="28"/>
          <w:szCs w:val="28"/>
          <w:lang w:val="kk-KZ"/>
        </w:rPr>
        <w:t xml:space="preserve"> </w:t>
      </w:r>
      <w:r w:rsidR="00247790">
        <w:rPr>
          <w:rFonts w:ascii="Times New Roman" w:eastAsia="Calibri" w:hAnsi="Times New Roman" w:cs="Times New Roman"/>
          <w:noProof/>
          <w:sz w:val="28"/>
          <w:szCs w:val="28"/>
          <w:lang w:val="kk-KZ"/>
        </w:rPr>
        <w:t>қауымдастырылған профессор</w:t>
      </w:r>
      <w:r w:rsidRPr="003F5EA4">
        <w:rPr>
          <w:rFonts w:ascii="Times New Roman" w:eastAsia="Calibri" w:hAnsi="Times New Roman" w:cs="Times New Roman"/>
          <w:noProof/>
          <w:sz w:val="28"/>
          <w:szCs w:val="28"/>
          <w:lang w:val="kk-KZ"/>
        </w:rPr>
        <w:t xml:space="preserve"> м.а.</w:t>
      </w:r>
    </w:p>
    <w:p w14:paraId="3BEF1CBB" w14:textId="0DE5E62D" w:rsidR="00FA33A9" w:rsidRPr="003F5EA4" w:rsidRDefault="007F5A57" w:rsidP="007972AF">
      <w:pPr>
        <w:spacing w:after="0" w:line="240" w:lineRule="auto"/>
        <w:ind w:right="-1" w:firstLine="4536"/>
        <w:jc w:val="right"/>
        <w:rPr>
          <w:rFonts w:ascii="Times New Roman" w:eastAsia="Calibri" w:hAnsi="Times New Roman" w:cs="Times New Roman"/>
          <w:noProof/>
          <w:sz w:val="28"/>
          <w:szCs w:val="28"/>
          <w:lang w:val="kk-KZ"/>
        </w:rPr>
      </w:pPr>
      <w:r w:rsidRPr="003F5EA4">
        <w:rPr>
          <w:rFonts w:ascii="Times New Roman" w:eastAsia="Calibri" w:hAnsi="Times New Roman" w:cs="Times New Roman"/>
          <w:noProof/>
          <w:sz w:val="28"/>
          <w:szCs w:val="28"/>
          <w:lang w:val="kk-KZ"/>
        </w:rPr>
        <w:t>Садвакасова А.</w:t>
      </w:r>
      <w:r w:rsidR="00FA33A9" w:rsidRPr="003F5EA4">
        <w:rPr>
          <w:rFonts w:ascii="Times New Roman" w:eastAsia="Calibri" w:hAnsi="Times New Roman" w:cs="Times New Roman"/>
          <w:noProof/>
          <w:sz w:val="28"/>
          <w:szCs w:val="28"/>
          <w:lang w:val="kk-KZ"/>
        </w:rPr>
        <w:t>К.</w:t>
      </w:r>
    </w:p>
    <w:p w14:paraId="47BC1780" w14:textId="77777777" w:rsidR="007F5A57" w:rsidRPr="003F5EA4" w:rsidRDefault="007F5A57" w:rsidP="007972AF">
      <w:pPr>
        <w:spacing w:after="0" w:line="240" w:lineRule="auto"/>
        <w:ind w:right="-1" w:firstLine="4536"/>
        <w:jc w:val="right"/>
        <w:rPr>
          <w:rFonts w:ascii="Times New Roman" w:eastAsia="Calibri" w:hAnsi="Times New Roman" w:cs="Times New Roman"/>
          <w:noProof/>
          <w:sz w:val="16"/>
          <w:szCs w:val="16"/>
          <w:lang w:val="kk-KZ"/>
        </w:rPr>
      </w:pPr>
    </w:p>
    <w:p w14:paraId="5F2DF4EB" w14:textId="78BD3F22" w:rsidR="00FA33A9" w:rsidRPr="003F5EA4" w:rsidRDefault="00FA33A9" w:rsidP="007972AF">
      <w:pPr>
        <w:spacing w:after="0" w:line="240" w:lineRule="auto"/>
        <w:ind w:right="-1" w:firstLine="4536"/>
        <w:jc w:val="right"/>
        <w:rPr>
          <w:rFonts w:ascii="Times New Roman" w:eastAsia="Calibri" w:hAnsi="Times New Roman" w:cs="Times New Roman"/>
          <w:noProof/>
          <w:sz w:val="28"/>
          <w:szCs w:val="28"/>
          <w:lang w:val="kk-KZ"/>
        </w:rPr>
      </w:pPr>
      <w:r w:rsidRPr="003F5EA4">
        <w:rPr>
          <w:rFonts w:ascii="Times New Roman" w:eastAsia="Calibri" w:hAnsi="Times New Roman" w:cs="Times New Roman"/>
          <w:noProof/>
          <w:sz w:val="28"/>
          <w:szCs w:val="28"/>
          <w:lang w:val="kk-KZ"/>
        </w:rPr>
        <w:t>Шетелдік ғылыми кеңесші</w:t>
      </w:r>
    </w:p>
    <w:p w14:paraId="65A1DEFA" w14:textId="77777777" w:rsidR="003F5EA4" w:rsidRPr="003F5EA4" w:rsidRDefault="00FA33A9" w:rsidP="007972AF">
      <w:pPr>
        <w:spacing w:after="0" w:line="240" w:lineRule="auto"/>
        <w:ind w:right="-1" w:firstLine="4536"/>
        <w:jc w:val="right"/>
        <w:rPr>
          <w:rFonts w:ascii="Times New Roman" w:eastAsia="Calibri" w:hAnsi="Times New Roman" w:cs="Times New Roman"/>
          <w:noProof/>
          <w:sz w:val="28"/>
          <w:szCs w:val="28"/>
          <w:lang w:val="kk-KZ"/>
        </w:rPr>
      </w:pPr>
      <w:r w:rsidRPr="003F5EA4">
        <w:rPr>
          <w:rFonts w:ascii="Times New Roman" w:eastAsia="Calibri" w:hAnsi="Times New Roman" w:cs="Times New Roman"/>
          <w:noProof/>
          <w:sz w:val="28"/>
          <w:szCs w:val="28"/>
          <w:lang w:val="kk-KZ"/>
        </w:rPr>
        <w:t>доктор PhD,</w:t>
      </w:r>
      <w:r w:rsidR="003D1938" w:rsidRPr="003F5EA4">
        <w:rPr>
          <w:rFonts w:ascii="Times New Roman" w:eastAsia="Calibri" w:hAnsi="Times New Roman" w:cs="Times New Roman"/>
          <w:noProof/>
          <w:sz w:val="28"/>
          <w:szCs w:val="28"/>
          <w:lang w:val="kk-KZ"/>
        </w:rPr>
        <w:t xml:space="preserve"> </w:t>
      </w:r>
    </w:p>
    <w:p w14:paraId="15DE6A76" w14:textId="0DF3FE28" w:rsidR="007F5A57" w:rsidRPr="003F5EA4" w:rsidRDefault="00FA33A9" w:rsidP="007972AF">
      <w:pPr>
        <w:spacing w:after="0" w:line="240" w:lineRule="auto"/>
        <w:ind w:right="-1" w:firstLine="4536"/>
        <w:jc w:val="right"/>
        <w:rPr>
          <w:rFonts w:ascii="Times New Roman" w:eastAsia="Calibri" w:hAnsi="Times New Roman" w:cs="Times New Roman"/>
          <w:noProof/>
          <w:sz w:val="28"/>
          <w:szCs w:val="28"/>
          <w:lang w:val="kk-KZ"/>
        </w:rPr>
      </w:pPr>
      <w:r w:rsidRPr="003F5EA4">
        <w:rPr>
          <w:rFonts w:ascii="Times New Roman" w:eastAsia="Calibri" w:hAnsi="Times New Roman" w:cs="Times New Roman"/>
          <w:noProof/>
          <w:sz w:val="28"/>
          <w:szCs w:val="28"/>
          <w:lang w:val="kk-KZ"/>
        </w:rPr>
        <w:t xml:space="preserve">профессор </w:t>
      </w:r>
    </w:p>
    <w:p w14:paraId="5482D0AE" w14:textId="10A6E5FF" w:rsidR="00FA33A9" w:rsidRPr="006D2867" w:rsidRDefault="00FA33A9" w:rsidP="007972AF">
      <w:pPr>
        <w:spacing w:after="0" w:line="240" w:lineRule="auto"/>
        <w:ind w:right="-1" w:firstLine="4536"/>
        <w:jc w:val="right"/>
        <w:rPr>
          <w:rFonts w:ascii="Times New Roman" w:eastAsia="Calibri" w:hAnsi="Times New Roman" w:cs="Times New Roman"/>
          <w:noProof/>
          <w:sz w:val="28"/>
          <w:szCs w:val="28"/>
          <w:lang w:val="kk-KZ"/>
        </w:rPr>
      </w:pPr>
      <w:r w:rsidRPr="003F5EA4">
        <w:rPr>
          <w:rFonts w:ascii="Times New Roman" w:hAnsi="Times New Roman" w:cs="Times New Roman"/>
          <w:noProof/>
          <w:sz w:val="28"/>
          <w:szCs w:val="28"/>
          <w:lang w:val="kk-KZ"/>
        </w:rPr>
        <w:t xml:space="preserve">Schmidt </w:t>
      </w:r>
      <w:r w:rsidR="00A24E4A" w:rsidRPr="003F5EA4">
        <w:rPr>
          <w:rFonts w:ascii="Times New Roman" w:hAnsi="Times New Roman" w:cs="Times New Roman"/>
          <w:noProof/>
          <w:sz w:val="28"/>
          <w:szCs w:val="28"/>
          <w:lang w:val="kk-KZ"/>
        </w:rPr>
        <w:t>P.</w:t>
      </w:r>
    </w:p>
    <w:p w14:paraId="398C98A0"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61C80944"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5218590F"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0B1D68BF" w14:textId="77777777" w:rsidR="00FA33A9" w:rsidRPr="006D2867" w:rsidRDefault="00FA33A9" w:rsidP="007972AF">
      <w:pPr>
        <w:spacing w:after="0" w:line="240" w:lineRule="auto"/>
        <w:ind w:firstLine="567"/>
        <w:jc w:val="center"/>
        <w:rPr>
          <w:rFonts w:ascii="Times New Roman" w:hAnsi="Times New Roman" w:cs="Times New Roman"/>
          <w:b/>
          <w:noProof/>
          <w:sz w:val="28"/>
          <w:szCs w:val="28"/>
          <w:lang w:val="kk-KZ"/>
        </w:rPr>
      </w:pPr>
    </w:p>
    <w:p w14:paraId="02482821" w14:textId="77777777" w:rsidR="00FA33A9" w:rsidRDefault="00FA33A9" w:rsidP="007972AF">
      <w:pPr>
        <w:spacing w:after="0" w:line="240" w:lineRule="auto"/>
        <w:ind w:firstLine="567"/>
        <w:jc w:val="center"/>
        <w:rPr>
          <w:rFonts w:ascii="Times New Roman" w:hAnsi="Times New Roman" w:cs="Times New Roman"/>
          <w:b/>
          <w:noProof/>
          <w:sz w:val="28"/>
          <w:szCs w:val="28"/>
          <w:lang w:val="kk-KZ"/>
        </w:rPr>
      </w:pPr>
    </w:p>
    <w:p w14:paraId="25382B11" w14:textId="77777777" w:rsidR="00FA33A9" w:rsidRDefault="00FA33A9" w:rsidP="007972AF">
      <w:pPr>
        <w:spacing w:after="0" w:line="240" w:lineRule="auto"/>
        <w:ind w:firstLine="567"/>
        <w:jc w:val="center"/>
        <w:rPr>
          <w:rFonts w:ascii="Times New Roman" w:hAnsi="Times New Roman" w:cs="Times New Roman"/>
          <w:b/>
          <w:noProof/>
          <w:sz w:val="28"/>
          <w:szCs w:val="28"/>
          <w:lang w:val="kk-KZ"/>
        </w:rPr>
      </w:pPr>
    </w:p>
    <w:p w14:paraId="76D9040A" w14:textId="77777777" w:rsidR="00FA33A9" w:rsidRPr="006D2867" w:rsidRDefault="00FA33A9" w:rsidP="007972AF">
      <w:pPr>
        <w:spacing w:after="0" w:line="240" w:lineRule="auto"/>
        <w:ind w:firstLine="567"/>
        <w:jc w:val="center"/>
        <w:rPr>
          <w:rFonts w:ascii="Times New Roman" w:hAnsi="Times New Roman" w:cs="Times New Roman"/>
          <w:b/>
          <w:noProof/>
          <w:sz w:val="28"/>
          <w:szCs w:val="28"/>
          <w:lang w:val="kk-KZ"/>
        </w:rPr>
      </w:pPr>
    </w:p>
    <w:p w14:paraId="7E7CF4CE" w14:textId="77777777" w:rsidR="00FA33A9" w:rsidRPr="006D2867" w:rsidRDefault="00FA33A9" w:rsidP="007972AF">
      <w:pPr>
        <w:spacing w:after="0" w:line="240" w:lineRule="auto"/>
        <w:ind w:firstLine="567"/>
        <w:jc w:val="center"/>
        <w:rPr>
          <w:rFonts w:ascii="Times New Roman" w:hAnsi="Times New Roman" w:cs="Times New Roman"/>
          <w:b/>
          <w:noProof/>
          <w:sz w:val="28"/>
          <w:szCs w:val="28"/>
          <w:lang w:val="kk-KZ"/>
        </w:rPr>
      </w:pPr>
    </w:p>
    <w:p w14:paraId="1AC888BC" w14:textId="77777777" w:rsidR="00FA33A9" w:rsidRPr="006D2867" w:rsidRDefault="00FA33A9" w:rsidP="007972AF">
      <w:pPr>
        <w:spacing w:after="0" w:line="240" w:lineRule="auto"/>
        <w:ind w:right="-1"/>
        <w:jc w:val="center"/>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Қaзaқcтaн Pecпубликacы</w:t>
      </w:r>
    </w:p>
    <w:p w14:paraId="1A325E8E" w14:textId="3D271749" w:rsidR="00FA33A9" w:rsidRPr="00922586" w:rsidRDefault="00F73F17" w:rsidP="007972AF">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4E9176A" wp14:editId="43100E80">
                <wp:simplePos x="0" y="0"/>
                <wp:positionH relativeFrom="column">
                  <wp:posOffset>2732405</wp:posOffset>
                </wp:positionH>
                <wp:positionV relativeFrom="paragraph">
                  <wp:posOffset>235585</wp:posOffset>
                </wp:positionV>
                <wp:extent cx="707367" cy="388189"/>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707367" cy="3881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596B9" id="Прямоугольник 3" o:spid="_x0000_s1026" style="position:absolute;margin-left:215.15pt;margin-top:18.55pt;width:55.7pt;height:30.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" fillcolor="white [3212]" stroked="f" strokeweight="2pt"/>
            </w:pict>
          </mc:Fallback>
        </mc:AlternateContent>
      </w:r>
      <w:r w:rsidR="00FA33A9" w:rsidRPr="006D2867">
        <w:rPr>
          <w:rFonts w:ascii="Times New Roman" w:hAnsi="Times New Roman" w:cs="Times New Roman"/>
          <w:noProof/>
          <w:sz w:val="28"/>
          <w:szCs w:val="28"/>
          <w:lang w:val="kk-KZ"/>
        </w:rPr>
        <w:t>Астана, 202</w:t>
      </w:r>
      <w:r w:rsidR="00922586">
        <w:rPr>
          <w:rFonts w:ascii="Times New Roman" w:hAnsi="Times New Roman" w:cs="Times New Roman"/>
          <w:noProof/>
          <w:sz w:val="28"/>
          <w:szCs w:val="28"/>
        </w:rPr>
        <w:t>4</w:t>
      </w:r>
    </w:p>
    <w:p w14:paraId="1962214A" w14:textId="77777777" w:rsidR="00FA33A9" w:rsidRPr="006D2867" w:rsidRDefault="00FA33A9" w:rsidP="007972AF">
      <w:pPr>
        <w:spacing w:after="0" w:line="240" w:lineRule="auto"/>
        <w:ind w:firstLine="567"/>
        <w:jc w:val="center"/>
        <w:rPr>
          <w:rFonts w:ascii="Times New Roman" w:hAnsi="Times New Roman" w:cs="Times New Roman"/>
          <w:noProof/>
          <w:sz w:val="28"/>
          <w:szCs w:val="28"/>
          <w:lang w:val="kk-KZ"/>
        </w:rPr>
        <w:sectPr w:rsidR="00FA33A9" w:rsidRPr="006D2867" w:rsidSect="007F5A57">
          <w:footerReference w:type="default" r:id="rId8"/>
          <w:pgSz w:w="11906" w:h="16838" w:code="9"/>
          <w:pgMar w:top="1134" w:right="567" w:bottom="1134" w:left="1701" w:header="709" w:footer="709" w:gutter="0"/>
          <w:cols w:space="708"/>
          <w:docGrid w:linePitch="360"/>
        </w:sectPr>
      </w:pPr>
    </w:p>
    <w:p w14:paraId="64A3D418" w14:textId="77777777" w:rsidR="00FA33A9" w:rsidRPr="006D2867" w:rsidRDefault="00FA33A9" w:rsidP="007F5A57">
      <w:pPr>
        <w:spacing w:after="0" w:line="240" w:lineRule="auto"/>
        <w:jc w:val="center"/>
        <w:rPr>
          <w:rFonts w:ascii="Times New Roman" w:hAnsi="Times New Roman" w:cs="Times New Roman"/>
          <w:b/>
          <w:noProof/>
          <w:sz w:val="28"/>
          <w:szCs w:val="28"/>
          <w:lang w:val="kk-KZ"/>
        </w:rPr>
      </w:pPr>
      <w:bookmarkStart w:id="1" w:name="_Hlk139280104"/>
      <w:r w:rsidRPr="006D2867">
        <w:rPr>
          <w:rFonts w:ascii="Times New Roman" w:hAnsi="Times New Roman" w:cs="Times New Roman"/>
          <w:b/>
          <w:noProof/>
          <w:sz w:val="28"/>
          <w:szCs w:val="28"/>
          <w:lang w:val="kk-KZ"/>
        </w:rPr>
        <w:lastRenderedPageBreak/>
        <w:t>МАЗМҰНЫ</w:t>
      </w:r>
    </w:p>
    <w:p w14:paraId="7C0C901B" w14:textId="77777777" w:rsidR="00FA33A9" w:rsidRPr="006D2867" w:rsidRDefault="00FA33A9" w:rsidP="007972AF">
      <w:pPr>
        <w:spacing w:after="0" w:line="240" w:lineRule="auto"/>
        <w:ind w:firstLine="567"/>
        <w:jc w:val="center"/>
        <w:rPr>
          <w:rFonts w:ascii="Times New Roman" w:hAnsi="Times New Roman" w:cs="Times New Roman"/>
          <w:b/>
          <w:noProof/>
          <w:sz w:val="28"/>
          <w:szCs w:val="28"/>
          <w:lang w:val="kk-KZ"/>
        </w:rPr>
      </w:pPr>
    </w:p>
    <w:tbl>
      <w:tblPr>
        <w:tblStyle w:val="21"/>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75"/>
        <w:gridCol w:w="636"/>
      </w:tblGrid>
      <w:tr w:rsidR="006D2867" w:rsidRPr="006D2867" w14:paraId="4F91F968" w14:textId="77777777" w:rsidTr="00352EE5">
        <w:tc>
          <w:tcPr>
            <w:tcW w:w="8975" w:type="dxa"/>
            <w:shd w:val="clear" w:color="auto" w:fill="FFFFFF" w:themeFill="background1"/>
          </w:tcPr>
          <w:p w14:paraId="09015186" w14:textId="77777777" w:rsidR="00FA33A9" w:rsidRPr="006D2867" w:rsidRDefault="00FA33A9" w:rsidP="007972AF">
            <w:pPr>
              <w:rPr>
                <w:rFonts w:ascii="Times New Roman" w:hAnsi="Times New Roman"/>
                <w:b/>
                <w:noProof/>
                <w:sz w:val="28"/>
                <w:szCs w:val="28"/>
                <w:lang w:val="kk-KZ"/>
              </w:rPr>
            </w:pPr>
            <w:r w:rsidRPr="006D2867">
              <w:rPr>
                <w:rFonts w:ascii="Times New Roman" w:hAnsi="Times New Roman"/>
                <w:b/>
                <w:noProof/>
                <w:sz w:val="28"/>
                <w:szCs w:val="28"/>
                <w:lang w:val="kk-KZ"/>
              </w:rPr>
              <w:t xml:space="preserve">НОРМАТИВТІК СІЛТЕМЕЛЕР </w:t>
            </w:r>
            <w:r w:rsidRPr="007F5A57">
              <w:rPr>
                <w:rFonts w:ascii="Times New Roman" w:hAnsi="Times New Roman"/>
                <w:noProof/>
                <w:sz w:val="28"/>
                <w:szCs w:val="28"/>
                <w:lang w:val="kk-KZ"/>
              </w:rPr>
              <w:t>................................................................</w:t>
            </w:r>
          </w:p>
        </w:tc>
        <w:tc>
          <w:tcPr>
            <w:tcW w:w="636" w:type="dxa"/>
            <w:shd w:val="clear" w:color="auto" w:fill="FFFFFF" w:themeFill="background1"/>
          </w:tcPr>
          <w:p w14:paraId="12A142F2" w14:textId="7A10D377" w:rsidR="00FA33A9" w:rsidRPr="006D2867" w:rsidRDefault="0079467D" w:rsidP="007972AF">
            <w:pPr>
              <w:rPr>
                <w:rFonts w:ascii="Times New Roman" w:hAnsi="Times New Roman"/>
                <w:noProof/>
                <w:sz w:val="28"/>
                <w:szCs w:val="28"/>
                <w:lang w:val="en-US"/>
              </w:rPr>
            </w:pPr>
            <w:r w:rsidRPr="006D2867">
              <w:rPr>
                <w:rFonts w:ascii="Times New Roman" w:hAnsi="Times New Roman"/>
                <w:noProof/>
                <w:sz w:val="28"/>
                <w:szCs w:val="28"/>
                <w:lang w:val="en-US"/>
              </w:rPr>
              <w:t>4</w:t>
            </w:r>
          </w:p>
        </w:tc>
      </w:tr>
      <w:tr w:rsidR="006D2867" w:rsidRPr="006D2867" w14:paraId="6EEE983F" w14:textId="77777777" w:rsidTr="00352EE5">
        <w:tc>
          <w:tcPr>
            <w:tcW w:w="8975" w:type="dxa"/>
            <w:shd w:val="clear" w:color="auto" w:fill="FFFFFF" w:themeFill="background1"/>
          </w:tcPr>
          <w:p w14:paraId="2E19ED2A" w14:textId="77777777" w:rsidR="00FA33A9" w:rsidRPr="006D2867" w:rsidRDefault="00FA33A9" w:rsidP="007972AF">
            <w:pPr>
              <w:rPr>
                <w:rFonts w:ascii="Times New Roman" w:hAnsi="Times New Roman"/>
                <w:b/>
                <w:noProof/>
                <w:sz w:val="28"/>
                <w:szCs w:val="28"/>
                <w:lang w:val="kk-KZ"/>
              </w:rPr>
            </w:pPr>
            <w:r w:rsidRPr="006D2867">
              <w:rPr>
                <w:rFonts w:ascii="Times New Roman" w:hAnsi="Times New Roman"/>
                <w:b/>
                <w:noProof/>
                <w:sz w:val="28"/>
                <w:szCs w:val="28"/>
                <w:lang w:val="kk-KZ"/>
              </w:rPr>
              <w:t xml:space="preserve">АНЫҚТАМАЛАР </w:t>
            </w:r>
            <w:r w:rsidRPr="007F5A57">
              <w:rPr>
                <w:rFonts w:ascii="Times New Roman" w:hAnsi="Times New Roman"/>
                <w:noProof/>
                <w:sz w:val="28"/>
                <w:szCs w:val="28"/>
                <w:lang w:val="kk-KZ"/>
              </w:rPr>
              <w:t>..........................................................................................</w:t>
            </w:r>
          </w:p>
        </w:tc>
        <w:tc>
          <w:tcPr>
            <w:tcW w:w="636" w:type="dxa"/>
            <w:shd w:val="clear" w:color="auto" w:fill="FFFFFF" w:themeFill="background1"/>
          </w:tcPr>
          <w:p w14:paraId="33AC2AB1" w14:textId="728D7E3A" w:rsidR="00FA33A9" w:rsidRPr="006D2867" w:rsidRDefault="0079467D" w:rsidP="007972AF">
            <w:pPr>
              <w:rPr>
                <w:rFonts w:ascii="Times New Roman" w:hAnsi="Times New Roman"/>
                <w:noProof/>
                <w:sz w:val="28"/>
                <w:szCs w:val="28"/>
                <w:lang w:val="en-US"/>
              </w:rPr>
            </w:pPr>
            <w:r w:rsidRPr="006D2867">
              <w:rPr>
                <w:rFonts w:ascii="Times New Roman" w:hAnsi="Times New Roman"/>
                <w:noProof/>
                <w:sz w:val="28"/>
                <w:szCs w:val="28"/>
                <w:lang w:val="en-US"/>
              </w:rPr>
              <w:t>5</w:t>
            </w:r>
          </w:p>
        </w:tc>
      </w:tr>
      <w:tr w:rsidR="006D2867" w:rsidRPr="006D2867" w14:paraId="0FDAEB48" w14:textId="77777777" w:rsidTr="00352EE5">
        <w:tc>
          <w:tcPr>
            <w:tcW w:w="8975" w:type="dxa"/>
            <w:shd w:val="clear" w:color="auto" w:fill="FFFFFF" w:themeFill="background1"/>
          </w:tcPr>
          <w:p w14:paraId="5253A1D2" w14:textId="77777777" w:rsidR="00FA33A9" w:rsidRPr="006D2867" w:rsidRDefault="00FA33A9" w:rsidP="007972AF">
            <w:pPr>
              <w:rPr>
                <w:rFonts w:ascii="Times New Roman" w:hAnsi="Times New Roman"/>
                <w:b/>
                <w:noProof/>
                <w:sz w:val="28"/>
                <w:szCs w:val="28"/>
                <w:lang w:val="kk-KZ"/>
              </w:rPr>
            </w:pPr>
            <w:r w:rsidRPr="006D2867">
              <w:rPr>
                <w:rFonts w:ascii="Times New Roman" w:hAnsi="Times New Roman"/>
                <w:b/>
                <w:noProof/>
                <w:sz w:val="28"/>
                <w:szCs w:val="28"/>
                <w:lang w:val="kk-KZ"/>
              </w:rPr>
              <w:t xml:space="preserve">БЕЛГІЛЕУЛЕР МЕН ҚЫСҚАРТУЛАР </w:t>
            </w:r>
            <w:r w:rsidRPr="007F5A57">
              <w:rPr>
                <w:rFonts w:ascii="Times New Roman" w:hAnsi="Times New Roman"/>
                <w:noProof/>
                <w:sz w:val="28"/>
                <w:szCs w:val="28"/>
                <w:lang w:val="kk-KZ"/>
              </w:rPr>
              <w:t>...................................................</w:t>
            </w:r>
          </w:p>
        </w:tc>
        <w:tc>
          <w:tcPr>
            <w:tcW w:w="636" w:type="dxa"/>
            <w:shd w:val="clear" w:color="auto" w:fill="FFFFFF" w:themeFill="background1"/>
          </w:tcPr>
          <w:p w14:paraId="6D73D5B8" w14:textId="39307CF8" w:rsidR="00FA33A9" w:rsidRPr="006D2867" w:rsidRDefault="0079467D" w:rsidP="007972AF">
            <w:pPr>
              <w:rPr>
                <w:rFonts w:ascii="Times New Roman" w:hAnsi="Times New Roman"/>
                <w:noProof/>
                <w:sz w:val="28"/>
                <w:szCs w:val="28"/>
                <w:lang w:val="en-US"/>
              </w:rPr>
            </w:pPr>
            <w:r w:rsidRPr="006D2867">
              <w:rPr>
                <w:rFonts w:ascii="Times New Roman" w:hAnsi="Times New Roman"/>
                <w:noProof/>
                <w:sz w:val="28"/>
                <w:szCs w:val="28"/>
                <w:lang w:val="en-US"/>
              </w:rPr>
              <w:t>6</w:t>
            </w:r>
          </w:p>
        </w:tc>
      </w:tr>
      <w:tr w:rsidR="006D2867" w:rsidRPr="006D2867" w14:paraId="44AD8BE4" w14:textId="77777777" w:rsidTr="00352EE5">
        <w:trPr>
          <w:trHeight w:val="91"/>
        </w:trPr>
        <w:tc>
          <w:tcPr>
            <w:tcW w:w="8975" w:type="dxa"/>
            <w:shd w:val="clear" w:color="auto" w:fill="FFFFFF" w:themeFill="background1"/>
          </w:tcPr>
          <w:p w14:paraId="5C80F150" w14:textId="77777777" w:rsidR="00FA33A9" w:rsidRPr="006D2867" w:rsidRDefault="00FA33A9" w:rsidP="007972AF">
            <w:pPr>
              <w:rPr>
                <w:rFonts w:ascii="Times New Roman" w:hAnsi="Times New Roman"/>
                <w:b/>
                <w:noProof/>
                <w:sz w:val="28"/>
                <w:szCs w:val="28"/>
                <w:lang w:val="kk-KZ"/>
              </w:rPr>
            </w:pPr>
            <w:r w:rsidRPr="006D2867">
              <w:rPr>
                <w:rFonts w:ascii="Times New Roman" w:hAnsi="Times New Roman"/>
                <w:b/>
                <w:noProof/>
                <w:sz w:val="28"/>
                <w:szCs w:val="28"/>
                <w:lang w:val="kk-KZ"/>
              </w:rPr>
              <w:t xml:space="preserve">КІРІСПЕ </w:t>
            </w:r>
            <w:r w:rsidRPr="007F5A57">
              <w:rPr>
                <w:rFonts w:ascii="Times New Roman" w:hAnsi="Times New Roman"/>
                <w:noProof/>
                <w:sz w:val="28"/>
                <w:szCs w:val="28"/>
                <w:lang w:val="kk-KZ"/>
              </w:rPr>
              <w:t>..........................................................................................................</w:t>
            </w:r>
            <w:r w:rsidRPr="006D2867">
              <w:rPr>
                <w:rFonts w:ascii="Times New Roman" w:hAnsi="Times New Roman"/>
                <w:b/>
                <w:noProof/>
                <w:sz w:val="28"/>
                <w:szCs w:val="28"/>
                <w:lang w:val="kk-KZ"/>
              </w:rPr>
              <w:t xml:space="preserve"> </w:t>
            </w:r>
          </w:p>
        </w:tc>
        <w:tc>
          <w:tcPr>
            <w:tcW w:w="636" w:type="dxa"/>
            <w:shd w:val="clear" w:color="auto" w:fill="FFFFFF" w:themeFill="background1"/>
          </w:tcPr>
          <w:p w14:paraId="59B660D4" w14:textId="6A055D89" w:rsidR="00FA33A9" w:rsidRPr="006D2867" w:rsidRDefault="0079467D" w:rsidP="007972AF">
            <w:pPr>
              <w:rPr>
                <w:rFonts w:ascii="Times New Roman" w:hAnsi="Times New Roman"/>
                <w:noProof/>
                <w:sz w:val="28"/>
                <w:szCs w:val="28"/>
                <w:lang w:val="en-US"/>
              </w:rPr>
            </w:pPr>
            <w:r w:rsidRPr="006D2867">
              <w:rPr>
                <w:rFonts w:ascii="Times New Roman" w:hAnsi="Times New Roman"/>
                <w:noProof/>
                <w:sz w:val="28"/>
                <w:szCs w:val="28"/>
                <w:lang w:val="en-US"/>
              </w:rPr>
              <w:t>7</w:t>
            </w:r>
          </w:p>
        </w:tc>
      </w:tr>
      <w:tr w:rsidR="006D2867" w:rsidRPr="006D2867" w14:paraId="6BB7F681" w14:textId="77777777" w:rsidTr="00352EE5">
        <w:tc>
          <w:tcPr>
            <w:tcW w:w="8975" w:type="dxa"/>
            <w:shd w:val="clear" w:color="auto" w:fill="FFFFFF" w:themeFill="background1"/>
          </w:tcPr>
          <w:p w14:paraId="50DC92BA" w14:textId="770FC193" w:rsidR="00FA33A9" w:rsidRPr="006D2867" w:rsidRDefault="00FA33A9" w:rsidP="007972AF">
            <w:pPr>
              <w:jc w:val="both"/>
              <w:rPr>
                <w:rFonts w:ascii="Times New Roman" w:hAnsi="Times New Roman"/>
                <w:b/>
                <w:noProof/>
                <w:sz w:val="28"/>
                <w:szCs w:val="28"/>
                <w:lang w:val="kk-KZ"/>
              </w:rPr>
            </w:pPr>
            <w:r w:rsidRPr="006D2867">
              <w:rPr>
                <w:rFonts w:ascii="Times New Roman" w:hAnsi="Times New Roman"/>
                <w:b/>
                <w:noProof/>
                <w:sz w:val="28"/>
                <w:szCs w:val="28"/>
                <w:lang w:val="kk-KZ"/>
              </w:rPr>
              <w:t>1</w:t>
            </w:r>
            <w:r w:rsidR="00891B99" w:rsidRPr="006D2867">
              <w:rPr>
                <w:rFonts w:ascii="Times New Roman" w:hAnsi="Times New Roman"/>
                <w:b/>
                <w:noProof/>
                <w:sz w:val="28"/>
                <w:szCs w:val="28"/>
                <w:lang w:val="kk-KZ"/>
              </w:rPr>
              <w:t xml:space="preserve"> БОЛАШАҚ ИНФОРМАТИКА ПЕДАГОГТАРЫНЫҢ ҚАШЫҚТЫҚТАН ОҚЫТУ ПЛАТФОРМАСЫН ҚҰРУ</w:t>
            </w:r>
            <w:r w:rsidR="00891B99">
              <w:rPr>
                <w:rFonts w:ascii="Times New Roman" w:hAnsi="Times New Roman"/>
                <w:b/>
                <w:noProof/>
                <w:sz w:val="28"/>
                <w:szCs w:val="28"/>
                <w:lang w:val="kk-KZ"/>
              </w:rPr>
              <w:t xml:space="preserve"> МЕН ЖҮЗЕГЕ АСЫРУ</w:t>
            </w:r>
            <w:r w:rsidR="00891B99" w:rsidRPr="006D2867">
              <w:rPr>
                <w:rFonts w:ascii="Times New Roman" w:hAnsi="Times New Roman"/>
                <w:b/>
                <w:noProof/>
                <w:sz w:val="28"/>
                <w:szCs w:val="28"/>
                <w:lang w:val="kk-KZ"/>
              </w:rPr>
              <w:t xml:space="preserve"> БОЙЫНША ДАЯРЛЫҒЫН ЖЕТІЛДІРУДІҢ ҒЫЛЫМИ-ТЕОРИЯЛЫҚ НЕГІЗДЕРІ</w:t>
            </w:r>
            <w:r w:rsidRPr="007F5A57">
              <w:rPr>
                <w:rFonts w:ascii="Times New Roman" w:hAnsi="Times New Roman"/>
                <w:noProof/>
                <w:sz w:val="28"/>
                <w:szCs w:val="28"/>
                <w:lang w:val="kk-KZ"/>
              </w:rPr>
              <w:t>.</w:t>
            </w:r>
            <w:r w:rsidR="0079467D" w:rsidRPr="007F5A57">
              <w:rPr>
                <w:rFonts w:ascii="Times New Roman" w:hAnsi="Times New Roman"/>
                <w:noProof/>
                <w:sz w:val="28"/>
                <w:szCs w:val="28"/>
                <w:lang w:val="kk-KZ"/>
              </w:rPr>
              <w:t>.......</w:t>
            </w:r>
            <w:r w:rsidR="00891B99">
              <w:rPr>
                <w:rFonts w:ascii="Times New Roman" w:hAnsi="Times New Roman"/>
                <w:noProof/>
                <w:sz w:val="28"/>
                <w:szCs w:val="28"/>
                <w:lang w:val="kk-KZ"/>
              </w:rPr>
              <w:t>.</w:t>
            </w:r>
            <w:r w:rsidR="0079467D" w:rsidRPr="007F5A57">
              <w:rPr>
                <w:rFonts w:ascii="Times New Roman" w:hAnsi="Times New Roman"/>
                <w:noProof/>
                <w:sz w:val="28"/>
                <w:szCs w:val="28"/>
                <w:lang w:val="kk-KZ"/>
              </w:rPr>
              <w:t>.............................................</w:t>
            </w:r>
          </w:p>
        </w:tc>
        <w:tc>
          <w:tcPr>
            <w:tcW w:w="636" w:type="dxa"/>
            <w:shd w:val="clear" w:color="auto" w:fill="FFFFFF" w:themeFill="background1"/>
          </w:tcPr>
          <w:p w14:paraId="38F5CECD" w14:textId="77777777" w:rsidR="00FA33A9" w:rsidRPr="006D2867" w:rsidRDefault="00FA33A9" w:rsidP="007972AF">
            <w:pPr>
              <w:rPr>
                <w:rFonts w:ascii="Times New Roman" w:hAnsi="Times New Roman"/>
                <w:noProof/>
                <w:sz w:val="28"/>
                <w:szCs w:val="28"/>
                <w:lang w:val="kk-KZ"/>
              </w:rPr>
            </w:pPr>
          </w:p>
          <w:p w14:paraId="490B5129" w14:textId="77777777" w:rsidR="00FA33A9" w:rsidRPr="006D2867" w:rsidRDefault="00FA33A9" w:rsidP="007972AF">
            <w:pPr>
              <w:rPr>
                <w:rFonts w:ascii="Times New Roman" w:hAnsi="Times New Roman"/>
                <w:b/>
                <w:noProof/>
                <w:sz w:val="28"/>
                <w:szCs w:val="28"/>
                <w:lang w:val="kk-KZ"/>
              </w:rPr>
            </w:pPr>
          </w:p>
          <w:p w14:paraId="52355EB2" w14:textId="77777777" w:rsidR="00FA33A9" w:rsidRPr="006D2867" w:rsidRDefault="00FA33A9" w:rsidP="007972AF">
            <w:pPr>
              <w:rPr>
                <w:rFonts w:ascii="Times New Roman" w:hAnsi="Times New Roman"/>
                <w:b/>
                <w:noProof/>
                <w:sz w:val="28"/>
                <w:szCs w:val="28"/>
                <w:lang w:val="kk-KZ"/>
              </w:rPr>
            </w:pPr>
          </w:p>
          <w:p w14:paraId="647EB378" w14:textId="062C9EF0" w:rsidR="00FA33A9" w:rsidRPr="006D2867" w:rsidRDefault="0079467D" w:rsidP="007972AF">
            <w:pPr>
              <w:rPr>
                <w:rFonts w:ascii="Times New Roman" w:hAnsi="Times New Roman"/>
                <w:noProof/>
                <w:sz w:val="28"/>
                <w:szCs w:val="28"/>
                <w:lang w:val="en-US"/>
              </w:rPr>
            </w:pPr>
            <w:r w:rsidRPr="006D2867">
              <w:rPr>
                <w:rFonts w:ascii="Times New Roman" w:hAnsi="Times New Roman"/>
                <w:noProof/>
                <w:sz w:val="28"/>
                <w:szCs w:val="28"/>
                <w:lang w:val="en-US"/>
              </w:rPr>
              <w:t>16</w:t>
            </w:r>
          </w:p>
        </w:tc>
      </w:tr>
      <w:tr w:rsidR="006D2867" w:rsidRPr="006D2867" w14:paraId="743B0812" w14:textId="77777777" w:rsidTr="00352EE5">
        <w:tc>
          <w:tcPr>
            <w:tcW w:w="8975" w:type="dxa"/>
            <w:shd w:val="clear" w:color="auto" w:fill="FFFFFF" w:themeFill="background1"/>
          </w:tcPr>
          <w:p w14:paraId="0B78B2FF" w14:textId="33ACA13D" w:rsidR="00FA33A9" w:rsidRPr="006D2867" w:rsidRDefault="00FA33A9" w:rsidP="00626B9E">
            <w:pPr>
              <w:tabs>
                <w:tab w:val="left" w:pos="1783"/>
              </w:tabs>
              <w:jc w:val="both"/>
              <w:rPr>
                <w:rFonts w:ascii="Times New Roman" w:hAnsi="Times New Roman"/>
                <w:noProof/>
                <w:sz w:val="28"/>
                <w:szCs w:val="28"/>
                <w:lang w:val="kk-KZ"/>
              </w:rPr>
            </w:pPr>
            <w:r w:rsidRPr="006D2867">
              <w:rPr>
                <w:rFonts w:ascii="Times New Roman" w:hAnsi="Times New Roman"/>
                <w:noProof/>
                <w:sz w:val="28"/>
                <w:szCs w:val="28"/>
                <w:lang w:val="kk-KZ"/>
              </w:rPr>
              <w:t xml:space="preserve">1.1 Болашақ информатика педагогтарын даярлауда </w:t>
            </w:r>
            <w:r w:rsidR="000140D1" w:rsidRPr="006D2867">
              <w:rPr>
                <w:rFonts w:ascii="Times New Roman" w:hAnsi="Times New Roman"/>
                <w:noProof/>
                <w:sz w:val="28"/>
                <w:szCs w:val="28"/>
                <w:lang w:val="kk-KZ"/>
              </w:rPr>
              <w:t>қ</w:t>
            </w:r>
            <w:r w:rsidR="00AF05DA" w:rsidRPr="006D2867">
              <w:rPr>
                <w:rFonts w:ascii="Times New Roman" w:hAnsi="Times New Roman"/>
                <w:noProof/>
                <w:sz w:val="28"/>
                <w:szCs w:val="28"/>
                <w:lang w:val="kk-KZ"/>
              </w:rPr>
              <w:t>ашықтықтан</w:t>
            </w:r>
            <w:r w:rsidRPr="006D2867">
              <w:rPr>
                <w:rFonts w:ascii="Times New Roman" w:hAnsi="Times New Roman"/>
                <w:bCs/>
                <w:noProof/>
                <w:sz w:val="28"/>
                <w:szCs w:val="28"/>
                <w:lang w:val="kk-KZ"/>
              </w:rPr>
              <w:t xml:space="preserve"> оқыту платформаларын </w:t>
            </w:r>
            <w:r w:rsidRPr="006D2867">
              <w:rPr>
                <w:rFonts w:ascii="Times New Roman" w:hAnsi="Times New Roman"/>
                <w:noProof/>
                <w:sz w:val="28"/>
                <w:szCs w:val="28"/>
                <w:lang w:val="kk-KZ"/>
              </w:rPr>
              <w:t>қолдану бойынша жоғары оқу орындарының білім беру тәжірибесі</w:t>
            </w:r>
            <w:r w:rsidR="00AF514D" w:rsidRPr="006D2867">
              <w:rPr>
                <w:rFonts w:ascii="Times New Roman" w:hAnsi="Times New Roman"/>
                <w:noProof/>
                <w:sz w:val="28"/>
                <w:szCs w:val="28"/>
                <w:lang w:val="kk-KZ"/>
              </w:rPr>
              <w:t>н талдау</w:t>
            </w:r>
            <w:r w:rsidRPr="006D2867">
              <w:rPr>
                <w:rFonts w:ascii="Times New Roman" w:hAnsi="Times New Roman"/>
                <w:noProof/>
                <w:sz w:val="28"/>
                <w:szCs w:val="28"/>
                <w:lang w:val="kk-KZ"/>
              </w:rPr>
              <w:t xml:space="preserve"> ........................</w:t>
            </w:r>
            <w:r w:rsidR="0079467D" w:rsidRPr="006D2867">
              <w:rPr>
                <w:rFonts w:ascii="Times New Roman" w:hAnsi="Times New Roman"/>
                <w:noProof/>
                <w:sz w:val="28"/>
                <w:szCs w:val="28"/>
                <w:lang w:val="kk-KZ"/>
              </w:rPr>
              <w:t>.................................</w:t>
            </w:r>
            <w:r w:rsidRPr="006D2867">
              <w:rPr>
                <w:rFonts w:ascii="Times New Roman" w:hAnsi="Times New Roman"/>
                <w:noProof/>
                <w:sz w:val="28"/>
                <w:szCs w:val="28"/>
                <w:lang w:val="kk-KZ"/>
              </w:rPr>
              <w:t>.............</w:t>
            </w:r>
            <w:r w:rsidR="00626B9E">
              <w:rPr>
                <w:rFonts w:ascii="Times New Roman" w:hAnsi="Times New Roman"/>
                <w:noProof/>
                <w:sz w:val="28"/>
                <w:szCs w:val="28"/>
                <w:lang w:val="kk-KZ"/>
              </w:rPr>
              <w:t>...</w:t>
            </w:r>
            <w:r w:rsidRPr="006D2867">
              <w:rPr>
                <w:rFonts w:ascii="Times New Roman" w:hAnsi="Times New Roman"/>
                <w:noProof/>
                <w:sz w:val="28"/>
                <w:szCs w:val="28"/>
                <w:lang w:val="kk-KZ"/>
              </w:rPr>
              <w:t>.........</w:t>
            </w:r>
          </w:p>
        </w:tc>
        <w:tc>
          <w:tcPr>
            <w:tcW w:w="636" w:type="dxa"/>
            <w:shd w:val="clear" w:color="auto" w:fill="FFFFFF" w:themeFill="background1"/>
          </w:tcPr>
          <w:p w14:paraId="4A5BF7BB" w14:textId="77777777" w:rsidR="00FA33A9" w:rsidRPr="006D2867" w:rsidRDefault="00FA33A9" w:rsidP="007972AF">
            <w:pPr>
              <w:rPr>
                <w:rFonts w:ascii="Times New Roman" w:hAnsi="Times New Roman"/>
                <w:noProof/>
                <w:sz w:val="28"/>
                <w:szCs w:val="28"/>
                <w:lang w:val="kk-KZ"/>
              </w:rPr>
            </w:pPr>
          </w:p>
          <w:p w14:paraId="1AECACC2" w14:textId="77777777" w:rsidR="0079467D" w:rsidRPr="006D2867" w:rsidRDefault="0079467D" w:rsidP="007972AF">
            <w:pPr>
              <w:rPr>
                <w:rFonts w:ascii="Times New Roman" w:hAnsi="Times New Roman"/>
                <w:noProof/>
                <w:sz w:val="28"/>
                <w:szCs w:val="28"/>
                <w:lang w:val="kk-KZ"/>
              </w:rPr>
            </w:pPr>
          </w:p>
          <w:p w14:paraId="30778521" w14:textId="6302D5ED" w:rsidR="0079467D" w:rsidRPr="006D2867" w:rsidRDefault="0079467D" w:rsidP="007972AF">
            <w:pPr>
              <w:rPr>
                <w:rFonts w:ascii="Times New Roman" w:hAnsi="Times New Roman"/>
                <w:noProof/>
                <w:sz w:val="28"/>
                <w:szCs w:val="28"/>
                <w:lang w:val="en-US"/>
              </w:rPr>
            </w:pPr>
            <w:r w:rsidRPr="006D2867">
              <w:rPr>
                <w:rFonts w:ascii="Times New Roman" w:hAnsi="Times New Roman"/>
                <w:noProof/>
                <w:sz w:val="28"/>
                <w:szCs w:val="28"/>
                <w:lang w:val="en-US"/>
              </w:rPr>
              <w:t>16</w:t>
            </w:r>
          </w:p>
        </w:tc>
      </w:tr>
      <w:tr w:rsidR="006D2867" w:rsidRPr="006D2867" w14:paraId="73ED8474" w14:textId="77777777" w:rsidTr="00352EE5">
        <w:trPr>
          <w:trHeight w:val="660"/>
        </w:trPr>
        <w:tc>
          <w:tcPr>
            <w:tcW w:w="8975" w:type="dxa"/>
            <w:shd w:val="clear" w:color="auto" w:fill="FFFFFF" w:themeFill="background1"/>
          </w:tcPr>
          <w:p w14:paraId="17B18683" w14:textId="1668FAFB" w:rsidR="00FA33A9" w:rsidRPr="003F5EA4" w:rsidRDefault="00FA33A9" w:rsidP="00D527DA">
            <w:pPr>
              <w:jc w:val="both"/>
              <w:rPr>
                <w:rFonts w:ascii="Times New Roman" w:hAnsi="Times New Roman"/>
                <w:noProof/>
                <w:sz w:val="28"/>
                <w:szCs w:val="28"/>
                <w:lang w:val="kk-KZ"/>
              </w:rPr>
            </w:pPr>
            <w:r w:rsidRPr="003F5EA4">
              <w:rPr>
                <w:rFonts w:ascii="Times New Roman" w:hAnsi="Times New Roman"/>
                <w:noProof/>
                <w:sz w:val="28"/>
                <w:szCs w:val="28"/>
                <w:lang w:val="kk-KZ"/>
              </w:rPr>
              <w:t xml:space="preserve">1.2 </w:t>
            </w:r>
            <w:r w:rsidR="00214036" w:rsidRPr="003F5EA4">
              <w:rPr>
                <w:rFonts w:ascii="Times New Roman" w:hAnsi="Times New Roman"/>
                <w:noProof/>
                <w:sz w:val="28"/>
                <w:szCs w:val="28"/>
                <w:lang w:val="kk-KZ"/>
              </w:rPr>
              <w:t>Оқу үдерісіндегі қ</w:t>
            </w:r>
            <w:r w:rsidR="00214036" w:rsidRPr="003F5EA4">
              <w:rPr>
                <w:rFonts w:ascii="Times New Roman" w:eastAsia="TimesNewRomanPSMT" w:hAnsi="Times New Roman"/>
                <w:noProof/>
                <w:sz w:val="28"/>
                <w:szCs w:val="28"/>
                <w:lang w:val="kk-KZ"/>
              </w:rPr>
              <w:t xml:space="preserve">ашықтықтан оқыту </w:t>
            </w:r>
            <w:r w:rsidR="00214036" w:rsidRPr="003F5EA4">
              <w:rPr>
                <w:rFonts w:ascii="Times New Roman" w:eastAsia="TimesNewRomanPSMT" w:hAnsi="Times New Roman"/>
                <w:noProof/>
                <w:color w:val="000000" w:themeColor="text1"/>
                <w:sz w:val="28"/>
                <w:szCs w:val="28"/>
                <w:lang w:val="kk-KZ"/>
              </w:rPr>
              <w:t>платформалары</w:t>
            </w:r>
            <w:r w:rsidR="00D527DA" w:rsidRPr="003F5EA4">
              <w:rPr>
                <w:rFonts w:ascii="Times New Roman" w:eastAsia="TimesNewRomanPSMT" w:hAnsi="Times New Roman"/>
                <w:noProof/>
                <w:color w:val="000000" w:themeColor="text1"/>
                <w:sz w:val="28"/>
                <w:szCs w:val="28"/>
                <w:lang w:val="kk-KZ"/>
              </w:rPr>
              <w:t xml:space="preserve"> мен</w:t>
            </w:r>
            <w:r w:rsidR="00214036" w:rsidRPr="003F5EA4">
              <w:rPr>
                <w:rFonts w:ascii="Times New Roman" w:eastAsia="TimesNewRomanPSMT" w:hAnsi="Times New Roman"/>
                <w:noProof/>
                <w:color w:val="000000" w:themeColor="text1"/>
                <w:sz w:val="28"/>
                <w:szCs w:val="28"/>
                <w:lang w:val="kk-KZ"/>
              </w:rPr>
              <w:t xml:space="preserve"> жүзеге </w:t>
            </w:r>
            <w:r w:rsidR="00214036" w:rsidRPr="003F5EA4">
              <w:rPr>
                <w:rFonts w:ascii="Times New Roman" w:eastAsia="TimesNewRomanPSMT" w:hAnsi="Times New Roman"/>
                <w:noProof/>
                <w:sz w:val="28"/>
                <w:szCs w:val="28"/>
                <w:lang w:val="kk-KZ"/>
              </w:rPr>
              <w:t xml:space="preserve">асырылу </w:t>
            </w:r>
            <w:r w:rsidR="00214036" w:rsidRPr="003F5EA4">
              <w:rPr>
                <w:rFonts w:ascii="Times New Roman" w:hAnsi="Times New Roman"/>
                <w:noProof/>
                <w:sz w:val="28"/>
                <w:szCs w:val="28"/>
                <w:lang w:val="kk-KZ"/>
              </w:rPr>
              <w:t>әдістеріне шолу</w:t>
            </w:r>
            <w:r w:rsidRPr="003F5EA4">
              <w:rPr>
                <w:rFonts w:ascii="Times New Roman" w:hAnsi="Times New Roman"/>
                <w:noProof/>
                <w:sz w:val="28"/>
                <w:szCs w:val="28"/>
                <w:lang w:val="kk-KZ"/>
              </w:rPr>
              <w:t>..............................</w:t>
            </w:r>
            <w:r w:rsidR="0079467D" w:rsidRPr="003F5EA4">
              <w:rPr>
                <w:rFonts w:ascii="Times New Roman" w:hAnsi="Times New Roman"/>
                <w:noProof/>
                <w:sz w:val="28"/>
                <w:szCs w:val="28"/>
                <w:lang w:val="kk-KZ"/>
              </w:rPr>
              <w:t>......................................</w:t>
            </w:r>
            <w:r w:rsidRPr="003F5EA4">
              <w:rPr>
                <w:rFonts w:ascii="Times New Roman" w:hAnsi="Times New Roman"/>
                <w:noProof/>
                <w:sz w:val="28"/>
                <w:szCs w:val="28"/>
                <w:lang w:val="kk-KZ"/>
              </w:rPr>
              <w:t>.............</w:t>
            </w:r>
          </w:p>
        </w:tc>
        <w:tc>
          <w:tcPr>
            <w:tcW w:w="636" w:type="dxa"/>
            <w:shd w:val="clear" w:color="auto" w:fill="FFFFFF" w:themeFill="background1"/>
          </w:tcPr>
          <w:p w14:paraId="10821FB1" w14:textId="77777777" w:rsidR="00FA33A9" w:rsidRPr="003F5EA4" w:rsidRDefault="00FA33A9" w:rsidP="007972AF">
            <w:pPr>
              <w:jc w:val="both"/>
              <w:rPr>
                <w:rFonts w:ascii="Times New Roman" w:hAnsi="Times New Roman"/>
                <w:noProof/>
                <w:sz w:val="28"/>
                <w:szCs w:val="28"/>
                <w:lang w:val="kk-KZ"/>
              </w:rPr>
            </w:pPr>
          </w:p>
          <w:p w14:paraId="6B068371" w14:textId="22363E1E" w:rsidR="00FA33A9" w:rsidRPr="006D2867" w:rsidRDefault="0079467D" w:rsidP="007972AF">
            <w:pPr>
              <w:jc w:val="both"/>
              <w:rPr>
                <w:rFonts w:ascii="Times New Roman" w:hAnsi="Times New Roman"/>
                <w:noProof/>
                <w:sz w:val="28"/>
                <w:szCs w:val="28"/>
              </w:rPr>
            </w:pPr>
            <w:r w:rsidRPr="003F5EA4">
              <w:rPr>
                <w:rFonts w:ascii="Times New Roman" w:hAnsi="Times New Roman"/>
                <w:noProof/>
                <w:sz w:val="28"/>
                <w:szCs w:val="28"/>
                <w:lang w:val="en-US"/>
              </w:rPr>
              <w:t>2</w:t>
            </w:r>
            <w:r w:rsidR="00876C82" w:rsidRPr="003F5EA4">
              <w:rPr>
                <w:rFonts w:ascii="Times New Roman" w:hAnsi="Times New Roman"/>
                <w:noProof/>
                <w:sz w:val="28"/>
                <w:szCs w:val="28"/>
              </w:rPr>
              <w:t>9</w:t>
            </w:r>
          </w:p>
        </w:tc>
      </w:tr>
      <w:tr w:rsidR="006D2867" w:rsidRPr="006D2867" w14:paraId="296479E0" w14:textId="77777777" w:rsidTr="00352EE5">
        <w:tc>
          <w:tcPr>
            <w:tcW w:w="8975" w:type="dxa"/>
            <w:shd w:val="clear" w:color="auto" w:fill="FFFFFF" w:themeFill="background1"/>
          </w:tcPr>
          <w:p w14:paraId="79FF4076" w14:textId="73BBE9A1" w:rsidR="00FA33A9" w:rsidRPr="006D2867" w:rsidRDefault="00FA33A9" w:rsidP="007972AF">
            <w:pPr>
              <w:jc w:val="both"/>
              <w:rPr>
                <w:rFonts w:ascii="Times New Roman" w:hAnsi="Times New Roman"/>
                <w:noProof/>
                <w:sz w:val="28"/>
                <w:szCs w:val="28"/>
                <w:lang w:val="kk-KZ"/>
              </w:rPr>
            </w:pPr>
            <w:r w:rsidRPr="006D2867">
              <w:rPr>
                <w:rFonts w:ascii="Times New Roman" w:hAnsi="Times New Roman"/>
                <w:noProof/>
                <w:sz w:val="28"/>
                <w:szCs w:val="28"/>
                <w:lang w:val="kk-KZ"/>
              </w:rPr>
              <w:t xml:space="preserve">1.3 Қашықтықтан оқыту платформасын құру және жүзеге асыру </w:t>
            </w:r>
            <w:r w:rsidR="002E3552" w:rsidRPr="006D2867">
              <w:rPr>
                <w:rFonts w:ascii="Times New Roman" w:hAnsi="Times New Roman"/>
                <w:noProof/>
                <w:sz w:val="28"/>
                <w:szCs w:val="28"/>
                <w:lang w:val="kk-KZ"/>
              </w:rPr>
              <w:t>негізінде</w:t>
            </w:r>
            <w:r w:rsidRPr="006D2867">
              <w:rPr>
                <w:rFonts w:ascii="Times New Roman" w:hAnsi="Times New Roman"/>
                <w:noProof/>
                <w:sz w:val="28"/>
                <w:szCs w:val="28"/>
                <w:lang w:val="kk-KZ"/>
              </w:rPr>
              <w:t xml:space="preserve"> болашақ информатика педагогтарын даярлауды жетілдірудің моделі ....</w:t>
            </w:r>
            <w:r w:rsidR="004466AA">
              <w:rPr>
                <w:rFonts w:ascii="Times New Roman" w:hAnsi="Times New Roman"/>
                <w:noProof/>
                <w:sz w:val="28"/>
                <w:szCs w:val="28"/>
                <w:lang w:val="kk-KZ"/>
              </w:rPr>
              <w:t>....</w:t>
            </w:r>
          </w:p>
        </w:tc>
        <w:tc>
          <w:tcPr>
            <w:tcW w:w="636" w:type="dxa"/>
            <w:shd w:val="clear" w:color="auto" w:fill="FFFFFF" w:themeFill="background1"/>
          </w:tcPr>
          <w:p w14:paraId="78EFD607" w14:textId="77777777" w:rsidR="00FA33A9" w:rsidRPr="006D2867" w:rsidRDefault="00FA33A9" w:rsidP="007972AF">
            <w:pPr>
              <w:jc w:val="both"/>
              <w:rPr>
                <w:rFonts w:ascii="Times New Roman" w:hAnsi="Times New Roman"/>
                <w:noProof/>
                <w:sz w:val="28"/>
                <w:szCs w:val="28"/>
                <w:lang w:val="kk-KZ"/>
              </w:rPr>
            </w:pPr>
          </w:p>
          <w:p w14:paraId="7D6867D6" w14:textId="14174AAB" w:rsidR="0079467D" w:rsidRPr="006D2867" w:rsidRDefault="0079467D" w:rsidP="007972AF">
            <w:pPr>
              <w:jc w:val="both"/>
              <w:rPr>
                <w:rFonts w:ascii="Times New Roman" w:hAnsi="Times New Roman"/>
                <w:noProof/>
                <w:sz w:val="28"/>
                <w:szCs w:val="28"/>
              </w:rPr>
            </w:pPr>
            <w:r w:rsidRPr="006D2867">
              <w:rPr>
                <w:rFonts w:ascii="Times New Roman" w:hAnsi="Times New Roman"/>
                <w:noProof/>
                <w:sz w:val="28"/>
                <w:szCs w:val="28"/>
                <w:lang w:val="en-US"/>
              </w:rPr>
              <w:t>3</w:t>
            </w:r>
            <w:r w:rsidR="00876C82" w:rsidRPr="006D2867">
              <w:rPr>
                <w:rFonts w:ascii="Times New Roman" w:hAnsi="Times New Roman"/>
                <w:noProof/>
                <w:sz w:val="28"/>
                <w:szCs w:val="28"/>
              </w:rPr>
              <w:t>6</w:t>
            </w:r>
          </w:p>
        </w:tc>
      </w:tr>
      <w:tr w:rsidR="006D2867" w:rsidRPr="006D2867" w14:paraId="4F8AB7CB" w14:textId="77777777" w:rsidTr="00352EE5">
        <w:trPr>
          <w:trHeight w:val="280"/>
        </w:trPr>
        <w:tc>
          <w:tcPr>
            <w:tcW w:w="8975" w:type="dxa"/>
            <w:shd w:val="clear" w:color="auto" w:fill="FFFFFF" w:themeFill="background1"/>
          </w:tcPr>
          <w:p w14:paraId="0EA4470B" w14:textId="49FA1B83" w:rsidR="00FA33A9" w:rsidRPr="006D2867" w:rsidRDefault="00FA33A9" w:rsidP="007F5A57">
            <w:pPr>
              <w:jc w:val="both"/>
              <w:rPr>
                <w:rFonts w:ascii="Times New Roman" w:hAnsi="Times New Roman"/>
                <w:noProof/>
                <w:sz w:val="28"/>
                <w:szCs w:val="28"/>
                <w:lang w:val="kk-KZ"/>
              </w:rPr>
            </w:pPr>
            <w:r w:rsidRPr="006D2867">
              <w:rPr>
                <w:rFonts w:ascii="Times New Roman" w:hAnsi="Times New Roman"/>
                <w:noProof/>
                <w:sz w:val="28"/>
                <w:szCs w:val="28"/>
                <w:lang w:val="kk-KZ"/>
              </w:rPr>
              <w:t xml:space="preserve">Бірінші </w:t>
            </w:r>
            <w:r w:rsidR="007F5A57">
              <w:rPr>
                <w:rFonts w:ascii="Times New Roman" w:hAnsi="Times New Roman"/>
                <w:noProof/>
                <w:sz w:val="28"/>
                <w:szCs w:val="28"/>
                <w:lang w:val="kk-KZ"/>
              </w:rPr>
              <w:t>бөлім</w:t>
            </w:r>
            <w:r w:rsidRPr="006D2867">
              <w:rPr>
                <w:rFonts w:ascii="Times New Roman" w:hAnsi="Times New Roman"/>
                <w:noProof/>
                <w:sz w:val="28"/>
                <w:szCs w:val="28"/>
                <w:lang w:val="kk-KZ"/>
              </w:rPr>
              <w:t xml:space="preserve"> бойынша қорытынды............................</w:t>
            </w:r>
            <w:r w:rsidR="0079467D" w:rsidRPr="006D2867">
              <w:rPr>
                <w:rFonts w:ascii="Times New Roman" w:hAnsi="Times New Roman"/>
                <w:noProof/>
                <w:sz w:val="28"/>
                <w:szCs w:val="28"/>
                <w:lang w:val="kk-KZ"/>
              </w:rPr>
              <w:t>....</w:t>
            </w:r>
            <w:r w:rsidRPr="006D2867">
              <w:rPr>
                <w:rFonts w:ascii="Times New Roman" w:hAnsi="Times New Roman"/>
                <w:noProof/>
                <w:sz w:val="28"/>
                <w:szCs w:val="28"/>
                <w:lang w:val="kk-KZ"/>
              </w:rPr>
              <w:t>...............................</w:t>
            </w:r>
          </w:p>
        </w:tc>
        <w:tc>
          <w:tcPr>
            <w:tcW w:w="636" w:type="dxa"/>
            <w:shd w:val="clear" w:color="auto" w:fill="FFFFFF" w:themeFill="background1"/>
          </w:tcPr>
          <w:p w14:paraId="4F461B1B" w14:textId="2DCE6054" w:rsidR="00FA33A9" w:rsidRPr="006D2867" w:rsidRDefault="0079467D" w:rsidP="007972AF">
            <w:pPr>
              <w:rPr>
                <w:rFonts w:ascii="Times New Roman" w:hAnsi="Times New Roman"/>
                <w:noProof/>
                <w:sz w:val="28"/>
                <w:szCs w:val="28"/>
              </w:rPr>
            </w:pPr>
            <w:r w:rsidRPr="006D2867">
              <w:rPr>
                <w:rFonts w:ascii="Times New Roman" w:hAnsi="Times New Roman"/>
                <w:noProof/>
                <w:sz w:val="28"/>
                <w:szCs w:val="28"/>
                <w:lang w:val="en-US"/>
              </w:rPr>
              <w:t>5</w:t>
            </w:r>
            <w:r w:rsidR="00876C82" w:rsidRPr="006D2867">
              <w:rPr>
                <w:rFonts w:ascii="Times New Roman" w:hAnsi="Times New Roman"/>
                <w:noProof/>
                <w:sz w:val="28"/>
                <w:szCs w:val="28"/>
              </w:rPr>
              <w:t>9</w:t>
            </w:r>
          </w:p>
        </w:tc>
      </w:tr>
      <w:tr w:rsidR="006D2867" w:rsidRPr="006D2867" w14:paraId="2D0A14D5" w14:textId="77777777" w:rsidTr="00352EE5">
        <w:trPr>
          <w:trHeight w:val="979"/>
        </w:trPr>
        <w:tc>
          <w:tcPr>
            <w:tcW w:w="8975" w:type="dxa"/>
            <w:shd w:val="clear" w:color="auto" w:fill="FFFFFF" w:themeFill="background1"/>
          </w:tcPr>
          <w:p w14:paraId="17B9D08C" w14:textId="7DB5D23A" w:rsidR="00FA33A9" w:rsidRPr="006D2867" w:rsidRDefault="00FA33A9" w:rsidP="007972AF">
            <w:pPr>
              <w:jc w:val="both"/>
              <w:rPr>
                <w:rFonts w:ascii="Times New Roman" w:hAnsi="Times New Roman"/>
                <w:noProof/>
                <w:sz w:val="28"/>
                <w:szCs w:val="28"/>
                <w:lang w:val="kk-KZ"/>
              </w:rPr>
            </w:pPr>
            <w:r w:rsidRPr="006D2867">
              <w:rPr>
                <w:rFonts w:ascii="Times New Roman" w:hAnsi="Times New Roman"/>
                <w:b/>
                <w:noProof/>
                <w:sz w:val="28"/>
                <w:szCs w:val="28"/>
                <w:lang w:val="kk-KZ"/>
              </w:rPr>
              <w:t>2</w:t>
            </w:r>
            <w:r w:rsidR="00891B99" w:rsidRPr="006D2867">
              <w:rPr>
                <w:rFonts w:ascii="Times New Roman" w:hAnsi="Times New Roman"/>
                <w:b/>
                <w:noProof/>
                <w:sz w:val="28"/>
                <w:szCs w:val="28"/>
                <w:lang w:val="kk-KZ"/>
              </w:rPr>
              <w:t xml:space="preserve"> ҚАШЫҚТЫҚТАН ОҚЫТУ ПЛАТФОРМАСЫН ҚҰРУ</w:t>
            </w:r>
            <w:r w:rsidR="00891B99">
              <w:rPr>
                <w:rFonts w:ascii="Times New Roman" w:hAnsi="Times New Roman"/>
                <w:b/>
                <w:noProof/>
                <w:sz w:val="28"/>
                <w:szCs w:val="28"/>
                <w:lang w:val="kk-KZ"/>
              </w:rPr>
              <w:t xml:space="preserve"> МЕН</w:t>
            </w:r>
            <w:r w:rsidR="00891B99" w:rsidRPr="006D2867">
              <w:rPr>
                <w:rFonts w:ascii="Times New Roman" w:hAnsi="Times New Roman"/>
                <w:b/>
                <w:noProof/>
                <w:sz w:val="28"/>
                <w:szCs w:val="28"/>
                <w:lang w:val="kk-KZ"/>
              </w:rPr>
              <w:t xml:space="preserve"> ЖҮЗЕГЕ АСЫРУ БОЙЫНША БОЛАШАҚ ИНФОРМАТИКА ПЕДАГОГТАРЫН ДАЯРЛАУДЫ ЖЕТІЛДІРУДІҢ  ПРАКТИКАЛЫҚ ЖӘНЕ ОҚУ</w:t>
            </w:r>
            <w:r w:rsidR="00891B99" w:rsidRPr="006D2867">
              <w:rPr>
                <w:rFonts w:ascii="Times New Roman" w:hAnsi="Times New Roman"/>
                <w:b/>
                <w:noProof/>
                <w:sz w:val="28"/>
                <w:szCs w:val="28"/>
              </w:rPr>
              <w:t>-</w:t>
            </w:r>
            <w:r w:rsidR="00891B99" w:rsidRPr="006D2867">
              <w:rPr>
                <w:rFonts w:ascii="Times New Roman" w:hAnsi="Times New Roman"/>
                <w:b/>
                <w:noProof/>
                <w:sz w:val="28"/>
                <w:szCs w:val="28"/>
                <w:lang w:val="kk-KZ"/>
              </w:rPr>
              <w:t>ӘДІСТЕМЕЛІК НЕГІЗДЕРІ</w:t>
            </w:r>
            <w:r w:rsidR="0079467D" w:rsidRPr="00F73F17">
              <w:rPr>
                <w:rFonts w:ascii="Times New Roman" w:hAnsi="Times New Roman"/>
                <w:noProof/>
                <w:sz w:val="28"/>
                <w:szCs w:val="28"/>
                <w:lang w:val="kk-KZ"/>
              </w:rPr>
              <w:t>...............</w:t>
            </w:r>
            <w:r w:rsidRPr="006D2867">
              <w:rPr>
                <w:rFonts w:ascii="Times New Roman" w:hAnsi="Times New Roman"/>
                <w:b/>
                <w:noProof/>
                <w:sz w:val="28"/>
                <w:szCs w:val="28"/>
                <w:lang w:val="kk-KZ"/>
              </w:rPr>
              <w:t xml:space="preserve"> </w:t>
            </w:r>
          </w:p>
        </w:tc>
        <w:tc>
          <w:tcPr>
            <w:tcW w:w="636" w:type="dxa"/>
            <w:shd w:val="clear" w:color="auto" w:fill="FFFFFF" w:themeFill="background1"/>
          </w:tcPr>
          <w:p w14:paraId="4E82509E" w14:textId="77777777" w:rsidR="00FA33A9" w:rsidRPr="006D2867" w:rsidRDefault="00FA33A9" w:rsidP="007972AF">
            <w:pPr>
              <w:rPr>
                <w:rFonts w:ascii="Times New Roman" w:hAnsi="Times New Roman"/>
                <w:noProof/>
                <w:sz w:val="28"/>
                <w:szCs w:val="28"/>
                <w:lang w:val="kk-KZ"/>
              </w:rPr>
            </w:pPr>
          </w:p>
          <w:p w14:paraId="785B9B5B" w14:textId="77777777" w:rsidR="00FA33A9" w:rsidRPr="006D2867" w:rsidRDefault="00FA33A9" w:rsidP="007972AF">
            <w:pPr>
              <w:rPr>
                <w:rFonts w:ascii="Times New Roman" w:hAnsi="Times New Roman"/>
                <w:noProof/>
                <w:sz w:val="28"/>
                <w:szCs w:val="28"/>
                <w:lang w:val="kk-KZ"/>
              </w:rPr>
            </w:pPr>
          </w:p>
          <w:p w14:paraId="621A4C08" w14:textId="77777777" w:rsidR="00FA33A9" w:rsidRPr="006D2867" w:rsidRDefault="00FA33A9" w:rsidP="007972AF">
            <w:pPr>
              <w:rPr>
                <w:rFonts w:ascii="Times New Roman" w:hAnsi="Times New Roman"/>
                <w:noProof/>
                <w:sz w:val="28"/>
                <w:szCs w:val="28"/>
                <w:lang w:val="kk-KZ"/>
              </w:rPr>
            </w:pPr>
          </w:p>
          <w:p w14:paraId="6D63E9B7" w14:textId="6EE5055E" w:rsidR="0079467D" w:rsidRPr="006D2867" w:rsidRDefault="00876C82" w:rsidP="00626B9E">
            <w:pPr>
              <w:rPr>
                <w:rFonts w:ascii="Times New Roman" w:hAnsi="Times New Roman"/>
                <w:noProof/>
                <w:sz w:val="28"/>
                <w:szCs w:val="28"/>
              </w:rPr>
            </w:pPr>
            <w:r w:rsidRPr="006D2867">
              <w:rPr>
                <w:rFonts w:ascii="Times New Roman" w:hAnsi="Times New Roman"/>
                <w:noProof/>
                <w:sz w:val="28"/>
                <w:szCs w:val="28"/>
              </w:rPr>
              <w:t>6</w:t>
            </w:r>
            <w:r w:rsidR="00626B9E">
              <w:rPr>
                <w:rFonts w:ascii="Times New Roman" w:hAnsi="Times New Roman"/>
                <w:noProof/>
                <w:sz w:val="28"/>
                <w:szCs w:val="28"/>
              </w:rPr>
              <w:t>0</w:t>
            </w:r>
          </w:p>
        </w:tc>
      </w:tr>
      <w:tr w:rsidR="006D2867" w:rsidRPr="006D2867" w14:paraId="01B9CD46" w14:textId="77777777" w:rsidTr="00352EE5">
        <w:tc>
          <w:tcPr>
            <w:tcW w:w="8975" w:type="dxa"/>
            <w:shd w:val="clear" w:color="auto" w:fill="FFFFFF" w:themeFill="background1"/>
          </w:tcPr>
          <w:p w14:paraId="76CDF2E3" w14:textId="5E3DE809" w:rsidR="00FA33A9" w:rsidRPr="006D2867" w:rsidRDefault="00FA33A9" w:rsidP="007972AF">
            <w:pPr>
              <w:jc w:val="both"/>
              <w:rPr>
                <w:rFonts w:ascii="Times New Roman" w:hAnsi="Times New Roman"/>
                <w:noProof/>
                <w:sz w:val="28"/>
                <w:szCs w:val="28"/>
                <w:lang w:val="kk-KZ"/>
              </w:rPr>
            </w:pPr>
            <w:r w:rsidRPr="006D2867">
              <w:rPr>
                <w:rFonts w:ascii="Times New Roman" w:hAnsi="Times New Roman"/>
                <w:noProof/>
                <w:sz w:val="28"/>
                <w:szCs w:val="28"/>
                <w:lang w:val="kk-KZ"/>
              </w:rPr>
              <w:t xml:space="preserve">2.1 </w:t>
            </w:r>
            <w:r w:rsidR="006753FC" w:rsidRPr="006D2867">
              <w:rPr>
                <w:rFonts w:ascii="Times New Roman" w:hAnsi="Times New Roman"/>
                <w:noProof/>
                <w:sz w:val="28"/>
                <w:szCs w:val="28"/>
                <w:lang w:val="kk-KZ"/>
              </w:rPr>
              <w:t>Болашақ информатика педагогтары</w:t>
            </w:r>
            <w:r w:rsidR="005557D0" w:rsidRPr="006D2867">
              <w:rPr>
                <w:rFonts w:ascii="Times New Roman" w:hAnsi="Times New Roman"/>
                <w:noProof/>
                <w:sz w:val="28"/>
                <w:szCs w:val="28"/>
                <w:lang w:val="kk-KZ"/>
              </w:rPr>
              <w:t xml:space="preserve">н даярлауды жетілдіруде </w:t>
            </w:r>
            <w:r w:rsidR="006753FC" w:rsidRPr="006D2867">
              <w:rPr>
                <w:rFonts w:ascii="Times New Roman" w:hAnsi="Times New Roman"/>
                <w:noProof/>
                <w:sz w:val="28"/>
                <w:szCs w:val="28"/>
                <w:lang w:val="kk-KZ"/>
              </w:rPr>
              <w:t xml:space="preserve"> </w:t>
            </w:r>
            <w:r w:rsidR="00376F11" w:rsidRPr="006D2867">
              <w:rPr>
                <w:rFonts w:ascii="Times New Roman" w:hAnsi="Times New Roman"/>
                <w:noProof/>
                <w:sz w:val="28"/>
                <w:szCs w:val="28"/>
                <w:lang w:val="kk-KZ"/>
              </w:rPr>
              <w:t>қ</w:t>
            </w:r>
            <w:r w:rsidR="00AF05DA" w:rsidRPr="006D2867">
              <w:rPr>
                <w:rFonts w:ascii="Times New Roman" w:hAnsi="Times New Roman"/>
                <w:noProof/>
                <w:sz w:val="28"/>
                <w:szCs w:val="28"/>
                <w:lang w:val="kk-KZ"/>
              </w:rPr>
              <w:t>ашықтықтан</w:t>
            </w:r>
            <w:r w:rsidR="006753FC" w:rsidRPr="006D2867">
              <w:rPr>
                <w:rFonts w:ascii="Times New Roman" w:hAnsi="Times New Roman"/>
                <w:noProof/>
                <w:sz w:val="28"/>
                <w:szCs w:val="28"/>
                <w:lang w:val="kk-KZ"/>
              </w:rPr>
              <w:t xml:space="preserve"> оқ</w:t>
            </w:r>
            <w:r w:rsidR="005557D0" w:rsidRPr="006D2867">
              <w:rPr>
                <w:rFonts w:ascii="Times New Roman" w:hAnsi="Times New Roman"/>
                <w:noProof/>
                <w:sz w:val="28"/>
                <w:szCs w:val="28"/>
                <w:lang w:val="kk-KZ"/>
              </w:rPr>
              <w:t>ыту</w:t>
            </w:r>
            <w:r w:rsidR="006753FC" w:rsidRPr="006D2867">
              <w:rPr>
                <w:rFonts w:ascii="Times New Roman" w:hAnsi="Times New Roman"/>
                <w:noProof/>
                <w:sz w:val="28"/>
                <w:szCs w:val="28"/>
                <w:lang w:val="kk-KZ"/>
              </w:rPr>
              <w:t xml:space="preserve"> платформа</w:t>
            </w:r>
            <w:r w:rsidR="005557D0" w:rsidRPr="006D2867">
              <w:rPr>
                <w:rFonts w:ascii="Times New Roman" w:hAnsi="Times New Roman"/>
                <w:noProof/>
                <w:sz w:val="28"/>
                <w:szCs w:val="28"/>
                <w:lang w:val="kk-KZ"/>
              </w:rPr>
              <w:t>сының жүйесін жобалау ..</w:t>
            </w:r>
            <w:r w:rsidR="0079467D" w:rsidRPr="006D2867">
              <w:rPr>
                <w:rFonts w:ascii="Times New Roman" w:hAnsi="Times New Roman"/>
                <w:noProof/>
                <w:sz w:val="28"/>
                <w:szCs w:val="28"/>
                <w:lang w:val="kk-KZ"/>
              </w:rPr>
              <w:t>.....................</w:t>
            </w:r>
            <w:r w:rsidR="005557D0" w:rsidRPr="006D2867">
              <w:rPr>
                <w:rFonts w:ascii="Times New Roman" w:hAnsi="Times New Roman"/>
                <w:noProof/>
                <w:sz w:val="28"/>
                <w:szCs w:val="28"/>
                <w:lang w:val="kk-KZ"/>
              </w:rPr>
              <w:t>.....</w:t>
            </w:r>
          </w:p>
        </w:tc>
        <w:tc>
          <w:tcPr>
            <w:tcW w:w="636" w:type="dxa"/>
            <w:shd w:val="clear" w:color="auto" w:fill="FFFFFF" w:themeFill="background1"/>
          </w:tcPr>
          <w:p w14:paraId="55EBE18E" w14:textId="77777777" w:rsidR="00FA33A9" w:rsidRPr="006D2867" w:rsidRDefault="00FA33A9" w:rsidP="007972AF">
            <w:pPr>
              <w:rPr>
                <w:rFonts w:ascii="Times New Roman" w:hAnsi="Times New Roman"/>
                <w:noProof/>
                <w:sz w:val="28"/>
                <w:szCs w:val="28"/>
                <w:lang w:val="kk-KZ"/>
              </w:rPr>
            </w:pPr>
          </w:p>
          <w:p w14:paraId="5538DE6D" w14:textId="69EF46F6" w:rsidR="00FA33A9" w:rsidRPr="006D2867" w:rsidRDefault="00876C82" w:rsidP="00626B9E">
            <w:pPr>
              <w:rPr>
                <w:rFonts w:ascii="Times New Roman" w:hAnsi="Times New Roman"/>
                <w:noProof/>
                <w:sz w:val="28"/>
                <w:szCs w:val="28"/>
              </w:rPr>
            </w:pPr>
            <w:r w:rsidRPr="006D2867">
              <w:rPr>
                <w:rFonts w:ascii="Times New Roman" w:hAnsi="Times New Roman"/>
                <w:noProof/>
                <w:sz w:val="28"/>
                <w:szCs w:val="28"/>
              </w:rPr>
              <w:t>6</w:t>
            </w:r>
            <w:r w:rsidR="00626B9E">
              <w:rPr>
                <w:rFonts w:ascii="Times New Roman" w:hAnsi="Times New Roman"/>
                <w:noProof/>
                <w:sz w:val="28"/>
                <w:szCs w:val="28"/>
              </w:rPr>
              <w:t>0</w:t>
            </w:r>
          </w:p>
        </w:tc>
      </w:tr>
      <w:tr w:rsidR="006D2867" w:rsidRPr="006D2867" w14:paraId="64E26436" w14:textId="77777777" w:rsidTr="00352EE5">
        <w:tc>
          <w:tcPr>
            <w:tcW w:w="8975" w:type="dxa"/>
            <w:shd w:val="clear" w:color="auto" w:fill="FFFFFF" w:themeFill="background1"/>
          </w:tcPr>
          <w:p w14:paraId="5004A975" w14:textId="07FB7857" w:rsidR="00FA33A9" w:rsidRPr="006D2867" w:rsidRDefault="00FA33A9" w:rsidP="007972AF">
            <w:pPr>
              <w:tabs>
                <w:tab w:val="left" w:pos="567"/>
              </w:tabs>
              <w:jc w:val="both"/>
              <w:rPr>
                <w:rFonts w:ascii="Times New Roman" w:hAnsi="Times New Roman"/>
                <w:noProof/>
                <w:sz w:val="28"/>
                <w:szCs w:val="28"/>
                <w:lang w:val="kk-KZ"/>
              </w:rPr>
            </w:pPr>
            <w:r w:rsidRPr="006D2867">
              <w:rPr>
                <w:rFonts w:ascii="Times New Roman" w:hAnsi="Times New Roman"/>
                <w:noProof/>
                <w:sz w:val="28"/>
                <w:szCs w:val="28"/>
                <w:lang w:val="kk-KZ"/>
              </w:rPr>
              <w:t xml:space="preserve">2.2 Болашақ информатика </w:t>
            </w:r>
            <w:r w:rsidR="005557D0" w:rsidRPr="006D2867">
              <w:rPr>
                <w:rFonts w:ascii="Times New Roman" w:hAnsi="Times New Roman"/>
                <w:noProof/>
                <w:sz w:val="28"/>
                <w:szCs w:val="28"/>
                <w:lang w:val="kk-KZ"/>
              </w:rPr>
              <w:t xml:space="preserve">педагогтарын </w:t>
            </w:r>
            <w:r w:rsidRPr="006D2867">
              <w:rPr>
                <w:rFonts w:ascii="Times New Roman" w:hAnsi="Times New Roman"/>
                <w:noProof/>
                <w:sz w:val="28"/>
                <w:szCs w:val="28"/>
                <w:lang w:val="kk-KZ"/>
              </w:rPr>
              <w:t>даярлауды жетілдіруде оқу үдерісінде қолданылатын қашықтықтан оқыту платформасының программалық негіздері</w:t>
            </w:r>
            <w:r w:rsidR="0079467D" w:rsidRPr="006D2867">
              <w:rPr>
                <w:rFonts w:ascii="Times New Roman" w:hAnsi="Times New Roman"/>
                <w:noProof/>
                <w:sz w:val="28"/>
                <w:szCs w:val="28"/>
                <w:lang w:val="kk-KZ"/>
              </w:rPr>
              <w:t>...................................................................................</w:t>
            </w:r>
          </w:p>
        </w:tc>
        <w:tc>
          <w:tcPr>
            <w:tcW w:w="636" w:type="dxa"/>
            <w:shd w:val="clear" w:color="auto" w:fill="FFFFFF" w:themeFill="background1"/>
          </w:tcPr>
          <w:p w14:paraId="5DE5BBBB" w14:textId="77777777" w:rsidR="00FA33A9" w:rsidRPr="006D2867" w:rsidRDefault="00FA33A9" w:rsidP="007972AF">
            <w:pPr>
              <w:rPr>
                <w:rFonts w:ascii="Times New Roman" w:hAnsi="Times New Roman"/>
                <w:noProof/>
                <w:sz w:val="28"/>
                <w:szCs w:val="28"/>
                <w:lang w:val="kk-KZ"/>
              </w:rPr>
            </w:pPr>
          </w:p>
          <w:p w14:paraId="1AD33962" w14:textId="77777777" w:rsidR="00FA33A9" w:rsidRPr="006D2867" w:rsidRDefault="00FA33A9" w:rsidP="007972AF">
            <w:pPr>
              <w:rPr>
                <w:rFonts w:ascii="Times New Roman" w:hAnsi="Times New Roman"/>
                <w:noProof/>
                <w:sz w:val="28"/>
                <w:szCs w:val="28"/>
                <w:lang w:val="kk-KZ"/>
              </w:rPr>
            </w:pPr>
          </w:p>
          <w:p w14:paraId="515FD7B0" w14:textId="6545D347" w:rsidR="0079467D" w:rsidRPr="006D2867" w:rsidRDefault="0079467D" w:rsidP="00626B9E">
            <w:pPr>
              <w:rPr>
                <w:rFonts w:ascii="Times New Roman" w:hAnsi="Times New Roman"/>
                <w:noProof/>
                <w:sz w:val="28"/>
                <w:szCs w:val="28"/>
              </w:rPr>
            </w:pPr>
            <w:r w:rsidRPr="006D2867">
              <w:rPr>
                <w:rFonts w:ascii="Times New Roman" w:hAnsi="Times New Roman"/>
                <w:noProof/>
                <w:sz w:val="28"/>
                <w:szCs w:val="28"/>
                <w:lang w:val="en-US"/>
              </w:rPr>
              <w:t>7</w:t>
            </w:r>
            <w:r w:rsidR="00626B9E">
              <w:rPr>
                <w:rFonts w:ascii="Times New Roman" w:hAnsi="Times New Roman"/>
                <w:noProof/>
                <w:sz w:val="28"/>
                <w:szCs w:val="28"/>
              </w:rPr>
              <w:t>5</w:t>
            </w:r>
          </w:p>
        </w:tc>
      </w:tr>
      <w:tr w:rsidR="006D2867" w:rsidRPr="006D2867" w14:paraId="0704E42E" w14:textId="77777777" w:rsidTr="00352EE5">
        <w:tc>
          <w:tcPr>
            <w:tcW w:w="8975" w:type="dxa"/>
            <w:shd w:val="clear" w:color="auto" w:fill="FFFFFF" w:themeFill="background1"/>
          </w:tcPr>
          <w:p w14:paraId="5C2B4D53" w14:textId="1D9B450F" w:rsidR="00FA33A9" w:rsidRPr="006D2867" w:rsidRDefault="00FA33A9" w:rsidP="00626B9E">
            <w:pPr>
              <w:jc w:val="both"/>
              <w:rPr>
                <w:rFonts w:ascii="Times New Roman" w:hAnsi="Times New Roman"/>
                <w:noProof/>
                <w:sz w:val="28"/>
                <w:szCs w:val="28"/>
                <w:lang w:val="kk-KZ"/>
              </w:rPr>
            </w:pPr>
            <w:r w:rsidRPr="006D2867">
              <w:rPr>
                <w:rFonts w:ascii="Times New Roman" w:hAnsi="Times New Roman"/>
                <w:noProof/>
                <w:sz w:val="28"/>
                <w:szCs w:val="28"/>
                <w:lang w:val="kk-KZ"/>
              </w:rPr>
              <w:t>2.3 Қашықтықтан оқыту</w:t>
            </w:r>
            <w:r w:rsidRPr="006D2867">
              <w:rPr>
                <w:rFonts w:ascii="Times New Roman" w:hAnsi="Times New Roman"/>
                <w:b/>
                <w:noProof/>
                <w:sz w:val="28"/>
                <w:szCs w:val="28"/>
                <w:lang w:val="kk-KZ"/>
              </w:rPr>
              <w:t xml:space="preserve"> </w:t>
            </w:r>
            <w:r w:rsidRPr="006D2867">
              <w:rPr>
                <w:rFonts w:ascii="Times New Roman" w:hAnsi="Times New Roman"/>
                <w:noProof/>
                <w:sz w:val="28"/>
                <w:szCs w:val="28"/>
                <w:lang w:val="kk-KZ"/>
              </w:rPr>
              <w:t xml:space="preserve">платформасын құру және </w:t>
            </w:r>
            <w:r w:rsidR="005557D0" w:rsidRPr="006D2867">
              <w:rPr>
                <w:rFonts w:ascii="Times New Roman" w:hAnsi="Times New Roman"/>
                <w:noProof/>
                <w:sz w:val="28"/>
                <w:szCs w:val="28"/>
                <w:lang w:val="kk-KZ"/>
              </w:rPr>
              <w:t xml:space="preserve">жүзеге асыру бойынша </w:t>
            </w:r>
            <w:r w:rsidRPr="006D2867">
              <w:rPr>
                <w:rFonts w:ascii="Times New Roman" w:hAnsi="Times New Roman"/>
                <w:noProof/>
                <w:sz w:val="28"/>
                <w:szCs w:val="28"/>
                <w:lang w:val="kk-KZ"/>
              </w:rPr>
              <w:t>болашақ информатика педагогтарын даярлауды жетілдіруд</w:t>
            </w:r>
            <w:r w:rsidR="002E3552" w:rsidRPr="006D2867">
              <w:rPr>
                <w:rFonts w:ascii="Times New Roman" w:hAnsi="Times New Roman"/>
                <w:noProof/>
                <w:sz w:val="28"/>
                <w:szCs w:val="28"/>
                <w:lang w:val="kk-KZ"/>
              </w:rPr>
              <w:t>ің</w:t>
            </w:r>
            <w:r w:rsidR="005557D0" w:rsidRPr="006D2867">
              <w:rPr>
                <w:rFonts w:ascii="Times New Roman" w:hAnsi="Times New Roman"/>
                <w:noProof/>
                <w:sz w:val="28"/>
                <w:szCs w:val="28"/>
                <w:lang w:val="kk-KZ"/>
              </w:rPr>
              <w:t xml:space="preserve"> оқу</w:t>
            </w:r>
            <w:r w:rsidR="005557D0" w:rsidRPr="006D2867">
              <w:rPr>
                <w:rFonts w:ascii="Times New Roman" w:hAnsi="Times New Roman"/>
                <w:noProof/>
                <w:sz w:val="28"/>
                <w:szCs w:val="28"/>
              </w:rPr>
              <w:t>-</w:t>
            </w:r>
            <w:r w:rsidR="005557D0" w:rsidRPr="006D2867">
              <w:rPr>
                <w:rFonts w:ascii="Times New Roman" w:hAnsi="Times New Roman"/>
                <w:noProof/>
                <w:sz w:val="28"/>
                <w:szCs w:val="28"/>
                <w:lang w:val="kk-KZ"/>
              </w:rPr>
              <w:t>әдістемелік негіздері</w:t>
            </w:r>
            <w:r w:rsidRPr="006D2867">
              <w:rPr>
                <w:rFonts w:ascii="Times New Roman" w:hAnsi="Times New Roman"/>
                <w:noProof/>
                <w:sz w:val="28"/>
                <w:szCs w:val="28"/>
                <w:lang w:val="kk-KZ"/>
              </w:rPr>
              <w:t>.......</w:t>
            </w:r>
            <w:r w:rsidR="0079467D" w:rsidRPr="006D2867">
              <w:rPr>
                <w:rFonts w:ascii="Times New Roman" w:hAnsi="Times New Roman"/>
                <w:noProof/>
                <w:sz w:val="28"/>
                <w:szCs w:val="28"/>
                <w:lang w:val="kk-KZ"/>
              </w:rPr>
              <w:t>....................................................................</w:t>
            </w:r>
            <w:r w:rsidRPr="006D2867">
              <w:rPr>
                <w:rFonts w:ascii="Times New Roman" w:hAnsi="Times New Roman"/>
                <w:noProof/>
                <w:sz w:val="28"/>
                <w:szCs w:val="28"/>
                <w:lang w:val="kk-KZ"/>
              </w:rPr>
              <w:t>.....</w:t>
            </w:r>
          </w:p>
        </w:tc>
        <w:tc>
          <w:tcPr>
            <w:tcW w:w="636" w:type="dxa"/>
            <w:shd w:val="clear" w:color="auto" w:fill="FFFFFF" w:themeFill="background1"/>
          </w:tcPr>
          <w:p w14:paraId="04423D9A" w14:textId="77777777" w:rsidR="00FA33A9" w:rsidRPr="006D2867" w:rsidRDefault="00FA33A9" w:rsidP="007972AF">
            <w:pPr>
              <w:rPr>
                <w:rFonts w:ascii="Times New Roman" w:hAnsi="Times New Roman"/>
                <w:noProof/>
                <w:sz w:val="28"/>
                <w:szCs w:val="28"/>
                <w:lang w:val="kk-KZ"/>
              </w:rPr>
            </w:pPr>
          </w:p>
          <w:p w14:paraId="795273C2" w14:textId="77777777" w:rsidR="0079467D" w:rsidRPr="006D2867" w:rsidRDefault="0079467D" w:rsidP="007972AF">
            <w:pPr>
              <w:rPr>
                <w:rFonts w:ascii="Times New Roman" w:hAnsi="Times New Roman"/>
                <w:noProof/>
                <w:sz w:val="28"/>
                <w:szCs w:val="28"/>
              </w:rPr>
            </w:pPr>
          </w:p>
          <w:p w14:paraId="7C41E541" w14:textId="7147794F" w:rsidR="0079467D" w:rsidRPr="006D2867" w:rsidRDefault="0079467D" w:rsidP="00626B9E">
            <w:pPr>
              <w:rPr>
                <w:rFonts w:ascii="Times New Roman" w:hAnsi="Times New Roman"/>
                <w:noProof/>
                <w:sz w:val="28"/>
                <w:szCs w:val="28"/>
              </w:rPr>
            </w:pPr>
            <w:r w:rsidRPr="006D2867">
              <w:rPr>
                <w:rFonts w:ascii="Times New Roman" w:hAnsi="Times New Roman"/>
                <w:noProof/>
                <w:sz w:val="28"/>
                <w:szCs w:val="28"/>
                <w:lang w:val="en-US"/>
              </w:rPr>
              <w:t>8</w:t>
            </w:r>
            <w:r w:rsidR="00626B9E">
              <w:rPr>
                <w:rFonts w:ascii="Times New Roman" w:hAnsi="Times New Roman"/>
                <w:noProof/>
                <w:sz w:val="28"/>
                <w:szCs w:val="28"/>
              </w:rPr>
              <w:t>5</w:t>
            </w:r>
          </w:p>
        </w:tc>
      </w:tr>
      <w:tr w:rsidR="006D2867" w:rsidRPr="006D2867" w14:paraId="100E1AC9" w14:textId="77777777" w:rsidTr="00352EE5">
        <w:trPr>
          <w:trHeight w:val="113"/>
        </w:trPr>
        <w:tc>
          <w:tcPr>
            <w:tcW w:w="8975" w:type="dxa"/>
            <w:shd w:val="clear" w:color="auto" w:fill="FFFFFF" w:themeFill="background1"/>
          </w:tcPr>
          <w:p w14:paraId="61B26C09" w14:textId="51795776" w:rsidR="00FA33A9" w:rsidRPr="006D2867" w:rsidRDefault="00FA33A9" w:rsidP="007972AF">
            <w:pPr>
              <w:jc w:val="both"/>
              <w:rPr>
                <w:rFonts w:ascii="Times New Roman" w:hAnsi="Times New Roman"/>
                <w:noProof/>
                <w:sz w:val="28"/>
                <w:szCs w:val="28"/>
                <w:lang w:val="kk-KZ"/>
              </w:rPr>
            </w:pPr>
            <w:r w:rsidRPr="006D2867">
              <w:rPr>
                <w:rFonts w:ascii="Times New Roman" w:hAnsi="Times New Roman"/>
                <w:noProof/>
                <w:sz w:val="28"/>
                <w:szCs w:val="28"/>
                <w:lang w:val="kk-KZ"/>
              </w:rPr>
              <w:t>Екінші бөлім бойынша қорытынды......</w:t>
            </w:r>
            <w:r w:rsidR="0079467D" w:rsidRPr="006D2867">
              <w:rPr>
                <w:rFonts w:ascii="Times New Roman" w:hAnsi="Times New Roman"/>
                <w:noProof/>
                <w:sz w:val="28"/>
                <w:szCs w:val="28"/>
                <w:lang w:val="kk-KZ"/>
              </w:rPr>
              <w:t>....</w:t>
            </w:r>
            <w:r w:rsidRPr="006D2867">
              <w:rPr>
                <w:rFonts w:ascii="Times New Roman" w:hAnsi="Times New Roman"/>
                <w:noProof/>
                <w:sz w:val="28"/>
                <w:szCs w:val="28"/>
                <w:lang w:val="kk-KZ"/>
              </w:rPr>
              <w:t>......................................................</w:t>
            </w:r>
          </w:p>
        </w:tc>
        <w:tc>
          <w:tcPr>
            <w:tcW w:w="636" w:type="dxa"/>
            <w:shd w:val="clear" w:color="auto" w:fill="FFFFFF" w:themeFill="background1"/>
          </w:tcPr>
          <w:p w14:paraId="14E77F5F" w14:textId="1C419323" w:rsidR="00FA33A9" w:rsidRPr="006D2867" w:rsidRDefault="0079467D" w:rsidP="00626B9E">
            <w:pPr>
              <w:rPr>
                <w:rFonts w:ascii="Times New Roman" w:hAnsi="Times New Roman"/>
                <w:noProof/>
                <w:sz w:val="28"/>
                <w:szCs w:val="28"/>
              </w:rPr>
            </w:pPr>
            <w:r w:rsidRPr="006D2867">
              <w:rPr>
                <w:rFonts w:ascii="Times New Roman" w:hAnsi="Times New Roman"/>
                <w:noProof/>
                <w:sz w:val="28"/>
                <w:szCs w:val="28"/>
                <w:lang w:val="en-US"/>
              </w:rPr>
              <w:t>10</w:t>
            </w:r>
            <w:r w:rsidR="00626B9E">
              <w:rPr>
                <w:rFonts w:ascii="Times New Roman" w:hAnsi="Times New Roman"/>
                <w:noProof/>
                <w:sz w:val="28"/>
                <w:szCs w:val="28"/>
              </w:rPr>
              <w:t>0</w:t>
            </w:r>
          </w:p>
        </w:tc>
      </w:tr>
      <w:tr w:rsidR="006D2867" w:rsidRPr="006D2867" w14:paraId="7ED0D7A0" w14:textId="77777777" w:rsidTr="00352EE5">
        <w:trPr>
          <w:trHeight w:val="1204"/>
        </w:trPr>
        <w:tc>
          <w:tcPr>
            <w:tcW w:w="8975" w:type="dxa"/>
            <w:shd w:val="clear" w:color="auto" w:fill="FFFFFF" w:themeFill="background1"/>
          </w:tcPr>
          <w:p w14:paraId="08263823" w14:textId="26D245EF" w:rsidR="00FA33A9" w:rsidRPr="006D2867" w:rsidRDefault="00FA33A9" w:rsidP="007972AF">
            <w:pPr>
              <w:jc w:val="both"/>
              <w:rPr>
                <w:rFonts w:ascii="Times New Roman" w:hAnsi="Times New Roman"/>
                <w:noProof/>
                <w:sz w:val="28"/>
                <w:szCs w:val="28"/>
                <w:lang w:val="kk-KZ"/>
              </w:rPr>
            </w:pPr>
            <w:r w:rsidRPr="006D2867">
              <w:rPr>
                <w:rFonts w:ascii="Times New Roman" w:hAnsi="Times New Roman"/>
                <w:b/>
                <w:noProof/>
                <w:sz w:val="28"/>
                <w:szCs w:val="28"/>
                <w:lang w:val="kk-KZ"/>
              </w:rPr>
              <w:t xml:space="preserve">3 </w:t>
            </w:r>
            <w:r w:rsidR="00891B99" w:rsidRPr="006D2867">
              <w:rPr>
                <w:rFonts w:ascii="Times New Roman" w:hAnsi="Times New Roman"/>
                <w:b/>
                <w:noProof/>
                <w:sz w:val="28"/>
                <w:szCs w:val="28"/>
                <w:lang w:val="kk-KZ"/>
              </w:rPr>
              <w:t>ҚАШЫҚТЫҚТАН ОҚЫТУ ПЛАТФОРМАСЫН ҚҰРУ МЕН ЖҮЗЕГЕ АСЫРУ БОЙЫНША БОЛАШАҚ ИНФОРМАТИКА ПЕДАГОГТАРЫНЫҢ ДАЯРЛЫҒЫН ЖЕТІЛДІРУДІҢ ТӘЖІРИБЕЛІК-ЭКСПЕРИМЕНТТІК ЖҰМЫСТАРЫНЫҢ НӘТИЖЕЛЕРІ</w:t>
            </w:r>
            <w:r w:rsidR="0079467D" w:rsidRPr="00F73F17">
              <w:rPr>
                <w:rFonts w:ascii="Times New Roman" w:hAnsi="Times New Roman"/>
                <w:noProof/>
                <w:sz w:val="28"/>
                <w:szCs w:val="28"/>
                <w:lang w:val="kk-KZ"/>
              </w:rPr>
              <w:t>.................................................................................................</w:t>
            </w:r>
          </w:p>
        </w:tc>
        <w:tc>
          <w:tcPr>
            <w:tcW w:w="636" w:type="dxa"/>
            <w:shd w:val="clear" w:color="auto" w:fill="FFFFFF" w:themeFill="background1"/>
          </w:tcPr>
          <w:p w14:paraId="17D47B9C" w14:textId="77777777" w:rsidR="00FA33A9" w:rsidRPr="006D2867" w:rsidRDefault="00FA33A9" w:rsidP="007972AF">
            <w:pPr>
              <w:rPr>
                <w:rFonts w:ascii="Times New Roman" w:hAnsi="Times New Roman"/>
                <w:noProof/>
                <w:sz w:val="28"/>
                <w:szCs w:val="28"/>
                <w:lang w:val="kk-KZ"/>
              </w:rPr>
            </w:pPr>
          </w:p>
          <w:p w14:paraId="2DD762D0" w14:textId="77777777" w:rsidR="0079467D" w:rsidRPr="006D2867" w:rsidRDefault="0079467D" w:rsidP="007972AF">
            <w:pPr>
              <w:rPr>
                <w:rFonts w:ascii="Times New Roman" w:hAnsi="Times New Roman"/>
                <w:noProof/>
                <w:sz w:val="28"/>
                <w:szCs w:val="28"/>
                <w:lang w:val="kk-KZ"/>
              </w:rPr>
            </w:pPr>
          </w:p>
          <w:p w14:paraId="1E741073" w14:textId="77777777" w:rsidR="0079467D" w:rsidRPr="006D2867" w:rsidRDefault="0079467D" w:rsidP="007972AF">
            <w:pPr>
              <w:rPr>
                <w:rFonts w:ascii="Times New Roman" w:hAnsi="Times New Roman"/>
                <w:noProof/>
                <w:sz w:val="28"/>
                <w:szCs w:val="28"/>
                <w:lang w:val="kk-KZ"/>
              </w:rPr>
            </w:pPr>
          </w:p>
          <w:p w14:paraId="742C5B0F" w14:textId="77777777" w:rsidR="0079467D" w:rsidRPr="006D2867" w:rsidRDefault="0079467D" w:rsidP="007972AF">
            <w:pPr>
              <w:rPr>
                <w:rFonts w:ascii="Times New Roman" w:hAnsi="Times New Roman"/>
                <w:noProof/>
                <w:sz w:val="28"/>
                <w:szCs w:val="28"/>
                <w:lang w:val="kk-KZ"/>
              </w:rPr>
            </w:pPr>
          </w:p>
          <w:p w14:paraId="3D444326" w14:textId="6331BFD2" w:rsidR="0079467D" w:rsidRPr="006D2867" w:rsidRDefault="0079467D" w:rsidP="00626B9E">
            <w:pPr>
              <w:rPr>
                <w:rFonts w:ascii="Times New Roman" w:hAnsi="Times New Roman"/>
                <w:noProof/>
                <w:sz w:val="28"/>
                <w:szCs w:val="28"/>
              </w:rPr>
            </w:pPr>
            <w:r w:rsidRPr="006D2867">
              <w:rPr>
                <w:rFonts w:ascii="Times New Roman" w:hAnsi="Times New Roman"/>
                <w:noProof/>
                <w:sz w:val="28"/>
                <w:szCs w:val="28"/>
                <w:lang w:val="en-US"/>
              </w:rPr>
              <w:t>10</w:t>
            </w:r>
            <w:r w:rsidR="00626B9E">
              <w:rPr>
                <w:rFonts w:ascii="Times New Roman" w:hAnsi="Times New Roman"/>
                <w:noProof/>
                <w:sz w:val="28"/>
                <w:szCs w:val="28"/>
              </w:rPr>
              <w:t>3</w:t>
            </w:r>
          </w:p>
        </w:tc>
      </w:tr>
      <w:tr w:rsidR="006D2867" w:rsidRPr="006D2867" w14:paraId="7318790D" w14:textId="77777777" w:rsidTr="00352EE5">
        <w:tc>
          <w:tcPr>
            <w:tcW w:w="8975" w:type="dxa"/>
            <w:shd w:val="clear" w:color="auto" w:fill="FFFFFF" w:themeFill="background1"/>
          </w:tcPr>
          <w:p w14:paraId="2CED18A0" w14:textId="687D7602" w:rsidR="00FA33A9" w:rsidRPr="006D2867" w:rsidRDefault="00FA33A9" w:rsidP="007972AF">
            <w:pPr>
              <w:jc w:val="both"/>
              <w:rPr>
                <w:rFonts w:ascii="Times New Roman" w:hAnsi="Times New Roman"/>
                <w:noProof/>
                <w:sz w:val="28"/>
                <w:szCs w:val="28"/>
                <w:lang w:val="kk-KZ"/>
              </w:rPr>
            </w:pPr>
            <w:r w:rsidRPr="006D2867">
              <w:rPr>
                <w:rFonts w:ascii="Times New Roman" w:hAnsi="Times New Roman"/>
                <w:noProof/>
                <w:sz w:val="28"/>
                <w:szCs w:val="28"/>
                <w:lang w:val="kk-KZ"/>
              </w:rPr>
              <w:t xml:space="preserve">3.1 Болашақ информатика педагогтарының қашықтықтан оқыту платформасын құру </w:t>
            </w:r>
            <w:r w:rsidR="0093021D" w:rsidRPr="006D2867">
              <w:rPr>
                <w:rFonts w:ascii="Times New Roman" w:hAnsi="Times New Roman"/>
                <w:bCs/>
                <w:noProof/>
                <w:sz w:val="28"/>
                <w:szCs w:val="28"/>
                <w:lang w:val="kk-KZ"/>
              </w:rPr>
              <w:t>мен жүзеге асыру</w:t>
            </w:r>
            <w:r w:rsidR="0093021D" w:rsidRPr="006D2867">
              <w:rPr>
                <w:rFonts w:ascii="Times New Roman" w:hAnsi="Times New Roman"/>
                <w:b/>
                <w:noProof/>
                <w:sz w:val="28"/>
                <w:szCs w:val="28"/>
                <w:lang w:val="kk-KZ"/>
              </w:rPr>
              <w:t xml:space="preserve"> </w:t>
            </w:r>
            <w:r w:rsidR="0093021D" w:rsidRPr="006D2867">
              <w:rPr>
                <w:rFonts w:ascii="Times New Roman" w:hAnsi="Times New Roman"/>
                <w:noProof/>
                <w:sz w:val="28"/>
                <w:szCs w:val="28"/>
                <w:lang w:val="kk-KZ"/>
              </w:rPr>
              <w:t xml:space="preserve">бойынша </w:t>
            </w:r>
            <w:r w:rsidRPr="006D2867">
              <w:rPr>
                <w:rFonts w:ascii="Times New Roman" w:hAnsi="Times New Roman"/>
                <w:noProof/>
                <w:sz w:val="28"/>
                <w:szCs w:val="28"/>
                <w:lang w:val="kk-KZ"/>
              </w:rPr>
              <w:t>даярлығын жетілдіру</w:t>
            </w:r>
            <w:r w:rsidR="0093021D" w:rsidRPr="006D2867">
              <w:rPr>
                <w:rFonts w:ascii="Times New Roman" w:hAnsi="Times New Roman"/>
                <w:noProof/>
                <w:sz w:val="28"/>
                <w:szCs w:val="28"/>
                <w:lang w:val="kk-KZ"/>
              </w:rPr>
              <w:t>дің</w:t>
            </w:r>
            <w:r w:rsidRPr="006D2867">
              <w:rPr>
                <w:rFonts w:ascii="Times New Roman" w:hAnsi="Times New Roman"/>
                <w:noProof/>
                <w:sz w:val="28"/>
                <w:szCs w:val="28"/>
                <w:lang w:val="kk-KZ"/>
              </w:rPr>
              <w:t xml:space="preserve"> тәжірибелік-эксперименттік</w:t>
            </w:r>
            <w:r w:rsidR="0093021D" w:rsidRPr="006D2867">
              <w:rPr>
                <w:rFonts w:ascii="Times New Roman" w:hAnsi="Times New Roman"/>
                <w:noProof/>
                <w:sz w:val="28"/>
                <w:szCs w:val="28"/>
                <w:lang w:val="kk-KZ"/>
              </w:rPr>
              <w:t xml:space="preserve"> </w:t>
            </w:r>
            <w:r w:rsidRPr="006D2867">
              <w:rPr>
                <w:rFonts w:ascii="Times New Roman" w:hAnsi="Times New Roman"/>
                <w:noProof/>
                <w:sz w:val="28"/>
                <w:szCs w:val="28"/>
                <w:lang w:val="kk-KZ"/>
              </w:rPr>
              <w:t>жұмыстар</w:t>
            </w:r>
            <w:r w:rsidR="0093021D" w:rsidRPr="006D2867">
              <w:rPr>
                <w:rFonts w:ascii="Times New Roman" w:hAnsi="Times New Roman"/>
                <w:noProof/>
                <w:sz w:val="28"/>
                <w:szCs w:val="28"/>
                <w:lang w:val="kk-KZ"/>
              </w:rPr>
              <w:t xml:space="preserve">ын </w:t>
            </w:r>
            <w:r w:rsidRPr="006D2867">
              <w:rPr>
                <w:rFonts w:ascii="Times New Roman" w:hAnsi="Times New Roman"/>
                <w:noProof/>
                <w:sz w:val="28"/>
                <w:szCs w:val="28"/>
                <w:lang w:val="kk-KZ"/>
              </w:rPr>
              <w:t>ұйымдастыру</w:t>
            </w:r>
            <w:r w:rsidR="0079467D" w:rsidRPr="006D2867">
              <w:rPr>
                <w:rFonts w:ascii="Times New Roman" w:hAnsi="Times New Roman"/>
                <w:noProof/>
                <w:sz w:val="28"/>
                <w:szCs w:val="28"/>
                <w:lang w:val="kk-KZ"/>
              </w:rPr>
              <w:t>.......................</w:t>
            </w:r>
            <w:r w:rsidRPr="006D2867">
              <w:rPr>
                <w:rFonts w:ascii="Times New Roman" w:hAnsi="Times New Roman"/>
                <w:noProof/>
                <w:sz w:val="28"/>
                <w:szCs w:val="28"/>
                <w:lang w:val="kk-KZ"/>
              </w:rPr>
              <w:t>......</w:t>
            </w:r>
          </w:p>
        </w:tc>
        <w:tc>
          <w:tcPr>
            <w:tcW w:w="636" w:type="dxa"/>
            <w:shd w:val="clear" w:color="auto" w:fill="FFFFFF" w:themeFill="background1"/>
          </w:tcPr>
          <w:p w14:paraId="1ED68393" w14:textId="77777777" w:rsidR="00FA33A9" w:rsidRPr="006D2867" w:rsidRDefault="00FA33A9" w:rsidP="007972AF">
            <w:pPr>
              <w:rPr>
                <w:rFonts w:ascii="Times New Roman" w:hAnsi="Times New Roman"/>
                <w:noProof/>
                <w:sz w:val="28"/>
                <w:szCs w:val="28"/>
                <w:lang w:val="kk-KZ"/>
              </w:rPr>
            </w:pPr>
          </w:p>
          <w:p w14:paraId="58FB078C" w14:textId="77777777" w:rsidR="00FA33A9" w:rsidRPr="006D2867" w:rsidRDefault="00FA33A9" w:rsidP="007972AF">
            <w:pPr>
              <w:rPr>
                <w:rFonts w:ascii="Times New Roman" w:hAnsi="Times New Roman"/>
                <w:noProof/>
                <w:sz w:val="28"/>
                <w:szCs w:val="28"/>
                <w:lang w:val="kk-KZ"/>
              </w:rPr>
            </w:pPr>
          </w:p>
          <w:p w14:paraId="268262E4" w14:textId="2E74819D" w:rsidR="0079467D" w:rsidRPr="006D2867" w:rsidRDefault="0079467D" w:rsidP="00626B9E">
            <w:pPr>
              <w:rPr>
                <w:rFonts w:ascii="Times New Roman" w:hAnsi="Times New Roman"/>
                <w:noProof/>
                <w:sz w:val="28"/>
                <w:szCs w:val="28"/>
              </w:rPr>
            </w:pPr>
            <w:r w:rsidRPr="006D2867">
              <w:rPr>
                <w:rFonts w:ascii="Times New Roman" w:hAnsi="Times New Roman"/>
                <w:noProof/>
                <w:sz w:val="28"/>
                <w:szCs w:val="28"/>
                <w:lang w:val="en-US"/>
              </w:rPr>
              <w:t>10</w:t>
            </w:r>
            <w:r w:rsidR="00626B9E">
              <w:rPr>
                <w:rFonts w:ascii="Times New Roman" w:hAnsi="Times New Roman"/>
                <w:noProof/>
                <w:sz w:val="28"/>
                <w:szCs w:val="28"/>
              </w:rPr>
              <w:t>3</w:t>
            </w:r>
          </w:p>
        </w:tc>
      </w:tr>
      <w:tr w:rsidR="006D2867" w:rsidRPr="006D2867" w14:paraId="4A5F3A48" w14:textId="77777777" w:rsidTr="00352EE5">
        <w:tc>
          <w:tcPr>
            <w:tcW w:w="8975" w:type="dxa"/>
            <w:shd w:val="clear" w:color="auto" w:fill="FFFFFF" w:themeFill="background1"/>
          </w:tcPr>
          <w:p w14:paraId="0CE8D8B8" w14:textId="371D3491" w:rsidR="00FA33A9" w:rsidRPr="006D2867" w:rsidRDefault="00FA33A9" w:rsidP="007972AF">
            <w:pPr>
              <w:jc w:val="both"/>
              <w:rPr>
                <w:rFonts w:ascii="Times New Roman" w:hAnsi="Times New Roman"/>
                <w:noProof/>
                <w:sz w:val="28"/>
                <w:szCs w:val="28"/>
                <w:lang w:val="kk-KZ"/>
              </w:rPr>
            </w:pPr>
            <w:r w:rsidRPr="006D2867">
              <w:rPr>
                <w:rFonts w:ascii="Times New Roman" w:hAnsi="Times New Roman"/>
                <w:noProof/>
                <w:sz w:val="28"/>
                <w:szCs w:val="28"/>
                <w:lang w:val="kk-KZ"/>
              </w:rPr>
              <w:t xml:space="preserve">3.2 Болашақ информатика педагогтарын қашықтықтан оқыту платформасын құру </w:t>
            </w:r>
            <w:r w:rsidR="0093021D" w:rsidRPr="006D2867">
              <w:rPr>
                <w:rFonts w:ascii="Times New Roman" w:hAnsi="Times New Roman"/>
                <w:bCs/>
                <w:noProof/>
                <w:sz w:val="28"/>
                <w:szCs w:val="28"/>
                <w:lang w:val="kk-KZ"/>
              </w:rPr>
              <w:t>мен жүзеге асыру</w:t>
            </w:r>
            <w:r w:rsidR="0093021D" w:rsidRPr="006D2867">
              <w:rPr>
                <w:rFonts w:ascii="Times New Roman" w:hAnsi="Times New Roman"/>
                <w:b/>
                <w:noProof/>
                <w:sz w:val="28"/>
                <w:szCs w:val="28"/>
                <w:lang w:val="kk-KZ"/>
              </w:rPr>
              <w:t xml:space="preserve"> </w:t>
            </w:r>
            <w:r w:rsidR="0093021D" w:rsidRPr="006D2867">
              <w:rPr>
                <w:rFonts w:ascii="Times New Roman" w:hAnsi="Times New Roman"/>
                <w:noProof/>
                <w:sz w:val="28"/>
                <w:szCs w:val="28"/>
                <w:lang w:val="kk-KZ"/>
              </w:rPr>
              <w:t xml:space="preserve">бойынша даярлығын жетілдірудің </w:t>
            </w:r>
            <w:r w:rsidRPr="006D2867">
              <w:rPr>
                <w:rFonts w:ascii="Times New Roman" w:hAnsi="Times New Roman"/>
                <w:noProof/>
                <w:sz w:val="28"/>
                <w:szCs w:val="28"/>
                <w:lang w:val="kk-KZ"/>
              </w:rPr>
              <w:t>тиімділігі</w:t>
            </w:r>
            <w:r w:rsidR="00B874AD" w:rsidRPr="006D2867">
              <w:rPr>
                <w:rFonts w:ascii="Times New Roman" w:hAnsi="Times New Roman"/>
                <w:noProof/>
                <w:sz w:val="28"/>
                <w:szCs w:val="28"/>
                <w:lang w:val="kk-KZ"/>
              </w:rPr>
              <w:t xml:space="preserve"> </w:t>
            </w:r>
            <w:r w:rsidRPr="006D2867">
              <w:rPr>
                <w:rFonts w:ascii="Times New Roman" w:hAnsi="Times New Roman"/>
                <w:noProof/>
                <w:sz w:val="28"/>
                <w:szCs w:val="28"/>
                <w:lang w:val="kk-KZ"/>
              </w:rPr>
              <w:t>және жүргізілген тәжірибелік-эксперименттік жұмыстардың нәтижелері</w:t>
            </w:r>
            <w:r w:rsidR="00B874AD" w:rsidRPr="006D2867">
              <w:rPr>
                <w:rFonts w:ascii="Times New Roman" w:hAnsi="Times New Roman"/>
                <w:noProof/>
                <w:sz w:val="28"/>
                <w:szCs w:val="28"/>
                <w:lang w:val="kk-KZ"/>
              </w:rPr>
              <w:t xml:space="preserve"> </w:t>
            </w:r>
            <w:r w:rsidRPr="006D2867">
              <w:rPr>
                <w:rFonts w:ascii="Times New Roman" w:hAnsi="Times New Roman"/>
                <w:noProof/>
                <w:sz w:val="28"/>
                <w:szCs w:val="28"/>
                <w:lang w:val="kk-KZ"/>
              </w:rPr>
              <w:t>.....</w:t>
            </w:r>
            <w:r w:rsidR="0093021D" w:rsidRPr="006D2867">
              <w:rPr>
                <w:rFonts w:ascii="Times New Roman" w:hAnsi="Times New Roman"/>
                <w:noProof/>
                <w:sz w:val="28"/>
                <w:szCs w:val="28"/>
                <w:lang w:val="kk-KZ"/>
              </w:rPr>
              <w:t>...............................................................................................</w:t>
            </w:r>
            <w:r w:rsidR="00D85D31" w:rsidRPr="006D2867">
              <w:rPr>
                <w:rFonts w:ascii="Times New Roman" w:hAnsi="Times New Roman"/>
                <w:noProof/>
                <w:sz w:val="28"/>
                <w:szCs w:val="28"/>
                <w:lang w:val="kk-KZ"/>
              </w:rPr>
              <w:t>.</w:t>
            </w:r>
            <w:r w:rsidRPr="006D2867">
              <w:rPr>
                <w:rFonts w:ascii="Times New Roman" w:hAnsi="Times New Roman"/>
                <w:noProof/>
                <w:sz w:val="28"/>
                <w:szCs w:val="28"/>
                <w:lang w:val="kk-KZ"/>
              </w:rPr>
              <w:t>...</w:t>
            </w:r>
            <w:r w:rsidR="0093021D" w:rsidRPr="006D2867">
              <w:rPr>
                <w:rFonts w:ascii="Times New Roman" w:hAnsi="Times New Roman"/>
                <w:noProof/>
                <w:sz w:val="28"/>
                <w:szCs w:val="28"/>
                <w:lang w:val="kk-KZ"/>
              </w:rPr>
              <w:t xml:space="preserve">  </w:t>
            </w:r>
          </w:p>
        </w:tc>
        <w:tc>
          <w:tcPr>
            <w:tcW w:w="636" w:type="dxa"/>
            <w:shd w:val="clear" w:color="auto" w:fill="FFFFFF" w:themeFill="background1"/>
          </w:tcPr>
          <w:p w14:paraId="5BCEBB05" w14:textId="77777777" w:rsidR="00FA33A9" w:rsidRPr="006D2867" w:rsidRDefault="00FA33A9" w:rsidP="007972AF">
            <w:pPr>
              <w:rPr>
                <w:rFonts w:ascii="Times New Roman" w:hAnsi="Times New Roman"/>
                <w:noProof/>
                <w:sz w:val="28"/>
                <w:szCs w:val="28"/>
                <w:lang w:val="kk-KZ"/>
              </w:rPr>
            </w:pPr>
          </w:p>
          <w:p w14:paraId="24E9A727" w14:textId="3138E51F" w:rsidR="00FA33A9" w:rsidRPr="006D2867" w:rsidRDefault="00FA33A9" w:rsidP="007972AF">
            <w:pPr>
              <w:rPr>
                <w:rFonts w:ascii="Times New Roman" w:hAnsi="Times New Roman"/>
                <w:noProof/>
                <w:sz w:val="28"/>
                <w:szCs w:val="28"/>
                <w:lang w:val="kk-KZ"/>
              </w:rPr>
            </w:pPr>
          </w:p>
          <w:p w14:paraId="5D3B2F23" w14:textId="77777777" w:rsidR="0093021D" w:rsidRPr="006D2867" w:rsidRDefault="0093021D" w:rsidP="007972AF">
            <w:pPr>
              <w:rPr>
                <w:rFonts w:ascii="Times New Roman" w:hAnsi="Times New Roman"/>
                <w:noProof/>
                <w:sz w:val="28"/>
                <w:szCs w:val="28"/>
              </w:rPr>
            </w:pPr>
          </w:p>
          <w:p w14:paraId="32BE5212" w14:textId="44C472A3" w:rsidR="00FA33A9" w:rsidRPr="00626B9E" w:rsidRDefault="0079467D" w:rsidP="007972AF">
            <w:pPr>
              <w:rPr>
                <w:rFonts w:ascii="Times New Roman" w:hAnsi="Times New Roman"/>
                <w:noProof/>
                <w:sz w:val="28"/>
                <w:szCs w:val="28"/>
              </w:rPr>
            </w:pPr>
            <w:r w:rsidRPr="006D2867">
              <w:rPr>
                <w:rFonts w:ascii="Times New Roman" w:hAnsi="Times New Roman"/>
                <w:noProof/>
                <w:sz w:val="28"/>
                <w:szCs w:val="28"/>
                <w:lang w:val="en-US"/>
              </w:rPr>
              <w:t>1</w:t>
            </w:r>
            <w:r w:rsidR="000C5A8E" w:rsidRPr="006D2867">
              <w:rPr>
                <w:rFonts w:ascii="Times New Roman" w:hAnsi="Times New Roman"/>
                <w:noProof/>
                <w:sz w:val="28"/>
                <w:szCs w:val="28"/>
              </w:rPr>
              <w:t>1</w:t>
            </w:r>
            <w:r w:rsidR="00626B9E">
              <w:rPr>
                <w:rFonts w:ascii="Times New Roman" w:hAnsi="Times New Roman"/>
                <w:noProof/>
                <w:sz w:val="28"/>
                <w:szCs w:val="28"/>
              </w:rPr>
              <w:t>3</w:t>
            </w:r>
          </w:p>
        </w:tc>
      </w:tr>
      <w:tr w:rsidR="006D2867" w:rsidRPr="006D2867" w14:paraId="2EAF3775" w14:textId="77777777" w:rsidTr="00352EE5">
        <w:trPr>
          <w:trHeight w:val="103"/>
        </w:trPr>
        <w:tc>
          <w:tcPr>
            <w:tcW w:w="8975" w:type="dxa"/>
            <w:shd w:val="clear" w:color="auto" w:fill="FFFFFF" w:themeFill="background1"/>
          </w:tcPr>
          <w:p w14:paraId="424BA968" w14:textId="740BBFFB" w:rsidR="00FA33A9" w:rsidRPr="006D2867" w:rsidRDefault="00FA33A9" w:rsidP="00071CAB">
            <w:pPr>
              <w:jc w:val="both"/>
              <w:rPr>
                <w:rFonts w:ascii="Times New Roman" w:hAnsi="Times New Roman"/>
                <w:noProof/>
                <w:sz w:val="28"/>
                <w:szCs w:val="28"/>
                <w:lang w:val="kk-KZ"/>
              </w:rPr>
            </w:pPr>
            <w:r w:rsidRPr="006D2867">
              <w:rPr>
                <w:rFonts w:ascii="Times New Roman" w:hAnsi="Times New Roman"/>
                <w:noProof/>
                <w:sz w:val="28"/>
                <w:szCs w:val="28"/>
                <w:lang w:val="kk-KZ"/>
              </w:rPr>
              <w:t xml:space="preserve">Үшінші </w:t>
            </w:r>
            <w:r w:rsidR="007F5A57">
              <w:rPr>
                <w:rFonts w:ascii="Times New Roman" w:hAnsi="Times New Roman"/>
                <w:noProof/>
                <w:sz w:val="28"/>
                <w:szCs w:val="28"/>
                <w:lang w:val="kk-KZ"/>
              </w:rPr>
              <w:t>бөлім</w:t>
            </w:r>
            <w:r w:rsidRPr="006D2867">
              <w:rPr>
                <w:rFonts w:ascii="Times New Roman" w:hAnsi="Times New Roman"/>
                <w:noProof/>
                <w:sz w:val="28"/>
                <w:szCs w:val="28"/>
                <w:lang w:val="kk-KZ"/>
              </w:rPr>
              <w:t xml:space="preserve"> бойынша қорытынды........................................</w:t>
            </w:r>
            <w:r w:rsidR="0079467D" w:rsidRPr="006D2867">
              <w:rPr>
                <w:rFonts w:ascii="Times New Roman" w:hAnsi="Times New Roman"/>
                <w:noProof/>
                <w:sz w:val="28"/>
                <w:szCs w:val="28"/>
                <w:lang w:val="kk-KZ"/>
              </w:rPr>
              <w:t>....</w:t>
            </w:r>
            <w:r w:rsidRPr="006D2867">
              <w:rPr>
                <w:rFonts w:ascii="Times New Roman" w:hAnsi="Times New Roman"/>
                <w:noProof/>
                <w:sz w:val="28"/>
                <w:szCs w:val="28"/>
                <w:lang w:val="kk-KZ"/>
              </w:rPr>
              <w:t>...................</w:t>
            </w:r>
          </w:p>
        </w:tc>
        <w:tc>
          <w:tcPr>
            <w:tcW w:w="636" w:type="dxa"/>
            <w:shd w:val="clear" w:color="auto" w:fill="FFFFFF" w:themeFill="background1"/>
          </w:tcPr>
          <w:p w14:paraId="6BAEDF08" w14:textId="2727210A" w:rsidR="00FA33A9" w:rsidRPr="00626B9E" w:rsidRDefault="0079467D" w:rsidP="00626B9E">
            <w:pPr>
              <w:rPr>
                <w:rFonts w:ascii="Times New Roman" w:hAnsi="Times New Roman"/>
                <w:noProof/>
                <w:sz w:val="28"/>
                <w:szCs w:val="28"/>
              </w:rPr>
            </w:pPr>
            <w:r w:rsidRPr="006D2867">
              <w:rPr>
                <w:rFonts w:ascii="Times New Roman" w:hAnsi="Times New Roman"/>
                <w:noProof/>
                <w:sz w:val="28"/>
                <w:szCs w:val="28"/>
                <w:lang w:val="en-US"/>
              </w:rPr>
              <w:t>13</w:t>
            </w:r>
            <w:r w:rsidR="00626B9E">
              <w:rPr>
                <w:rFonts w:ascii="Times New Roman" w:hAnsi="Times New Roman"/>
                <w:noProof/>
                <w:sz w:val="28"/>
                <w:szCs w:val="28"/>
              </w:rPr>
              <w:t>1</w:t>
            </w:r>
          </w:p>
        </w:tc>
      </w:tr>
      <w:tr w:rsidR="006D2867" w:rsidRPr="006D2867" w14:paraId="349737B0" w14:textId="77777777" w:rsidTr="00352EE5">
        <w:tc>
          <w:tcPr>
            <w:tcW w:w="8975" w:type="dxa"/>
            <w:shd w:val="clear" w:color="auto" w:fill="FFFFFF" w:themeFill="background1"/>
          </w:tcPr>
          <w:p w14:paraId="12EF5F98" w14:textId="5722D5B2" w:rsidR="00FA33A9" w:rsidRPr="006D2867" w:rsidRDefault="00FA33A9" w:rsidP="00071CAB">
            <w:pPr>
              <w:jc w:val="both"/>
              <w:rPr>
                <w:rFonts w:ascii="Times New Roman" w:hAnsi="Times New Roman"/>
                <w:b/>
                <w:noProof/>
                <w:sz w:val="28"/>
                <w:szCs w:val="28"/>
                <w:lang w:val="kk-KZ"/>
              </w:rPr>
            </w:pPr>
            <w:r w:rsidRPr="006D2867">
              <w:rPr>
                <w:rFonts w:ascii="Times New Roman" w:hAnsi="Times New Roman"/>
                <w:b/>
                <w:noProof/>
                <w:sz w:val="28"/>
                <w:szCs w:val="28"/>
                <w:lang w:val="kk-KZ"/>
              </w:rPr>
              <w:t xml:space="preserve">ҚОРЫТЫНДЫ </w:t>
            </w:r>
            <w:r w:rsidRPr="006D2867">
              <w:rPr>
                <w:rFonts w:ascii="Times New Roman" w:hAnsi="Times New Roman"/>
                <w:noProof/>
                <w:sz w:val="28"/>
                <w:szCs w:val="28"/>
                <w:lang w:val="kk-KZ"/>
              </w:rPr>
              <w:t>...............................................................................................</w:t>
            </w:r>
          </w:p>
        </w:tc>
        <w:tc>
          <w:tcPr>
            <w:tcW w:w="636" w:type="dxa"/>
            <w:shd w:val="clear" w:color="auto" w:fill="FFFFFF" w:themeFill="background1"/>
          </w:tcPr>
          <w:p w14:paraId="043306C4" w14:textId="7C1EF57F" w:rsidR="00FA33A9" w:rsidRPr="006D2867" w:rsidRDefault="0079467D" w:rsidP="00626B9E">
            <w:pPr>
              <w:rPr>
                <w:rFonts w:ascii="Times New Roman" w:hAnsi="Times New Roman"/>
                <w:noProof/>
                <w:sz w:val="28"/>
                <w:szCs w:val="28"/>
              </w:rPr>
            </w:pPr>
            <w:r w:rsidRPr="006D2867">
              <w:rPr>
                <w:rFonts w:ascii="Times New Roman" w:hAnsi="Times New Roman"/>
                <w:noProof/>
                <w:sz w:val="28"/>
                <w:szCs w:val="28"/>
                <w:lang w:val="en-US"/>
              </w:rPr>
              <w:t>13</w:t>
            </w:r>
            <w:r w:rsidR="00626B9E">
              <w:rPr>
                <w:rFonts w:ascii="Times New Roman" w:hAnsi="Times New Roman"/>
                <w:noProof/>
                <w:sz w:val="28"/>
                <w:szCs w:val="28"/>
              </w:rPr>
              <w:t>3</w:t>
            </w:r>
          </w:p>
        </w:tc>
      </w:tr>
      <w:tr w:rsidR="006D2867" w:rsidRPr="00004D49" w14:paraId="734DD6AA" w14:textId="77777777" w:rsidTr="00352EE5">
        <w:tc>
          <w:tcPr>
            <w:tcW w:w="8975" w:type="dxa"/>
            <w:shd w:val="clear" w:color="auto" w:fill="FFFFFF" w:themeFill="background1"/>
          </w:tcPr>
          <w:p w14:paraId="28403467" w14:textId="66164DB6" w:rsidR="00FA33A9" w:rsidRPr="00004D49" w:rsidRDefault="00FA33A9" w:rsidP="00071CAB">
            <w:pPr>
              <w:jc w:val="both"/>
              <w:rPr>
                <w:rFonts w:ascii="Times New Roman" w:hAnsi="Times New Roman"/>
                <w:b/>
                <w:noProof/>
                <w:sz w:val="28"/>
                <w:szCs w:val="28"/>
                <w:lang w:val="kk-KZ"/>
              </w:rPr>
            </w:pPr>
            <w:r w:rsidRPr="00004D49">
              <w:rPr>
                <w:rFonts w:ascii="Times New Roman" w:eastAsia="Times New Roman" w:hAnsi="Times New Roman"/>
                <w:b/>
                <w:noProof/>
                <w:sz w:val="28"/>
                <w:szCs w:val="28"/>
                <w:lang w:val="kk-KZ"/>
              </w:rPr>
              <w:t>ПАЙДАЛАНЫЛҒАН ӘДЕБИЕТТЕР ТІЗІМІ</w:t>
            </w:r>
            <w:r w:rsidRPr="00004D49">
              <w:rPr>
                <w:rFonts w:ascii="Times New Roman" w:hAnsi="Times New Roman"/>
                <w:noProof/>
                <w:sz w:val="28"/>
                <w:szCs w:val="28"/>
                <w:lang w:val="kk-KZ"/>
              </w:rPr>
              <w:t>...........................................</w:t>
            </w:r>
          </w:p>
        </w:tc>
        <w:tc>
          <w:tcPr>
            <w:tcW w:w="636" w:type="dxa"/>
            <w:shd w:val="clear" w:color="auto" w:fill="FFFFFF" w:themeFill="background1"/>
          </w:tcPr>
          <w:p w14:paraId="4227289D" w14:textId="508F469D" w:rsidR="00FA33A9" w:rsidRPr="00004D49" w:rsidRDefault="0079467D" w:rsidP="00626B9E">
            <w:pPr>
              <w:rPr>
                <w:rFonts w:ascii="Times New Roman" w:hAnsi="Times New Roman"/>
                <w:noProof/>
                <w:sz w:val="28"/>
                <w:szCs w:val="28"/>
              </w:rPr>
            </w:pPr>
            <w:r w:rsidRPr="00004D49">
              <w:rPr>
                <w:rFonts w:ascii="Times New Roman" w:hAnsi="Times New Roman"/>
                <w:noProof/>
                <w:sz w:val="28"/>
                <w:szCs w:val="28"/>
                <w:lang w:val="en-US"/>
              </w:rPr>
              <w:t>1</w:t>
            </w:r>
            <w:r w:rsidR="00AC0F55" w:rsidRPr="00004D49">
              <w:rPr>
                <w:rFonts w:ascii="Times New Roman" w:hAnsi="Times New Roman"/>
                <w:noProof/>
                <w:sz w:val="28"/>
                <w:szCs w:val="28"/>
                <w:lang w:val="en-US"/>
              </w:rPr>
              <w:t>3</w:t>
            </w:r>
            <w:r w:rsidR="00626B9E" w:rsidRPr="00004D49">
              <w:rPr>
                <w:rFonts w:ascii="Times New Roman" w:hAnsi="Times New Roman"/>
                <w:noProof/>
                <w:sz w:val="28"/>
                <w:szCs w:val="28"/>
              </w:rPr>
              <w:t>5</w:t>
            </w:r>
          </w:p>
        </w:tc>
      </w:tr>
      <w:tr w:rsidR="006D2867" w:rsidRPr="006D2867" w14:paraId="4B3B88CC" w14:textId="77777777" w:rsidTr="00352EE5">
        <w:trPr>
          <w:trHeight w:val="77"/>
        </w:trPr>
        <w:tc>
          <w:tcPr>
            <w:tcW w:w="8975" w:type="dxa"/>
            <w:shd w:val="clear" w:color="auto" w:fill="FFFFFF" w:themeFill="background1"/>
          </w:tcPr>
          <w:p w14:paraId="0C94F233" w14:textId="170A4044" w:rsidR="008E6A01" w:rsidRPr="00004D49" w:rsidRDefault="008E6A01" w:rsidP="008E6A01">
            <w:pPr>
              <w:pStyle w:val="11"/>
              <w:tabs>
                <w:tab w:val="left" w:pos="0"/>
              </w:tabs>
              <w:spacing w:before="0" w:beforeAutospacing="0" w:after="0" w:afterAutospacing="0"/>
              <w:ind w:right="-1"/>
              <w:jc w:val="both"/>
              <w:rPr>
                <w:b/>
                <w:sz w:val="28"/>
                <w:szCs w:val="28"/>
                <w:lang w:val="kk-KZ"/>
              </w:rPr>
            </w:pPr>
            <w:r w:rsidRPr="00004D49">
              <w:rPr>
                <w:b/>
                <w:sz w:val="28"/>
                <w:szCs w:val="28"/>
                <w:lang w:val="kk-KZ"/>
              </w:rPr>
              <w:t xml:space="preserve">ҚОСЫМША А - </w:t>
            </w:r>
            <w:r w:rsidRPr="00004D49">
              <w:rPr>
                <w:bCs/>
                <w:noProof/>
                <w:sz w:val="28"/>
                <w:szCs w:val="28"/>
                <w:lang w:val="kk-KZ"/>
              </w:rPr>
              <w:t>ҚР ЖОО-ның білім беру бағдарламаларын талдау кестесі.................................................................................................................</w:t>
            </w:r>
          </w:p>
          <w:p w14:paraId="77BB45E9" w14:textId="5901241C" w:rsidR="00071CAB" w:rsidRPr="00004D49" w:rsidRDefault="00AC0F55" w:rsidP="00071CAB">
            <w:pPr>
              <w:contextualSpacing/>
              <w:jc w:val="both"/>
              <w:rPr>
                <w:rFonts w:ascii="Times New Roman" w:hAnsi="Times New Roman" w:cs="Times New Roman"/>
                <w:sz w:val="28"/>
                <w:szCs w:val="28"/>
                <w:lang w:val="kk-KZ"/>
              </w:rPr>
            </w:pPr>
            <w:r w:rsidRPr="00004D49">
              <w:rPr>
                <w:rFonts w:ascii="Times New Roman" w:hAnsi="Times New Roman"/>
                <w:b/>
                <w:noProof/>
                <w:sz w:val="28"/>
                <w:szCs w:val="28"/>
                <w:lang w:val="kk-KZ"/>
              </w:rPr>
              <w:t>ҚОСЫМША</w:t>
            </w:r>
            <w:r w:rsidR="008E6A01" w:rsidRPr="00004D49">
              <w:rPr>
                <w:rFonts w:ascii="Times New Roman" w:hAnsi="Times New Roman"/>
                <w:b/>
                <w:noProof/>
                <w:sz w:val="28"/>
                <w:szCs w:val="28"/>
                <w:lang w:val="kk-KZ"/>
              </w:rPr>
              <w:t xml:space="preserve"> Ә</w:t>
            </w:r>
            <w:r w:rsidR="00071CAB" w:rsidRPr="00004D49">
              <w:rPr>
                <w:rFonts w:ascii="Times New Roman" w:hAnsi="Times New Roman"/>
                <w:b/>
                <w:noProof/>
                <w:sz w:val="28"/>
                <w:szCs w:val="28"/>
                <w:lang w:val="kk-KZ"/>
              </w:rPr>
              <w:t xml:space="preserve"> </w:t>
            </w:r>
            <w:r w:rsidR="00071CAB" w:rsidRPr="00004D49">
              <w:rPr>
                <w:rFonts w:ascii="Times New Roman" w:hAnsi="Times New Roman" w:cs="Times New Roman"/>
                <w:noProof/>
                <w:sz w:val="28"/>
                <w:szCs w:val="28"/>
                <w:lang w:val="kk-KZ"/>
              </w:rPr>
              <w:t>–</w:t>
            </w:r>
            <w:r w:rsidR="00071CAB" w:rsidRPr="00004D49">
              <w:rPr>
                <w:rFonts w:ascii="Times New Roman" w:hAnsi="Times New Roman"/>
                <w:noProof/>
                <w:sz w:val="28"/>
                <w:szCs w:val="28"/>
                <w:lang w:val="kk-KZ"/>
              </w:rPr>
              <w:t xml:space="preserve"> </w:t>
            </w:r>
            <w:r w:rsidR="00071CAB" w:rsidRPr="00004D49">
              <w:rPr>
                <w:rFonts w:ascii="Times New Roman" w:hAnsi="Times New Roman" w:cs="Times New Roman"/>
                <w:sz w:val="28"/>
                <w:szCs w:val="28"/>
                <w:lang w:val="kk-KZ"/>
              </w:rPr>
              <w:t xml:space="preserve">Эксперимент жұмыстарының жүргізуде қолданылған </w:t>
            </w:r>
          </w:p>
          <w:p w14:paraId="46495971" w14:textId="491C57E2" w:rsidR="00FA33A9" w:rsidRPr="00004D49" w:rsidRDefault="00D527DA" w:rsidP="00071CAB">
            <w:pPr>
              <w:jc w:val="both"/>
              <w:rPr>
                <w:rFonts w:ascii="Times New Roman" w:hAnsi="Times New Roman"/>
                <w:b/>
                <w:noProof/>
                <w:sz w:val="28"/>
                <w:szCs w:val="28"/>
                <w:lang w:val="kk-KZ"/>
              </w:rPr>
            </w:pPr>
            <w:r w:rsidRPr="00004D49">
              <w:rPr>
                <w:rFonts w:ascii="Times New Roman" w:hAnsi="Times New Roman" w:cs="Times New Roman"/>
                <w:sz w:val="28"/>
                <w:szCs w:val="28"/>
                <w:lang w:val="kk-KZ"/>
              </w:rPr>
              <w:t>с</w:t>
            </w:r>
            <w:r w:rsidR="00071CAB" w:rsidRPr="00004D49">
              <w:rPr>
                <w:rFonts w:ascii="Times New Roman" w:hAnsi="Times New Roman" w:cs="Times New Roman"/>
                <w:sz w:val="28"/>
                <w:szCs w:val="28"/>
                <w:lang w:val="kk-KZ"/>
              </w:rPr>
              <w:t>ауалнамалар туралы мәл</w:t>
            </w:r>
            <w:r w:rsidR="009A64B3" w:rsidRPr="00004D49">
              <w:rPr>
                <w:rFonts w:ascii="Times New Roman" w:hAnsi="Times New Roman" w:cs="Times New Roman"/>
                <w:sz w:val="28"/>
                <w:szCs w:val="28"/>
                <w:lang w:val="kk-KZ"/>
              </w:rPr>
              <w:t>і</w:t>
            </w:r>
            <w:r w:rsidR="00071CAB" w:rsidRPr="00004D49">
              <w:rPr>
                <w:rFonts w:ascii="Times New Roman" w:hAnsi="Times New Roman" w:cs="Times New Roman"/>
                <w:sz w:val="28"/>
                <w:szCs w:val="28"/>
                <w:lang w:val="kk-KZ"/>
              </w:rPr>
              <w:t>меттер</w:t>
            </w:r>
            <w:r w:rsidR="007679C4" w:rsidRPr="00004D49">
              <w:rPr>
                <w:rFonts w:ascii="Times New Roman" w:hAnsi="Times New Roman" w:cs="Times New Roman"/>
                <w:noProof/>
                <w:sz w:val="28"/>
                <w:szCs w:val="28"/>
                <w:lang w:val="kk-KZ"/>
              </w:rPr>
              <w:t>.............</w:t>
            </w:r>
            <w:r w:rsidR="007679C4" w:rsidRPr="00004D49">
              <w:rPr>
                <w:rFonts w:ascii="Times New Roman" w:hAnsi="Times New Roman"/>
                <w:noProof/>
                <w:sz w:val="28"/>
                <w:szCs w:val="28"/>
                <w:lang w:val="kk-KZ"/>
              </w:rPr>
              <w:t>........</w:t>
            </w:r>
            <w:r w:rsidR="00071CAB" w:rsidRPr="00004D49">
              <w:rPr>
                <w:rFonts w:ascii="Times New Roman" w:hAnsi="Times New Roman"/>
                <w:noProof/>
                <w:sz w:val="28"/>
                <w:szCs w:val="28"/>
                <w:lang w:val="kk-KZ"/>
              </w:rPr>
              <w:t>..........</w:t>
            </w:r>
            <w:r w:rsidR="007679C4" w:rsidRPr="00004D49">
              <w:rPr>
                <w:rFonts w:ascii="Times New Roman" w:hAnsi="Times New Roman"/>
                <w:noProof/>
                <w:sz w:val="28"/>
                <w:szCs w:val="28"/>
                <w:lang w:val="kk-KZ"/>
              </w:rPr>
              <w:t>.........................</w:t>
            </w:r>
            <w:r w:rsidR="008E6A01" w:rsidRPr="00004D49">
              <w:rPr>
                <w:rFonts w:ascii="Times New Roman" w:hAnsi="Times New Roman"/>
                <w:noProof/>
                <w:sz w:val="28"/>
                <w:szCs w:val="28"/>
                <w:lang w:val="kk-KZ"/>
              </w:rPr>
              <w:t>..</w:t>
            </w:r>
            <w:r w:rsidR="007679C4" w:rsidRPr="00004D49">
              <w:rPr>
                <w:rFonts w:ascii="Times New Roman" w:hAnsi="Times New Roman"/>
                <w:noProof/>
                <w:sz w:val="28"/>
                <w:szCs w:val="28"/>
                <w:lang w:val="kk-KZ"/>
              </w:rPr>
              <w:t>..........</w:t>
            </w:r>
          </w:p>
          <w:p w14:paraId="60B3F870" w14:textId="4D57263E" w:rsidR="00AC0F55" w:rsidRPr="00004D49" w:rsidRDefault="00AC0F55" w:rsidP="00071CAB">
            <w:pPr>
              <w:contextualSpacing/>
              <w:jc w:val="both"/>
              <w:rPr>
                <w:rFonts w:ascii="Times New Roman" w:hAnsi="Times New Roman" w:cs="Times New Roman"/>
                <w:b/>
                <w:noProof/>
                <w:sz w:val="28"/>
                <w:szCs w:val="28"/>
                <w:lang w:val="kk-KZ"/>
              </w:rPr>
            </w:pPr>
            <w:r w:rsidRPr="00004D49">
              <w:rPr>
                <w:rFonts w:ascii="Times New Roman" w:hAnsi="Times New Roman"/>
                <w:b/>
                <w:noProof/>
                <w:sz w:val="28"/>
                <w:szCs w:val="28"/>
                <w:lang w:val="kk-KZ"/>
              </w:rPr>
              <w:t>ҚОСЫМША</w:t>
            </w:r>
            <w:r w:rsidR="008E6A01" w:rsidRPr="00004D49">
              <w:rPr>
                <w:rFonts w:ascii="Times New Roman" w:hAnsi="Times New Roman"/>
                <w:b/>
                <w:noProof/>
                <w:sz w:val="28"/>
                <w:szCs w:val="28"/>
                <w:lang w:val="kk-KZ"/>
              </w:rPr>
              <w:t xml:space="preserve"> Б</w:t>
            </w:r>
            <w:r w:rsidR="00071CAB" w:rsidRPr="00004D49">
              <w:rPr>
                <w:rFonts w:ascii="Times New Roman" w:hAnsi="Times New Roman"/>
                <w:b/>
                <w:noProof/>
                <w:sz w:val="28"/>
                <w:szCs w:val="28"/>
                <w:lang w:val="kk-KZ"/>
              </w:rPr>
              <w:t xml:space="preserve"> </w:t>
            </w:r>
            <w:r w:rsidR="00071CAB" w:rsidRPr="00004D49">
              <w:rPr>
                <w:rFonts w:ascii="Times New Roman" w:hAnsi="Times New Roman" w:cs="Times New Roman"/>
                <w:noProof/>
                <w:sz w:val="28"/>
                <w:szCs w:val="28"/>
                <w:lang w:val="kk-KZ"/>
              </w:rPr>
              <w:t>–</w:t>
            </w:r>
            <w:r w:rsidR="00071CAB" w:rsidRPr="00004D49">
              <w:rPr>
                <w:rFonts w:ascii="Times New Roman" w:hAnsi="Times New Roman"/>
                <w:noProof/>
                <w:sz w:val="28"/>
                <w:szCs w:val="28"/>
                <w:lang w:val="kk-KZ"/>
              </w:rPr>
              <w:t xml:space="preserve"> </w:t>
            </w:r>
            <w:r w:rsidR="00071CAB" w:rsidRPr="00004D49">
              <w:rPr>
                <w:rFonts w:ascii="Times New Roman" w:hAnsi="Times New Roman" w:cs="Times New Roman"/>
                <w:sz w:val="28"/>
                <w:szCs w:val="28"/>
                <w:lang w:val="kk-KZ"/>
              </w:rPr>
              <w:t>Эксперимент жұмыстары</w:t>
            </w:r>
            <w:r w:rsidR="00D527DA" w:rsidRPr="00004D49">
              <w:rPr>
                <w:rFonts w:ascii="Times New Roman" w:hAnsi="Times New Roman" w:cs="Times New Roman"/>
                <w:sz w:val="28"/>
                <w:szCs w:val="28"/>
                <w:lang w:val="kk-KZ"/>
              </w:rPr>
              <w:t xml:space="preserve"> барысында</w:t>
            </w:r>
            <w:r w:rsidR="00071CAB" w:rsidRPr="00004D49">
              <w:rPr>
                <w:rFonts w:ascii="Times New Roman" w:hAnsi="Times New Roman" w:cs="Times New Roman"/>
                <w:sz w:val="28"/>
                <w:szCs w:val="28"/>
                <w:lang w:val="kk-KZ"/>
              </w:rPr>
              <w:t xml:space="preserve"> оқу үдерісіне ендіріл</w:t>
            </w:r>
            <w:r w:rsidR="00D527DA" w:rsidRPr="00004D49">
              <w:rPr>
                <w:rFonts w:ascii="Times New Roman" w:hAnsi="Times New Roman" w:cs="Times New Roman"/>
                <w:sz w:val="28"/>
                <w:szCs w:val="28"/>
                <w:lang w:val="kk-KZ"/>
              </w:rPr>
              <w:t xml:space="preserve">ген пән </w:t>
            </w:r>
            <w:r w:rsidR="00D527DA" w:rsidRPr="00004D49">
              <w:rPr>
                <w:rFonts w:ascii="Times New Roman" w:hAnsi="Times New Roman" w:cs="Times New Roman"/>
                <w:color w:val="000000" w:themeColor="text1"/>
                <w:sz w:val="28"/>
                <w:szCs w:val="28"/>
                <w:lang w:val="kk-KZ"/>
              </w:rPr>
              <w:t>си</w:t>
            </w:r>
            <w:r w:rsidR="00071CAB" w:rsidRPr="00004D49">
              <w:rPr>
                <w:rFonts w:ascii="Times New Roman" w:hAnsi="Times New Roman" w:cs="Times New Roman"/>
                <w:color w:val="000000" w:themeColor="text1"/>
                <w:sz w:val="28"/>
                <w:szCs w:val="28"/>
                <w:lang w:val="kk-KZ"/>
              </w:rPr>
              <w:t>ллабус</w:t>
            </w:r>
            <w:r w:rsidR="00D527DA" w:rsidRPr="00004D49">
              <w:rPr>
                <w:rFonts w:ascii="Times New Roman" w:hAnsi="Times New Roman" w:cs="Times New Roman"/>
                <w:color w:val="000000" w:themeColor="text1"/>
                <w:sz w:val="28"/>
                <w:szCs w:val="28"/>
                <w:lang w:val="kk-KZ"/>
              </w:rPr>
              <w:t>ы</w:t>
            </w:r>
            <w:r w:rsidR="007679C4" w:rsidRPr="00004D49">
              <w:rPr>
                <w:rFonts w:ascii="Times New Roman" w:hAnsi="Times New Roman" w:cs="Times New Roman"/>
                <w:noProof/>
                <w:sz w:val="28"/>
                <w:szCs w:val="28"/>
                <w:lang w:val="kk-KZ"/>
              </w:rPr>
              <w:t>..................................</w:t>
            </w:r>
            <w:r w:rsidR="008E6A01" w:rsidRPr="00004D49">
              <w:rPr>
                <w:rFonts w:ascii="Times New Roman" w:hAnsi="Times New Roman" w:cs="Times New Roman"/>
                <w:noProof/>
                <w:sz w:val="28"/>
                <w:szCs w:val="28"/>
                <w:lang w:val="kk-KZ"/>
              </w:rPr>
              <w:t>.</w:t>
            </w:r>
            <w:r w:rsidR="007679C4" w:rsidRPr="00004D49">
              <w:rPr>
                <w:rFonts w:ascii="Times New Roman" w:hAnsi="Times New Roman" w:cs="Times New Roman"/>
                <w:noProof/>
                <w:sz w:val="28"/>
                <w:szCs w:val="28"/>
                <w:lang w:val="kk-KZ"/>
              </w:rPr>
              <w:t>..............................................</w:t>
            </w:r>
          </w:p>
          <w:p w14:paraId="6DCA757C" w14:textId="22646BEE" w:rsidR="00071CAB" w:rsidRPr="00004D49" w:rsidRDefault="00AC0F55" w:rsidP="00071CAB">
            <w:pPr>
              <w:contextualSpacing/>
              <w:jc w:val="both"/>
              <w:rPr>
                <w:rFonts w:ascii="Times New Roman" w:hAnsi="Times New Roman" w:cs="Times New Roman"/>
                <w:sz w:val="28"/>
                <w:szCs w:val="28"/>
                <w:lang w:val="kk-KZ"/>
              </w:rPr>
            </w:pPr>
            <w:r w:rsidRPr="00004D49">
              <w:rPr>
                <w:rFonts w:ascii="Times New Roman" w:hAnsi="Times New Roman"/>
                <w:b/>
                <w:noProof/>
                <w:sz w:val="28"/>
                <w:szCs w:val="28"/>
                <w:lang w:val="kk-KZ"/>
              </w:rPr>
              <w:t>ҚОСЫМША</w:t>
            </w:r>
            <w:r w:rsidR="008E6A01" w:rsidRPr="00004D49">
              <w:rPr>
                <w:rFonts w:ascii="Times New Roman" w:hAnsi="Times New Roman"/>
                <w:b/>
                <w:noProof/>
                <w:sz w:val="28"/>
                <w:szCs w:val="28"/>
                <w:lang w:val="kk-KZ"/>
              </w:rPr>
              <w:t xml:space="preserve"> Г</w:t>
            </w:r>
            <w:r w:rsidR="00071CAB" w:rsidRPr="00004D49">
              <w:rPr>
                <w:rFonts w:ascii="Times New Roman" w:hAnsi="Times New Roman"/>
                <w:b/>
                <w:noProof/>
                <w:sz w:val="28"/>
                <w:szCs w:val="28"/>
                <w:lang w:val="kk-KZ"/>
              </w:rPr>
              <w:t xml:space="preserve"> </w:t>
            </w:r>
            <w:r w:rsidR="00071CAB" w:rsidRPr="00004D49">
              <w:rPr>
                <w:rFonts w:ascii="Times New Roman" w:hAnsi="Times New Roman" w:cs="Times New Roman"/>
                <w:noProof/>
                <w:sz w:val="28"/>
                <w:szCs w:val="28"/>
                <w:lang w:val="kk-KZ"/>
              </w:rPr>
              <w:t>–</w:t>
            </w:r>
            <w:r w:rsidR="00071CAB" w:rsidRPr="00004D49">
              <w:rPr>
                <w:rFonts w:ascii="Times New Roman" w:hAnsi="Times New Roman"/>
                <w:noProof/>
                <w:sz w:val="28"/>
                <w:szCs w:val="28"/>
                <w:lang w:val="kk-KZ"/>
              </w:rPr>
              <w:t xml:space="preserve"> </w:t>
            </w:r>
            <w:r w:rsidR="00071CAB" w:rsidRPr="00004D49">
              <w:rPr>
                <w:rFonts w:ascii="Times New Roman" w:hAnsi="Times New Roman" w:cs="Times New Roman"/>
                <w:sz w:val="28"/>
                <w:szCs w:val="28"/>
                <w:lang w:val="kk-KZ"/>
              </w:rPr>
              <w:t xml:space="preserve">Эксперимент жұмыстарының оқу үдерісіне ендірілуі </w:t>
            </w:r>
          </w:p>
          <w:p w14:paraId="7BF66C7A" w14:textId="25CEE4BC" w:rsidR="00AC0F55" w:rsidRPr="00004D49" w:rsidRDefault="00071CAB" w:rsidP="00071CAB">
            <w:pPr>
              <w:jc w:val="both"/>
              <w:rPr>
                <w:rFonts w:ascii="Times New Roman" w:hAnsi="Times New Roman" w:cs="Times New Roman"/>
                <w:noProof/>
                <w:sz w:val="28"/>
                <w:szCs w:val="28"/>
                <w:lang w:val="kk-KZ"/>
              </w:rPr>
            </w:pPr>
            <w:r w:rsidRPr="00004D49">
              <w:rPr>
                <w:rFonts w:ascii="Times New Roman" w:hAnsi="Times New Roman" w:cs="Times New Roman"/>
                <w:sz w:val="28"/>
                <w:szCs w:val="28"/>
                <w:lang w:val="kk-KZ"/>
              </w:rPr>
              <w:t>туралы анықтама</w:t>
            </w:r>
            <w:r w:rsidR="006F4B9A" w:rsidRPr="00004D49">
              <w:rPr>
                <w:rFonts w:ascii="Times New Roman" w:hAnsi="Times New Roman" w:cs="Times New Roman"/>
                <w:sz w:val="28"/>
                <w:szCs w:val="28"/>
                <w:lang w:val="kk-KZ"/>
              </w:rPr>
              <w:t>лар</w:t>
            </w:r>
            <w:r w:rsidRPr="00004D49">
              <w:rPr>
                <w:rFonts w:ascii="Times New Roman" w:hAnsi="Times New Roman" w:cs="Times New Roman"/>
                <w:sz w:val="28"/>
                <w:szCs w:val="28"/>
                <w:lang w:val="kk-KZ"/>
              </w:rPr>
              <w:t xml:space="preserve"> мен актілер</w:t>
            </w:r>
            <w:r w:rsidR="007679C4" w:rsidRPr="00004D49">
              <w:rPr>
                <w:rFonts w:ascii="Times New Roman" w:hAnsi="Times New Roman" w:cs="Times New Roman"/>
                <w:noProof/>
                <w:sz w:val="28"/>
                <w:szCs w:val="28"/>
                <w:lang w:val="kk-KZ"/>
              </w:rPr>
              <w:t>........</w:t>
            </w:r>
            <w:r w:rsidRPr="00004D49">
              <w:rPr>
                <w:rFonts w:ascii="Times New Roman" w:hAnsi="Times New Roman" w:cs="Times New Roman"/>
                <w:noProof/>
                <w:sz w:val="28"/>
                <w:szCs w:val="28"/>
                <w:lang w:val="kk-KZ"/>
              </w:rPr>
              <w:t>.........</w:t>
            </w:r>
            <w:r w:rsidR="007679C4" w:rsidRPr="00004D49">
              <w:rPr>
                <w:rFonts w:ascii="Times New Roman" w:hAnsi="Times New Roman" w:cs="Times New Roman"/>
                <w:noProof/>
                <w:sz w:val="28"/>
                <w:szCs w:val="28"/>
                <w:lang w:val="kk-KZ"/>
              </w:rPr>
              <w:t>........................</w:t>
            </w:r>
            <w:r w:rsidR="008E6A01" w:rsidRPr="00004D49">
              <w:rPr>
                <w:rFonts w:ascii="Times New Roman" w:hAnsi="Times New Roman" w:cs="Times New Roman"/>
                <w:noProof/>
                <w:sz w:val="28"/>
                <w:szCs w:val="28"/>
                <w:lang w:val="kk-KZ"/>
              </w:rPr>
              <w:t>.</w:t>
            </w:r>
            <w:r w:rsidR="007679C4" w:rsidRPr="00004D49">
              <w:rPr>
                <w:rFonts w:ascii="Times New Roman" w:hAnsi="Times New Roman" w:cs="Times New Roman"/>
                <w:noProof/>
                <w:sz w:val="28"/>
                <w:szCs w:val="28"/>
                <w:lang w:val="kk-KZ"/>
              </w:rPr>
              <w:t>...........................</w:t>
            </w:r>
          </w:p>
          <w:p w14:paraId="23BB64FD" w14:textId="254493E2" w:rsidR="00B66D2A" w:rsidRPr="00004D49" w:rsidRDefault="00B66D2A" w:rsidP="00B66D2A">
            <w:pPr>
              <w:pStyle w:val="11"/>
              <w:tabs>
                <w:tab w:val="left" w:pos="0"/>
              </w:tabs>
              <w:spacing w:before="0" w:beforeAutospacing="0" w:after="0" w:afterAutospacing="0"/>
              <w:ind w:right="-1"/>
              <w:jc w:val="both"/>
              <w:rPr>
                <w:noProof/>
                <w:sz w:val="28"/>
                <w:szCs w:val="28"/>
                <w:lang w:val="kk-KZ"/>
              </w:rPr>
            </w:pPr>
            <w:r w:rsidRPr="00004D49">
              <w:rPr>
                <w:b/>
                <w:sz w:val="28"/>
                <w:szCs w:val="28"/>
                <w:lang w:val="kk-KZ"/>
              </w:rPr>
              <w:t>ҚОСЫМША</w:t>
            </w:r>
            <w:r w:rsidR="009413CB" w:rsidRPr="00004D49">
              <w:rPr>
                <w:b/>
                <w:sz w:val="28"/>
                <w:szCs w:val="28"/>
                <w:lang w:val="kk-KZ"/>
              </w:rPr>
              <w:t xml:space="preserve"> </w:t>
            </w:r>
            <w:r w:rsidR="008E6A01" w:rsidRPr="00004D49">
              <w:rPr>
                <w:b/>
                <w:sz w:val="28"/>
                <w:szCs w:val="28"/>
                <w:lang w:val="kk-KZ"/>
              </w:rPr>
              <w:t>Д</w:t>
            </w:r>
            <w:r w:rsidR="009413CB" w:rsidRPr="00004D49">
              <w:rPr>
                <w:b/>
                <w:sz w:val="28"/>
                <w:szCs w:val="28"/>
                <w:lang w:val="kk-KZ"/>
              </w:rPr>
              <w:t xml:space="preserve"> </w:t>
            </w:r>
            <w:r w:rsidRPr="00004D49">
              <w:rPr>
                <w:noProof/>
                <w:sz w:val="28"/>
                <w:szCs w:val="28"/>
                <w:lang w:val="kk-KZ"/>
              </w:rPr>
              <w:t>–</w:t>
            </w:r>
            <w:r w:rsidR="009413CB" w:rsidRPr="00004D49">
              <w:rPr>
                <w:noProof/>
                <w:sz w:val="28"/>
                <w:szCs w:val="28"/>
                <w:lang w:val="kk-KZ"/>
              </w:rPr>
              <w:t xml:space="preserve"> </w:t>
            </w:r>
            <w:r w:rsidRPr="00004D49">
              <w:rPr>
                <w:noProof/>
                <w:sz w:val="28"/>
                <w:szCs w:val="28"/>
                <w:lang w:val="kk-KZ"/>
              </w:rPr>
              <w:t>ҚР ӘМ Ұлттық зияткерлік меншік институты авторлық құқық объектісіне құқықтарды мемлекеттік тіркеу туралы куәлік..................................................................................................................</w:t>
            </w:r>
          </w:p>
          <w:p w14:paraId="0C312A7A" w14:textId="446F46A8" w:rsidR="00B66D2A" w:rsidRPr="00004D49" w:rsidRDefault="00B66D2A" w:rsidP="008E6A01">
            <w:pPr>
              <w:pStyle w:val="11"/>
              <w:tabs>
                <w:tab w:val="left" w:pos="0"/>
              </w:tabs>
              <w:spacing w:before="0" w:beforeAutospacing="0" w:after="0" w:afterAutospacing="0"/>
              <w:ind w:right="-1"/>
              <w:jc w:val="both"/>
              <w:rPr>
                <w:b/>
                <w:noProof/>
                <w:sz w:val="28"/>
                <w:szCs w:val="28"/>
                <w:lang w:val="kk-KZ"/>
              </w:rPr>
            </w:pPr>
          </w:p>
        </w:tc>
        <w:tc>
          <w:tcPr>
            <w:tcW w:w="636" w:type="dxa"/>
            <w:shd w:val="clear" w:color="auto" w:fill="FFFFFF" w:themeFill="background1"/>
          </w:tcPr>
          <w:p w14:paraId="0607C3B6" w14:textId="77777777" w:rsidR="00071CAB" w:rsidRPr="00004D49" w:rsidRDefault="00071CAB" w:rsidP="007972AF">
            <w:pPr>
              <w:rPr>
                <w:rFonts w:ascii="Times New Roman" w:hAnsi="Times New Roman"/>
                <w:noProof/>
                <w:sz w:val="28"/>
                <w:szCs w:val="28"/>
                <w:lang w:val="kk-KZ"/>
              </w:rPr>
            </w:pPr>
          </w:p>
          <w:p w14:paraId="55374164" w14:textId="2BB70FC8" w:rsidR="00FA33A9" w:rsidRPr="00004D49" w:rsidRDefault="00D36AC1" w:rsidP="007972AF">
            <w:pPr>
              <w:rPr>
                <w:rFonts w:ascii="Times New Roman" w:hAnsi="Times New Roman"/>
                <w:noProof/>
                <w:sz w:val="28"/>
                <w:szCs w:val="28"/>
                <w:lang w:val="kk-KZ"/>
              </w:rPr>
            </w:pPr>
            <w:r w:rsidRPr="00004D49">
              <w:rPr>
                <w:rFonts w:ascii="Times New Roman" w:hAnsi="Times New Roman"/>
                <w:noProof/>
                <w:sz w:val="28"/>
                <w:szCs w:val="28"/>
                <w:lang w:val="kk-KZ"/>
              </w:rPr>
              <w:t>1</w:t>
            </w:r>
            <w:r w:rsidR="00071CAB" w:rsidRPr="00004D49">
              <w:rPr>
                <w:rFonts w:ascii="Times New Roman" w:hAnsi="Times New Roman"/>
                <w:noProof/>
                <w:sz w:val="28"/>
                <w:szCs w:val="28"/>
                <w:lang w:val="kk-KZ"/>
              </w:rPr>
              <w:t>49</w:t>
            </w:r>
          </w:p>
          <w:p w14:paraId="28E5231B" w14:textId="77777777" w:rsidR="00071CAB" w:rsidRPr="00004D49" w:rsidRDefault="00071CAB" w:rsidP="007972AF">
            <w:pPr>
              <w:rPr>
                <w:rFonts w:ascii="Times New Roman" w:hAnsi="Times New Roman"/>
                <w:noProof/>
                <w:sz w:val="28"/>
                <w:szCs w:val="28"/>
                <w:lang w:val="kk-KZ"/>
              </w:rPr>
            </w:pPr>
          </w:p>
          <w:p w14:paraId="2B755153" w14:textId="3D7A0ABE" w:rsidR="00FA33A9" w:rsidRPr="00004D49" w:rsidRDefault="00D36AC1" w:rsidP="007972AF">
            <w:pPr>
              <w:rPr>
                <w:rFonts w:ascii="Times New Roman" w:hAnsi="Times New Roman"/>
                <w:noProof/>
                <w:sz w:val="28"/>
                <w:szCs w:val="28"/>
                <w:lang w:val="kk-KZ"/>
              </w:rPr>
            </w:pPr>
            <w:r w:rsidRPr="00004D49">
              <w:rPr>
                <w:rFonts w:ascii="Times New Roman" w:hAnsi="Times New Roman"/>
                <w:noProof/>
                <w:sz w:val="28"/>
                <w:szCs w:val="28"/>
                <w:lang w:val="kk-KZ"/>
              </w:rPr>
              <w:t>15</w:t>
            </w:r>
            <w:r w:rsidR="00314527">
              <w:rPr>
                <w:rFonts w:ascii="Times New Roman" w:hAnsi="Times New Roman"/>
                <w:noProof/>
                <w:sz w:val="28"/>
                <w:szCs w:val="28"/>
                <w:lang w:val="kk-KZ"/>
              </w:rPr>
              <w:t>1</w:t>
            </w:r>
          </w:p>
          <w:p w14:paraId="081CEBAE" w14:textId="77777777" w:rsidR="00071CAB" w:rsidRPr="00004D49" w:rsidRDefault="00071CAB" w:rsidP="007972AF">
            <w:pPr>
              <w:rPr>
                <w:rFonts w:ascii="Times New Roman" w:hAnsi="Times New Roman"/>
                <w:noProof/>
                <w:sz w:val="28"/>
                <w:szCs w:val="28"/>
                <w:lang w:val="kk-KZ"/>
              </w:rPr>
            </w:pPr>
          </w:p>
          <w:p w14:paraId="6B30B70C" w14:textId="7153DFA6" w:rsidR="00354D40" w:rsidRPr="00004D49" w:rsidRDefault="00354D40" w:rsidP="00071CAB">
            <w:pPr>
              <w:rPr>
                <w:rFonts w:ascii="Times New Roman" w:hAnsi="Times New Roman"/>
                <w:noProof/>
                <w:sz w:val="28"/>
                <w:szCs w:val="28"/>
                <w:lang w:val="kk-KZ"/>
              </w:rPr>
            </w:pPr>
            <w:r w:rsidRPr="00004D49">
              <w:rPr>
                <w:rFonts w:ascii="Times New Roman" w:hAnsi="Times New Roman"/>
                <w:noProof/>
                <w:sz w:val="28"/>
                <w:szCs w:val="28"/>
                <w:lang w:val="kk-KZ"/>
              </w:rPr>
              <w:t>15</w:t>
            </w:r>
            <w:r w:rsidR="00314527">
              <w:rPr>
                <w:rFonts w:ascii="Times New Roman" w:hAnsi="Times New Roman"/>
                <w:noProof/>
                <w:sz w:val="28"/>
                <w:szCs w:val="28"/>
                <w:lang w:val="kk-KZ"/>
              </w:rPr>
              <w:t>2</w:t>
            </w:r>
          </w:p>
          <w:p w14:paraId="47457DC0" w14:textId="77777777" w:rsidR="00B66D2A" w:rsidRPr="00004D49" w:rsidRDefault="00B66D2A" w:rsidP="00071CAB">
            <w:pPr>
              <w:rPr>
                <w:rFonts w:ascii="Times New Roman" w:hAnsi="Times New Roman"/>
                <w:noProof/>
                <w:sz w:val="28"/>
                <w:szCs w:val="28"/>
                <w:lang w:val="kk-KZ"/>
              </w:rPr>
            </w:pPr>
          </w:p>
          <w:p w14:paraId="05DE35AB" w14:textId="5F54DBE6" w:rsidR="00B66D2A" w:rsidRPr="00004D49" w:rsidRDefault="00314527" w:rsidP="00071CAB">
            <w:pPr>
              <w:rPr>
                <w:rFonts w:ascii="Times New Roman" w:hAnsi="Times New Roman"/>
                <w:noProof/>
                <w:sz w:val="28"/>
                <w:szCs w:val="28"/>
                <w:lang w:val="en-US"/>
              </w:rPr>
            </w:pPr>
            <w:r>
              <w:rPr>
                <w:rFonts w:ascii="Times New Roman" w:hAnsi="Times New Roman"/>
                <w:noProof/>
                <w:sz w:val="28"/>
                <w:szCs w:val="28"/>
                <w:lang w:val="en-US"/>
              </w:rPr>
              <w:t>153</w:t>
            </w:r>
          </w:p>
          <w:p w14:paraId="5D0E76D6" w14:textId="77777777" w:rsidR="00006EEA" w:rsidRDefault="00006EEA" w:rsidP="00071CAB">
            <w:pPr>
              <w:rPr>
                <w:rFonts w:ascii="Times New Roman" w:hAnsi="Times New Roman"/>
                <w:noProof/>
                <w:sz w:val="28"/>
                <w:szCs w:val="28"/>
                <w:lang w:val="en-US"/>
              </w:rPr>
            </w:pPr>
          </w:p>
          <w:p w14:paraId="21218E08" w14:textId="77777777" w:rsidR="00314527" w:rsidRPr="00004D49" w:rsidRDefault="00314527" w:rsidP="00071CAB">
            <w:pPr>
              <w:rPr>
                <w:rFonts w:ascii="Times New Roman" w:hAnsi="Times New Roman"/>
                <w:noProof/>
                <w:sz w:val="28"/>
                <w:szCs w:val="28"/>
                <w:lang w:val="en-US"/>
              </w:rPr>
            </w:pPr>
          </w:p>
          <w:p w14:paraId="43D48693" w14:textId="68FCCDB1" w:rsidR="00006EEA" w:rsidRPr="00006EEA" w:rsidRDefault="00314527" w:rsidP="00071CAB">
            <w:pPr>
              <w:rPr>
                <w:rFonts w:ascii="Times New Roman" w:hAnsi="Times New Roman"/>
                <w:noProof/>
                <w:sz w:val="28"/>
                <w:szCs w:val="28"/>
                <w:lang w:val="en-US"/>
              </w:rPr>
            </w:pPr>
            <w:r>
              <w:rPr>
                <w:rFonts w:ascii="Times New Roman" w:hAnsi="Times New Roman"/>
                <w:noProof/>
                <w:sz w:val="28"/>
                <w:szCs w:val="28"/>
                <w:lang w:val="en-US"/>
              </w:rPr>
              <w:t>156</w:t>
            </w:r>
          </w:p>
        </w:tc>
      </w:tr>
    </w:tbl>
    <w:p w14:paraId="45FBDA51" w14:textId="77777777" w:rsidR="00FA33A9" w:rsidRPr="006D2867" w:rsidRDefault="00FA33A9" w:rsidP="007972AF">
      <w:pPr>
        <w:spacing w:after="0" w:line="240" w:lineRule="auto"/>
        <w:jc w:val="center"/>
        <w:rPr>
          <w:rFonts w:ascii="Times New Roman" w:eastAsia="Calibri" w:hAnsi="Times New Roman" w:cs="Times New Roman"/>
          <w:b/>
          <w:noProof/>
          <w:sz w:val="28"/>
          <w:szCs w:val="28"/>
          <w:lang w:val="kk-KZ"/>
        </w:rPr>
        <w:sectPr w:rsidR="00FA33A9" w:rsidRPr="006D2867">
          <w:pgSz w:w="11906" w:h="16838"/>
          <w:pgMar w:top="1134" w:right="850" w:bottom="1134" w:left="1701" w:header="708" w:footer="708" w:gutter="0"/>
          <w:cols w:space="708"/>
          <w:docGrid w:linePitch="360"/>
        </w:sectPr>
      </w:pPr>
    </w:p>
    <w:p w14:paraId="69F337F4" w14:textId="77777777" w:rsidR="00FA33A9" w:rsidRPr="006D2867" w:rsidRDefault="00FA33A9" w:rsidP="007972AF">
      <w:pPr>
        <w:spacing w:after="0" w:line="240" w:lineRule="auto"/>
        <w:jc w:val="center"/>
        <w:rPr>
          <w:rFonts w:ascii="Times New Roman" w:eastAsia="Calibri" w:hAnsi="Times New Roman" w:cs="Times New Roman"/>
          <w:b/>
          <w:noProof/>
          <w:sz w:val="28"/>
          <w:szCs w:val="28"/>
          <w:lang w:val="kk-KZ"/>
        </w:rPr>
      </w:pPr>
      <w:r w:rsidRPr="006D2867">
        <w:rPr>
          <w:rFonts w:ascii="Times New Roman" w:eastAsia="Calibri" w:hAnsi="Times New Roman" w:cs="Times New Roman"/>
          <w:b/>
          <w:noProof/>
          <w:sz w:val="28"/>
          <w:szCs w:val="28"/>
          <w:lang w:val="kk-KZ"/>
        </w:rPr>
        <w:t>НОРМАТИВТІК СІЛТЕМЕЛЕР</w:t>
      </w:r>
    </w:p>
    <w:p w14:paraId="32B68660" w14:textId="77777777" w:rsidR="00FA33A9" w:rsidRPr="006D2867" w:rsidRDefault="00FA33A9" w:rsidP="007972AF">
      <w:pPr>
        <w:spacing w:after="0" w:line="240" w:lineRule="auto"/>
        <w:ind w:firstLine="567"/>
        <w:jc w:val="center"/>
        <w:rPr>
          <w:rFonts w:ascii="Times New Roman" w:hAnsi="Times New Roman" w:cs="Times New Roman"/>
          <w:b/>
          <w:noProof/>
          <w:sz w:val="28"/>
          <w:szCs w:val="28"/>
          <w:lang w:val="kk-KZ"/>
        </w:rPr>
      </w:pPr>
    </w:p>
    <w:p w14:paraId="703292CE" w14:textId="77A26E7C" w:rsidR="007F5A57" w:rsidRDefault="007F5A57" w:rsidP="007F5A57">
      <w:pPr>
        <w:spacing w:after="0" w:line="240" w:lineRule="auto"/>
        <w:ind w:firstLine="709"/>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sidR="00AD33B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p>
    <w:p w14:paraId="521B216C" w14:textId="73C3F997" w:rsidR="00354D40" w:rsidRPr="006D2867" w:rsidRDefault="00F73F17" w:rsidP="007F5A5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w:t>
      </w:r>
      <w:r w:rsidR="00354D40" w:rsidRPr="006D2867">
        <w:rPr>
          <w:rFonts w:ascii="Times New Roman" w:hAnsi="Times New Roman" w:cs="Times New Roman"/>
          <w:sz w:val="28"/>
          <w:szCs w:val="28"/>
          <w:lang w:val="kk-KZ"/>
        </w:rPr>
        <w:t>Президент</w:t>
      </w:r>
      <w:r>
        <w:rPr>
          <w:rFonts w:ascii="Times New Roman" w:hAnsi="Times New Roman" w:cs="Times New Roman"/>
          <w:sz w:val="28"/>
          <w:szCs w:val="28"/>
          <w:lang w:val="kk-KZ"/>
        </w:rPr>
        <w:t>і</w:t>
      </w:r>
      <w:r w:rsidR="00354D40" w:rsidRPr="006D2867">
        <w:rPr>
          <w:rFonts w:ascii="Times New Roman" w:hAnsi="Times New Roman" w:cs="Times New Roman"/>
          <w:sz w:val="28"/>
          <w:szCs w:val="28"/>
          <w:lang w:val="kk-KZ"/>
        </w:rPr>
        <w:t xml:space="preserve"> Қ.</w:t>
      </w:r>
      <w:r>
        <w:rPr>
          <w:rFonts w:ascii="Times New Roman" w:hAnsi="Times New Roman" w:cs="Times New Roman"/>
          <w:sz w:val="28"/>
          <w:szCs w:val="28"/>
          <w:lang w:val="kk-KZ"/>
        </w:rPr>
        <w:t>Ж</w:t>
      </w:r>
      <w:r w:rsidR="00354D40" w:rsidRPr="006D2867">
        <w:rPr>
          <w:rFonts w:ascii="Times New Roman" w:hAnsi="Times New Roman" w:cs="Times New Roman"/>
          <w:sz w:val="28"/>
          <w:szCs w:val="28"/>
          <w:lang w:val="kk-KZ"/>
        </w:rPr>
        <w:t>. Тоқаев</w:t>
      </w:r>
      <w:r>
        <w:rPr>
          <w:rFonts w:ascii="Times New Roman" w:hAnsi="Times New Roman" w:cs="Times New Roman"/>
          <w:sz w:val="28"/>
          <w:szCs w:val="28"/>
          <w:lang w:val="kk-KZ"/>
        </w:rPr>
        <w:t>.</w:t>
      </w:r>
      <w:r w:rsidR="00354D40" w:rsidRPr="006D2867">
        <w:rPr>
          <w:rFonts w:ascii="Times New Roman" w:hAnsi="Times New Roman" w:cs="Times New Roman"/>
          <w:sz w:val="28"/>
          <w:szCs w:val="28"/>
          <w:lang w:val="kk-KZ"/>
        </w:rPr>
        <w:t xml:space="preserve"> Халық бірлігі және жүйелі реформалар – ел өркендеуінің берік негізі</w:t>
      </w:r>
      <w:r>
        <w:rPr>
          <w:rFonts w:ascii="Times New Roman" w:hAnsi="Times New Roman" w:cs="Times New Roman"/>
          <w:sz w:val="28"/>
          <w:szCs w:val="28"/>
          <w:lang w:val="kk-KZ"/>
        </w:rPr>
        <w:t>: Қазақстан халқына</w:t>
      </w:r>
      <w:r w:rsidR="00354D40" w:rsidRPr="006D2867">
        <w:rPr>
          <w:rFonts w:ascii="Times New Roman" w:hAnsi="Times New Roman" w:cs="Times New Roman"/>
          <w:sz w:val="28"/>
          <w:szCs w:val="28"/>
          <w:lang w:val="kk-KZ"/>
        </w:rPr>
        <w:t xml:space="preserve"> жолдауы.</w:t>
      </w:r>
    </w:p>
    <w:p w14:paraId="3D516CB5" w14:textId="1932C4A1" w:rsidR="00354D40" w:rsidRPr="006D2867" w:rsidRDefault="00F73F17" w:rsidP="007F5A57">
      <w:pPr>
        <w:spacing w:after="0" w:line="240" w:lineRule="auto"/>
        <w:ind w:firstLine="709"/>
        <w:jc w:val="both"/>
        <w:rPr>
          <w:rFonts w:ascii="Times New Roman" w:hAnsi="Times New Roman" w:cs="Times New Roman"/>
          <w:sz w:val="28"/>
          <w:szCs w:val="28"/>
          <w:lang w:val="kk-KZ"/>
        </w:rPr>
      </w:pPr>
      <w:r w:rsidRPr="00F73F17">
        <w:rPr>
          <w:rFonts w:ascii="Times New Roman" w:hAnsi="Times New Roman" w:cs="Times New Roman"/>
          <w:sz w:val="28"/>
          <w:szCs w:val="28"/>
          <w:lang w:val="kk-KZ"/>
        </w:rPr>
        <w:t xml:space="preserve">Қазақстан Республикасы Ғылым және жоғары білім министрінің Бұйрығы. </w:t>
      </w:r>
      <w:r w:rsidR="00354D40" w:rsidRPr="006D2867">
        <w:rPr>
          <w:rFonts w:ascii="Times New Roman" w:hAnsi="Times New Roman" w:cs="Times New Roman"/>
          <w:sz w:val="28"/>
          <w:szCs w:val="28"/>
          <w:lang w:val="kk-KZ"/>
        </w:rPr>
        <w:t>Жоғары және жоғары оқу орнынан кейінгі білім</w:t>
      </w:r>
      <w:r>
        <w:rPr>
          <w:rFonts w:ascii="Times New Roman" w:hAnsi="Times New Roman" w:cs="Times New Roman"/>
          <w:sz w:val="28"/>
          <w:szCs w:val="28"/>
          <w:lang w:val="kk-KZ"/>
        </w:rPr>
        <w:t xml:space="preserve"> </w:t>
      </w:r>
      <w:r w:rsidR="00354D40" w:rsidRPr="006D2867">
        <w:rPr>
          <w:rFonts w:ascii="Times New Roman" w:hAnsi="Times New Roman" w:cs="Times New Roman"/>
          <w:sz w:val="28"/>
          <w:szCs w:val="28"/>
          <w:lang w:val="kk-KZ"/>
        </w:rPr>
        <w:t>берудің мемлекеттік жалпыға міндетті стандарттарын бекіту туралы</w:t>
      </w:r>
      <w:r>
        <w:rPr>
          <w:rFonts w:ascii="Times New Roman" w:hAnsi="Times New Roman" w:cs="Times New Roman"/>
          <w:sz w:val="28"/>
          <w:szCs w:val="28"/>
          <w:lang w:val="kk-KZ"/>
        </w:rPr>
        <w:t>:</w:t>
      </w:r>
      <w:r w:rsidRPr="00F73F17">
        <w:rPr>
          <w:rFonts w:ascii="Times New Roman" w:hAnsi="Times New Roman" w:cs="Times New Roman"/>
          <w:sz w:val="28"/>
          <w:szCs w:val="28"/>
          <w:lang w:val="kk-KZ"/>
        </w:rPr>
        <w:t xml:space="preserve"> 2022 жыл</w:t>
      </w:r>
      <w:r>
        <w:rPr>
          <w:rFonts w:ascii="Times New Roman" w:hAnsi="Times New Roman" w:cs="Times New Roman"/>
          <w:sz w:val="28"/>
          <w:szCs w:val="28"/>
          <w:lang w:val="kk-KZ"/>
        </w:rPr>
        <w:t>д</w:t>
      </w:r>
      <w:r w:rsidRPr="00F73F17">
        <w:rPr>
          <w:rFonts w:ascii="Times New Roman" w:hAnsi="Times New Roman" w:cs="Times New Roman"/>
          <w:sz w:val="28"/>
          <w:szCs w:val="28"/>
          <w:lang w:val="kk-KZ"/>
        </w:rPr>
        <w:t>ы</w:t>
      </w:r>
      <w:r>
        <w:rPr>
          <w:rFonts w:ascii="Times New Roman" w:hAnsi="Times New Roman" w:cs="Times New Roman"/>
          <w:sz w:val="28"/>
          <w:szCs w:val="28"/>
          <w:lang w:val="kk-KZ"/>
        </w:rPr>
        <w:t>ң</w:t>
      </w:r>
      <w:r w:rsidRPr="00F73F17">
        <w:rPr>
          <w:rFonts w:ascii="Times New Roman" w:hAnsi="Times New Roman" w:cs="Times New Roman"/>
          <w:sz w:val="28"/>
          <w:szCs w:val="28"/>
          <w:lang w:val="kk-KZ"/>
        </w:rPr>
        <w:t xml:space="preserve"> 20 шiлде</w:t>
      </w:r>
      <w:r>
        <w:rPr>
          <w:rFonts w:ascii="Times New Roman" w:hAnsi="Times New Roman" w:cs="Times New Roman"/>
          <w:sz w:val="28"/>
          <w:szCs w:val="28"/>
          <w:lang w:val="kk-KZ"/>
        </w:rPr>
        <w:t>с</w:t>
      </w:r>
      <w:r w:rsidRPr="00F73F17">
        <w:rPr>
          <w:rFonts w:ascii="Times New Roman" w:hAnsi="Times New Roman" w:cs="Times New Roman"/>
          <w:sz w:val="28"/>
          <w:szCs w:val="28"/>
          <w:lang w:val="kk-KZ"/>
        </w:rPr>
        <w:t>i</w:t>
      </w:r>
      <w:r>
        <w:rPr>
          <w:rFonts w:ascii="Times New Roman" w:hAnsi="Times New Roman" w:cs="Times New Roman"/>
          <w:sz w:val="28"/>
          <w:szCs w:val="28"/>
          <w:lang w:val="kk-KZ"/>
        </w:rPr>
        <w:t>,</w:t>
      </w:r>
      <w:r w:rsidRPr="00F73F17">
        <w:rPr>
          <w:rFonts w:ascii="Times New Roman" w:hAnsi="Times New Roman" w:cs="Times New Roman"/>
          <w:sz w:val="28"/>
          <w:szCs w:val="28"/>
          <w:lang w:val="kk-KZ"/>
        </w:rPr>
        <w:t xml:space="preserve"> №2 б</w:t>
      </w:r>
      <w:r>
        <w:rPr>
          <w:rFonts w:ascii="Times New Roman" w:hAnsi="Times New Roman" w:cs="Times New Roman"/>
          <w:sz w:val="28"/>
          <w:szCs w:val="28"/>
          <w:lang w:val="kk-KZ"/>
        </w:rPr>
        <w:t>екітілген</w:t>
      </w:r>
      <w:r w:rsidRPr="00F73F17">
        <w:rPr>
          <w:rFonts w:ascii="Times New Roman" w:hAnsi="Times New Roman" w:cs="Times New Roman"/>
          <w:sz w:val="28"/>
          <w:szCs w:val="28"/>
          <w:lang w:val="kk-KZ"/>
        </w:rPr>
        <w:t>.</w:t>
      </w:r>
    </w:p>
    <w:p w14:paraId="3FE359F1" w14:textId="666CB3C7" w:rsidR="00354D40" w:rsidRPr="006D2867" w:rsidRDefault="00F73F17" w:rsidP="007F5A57">
      <w:pPr>
        <w:spacing w:after="0" w:line="240" w:lineRule="auto"/>
        <w:ind w:firstLine="709"/>
        <w:jc w:val="both"/>
        <w:rPr>
          <w:rFonts w:ascii="Times New Roman" w:eastAsia="Times New Roman" w:hAnsi="Times New Roman" w:cs="Times New Roman"/>
          <w:noProof/>
          <w:sz w:val="28"/>
          <w:szCs w:val="28"/>
          <w:lang w:val="kk-KZ"/>
        </w:rPr>
      </w:pPr>
      <w:r>
        <w:rPr>
          <w:rFonts w:ascii="Times New Roman" w:hAnsi="Times New Roman" w:cs="Times New Roman"/>
          <w:sz w:val="28"/>
          <w:szCs w:val="28"/>
          <w:lang w:val="kk-KZ"/>
        </w:rPr>
        <w:t xml:space="preserve">Қазақстан Республикасының </w:t>
      </w:r>
      <w:r w:rsidRPr="006D2867">
        <w:rPr>
          <w:rFonts w:ascii="Times New Roman" w:hAnsi="Times New Roman" w:cs="Times New Roman"/>
          <w:sz w:val="28"/>
          <w:szCs w:val="28"/>
          <w:lang w:val="kk-KZ"/>
        </w:rPr>
        <w:t>Президент</w:t>
      </w:r>
      <w:r>
        <w:rPr>
          <w:rFonts w:ascii="Times New Roman" w:hAnsi="Times New Roman" w:cs="Times New Roman"/>
          <w:sz w:val="28"/>
          <w:szCs w:val="28"/>
          <w:lang w:val="kk-KZ"/>
        </w:rPr>
        <w:t>і</w:t>
      </w:r>
      <w:r w:rsidRPr="006D2867">
        <w:rPr>
          <w:rFonts w:ascii="Times New Roman" w:hAnsi="Times New Roman" w:cs="Times New Roman"/>
          <w:sz w:val="28"/>
          <w:szCs w:val="28"/>
          <w:lang w:val="kk-KZ"/>
        </w:rPr>
        <w:t xml:space="preserve"> Қ.</w:t>
      </w:r>
      <w:r>
        <w:rPr>
          <w:rFonts w:ascii="Times New Roman" w:hAnsi="Times New Roman" w:cs="Times New Roman"/>
          <w:sz w:val="28"/>
          <w:szCs w:val="28"/>
          <w:lang w:val="kk-KZ"/>
        </w:rPr>
        <w:t>Ж</w:t>
      </w:r>
      <w:r w:rsidRPr="006D2867">
        <w:rPr>
          <w:rFonts w:ascii="Times New Roman" w:hAnsi="Times New Roman" w:cs="Times New Roman"/>
          <w:sz w:val="28"/>
          <w:szCs w:val="28"/>
          <w:lang w:val="kk-KZ"/>
        </w:rPr>
        <w:t>. Тоқаев</w:t>
      </w:r>
      <w:r>
        <w:rPr>
          <w:rFonts w:ascii="Times New Roman" w:hAnsi="Times New Roman" w:cs="Times New Roman"/>
          <w:sz w:val="28"/>
          <w:szCs w:val="28"/>
          <w:lang w:val="kk-KZ"/>
        </w:rPr>
        <w:t>.</w:t>
      </w:r>
      <w:r w:rsidRPr="006D2867">
        <w:rPr>
          <w:rFonts w:ascii="Times New Roman" w:hAnsi="Times New Roman" w:cs="Times New Roman"/>
          <w:sz w:val="28"/>
          <w:szCs w:val="28"/>
          <w:lang w:val="kk-KZ"/>
        </w:rPr>
        <w:t xml:space="preserve"> </w:t>
      </w:r>
      <w:r w:rsidR="00354D40" w:rsidRPr="006D2867">
        <w:rPr>
          <w:rFonts w:ascii="Times New Roman" w:hAnsi="Times New Roman" w:cs="Times New Roman"/>
          <w:sz w:val="28"/>
          <w:szCs w:val="28"/>
          <w:lang w:val="kk-KZ"/>
        </w:rPr>
        <w:t>Жаңа жағдайдағы Қазақстан: іс-қимыл кезеңі</w:t>
      </w:r>
      <w:r>
        <w:rPr>
          <w:rFonts w:ascii="Times New Roman" w:hAnsi="Times New Roman" w:cs="Times New Roman"/>
          <w:sz w:val="28"/>
          <w:szCs w:val="28"/>
          <w:lang w:val="kk-KZ"/>
        </w:rPr>
        <w:t>:</w:t>
      </w:r>
      <w:r w:rsidR="00354D40" w:rsidRPr="006D2867">
        <w:rPr>
          <w:rFonts w:ascii="Times New Roman" w:hAnsi="Times New Roman" w:cs="Times New Roman"/>
          <w:sz w:val="28"/>
          <w:szCs w:val="28"/>
          <w:lang w:val="kk-KZ"/>
        </w:rPr>
        <w:t>Қазақстан халқына жолдауы.</w:t>
      </w:r>
    </w:p>
    <w:p w14:paraId="6343D804" w14:textId="04BC97E0" w:rsidR="00FA33A9" w:rsidRPr="000B278C" w:rsidRDefault="00FA33A9" w:rsidP="007F5A57">
      <w:pPr>
        <w:spacing w:after="0" w:line="240" w:lineRule="auto"/>
        <w:ind w:firstLine="709"/>
        <w:jc w:val="both"/>
        <w:rPr>
          <w:rFonts w:ascii="Times New Roman" w:eastAsia="Times New Roman" w:hAnsi="Times New Roman" w:cs="Times New Roman"/>
          <w:noProof/>
          <w:color w:val="000000" w:themeColor="text1"/>
          <w:sz w:val="28"/>
          <w:szCs w:val="28"/>
          <w:lang w:val="kk-KZ"/>
        </w:rPr>
      </w:pPr>
      <w:r w:rsidRPr="000B278C">
        <w:rPr>
          <w:rFonts w:ascii="Times New Roman" w:eastAsia="Times New Roman" w:hAnsi="Times New Roman" w:cs="Times New Roman"/>
          <w:noProof/>
          <w:color w:val="000000" w:themeColor="text1"/>
          <w:sz w:val="28"/>
          <w:szCs w:val="28"/>
          <w:lang w:val="kk-KZ"/>
        </w:rPr>
        <w:t xml:space="preserve">Негізгі орта білім беру деңгейінің 5-9-сыныптарына арналған «Информатика» пәнінен жаңартылған мазмұндағы үлгілік оқу </w:t>
      </w:r>
      <w:r w:rsidR="00B01B65" w:rsidRPr="000B278C">
        <w:rPr>
          <w:rFonts w:ascii="Times New Roman" w:eastAsia="Times New Roman" w:hAnsi="Times New Roman" w:cs="Times New Roman"/>
          <w:noProof/>
          <w:color w:val="000000" w:themeColor="text1"/>
          <w:sz w:val="28"/>
          <w:szCs w:val="28"/>
          <w:lang w:val="kk-KZ"/>
        </w:rPr>
        <w:t>бағдарламасы</w:t>
      </w:r>
      <w:r w:rsidRPr="000B278C">
        <w:rPr>
          <w:rFonts w:ascii="Times New Roman" w:eastAsia="Times New Roman" w:hAnsi="Times New Roman" w:cs="Times New Roman"/>
          <w:noProof/>
          <w:color w:val="000000" w:themeColor="text1"/>
          <w:sz w:val="28"/>
          <w:szCs w:val="28"/>
          <w:lang w:val="kk-KZ"/>
        </w:rPr>
        <w:t>.</w:t>
      </w:r>
    </w:p>
    <w:p w14:paraId="3CC2F81B" w14:textId="1756C151" w:rsidR="00FA33A9" w:rsidRPr="006D2867" w:rsidRDefault="00FA33A9" w:rsidP="007F5A57">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Қазақстан Республикасының </w:t>
      </w:r>
      <w:r w:rsidR="00F73F17" w:rsidRPr="006D2867">
        <w:rPr>
          <w:rFonts w:ascii="Times New Roman" w:hAnsi="Times New Roman" w:cs="Times New Roman"/>
          <w:noProof/>
          <w:sz w:val="28"/>
          <w:szCs w:val="28"/>
          <w:lang w:val="kk-KZ"/>
        </w:rPr>
        <w:t>Заңы</w:t>
      </w:r>
      <w:r w:rsidR="00F73F17">
        <w:rPr>
          <w:rFonts w:ascii="Times New Roman" w:hAnsi="Times New Roman" w:cs="Times New Roman"/>
          <w:noProof/>
          <w:sz w:val="28"/>
          <w:szCs w:val="28"/>
          <w:lang w:val="kk-KZ"/>
        </w:rPr>
        <w:t>.</w:t>
      </w:r>
      <w:r w:rsidR="00F73F17"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Білім туралы</w:t>
      </w:r>
      <w:r w:rsidR="00F73F17">
        <w:rPr>
          <w:rFonts w:ascii="Times New Roman" w:hAnsi="Times New Roman" w:cs="Times New Roman"/>
          <w:noProof/>
          <w:sz w:val="28"/>
          <w:szCs w:val="28"/>
          <w:lang w:val="kk-KZ"/>
        </w:rPr>
        <w:t xml:space="preserve">: </w:t>
      </w:r>
      <w:r w:rsidR="00F73F17" w:rsidRPr="006D2867">
        <w:rPr>
          <w:rFonts w:ascii="Times New Roman" w:hAnsi="Times New Roman" w:cs="Times New Roman"/>
          <w:noProof/>
          <w:sz w:val="28"/>
          <w:szCs w:val="28"/>
          <w:lang w:val="kk-KZ"/>
        </w:rPr>
        <w:t>2007 жыл</w:t>
      </w:r>
      <w:r w:rsidR="00F73F17">
        <w:rPr>
          <w:rFonts w:ascii="Times New Roman" w:hAnsi="Times New Roman" w:cs="Times New Roman"/>
          <w:noProof/>
          <w:sz w:val="28"/>
          <w:szCs w:val="28"/>
          <w:lang w:val="kk-KZ"/>
        </w:rPr>
        <w:t>д</w:t>
      </w:r>
      <w:r w:rsidR="00F73F17" w:rsidRPr="006D2867">
        <w:rPr>
          <w:rFonts w:ascii="Times New Roman" w:hAnsi="Times New Roman" w:cs="Times New Roman"/>
          <w:noProof/>
          <w:sz w:val="28"/>
          <w:szCs w:val="28"/>
          <w:lang w:val="kk-KZ"/>
        </w:rPr>
        <w:t>ы</w:t>
      </w:r>
      <w:r w:rsidR="00F73F17">
        <w:rPr>
          <w:rFonts w:ascii="Times New Roman" w:hAnsi="Times New Roman" w:cs="Times New Roman"/>
          <w:noProof/>
          <w:sz w:val="28"/>
          <w:szCs w:val="28"/>
          <w:lang w:val="kk-KZ"/>
        </w:rPr>
        <w:t>ң</w:t>
      </w:r>
      <w:r w:rsidR="00F73F17" w:rsidRPr="006D2867">
        <w:rPr>
          <w:rFonts w:ascii="Times New Roman" w:hAnsi="Times New Roman" w:cs="Times New Roman"/>
          <w:noProof/>
          <w:sz w:val="28"/>
          <w:szCs w:val="28"/>
          <w:lang w:val="kk-KZ"/>
        </w:rPr>
        <w:t xml:space="preserve"> 27 шілде</w:t>
      </w:r>
      <w:r w:rsidR="00F73F17">
        <w:rPr>
          <w:rFonts w:ascii="Times New Roman" w:hAnsi="Times New Roman" w:cs="Times New Roman"/>
          <w:noProof/>
          <w:sz w:val="28"/>
          <w:szCs w:val="28"/>
          <w:lang w:val="kk-KZ"/>
        </w:rPr>
        <w:t>сі,</w:t>
      </w:r>
      <w:r w:rsidR="00F73F17" w:rsidRPr="006D2867">
        <w:rPr>
          <w:rFonts w:ascii="Times New Roman" w:hAnsi="Times New Roman" w:cs="Times New Roman"/>
          <w:noProof/>
          <w:sz w:val="28"/>
          <w:szCs w:val="28"/>
          <w:lang w:val="kk-KZ"/>
        </w:rPr>
        <w:t xml:space="preserve"> №319-III ҚРЗ </w:t>
      </w:r>
      <w:r w:rsidR="00F73F17">
        <w:rPr>
          <w:rFonts w:ascii="Times New Roman" w:hAnsi="Times New Roman" w:cs="Times New Roman"/>
          <w:noProof/>
          <w:sz w:val="28"/>
          <w:szCs w:val="28"/>
          <w:lang w:val="kk-KZ"/>
        </w:rPr>
        <w:t>қабылданған</w:t>
      </w:r>
      <w:r w:rsidRPr="006D2867">
        <w:rPr>
          <w:rFonts w:ascii="Times New Roman" w:hAnsi="Times New Roman" w:cs="Times New Roman"/>
          <w:noProof/>
          <w:sz w:val="28"/>
          <w:szCs w:val="28"/>
          <w:lang w:val="kk-KZ"/>
        </w:rPr>
        <w:t>.</w:t>
      </w:r>
    </w:p>
    <w:p w14:paraId="1EB4F7CE" w14:textId="252EB52A" w:rsidR="00FA33A9" w:rsidRPr="006D2867" w:rsidRDefault="00F73F17" w:rsidP="007F5A57">
      <w:pPr>
        <w:spacing w:after="0" w:line="240" w:lineRule="auto"/>
        <w:ind w:firstLine="709"/>
        <w:jc w:val="both"/>
        <w:rPr>
          <w:rFonts w:ascii="Times New Roman" w:hAnsi="Times New Roman" w:cs="Times New Roman"/>
          <w:noProof/>
          <w:sz w:val="28"/>
          <w:szCs w:val="28"/>
          <w:lang w:val="kk-KZ"/>
        </w:rPr>
      </w:pPr>
      <w:bookmarkStart w:id="2" w:name="_Hlk116647251"/>
      <w:r w:rsidRPr="006D2867">
        <w:rPr>
          <w:rFonts w:ascii="Times New Roman" w:hAnsi="Times New Roman" w:cs="Times New Roman"/>
          <w:noProof/>
          <w:sz w:val="28"/>
          <w:szCs w:val="28"/>
          <w:lang w:val="kk-KZ"/>
        </w:rPr>
        <w:t xml:space="preserve">Қазақстан Республикасы Ғылым және жоғары білім министрінің Бұйрығы. </w:t>
      </w:r>
      <w:r w:rsidR="00FA33A9" w:rsidRPr="006D2867">
        <w:rPr>
          <w:rFonts w:ascii="Times New Roman" w:hAnsi="Times New Roman" w:cs="Times New Roman"/>
          <w:noProof/>
          <w:sz w:val="28"/>
          <w:szCs w:val="28"/>
          <w:lang w:val="kk-KZ"/>
        </w:rPr>
        <w:t>Жоғары және жоғары оқу орнынан кейінгі білім берудің мемлекеттік жалпыға міндетті стандарттары</w:t>
      </w:r>
      <w:r>
        <w:rPr>
          <w:rFonts w:ascii="Times New Roman" w:hAnsi="Times New Roman" w:cs="Times New Roman"/>
          <w:noProof/>
          <w:sz w:val="28"/>
          <w:szCs w:val="28"/>
          <w:lang w:val="kk-KZ"/>
        </w:rPr>
        <w:t xml:space="preserve">н бекіту туралы: </w:t>
      </w:r>
      <w:r w:rsidRPr="006D2867">
        <w:rPr>
          <w:rFonts w:ascii="Times New Roman" w:hAnsi="Times New Roman" w:cs="Times New Roman"/>
          <w:noProof/>
          <w:sz w:val="28"/>
          <w:szCs w:val="28"/>
          <w:lang w:val="kk-KZ"/>
        </w:rPr>
        <w:t>2022 жыл</w:t>
      </w:r>
      <w:r>
        <w:rPr>
          <w:rFonts w:ascii="Times New Roman" w:hAnsi="Times New Roman" w:cs="Times New Roman"/>
          <w:noProof/>
          <w:sz w:val="28"/>
          <w:szCs w:val="28"/>
          <w:lang w:val="kk-KZ"/>
        </w:rPr>
        <w:t>д</w:t>
      </w:r>
      <w:r w:rsidRPr="006D2867">
        <w:rPr>
          <w:rFonts w:ascii="Times New Roman" w:hAnsi="Times New Roman" w:cs="Times New Roman"/>
          <w:noProof/>
          <w:sz w:val="28"/>
          <w:szCs w:val="28"/>
          <w:lang w:val="kk-KZ"/>
        </w:rPr>
        <w:t>ы</w:t>
      </w:r>
      <w:r>
        <w:rPr>
          <w:rFonts w:ascii="Times New Roman" w:hAnsi="Times New Roman" w:cs="Times New Roman"/>
          <w:noProof/>
          <w:sz w:val="28"/>
          <w:szCs w:val="28"/>
          <w:lang w:val="kk-KZ"/>
        </w:rPr>
        <w:t>ң</w:t>
      </w:r>
      <w:r w:rsidRPr="006D2867">
        <w:rPr>
          <w:rFonts w:ascii="Times New Roman" w:hAnsi="Times New Roman" w:cs="Times New Roman"/>
          <w:noProof/>
          <w:sz w:val="28"/>
          <w:szCs w:val="28"/>
          <w:lang w:val="kk-KZ"/>
        </w:rPr>
        <w:t xml:space="preserve"> 20 шiлде</w:t>
      </w:r>
      <w:r>
        <w:rPr>
          <w:rFonts w:ascii="Times New Roman" w:hAnsi="Times New Roman" w:cs="Times New Roman"/>
          <w:noProof/>
          <w:sz w:val="28"/>
          <w:szCs w:val="28"/>
          <w:lang w:val="kk-KZ"/>
        </w:rPr>
        <w:t>с</w:t>
      </w:r>
      <w:r w:rsidRPr="006D2867">
        <w:rPr>
          <w:rFonts w:ascii="Times New Roman" w:hAnsi="Times New Roman" w:cs="Times New Roman"/>
          <w:noProof/>
          <w:sz w:val="28"/>
          <w:szCs w:val="28"/>
          <w:lang w:val="kk-KZ"/>
        </w:rPr>
        <w:t>i</w:t>
      </w:r>
      <w:r>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№2</w:t>
      </w:r>
      <w:r>
        <w:rPr>
          <w:rFonts w:ascii="Times New Roman" w:hAnsi="Times New Roman" w:cs="Times New Roman"/>
          <w:noProof/>
          <w:sz w:val="28"/>
          <w:szCs w:val="28"/>
          <w:lang w:val="kk-KZ"/>
        </w:rPr>
        <w:t xml:space="preserve"> бекітілген</w:t>
      </w:r>
      <w:r w:rsidR="00FA33A9" w:rsidRPr="006D2867">
        <w:rPr>
          <w:rFonts w:ascii="Times New Roman" w:hAnsi="Times New Roman" w:cs="Times New Roman"/>
          <w:noProof/>
          <w:sz w:val="28"/>
          <w:szCs w:val="28"/>
          <w:lang w:val="kk-KZ"/>
        </w:rPr>
        <w:t>.</w:t>
      </w:r>
    </w:p>
    <w:bookmarkEnd w:id="2"/>
    <w:p w14:paraId="1F936511" w14:textId="37467CA0" w:rsidR="00FA33A9" w:rsidRPr="006D2867" w:rsidRDefault="00F73F17" w:rsidP="007F5A57">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sz w:val="28"/>
          <w:szCs w:val="28"/>
          <w:lang w:val="kk-KZ"/>
        </w:rPr>
        <w:t xml:space="preserve">Қазақстан Республикасының </w:t>
      </w:r>
      <w:r w:rsidRPr="006D2867">
        <w:rPr>
          <w:rFonts w:ascii="Times New Roman" w:hAnsi="Times New Roman" w:cs="Times New Roman"/>
          <w:sz w:val="28"/>
          <w:szCs w:val="28"/>
          <w:lang w:val="kk-KZ"/>
        </w:rPr>
        <w:t>Президент</w:t>
      </w:r>
      <w:r>
        <w:rPr>
          <w:rFonts w:ascii="Times New Roman" w:hAnsi="Times New Roman" w:cs="Times New Roman"/>
          <w:sz w:val="28"/>
          <w:szCs w:val="28"/>
          <w:lang w:val="kk-KZ"/>
        </w:rPr>
        <w:t>і</w:t>
      </w:r>
      <w:r w:rsidRPr="006D2867">
        <w:rPr>
          <w:rFonts w:ascii="Times New Roman" w:hAnsi="Times New Roman" w:cs="Times New Roman"/>
          <w:sz w:val="28"/>
          <w:szCs w:val="28"/>
          <w:lang w:val="kk-KZ"/>
        </w:rPr>
        <w:t xml:space="preserve"> Қ.</w:t>
      </w:r>
      <w:r>
        <w:rPr>
          <w:rFonts w:ascii="Times New Roman" w:hAnsi="Times New Roman" w:cs="Times New Roman"/>
          <w:sz w:val="28"/>
          <w:szCs w:val="28"/>
          <w:lang w:val="kk-KZ"/>
        </w:rPr>
        <w:t>Ж</w:t>
      </w:r>
      <w:r w:rsidRPr="006D2867">
        <w:rPr>
          <w:rFonts w:ascii="Times New Roman" w:hAnsi="Times New Roman" w:cs="Times New Roman"/>
          <w:sz w:val="28"/>
          <w:szCs w:val="28"/>
          <w:lang w:val="kk-KZ"/>
        </w:rPr>
        <w:t>. Тоқаев</w:t>
      </w:r>
      <w:r>
        <w:rPr>
          <w:rFonts w:ascii="Times New Roman" w:hAnsi="Times New Roman" w:cs="Times New Roman"/>
          <w:sz w:val="28"/>
          <w:szCs w:val="28"/>
          <w:lang w:val="kk-KZ"/>
        </w:rPr>
        <w:t>.</w:t>
      </w:r>
      <w:r w:rsidRPr="006D2867">
        <w:rPr>
          <w:rFonts w:ascii="Times New Roman" w:hAnsi="Times New Roman" w:cs="Times New Roman"/>
          <w:sz w:val="28"/>
          <w:szCs w:val="28"/>
          <w:lang w:val="kk-KZ"/>
        </w:rPr>
        <w:t xml:space="preserve"> </w:t>
      </w:r>
      <w:r w:rsidR="00FA33A9" w:rsidRPr="006D2867">
        <w:rPr>
          <w:rFonts w:ascii="Times New Roman" w:hAnsi="Times New Roman" w:cs="Times New Roman"/>
          <w:noProof/>
          <w:sz w:val="28"/>
          <w:szCs w:val="28"/>
          <w:lang w:val="kk-KZ"/>
        </w:rPr>
        <w:t>Әділетті мемлекет. Біртұтас ұлт. Берекелі қоғам</w:t>
      </w: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Қазақстан халқына </w:t>
      </w:r>
      <w:r w:rsidRPr="006D2867">
        <w:rPr>
          <w:rFonts w:ascii="Times New Roman" w:hAnsi="Times New Roman" w:cs="Times New Roman"/>
          <w:noProof/>
          <w:sz w:val="28"/>
          <w:szCs w:val="28"/>
          <w:lang w:val="kk-KZ"/>
        </w:rPr>
        <w:t>жолдауы</w:t>
      </w:r>
      <w:r w:rsidR="00FA33A9" w:rsidRPr="006D2867">
        <w:rPr>
          <w:rFonts w:ascii="Times New Roman" w:hAnsi="Times New Roman" w:cs="Times New Roman"/>
          <w:noProof/>
          <w:sz w:val="28"/>
          <w:szCs w:val="28"/>
          <w:lang w:val="kk-KZ"/>
        </w:rPr>
        <w:t>.</w:t>
      </w:r>
    </w:p>
    <w:p w14:paraId="7498FEBC" w14:textId="62092C12" w:rsidR="00FA33A9" w:rsidRPr="006D2867" w:rsidRDefault="00F73F17" w:rsidP="007F5A57">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Қазақстан Республикасы Үкіметінің </w:t>
      </w:r>
      <w:r>
        <w:rPr>
          <w:rFonts w:ascii="Times New Roman" w:hAnsi="Times New Roman" w:cs="Times New Roman"/>
          <w:noProof/>
          <w:sz w:val="28"/>
          <w:szCs w:val="28"/>
          <w:lang w:val="kk-KZ"/>
        </w:rPr>
        <w:t xml:space="preserve">Қаулысы. </w:t>
      </w:r>
      <w:r w:rsidR="00FA33A9" w:rsidRPr="006D2867">
        <w:rPr>
          <w:rFonts w:ascii="Times New Roman" w:hAnsi="Times New Roman" w:cs="Times New Roman"/>
          <w:noProof/>
          <w:sz w:val="28"/>
          <w:szCs w:val="28"/>
          <w:lang w:val="kk-KZ"/>
        </w:rPr>
        <w:t>Ақпараттық-коммуникациялық технологиялар саласын және цифрлық саланы дамыту тұжырымдамасы</w:t>
      </w:r>
      <w:r>
        <w:rPr>
          <w:rFonts w:ascii="Times New Roman" w:hAnsi="Times New Roman" w:cs="Times New Roman"/>
          <w:noProof/>
          <w:sz w:val="28"/>
          <w:szCs w:val="28"/>
          <w:lang w:val="kk-KZ"/>
        </w:rPr>
        <w:t>н бекіту туралы:</w:t>
      </w:r>
      <w:r w:rsidR="00FA33A9" w:rsidRPr="006D2867">
        <w:rPr>
          <w:rFonts w:ascii="Times New Roman" w:hAnsi="Times New Roman" w:cs="Times New Roman"/>
          <w:noProof/>
          <w:sz w:val="28"/>
          <w:szCs w:val="28"/>
          <w:lang w:val="kk-KZ"/>
        </w:rPr>
        <w:t xml:space="preserve"> 2021 жыл</w:t>
      </w:r>
      <w:r>
        <w:rPr>
          <w:rFonts w:ascii="Times New Roman" w:hAnsi="Times New Roman" w:cs="Times New Roman"/>
          <w:noProof/>
          <w:sz w:val="28"/>
          <w:szCs w:val="28"/>
          <w:lang w:val="kk-KZ"/>
        </w:rPr>
        <w:t>д</w:t>
      </w:r>
      <w:r w:rsidR="00FA33A9" w:rsidRPr="006D2867">
        <w:rPr>
          <w:rFonts w:ascii="Times New Roman" w:hAnsi="Times New Roman" w:cs="Times New Roman"/>
          <w:noProof/>
          <w:sz w:val="28"/>
          <w:szCs w:val="28"/>
          <w:lang w:val="kk-KZ"/>
        </w:rPr>
        <w:t>ы</w:t>
      </w:r>
      <w:r>
        <w:rPr>
          <w:rFonts w:ascii="Times New Roman" w:hAnsi="Times New Roman" w:cs="Times New Roman"/>
          <w:noProof/>
          <w:sz w:val="28"/>
          <w:szCs w:val="28"/>
          <w:lang w:val="kk-KZ"/>
        </w:rPr>
        <w:t>ң</w:t>
      </w:r>
      <w:r w:rsidR="00FA33A9" w:rsidRPr="006D2867">
        <w:rPr>
          <w:rFonts w:ascii="Times New Roman" w:hAnsi="Times New Roman" w:cs="Times New Roman"/>
          <w:noProof/>
          <w:sz w:val="28"/>
          <w:szCs w:val="28"/>
          <w:lang w:val="kk-KZ"/>
        </w:rPr>
        <w:t xml:space="preserve"> 30 желтоқсаны</w:t>
      </w: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№961 б</w:t>
      </w:r>
      <w:r>
        <w:rPr>
          <w:rFonts w:ascii="Times New Roman" w:hAnsi="Times New Roman" w:cs="Times New Roman"/>
          <w:noProof/>
          <w:sz w:val="28"/>
          <w:szCs w:val="28"/>
          <w:lang w:val="kk-KZ"/>
        </w:rPr>
        <w:t>екітілген</w:t>
      </w:r>
      <w:r w:rsidR="00FA33A9" w:rsidRPr="006D2867">
        <w:rPr>
          <w:rFonts w:ascii="Times New Roman" w:hAnsi="Times New Roman" w:cs="Times New Roman"/>
          <w:noProof/>
          <w:sz w:val="28"/>
          <w:szCs w:val="28"/>
          <w:lang w:val="kk-KZ"/>
        </w:rPr>
        <w:t>.</w:t>
      </w:r>
    </w:p>
    <w:p w14:paraId="2C717007" w14:textId="1110CB96" w:rsidR="00FA33A9" w:rsidRPr="006D2867" w:rsidRDefault="00FA33A9" w:rsidP="007F5A57">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Біріккен ұлттар ұйымы тұрақты даму мақсатындағы ынтымақтастықтың негіздемелік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сы Қазақстан 2021-2025 жылдар.</w:t>
      </w:r>
    </w:p>
    <w:p w14:paraId="16E38E98" w14:textId="40B05D87" w:rsidR="00FA33A9" w:rsidRPr="006D2867" w:rsidRDefault="00FA33A9" w:rsidP="007F5A57">
      <w:pPr>
        <w:spacing w:after="0" w:line="240" w:lineRule="auto"/>
        <w:ind w:firstLine="709"/>
        <w:jc w:val="both"/>
        <w:rPr>
          <w:rFonts w:ascii="Times New Roman" w:eastAsia="Calibri" w:hAnsi="Times New Roman" w:cs="Times New Roman"/>
          <w:noProof/>
          <w:sz w:val="28"/>
          <w:szCs w:val="28"/>
          <w:lang w:val="kk-KZ"/>
        </w:rPr>
      </w:pPr>
      <w:r w:rsidRPr="006D2867">
        <w:rPr>
          <w:rFonts w:ascii="Times New Roman" w:hAnsi="Times New Roman" w:cs="Times New Roman"/>
          <w:noProof/>
          <w:sz w:val="28"/>
          <w:szCs w:val="28"/>
          <w:lang w:val="kk-KZ"/>
        </w:rPr>
        <w:t>Қазақстан Республикасының Президенті</w:t>
      </w:r>
      <w:r w:rsidR="00F73F17">
        <w:rPr>
          <w:rFonts w:ascii="Times New Roman" w:hAnsi="Times New Roman" w:cs="Times New Roman"/>
          <w:noProof/>
          <w:sz w:val="28"/>
          <w:szCs w:val="28"/>
          <w:lang w:val="kk-KZ"/>
        </w:rPr>
        <w:t xml:space="preserve"> Н.Ә. Назарбаев.</w:t>
      </w:r>
      <w:r w:rsidRPr="006D2867">
        <w:rPr>
          <w:rFonts w:ascii="Times New Roman"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Төртінші өнеркәсіптік революция жағдайындағы дамудың жаңа мүмкіндіктері</w:t>
      </w:r>
      <w:r w:rsidR="006D0854">
        <w:rPr>
          <w:rFonts w:ascii="Times New Roman" w:eastAsia="Calibri" w:hAnsi="Times New Roman" w:cs="Times New Roman"/>
          <w:noProof/>
          <w:sz w:val="28"/>
          <w:szCs w:val="28"/>
          <w:lang w:val="kk-KZ"/>
        </w:rPr>
        <w:t>: Қазақстан халқына жолдау.</w:t>
      </w:r>
    </w:p>
    <w:p w14:paraId="32E20CB9" w14:textId="52C6BBDD" w:rsidR="00FA33A9" w:rsidRPr="006D2867" w:rsidRDefault="006D0854" w:rsidP="007F5A57">
      <w:pPr>
        <w:spacing w:after="0" w:line="240" w:lineRule="auto"/>
        <w:ind w:firstLine="709"/>
        <w:jc w:val="both"/>
        <w:rPr>
          <w:rFonts w:ascii="Times New Roman" w:hAnsi="Times New Roman" w:cs="Times New Roman"/>
          <w:noProof/>
          <w:spacing w:val="2"/>
          <w:sz w:val="28"/>
          <w:szCs w:val="28"/>
          <w:shd w:val="clear" w:color="auto" w:fill="FFFFFF"/>
          <w:lang w:val="kk-KZ"/>
        </w:rPr>
      </w:pPr>
      <w:r>
        <w:rPr>
          <w:rFonts w:ascii="Times New Roman" w:hAnsi="Times New Roman" w:cs="Times New Roman"/>
          <w:sz w:val="28"/>
          <w:szCs w:val="28"/>
          <w:lang w:val="kk-KZ"/>
        </w:rPr>
        <w:t xml:space="preserve">Қазақстан Республикасының </w:t>
      </w:r>
      <w:r w:rsidRPr="006D2867">
        <w:rPr>
          <w:rFonts w:ascii="Times New Roman" w:hAnsi="Times New Roman" w:cs="Times New Roman"/>
          <w:sz w:val="28"/>
          <w:szCs w:val="28"/>
          <w:lang w:val="kk-KZ"/>
        </w:rPr>
        <w:t>Президент</w:t>
      </w:r>
      <w:r>
        <w:rPr>
          <w:rFonts w:ascii="Times New Roman" w:hAnsi="Times New Roman" w:cs="Times New Roman"/>
          <w:sz w:val="28"/>
          <w:szCs w:val="28"/>
          <w:lang w:val="kk-KZ"/>
        </w:rPr>
        <w:t>і</w:t>
      </w:r>
      <w:r w:rsidRPr="006D2867">
        <w:rPr>
          <w:rFonts w:ascii="Times New Roman" w:hAnsi="Times New Roman" w:cs="Times New Roman"/>
          <w:sz w:val="28"/>
          <w:szCs w:val="28"/>
          <w:lang w:val="kk-KZ"/>
        </w:rPr>
        <w:t xml:space="preserve"> Қ.</w:t>
      </w:r>
      <w:r>
        <w:rPr>
          <w:rFonts w:ascii="Times New Roman" w:hAnsi="Times New Roman" w:cs="Times New Roman"/>
          <w:sz w:val="28"/>
          <w:szCs w:val="28"/>
          <w:lang w:val="kk-KZ"/>
        </w:rPr>
        <w:t>Ж</w:t>
      </w:r>
      <w:r w:rsidRPr="006D2867">
        <w:rPr>
          <w:rFonts w:ascii="Times New Roman" w:hAnsi="Times New Roman" w:cs="Times New Roman"/>
          <w:sz w:val="28"/>
          <w:szCs w:val="28"/>
          <w:lang w:val="kk-KZ"/>
        </w:rPr>
        <w:t>. Тоқаев</w:t>
      </w:r>
      <w:r>
        <w:rPr>
          <w:rFonts w:ascii="Times New Roman" w:hAnsi="Times New Roman" w:cs="Times New Roman"/>
          <w:sz w:val="28"/>
          <w:szCs w:val="28"/>
          <w:lang w:val="kk-KZ"/>
        </w:rPr>
        <w:t xml:space="preserve">. </w:t>
      </w:r>
      <w:r w:rsidR="00FA33A9" w:rsidRPr="006D2867">
        <w:rPr>
          <w:rFonts w:ascii="Times New Roman" w:hAnsi="Times New Roman" w:cs="Times New Roman"/>
          <w:noProof/>
          <w:spacing w:val="2"/>
          <w:sz w:val="28"/>
          <w:szCs w:val="28"/>
          <w:shd w:val="clear" w:color="auto" w:fill="FFFFFF"/>
          <w:lang w:val="kk-KZ"/>
        </w:rPr>
        <w:t>Жаңа жағдайдағы Қазақстан: іс-қимыл кезеңі</w:t>
      </w:r>
      <w:r>
        <w:rPr>
          <w:rFonts w:ascii="Times New Roman" w:hAnsi="Times New Roman" w:cs="Times New Roman"/>
          <w:noProof/>
          <w:spacing w:val="2"/>
          <w:sz w:val="28"/>
          <w:szCs w:val="28"/>
          <w:shd w:val="clear" w:color="auto" w:fill="FFFFFF"/>
          <w:lang w:val="kk-KZ"/>
        </w:rPr>
        <w:t xml:space="preserve">: </w:t>
      </w:r>
      <w:r w:rsidRPr="006D2867">
        <w:rPr>
          <w:rFonts w:ascii="Times New Roman" w:hAnsi="Times New Roman" w:cs="Times New Roman"/>
          <w:noProof/>
          <w:spacing w:val="2"/>
          <w:sz w:val="28"/>
          <w:szCs w:val="28"/>
          <w:shd w:val="clear" w:color="auto" w:fill="FFFFFF"/>
          <w:lang w:val="kk-KZ"/>
        </w:rPr>
        <w:t>Қазақстан халқына жолдауы</w:t>
      </w:r>
      <w:r>
        <w:rPr>
          <w:rFonts w:ascii="Times New Roman" w:hAnsi="Times New Roman" w:cs="Times New Roman"/>
          <w:noProof/>
          <w:spacing w:val="2"/>
          <w:sz w:val="28"/>
          <w:szCs w:val="28"/>
          <w:shd w:val="clear" w:color="auto" w:fill="FFFFFF"/>
          <w:lang w:val="kk-KZ"/>
        </w:rPr>
        <w:t>.</w:t>
      </w:r>
    </w:p>
    <w:p w14:paraId="250EF531" w14:textId="69853C96" w:rsidR="00FA33A9" w:rsidRPr="006D2867" w:rsidRDefault="006D0854" w:rsidP="007F5A57">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Қазақстан Республикасы Үкіметінің </w:t>
      </w:r>
      <w:r>
        <w:rPr>
          <w:rFonts w:ascii="Times New Roman" w:hAnsi="Times New Roman" w:cs="Times New Roman"/>
          <w:noProof/>
          <w:sz w:val="28"/>
          <w:szCs w:val="28"/>
          <w:lang w:val="kk-KZ"/>
        </w:rPr>
        <w:t xml:space="preserve">Қаулысы. </w:t>
      </w:r>
      <w:r w:rsidR="00FA33A9" w:rsidRPr="006D2867">
        <w:rPr>
          <w:rFonts w:ascii="Times New Roman" w:hAnsi="Times New Roman" w:cs="Times New Roman"/>
          <w:noProof/>
          <w:sz w:val="28"/>
          <w:szCs w:val="28"/>
          <w:lang w:val="kk-KZ"/>
        </w:rPr>
        <w:t>Қазақстан Республикасының білім беруді дамытудың 2022-2026 жылдарға арналған тұжырымдамасы</w:t>
      </w:r>
      <w:r>
        <w:rPr>
          <w:rFonts w:ascii="Times New Roman" w:hAnsi="Times New Roman" w:cs="Times New Roman"/>
          <w:noProof/>
          <w:sz w:val="28"/>
          <w:szCs w:val="28"/>
          <w:lang w:val="kk-KZ"/>
        </w:rPr>
        <w:t xml:space="preserve">н бекіту туралы: </w:t>
      </w:r>
      <w:r w:rsidR="007B6031" w:rsidRPr="006D2867">
        <w:rPr>
          <w:rFonts w:ascii="Times New Roman" w:hAnsi="Times New Roman" w:cs="Times New Roman"/>
          <w:noProof/>
          <w:sz w:val="28"/>
          <w:szCs w:val="28"/>
          <w:shd w:val="clear" w:color="auto" w:fill="FFFFFF"/>
          <w:lang w:val="kk-KZ"/>
        </w:rPr>
        <w:t>2022 жыл</w:t>
      </w:r>
      <w:r>
        <w:rPr>
          <w:rFonts w:ascii="Times New Roman" w:hAnsi="Times New Roman" w:cs="Times New Roman"/>
          <w:noProof/>
          <w:sz w:val="28"/>
          <w:szCs w:val="28"/>
          <w:shd w:val="clear" w:color="auto" w:fill="FFFFFF"/>
          <w:lang w:val="kk-KZ"/>
        </w:rPr>
        <w:t>дың</w:t>
      </w:r>
      <w:r w:rsidR="007B6031" w:rsidRPr="006D2867">
        <w:rPr>
          <w:rFonts w:ascii="Times New Roman" w:hAnsi="Times New Roman" w:cs="Times New Roman"/>
          <w:noProof/>
          <w:sz w:val="28"/>
          <w:szCs w:val="28"/>
          <w:shd w:val="clear" w:color="auto" w:fill="FFFFFF"/>
          <w:lang w:val="kk-KZ"/>
        </w:rPr>
        <w:t xml:space="preserve"> 24 қараша</w:t>
      </w:r>
      <w:r>
        <w:rPr>
          <w:rFonts w:ascii="Times New Roman" w:hAnsi="Times New Roman" w:cs="Times New Roman"/>
          <w:noProof/>
          <w:sz w:val="28"/>
          <w:szCs w:val="28"/>
          <w:shd w:val="clear" w:color="auto" w:fill="FFFFFF"/>
          <w:lang w:val="kk-KZ"/>
        </w:rPr>
        <w:t>да</w:t>
      </w:r>
      <w:r w:rsidR="007B6031" w:rsidRPr="006D2867">
        <w:rPr>
          <w:rFonts w:ascii="Times New Roman" w:hAnsi="Times New Roman" w:cs="Times New Roman"/>
          <w:noProof/>
          <w:sz w:val="28"/>
          <w:szCs w:val="28"/>
          <w:shd w:val="clear" w:color="auto" w:fill="FFFFFF"/>
          <w:lang w:val="kk-KZ"/>
        </w:rPr>
        <w:t>, №941</w:t>
      </w:r>
      <w:r>
        <w:rPr>
          <w:rFonts w:ascii="Times New Roman" w:hAnsi="Times New Roman" w:cs="Times New Roman"/>
          <w:noProof/>
          <w:sz w:val="28"/>
          <w:szCs w:val="28"/>
          <w:shd w:val="clear" w:color="auto" w:fill="FFFFFF"/>
          <w:lang w:val="kk-KZ"/>
        </w:rPr>
        <w:t xml:space="preserve"> бекітілген</w:t>
      </w:r>
      <w:r w:rsidR="00FA33A9" w:rsidRPr="006D2867">
        <w:rPr>
          <w:rFonts w:ascii="Times New Roman" w:hAnsi="Times New Roman" w:cs="Times New Roman"/>
          <w:noProof/>
          <w:sz w:val="28"/>
          <w:szCs w:val="28"/>
          <w:lang w:val="kk-KZ"/>
        </w:rPr>
        <w:t>.</w:t>
      </w:r>
    </w:p>
    <w:p w14:paraId="207C1DED" w14:textId="43712150" w:rsidR="003840F9" w:rsidRPr="006D2867" w:rsidRDefault="006D0854" w:rsidP="007F5A57">
      <w:pPr>
        <w:spacing w:after="0" w:line="240" w:lineRule="auto"/>
        <w:ind w:firstLine="709"/>
        <w:jc w:val="both"/>
        <w:rPr>
          <w:rFonts w:ascii="Times New Roman" w:hAnsi="Times New Roman" w:cs="Times New Roman"/>
          <w:sz w:val="28"/>
          <w:szCs w:val="28"/>
          <w:lang w:val="kk-KZ"/>
        </w:rPr>
      </w:pPr>
      <w:r w:rsidRPr="006D0854">
        <w:rPr>
          <w:rFonts w:ascii="Times New Roman" w:hAnsi="Times New Roman" w:cs="Times New Roman"/>
          <w:sz w:val="28"/>
          <w:szCs w:val="28"/>
          <w:lang w:val="kk-KZ"/>
        </w:rPr>
        <w:t xml:space="preserve">Қазақстан Республикасы Оқу-ағарту министрінің м.а. Бұйрығы. </w:t>
      </w:r>
      <w:r w:rsidR="003840F9" w:rsidRPr="006D2867">
        <w:rPr>
          <w:rFonts w:ascii="Times New Roman" w:hAnsi="Times New Roman" w:cs="Times New Roman"/>
          <w:sz w:val="28"/>
          <w:szCs w:val="28"/>
          <w:lang w:val="kk-KZ"/>
        </w:rPr>
        <w:t>«Педагог» кәсіптік стандартын бекіту туралы</w:t>
      </w:r>
      <w:r>
        <w:rPr>
          <w:rFonts w:ascii="Times New Roman" w:hAnsi="Times New Roman" w:cs="Times New Roman"/>
          <w:sz w:val="28"/>
          <w:szCs w:val="28"/>
          <w:lang w:val="kk-KZ"/>
        </w:rPr>
        <w:t>:</w:t>
      </w:r>
      <w:r w:rsidRPr="006D0854">
        <w:rPr>
          <w:rFonts w:ascii="Times New Roman" w:hAnsi="Times New Roman" w:cs="Times New Roman"/>
          <w:sz w:val="28"/>
          <w:szCs w:val="28"/>
          <w:lang w:val="kk-KZ"/>
        </w:rPr>
        <w:t xml:space="preserve"> 2022 жыл</w:t>
      </w:r>
      <w:r>
        <w:rPr>
          <w:rFonts w:ascii="Times New Roman" w:hAnsi="Times New Roman" w:cs="Times New Roman"/>
          <w:sz w:val="28"/>
          <w:szCs w:val="28"/>
          <w:lang w:val="kk-KZ"/>
        </w:rPr>
        <w:t>д</w:t>
      </w:r>
      <w:r w:rsidRPr="006D0854">
        <w:rPr>
          <w:rFonts w:ascii="Times New Roman" w:hAnsi="Times New Roman" w:cs="Times New Roman"/>
          <w:sz w:val="28"/>
          <w:szCs w:val="28"/>
          <w:lang w:val="kk-KZ"/>
        </w:rPr>
        <w:t>ы</w:t>
      </w:r>
      <w:r>
        <w:rPr>
          <w:rFonts w:ascii="Times New Roman" w:hAnsi="Times New Roman" w:cs="Times New Roman"/>
          <w:sz w:val="28"/>
          <w:szCs w:val="28"/>
          <w:lang w:val="kk-KZ"/>
        </w:rPr>
        <w:t>ң</w:t>
      </w:r>
      <w:r w:rsidRPr="006D0854">
        <w:rPr>
          <w:rFonts w:ascii="Times New Roman" w:hAnsi="Times New Roman" w:cs="Times New Roman"/>
          <w:sz w:val="28"/>
          <w:szCs w:val="28"/>
          <w:lang w:val="kk-KZ"/>
        </w:rPr>
        <w:t xml:space="preserve"> 15 желтоқсаны</w:t>
      </w:r>
      <w:r>
        <w:rPr>
          <w:rFonts w:ascii="Times New Roman" w:hAnsi="Times New Roman" w:cs="Times New Roman"/>
          <w:sz w:val="28"/>
          <w:szCs w:val="28"/>
          <w:lang w:val="kk-KZ"/>
        </w:rPr>
        <w:t>,</w:t>
      </w:r>
      <w:r w:rsidRPr="006D0854">
        <w:rPr>
          <w:rFonts w:ascii="Times New Roman" w:hAnsi="Times New Roman" w:cs="Times New Roman"/>
          <w:sz w:val="28"/>
          <w:szCs w:val="28"/>
          <w:lang w:val="kk-KZ"/>
        </w:rPr>
        <w:t xml:space="preserve"> №500 б</w:t>
      </w:r>
      <w:r>
        <w:rPr>
          <w:rFonts w:ascii="Times New Roman" w:hAnsi="Times New Roman" w:cs="Times New Roman"/>
          <w:sz w:val="28"/>
          <w:szCs w:val="28"/>
          <w:lang w:val="kk-KZ"/>
        </w:rPr>
        <w:t>екітілген</w:t>
      </w:r>
      <w:r w:rsidR="003840F9" w:rsidRPr="006D2867">
        <w:rPr>
          <w:rFonts w:ascii="Times New Roman" w:hAnsi="Times New Roman" w:cs="Times New Roman"/>
          <w:sz w:val="28"/>
          <w:szCs w:val="28"/>
          <w:lang w:val="kk-KZ"/>
        </w:rPr>
        <w:t>.</w:t>
      </w:r>
    </w:p>
    <w:p w14:paraId="5D8C0454" w14:textId="77777777" w:rsidR="00FA33A9" w:rsidRPr="006D2867" w:rsidRDefault="00FA33A9" w:rsidP="007972AF">
      <w:pPr>
        <w:spacing w:after="0" w:line="240" w:lineRule="auto"/>
        <w:ind w:firstLine="709"/>
        <w:rPr>
          <w:rFonts w:ascii="Times New Roman" w:hAnsi="Times New Roman" w:cs="Times New Roman"/>
          <w:b/>
          <w:bCs/>
          <w:noProof/>
          <w:sz w:val="28"/>
          <w:szCs w:val="28"/>
          <w:lang w:val="kk-KZ"/>
        </w:rPr>
      </w:pPr>
      <w:r w:rsidRPr="006D2867">
        <w:rPr>
          <w:rFonts w:ascii="Times New Roman" w:hAnsi="Times New Roman" w:cs="Times New Roman"/>
          <w:b/>
          <w:bCs/>
          <w:noProof/>
          <w:sz w:val="28"/>
          <w:szCs w:val="28"/>
          <w:lang w:val="kk-KZ"/>
        </w:rPr>
        <w:br w:type="page"/>
      </w:r>
    </w:p>
    <w:p w14:paraId="5F8EF776" w14:textId="77777777" w:rsidR="00FA33A9" w:rsidRPr="006D2867" w:rsidRDefault="00FA33A9" w:rsidP="007972AF">
      <w:pPr>
        <w:spacing w:after="0" w:line="240" w:lineRule="auto"/>
        <w:ind w:firstLine="567"/>
        <w:jc w:val="center"/>
        <w:rPr>
          <w:rFonts w:ascii="Times New Roman" w:hAnsi="Times New Roman" w:cs="Times New Roman"/>
          <w:b/>
          <w:noProof/>
          <w:sz w:val="28"/>
          <w:szCs w:val="28"/>
          <w:lang w:val="kk-KZ"/>
        </w:rPr>
        <w:sectPr w:rsidR="00FA33A9" w:rsidRPr="006D2867" w:rsidSect="007972AF">
          <w:pgSz w:w="11906" w:h="16838"/>
          <w:pgMar w:top="1134" w:right="567" w:bottom="1134" w:left="1701" w:header="709" w:footer="709" w:gutter="0"/>
          <w:cols w:space="708"/>
          <w:docGrid w:linePitch="360"/>
        </w:sectPr>
      </w:pPr>
    </w:p>
    <w:p w14:paraId="0AB847C2" w14:textId="77777777" w:rsidR="00FA33A9" w:rsidRPr="006D2867" w:rsidRDefault="00FA33A9" w:rsidP="007972AF">
      <w:pPr>
        <w:spacing w:after="0" w:line="240" w:lineRule="auto"/>
        <w:jc w:val="center"/>
        <w:rPr>
          <w:rFonts w:ascii="Times New Roman" w:eastAsia="Calibri" w:hAnsi="Times New Roman" w:cs="Times New Roman"/>
          <w:b/>
          <w:noProof/>
          <w:sz w:val="28"/>
          <w:szCs w:val="28"/>
          <w:lang w:val="kk-KZ"/>
        </w:rPr>
      </w:pPr>
      <w:r w:rsidRPr="006D2867">
        <w:rPr>
          <w:rFonts w:ascii="Times New Roman" w:eastAsia="Calibri" w:hAnsi="Times New Roman" w:cs="Times New Roman"/>
          <w:b/>
          <w:noProof/>
          <w:sz w:val="28"/>
          <w:szCs w:val="28"/>
          <w:lang w:val="kk-KZ"/>
        </w:rPr>
        <w:t>АНЫҚТАМАЛАР</w:t>
      </w:r>
    </w:p>
    <w:p w14:paraId="5AA58171" w14:textId="77777777" w:rsidR="00FA33A9" w:rsidRPr="006D2867" w:rsidRDefault="00FA33A9" w:rsidP="007972AF">
      <w:pPr>
        <w:spacing w:after="0" w:line="240" w:lineRule="auto"/>
        <w:jc w:val="center"/>
        <w:rPr>
          <w:rFonts w:ascii="Times New Roman" w:eastAsia="Calibri" w:hAnsi="Times New Roman" w:cs="Times New Roman"/>
          <w:b/>
          <w:noProof/>
          <w:sz w:val="28"/>
          <w:szCs w:val="28"/>
          <w:lang w:val="kk-KZ"/>
        </w:rPr>
      </w:pPr>
    </w:p>
    <w:p w14:paraId="1A63AD16" w14:textId="77777777" w:rsidR="00FA33A9" w:rsidRPr="006D2867" w:rsidRDefault="00FA33A9" w:rsidP="007972AF">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Диссертациялық жұмыста төмендегідей анықтамаларға сәйкес терминдер қолданылды:</w:t>
      </w:r>
    </w:p>
    <w:p w14:paraId="7CF3E115" w14:textId="52C0F512"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b/>
          <w:noProof/>
          <w:sz w:val="28"/>
          <w:szCs w:val="28"/>
          <w:lang w:val="kk-KZ"/>
        </w:rPr>
        <w:t xml:space="preserve">Қашықтықтан оқыту </w:t>
      </w:r>
      <w:r w:rsidR="007F5A5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техникалық, ақпараттық, мультимедиялық құралдарды, сондай-ақ Интернет желісінің құралдарын қолдана отырып, ішінара өз</w:t>
      </w:r>
      <w:r w:rsidR="00AD33B4">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бетімен оқыту, оның ішінде оқытушымен қашықтықтан ақпарат беру құралдары арқылы қажетті уақытта байланыс жасау болып табылады.</w:t>
      </w:r>
    </w:p>
    <w:p w14:paraId="330ED665" w14:textId="6A139666" w:rsidR="00FA33A9" w:rsidRPr="006D2867" w:rsidRDefault="00AF05DA" w:rsidP="007972AF">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b/>
          <w:noProof/>
          <w:sz w:val="28"/>
          <w:szCs w:val="28"/>
          <w:lang w:val="kk-KZ"/>
        </w:rPr>
        <w:t>Қашықтықтан</w:t>
      </w:r>
      <w:r w:rsidR="00FA33A9" w:rsidRPr="006D2867">
        <w:rPr>
          <w:rFonts w:ascii="Times New Roman" w:hAnsi="Times New Roman" w:cs="Times New Roman"/>
          <w:b/>
          <w:noProof/>
          <w:sz w:val="28"/>
          <w:szCs w:val="28"/>
          <w:lang w:val="kk-KZ"/>
        </w:rPr>
        <w:t xml:space="preserve"> оқытудың білім беру платформасы</w:t>
      </w:r>
      <w:r w:rsidR="00FA33A9" w:rsidRPr="006D2867">
        <w:rPr>
          <w:rFonts w:ascii="Times New Roman" w:hAnsi="Times New Roman" w:cs="Times New Roman"/>
          <w:noProof/>
          <w:sz w:val="28"/>
          <w:szCs w:val="28"/>
          <w:lang w:val="kk-KZ"/>
        </w:rPr>
        <w:t xml:space="preserve"> </w:t>
      </w:r>
      <w:r w:rsidR="007F5A57">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бұл кез келген дайындық деңгейін (немесе оқытудың таңдалған деңгейі мен түріне байланысты белгілі бір дайындық деңгейін) пайдаланушылар үшін оқыту контентінде (ЖАОК, мәтіндік -, аудио -, бейне - жазбалар, нақты уақыт режимінде дәрістер та</w:t>
      </w:r>
      <w:r w:rsidR="007F5A57">
        <w:rPr>
          <w:rFonts w:ascii="Times New Roman" w:hAnsi="Times New Roman" w:cs="Times New Roman"/>
          <w:noProof/>
          <w:sz w:val="28"/>
          <w:szCs w:val="28"/>
          <w:lang w:val="kk-KZ"/>
        </w:rPr>
        <w:t>рату, тест тапсырмалары және т.</w:t>
      </w:r>
      <w:r w:rsidR="00FA33A9" w:rsidRPr="006D2867">
        <w:rPr>
          <w:rFonts w:ascii="Times New Roman" w:hAnsi="Times New Roman" w:cs="Times New Roman"/>
          <w:noProof/>
          <w:sz w:val="28"/>
          <w:szCs w:val="28"/>
          <w:lang w:val="kk-KZ"/>
        </w:rPr>
        <w:t xml:space="preserve">б.) әдетте веб-сайт интерфейсі арқылы қол жеткізуді жүзеге асыратын </w:t>
      </w:r>
      <w:r w:rsidR="00CC3480" w:rsidRPr="006D2867">
        <w:rPr>
          <w:rFonts w:ascii="Times New Roman" w:hAnsi="Times New Roman" w:cs="Times New Roman"/>
          <w:noProof/>
          <w:sz w:val="28"/>
          <w:szCs w:val="28"/>
          <w:lang w:val="kk-KZ"/>
        </w:rPr>
        <w:t>программалық</w:t>
      </w:r>
      <w:r w:rsidR="00FA33A9" w:rsidRPr="006D2867">
        <w:rPr>
          <w:rFonts w:ascii="Times New Roman" w:hAnsi="Times New Roman" w:cs="Times New Roman"/>
          <w:noProof/>
          <w:sz w:val="28"/>
          <w:szCs w:val="28"/>
          <w:lang w:val="kk-KZ"/>
        </w:rPr>
        <w:t xml:space="preserve"> шешім.</w:t>
      </w:r>
    </w:p>
    <w:p w14:paraId="5B43AC98" w14:textId="77777777" w:rsidR="00FA33A9" w:rsidRPr="006D2867" w:rsidRDefault="00FA33A9" w:rsidP="007972AF">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 xml:space="preserve">Интерактивті </w:t>
      </w:r>
      <w:r w:rsidRPr="006D2867">
        <w:rPr>
          <w:rFonts w:ascii="Times New Roman" w:eastAsia="Calibri" w:hAnsi="Times New Roman" w:cs="Times New Roman"/>
          <w:noProof/>
          <w:sz w:val="28"/>
          <w:szCs w:val="28"/>
          <w:lang w:val="kk-KZ"/>
        </w:rPr>
        <w:t>– өзара әрекет ету деген мағынаны білдіреді.</w:t>
      </w:r>
    </w:p>
    <w:p w14:paraId="4E411D22" w14:textId="77777777" w:rsidR="00FA33A9" w:rsidRPr="006D2867" w:rsidRDefault="00FA33A9" w:rsidP="007972AF">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 xml:space="preserve">Интерактивті оқыту </w:t>
      </w:r>
      <w:r w:rsidRPr="006D2867">
        <w:rPr>
          <w:rFonts w:ascii="Times New Roman" w:eastAsia="Calibri" w:hAnsi="Times New Roman" w:cs="Times New Roman"/>
          <w:noProof/>
          <w:sz w:val="28"/>
          <w:szCs w:val="28"/>
          <w:lang w:val="kk-KZ"/>
        </w:rPr>
        <w:t>– ақпараттық-коммуникациялық технологиялар негізінде білім алушылардың бірлескен іс-әрекетінің формаларында жүзеге асырылатын таным тәсілі.</w:t>
      </w:r>
    </w:p>
    <w:p w14:paraId="40DFDA8B" w14:textId="3E3558C8" w:rsidR="00FA33A9" w:rsidRPr="006D2867" w:rsidRDefault="00AF05DA" w:rsidP="007972AF">
      <w:pPr>
        <w:tabs>
          <w:tab w:val="left" w:pos="851"/>
        </w:tabs>
        <w:spacing w:after="0" w:line="240" w:lineRule="auto"/>
        <w:ind w:firstLine="567"/>
        <w:contextualSpacing/>
        <w:jc w:val="both"/>
        <w:rPr>
          <w:rFonts w:ascii="Times New Roman" w:hAnsi="Times New Roman" w:cs="Times New Roman"/>
          <w:b/>
          <w:noProof/>
          <w:sz w:val="28"/>
          <w:szCs w:val="28"/>
          <w:lang w:val="kk-KZ"/>
        </w:rPr>
      </w:pPr>
      <w:r w:rsidRPr="006D2867">
        <w:rPr>
          <w:rFonts w:ascii="Times New Roman" w:hAnsi="Times New Roman" w:cs="Times New Roman"/>
          <w:b/>
          <w:noProof/>
          <w:sz w:val="28"/>
          <w:szCs w:val="28"/>
          <w:lang w:val="kk-KZ"/>
        </w:rPr>
        <w:t>Қашықтықтан</w:t>
      </w:r>
      <w:r w:rsidR="00FA33A9" w:rsidRPr="006D2867">
        <w:rPr>
          <w:rFonts w:ascii="Times New Roman" w:hAnsi="Times New Roman" w:cs="Times New Roman"/>
          <w:b/>
          <w:noProof/>
          <w:sz w:val="28"/>
          <w:szCs w:val="28"/>
          <w:lang w:val="kk-KZ"/>
        </w:rPr>
        <w:t xml:space="preserve"> оқыту платформасын  құру мен жүзеге асыру:</w:t>
      </w:r>
    </w:p>
    <w:p w14:paraId="66CFD518" w14:textId="0198C7DB" w:rsidR="00FA33A9" w:rsidRPr="006D2867" w:rsidRDefault="00FA33A9" w:rsidP="007F5A57">
      <w:pPr>
        <w:tabs>
          <w:tab w:val="left" w:pos="851"/>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bCs/>
          <w:noProof/>
          <w:sz w:val="28"/>
          <w:szCs w:val="28"/>
          <w:lang w:val="kk-KZ"/>
        </w:rPr>
        <w:t>–</w:t>
      </w:r>
      <w:r w:rsidRPr="006D2867">
        <w:rPr>
          <w:rFonts w:ascii="Times New Roman" w:hAnsi="Times New Roman" w:cs="Times New Roman"/>
          <w:noProof/>
          <w:sz w:val="28"/>
          <w:szCs w:val="28"/>
          <w:lang w:val="kk-KZ"/>
        </w:rPr>
        <w:t xml:space="preserve"> талдаулар жасау арқылы бұрын бір-бірімен сәйкестендірілмеген web-серверлер мен </w:t>
      </w:r>
      <w:r w:rsidR="00420251">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платформасының үйлесімдерін тауып, жергілікті доменде </w:t>
      </w:r>
      <w:r w:rsidR="00420251">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платформасын  құру технологиясы</w:t>
      </w:r>
      <w:r w:rsidR="00AD33B4">
        <w:rPr>
          <w:rFonts w:ascii="Times New Roman" w:hAnsi="Times New Roman" w:cs="Times New Roman"/>
          <w:noProof/>
          <w:sz w:val="28"/>
          <w:szCs w:val="28"/>
          <w:lang w:val="kk-KZ"/>
        </w:rPr>
        <w:t>н</w:t>
      </w:r>
      <w:r w:rsidRPr="006D2867">
        <w:rPr>
          <w:rFonts w:ascii="Times New Roman" w:hAnsi="Times New Roman" w:cs="Times New Roman"/>
          <w:noProof/>
          <w:sz w:val="28"/>
          <w:szCs w:val="28"/>
          <w:lang w:val="kk-KZ"/>
        </w:rPr>
        <w:t>;</w:t>
      </w:r>
    </w:p>
    <w:p w14:paraId="4E2EE850" w14:textId="6EE4470C" w:rsidR="00FA33A9" w:rsidRPr="006D2867" w:rsidRDefault="00FA33A9" w:rsidP="007F5A57">
      <w:pPr>
        <w:tabs>
          <w:tab w:val="left" w:pos="851"/>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bCs/>
          <w:noProof/>
          <w:sz w:val="28"/>
          <w:szCs w:val="28"/>
          <w:lang w:val="kk-KZ"/>
        </w:rPr>
        <w:t>–</w:t>
      </w:r>
      <w:r w:rsidRPr="006D2867">
        <w:rPr>
          <w:rFonts w:ascii="Times New Roman" w:hAnsi="Times New Roman" w:cs="Times New Roman"/>
          <w:noProof/>
          <w:sz w:val="28"/>
          <w:szCs w:val="28"/>
          <w:lang w:val="kk-KZ"/>
        </w:rPr>
        <w:t xml:space="preserve"> сервистік web-</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лау тілдеріне бағытталған орталарда жекеменшік платформа құру мен оны жергілікті доменде және ауқымды желіде хостингте орнату технологиясын;</w:t>
      </w:r>
    </w:p>
    <w:p w14:paraId="789322CB" w14:textId="6F905974" w:rsidR="00FA33A9" w:rsidRPr="006D2867" w:rsidRDefault="00FA33A9" w:rsidP="007F5A57">
      <w:pPr>
        <w:tabs>
          <w:tab w:val="left" w:pos="851"/>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bCs/>
          <w:noProof/>
          <w:sz w:val="28"/>
          <w:szCs w:val="28"/>
          <w:lang w:val="kk-KZ"/>
        </w:rPr>
        <w:t>–</w:t>
      </w:r>
      <w:r w:rsidR="007F5A57">
        <w:rPr>
          <w:rFonts w:ascii="Times New Roman" w:hAnsi="Times New Roman" w:cs="Times New Roman"/>
          <w:bCs/>
          <w:noProof/>
          <w:sz w:val="28"/>
          <w:szCs w:val="28"/>
          <w:lang w:val="kk-KZ"/>
        </w:rPr>
        <w:t xml:space="preserve">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серверлерді (XAMP, WAMP, Open Server) </w:t>
      </w:r>
      <w:r w:rsidRPr="008B60EC">
        <w:rPr>
          <w:rFonts w:ascii="Times New Roman" w:hAnsi="Times New Roman" w:cs="Times New Roman"/>
          <w:noProof/>
          <w:color w:val="000000" w:themeColor="text1"/>
          <w:sz w:val="28"/>
          <w:szCs w:val="28"/>
          <w:lang w:val="kk-KZ"/>
        </w:rPr>
        <w:t>баптау</w:t>
      </w:r>
      <w:r w:rsidR="008B60EC" w:rsidRPr="008B60EC">
        <w:rPr>
          <w:rFonts w:ascii="Times New Roman" w:hAnsi="Times New Roman" w:cs="Times New Roman"/>
          <w:noProof/>
          <w:color w:val="000000" w:themeColor="text1"/>
          <w:sz w:val="28"/>
          <w:szCs w:val="28"/>
          <w:lang w:val="kk-KZ"/>
        </w:rPr>
        <w:t>,</w:t>
      </w:r>
      <w:r w:rsidRPr="008B60EC">
        <w:rPr>
          <w:rFonts w:ascii="Times New Roman" w:hAnsi="Times New Roman" w:cs="Times New Roman"/>
          <w:noProof/>
          <w:color w:val="000000" w:themeColor="text1"/>
          <w:sz w:val="28"/>
          <w:szCs w:val="28"/>
          <w:lang w:val="kk-KZ"/>
        </w:rPr>
        <w:t xml:space="preserve"> оқу-әдістемелік орта құру арқылы </w:t>
      </w:r>
      <w:r w:rsidRPr="006D2867">
        <w:rPr>
          <w:rFonts w:ascii="Times New Roman" w:hAnsi="Times New Roman" w:cs="Times New Roman"/>
          <w:noProof/>
          <w:sz w:val="28"/>
          <w:szCs w:val="28"/>
          <w:lang w:val="kk-KZ"/>
        </w:rPr>
        <w:t xml:space="preserve">оқу-әдістемелік орта құру технологиясын және осы қызметтерді «Информатика» білім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ларының оқыту үдерісіне ендірілуі болып табылады.</w:t>
      </w:r>
    </w:p>
    <w:p w14:paraId="3FAACEDD" w14:textId="41F5ABA6" w:rsidR="00FA33A9" w:rsidRPr="006D2867" w:rsidRDefault="00FA33A9" w:rsidP="007972AF">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Times New Roman" w:hAnsi="Times New Roman" w:cs="Times New Roman"/>
          <w:b/>
          <w:noProof/>
          <w:sz w:val="28"/>
          <w:szCs w:val="28"/>
          <w:lang w:val="kk-KZ"/>
        </w:rPr>
        <w:t xml:space="preserve">DL </w:t>
      </w:r>
      <w:r w:rsidRPr="006D2867">
        <w:rPr>
          <w:rFonts w:ascii="Times New Roman" w:hAnsi="Times New Roman" w:cs="Times New Roman"/>
          <w:b/>
          <w:noProof/>
          <w:sz w:val="28"/>
          <w:szCs w:val="28"/>
          <w:lang w:val="kk-KZ"/>
        </w:rPr>
        <w:t xml:space="preserve">Platform (Distance Learning) </w:t>
      </w:r>
      <w:r w:rsidRPr="006D2867">
        <w:rPr>
          <w:rFonts w:ascii="Times New Roman" w:hAnsi="Times New Roman" w:cs="Times New Roman"/>
          <w:noProof/>
          <w:sz w:val="28"/>
          <w:szCs w:val="28"/>
          <w:lang w:val="kk-KZ"/>
        </w:rPr>
        <w:t xml:space="preserve"> – бұл </w:t>
      </w:r>
      <w:r w:rsidR="00420251">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 оқу үдерісін ұйымдастыруға және толықтыруға көмектесетін объектіге бағытталған динамикалық </w:t>
      </w:r>
      <w:r w:rsidR="00420251">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ортасы. Бұл ортада әртүрлі курстардың электронды оқу материалдары жасалады және таратылады.</w:t>
      </w:r>
    </w:p>
    <w:p w14:paraId="16CEDDB6" w14:textId="77777777" w:rsidR="00FA33A9" w:rsidRPr="006D2867" w:rsidRDefault="00FA33A9" w:rsidP="007972AF">
      <w:pPr>
        <w:spacing w:after="0" w:line="240" w:lineRule="auto"/>
        <w:ind w:firstLine="567"/>
        <w:jc w:val="both"/>
        <w:rPr>
          <w:rFonts w:ascii="Times New Roman" w:eastAsia="Calibri" w:hAnsi="Times New Roman" w:cs="Times New Roman"/>
          <w:noProof/>
          <w:sz w:val="28"/>
          <w:szCs w:val="28"/>
          <w:lang w:val="kk-KZ"/>
        </w:rPr>
        <w:sectPr w:rsidR="00FA33A9" w:rsidRPr="006D2867" w:rsidSect="00626B9E">
          <w:pgSz w:w="11906" w:h="16838" w:code="9"/>
          <w:pgMar w:top="1134" w:right="567" w:bottom="1134" w:left="1701" w:header="709" w:footer="709" w:gutter="0"/>
          <w:cols w:space="708"/>
          <w:docGrid w:linePitch="360"/>
        </w:sectPr>
      </w:pPr>
    </w:p>
    <w:p w14:paraId="191C5866" w14:textId="77777777" w:rsidR="00FA33A9" w:rsidRPr="006D2867" w:rsidRDefault="00FA33A9" w:rsidP="007972AF">
      <w:pPr>
        <w:spacing w:after="0" w:line="240" w:lineRule="auto"/>
        <w:jc w:val="center"/>
        <w:rPr>
          <w:rFonts w:ascii="Times New Roman" w:eastAsia="Calibri" w:hAnsi="Times New Roman" w:cs="Times New Roman"/>
          <w:b/>
          <w:noProof/>
          <w:sz w:val="28"/>
          <w:szCs w:val="28"/>
          <w:lang w:val="kk-KZ"/>
        </w:rPr>
      </w:pPr>
      <w:r w:rsidRPr="006D2867">
        <w:rPr>
          <w:rFonts w:ascii="Times New Roman" w:eastAsia="Calibri" w:hAnsi="Times New Roman" w:cs="Times New Roman"/>
          <w:b/>
          <w:noProof/>
          <w:sz w:val="28"/>
          <w:szCs w:val="28"/>
          <w:lang w:val="kk-KZ"/>
        </w:rPr>
        <w:t>БЕЛГІЛЕУЛЕР МЕН ҚЫСҚАРТУЛАР</w:t>
      </w:r>
    </w:p>
    <w:p w14:paraId="6F780D41" w14:textId="77777777" w:rsidR="00FA33A9" w:rsidRPr="006D2867" w:rsidRDefault="00FA33A9" w:rsidP="007972AF">
      <w:pPr>
        <w:spacing w:after="0" w:line="240" w:lineRule="auto"/>
        <w:jc w:val="center"/>
        <w:rPr>
          <w:rFonts w:ascii="Times New Roman" w:eastAsia="Calibri" w:hAnsi="Times New Roman" w:cs="Times New Roman"/>
          <w:b/>
          <w:noProof/>
          <w:sz w:val="28"/>
          <w:szCs w:val="28"/>
          <w:lang w:val="kk-KZ"/>
        </w:rPr>
      </w:pP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797"/>
      </w:tblGrid>
      <w:tr w:rsidR="006D2867" w:rsidRPr="006D2867" w14:paraId="6706A53E" w14:textId="77777777" w:rsidTr="007F5A57">
        <w:trPr>
          <w:trHeight w:val="70"/>
        </w:trPr>
        <w:tc>
          <w:tcPr>
            <w:tcW w:w="1809" w:type="dxa"/>
          </w:tcPr>
          <w:p w14:paraId="6BA16C66" w14:textId="77777777" w:rsidR="00FA33A9" w:rsidRPr="006D2867" w:rsidRDefault="00FA33A9" w:rsidP="007F5A57">
            <w:pPr>
              <w:ind w:right="-108"/>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АКТ</w:t>
            </w:r>
          </w:p>
        </w:tc>
        <w:tc>
          <w:tcPr>
            <w:tcW w:w="7797" w:type="dxa"/>
          </w:tcPr>
          <w:p w14:paraId="2AC87393" w14:textId="3ACA9D75" w:rsidR="00FA33A9" w:rsidRPr="007F5A57" w:rsidRDefault="007F5A57" w:rsidP="007F5A57">
            <w:pPr>
              <w:tabs>
                <w:tab w:val="left" w:pos="0"/>
              </w:tabs>
              <w:rPr>
                <w:rFonts w:ascii="Times New Roman" w:eastAsia="Calibri" w:hAnsi="Times New Roman" w:cs="Times New Roman"/>
                <w:b/>
                <w:noProof/>
                <w:sz w:val="28"/>
                <w:szCs w:val="28"/>
                <w:lang w:val="kk-KZ"/>
              </w:rPr>
            </w:pPr>
            <w:r>
              <w:rPr>
                <w:rFonts w:ascii="Times New Roman" w:eastAsia="Calibri" w:hAnsi="Times New Roman" w:cs="Times New Roman"/>
                <w:noProof/>
                <w:sz w:val="28"/>
                <w:szCs w:val="28"/>
                <w:lang w:val="kk-KZ"/>
              </w:rPr>
              <w:t>–</w:t>
            </w:r>
            <w:r w:rsidR="00FA33A9" w:rsidRPr="007F5A57">
              <w:rPr>
                <w:rFonts w:ascii="Times New Roman" w:eastAsia="Calibri" w:hAnsi="Times New Roman" w:cs="Times New Roman"/>
                <w:noProof/>
                <w:sz w:val="28"/>
                <w:szCs w:val="28"/>
                <w:lang w:val="kk-KZ"/>
              </w:rPr>
              <w:t xml:space="preserve"> Ақпараттық-коммуникациялық технологиялар</w:t>
            </w:r>
          </w:p>
        </w:tc>
      </w:tr>
      <w:tr w:rsidR="006D2867" w:rsidRPr="006D2867" w14:paraId="1BEC6CB4" w14:textId="77777777" w:rsidTr="007F5A57">
        <w:trPr>
          <w:trHeight w:val="70"/>
        </w:trPr>
        <w:tc>
          <w:tcPr>
            <w:tcW w:w="1809" w:type="dxa"/>
          </w:tcPr>
          <w:p w14:paraId="04FE295F" w14:textId="77777777" w:rsidR="00FA33A9" w:rsidRPr="006D2867" w:rsidRDefault="00FA33A9" w:rsidP="007F5A57">
            <w:pPr>
              <w:ind w:right="-108"/>
              <w:jc w:val="both"/>
              <w:rPr>
                <w:rFonts w:ascii="Times New Roman" w:eastAsia="Calibri" w:hAnsi="Times New Roman" w:cs="Times New Roman"/>
                <w:b/>
                <w:noProof/>
                <w:sz w:val="28"/>
                <w:szCs w:val="28"/>
                <w:lang w:val="kk-KZ"/>
              </w:rPr>
            </w:pPr>
            <w:r w:rsidRPr="006D2867">
              <w:rPr>
                <w:rFonts w:ascii="Times New Roman" w:eastAsia="Calibri" w:hAnsi="Times New Roman" w:cs="Times New Roman"/>
                <w:noProof/>
                <w:sz w:val="28"/>
                <w:szCs w:val="28"/>
                <w:lang w:val="kk-KZ"/>
              </w:rPr>
              <w:t>АТ</w:t>
            </w:r>
          </w:p>
        </w:tc>
        <w:tc>
          <w:tcPr>
            <w:tcW w:w="7797" w:type="dxa"/>
          </w:tcPr>
          <w:p w14:paraId="2585DFEE" w14:textId="0A075ADD" w:rsidR="00FA33A9" w:rsidRPr="007F5A57" w:rsidRDefault="007F5A57" w:rsidP="007F5A57">
            <w:pPr>
              <w:tabs>
                <w:tab w:val="left" w:pos="0"/>
              </w:tabs>
              <w:jc w:val="both"/>
              <w:rPr>
                <w:rFonts w:ascii="Times New Roman" w:eastAsia="Calibri" w:hAnsi="Times New Roman" w:cs="Times New Roman"/>
                <w:b/>
                <w:noProof/>
                <w:sz w:val="28"/>
                <w:szCs w:val="28"/>
                <w:lang w:val="kk-KZ"/>
              </w:rPr>
            </w:pPr>
            <w:r>
              <w:rPr>
                <w:rFonts w:ascii="Times New Roman" w:eastAsia="Calibri" w:hAnsi="Times New Roman" w:cs="Times New Roman"/>
                <w:noProof/>
                <w:sz w:val="28"/>
                <w:szCs w:val="28"/>
                <w:lang w:val="kk-KZ"/>
              </w:rPr>
              <w:t xml:space="preserve">– </w:t>
            </w:r>
            <w:r w:rsidR="00FA33A9" w:rsidRPr="007F5A57">
              <w:rPr>
                <w:rFonts w:ascii="Times New Roman" w:eastAsia="Calibri" w:hAnsi="Times New Roman" w:cs="Times New Roman"/>
                <w:noProof/>
                <w:sz w:val="28"/>
                <w:szCs w:val="28"/>
                <w:lang w:val="kk-KZ"/>
              </w:rPr>
              <w:t>Ақпараттық технологиялар</w:t>
            </w:r>
          </w:p>
        </w:tc>
      </w:tr>
      <w:tr w:rsidR="006D2867" w:rsidRPr="006D2867" w14:paraId="3923D01F" w14:textId="77777777" w:rsidTr="007F5A57">
        <w:tc>
          <w:tcPr>
            <w:tcW w:w="1809" w:type="dxa"/>
          </w:tcPr>
          <w:p w14:paraId="5812F48E" w14:textId="77777777" w:rsidR="00FA33A9" w:rsidRPr="006D2867" w:rsidRDefault="00FA33A9" w:rsidP="007F5A57">
            <w:pPr>
              <w:ind w:right="-108"/>
              <w:jc w:val="both"/>
              <w:rPr>
                <w:rFonts w:ascii="Times New Roman" w:eastAsia="Calibri" w:hAnsi="Times New Roman" w:cs="Times New Roman"/>
                <w:b/>
                <w:noProof/>
                <w:sz w:val="28"/>
                <w:szCs w:val="28"/>
                <w:lang w:val="kk-KZ"/>
              </w:rPr>
            </w:pPr>
            <w:r w:rsidRPr="006D2867">
              <w:rPr>
                <w:rFonts w:ascii="Times New Roman" w:eastAsia="Calibri" w:hAnsi="Times New Roman" w:cs="Times New Roman"/>
                <w:noProof/>
                <w:sz w:val="28"/>
                <w:szCs w:val="28"/>
                <w:lang w:val="kk-KZ"/>
              </w:rPr>
              <w:t>ЖОО</w:t>
            </w:r>
          </w:p>
        </w:tc>
        <w:tc>
          <w:tcPr>
            <w:tcW w:w="7797" w:type="dxa"/>
          </w:tcPr>
          <w:p w14:paraId="6A3CCA25" w14:textId="57357D17" w:rsidR="00FA33A9" w:rsidRPr="007F5A57" w:rsidRDefault="007F5A57" w:rsidP="007F5A57">
            <w:pPr>
              <w:tabs>
                <w:tab w:val="left" w:pos="0"/>
              </w:tabs>
              <w:jc w:val="both"/>
              <w:rPr>
                <w:rFonts w:ascii="Times New Roman" w:eastAsia="Calibri" w:hAnsi="Times New Roman" w:cs="Times New Roman"/>
                <w:b/>
                <w:noProof/>
                <w:sz w:val="28"/>
                <w:szCs w:val="28"/>
                <w:lang w:val="kk-KZ"/>
              </w:rPr>
            </w:pPr>
            <w:r>
              <w:rPr>
                <w:rFonts w:ascii="Times New Roman" w:eastAsia="Calibri" w:hAnsi="Times New Roman" w:cs="Times New Roman"/>
                <w:noProof/>
                <w:sz w:val="28"/>
                <w:szCs w:val="28"/>
                <w:lang w:val="kk-KZ"/>
              </w:rPr>
              <w:t xml:space="preserve">– </w:t>
            </w:r>
            <w:r w:rsidR="00FA33A9" w:rsidRPr="007F5A57">
              <w:rPr>
                <w:rFonts w:ascii="Times New Roman" w:eastAsia="Calibri" w:hAnsi="Times New Roman" w:cs="Times New Roman"/>
                <w:noProof/>
                <w:sz w:val="28"/>
                <w:szCs w:val="28"/>
                <w:lang w:val="kk-KZ"/>
              </w:rPr>
              <w:t>Жоғары оқу орны</w:t>
            </w:r>
          </w:p>
        </w:tc>
      </w:tr>
      <w:tr w:rsidR="006D2867" w:rsidRPr="006D2867" w14:paraId="0D1557F0" w14:textId="77777777" w:rsidTr="007F5A57">
        <w:tc>
          <w:tcPr>
            <w:tcW w:w="1809" w:type="dxa"/>
          </w:tcPr>
          <w:p w14:paraId="2DF41792" w14:textId="77777777" w:rsidR="00FA33A9" w:rsidRPr="006D2867" w:rsidRDefault="00FA33A9" w:rsidP="007F5A57">
            <w:pPr>
              <w:ind w:right="-108"/>
              <w:jc w:val="both"/>
              <w:rPr>
                <w:rFonts w:ascii="Times New Roman" w:eastAsia="Calibri" w:hAnsi="Times New Roman" w:cs="Times New Roman"/>
                <w:noProof/>
                <w:sz w:val="28"/>
                <w:szCs w:val="28"/>
                <w:lang w:val="kk-KZ"/>
              </w:rPr>
            </w:pPr>
            <w:r w:rsidRPr="006D2867">
              <w:rPr>
                <w:rFonts w:ascii="Times New Roman" w:hAnsi="Times New Roman" w:cs="Times New Roman"/>
                <w:noProof/>
                <w:sz w:val="28"/>
                <w:szCs w:val="28"/>
                <w:lang w:val="kk-KZ"/>
              </w:rPr>
              <w:t>АБО</w:t>
            </w:r>
          </w:p>
        </w:tc>
        <w:tc>
          <w:tcPr>
            <w:tcW w:w="7797" w:type="dxa"/>
          </w:tcPr>
          <w:p w14:paraId="0838FB82" w14:textId="3A0CCD06" w:rsidR="00FA33A9" w:rsidRPr="007F5A57" w:rsidRDefault="007F5A57" w:rsidP="007F5A57">
            <w:pPr>
              <w:tabs>
                <w:tab w:val="left" w:pos="0"/>
              </w:tabs>
              <w:jc w:val="both"/>
              <w:rPr>
                <w:rFonts w:ascii="Times New Roman" w:eastAsia="Calibri" w:hAnsi="Times New Roman" w:cs="Times New Roman"/>
                <w:noProof/>
                <w:sz w:val="28"/>
                <w:szCs w:val="28"/>
                <w:lang w:val="kk-KZ"/>
              </w:rPr>
            </w:pPr>
            <w:r>
              <w:rPr>
                <w:rFonts w:ascii="Times New Roman" w:hAnsi="Times New Roman" w:cs="Times New Roman"/>
                <w:noProof/>
                <w:sz w:val="28"/>
                <w:szCs w:val="28"/>
                <w:lang w:val="kk-KZ"/>
              </w:rPr>
              <w:t xml:space="preserve">– </w:t>
            </w:r>
            <w:r w:rsidR="00FA33A9" w:rsidRPr="007F5A57">
              <w:rPr>
                <w:rFonts w:ascii="Times New Roman" w:hAnsi="Times New Roman" w:cs="Times New Roman"/>
                <w:noProof/>
                <w:sz w:val="28"/>
                <w:szCs w:val="28"/>
                <w:lang w:val="kk-KZ"/>
              </w:rPr>
              <w:t>Ақпараттық білім беру ортасы</w:t>
            </w:r>
          </w:p>
        </w:tc>
      </w:tr>
      <w:tr w:rsidR="006D2867" w:rsidRPr="006D2867" w14:paraId="76349080" w14:textId="77777777" w:rsidTr="007F5A57">
        <w:tc>
          <w:tcPr>
            <w:tcW w:w="1809" w:type="dxa"/>
          </w:tcPr>
          <w:p w14:paraId="06DB3E06" w14:textId="77777777" w:rsidR="00FA33A9" w:rsidRPr="006D2867" w:rsidRDefault="00FA33A9" w:rsidP="007F5A57">
            <w:pPr>
              <w:ind w:right="-108"/>
              <w:jc w:val="both"/>
              <w:rPr>
                <w:rFonts w:ascii="Times New Roman" w:eastAsia="Calibri" w:hAnsi="Times New Roman" w:cs="Times New Roman"/>
                <w:b/>
                <w:noProof/>
                <w:sz w:val="28"/>
                <w:szCs w:val="28"/>
                <w:lang w:val="kk-KZ"/>
              </w:rPr>
            </w:pPr>
            <w:r w:rsidRPr="006D2867">
              <w:rPr>
                <w:rFonts w:ascii="Times New Roman" w:eastAsia="Calibri" w:hAnsi="Times New Roman" w:cs="Times New Roman"/>
                <w:noProof/>
                <w:sz w:val="28"/>
                <w:szCs w:val="28"/>
                <w:lang w:val="kk-KZ"/>
              </w:rPr>
              <w:t>ҚР</w:t>
            </w:r>
          </w:p>
        </w:tc>
        <w:tc>
          <w:tcPr>
            <w:tcW w:w="7797" w:type="dxa"/>
          </w:tcPr>
          <w:p w14:paraId="23E7299F" w14:textId="182227B7" w:rsidR="00FA33A9" w:rsidRPr="007F5A57" w:rsidRDefault="007F5A57" w:rsidP="007F5A57">
            <w:pPr>
              <w:tabs>
                <w:tab w:val="left" w:pos="0"/>
              </w:tabs>
              <w:jc w:val="both"/>
              <w:rPr>
                <w:rFonts w:ascii="Times New Roman" w:eastAsia="Calibri" w:hAnsi="Times New Roman" w:cs="Times New Roman"/>
                <w:b/>
                <w:noProof/>
                <w:sz w:val="28"/>
                <w:szCs w:val="28"/>
                <w:lang w:val="kk-KZ"/>
              </w:rPr>
            </w:pPr>
            <w:r>
              <w:rPr>
                <w:rFonts w:ascii="Times New Roman" w:eastAsia="Calibri" w:hAnsi="Times New Roman" w:cs="Times New Roman"/>
                <w:noProof/>
                <w:sz w:val="28"/>
                <w:szCs w:val="28"/>
                <w:lang w:val="kk-KZ"/>
              </w:rPr>
              <w:t xml:space="preserve">– </w:t>
            </w:r>
            <w:r w:rsidR="00FA33A9" w:rsidRPr="007F5A57">
              <w:rPr>
                <w:rFonts w:ascii="Times New Roman" w:eastAsia="Calibri" w:hAnsi="Times New Roman" w:cs="Times New Roman"/>
                <w:noProof/>
                <w:sz w:val="28"/>
                <w:szCs w:val="28"/>
                <w:lang w:val="kk-KZ"/>
              </w:rPr>
              <w:t>Қазақстан Республикасы</w:t>
            </w:r>
          </w:p>
        </w:tc>
      </w:tr>
      <w:tr w:rsidR="006D2867" w:rsidRPr="006D2867" w14:paraId="685762AB" w14:textId="77777777" w:rsidTr="007F5A57">
        <w:trPr>
          <w:trHeight w:val="359"/>
        </w:trPr>
        <w:tc>
          <w:tcPr>
            <w:tcW w:w="1809" w:type="dxa"/>
          </w:tcPr>
          <w:p w14:paraId="5998733D" w14:textId="77777777" w:rsidR="00FA33A9" w:rsidRPr="006D2867" w:rsidRDefault="00FA33A9" w:rsidP="007F5A57">
            <w:pPr>
              <w:ind w:right="-108"/>
              <w:jc w:val="both"/>
              <w:rPr>
                <w:rFonts w:ascii="Times New Roman" w:eastAsia="Calibri" w:hAnsi="Times New Roman" w:cs="Times New Roman"/>
                <w:noProof/>
                <w:sz w:val="28"/>
                <w:szCs w:val="28"/>
                <w:lang w:val="kk-KZ"/>
              </w:rPr>
            </w:pPr>
            <w:r w:rsidRPr="006D2867">
              <w:rPr>
                <w:rFonts w:ascii="Times New Roman" w:hAnsi="Times New Roman" w:cs="Times New Roman"/>
                <w:noProof/>
                <w:sz w:val="28"/>
                <w:szCs w:val="28"/>
                <w:lang w:val="kk-KZ"/>
              </w:rPr>
              <w:t>ЖАОК</w:t>
            </w:r>
          </w:p>
        </w:tc>
        <w:tc>
          <w:tcPr>
            <w:tcW w:w="7797" w:type="dxa"/>
          </w:tcPr>
          <w:p w14:paraId="4889C500" w14:textId="715A445C" w:rsidR="00FA33A9" w:rsidRPr="007F5A57" w:rsidRDefault="007F5A57" w:rsidP="007F5A57">
            <w:pPr>
              <w:tabs>
                <w:tab w:val="left" w:pos="0"/>
              </w:tabs>
              <w:jc w:val="both"/>
              <w:rPr>
                <w:rFonts w:ascii="Times New Roman" w:eastAsia="Calibri" w:hAnsi="Times New Roman" w:cs="Times New Roman"/>
                <w:noProof/>
                <w:sz w:val="28"/>
                <w:szCs w:val="28"/>
                <w:lang w:val="kk-KZ"/>
              </w:rPr>
            </w:pPr>
            <w:r>
              <w:rPr>
                <w:rFonts w:ascii="Times New Roman" w:hAnsi="Times New Roman" w:cs="Times New Roman"/>
                <w:noProof/>
                <w:sz w:val="28"/>
                <w:szCs w:val="28"/>
                <w:lang w:val="kk-KZ"/>
              </w:rPr>
              <w:t xml:space="preserve">– </w:t>
            </w:r>
            <w:r w:rsidR="00FA33A9" w:rsidRPr="007F5A57">
              <w:rPr>
                <w:rFonts w:ascii="Times New Roman" w:hAnsi="Times New Roman" w:cs="Times New Roman"/>
                <w:noProof/>
                <w:sz w:val="28"/>
                <w:szCs w:val="28"/>
                <w:lang w:val="kk-KZ"/>
              </w:rPr>
              <w:t>Жаппай ашық онлайн</w:t>
            </w:r>
            <w:r w:rsidR="009C792B" w:rsidRPr="007F5A57">
              <w:rPr>
                <w:rFonts w:ascii="Times New Roman" w:hAnsi="Times New Roman" w:cs="Times New Roman"/>
                <w:noProof/>
                <w:sz w:val="28"/>
                <w:szCs w:val="28"/>
                <w:lang w:val="en-US"/>
              </w:rPr>
              <w:t xml:space="preserve"> </w:t>
            </w:r>
            <w:r w:rsidR="00FA33A9" w:rsidRPr="007F5A57">
              <w:rPr>
                <w:rFonts w:ascii="Times New Roman" w:hAnsi="Times New Roman" w:cs="Times New Roman"/>
                <w:noProof/>
                <w:sz w:val="28"/>
                <w:szCs w:val="28"/>
                <w:lang w:val="kk-KZ"/>
              </w:rPr>
              <w:t xml:space="preserve">курс  </w:t>
            </w:r>
          </w:p>
        </w:tc>
      </w:tr>
      <w:tr w:rsidR="006D2867" w:rsidRPr="006D2867" w14:paraId="671123B2" w14:textId="77777777" w:rsidTr="007F5A57">
        <w:tc>
          <w:tcPr>
            <w:tcW w:w="1809" w:type="dxa"/>
          </w:tcPr>
          <w:p w14:paraId="7B7139DF" w14:textId="77777777" w:rsidR="00FA33A9" w:rsidRPr="006D2867" w:rsidRDefault="00FA33A9" w:rsidP="007F5A57">
            <w:pPr>
              <w:ind w:right="-108"/>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ББ</w:t>
            </w:r>
          </w:p>
        </w:tc>
        <w:tc>
          <w:tcPr>
            <w:tcW w:w="7797" w:type="dxa"/>
          </w:tcPr>
          <w:p w14:paraId="41C6149A" w14:textId="2EFD760F" w:rsidR="00FA33A9" w:rsidRPr="007F5A57" w:rsidRDefault="007F5A57" w:rsidP="007F5A57">
            <w:pPr>
              <w:tabs>
                <w:tab w:val="left" w:pos="0"/>
              </w:tabs>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 xml:space="preserve">– </w:t>
            </w:r>
            <w:r w:rsidR="00FA33A9" w:rsidRPr="007F5A57">
              <w:rPr>
                <w:rFonts w:ascii="Times New Roman" w:eastAsia="Calibri" w:hAnsi="Times New Roman" w:cs="Times New Roman"/>
                <w:noProof/>
                <w:sz w:val="28"/>
                <w:szCs w:val="28"/>
                <w:lang w:val="kk-KZ"/>
              </w:rPr>
              <w:t xml:space="preserve">Білім беру </w:t>
            </w:r>
            <w:r w:rsidR="008347C7" w:rsidRPr="007F5A57">
              <w:rPr>
                <w:rFonts w:ascii="Times New Roman" w:eastAsia="Calibri" w:hAnsi="Times New Roman" w:cs="Times New Roman"/>
                <w:noProof/>
                <w:sz w:val="28"/>
                <w:szCs w:val="28"/>
                <w:lang w:val="kk-KZ"/>
              </w:rPr>
              <w:t>бағдарламасы</w:t>
            </w:r>
          </w:p>
        </w:tc>
      </w:tr>
      <w:tr w:rsidR="006D2867" w:rsidRPr="003205F2" w14:paraId="51085668" w14:textId="77777777" w:rsidTr="007F5A57">
        <w:tc>
          <w:tcPr>
            <w:tcW w:w="1809" w:type="dxa"/>
          </w:tcPr>
          <w:p w14:paraId="17935602" w14:textId="77777777" w:rsidR="00FA33A9" w:rsidRPr="006D2867" w:rsidRDefault="00FA33A9" w:rsidP="007F5A57">
            <w:pPr>
              <w:ind w:right="-108"/>
              <w:rPr>
                <w:rFonts w:ascii="Times New Roman" w:eastAsia="Calibri" w:hAnsi="Times New Roman" w:cs="Times New Roman"/>
                <w:b/>
                <w:noProof/>
                <w:sz w:val="28"/>
                <w:szCs w:val="28"/>
                <w:lang w:val="kk-KZ"/>
              </w:rPr>
            </w:pPr>
            <w:r w:rsidRPr="006D2867">
              <w:rPr>
                <w:rFonts w:ascii="Times New Roman" w:hAnsi="Times New Roman" w:cs="Times New Roman"/>
                <w:noProof/>
                <w:sz w:val="28"/>
                <w:szCs w:val="28"/>
                <w:lang w:val="kk-KZ"/>
              </w:rPr>
              <w:t>MOODLE</w:t>
            </w:r>
          </w:p>
        </w:tc>
        <w:tc>
          <w:tcPr>
            <w:tcW w:w="7797" w:type="dxa"/>
          </w:tcPr>
          <w:p w14:paraId="0A574540" w14:textId="4CA6E1DC" w:rsidR="00FA33A9" w:rsidRPr="007F5A57" w:rsidRDefault="007F5A57" w:rsidP="007F5A57">
            <w:pPr>
              <w:tabs>
                <w:tab w:val="left" w:pos="0"/>
              </w:tabs>
              <w:rPr>
                <w:rFonts w:ascii="Times New Roman" w:eastAsia="Calibri" w:hAnsi="Times New Roman" w:cs="Times New Roman"/>
                <w:b/>
                <w:noProof/>
                <w:sz w:val="28"/>
                <w:szCs w:val="28"/>
                <w:lang w:val="kk-KZ"/>
              </w:rPr>
            </w:pPr>
            <w:r>
              <w:rPr>
                <w:rFonts w:ascii="Times New Roman" w:hAnsi="Times New Roman" w:cs="Times New Roman"/>
                <w:noProof/>
                <w:sz w:val="28"/>
                <w:szCs w:val="28"/>
                <w:lang w:val="kk-KZ"/>
              </w:rPr>
              <w:t xml:space="preserve">– </w:t>
            </w:r>
            <w:r w:rsidR="00FA33A9" w:rsidRPr="007F5A57">
              <w:rPr>
                <w:rFonts w:ascii="Times New Roman" w:hAnsi="Times New Roman" w:cs="Times New Roman"/>
                <w:noProof/>
                <w:sz w:val="28"/>
                <w:szCs w:val="28"/>
                <w:lang w:val="kk-KZ"/>
              </w:rPr>
              <w:t xml:space="preserve">Modular Object-Oriented Dynamic Learning </w:t>
            </w:r>
            <w:r>
              <w:rPr>
                <w:rFonts w:ascii="Times New Roman" w:hAnsi="Times New Roman" w:cs="Times New Roman"/>
                <w:noProof/>
                <w:sz w:val="28"/>
                <w:szCs w:val="28"/>
                <w:lang w:val="kk-KZ"/>
              </w:rPr>
              <w:t xml:space="preserve"> </w:t>
            </w:r>
            <w:r w:rsidR="00FA33A9" w:rsidRPr="007F5A57">
              <w:rPr>
                <w:rFonts w:ascii="Times New Roman" w:hAnsi="Times New Roman" w:cs="Times New Roman"/>
                <w:noProof/>
                <w:sz w:val="28"/>
                <w:szCs w:val="28"/>
                <w:lang w:val="kk-KZ"/>
              </w:rPr>
              <w:t>Environment</w:t>
            </w:r>
          </w:p>
        </w:tc>
      </w:tr>
      <w:tr w:rsidR="006D2867" w:rsidRPr="006D2867" w14:paraId="5B2417D6" w14:textId="77777777" w:rsidTr="007F5A57">
        <w:tc>
          <w:tcPr>
            <w:tcW w:w="1809" w:type="dxa"/>
          </w:tcPr>
          <w:p w14:paraId="47E7A96D" w14:textId="77777777" w:rsidR="00FA33A9" w:rsidRPr="006D2867" w:rsidRDefault="00FA33A9" w:rsidP="007F5A57">
            <w:pPr>
              <w:ind w:right="-108"/>
              <w:rPr>
                <w:rFonts w:ascii="Times New Roman" w:eastAsia="Calibri" w:hAnsi="Times New Roman" w:cs="Times New Roman"/>
                <w:b/>
                <w:noProof/>
                <w:sz w:val="28"/>
                <w:szCs w:val="28"/>
                <w:lang w:val="kk-KZ"/>
              </w:rPr>
            </w:pPr>
            <w:r w:rsidRPr="006D2867">
              <w:rPr>
                <w:rFonts w:ascii="Times New Roman" w:eastAsia="TimesNewRomanPSMT" w:hAnsi="Times New Roman" w:cs="Times New Roman"/>
                <w:noProof/>
                <w:sz w:val="28"/>
                <w:szCs w:val="28"/>
                <w:lang w:val="kk-KZ"/>
              </w:rPr>
              <w:t>LMS</w:t>
            </w:r>
          </w:p>
        </w:tc>
        <w:tc>
          <w:tcPr>
            <w:tcW w:w="7797" w:type="dxa"/>
          </w:tcPr>
          <w:p w14:paraId="1D5B85AE" w14:textId="3933888B" w:rsidR="00FA33A9" w:rsidRPr="007F5A57" w:rsidRDefault="007F5A57" w:rsidP="007F5A57">
            <w:pPr>
              <w:tabs>
                <w:tab w:val="left" w:pos="0"/>
              </w:tabs>
              <w:rPr>
                <w:rFonts w:ascii="Times New Roman" w:eastAsia="Calibri" w:hAnsi="Times New Roman" w:cs="Times New Roman"/>
                <w:b/>
                <w:noProof/>
                <w:sz w:val="28"/>
                <w:szCs w:val="28"/>
                <w:lang w:val="kk-KZ"/>
              </w:rPr>
            </w:pPr>
            <w:r>
              <w:rPr>
                <w:rFonts w:ascii="Times New Roman" w:eastAsia="TimesNewRomanPSMT" w:hAnsi="Times New Roman" w:cs="Times New Roman"/>
                <w:noProof/>
                <w:sz w:val="28"/>
                <w:szCs w:val="28"/>
                <w:lang w:val="kk-KZ"/>
              </w:rPr>
              <w:t xml:space="preserve">– </w:t>
            </w:r>
            <w:r w:rsidR="00FA33A9" w:rsidRPr="007F5A57">
              <w:rPr>
                <w:rFonts w:ascii="Times New Roman" w:eastAsia="TimesNewRomanPSMT" w:hAnsi="Times New Roman" w:cs="Times New Roman"/>
                <w:noProof/>
                <w:sz w:val="28"/>
                <w:szCs w:val="28"/>
                <w:lang w:val="kk-KZ"/>
              </w:rPr>
              <w:t xml:space="preserve">Оқытуды басқару жүйесі </w:t>
            </w:r>
          </w:p>
        </w:tc>
      </w:tr>
      <w:tr w:rsidR="006D2867" w:rsidRPr="006D2867" w14:paraId="1D0BD272" w14:textId="77777777" w:rsidTr="007F5A57">
        <w:tc>
          <w:tcPr>
            <w:tcW w:w="1809" w:type="dxa"/>
          </w:tcPr>
          <w:p w14:paraId="12B34C5B" w14:textId="77777777" w:rsidR="00FA33A9" w:rsidRPr="006D2867" w:rsidRDefault="00FA33A9" w:rsidP="007F5A57">
            <w:pPr>
              <w:ind w:right="-108"/>
              <w:rPr>
                <w:rFonts w:ascii="Times New Roman" w:eastAsia="Calibri" w:hAnsi="Times New Roman" w:cs="Times New Roman"/>
                <w:b/>
                <w:noProof/>
                <w:sz w:val="28"/>
                <w:szCs w:val="28"/>
                <w:lang w:val="kk-KZ"/>
              </w:rPr>
            </w:pPr>
            <w:r w:rsidRPr="006D2867">
              <w:rPr>
                <w:rFonts w:ascii="Times New Roman" w:eastAsia="TimesNewRomanPSMT" w:hAnsi="Times New Roman" w:cs="Times New Roman"/>
                <w:noProof/>
                <w:sz w:val="28"/>
                <w:szCs w:val="28"/>
                <w:lang w:val="kk-KZ"/>
              </w:rPr>
              <w:t>LCMS</w:t>
            </w:r>
          </w:p>
        </w:tc>
        <w:tc>
          <w:tcPr>
            <w:tcW w:w="7797" w:type="dxa"/>
          </w:tcPr>
          <w:p w14:paraId="0384E9D9" w14:textId="090A0B40" w:rsidR="00FA33A9" w:rsidRPr="007F5A57" w:rsidRDefault="007F5A57" w:rsidP="007F5A57">
            <w:pPr>
              <w:tabs>
                <w:tab w:val="left" w:pos="0"/>
              </w:tabs>
              <w:rPr>
                <w:rFonts w:ascii="Times New Roman" w:eastAsia="Calibri" w:hAnsi="Times New Roman" w:cs="Times New Roman"/>
                <w:b/>
                <w:noProof/>
                <w:sz w:val="28"/>
                <w:szCs w:val="28"/>
                <w:lang w:val="kk-KZ"/>
              </w:rPr>
            </w:pPr>
            <w:r>
              <w:rPr>
                <w:rFonts w:ascii="Times New Roman" w:eastAsia="TimesNewRomanPSMT" w:hAnsi="Times New Roman" w:cs="Times New Roman"/>
                <w:noProof/>
                <w:sz w:val="28"/>
                <w:szCs w:val="28"/>
                <w:lang w:val="kk-KZ"/>
              </w:rPr>
              <w:t xml:space="preserve">– </w:t>
            </w:r>
            <w:r w:rsidR="00FA33A9" w:rsidRPr="007F5A57">
              <w:rPr>
                <w:rFonts w:ascii="Times New Roman" w:eastAsia="TimesNewRomanPSMT" w:hAnsi="Times New Roman" w:cs="Times New Roman"/>
                <w:noProof/>
                <w:sz w:val="28"/>
                <w:szCs w:val="28"/>
                <w:lang w:val="kk-KZ"/>
              </w:rPr>
              <w:t xml:space="preserve">Learning Content Management Systems </w:t>
            </w:r>
          </w:p>
        </w:tc>
      </w:tr>
      <w:tr w:rsidR="006D2867" w:rsidRPr="006D2867" w14:paraId="6A31D8BD" w14:textId="77777777" w:rsidTr="007F5A57">
        <w:tc>
          <w:tcPr>
            <w:tcW w:w="1809" w:type="dxa"/>
          </w:tcPr>
          <w:p w14:paraId="6995241F" w14:textId="77777777" w:rsidR="00FA33A9" w:rsidRPr="006D2867" w:rsidRDefault="00FA33A9" w:rsidP="007F5A57">
            <w:pPr>
              <w:ind w:right="-108"/>
              <w:rPr>
                <w:rFonts w:ascii="Times New Roman" w:eastAsia="Calibri" w:hAnsi="Times New Roman" w:cs="Times New Roman"/>
                <w:b/>
                <w:noProof/>
                <w:sz w:val="28"/>
                <w:szCs w:val="28"/>
                <w:lang w:val="kk-KZ"/>
              </w:rPr>
            </w:pPr>
            <w:r w:rsidRPr="006D2867">
              <w:rPr>
                <w:rFonts w:ascii="Times New Roman" w:eastAsia="TimesNewRomanPSMT" w:hAnsi="Times New Roman" w:cs="Times New Roman"/>
                <w:noProof/>
                <w:sz w:val="28"/>
                <w:szCs w:val="28"/>
                <w:lang w:val="kk-KZ"/>
              </w:rPr>
              <w:t>ADL</w:t>
            </w:r>
          </w:p>
        </w:tc>
        <w:tc>
          <w:tcPr>
            <w:tcW w:w="7797" w:type="dxa"/>
          </w:tcPr>
          <w:p w14:paraId="1997A8C2" w14:textId="615E460D" w:rsidR="00FA33A9" w:rsidRPr="007F5A57" w:rsidRDefault="007F5A57" w:rsidP="007F5A57">
            <w:pPr>
              <w:tabs>
                <w:tab w:val="left" w:pos="0"/>
              </w:tabs>
              <w:rPr>
                <w:rFonts w:ascii="Times New Roman" w:eastAsia="Calibri" w:hAnsi="Times New Roman" w:cs="Times New Roman"/>
                <w:b/>
                <w:noProof/>
                <w:sz w:val="28"/>
                <w:szCs w:val="28"/>
                <w:lang w:val="kk-KZ"/>
              </w:rPr>
            </w:pPr>
            <w:r>
              <w:rPr>
                <w:rFonts w:ascii="Times New Roman" w:eastAsia="TimesNewRomanPSMT" w:hAnsi="Times New Roman" w:cs="Times New Roman"/>
                <w:noProof/>
                <w:sz w:val="28"/>
                <w:szCs w:val="28"/>
                <w:lang w:val="kk-KZ"/>
              </w:rPr>
              <w:t xml:space="preserve">– </w:t>
            </w:r>
            <w:r w:rsidR="00FA33A9" w:rsidRPr="007F5A57">
              <w:rPr>
                <w:rFonts w:ascii="Times New Roman" w:eastAsia="TimesNewRomanPSMT" w:hAnsi="Times New Roman" w:cs="Times New Roman"/>
                <w:noProof/>
                <w:sz w:val="28"/>
                <w:szCs w:val="28"/>
                <w:lang w:val="kk-KZ"/>
              </w:rPr>
              <w:t xml:space="preserve">Advanced Distributed Learning </w:t>
            </w:r>
          </w:p>
        </w:tc>
      </w:tr>
      <w:tr w:rsidR="006D2867" w:rsidRPr="003205F2" w14:paraId="5D15FE90" w14:textId="77777777" w:rsidTr="007F5A57">
        <w:tc>
          <w:tcPr>
            <w:tcW w:w="1809" w:type="dxa"/>
          </w:tcPr>
          <w:p w14:paraId="1554C8B1" w14:textId="77777777" w:rsidR="00FA33A9" w:rsidRPr="006D2867" w:rsidRDefault="00FA33A9" w:rsidP="007F5A57">
            <w:pPr>
              <w:ind w:right="-108"/>
              <w:jc w:val="both"/>
              <w:rPr>
                <w:rFonts w:ascii="Times New Roman" w:eastAsia="Calibri" w:hAnsi="Times New Roman" w:cs="Times New Roman"/>
                <w:b/>
                <w:noProof/>
                <w:sz w:val="28"/>
                <w:szCs w:val="28"/>
                <w:lang w:val="kk-KZ"/>
              </w:rPr>
            </w:pPr>
            <w:r w:rsidRPr="006D2867">
              <w:rPr>
                <w:rFonts w:ascii="Times New Roman" w:eastAsia="TimesNewRomanPSMT" w:hAnsi="Times New Roman" w:cs="Times New Roman"/>
                <w:noProof/>
                <w:sz w:val="28"/>
                <w:szCs w:val="28"/>
                <w:lang w:val="kk-KZ"/>
              </w:rPr>
              <w:t>SCORM</w:t>
            </w:r>
          </w:p>
        </w:tc>
        <w:tc>
          <w:tcPr>
            <w:tcW w:w="7797" w:type="dxa"/>
          </w:tcPr>
          <w:p w14:paraId="70A3F5B4" w14:textId="78B25C93" w:rsidR="00FA33A9" w:rsidRPr="007F5A57" w:rsidRDefault="007F5A57" w:rsidP="007F5A57">
            <w:pPr>
              <w:tabs>
                <w:tab w:val="left" w:pos="0"/>
              </w:tabs>
              <w:rPr>
                <w:rFonts w:ascii="Times New Roman" w:eastAsia="Calibri" w:hAnsi="Times New Roman" w:cs="Times New Roman"/>
                <w:b/>
                <w:noProof/>
                <w:sz w:val="28"/>
                <w:szCs w:val="28"/>
                <w:lang w:val="kk-KZ"/>
              </w:rPr>
            </w:pPr>
            <w:r>
              <w:rPr>
                <w:rFonts w:ascii="Times New Roman" w:eastAsia="TimesNewRomanPSMT" w:hAnsi="Times New Roman" w:cs="Times New Roman"/>
                <w:noProof/>
                <w:sz w:val="28"/>
                <w:szCs w:val="28"/>
                <w:lang w:val="kk-KZ"/>
              </w:rPr>
              <w:t xml:space="preserve">– </w:t>
            </w:r>
            <w:r w:rsidR="00FA33A9" w:rsidRPr="007F5A57">
              <w:rPr>
                <w:rFonts w:ascii="Times New Roman" w:eastAsia="TimesNewRomanPSMT" w:hAnsi="Times New Roman" w:cs="Times New Roman"/>
                <w:noProof/>
                <w:sz w:val="28"/>
                <w:szCs w:val="28"/>
                <w:lang w:val="kk-KZ"/>
              </w:rPr>
              <w:t>Sharable Content Object Reference Model</w:t>
            </w:r>
          </w:p>
        </w:tc>
      </w:tr>
      <w:tr w:rsidR="006D2867" w:rsidRPr="006D2867" w14:paraId="2D767B51" w14:textId="77777777" w:rsidTr="007F5A57">
        <w:tc>
          <w:tcPr>
            <w:tcW w:w="1809" w:type="dxa"/>
          </w:tcPr>
          <w:p w14:paraId="2FD3C40A" w14:textId="77777777" w:rsidR="00FA33A9" w:rsidRPr="006D2867" w:rsidRDefault="00FA33A9" w:rsidP="007F5A57">
            <w:pPr>
              <w:ind w:right="-108"/>
              <w:rPr>
                <w:rFonts w:ascii="Times New Roman" w:eastAsia="Calibri" w:hAnsi="Times New Roman" w:cs="Times New Roman"/>
                <w:b/>
                <w:noProof/>
                <w:sz w:val="28"/>
                <w:szCs w:val="28"/>
                <w:lang w:val="kk-KZ"/>
              </w:rPr>
            </w:pPr>
            <w:r w:rsidRPr="006D2867">
              <w:rPr>
                <w:rFonts w:ascii="Times New Roman" w:hAnsi="Times New Roman" w:cs="Times New Roman"/>
                <w:noProof/>
                <w:sz w:val="28"/>
                <w:szCs w:val="28"/>
                <w:lang w:val="kk-KZ"/>
              </w:rPr>
              <w:t>(СӨЖ)</w:t>
            </w:r>
          </w:p>
        </w:tc>
        <w:tc>
          <w:tcPr>
            <w:tcW w:w="7797" w:type="dxa"/>
          </w:tcPr>
          <w:p w14:paraId="6A14726C" w14:textId="6D967D45" w:rsidR="00FA33A9" w:rsidRPr="007F5A57" w:rsidRDefault="007F5A57" w:rsidP="007F5A57">
            <w:pPr>
              <w:tabs>
                <w:tab w:val="left" w:pos="0"/>
              </w:tabs>
              <w:rPr>
                <w:rFonts w:ascii="Times New Roman" w:eastAsia="Calibri" w:hAnsi="Times New Roman" w:cs="Times New Roman"/>
                <w:b/>
                <w:noProof/>
                <w:sz w:val="28"/>
                <w:szCs w:val="28"/>
                <w:lang w:val="kk-KZ"/>
              </w:rPr>
            </w:pPr>
            <w:r>
              <w:rPr>
                <w:rFonts w:ascii="Times New Roman" w:hAnsi="Times New Roman" w:cs="Times New Roman"/>
                <w:noProof/>
                <w:sz w:val="28"/>
                <w:szCs w:val="28"/>
                <w:lang w:val="kk-KZ"/>
              </w:rPr>
              <w:t xml:space="preserve">– </w:t>
            </w:r>
            <w:r w:rsidR="00FA33A9" w:rsidRPr="007F5A57">
              <w:rPr>
                <w:rFonts w:ascii="Times New Roman" w:hAnsi="Times New Roman" w:cs="Times New Roman"/>
                <w:noProof/>
                <w:sz w:val="28"/>
                <w:szCs w:val="28"/>
                <w:lang w:val="kk-KZ"/>
              </w:rPr>
              <w:t>Студенттердің өзіндік жұмысына</w:t>
            </w:r>
          </w:p>
        </w:tc>
      </w:tr>
      <w:tr w:rsidR="006D2867" w:rsidRPr="006D2867" w14:paraId="6AD7C946" w14:textId="77777777" w:rsidTr="007F5A57">
        <w:tc>
          <w:tcPr>
            <w:tcW w:w="1809" w:type="dxa"/>
          </w:tcPr>
          <w:p w14:paraId="3565A359" w14:textId="77777777" w:rsidR="00FA33A9" w:rsidRPr="006D2867" w:rsidRDefault="00FA33A9" w:rsidP="007F5A57">
            <w:pPr>
              <w:ind w:right="-108"/>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БҰҰ</w:t>
            </w:r>
          </w:p>
        </w:tc>
        <w:tc>
          <w:tcPr>
            <w:tcW w:w="7797" w:type="dxa"/>
          </w:tcPr>
          <w:p w14:paraId="17386DC4" w14:textId="4150A24C" w:rsidR="00FA33A9" w:rsidRPr="007F5A57" w:rsidRDefault="007F5A57" w:rsidP="007F5A57">
            <w:pPr>
              <w:tabs>
                <w:tab w:val="left" w:pos="0"/>
              </w:tabs>
              <w:rPr>
                <w:rFonts w:ascii="Times New Roman" w:eastAsia="Calibri" w:hAnsi="Times New Roman" w:cs="Times New Roman"/>
                <w:b/>
                <w:noProof/>
                <w:sz w:val="28"/>
                <w:szCs w:val="28"/>
                <w:lang w:val="kk-KZ"/>
              </w:rPr>
            </w:pPr>
            <w:r>
              <w:rPr>
                <w:rFonts w:ascii="Times New Roman" w:hAnsi="Times New Roman" w:cs="Times New Roman"/>
                <w:noProof/>
                <w:sz w:val="28"/>
                <w:szCs w:val="28"/>
                <w:lang w:val="kk-KZ"/>
              </w:rPr>
              <w:t xml:space="preserve">– </w:t>
            </w:r>
            <w:r w:rsidR="00FA33A9" w:rsidRPr="007F5A57">
              <w:rPr>
                <w:rFonts w:ascii="Times New Roman" w:hAnsi="Times New Roman" w:cs="Times New Roman"/>
                <w:noProof/>
                <w:sz w:val="28"/>
                <w:szCs w:val="28"/>
                <w:lang w:val="kk-KZ"/>
              </w:rPr>
              <w:t>Біріккен ұлттар ұйымы</w:t>
            </w:r>
          </w:p>
        </w:tc>
      </w:tr>
      <w:tr w:rsidR="006D2867" w:rsidRPr="006D2867" w14:paraId="29B0260A" w14:textId="77777777" w:rsidTr="007F5A57">
        <w:tc>
          <w:tcPr>
            <w:tcW w:w="1809" w:type="dxa"/>
          </w:tcPr>
          <w:p w14:paraId="735170CC" w14:textId="77777777" w:rsidR="00FA33A9" w:rsidRPr="006D2867" w:rsidRDefault="00FA33A9" w:rsidP="007F5A57">
            <w:pPr>
              <w:ind w:right="-108"/>
              <w:rPr>
                <w:rFonts w:ascii="Times New Roman" w:eastAsia="Calibri" w:hAnsi="Times New Roman" w:cs="Times New Roman"/>
                <w:b/>
                <w:noProof/>
                <w:sz w:val="28"/>
                <w:szCs w:val="28"/>
                <w:lang w:val="kk-KZ"/>
              </w:rPr>
            </w:pPr>
            <w:r w:rsidRPr="006D2867">
              <w:rPr>
                <w:rFonts w:ascii="Times New Roman" w:hAnsi="Times New Roman" w:cs="Times New Roman"/>
                <w:noProof/>
                <w:sz w:val="28"/>
                <w:szCs w:val="28"/>
                <w:lang w:val="kk-KZ"/>
              </w:rPr>
              <w:t>ДҚБЖ</w:t>
            </w:r>
          </w:p>
        </w:tc>
        <w:tc>
          <w:tcPr>
            <w:tcW w:w="7797" w:type="dxa"/>
          </w:tcPr>
          <w:p w14:paraId="16613161" w14:textId="4D6F1C8B" w:rsidR="00FA33A9" w:rsidRPr="007F5A57" w:rsidRDefault="007F5A57" w:rsidP="007F5A57">
            <w:pPr>
              <w:tabs>
                <w:tab w:val="left" w:pos="0"/>
              </w:tabs>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FA33A9" w:rsidRPr="007F5A57">
              <w:rPr>
                <w:rFonts w:ascii="Times New Roman" w:hAnsi="Times New Roman" w:cs="Times New Roman"/>
                <w:noProof/>
                <w:sz w:val="28"/>
                <w:szCs w:val="28"/>
                <w:lang w:val="kk-KZ"/>
              </w:rPr>
              <w:t>Деректер қорын басқару жүйесі</w:t>
            </w:r>
          </w:p>
        </w:tc>
      </w:tr>
      <w:tr w:rsidR="00FA33A9" w:rsidRPr="006D2867" w14:paraId="00D2DF96" w14:textId="77777777" w:rsidTr="007F5A57">
        <w:tc>
          <w:tcPr>
            <w:tcW w:w="1809" w:type="dxa"/>
          </w:tcPr>
          <w:p w14:paraId="65B01244" w14:textId="77777777" w:rsidR="00FA33A9" w:rsidRPr="006D2867" w:rsidRDefault="00FA33A9" w:rsidP="007F5A57">
            <w:pPr>
              <w:ind w:right="-108"/>
              <w:rPr>
                <w:rFonts w:ascii="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DL </w:t>
            </w:r>
            <w:r w:rsidRPr="006D2867">
              <w:rPr>
                <w:rFonts w:ascii="Times New Roman" w:hAnsi="Times New Roman" w:cs="Times New Roman"/>
                <w:noProof/>
                <w:sz w:val="28"/>
                <w:szCs w:val="28"/>
                <w:lang w:val="kk-KZ"/>
              </w:rPr>
              <w:t>Platform</w:t>
            </w:r>
          </w:p>
        </w:tc>
        <w:tc>
          <w:tcPr>
            <w:tcW w:w="7797" w:type="dxa"/>
          </w:tcPr>
          <w:p w14:paraId="2EB9A33B" w14:textId="3AA6DFA8" w:rsidR="00FA33A9" w:rsidRPr="006D2867" w:rsidRDefault="007F5A57" w:rsidP="007972AF">
            <w:pPr>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Distance Learning Platform</w:t>
            </w:r>
          </w:p>
          <w:p w14:paraId="22B7D0D2" w14:textId="77777777" w:rsidR="00FA33A9" w:rsidRPr="006D2867" w:rsidRDefault="00FA33A9" w:rsidP="007972AF">
            <w:pPr>
              <w:pStyle w:val="a3"/>
              <w:spacing w:after="0" w:line="240" w:lineRule="auto"/>
              <w:ind w:left="-13"/>
              <w:rPr>
                <w:rFonts w:ascii="Times New Roman" w:hAnsi="Times New Roman" w:cs="Times New Roman"/>
                <w:noProof/>
                <w:sz w:val="28"/>
                <w:szCs w:val="28"/>
                <w:lang w:val="kk-KZ"/>
              </w:rPr>
            </w:pPr>
          </w:p>
        </w:tc>
      </w:tr>
    </w:tbl>
    <w:p w14:paraId="34D8220F" w14:textId="77777777" w:rsidR="00FA33A9" w:rsidRPr="006D2867" w:rsidRDefault="00FA33A9" w:rsidP="007972AF">
      <w:pPr>
        <w:spacing w:after="0" w:line="240" w:lineRule="auto"/>
        <w:jc w:val="center"/>
        <w:rPr>
          <w:rFonts w:ascii="Times New Roman" w:eastAsia="Calibri" w:hAnsi="Times New Roman" w:cs="Times New Roman"/>
          <w:b/>
          <w:noProof/>
          <w:sz w:val="28"/>
          <w:szCs w:val="28"/>
          <w:lang w:val="kk-KZ"/>
        </w:rPr>
      </w:pPr>
    </w:p>
    <w:p w14:paraId="629F6580"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sectPr w:rsidR="00FA33A9" w:rsidRPr="006D2867" w:rsidSect="007F5A57">
          <w:pgSz w:w="11906" w:h="16838" w:code="9"/>
          <w:pgMar w:top="1134" w:right="567" w:bottom="1134" w:left="1701" w:header="709" w:footer="709" w:gutter="0"/>
          <w:cols w:space="708"/>
          <w:docGrid w:linePitch="360"/>
        </w:sectPr>
      </w:pPr>
    </w:p>
    <w:p w14:paraId="1805D2DB" w14:textId="77777777" w:rsidR="00FA33A9" w:rsidRPr="006D2867" w:rsidRDefault="00FA33A9" w:rsidP="007F5A57">
      <w:pPr>
        <w:spacing w:after="0" w:line="240" w:lineRule="auto"/>
        <w:jc w:val="center"/>
        <w:rPr>
          <w:rFonts w:ascii="Times New Roman" w:hAnsi="Times New Roman" w:cs="Times New Roman"/>
          <w:b/>
          <w:noProof/>
          <w:sz w:val="28"/>
          <w:szCs w:val="28"/>
          <w:lang w:val="kk-KZ"/>
        </w:rPr>
      </w:pPr>
      <w:r w:rsidRPr="006D2867">
        <w:rPr>
          <w:rFonts w:ascii="Times New Roman" w:hAnsi="Times New Roman" w:cs="Times New Roman"/>
          <w:b/>
          <w:noProof/>
          <w:sz w:val="28"/>
          <w:szCs w:val="28"/>
          <w:lang w:val="kk-KZ"/>
        </w:rPr>
        <w:t>КІРІСПЕ</w:t>
      </w:r>
    </w:p>
    <w:p w14:paraId="2EDEFDBC" w14:textId="77777777" w:rsidR="007F5A57" w:rsidRDefault="007F5A57" w:rsidP="007972AF">
      <w:pPr>
        <w:spacing w:after="0" w:line="240" w:lineRule="auto"/>
        <w:ind w:firstLine="567"/>
        <w:jc w:val="both"/>
        <w:rPr>
          <w:rFonts w:ascii="Times New Roman" w:hAnsi="Times New Roman" w:cs="Times New Roman"/>
          <w:b/>
          <w:noProof/>
          <w:sz w:val="28"/>
          <w:szCs w:val="28"/>
          <w:lang w:val="kk-KZ"/>
        </w:rPr>
      </w:pPr>
    </w:p>
    <w:p w14:paraId="64C1D474" w14:textId="7777777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b/>
          <w:noProof/>
          <w:sz w:val="28"/>
          <w:szCs w:val="28"/>
          <w:lang w:val="kk-KZ"/>
        </w:rPr>
        <w:t xml:space="preserve">Зерттеудің өзектілігі. </w:t>
      </w:r>
    </w:p>
    <w:p w14:paraId="7B0060DF" w14:textId="1FBB8CA8"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Ақпараттық технологиялардың қарқынды дамуы, цифрлық экономикаға көшу, әртүрлі әлеуметтік кәсіби желілерді құру </w:t>
      </w:r>
      <w:r w:rsidR="0006242D">
        <w:rPr>
          <w:rFonts w:ascii="Times New Roman" w:hAnsi="Times New Roman" w:cs="Times New Roman"/>
          <w:noProof/>
          <w:sz w:val="28"/>
          <w:szCs w:val="28"/>
          <w:lang w:val="kk-KZ"/>
        </w:rPr>
        <w:t xml:space="preserve">мен </w:t>
      </w:r>
      <w:r w:rsidRPr="006D2867">
        <w:rPr>
          <w:rFonts w:ascii="Times New Roman" w:hAnsi="Times New Roman" w:cs="Times New Roman"/>
          <w:noProof/>
          <w:sz w:val="28"/>
          <w:szCs w:val="28"/>
          <w:lang w:val="kk-KZ"/>
        </w:rPr>
        <w:t>жетілдіру, ақпараттың қолжетімділігі классикалық білім беру жүйесін модернизациялауды және оны жаңа мазмұнымен толтыруды талап етеді.</w:t>
      </w:r>
      <w:r w:rsidR="00420251">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Сондықтан қазіргі қоғамға</w:t>
      </w:r>
      <w:r w:rsidR="00EE3E4C">
        <w:rPr>
          <w:rFonts w:ascii="Times New Roman" w:hAnsi="Times New Roman" w:cs="Times New Roman"/>
          <w:noProof/>
          <w:sz w:val="28"/>
          <w:szCs w:val="28"/>
          <w:lang w:val="kk-KZ"/>
        </w:rPr>
        <w:t xml:space="preserve"> заманауи цифрлық технологияларды кәсіби іс-әрекетінде жүзеге асыра білетін</w:t>
      </w:r>
      <w:r w:rsidRPr="006D2867">
        <w:rPr>
          <w:rFonts w:ascii="Times New Roman" w:hAnsi="Times New Roman" w:cs="Times New Roman"/>
          <w:noProof/>
          <w:sz w:val="28"/>
          <w:szCs w:val="28"/>
          <w:lang w:val="kk-KZ"/>
        </w:rPr>
        <w:t xml:space="preserve"> жаңа буын педагогтары қажет. </w:t>
      </w:r>
    </w:p>
    <w:p w14:paraId="58913915" w14:textId="4622BDF4" w:rsidR="00891B99" w:rsidRPr="006D2867" w:rsidRDefault="00891B99" w:rsidP="00891B99">
      <w:pPr>
        <w:spacing w:after="0" w:line="240" w:lineRule="auto"/>
        <w:ind w:firstLine="567"/>
        <w:jc w:val="both"/>
        <w:rPr>
          <w:rFonts w:ascii="Times New Roman" w:hAnsi="Times New Roman" w:cs="Times New Roman"/>
          <w:sz w:val="28"/>
          <w:szCs w:val="28"/>
          <w:lang w:val="kk-KZ"/>
        </w:rPr>
      </w:pPr>
      <w:r w:rsidRPr="006D2867">
        <w:rPr>
          <w:rFonts w:ascii="Times New Roman" w:hAnsi="Times New Roman" w:cs="Times New Roman"/>
          <w:sz w:val="28"/>
          <w:szCs w:val="28"/>
          <w:lang w:val="kk-KZ"/>
        </w:rPr>
        <w:t>Президент Қ.К. Тоқаев</w:t>
      </w:r>
      <w:r w:rsidR="00420251">
        <w:rPr>
          <w:rFonts w:ascii="Times New Roman" w:hAnsi="Times New Roman" w:cs="Times New Roman"/>
          <w:sz w:val="28"/>
          <w:szCs w:val="28"/>
          <w:lang w:val="kk-KZ"/>
        </w:rPr>
        <w:t>тың</w:t>
      </w:r>
      <w:r w:rsidRPr="006D2867">
        <w:rPr>
          <w:rFonts w:ascii="Times New Roman" w:hAnsi="Times New Roman" w:cs="Times New Roman"/>
          <w:sz w:val="28"/>
          <w:szCs w:val="28"/>
          <w:lang w:val="kk-KZ"/>
        </w:rPr>
        <w:t xml:space="preserve"> </w:t>
      </w:r>
      <w:r w:rsidRPr="006D2867">
        <w:rPr>
          <w:rFonts w:ascii="Times New Roman" w:hAnsi="Times New Roman" w:cs="Times New Roman"/>
          <w:noProof/>
          <w:sz w:val="28"/>
          <w:szCs w:val="28"/>
          <w:lang w:val="kk-KZ"/>
        </w:rPr>
        <w:t xml:space="preserve">соңғы жылдары қабылданған </w:t>
      </w:r>
      <w:r w:rsidRPr="006D2867">
        <w:rPr>
          <w:rFonts w:ascii="Times New Roman" w:hAnsi="Times New Roman" w:cs="Times New Roman"/>
          <w:sz w:val="28"/>
          <w:szCs w:val="28"/>
          <w:lang w:val="kk-KZ"/>
        </w:rPr>
        <w:t>«Халық бірлігі және жүйелі реформалар – ел өркендеуінің берік негізі» атты Қазақстан халқына Жолдауында сапалы мамандарды даярлауға, Қазақстанның цифрлық хабқа айналуына қажетті кадрлық әлеуетті арттыруға бағытталуы айтылған</w:t>
      </w:r>
      <w:r w:rsidR="00420251">
        <w:rPr>
          <w:rFonts w:ascii="Times New Roman" w:hAnsi="Times New Roman" w:cs="Times New Roman"/>
          <w:sz w:val="28"/>
          <w:szCs w:val="28"/>
          <w:lang w:val="kk-KZ"/>
        </w:rPr>
        <w:t xml:space="preserve"> </w:t>
      </w:r>
      <w:r w:rsidRPr="006D2867">
        <w:rPr>
          <w:rFonts w:ascii="Times New Roman" w:hAnsi="Times New Roman" w:cs="Times New Roman"/>
          <w:sz w:val="28"/>
          <w:szCs w:val="28"/>
          <w:lang w:val="kk-KZ"/>
        </w:rPr>
        <w:t xml:space="preserve">[1]. Демек, Мемлекет басшысының болашақ маман даярлауға  ерекше мән беретіндігі байқалады. </w:t>
      </w:r>
    </w:p>
    <w:p w14:paraId="5647AE06" w14:textId="45090346" w:rsidR="00891B99" w:rsidRPr="006D2867" w:rsidRDefault="00891B99" w:rsidP="00891B99">
      <w:pPr>
        <w:spacing w:after="0" w:line="240" w:lineRule="auto"/>
        <w:ind w:firstLine="567"/>
        <w:jc w:val="both"/>
        <w:rPr>
          <w:rFonts w:ascii="Times New Roman" w:hAnsi="Times New Roman" w:cs="Times New Roman"/>
          <w:sz w:val="28"/>
          <w:szCs w:val="28"/>
          <w:lang w:val="kk-KZ"/>
        </w:rPr>
      </w:pPr>
      <w:r w:rsidRPr="00DE18E0">
        <w:rPr>
          <w:rFonts w:ascii="Times New Roman" w:hAnsi="Times New Roman" w:cs="Times New Roman"/>
          <w:sz w:val="28"/>
          <w:szCs w:val="28"/>
          <w:lang w:val="kk-KZ"/>
        </w:rPr>
        <w:t>«</w:t>
      </w:r>
      <w:r w:rsidR="001978E1" w:rsidRPr="006D2867">
        <w:rPr>
          <w:rFonts w:ascii="Times New Roman" w:hAnsi="Times New Roman" w:cs="Times New Roman"/>
          <w:sz w:val="28"/>
          <w:szCs w:val="28"/>
          <w:lang w:val="kk-KZ"/>
        </w:rPr>
        <w:t>Жоғары және жоғары оқу орнынан кейінгі білім берудің мемлекеттік жалпыға міндетті стандарттарын бекіту туралы</w:t>
      </w:r>
      <w:r w:rsidRPr="006D2867">
        <w:rPr>
          <w:rFonts w:ascii="Times New Roman" w:hAnsi="Times New Roman" w:cs="Times New Roman"/>
          <w:sz w:val="28"/>
          <w:szCs w:val="28"/>
          <w:lang w:val="kk-KZ"/>
        </w:rPr>
        <w:t xml:space="preserve">» </w:t>
      </w:r>
      <w:r w:rsidR="00DE18E0">
        <w:rPr>
          <w:rFonts w:ascii="Times New Roman" w:hAnsi="Times New Roman" w:cs="Times New Roman"/>
          <w:sz w:val="28"/>
          <w:szCs w:val="28"/>
          <w:lang w:val="kk-KZ"/>
        </w:rPr>
        <w:t>бұйрығының</w:t>
      </w:r>
      <w:r w:rsidRPr="006D2867">
        <w:rPr>
          <w:rFonts w:ascii="Times New Roman" w:hAnsi="Times New Roman" w:cs="Times New Roman"/>
          <w:sz w:val="28"/>
          <w:szCs w:val="28"/>
          <w:lang w:val="kk-KZ"/>
        </w:rPr>
        <w:t xml:space="preserve"> 1 - тарауы </w:t>
      </w:r>
      <w:r w:rsidR="001978E1" w:rsidRPr="001978E1">
        <w:rPr>
          <w:rFonts w:ascii="Times New Roman" w:hAnsi="Times New Roman" w:cs="Times New Roman"/>
          <w:sz w:val="28"/>
          <w:szCs w:val="28"/>
          <w:lang w:val="kk-KZ"/>
        </w:rPr>
        <w:t>9</w:t>
      </w:r>
      <w:r w:rsidRPr="006D2867">
        <w:rPr>
          <w:rFonts w:ascii="Times New Roman" w:hAnsi="Times New Roman" w:cs="Times New Roman"/>
          <w:sz w:val="28"/>
          <w:szCs w:val="28"/>
          <w:lang w:val="kk-KZ"/>
        </w:rPr>
        <w:t xml:space="preserve"> тармағында</w:t>
      </w:r>
      <w:r w:rsidRPr="006D2867">
        <w:rPr>
          <w:rFonts w:ascii="Times New Roman" w:hAnsi="Times New Roman" w:cs="Times New Roman"/>
          <w:spacing w:val="2"/>
          <w:sz w:val="28"/>
          <w:szCs w:val="28"/>
          <w:shd w:val="clear" w:color="auto" w:fill="FFFFFF"/>
          <w:lang w:val="kk-KZ"/>
        </w:rPr>
        <w:t> «</w:t>
      </w:r>
      <w:r w:rsidR="001978E1" w:rsidRPr="006D2867">
        <w:rPr>
          <w:rFonts w:ascii="Times New Roman" w:hAnsi="Times New Roman" w:cs="Times New Roman"/>
          <w:spacing w:val="2"/>
          <w:sz w:val="28"/>
          <w:szCs w:val="28"/>
          <w:shd w:val="clear" w:color="auto" w:fill="FFFFFF"/>
          <w:lang w:val="kk-KZ"/>
        </w:rPr>
        <w:t>құзыреттілік – оқу процесінде алған білімді, шеберлік пен дағдыны кәсіби қызметте практикалық тұрғыда пайдалана білу қабілеті</w:t>
      </w:r>
      <w:r w:rsidRPr="00DE18E0">
        <w:rPr>
          <w:rFonts w:ascii="Times New Roman" w:hAnsi="Times New Roman" w:cs="Times New Roman"/>
          <w:sz w:val="28"/>
          <w:szCs w:val="28"/>
          <w:lang w:val="kk-KZ"/>
        </w:rPr>
        <w:t xml:space="preserve">» </w:t>
      </w:r>
      <w:r w:rsidRPr="006D2867">
        <w:rPr>
          <w:rFonts w:ascii="Times New Roman" w:hAnsi="Times New Roman" w:cs="Times New Roman"/>
          <w:sz w:val="28"/>
          <w:szCs w:val="28"/>
          <w:lang w:val="kk-KZ"/>
        </w:rPr>
        <w:t>деп көрсетілген</w:t>
      </w:r>
      <w:r w:rsidR="00352EE5" w:rsidRPr="00352EE5">
        <w:rPr>
          <w:rFonts w:ascii="Times New Roman" w:hAnsi="Times New Roman" w:cs="Times New Roman"/>
          <w:sz w:val="28"/>
          <w:szCs w:val="28"/>
          <w:lang w:val="kk-KZ"/>
        </w:rPr>
        <w:t xml:space="preserve"> </w:t>
      </w:r>
      <w:r w:rsidRPr="006D2867">
        <w:rPr>
          <w:rFonts w:ascii="Times New Roman" w:hAnsi="Times New Roman" w:cs="Times New Roman"/>
          <w:sz w:val="28"/>
          <w:szCs w:val="28"/>
          <w:lang w:val="kk-KZ"/>
        </w:rPr>
        <w:t>[2]. Сондай-ақ, Мемлекет басшысының 2020 жылғы 1 қыркүйектегі «Жаңа жағдайдағы Қазақстан: іс-қимыл кезеңі» атты Қазақстан халқына жолдауының 5-ші тармағында  «Қолжетімді әрі сапалы білім.</w:t>
      </w:r>
      <w:r w:rsidRPr="006D2867">
        <w:rPr>
          <w:rFonts w:ascii="Times New Roman" w:hAnsi="Times New Roman" w:cs="Times New Roman"/>
          <w:spacing w:val="2"/>
          <w:sz w:val="28"/>
          <w:szCs w:val="28"/>
          <w:shd w:val="clear" w:color="auto" w:fill="FFFFFF"/>
          <w:lang w:val="kk-KZ"/>
        </w:rPr>
        <w:t xml:space="preserve"> Толыққанды оқу үдерісіне қажетті барлық функциялардың жиынтығы бар бірыңғай интеграцияланған білім беру платформасын қамтамасыз ету» қажеттілігі көрсетілген</w:t>
      </w:r>
      <w:r w:rsidR="00EE1689" w:rsidRPr="00EE1689">
        <w:rPr>
          <w:rFonts w:ascii="Times New Roman" w:hAnsi="Times New Roman" w:cs="Times New Roman"/>
          <w:spacing w:val="2"/>
          <w:sz w:val="28"/>
          <w:szCs w:val="28"/>
          <w:shd w:val="clear" w:color="auto" w:fill="FFFFFF"/>
          <w:lang w:val="kk-KZ"/>
        </w:rPr>
        <w:t xml:space="preserve"> </w:t>
      </w:r>
      <w:r w:rsidRPr="006D2867">
        <w:rPr>
          <w:rFonts w:ascii="Times New Roman" w:hAnsi="Times New Roman" w:cs="Times New Roman"/>
          <w:spacing w:val="2"/>
          <w:sz w:val="28"/>
          <w:szCs w:val="28"/>
          <w:shd w:val="clear" w:color="auto" w:fill="FFFFFF"/>
          <w:lang w:val="kk-KZ"/>
        </w:rPr>
        <w:t>[3].  Жоғарыда көрсетілген құжаттар тақырыптың өзектілігіне негіз бола алады.</w:t>
      </w:r>
      <w:r w:rsidRPr="006D2867">
        <w:rPr>
          <w:rFonts w:ascii="Times New Roman" w:hAnsi="Times New Roman" w:cs="Times New Roman"/>
          <w:sz w:val="28"/>
          <w:szCs w:val="28"/>
          <w:lang w:val="kk-KZ"/>
        </w:rPr>
        <w:t xml:space="preserve"> </w:t>
      </w:r>
    </w:p>
    <w:p w14:paraId="16EBFC64" w14:textId="7777777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Жоғары оқу орындарында педагогикалық кадрларды даярлауды жан-жақты қарастырмай және жетілдірмей, қазіргі қоғамның сапалы жаңа жағдайына қол жеткізу мүмкін емес. Педагогты даярлау міндеттері халықаралық және ұлттық деңгейдегі қабылданған құжаттармен ХХІ ғасырдың жаңа сын-қатерлерімен күрделене түседі.</w:t>
      </w:r>
    </w:p>
    <w:p w14:paraId="763E447E" w14:textId="7777777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Қазақстан мен БҰҰ 2021-2025 жылдарға арналған ынтымақтастық жөніндегі негіздемелік бағдарламаларға қол қойды. Бұл құжаттар жан-жақты және әділ сапалы білім беруді қамтамасыз етуді және өмір бойы білім алу мүмкіндігін ынталандыруды талап етеді. Тұрақты дамуда негізінен адамдардың өмір сүру сапасын қамтамасыз ету туралы айтылады, барлық экономикалық және әлеуметтік өзгерістер қоғамның цифрландыруы арқылы адамның қажеттіліктері мен ұмтылыстарын қанағаттандыруға бағытталуы керек.</w:t>
      </w:r>
    </w:p>
    <w:p w14:paraId="4DD69081" w14:textId="565BDDC8"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Жалпы орта білім берудің мемлекеттік стандарты, жоғары кәсіптік білім берудің мемлекеттік стандарты оқытуға құзыреттілік тәсілді қолдайды. </w:t>
      </w:r>
      <w:r w:rsidR="00376D74">
        <w:rPr>
          <w:rFonts w:ascii="Times New Roman" w:hAnsi="Times New Roman" w:cs="Times New Roman"/>
          <w:noProof/>
          <w:sz w:val="28"/>
          <w:szCs w:val="28"/>
          <w:lang w:val="kk-KZ"/>
        </w:rPr>
        <w:t>Білім алушының ө</w:t>
      </w:r>
      <w:r w:rsidRPr="006D2867">
        <w:rPr>
          <w:rFonts w:ascii="Times New Roman" w:hAnsi="Times New Roman" w:cs="Times New Roman"/>
          <w:noProof/>
          <w:sz w:val="28"/>
          <w:szCs w:val="28"/>
          <w:lang w:val="kk-KZ"/>
        </w:rPr>
        <w:t>з қызметін жоспарлау</w:t>
      </w:r>
      <w:r w:rsidR="00376D74">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xml:space="preserve"> және жүзеге асыру үшін ақпаратты пайдалануға дайын болу</w:t>
      </w:r>
      <w:r w:rsidR="00376D74">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дәлелді тұжырымдарды қалыптастыру</w:t>
      </w:r>
      <w:r w:rsidR="00376D74">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ақпаратпен жұмыс істеу қабілет</w:t>
      </w:r>
      <w:r w:rsidR="00376D74">
        <w:rPr>
          <w:rFonts w:ascii="Times New Roman" w:hAnsi="Times New Roman" w:cs="Times New Roman"/>
          <w:noProof/>
          <w:sz w:val="28"/>
          <w:szCs w:val="28"/>
          <w:lang w:val="kk-KZ"/>
        </w:rPr>
        <w:t>тілігімен</w:t>
      </w:r>
      <w:r w:rsidRPr="006D2867">
        <w:rPr>
          <w:rFonts w:ascii="Times New Roman" w:hAnsi="Times New Roman" w:cs="Times New Roman"/>
          <w:noProof/>
          <w:sz w:val="28"/>
          <w:szCs w:val="28"/>
          <w:lang w:val="kk-KZ"/>
        </w:rPr>
        <w:t xml:space="preserve"> сипатта</w:t>
      </w:r>
      <w:r w:rsidR="00376D74">
        <w:rPr>
          <w:rFonts w:ascii="Times New Roman" w:hAnsi="Times New Roman" w:cs="Times New Roman"/>
          <w:noProof/>
          <w:sz w:val="28"/>
          <w:szCs w:val="28"/>
          <w:lang w:val="kk-KZ"/>
        </w:rPr>
        <w:t>лады,</w:t>
      </w:r>
      <w:r w:rsidRPr="006D2867">
        <w:rPr>
          <w:rFonts w:ascii="Times New Roman" w:hAnsi="Times New Roman" w:cs="Times New Roman"/>
          <w:noProof/>
          <w:sz w:val="28"/>
          <w:szCs w:val="28"/>
          <w:lang w:val="kk-KZ"/>
        </w:rPr>
        <w:t xml:space="preserve"> ақпараттық құзыреттілік</w:t>
      </w:r>
      <w:r w:rsidR="00376D74">
        <w:rPr>
          <w:rFonts w:ascii="Times New Roman" w:hAnsi="Times New Roman" w:cs="Times New Roman"/>
          <w:noProof/>
          <w:sz w:val="28"/>
          <w:szCs w:val="28"/>
          <w:lang w:val="kk-KZ"/>
        </w:rPr>
        <w:t xml:space="preserve">ке ие болуымен </w:t>
      </w:r>
      <w:r w:rsidRPr="006D2867">
        <w:rPr>
          <w:rFonts w:ascii="Times New Roman" w:hAnsi="Times New Roman" w:cs="Times New Roman"/>
          <w:noProof/>
          <w:sz w:val="28"/>
          <w:szCs w:val="28"/>
          <w:lang w:val="kk-KZ"/>
        </w:rPr>
        <w:t>анықталады: жетіспейтін ақпаратты мақсатты түрде іздеу, жеке фрагменттерді салыстыру, тұтас талдау және гипотеза жасау дағдыларын меңгеру. Осы міндетті жүзеге асыруда педагогтар білім беру және тәрбие іс-әрекетінде құзыреттілік көзқарасты көрсетуі керек.</w:t>
      </w:r>
    </w:p>
    <w:p w14:paraId="3B729315" w14:textId="7777777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Демек, қабылданған құжаттар ақпараттық технологияның мүмкіндіктерін кеңінен қолдануды қамтиды.</w:t>
      </w:r>
    </w:p>
    <w:p w14:paraId="35816DE3" w14:textId="2A8DA7C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АКТ-ның дамуы білім беру саласына үлкен үлесін қосты. Әр түрлі пәндерді оқытуға арналған компьютерлік программалар мен онлайн қызметтер және практикалық дағдыларды шыңдады. Қазіргі заманғы </w:t>
      </w:r>
      <w:r w:rsidR="00376D74">
        <w:rPr>
          <w:rFonts w:ascii="Times New Roman" w:hAnsi="Times New Roman" w:cs="Times New Roman"/>
          <w:noProof/>
          <w:sz w:val="28"/>
          <w:szCs w:val="28"/>
          <w:lang w:val="kk-KZ"/>
        </w:rPr>
        <w:t>цифрлық білім беру</w:t>
      </w:r>
      <w:r w:rsidRPr="006D2867">
        <w:rPr>
          <w:rFonts w:ascii="Times New Roman" w:hAnsi="Times New Roman" w:cs="Times New Roman"/>
          <w:noProof/>
          <w:sz w:val="28"/>
          <w:szCs w:val="28"/>
          <w:lang w:val="kk-KZ"/>
        </w:rPr>
        <w:t xml:space="preserve"> мен </w:t>
      </w:r>
      <w:r w:rsidR="002F5C72">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нтернет ресурстары оқу материалының көрнекілігі мен </w:t>
      </w:r>
      <w:r w:rsidRPr="00376D74">
        <w:rPr>
          <w:rFonts w:ascii="Times New Roman" w:hAnsi="Times New Roman" w:cs="Times New Roman"/>
          <w:noProof/>
          <w:sz w:val="28"/>
          <w:szCs w:val="28"/>
          <w:lang w:val="kk-KZ"/>
        </w:rPr>
        <w:t>қабылдау деңгейін көтеруде мүмкіндіктері мол. Білім беруге арналған цифрлық ресурстар ойын әдістерімен</w:t>
      </w:r>
      <w:r w:rsidRPr="006D2867">
        <w:rPr>
          <w:rFonts w:ascii="Times New Roman" w:hAnsi="Times New Roman" w:cs="Times New Roman"/>
          <w:noProof/>
          <w:sz w:val="28"/>
          <w:szCs w:val="28"/>
          <w:lang w:val="kk-KZ"/>
        </w:rPr>
        <w:t xml:space="preserve"> бірігіп ақпаратты тану және игеру үдерісінде білім </w:t>
      </w:r>
      <w:r w:rsidRPr="00376D74">
        <w:rPr>
          <w:rFonts w:ascii="Times New Roman" w:hAnsi="Times New Roman" w:cs="Times New Roman"/>
          <w:noProof/>
          <w:sz w:val="28"/>
          <w:szCs w:val="28"/>
          <w:lang w:val="kk-KZ"/>
        </w:rPr>
        <w:t>алушылардың</w:t>
      </w:r>
      <w:r w:rsidRPr="006D2867">
        <w:rPr>
          <w:rFonts w:ascii="Times New Roman" w:hAnsi="Times New Roman" w:cs="Times New Roman"/>
          <w:noProof/>
          <w:sz w:val="28"/>
          <w:szCs w:val="28"/>
          <w:lang w:val="kk-KZ"/>
        </w:rPr>
        <w:t xml:space="preserve"> мотивациясын жақсартуға ықпал етеді.</w:t>
      </w:r>
    </w:p>
    <w:p w14:paraId="41616E76" w14:textId="5AB896B8" w:rsidR="00891B99" w:rsidRPr="00376D74" w:rsidRDefault="00891B99" w:rsidP="00891B99">
      <w:pPr>
        <w:spacing w:after="0" w:line="240" w:lineRule="auto"/>
        <w:ind w:firstLine="567"/>
        <w:jc w:val="both"/>
        <w:rPr>
          <w:rFonts w:ascii="Times New Roman" w:hAnsi="Times New Roman" w:cs="Times New Roman"/>
          <w:noProof/>
          <w:sz w:val="28"/>
          <w:szCs w:val="28"/>
          <w:lang w:val="kk-KZ"/>
        </w:rPr>
      </w:pPr>
      <w:bookmarkStart w:id="3" w:name="_Hlk130288344"/>
      <w:bookmarkStart w:id="4" w:name="_Hlk143032767"/>
      <w:r w:rsidRPr="006D2867">
        <w:rPr>
          <w:rFonts w:ascii="Times New Roman" w:hAnsi="Times New Roman" w:cs="Times New Roman"/>
          <w:noProof/>
          <w:sz w:val="28"/>
          <w:szCs w:val="28"/>
          <w:lang w:val="kk-KZ"/>
        </w:rPr>
        <w:t xml:space="preserve">Зерттеудің өзектілігі қазіргі білім берудің негізгі қарқынды дамып келе жатқан бағыттарының бірі – қашықтықтан оқыту платформасын құру және оларды білім беру үдерісіне енгізу арқылы расталады. Егер 2020 жылға дейін қолданыстағы қашықтықтан </w:t>
      </w:r>
      <w:r w:rsidR="00376D74">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xml:space="preserve"> платформалары педагогикалық қызмет тәжірибесінде қажеттілігінен қарағанда пайдалы және стандартты емес қосымша ретінде болса, </w:t>
      </w:r>
      <w:r w:rsidR="00376D74">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COVID-19</w:t>
      </w:r>
      <w:r w:rsidR="00376D74">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пандемиясы білім беру саласында айтарлықтай өзгерістер енгізгені белгілі. </w:t>
      </w:r>
      <w:r w:rsidRPr="00376D74">
        <w:rPr>
          <w:rFonts w:ascii="Times New Roman" w:hAnsi="Times New Roman" w:cs="Times New Roman"/>
          <w:noProof/>
          <w:sz w:val="28"/>
          <w:szCs w:val="28"/>
          <w:lang w:val="kk-KZ"/>
        </w:rPr>
        <w:t>Білім беру мекемелері алдымен қашықтықтан оқытуға толығымен көшті, ал карантиннен</w:t>
      </w:r>
      <w:r w:rsidR="00B419CE" w:rsidRPr="00B419CE">
        <w:rPr>
          <w:rFonts w:ascii="Times New Roman" w:hAnsi="Times New Roman" w:cs="Times New Roman"/>
          <w:noProof/>
          <w:sz w:val="28"/>
          <w:szCs w:val="28"/>
          <w:lang w:val="kk-KZ"/>
        </w:rPr>
        <w:t xml:space="preserve"> </w:t>
      </w:r>
      <w:r w:rsidR="00B419CE">
        <w:rPr>
          <w:rFonts w:ascii="Times New Roman" w:hAnsi="Times New Roman" w:cs="Times New Roman"/>
          <w:noProof/>
          <w:sz w:val="28"/>
          <w:szCs w:val="28"/>
          <w:lang w:val="kk-KZ"/>
        </w:rPr>
        <w:t>кейін</w:t>
      </w:r>
      <w:r w:rsidRPr="00376D74">
        <w:rPr>
          <w:rFonts w:ascii="Times New Roman" w:hAnsi="Times New Roman" w:cs="Times New Roman"/>
          <w:noProof/>
          <w:sz w:val="28"/>
          <w:szCs w:val="28"/>
          <w:lang w:val="kk-KZ"/>
        </w:rPr>
        <w:t xml:space="preserve"> жағдай жақсарған соң - аралас оқыту форматын жалғастыруда. </w:t>
      </w:r>
    </w:p>
    <w:p w14:paraId="51D78C44" w14:textId="1B55240E"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Соған байланысты, бүгінгі күннің күн тәртібіндегі негізгі мәселелердің бірі - оқытудың кез</w:t>
      </w:r>
      <w:r w:rsidR="002C1E8C" w:rsidRPr="002C1E8C">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келген нысаны: күндізгі, қашықтықтан немесе аралас</w:t>
      </w:r>
      <w:r w:rsidR="008F6BF6">
        <w:rPr>
          <w:rFonts w:ascii="Times New Roman" w:hAnsi="Times New Roman" w:cs="Times New Roman"/>
          <w:noProof/>
          <w:sz w:val="28"/>
          <w:szCs w:val="28"/>
          <w:lang w:val="kk-KZ"/>
        </w:rPr>
        <w:t xml:space="preserve"> </w:t>
      </w:r>
      <w:r w:rsidR="002C1E8C" w:rsidRPr="002C1E8C">
        <w:rPr>
          <w:rFonts w:ascii="Times New Roman" w:hAnsi="Times New Roman" w:cs="Times New Roman"/>
          <w:noProof/>
          <w:sz w:val="28"/>
          <w:szCs w:val="28"/>
          <w:lang w:val="kk-KZ"/>
        </w:rPr>
        <w:t>о</w:t>
      </w:r>
      <w:r w:rsidR="002C1E8C">
        <w:rPr>
          <w:rFonts w:ascii="Times New Roman" w:hAnsi="Times New Roman" w:cs="Times New Roman"/>
          <w:noProof/>
          <w:sz w:val="28"/>
          <w:szCs w:val="28"/>
          <w:lang w:val="kk-KZ"/>
        </w:rPr>
        <w:t xml:space="preserve">қыту </w:t>
      </w:r>
      <w:r w:rsidRPr="006D2867">
        <w:rPr>
          <w:rFonts w:ascii="Times New Roman" w:hAnsi="Times New Roman" w:cs="Times New Roman"/>
          <w:noProof/>
          <w:sz w:val="28"/>
          <w:szCs w:val="28"/>
          <w:lang w:val="kk-KZ"/>
        </w:rPr>
        <w:t>үшін білім беруді цифрландыру болып табылады.</w:t>
      </w:r>
    </w:p>
    <w:bookmarkEnd w:id="3"/>
    <w:p w14:paraId="552D0004" w14:textId="7777777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Бұл әрине, ең алдымен қазіргі жоғары білім беру жүйесіне тиесілі. Соңғы жылдары Қазақстанда және шетелде оқу үдерісін ұйымдастырудың заманауи цифрлық технологияларын енгізу мен дамытудың тұрақты тенденциясы байқалуда. </w:t>
      </w:r>
    </w:p>
    <w:p w14:paraId="3A668833" w14:textId="33A08493"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Информатика педагогтарын даярлау  «7М01511-Информатика» білім беру  бағдарламалары бойынша педагогикалық жоғары оқу орындарында жүзеге асырылады. Білім беру бағдарламаларында информатика педагогтарын даярлауға арналған пәндер тізімі әзірленеді және бекітіледі. Алайда, қоғамдағы және білім беру саласындағы жаңа сын-қатерлер, жаһандану </w:t>
      </w:r>
      <w:r w:rsidR="00545B3F">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нформатика педагогтарын жаңа цифрлық технологияларға, оның ішінде қашықтықтан білім беру платформаларын  құру</w:t>
      </w:r>
      <w:r w:rsidR="002C1E8C">
        <w:rPr>
          <w:rFonts w:ascii="Times New Roman" w:hAnsi="Times New Roman" w:cs="Times New Roman"/>
          <w:noProof/>
          <w:sz w:val="28"/>
          <w:szCs w:val="28"/>
          <w:lang w:val="kk-KZ"/>
        </w:rPr>
        <w:t xml:space="preserve"> мен жүзеге асыруға</w:t>
      </w:r>
      <w:r w:rsidRPr="006D2867">
        <w:rPr>
          <w:rFonts w:ascii="Times New Roman" w:hAnsi="Times New Roman" w:cs="Times New Roman"/>
          <w:noProof/>
          <w:sz w:val="28"/>
          <w:szCs w:val="28"/>
          <w:lang w:val="kk-KZ"/>
        </w:rPr>
        <w:t xml:space="preserve"> кешенді дайындауды талап етеді.</w:t>
      </w:r>
    </w:p>
    <w:bookmarkEnd w:id="4"/>
    <w:p w14:paraId="0A83D1D7" w14:textId="7777777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Тәжірибелер көрсеткендей, жаңалықты енгізу әрқашан да қиындықтарға әкеледі. Әлеуметтік зерттеулер нәтижесінде, университет оқытушылары мен білім алушыларының платформамен жұмыс істеуде келесідей қиындықтарды атап өтеді: цифрлық платформамен жұмыс істеуге уақыттың болмауы, LMS жүйесінде жұмыс істеу үшін қажетті АКТ құзыреттерінің болмауы, сондай-ақ, болашақ информатика пәнінің маманы оқыту платформасын өзбетімен құру үшін дайындықтарының жоқтығымен, әдістеменің жетіспеушілігі және т.б. </w:t>
      </w:r>
    </w:p>
    <w:p w14:paraId="7E15D941" w14:textId="77777777" w:rsidR="00891B99" w:rsidRPr="006D2867" w:rsidRDefault="00891B99" w:rsidP="00891B99">
      <w:pPr>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Тақырыптың күрделілігі мен көп мағыналығына байланысты цифрлық білім беру соңғы уақытқа дейін зерттеудің негізгі пәні ретінде қарастырылуы жоқтың қасы, алайда бірқатар алыс-жақын шетелдік және отандық ғылыми зерттеулер цифрлық білім берудің  мәнін ашуға мүмкіндіктер береді.</w:t>
      </w:r>
    </w:p>
    <w:p w14:paraId="273C7CA3" w14:textId="14F60DDF"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Цифрлық оқытуды дамыту үдерісі, оның нысандары мен ЖОО-да қолданудың артықшылықтарын шетелдік  </w:t>
      </w:r>
      <w:r w:rsidRPr="006D2867">
        <w:rPr>
          <w:rFonts w:ascii="Times New Roman" w:hAnsi="Times New Roman" w:cs="Times New Roman"/>
          <w:noProof/>
          <w:sz w:val="28"/>
          <w:szCs w:val="28"/>
          <w:shd w:val="clear" w:color="auto" w:fill="FFFFFF"/>
          <w:lang w:val="kk-KZ"/>
        </w:rPr>
        <w:t xml:space="preserve">E.Oliver </w:t>
      </w:r>
      <w:r w:rsidRPr="006D2867">
        <w:rPr>
          <w:rFonts w:ascii="Times New Roman" w:hAnsi="Times New Roman" w:cs="Times New Roman"/>
          <w:noProof/>
          <w:sz w:val="28"/>
          <w:szCs w:val="28"/>
          <w:lang w:val="kk-KZ"/>
        </w:rPr>
        <w:t>[4]</w:t>
      </w:r>
      <w:r w:rsidRPr="006D2867">
        <w:rPr>
          <w:rFonts w:ascii="Times New Roman" w:hAnsi="Times New Roman" w:cs="Times New Roman"/>
          <w:noProof/>
          <w:sz w:val="28"/>
          <w:szCs w:val="28"/>
          <w:shd w:val="clear" w:color="auto" w:fill="FFFFFF"/>
          <w:lang w:val="kk-KZ"/>
        </w:rPr>
        <w:t xml:space="preserve">, C.Ding </w:t>
      </w:r>
      <w:r w:rsidRPr="006D2867">
        <w:rPr>
          <w:rFonts w:ascii="Times New Roman" w:hAnsi="Times New Roman" w:cs="Times New Roman"/>
          <w:noProof/>
          <w:sz w:val="28"/>
          <w:szCs w:val="28"/>
          <w:lang w:val="kk-KZ"/>
        </w:rPr>
        <w:t>[5]</w:t>
      </w:r>
      <w:r w:rsidRPr="006D2867">
        <w:rPr>
          <w:rFonts w:ascii="Times New Roman" w:hAnsi="Times New Roman" w:cs="Times New Roman"/>
          <w:noProof/>
          <w:sz w:val="28"/>
          <w:szCs w:val="28"/>
          <w:shd w:val="clear" w:color="auto" w:fill="FFFFFF"/>
          <w:lang w:val="kk-KZ"/>
        </w:rPr>
        <w:t xml:space="preserve">,  H.Zhang </w:t>
      </w:r>
      <w:r w:rsidRPr="006D2867">
        <w:rPr>
          <w:rFonts w:ascii="Times New Roman" w:hAnsi="Times New Roman" w:cs="Times New Roman"/>
          <w:noProof/>
          <w:sz w:val="28"/>
          <w:szCs w:val="28"/>
          <w:lang w:val="kk-KZ"/>
        </w:rPr>
        <w:t>[6]</w:t>
      </w:r>
      <w:r w:rsidRPr="006D2867">
        <w:rPr>
          <w:rFonts w:ascii="Times New Roman" w:hAnsi="Times New Roman" w:cs="Times New Roman"/>
          <w:noProof/>
          <w:sz w:val="28"/>
          <w:szCs w:val="28"/>
          <w:shd w:val="clear" w:color="auto" w:fill="FFFFFF"/>
          <w:lang w:val="kk-KZ"/>
        </w:rPr>
        <w:t xml:space="preserve">, </w:t>
      </w:r>
      <w:r w:rsidRPr="006D2867">
        <w:rPr>
          <w:rFonts w:ascii="Times New Roman" w:hAnsi="Times New Roman" w:cs="Times New Roman"/>
          <w:noProof/>
          <w:sz w:val="28"/>
          <w:szCs w:val="28"/>
          <w:lang w:val="kk-KZ"/>
        </w:rPr>
        <w:t xml:space="preserve"> Е.З.Власова [7], О.Е.Данилов [8],  И.Б.Государева [9], О.Н.Мухидова [10],  К.Т.Магомедова [11], О.В.Калмыкова [12], А.В.Глотова [13], А.В.Бутова [14], К.А.Татаринов [15], Н.И.Городецка [16], А.С.Смирнова [17] және отандық А.П.Ершов [18], Т.М.Шамсутдинова [19], С.С.Ермаков [20], және т.б. ғалымдардың еңбектерінде қарастырылған.</w:t>
      </w:r>
    </w:p>
    <w:p w14:paraId="568653F4" w14:textId="6AEFFBA4"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ЖОО-да </w:t>
      </w:r>
      <w:r w:rsidR="0071345C">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нформатика педагогтарын даярлау, </w:t>
      </w:r>
      <w:r w:rsidR="0071345C">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нформатика </w:t>
      </w:r>
      <w:r w:rsidR="00103BA2">
        <w:rPr>
          <w:rFonts w:ascii="Times New Roman" w:hAnsi="Times New Roman" w:cs="Times New Roman"/>
          <w:noProof/>
          <w:sz w:val="28"/>
          <w:szCs w:val="28"/>
          <w:lang w:val="kk-KZ"/>
        </w:rPr>
        <w:t>және</w:t>
      </w:r>
      <w:r w:rsidRPr="006D2867">
        <w:rPr>
          <w:rFonts w:ascii="Times New Roman" w:hAnsi="Times New Roman" w:cs="Times New Roman"/>
          <w:noProof/>
          <w:sz w:val="28"/>
          <w:szCs w:val="28"/>
          <w:lang w:val="kk-KZ"/>
        </w:rPr>
        <w:t xml:space="preserve"> АКТ-ны оқытудың мазмұны мен әдістемесін анықтау мәселелері бойынша отандық Е.Ы.Бидайбеков [21], Ж.А.Караев [22], М.Серік [23], </w:t>
      </w:r>
      <w:r w:rsidRPr="006D2867">
        <w:rPr>
          <w:rFonts w:ascii="Times New Roman" w:eastAsia="Calibri" w:hAnsi="Times New Roman" w:cs="Times New Roman"/>
          <w:noProof/>
          <w:sz w:val="28"/>
          <w:szCs w:val="28"/>
          <w:lang w:val="kk-KZ"/>
        </w:rPr>
        <w:t>С.М.</w:t>
      </w:r>
      <w:r w:rsidRPr="006D2867">
        <w:rPr>
          <w:rFonts w:ascii="Times New Roman"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 xml:space="preserve">Кеңесбаев </w:t>
      </w:r>
      <w:r w:rsidRPr="006D2867">
        <w:rPr>
          <w:rFonts w:ascii="Times New Roman" w:hAnsi="Times New Roman" w:cs="Times New Roman"/>
          <w:noProof/>
          <w:sz w:val="28"/>
          <w:szCs w:val="28"/>
          <w:lang w:val="kk-KZ"/>
        </w:rPr>
        <w:t>[24]</w:t>
      </w:r>
      <w:r w:rsidRPr="006D2867">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sz w:val="28"/>
          <w:szCs w:val="28"/>
          <w:lang w:val="kk-KZ"/>
        </w:rPr>
        <w:t>А.М. Мубараков</w:t>
      </w:r>
      <w:r w:rsidR="002D63CD">
        <w:rPr>
          <w:rFonts w:ascii="Times New Roman" w:eastAsia="Calibri" w:hAnsi="Times New Roman" w:cs="Times New Roman"/>
          <w:sz w:val="28"/>
          <w:szCs w:val="28"/>
          <w:lang w:val="kk-KZ"/>
        </w:rPr>
        <w:t xml:space="preserve"> </w:t>
      </w:r>
      <w:r w:rsidRPr="006D2867">
        <w:rPr>
          <w:rFonts w:ascii="Times New Roman" w:eastAsia="Calibri" w:hAnsi="Times New Roman" w:cs="Times New Roman"/>
          <w:sz w:val="28"/>
          <w:szCs w:val="28"/>
          <w:lang w:val="kk-KZ"/>
        </w:rPr>
        <w:t>[25]</w:t>
      </w:r>
      <w:r w:rsidRPr="006D2867">
        <w:rPr>
          <w:rFonts w:ascii="Times New Roman" w:eastAsia="Calibri" w:hAnsi="Times New Roman" w:cs="Times New Roman"/>
          <w:noProof/>
          <w:sz w:val="28"/>
          <w:szCs w:val="28"/>
          <w:lang w:val="kk-KZ"/>
        </w:rPr>
        <w:t>, Ж.К.Нурбекова [26]</w:t>
      </w:r>
      <w:r w:rsidRPr="006D2867">
        <w:rPr>
          <w:rFonts w:ascii="Times New Roman" w:hAnsi="Times New Roman" w:cs="Times New Roman"/>
          <w:noProof/>
          <w:sz w:val="28"/>
          <w:szCs w:val="28"/>
          <w:lang w:val="kk-KZ"/>
        </w:rPr>
        <w:t>, А.Х.Давлетова</w:t>
      </w:r>
      <w:r w:rsidR="002D63CD">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[27], К.У.Кариева</w:t>
      </w:r>
      <w:r w:rsidR="002D63CD">
        <w:rPr>
          <w:rFonts w:ascii="Times New Roman" w:hAnsi="Times New Roman" w:cs="Times New Roman"/>
          <w:noProof/>
          <w:sz w:val="28"/>
          <w:szCs w:val="28"/>
          <w:lang w:val="kk-KZ"/>
        </w:rPr>
        <w:t xml:space="preserve"> </w:t>
      </w:r>
      <w:r w:rsidRPr="006D2867">
        <w:rPr>
          <w:rFonts w:ascii="Times New Roman" w:eastAsia="Calibri" w:hAnsi="Times New Roman" w:cs="Times New Roman"/>
          <w:sz w:val="28"/>
          <w:szCs w:val="28"/>
          <w:lang w:val="kk-KZ"/>
        </w:rPr>
        <w:t>[28]</w:t>
      </w:r>
      <w:r w:rsidRPr="006D2867">
        <w:rPr>
          <w:rFonts w:ascii="Times New Roman" w:hAnsi="Times New Roman" w:cs="Times New Roman"/>
          <w:noProof/>
          <w:sz w:val="28"/>
          <w:szCs w:val="28"/>
          <w:lang w:val="kk-KZ"/>
        </w:rPr>
        <w:t>, Г.М.Абильдинова</w:t>
      </w:r>
      <w:r w:rsidR="002D63CD">
        <w:rPr>
          <w:rFonts w:ascii="Times New Roman" w:hAnsi="Times New Roman" w:cs="Times New Roman"/>
          <w:noProof/>
          <w:sz w:val="28"/>
          <w:szCs w:val="28"/>
          <w:lang w:val="kk-KZ"/>
        </w:rPr>
        <w:t xml:space="preserve"> </w:t>
      </w:r>
      <w:r w:rsidRPr="006D2867">
        <w:rPr>
          <w:rFonts w:ascii="Times New Roman" w:eastAsia="Calibri" w:hAnsi="Times New Roman" w:cs="Times New Roman"/>
          <w:sz w:val="28"/>
          <w:szCs w:val="28"/>
          <w:lang w:val="kk-KZ"/>
        </w:rPr>
        <w:t>[29], Н.К.Токжигитова</w:t>
      </w:r>
      <w:r w:rsidR="002D63CD">
        <w:rPr>
          <w:rFonts w:ascii="Times New Roman" w:eastAsia="Calibri" w:hAnsi="Times New Roman" w:cs="Times New Roman"/>
          <w:sz w:val="28"/>
          <w:szCs w:val="28"/>
          <w:lang w:val="kk-KZ"/>
        </w:rPr>
        <w:t xml:space="preserve"> </w:t>
      </w:r>
      <w:r w:rsidRPr="00103BA2">
        <w:rPr>
          <w:rFonts w:ascii="Times New Roman" w:hAnsi="Times New Roman" w:cs="Times New Roman"/>
          <w:sz w:val="28"/>
          <w:szCs w:val="28"/>
          <w:lang w:val="kk-KZ"/>
        </w:rPr>
        <w:t>[30]</w:t>
      </w:r>
      <w:r w:rsidRPr="006D2867">
        <w:rPr>
          <w:rFonts w:ascii="Times New Roman" w:eastAsia="Calibri" w:hAnsi="Times New Roman" w:cs="Times New Roman"/>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2867">
        <w:rPr>
          <w:rFonts w:ascii="Times New Roman" w:hAnsi="Times New Roman" w:cs="Times New Roman"/>
          <w:noProof/>
          <w:sz w:val="28"/>
          <w:szCs w:val="28"/>
          <w:lang w:val="kk-KZ"/>
        </w:rPr>
        <w:t xml:space="preserve">және т.б. оқу үдерісінде </w:t>
      </w:r>
      <w:r w:rsidR="00A059D7" w:rsidRPr="00A059D7">
        <w:rPr>
          <w:rFonts w:ascii="Times New Roman" w:hAnsi="Times New Roman" w:cs="Times New Roman"/>
          <w:noProof/>
          <w:sz w:val="28"/>
          <w:szCs w:val="28"/>
          <w:lang w:val="kk-KZ"/>
        </w:rPr>
        <w:t>ц</w:t>
      </w:r>
      <w:r w:rsidR="00CB5E9B">
        <w:rPr>
          <w:rFonts w:ascii="Times New Roman" w:hAnsi="Times New Roman" w:cs="Times New Roman"/>
          <w:noProof/>
          <w:sz w:val="28"/>
          <w:szCs w:val="28"/>
          <w:lang w:val="kk-KZ"/>
        </w:rPr>
        <w:t>ифрлық</w:t>
      </w:r>
      <w:r w:rsidRPr="006D2867">
        <w:rPr>
          <w:rFonts w:ascii="Times New Roman" w:hAnsi="Times New Roman" w:cs="Times New Roman"/>
          <w:noProof/>
          <w:sz w:val="28"/>
          <w:szCs w:val="28"/>
          <w:lang w:val="kk-KZ"/>
        </w:rPr>
        <w:t xml:space="preserve"> білім беру ресурстарын (</w:t>
      </w:r>
      <w:r w:rsidR="00103BA2">
        <w:rPr>
          <w:rFonts w:ascii="Times New Roman" w:hAnsi="Times New Roman" w:cs="Times New Roman"/>
          <w:noProof/>
          <w:sz w:val="28"/>
          <w:szCs w:val="28"/>
          <w:lang w:val="kk-KZ"/>
        </w:rPr>
        <w:t>Ц</w:t>
      </w:r>
      <w:r w:rsidRPr="006D2867">
        <w:rPr>
          <w:rFonts w:ascii="Times New Roman" w:hAnsi="Times New Roman" w:cs="Times New Roman"/>
          <w:noProof/>
          <w:sz w:val="28"/>
          <w:szCs w:val="28"/>
          <w:lang w:val="kk-KZ"/>
        </w:rPr>
        <w:t>ББР) құру және пайдалану мәселесі шетелдік И.В.Роберт [31]</w:t>
      </w:r>
      <w:r w:rsidR="00352EE5">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Я.А.Ваграменко [32], А.А.Григорьев [33], В.В.Гриншкун [34], В.А.Зенкина [35], Ж.Ж.Карбозова [36], </w:t>
      </w:r>
      <w:r w:rsidRPr="006D2867">
        <w:rPr>
          <w:rFonts w:ascii="Times New Roman" w:hAnsi="Times New Roman" w:cs="Times New Roman"/>
          <w:noProof/>
          <w:sz w:val="28"/>
          <w:szCs w:val="28"/>
          <w:shd w:val="clear" w:color="auto" w:fill="FFFFFF"/>
          <w:lang w:val="kk-KZ"/>
        </w:rPr>
        <w:t>А.М.</w:t>
      </w:r>
      <w:r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shd w:val="clear" w:color="auto" w:fill="FFFFFF"/>
          <w:lang w:val="kk-KZ"/>
        </w:rPr>
        <w:t xml:space="preserve">Крыцина </w:t>
      </w:r>
      <w:r w:rsidRPr="006D2867">
        <w:rPr>
          <w:rFonts w:ascii="Times New Roman" w:hAnsi="Times New Roman" w:cs="Times New Roman"/>
          <w:noProof/>
          <w:sz w:val="28"/>
          <w:szCs w:val="28"/>
          <w:lang w:val="kk-KZ"/>
        </w:rPr>
        <w:t xml:space="preserve">[37], О.В.Виштак [38], С.И.Бочкарева [39], О.В.Голубева [40], Г.А.Бордовский [41], И.В.Морозова [42]  және т.б. ғалымдардың еңбектерінде көрініс тапқан. </w:t>
      </w:r>
    </w:p>
    <w:p w14:paraId="7A4F9034" w14:textId="188A3155" w:rsidR="00891B99" w:rsidRPr="006D2867" w:rsidRDefault="00891B99" w:rsidP="00891B99">
      <w:pPr>
        <w:shd w:val="clear" w:color="auto" w:fill="FFFFFF"/>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Платформа жүйесінде электрондық курсты құру және білім беру үдерісінде платформаны пайдаланудың артықшылықтары </w:t>
      </w:r>
      <w:r w:rsidR="00016EA9" w:rsidRPr="006D2867">
        <w:rPr>
          <w:rFonts w:ascii="Times New Roman" w:hAnsi="Times New Roman" w:cs="Times New Roman"/>
          <w:noProof/>
          <w:sz w:val="28"/>
          <w:szCs w:val="28"/>
          <w:lang w:val="kk-KZ"/>
        </w:rPr>
        <w:t xml:space="preserve">шетелдік </w:t>
      </w:r>
      <w:r w:rsidRPr="006D2867">
        <w:rPr>
          <w:rFonts w:ascii="Times New Roman" w:hAnsi="Times New Roman" w:cs="Times New Roman"/>
          <w:noProof/>
          <w:sz w:val="28"/>
          <w:szCs w:val="28"/>
          <w:shd w:val="clear" w:color="auto" w:fill="FFFFFF"/>
          <w:lang w:val="kk-KZ"/>
        </w:rPr>
        <w:t xml:space="preserve">S.Wang </w:t>
      </w:r>
      <w:r w:rsidRPr="006D2867">
        <w:rPr>
          <w:rFonts w:ascii="Times New Roman" w:hAnsi="Times New Roman" w:cs="Times New Roman"/>
          <w:noProof/>
          <w:sz w:val="28"/>
          <w:szCs w:val="28"/>
          <w:lang w:val="kk-KZ"/>
        </w:rPr>
        <w:t>[43]</w:t>
      </w:r>
      <w:r w:rsidRPr="006D2867">
        <w:rPr>
          <w:rFonts w:ascii="Times New Roman" w:hAnsi="Times New Roman" w:cs="Times New Roman"/>
          <w:noProof/>
          <w:sz w:val="28"/>
          <w:szCs w:val="28"/>
          <w:shd w:val="clear" w:color="auto" w:fill="FFFFFF"/>
          <w:lang w:val="kk-KZ"/>
        </w:rPr>
        <w:t>, P.Schmidt, J.Kultan</w:t>
      </w:r>
      <w:r w:rsidR="002D63CD">
        <w:rPr>
          <w:rFonts w:ascii="Times New Roman" w:hAnsi="Times New Roman" w:cs="Times New Roman"/>
          <w:noProof/>
          <w:sz w:val="28"/>
          <w:szCs w:val="28"/>
          <w:shd w:val="clear" w:color="auto" w:fill="FFFFFF"/>
          <w:lang w:val="kk-KZ"/>
        </w:rPr>
        <w:t xml:space="preserve"> </w:t>
      </w:r>
      <w:r w:rsidRPr="006D2867">
        <w:rPr>
          <w:rFonts w:ascii="Times New Roman" w:hAnsi="Times New Roman" w:cs="Times New Roman"/>
          <w:noProof/>
          <w:sz w:val="28"/>
          <w:szCs w:val="28"/>
          <w:shd w:val="clear" w:color="auto" w:fill="FFFFFF"/>
          <w:lang w:val="kk-KZ"/>
        </w:rPr>
        <w:t>[44],</w:t>
      </w:r>
      <w:r w:rsidR="00196F12">
        <w:rPr>
          <w:rFonts w:ascii="Times New Roman" w:hAnsi="Times New Roman" w:cs="Times New Roman"/>
          <w:noProof/>
          <w:sz w:val="28"/>
          <w:szCs w:val="28"/>
          <w:shd w:val="clear" w:color="auto" w:fill="FFFFFF"/>
          <w:lang w:val="kk-KZ"/>
        </w:rPr>
        <w:t xml:space="preserve"> </w:t>
      </w:r>
      <w:r w:rsidRPr="006D2867">
        <w:rPr>
          <w:rFonts w:ascii="Times New Roman" w:hAnsi="Times New Roman" w:cs="Times New Roman"/>
          <w:noProof/>
          <w:sz w:val="28"/>
          <w:szCs w:val="28"/>
          <w:shd w:val="clear" w:color="auto" w:fill="FFFFFF"/>
          <w:lang w:val="kk-KZ"/>
        </w:rPr>
        <w:t xml:space="preserve">C.Zhang </w:t>
      </w:r>
      <w:r w:rsidRPr="006D2867">
        <w:rPr>
          <w:rFonts w:ascii="Times New Roman" w:hAnsi="Times New Roman" w:cs="Times New Roman"/>
          <w:noProof/>
          <w:sz w:val="28"/>
          <w:szCs w:val="28"/>
          <w:lang w:val="kk-KZ"/>
        </w:rPr>
        <w:t>[45]</w:t>
      </w:r>
      <w:r w:rsidRPr="006D2867">
        <w:rPr>
          <w:rFonts w:ascii="Times New Roman" w:hAnsi="Times New Roman" w:cs="Times New Roman"/>
          <w:noProof/>
          <w:sz w:val="28"/>
          <w:szCs w:val="28"/>
          <w:shd w:val="clear" w:color="auto" w:fill="FFFFFF"/>
          <w:lang w:val="kk-KZ"/>
        </w:rPr>
        <w:t xml:space="preserve">, T.Kashora </w:t>
      </w:r>
      <w:r w:rsidRPr="006D2867">
        <w:rPr>
          <w:rFonts w:ascii="Times New Roman" w:hAnsi="Times New Roman" w:cs="Times New Roman"/>
          <w:noProof/>
          <w:sz w:val="28"/>
          <w:szCs w:val="28"/>
          <w:lang w:val="kk-KZ"/>
        </w:rPr>
        <w:t>[46]</w:t>
      </w:r>
      <w:r w:rsidRPr="006D2867">
        <w:rPr>
          <w:rFonts w:ascii="Times New Roman" w:hAnsi="Times New Roman" w:cs="Times New Roman"/>
          <w:noProof/>
          <w:sz w:val="28"/>
          <w:szCs w:val="28"/>
          <w:shd w:val="clear" w:color="auto" w:fill="FFFFFF"/>
          <w:lang w:val="kk-KZ"/>
        </w:rPr>
        <w:t xml:space="preserve">, Он, Дж. </w:t>
      </w:r>
      <w:r w:rsidRPr="006D2867">
        <w:rPr>
          <w:rFonts w:ascii="Times New Roman" w:hAnsi="Times New Roman" w:cs="Times New Roman"/>
          <w:noProof/>
          <w:sz w:val="28"/>
          <w:szCs w:val="28"/>
          <w:lang w:val="kk-KZ"/>
        </w:rPr>
        <w:t>[47]</w:t>
      </w:r>
      <w:r w:rsidRPr="006D2867">
        <w:rPr>
          <w:rFonts w:ascii="Times New Roman" w:hAnsi="Times New Roman" w:cs="Times New Roman"/>
          <w:noProof/>
          <w:sz w:val="28"/>
          <w:szCs w:val="28"/>
          <w:shd w:val="clear" w:color="auto" w:fill="FFFFFF"/>
          <w:lang w:val="kk-KZ"/>
        </w:rPr>
        <w:t xml:space="preserve">, A.Perveen </w:t>
      </w:r>
      <w:r w:rsidRPr="006D2867">
        <w:rPr>
          <w:rFonts w:ascii="Times New Roman" w:hAnsi="Times New Roman" w:cs="Times New Roman"/>
          <w:noProof/>
          <w:sz w:val="28"/>
          <w:szCs w:val="28"/>
          <w:lang w:val="kk-KZ"/>
        </w:rPr>
        <w:t>[48]</w:t>
      </w:r>
      <w:r w:rsidRPr="006D2867">
        <w:rPr>
          <w:rFonts w:ascii="Times New Roman" w:hAnsi="Times New Roman" w:cs="Times New Roman"/>
          <w:noProof/>
          <w:sz w:val="28"/>
          <w:szCs w:val="28"/>
          <w:shd w:val="clear" w:color="auto" w:fill="FFFFFF"/>
          <w:lang w:val="kk-KZ"/>
        </w:rPr>
        <w:t xml:space="preserve">,  </w:t>
      </w:r>
      <w:r w:rsidRPr="006D2867">
        <w:rPr>
          <w:rFonts w:ascii="Times New Roman" w:hAnsi="Times New Roman" w:cs="Times New Roman"/>
          <w:noProof/>
          <w:sz w:val="28"/>
          <w:szCs w:val="28"/>
          <w:lang w:val="kk-KZ"/>
        </w:rPr>
        <w:t xml:space="preserve">А.М.Аюлов [49], Г.В.Кравченко [40], И.В.Забродина [51], </w:t>
      </w:r>
      <w:r w:rsidRPr="006D2867">
        <w:rPr>
          <w:rFonts w:ascii="Times New Roman" w:hAnsi="Times New Roman" w:cs="Times New Roman"/>
          <w:noProof/>
          <w:sz w:val="28"/>
          <w:szCs w:val="28"/>
          <w:shd w:val="clear" w:color="auto" w:fill="FFFFFF"/>
          <w:lang w:val="kk-KZ"/>
        </w:rPr>
        <w:t xml:space="preserve">Н.В.Комлева </w:t>
      </w:r>
      <w:r w:rsidRPr="006D2867">
        <w:rPr>
          <w:rFonts w:ascii="Times New Roman" w:hAnsi="Times New Roman" w:cs="Times New Roman"/>
          <w:noProof/>
          <w:sz w:val="28"/>
          <w:szCs w:val="28"/>
          <w:lang w:val="kk-KZ"/>
        </w:rPr>
        <w:t>[52]</w:t>
      </w:r>
      <w:r w:rsidRPr="006D2867">
        <w:rPr>
          <w:rFonts w:ascii="Times New Roman" w:hAnsi="Times New Roman" w:cs="Times New Roman"/>
          <w:noProof/>
          <w:sz w:val="28"/>
          <w:szCs w:val="28"/>
          <w:shd w:val="clear" w:color="auto" w:fill="FFFFFF"/>
          <w:lang w:val="kk-KZ"/>
        </w:rPr>
        <w:t xml:space="preserve">, Н.Ю.Куликова </w:t>
      </w:r>
      <w:r w:rsidRPr="006D2867">
        <w:rPr>
          <w:rFonts w:ascii="Times New Roman" w:hAnsi="Times New Roman" w:cs="Times New Roman"/>
          <w:noProof/>
          <w:sz w:val="28"/>
          <w:szCs w:val="28"/>
          <w:lang w:val="kk-KZ"/>
        </w:rPr>
        <w:t>[53]</w:t>
      </w:r>
      <w:r w:rsidRPr="006D2867">
        <w:rPr>
          <w:rFonts w:ascii="Times New Roman" w:hAnsi="Times New Roman" w:cs="Times New Roman"/>
          <w:noProof/>
          <w:sz w:val="28"/>
          <w:szCs w:val="28"/>
          <w:shd w:val="clear" w:color="auto" w:fill="FFFFFF"/>
          <w:lang w:val="kk-KZ"/>
        </w:rPr>
        <w:t xml:space="preserve">, </w:t>
      </w:r>
      <w:r w:rsidRPr="006D2867">
        <w:rPr>
          <w:rFonts w:ascii="Times New Roman" w:hAnsi="Times New Roman" w:cs="Times New Roman"/>
          <w:noProof/>
          <w:sz w:val="28"/>
          <w:szCs w:val="28"/>
          <w:lang w:val="kk-KZ"/>
        </w:rPr>
        <w:t xml:space="preserve">А.А.Кацхия [54], Т.В.Семенова [55] </w:t>
      </w:r>
      <w:r w:rsidR="00016EA9">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және </w:t>
      </w:r>
      <w:r w:rsidR="00016EA9">
        <w:rPr>
          <w:rFonts w:ascii="Times New Roman" w:hAnsi="Times New Roman" w:cs="Times New Roman"/>
          <w:noProof/>
          <w:sz w:val="28"/>
          <w:szCs w:val="28"/>
          <w:lang w:val="kk-KZ"/>
        </w:rPr>
        <w:t xml:space="preserve">отандық </w:t>
      </w:r>
      <w:r w:rsidRPr="006D2867">
        <w:rPr>
          <w:rFonts w:ascii="Times New Roman" w:hAnsi="Times New Roman" w:cs="Times New Roman"/>
          <w:noProof/>
          <w:sz w:val="28"/>
          <w:szCs w:val="28"/>
          <w:lang w:val="kk-KZ"/>
        </w:rPr>
        <w:t>Ж.Е.Зулпыхар</w:t>
      </w:r>
      <w:r w:rsidR="002D63CD">
        <w:rPr>
          <w:rFonts w:ascii="Times New Roman" w:hAnsi="Times New Roman" w:cs="Times New Roman"/>
          <w:noProof/>
          <w:sz w:val="28"/>
          <w:szCs w:val="28"/>
          <w:lang w:val="kk-KZ"/>
        </w:rPr>
        <w:t xml:space="preserve"> </w:t>
      </w:r>
      <w:r w:rsidRPr="006D2867">
        <w:rPr>
          <w:rFonts w:ascii="Times New Roman" w:eastAsia="Calibri" w:hAnsi="Times New Roman" w:cs="Times New Roman"/>
          <w:sz w:val="28"/>
          <w:szCs w:val="28"/>
          <w:lang w:val="kk-KZ"/>
        </w:rPr>
        <w:t>[56]</w:t>
      </w:r>
      <w:r w:rsidRPr="006D2867">
        <w:rPr>
          <w:rFonts w:ascii="Times New Roman" w:hAnsi="Times New Roman" w:cs="Times New Roman"/>
          <w:noProof/>
          <w:sz w:val="28"/>
          <w:szCs w:val="28"/>
          <w:shd w:val="clear" w:color="auto" w:fill="FFFFFF"/>
          <w:lang w:val="kk-KZ"/>
        </w:rPr>
        <w:t>, Н.Т.Шындалиев</w:t>
      </w:r>
      <w:r w:rsidR="002D63CD">
        <w:rPr>
          <w:rFonts w:ascii="Times New Roman" w:hAnsi="Times New Roman" w:cs="Times New Roman"/>
          <w:noProof/>
          <w:sz w:val="28"/>
          <w:szCs w:val="28"/>
          <w:shd w:val="clear" w:color="auto" w:fill="FFFFFF"/>
          <w:lang w:val="kk-KZ"/>
        </w:rPr>
        <w:t xml:space="preserve"> </w:t>
      </w:r>
      <w:r w:rsidRPr="006D2867">
        <w:rPr>
          <w:rFonts w:ascii="Times New Roman" w:eastAsia="Calibri" w:hAnsi="Times New Roman" w:cs="Times New Roman"/>
          <w:sz w:val="28"/>
          <w:szCs w:val="28"/>
          <w:lang w:val="kk-KZ"/>
        </w:rPr>
        <w:t>[57],</w:t>
      </w:r>
      <w:r w:rsidRPr="006D2867">
        <w:rPr>
          <w:rFonts w:ascii="Times New Roman" w:hAnsi="Times New Roman" w:cs="Times New Roman"/>
          <w:noProof/>
          <w:sz w:val="28"/>
          <w:szCs w:val="28"/>
          <w:shd w:val="clear" w:color="auto" w:fill="FFFFFF"/>
          <w:lang w:val="kk-KZ"/>
        </w:rPr>
        <w:t xml:space="preserve"> Е.Е.Омарбеков </w:t>
      </w:r>
      <w:r w:rsidRPr="006D2867">
        <w:rPr>
          <w:rFonts w:ascii="Times New Roman" w:eastAsia="Calibri" w:hAnsi="Times New Roman" w:cs="Times New Roman"/>
          <w:sz w:val="28"/>
          <w:szCs w:val="28"/>
          <w:lang w:val="kk-KZ"/>
        </w:rPr>
        <w:t>[58]</w:t>
      </w:r>
      <w:r w:rsidRPr="006D2867">
        <w:rPr>
          <w:rFonts w:ascii="Times New Roman" w:hAnsi="Times New Roman" w:cs="Times New Roman"/>
          <w:noProof/>
          <w:sz w:val="28"/>
          <w:szCs w:val="28"/>
          <w:shd w:val="clear" w:color="auto" w:fill="FFFFFF"/>
          <w:lang w:val="kk-KZ"/>
        </w:rPr>
        <w:t xml:space="preserve">, </w:t>
      </w:r>
      <w:r w:rsidRPr="006D2867">
        <w:rPr>
          <w:rFonts w:ascii="Times New Roman" w:hAnsi="Times New Roman" w:cs="Times New Roman"/>
          <w:noProof/>
          <w:sz w:val="28"/>
          <w:szCs w:val="28"/>
          <w:lang w:val="kk-KZ"/>
        </w:rPr>
        <w:t xml:space="preserve">М.О.Абрамова [59], </w:t>
      </w:r>
      <w:r w:rsidRPr="006D2867">
        <w:rPr>
          <w:rFonts w:ascii="Times New Roman" w:eastAsia="Calibri" w:hAnsi="Times New Roman" w:cs="Times New Roman"/>
          <w:noProof/>
          <w:sz w:val="28"/>
          <w:szCs w:val="28"/>
          <w:lang w:val="kk-KZ"/>
        </w:rPr>
        <w:t>А.К.</w:t>
      </w:r>
      <w:r w:rsidRPr="006D2867">
        <w:rPr>
          <w:rFonts w:ascii="Times New Roman" w:hAnsi="Times New Roman" w:cs="Times New Roman"/>
          <w:noProof/>
          <w:sz w:val="28"/>
          <w:szCs w:val="28"/>
          <w:lang w:val="kk-KZ"/>
        </w:rPr>
        <w:t>Садвакасова [60], Г.С.Исмуратова [61]</w:t>
      </w:r>
      <w:r w:rsidR="00016EA9">
        <w:rPr>
          <w:rFonts w:ascii="Times New Roman" w:hAnsi="Times New Roman" w:cs="Times New Roman"/>
          <w:noProof/>
          <w:sz w:val="28"/>
          <w:szCs w:val="28"/>
          <w:lang w:val="kk-KZ"/>
        </w:rPr>
        <w:t xml:space="preserve"> </w:t>
      </w:r>
      <w:r w:rsidR="002D63CD">
        <w:rPr>
          <w:rFonts w:ascii="Times New Roman" w:hAnsi="Times New Roman" w:cs="Times New Roman"/>
          <w:noProof/>
          <w:sz w:val="28"/>
          <w:szCs w:val="28"/>
          <w:lang w:val="kk-KZ"/>
        </w:rPr>
        <w:t>ғалымдардың</w:t>
      </w:r>
      <w:r w:rsidR="002D63CD"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еңбектерінде талқыланған.</w:t>
      </w:r>
    </w:p>
    <w:p w14:paraId="595C0F8E" w14:textId="7777777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Аталған авторлардың жұмыстарын талдау нәтижесінде ЖОО-да болашақ информатика педагогтарын қашықтықтан оқыту платформасын құру мен жүзеге асыру бойынша даярлау қажеттілігі мен </w:t>
      </w:r>
      <w:r w:rsidRPr="006D2867">
        <w:rPr>
          <w:rFonts w:ascii="Times New Roman" w:hAnsi="Times New Roman" w:cs="Times New Roman"/>
          <w:bCs/>
          <w:noProof/>
          <w:sz w:val="28"/>
          <w:szCs w:val="28"/>
          <w:lang w:val="kk-KZ"/>
        </w:rPr>
        <w:t xml:space="preserve">оқыту мазмұны және </w:t>
      </w:r>
      <w:r w:rsidRPr="006D2867">
        <w:rPr>
          <w:rFonts w:ascii="Times New Roman" w:hAnsi="Times New Roman" w:cs="Times New Roman"/>
          <w:noProof/>
          <w:sz w:val="28"/>
          <w:szCs w:val="28"/>
          <w:lang w:val="kk-KZ"/>
        </w:rPr>
        <w:t xml:space="preserve">әдістемесінің жеткіліксіз пысықталуы арасындағы қайшылықтар айқындалды. Атап айтқанда: </w:t>
      </w:r>
    </w:p>
    <w:p w14:paraId="3BCD8D62" w14:textId="7777777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қоғамның әртүрлі міндеттерін шешуде цифрлық технологиялардың мүмкіндіктерін пайдалану талабы және еліміздегі ЖОО-ғы ақпараттық технологияны оқытудың қолданыстағы тәжірибесі;</w:t>
      </w:r>
    </w:p>
    <w:p w14:paraId="57B5B76D" w14:textId="0DCB4F9A"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болашақ информатика педагогтарын жаңа мемлекеттік білім беру стандарты жағдайында білім беру </w:t>
      </w:r>
      <w:bookmarkStart w:id="5" w:name="_Hlk148107113"/>
      <w:r w:rsidRPr="006D2867">
        <w:rPr>
          <w:rFonts w:ascii="Times New Roman" w:hAnsi="Times New Roman" w:cs="Times New Roman"/>
          <w:noProof/>
          <w:sz w:val="28"/>
          <w:szCs w:val="28"/>
          <w:lang w:val="kk-KZ"/>
        </w:rPr>
        <w:t>платформаларын құру</w:t>
      </w:r>
      <w:r w:rsidR="00CC3B81">
        <w:rPr>
          <w:rFonts w:ascii="Times New Roman" w:hAnsi="Times New Roman" w:cs="Times New Roman"/>
          <w:noProof/>
          <w:sz w:val="28"/>
          <w:szCs w:val="28"/>
          <w:lang w:val="kk-KZ"/>
        </w:rPr>
        <w:t>дың</w:t>
      </w:r>
      <w:r w:rsidRPr="006D2867">
        <w:rPr>
          <w:rFonts w:ascii="Times New Roman" w:hAnsi="Times New Roman" w:cs="Times New Roman"/>
          <w:noProof/>
          <w:sz w:val="28"/>
          <w:szCs w:val="28"/>
          <w:lang w:val="kk-KZ"/>
        </w:rPr>
        <w:t xml:space="preserve"> қажеттілігі және оларды дайындау әдістемесінің болмауы</w:t>
      </w:r>
      <w:bookmarkEnd w:id="5"/>
      <w:r w:rsidRPr="006D2867">
        <w:rPr>
          <w:rFonts w:ascii="Times New Roman" w:hAnsi="Times New Roman" w:cs="Times New Roman"/>
          <w:noProof/>
          <w:sz w:val="28"/>
          <w:szCs w:val="28"/>
          <w:lang w:val="kk-KZ"/>
        </w:rPr>
        <w:t>;</w:t>
      </w:r>
    </w:p>
    <w:p w14:paraId="714AADBB" w14:textId="121CD233"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қазіргі білім беру платформаларын дамыту үдерісінің көрінісі және </w:t>
      </w:r>
      <w:bookmarkStart w:id="6" w:name="_Hlk148107226"/>
      <w:r w:rsidRPr="006D2867">
        <w:rPr>
          <w:rFonts w:ascii="Times New Roman" w:hAnsi="Times New Roman" w:cs="Times New Roman"/>
          <w:noProof/>
          <w:sz w:val="28"/>
          <w:szCs w:val="28"/>
          <w:lang w:val="kk-KZ"/>
        </w:rPr>
        <w:t>болашақ информатика педагогтарының білім беру платформа</w:t>
      </w:r>
      <w:r w:rsidR="00C40E11">
        <w:rPr>
          <w:rFonts w:ascii="Times New Roman" w:hAnsi="Times New Roman" w:cs="Times New Roman"/>
          <w:noProof/>
          <w:sz w:val="28"/>
          <w:szCs w:val="28"/>
          <w:lang w:val="kk-KZ"/>
        </w:rPr>
        <w:t>лар</w:t>
      </w:r>
      <w:r w:rsidRPr="006D2867">
        <w:rPr>
          <w:rFonts w:ascii="Times New Roman" w:hAnsi="Times New Roman" w:cs="Times New Roman"/>
          <w:noProof/>
          <w:sz w:val="28"/>
          <w:szCs w:val="28"/>
          <w:lang w:val="kk-KZ"/>
        </w:rPr>
        <w:t xml:space="preserve"> құру тәжірибесінің болмауы</w:t>
      </w:r>
      <w:bookmarkEnd w:id="6"/>
      <w:r w:rsidRPr="006D2867">
        <w:rPr>
          <w:rFonts w:ascii="Times New Roman" w:hAnsi="Times New Roman" w:cs="Times New Roman"/>
          <w:noProof/>
          <w:sz w:val="28"/>
          <w:szCs w:val="28"/>
          <w:lang w:val="kk-KZ"/>
        </w:rPr>
        <w:t>.</w:t>
      </w:r>
    </w:p>
    <w:p w14:paraId="58F7D6AB" w14:textId="23A14D2A" w:rsidR="00891B99" w:rsidRPr="006D2867" w:rsidRDefault="00891B99" w:rsidP="00891B99">
      <w:pPr>
        <w:spacing w:after="0" w:line="240" w:lineRule="auto"/>
        <w:ind w:firstLine="567"/>
        <w:jc w:val="both"/>
        <w:rPr>
          <w:rFonts w:ascii="Times New Roman" w:hAnsi="Times New Roman" w:cs="Times New Roman"/>
          <w:iCs/>
          <w:noProof/>
          <w:sz w:val="28"/>
          <w:szCs w:val="28"/>
          <w:lang w:val="kk-KZ"/>
        </w:rPr>
      </w:pPr>
      <w:r w:rsidRPr="006D2867">
        <w:rPr>
          <w:rFonts w:ascii="Times New Roman" w:hAnsi="Times New Roman" w:cs="Times New Roman"/>
          <w:noProof/>
          <w:sz w:val="28"/>
          <w:szCs w:val="28"/>
          <w:lang w:val="kk-KZ"/>
        </w:rPr>
        <w:t xml:space="preserve">Болашақ информатика педагогтарының кәсіби қызметінде </w:t>
      </w:r>
      <w:r w:rsidR="00CC3B81">
        <w:rPr>
          <w:rFonts w:ascii="Times New Roman" w:hAnsi="Times New Roman" w:cs="Times New Roman"/>
          <w:noProof/>
          <w:sz w:val="28"/>
          <w:szCs w:val="28"/>
          <w:lang w:val="kk-KZ"/>
        </w:rPr>
        <w:t>қашықтықтан оқыту</w:t>
      </w:r>
      <w:r w:rsidRPr="006D2867">
        <w:rPr>
          <w:rFonts w:ascii="Times New Roman" w:hAnsi="Times New Roman" w:cs="Times New Roman"/>
          <w:noProof/>
          <w:sz w:val="28"/>
          <w:szCs w:val="28"/>
          <w:lang w:val="kk-KZ"/>
        </w:rPr>
        <w:t xml:space="preserve"> платформаларын құрудың әдістемесін меңгеруі мен </w:t>
      </w:r>
      <w:bookmarkStart w:id="7" w:name="_Hlk148107249"/>
      <w:r w:rsidRPr="006D2867">
        <w:rPr>
          <w:rFonts w:ascii="Times New Roman" w:hAnsi="Times New Roman" w:cs="Times New Roman"/>
          <w:noProof/>
          <w:sz w:val="28"/>
          <w:szCs w:val="28"/>
          <w:lang w:val="kk-KZ"/>
        </w:rPr>
        <w:t>білім беру  бағдарламаларының мазмұнында осы сұрақтың жеткіліксіз дәрежеде қарастырылуы зер</w:t>
      </w:r>
      <w:r w:rsidRPr="006D2867">
        <w:rPr>
          <w:rFonts w:ascii="Times New Roman" w:hAnsi="Times New Roman" w:cs="Times New Roman"/>
          <w:iCs/>
          <w:noProof/>
          <w:sz w:val="28"/>
          <w:szCs w:val="28"/>
          <w:lang w:val="kk-KZ"/>
        </w:rPr>
        <w:t>ттеудің</w:t>
      </w:r>
      <w:r w:rsidRPr="006D2867">
        <w:rPr>
          <w:rFonts w:ascii="Times New Roman" w:hAnsi="Times New Roman" w:cs="Times New Roman"/>
          <w:i/>
          <w:noProof/>
          <w:sz w:val="28"/>
          <w:szCs w:val="28"/>
          <w:lang w:val="kk-KZ"/>
        </w:rPr>
        <w:t xml:space="preserve"> қарама-қайшылығын </w:t>
      </w:r>
      <w:bookmarkEnd w:id="7"/>
      <w:r w:rsidR="002213B3">
        <w:rPr>
          <w:rFonts w:ascii="Times New Roman" w:hAnsi="Times New Roman" w:cs="Times New Roman"/>
          <w:i/>
          <w:noProof/>
          <w:sz w:val="28"/>
          <w:szCs w:val="28"/>
          <w:lang w:val="kk-KZ"/>
        </w:rPr>
        <w:t>анықтады</w:t>
      </w:r>
      <w:r w:rsidR="000E6B1A">
        <w:rPr>
          <w:rFonts w:ascii="Times New Roman" w:hAnsi="Times New Roman" w:cs="Times New Roman"/>
          <w:i/>
          <w:noProof/>
          <w:sz w:val="28"/>
          <w:szCs w:val="28"/>
          <w:lang w:val="kk-KZ"/>
        </w:rPr>
        <w:t xml:space="preserve">. </w:t>
      </w:r>
      <w:r w:rsidRPr="006D2867">
        <w:rPr>
          <w:rFonts w:ascii="Times New Roman" w:hAnsi="Times New Roman" w:cs="Times New Roman"/>
          <w:iCs/>
          <w:noProof/>
          <w:sz w:val="28"/>
          <w:szCs w:val="28"/>
          <w:lang w:val="kk-KZ"/>
        </w:rPr>
        <w:t>Көрсетілген қарама-қайшылық жоғары оқу орындарында болашақ информатика педагогтарын даярлау үдерісінде қашықтықтан оқыту платформасын құру сұрақтары бойынша зерттеудің мәселесін анықтап берді. Көрсетілген қарама-қайшылық пен анықталған мәселе «</w:t>
      </w:r>
      <w:r w:rsidRPr="006D2867">
        <w:rPr>
          <w:rFonts w:ascii="Times New Roman" w:hAnsi="Times New Roman" w:cs="Times New Roman"/>
          <w:noProof/>
          <w:sz w:val="28"/>
          <w:szCs w:val="28"/>
          <w:lang w:val="kk-KZ"/>
        </w:rPr>
        <w:t>Болашақ информатика педагогтарының қашықтықтан оқыту платформасын құру мен жүзеге асыру бойынша даярлығын жетілдіру</w:t>
      </w:r>
      <w:r w:rsidRPr="006D2867">
        <w:rPr>
          <w:rFonts w:ascii="Times New Roman" w:hAnsi="Times New Roman" w:cs="Times New Roman"/>
          <w:iCs/>
          <w:noProof/>
          <w:sz w:val="28"/>
          <w:szCs w:val="28"/>
          <w:lang w:val="kk-KZ"/>
        </w:rPr>
        <w:t>» тақырыбын  таңдауға негіз болды.</w:t>
      </w:r>
    </w:p>
    <w:p w14:paraId="36F34227" w14:textId="77777777" w:rsidR="00891B99" w:rsidRPr="006D2867" w:rsidRDefault="00891B99" w:rsidP="00891B99">
      <w:pPr>
        <w:spacing w:after="0" w:line="240" w:lineRule="auto"/>
        <w:ind w:firstLine="567"/>
        <w:jc w:val="both"/>
        <w:rPr>
          <w:rFonts w:ascii="Times New Roman" w:eastAsia="Calibri" w:hAnsi="Times New Roman" w:cs="Times New Roman"/>
          <w:noProof/>
          <w:sz w:val="28"/>
          <w:szCs w:val="28"/>
          <w:lang w:val="kk-KZ"/>
        </w:rPr>
      </w:pPr>
      <w:bookmarkStart w:id="8" w:name="_Hlk148132942"/>
      <w:r w:rsidRPr="006D2867">
        <w:rPr>
          <w:rFonts w:ascii="Times New Roman" w:eastAsia="Calibri" w:hAnsi="Times New Roman" w:cs="Times New Roman"/>
          <w:b/>
          <w:noProof/>
          <w:sz w:val="28"/>
          <w:szCs w:val="28"/>
          <w:lang w:val="kk-KZ"/>
        </w:rPr>
        <w:t xml:space="preserve">Зерттеудің нысаны: </w:t>
      </w:r>
      <w:r w:rsidRPr="006D2867">
        <w:rPr>
          <w:rFonts w:ascii="Times New Roman" w:eastAsia="Calibri" w:hAnsi="Times New Roman" w:cs="Times New Roman"/>
          <w:noProof/>
          <w:sz w:val="28"/>
          <w:szCs w:val="28"/>
          <w:lang w:val="kk-KZ"/>
        </w:rPr>
        <w:t>Жоғары оқу орнының оқу үдерісі.</w:t>
      </w:r>
    </w:p>
    <w:p w14:paraId="2D3D9874" w14:textId="77777777" w:rsidR="00891B99" w:rsidRPr="006D2867" w:rsidRDefault="00891B99" w:rsidP="00891B99">
      <w:pPr>
        <w:spacing w:after="0" w:line="240" w:lineRule="auto"/>
        <w:ind w:firstLine="567"/>
        <w:jc w:val="both"/>
        <w:rPr>
          <w:rFonts w:ascii="Times New Roman" w:eastAsia="Calibri" w:hAnsi="Times New Roman" w:cs="Times New Roman"/>
          <w:b/>
          <w:noProof/>
          <w:sz w:val="28"/>
          <w:szCs w:val="28"/>
          <w:lang w:val="kk-KZ"/>
        </w:rPr>
      </w:pPr>
      <w:r w:rsidRPr="006D2867">
        <w:rPr>
          <w:rFonts w:ascii="Times New Roman" w:eastAsia="Calibri" w:hAnsi="Times New Roman" w:cs="Times New Roman"/>
          <w:b/>
          <w:noProof/>
          <w:sz w:val="28"/>
          <w:szCs w:val="28"/>
          <w:lang w:val="kk-KZ"/>
        </w:rPr>
        <w:t xml:space="preserve">Зерттеудің пәні: </w:t>
      </w:r>
      <w:r w:rsidRPr="006D2867">
        <w:rPr>
          <w:rFonts w:ascii="Times New Roman" w:eastAsia="Calibri" w:hAnsi="Times New Roman" w:cs="Times New Roman"/>
          <w:noProof/>
          <w:sz w:val="28"/>
          <w:szCs w:val="28"/>
          <w:lang w:val="kk-KZ"/>
        </w:rPr>
        <w:t xml:space="preserve">болашақ информатика </w:t>
      </w:r>
      <w:r w:rsidRPr="006D2867">
        <w:rPr>
          <w:rFonts w:ascii="Times New Roman" w:hAnsi="Times New Roman" w:cs="Times New Roman"/>
          <w:noProof/>
          <w:sz w:val="28"/>
          <w:szCs w:val="28"/>
          <w:lang w:val="kk-KZ"/>
        </w:rPr>
        <w:t>педагогтарының қашықтықтан оқыту платформасын құру мен жүзеге асыру бойынша даярлығын жетілдіру</w:t>
      </w:r>
      <w:r w:rsidRPr="006D2867">
        <w:rPr>
          <w:rFonts w:ascii="Times New Roman" w:eastAsia="Calibri" w:hAnsi="Times New Roman" w:cs="Times New Roman"/>
          <w:noProof/>
          <w:sz w:val="28"/>
          <w:szCs w:val="28"/>
          <w:lang w:val="kk-KZ"/>
        </w:rPr>
        <w:t xml:space="preserve"> үдерісі.</w:t>
      </w:r>
    </w:p>
    <w:p w14:paraId="2F0E5C27" w14:textId="54CFADD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eastAsia="Calibri" w:hAnsi="Times New Roman" w:cs="Times New Roman"/>
          <w:b/>
          <w:noProof/>
          <w:sz w:val="28"/>
          <w:szCs w:val="28"/>
          <w:lang w:val="kk-KZ"/>
        </w:rPr>
        <w:t xml:space="preserve">Зерттеудің мақсаты: </w:t>
      </w:r>
      <w:r w:rsidRPr="006D2867">
        <w:rPr>
          <w:rFonts w:ascii="Times New Roman" w:hAnsi="Times New Roman" w:cs="Times New Roman"/>
          <w:noProof/>
          <w:sz w:val="28"/>
          <w:szCs w:val="28"/>
          <w:lang w:val="kk-KZ"/>
        </w:rPr>
        <w:t xml:space="preserve">Болашақ информатика педагогтарының қашықтықтан оқыту платформасын құру бойынша даярлығын жетілдіруді </w:t>
      </w:r>
      <w:r w:rsidRPr="006D2867">
        <w:rPr>
          <w:rFonts w:ascii="Times New Roman" w:hAnsi="Times New Roman" w:cs="Times New Roman"/>
          <w:bCs/>
          <w:noProof/>
          <w:sz w:val="28"/>
          <w:szCs w:val="28"/>
          <w:lang w:val="kk-KZ"/>
        </w:rPr>
        <w:t xml:space="preserve"> </w:t>
      </w:r>
      <w:r w:rsidRPr="006D2867">
        <w:rPr>
          <w:rFonts w:ascii="Times New Roman" w:hAnsi="Times New Roman" w:cs="Times New Roman"/>
          <w:noProof/>
          <w:sz w:val="28"/>
          <w:szCs w:val="28"/>
          <w:lang w:val="kk-KZ"/>
        </w:rPr>
        <w:t>теориялық тұрғыдан негіздеу</w:t>
      </w:r>
      <w:r>
        <w:rPr>
          <w:rFonts w:ascii="Times New Roman" w:hAnsi="Times New Roman" w:cs="Times New Roman"/>
          <w:noProof/>
          <w:sz w:val="28"/>
          <w:szCs w:val="28"/>
          <w:lang w:val="kk-KZ"/>
        </w:rPr>
        <w:t xml:space="preserve"> және </w:t>
      </w:r>
      <w:r w:rsidRPr="006D2867">
        <w:rPr>
          <w:rFonts w:ascii="Times New Roman" w:hAnsi="Times New Roman" w:cs="Times New Roman"/>
          <w:noProof/>
          <w:sz w:val="28"/>
          <w:szCs w:val="28"/>
          <w:lang w:val="kk-KZ"/>
        </w:rPr>
        <w:t>практикалық</w:t>
      </w:r>
      <w:r>
        <w:rPr>
          <w:rFonts w:ascii="Times New Roman" w:hAnsi="Times New Roman" w:cs="Times New Roman"/>
          <w:noProof/>
          <w:sz w:val="28"/>
          <w:szCs w:val="28"/>
          <w:lang w:val="kk-KZ"/>
        </w:rPr>
        <w:t xml:space="preserve"> жүзеге асыру</w:t>
      </w:r>
      <w:r w:rsidRPr="0011500D">
        <w:rPr>
          <w:rFonts w:ascii="Times New Roman" w:hAnsi="Times New Roman" w:cs="Times New Roman"/>
          <w:noProof/>
          <w:sz w:val="28"/>
          <w:szCs w:val="28"/>
          <w:lang w:val="kk-KZ"/>
        </w:rPr>
        <w:t>.</w:t>
      </w:r>
    </w:p>
    <w:p w14:paraId="54F21EFB" w14:textId="6108B9C9" w:rsidR="00891B99" w:rsidRPr="0022021A" w:rsidRDefault="00891B99" w:rsidP="00891B99">
      <w:pPr>
        <w:spacing w:after="0" w:line="240" w:lineRule="auto"/>
        <w:ind w:firstLine="567"/>
        <w:jc w:val="both"/>
        <w:rPr>
          <w:rFonts w:ascii="Times New Roman" w:eastAsia="Calibri" w:hAnsi="Times New Roman" w:cs="Times New Roman"/>
          <w:noProof/>
          <w:sz w:val="28"/>
          <w:szCs w:val="28"/>
          <w:lang w:val="kk-KZ"/>
        </w:rPr>
      </w:pPr>
      <w:bookmarkStart w:id="9" w:name="_Hlk148132909"/>
      <w:bookmarkEnd w:id="8"/>
      <w:r w:rsidRPr="0022021A">
        <w:rPr>
          <w:rFonts w:ascii="Times New Roman" w:eastAsia="Calibri" w:hAnsi="Times New Roman" w:cs="Times New Roman"/>
          <w:b/>
          <w:noProof/>
          <w:sz w:val="28"/>
          <w:szCs w:val="28"/>
          <w:lang w:val="kk-KZ"/>
        </w:rPr>
        <w:t xml:space="preserve">Зерттеудің болжамы: </w:t>
      </w:r>
      <w:r w:rsidRPr="0022021A">
        <w:rPr>
          <w:rFonts w:ascii="Times New Roman" w:eastAsia="Calibri" w:hAnsi="Times New Roman" w:cs="Times New Roman"/>
          <w:i/>
          <w:noProof/>
          <w:sz w:val="28"/>
          <w:szCs w:val="28"/>
          <w:lang w:val="kk-KZ"/>
        </w:rPr>
        <w:t>егер</w:t>
      </w:r>
      <w:r w:rsidRPr="0022021A">
        <w:rPr>
          <w:rFonts w:ascii="Times New Roman" w:eastAsia="Calibri" w:hAnsi="Times New Roman" w:cs="Times New Roman"/>
          <w:noProof/>
          <w:sz w:val="28"/>
          <w:szCs w:val="28"/>
          <w:lang w:val="kk-KZ"/>
        </w:rPr>
        <w:t xml:space="preserve"> ЖОО-ның оқу  үдерісінде болашақ информатика </w:t>
      </w:r>
      <w:r w:rsidRPr="0022021A">
        <w:rPr>
          <w:rFonts w:ascii="Times New Roman" w:hAnsi="Times New Roman" w:cs="Times New Roman"/>
          <w:noProof/>
          <w:sz w:val="28"/>
          <w:szCs w:val="28"/>
          <w:lang w:val="kk-KZ"/>
        </w:rPr>
        <w:t xml:space="preserve">педагогтарының қашықтықтан оқыту платформасын құру мен жүзеге асырудың </w:t>
      </w:r>
      <w:r w:rsidR="00196F12" w:rsidRPr="0022021A">
        <w:rPr>
          <w:rFonts w:ascii="Times New Roman" w:hAnsi="Times New Roman" w:cs="Times New Roman"/>
          <w:noProof/>
          <w:sz w:val="28"/>
          <w:szCs w:val="28"/>
          <w:lang w:val="kk-KZ"/>
        </w:rPr>
        <w:t>ғылыми-</w:t>
      </w:r>
      <w:r w:rsidRPr="0022021A">
        <w:rPr>
          <w:rFonts w:ascii="Times New Roman" w:eastAsia="Calibri" w:hAnsi="Times New Roman" w:cs="Times New Roman"/>
          <w:noProof/>
          <w:sz w:val="28"/>
          <w:szCs w:val="28"/>
          <w:lang w:val="kk-KZ"/>
        </w:rPr>
        <w:t>теориялық</w:t>
      </w:r>
      <w:r w:rsidR="00196F12" w:rsidRPr="0022021A">
        <w:rPr>
          <w:rFonts w:ascii="Times New Roman" w:eastAsia="Calibri" w:hAnsi="Times New Roman" w:cs="Times New Roman"/>
          <w:noProof/>
          <w:sz w:val="28"/>
          <w:szCs w:val="28"/>
          <w:lang w:val="kk-KZ"/>
        </w:rPr>
        <w:t xml:space="preserve">, </w:t>
      </w:r>
      <w:r w:rsidRPr="0022021A">
        <w:rPr>
          <w:rFonts w:ascii="Times New Roman" w:eastAsia="Calibri" w:hAnsi="Times New Roman" w:cs="Times New Roman"/>
          <w:noProof/>
          <w:sz w:val="28"/>
          <w:szCs w:val="28"/>
          <w:lang w:val="kk-KZ"/>
        </w:rPr>
        <w:t xml:space="preserve">практикалық негіздері анықталған болса, </w:t>
      </w:r>
      <w:r w:rsidRPr="0022021A">
        <w:rPr>
          <w:rFonts w:ascii="Times New Roman" w:eastAsia="Calibri" w:hAnsi="Times New Roman" w:cs="Times New Roman"/>
          <w:i/>
          <w:noProof/>
          <w:sz w:val="28"/>
          <w:szCs w:val="28"/>
          <w:lang w:val="kk-KZ"/>
        </w:rPr>
        <w:t>онда</w:t>
      </w:r>
      <w:r w:rsidRPr="0022021A">
        <w:rPr>
          <w:rFonts w:ascii="Times New Roman" w:eastAsia="Calibri" w:hAnsi="Times New Roman" w:cs="Times New Roman"/>
          <w:noProof/>
          <w:sz w:val="28"/>
          <w:szCs w:val="28"/>
          <w:lang w:val="kk-KZ"/>
        </w:rPr>
        <w:t xml:space="preserve"> болашақ информатика </w:t>
      </w:r>
      <w:r w:rsidRPr="0022021A">
        <w:rPr>
          <w:rFonts w:ascii="Times New Roman" w:hAnsi="Times New Roman" w:cs="Times New Roman"/>
          <w:noProof/>
          <w:sz w:val="28"/>
          <w:szCs w:val="28"/>
          <w:lang w:val="kk-KZ"/>
        </w:rPr>
        <w:t>педагогтарының</w:t>
      </w:r>
      <w:r w:rsidRPr="0022021A">
        <w:rPr>
          <w:rFonts w:ascii="Times New Roman" w:eastAsia="Calibri" w:hAnsi="Times New Roman" w:cs="Times New Roman"/>
          <w:noProof/>
          <w:sz w:val="28"/>
          <w:szCs w:val="28"/>
          <w:lang w:val="kk-KZ"/>
        </w:rPr>
        <w:t xml:space="preserve"> </w:t>
      </w:r>
      <w:r w:rsidR="00196F12" w:rsidRPr="0022021A">
        <w:rPr>
          <w:rFonts w:ascii="Times New Roman" w:eastAsia="Calibri" w:hAnsi="Times New Roman" w:cs="Times New Roman"/>
          <w:noProof/>
          <w:sz w:val="28"/>
          <w:szCs w:val="28"/>
          <w:lang w:val="kk-KZ"/>
        </w:rPr>
        <w:t xml:space="preserve">қашықтықтан оқыту платформасын  құру мен оны жүзеге асыру бойынша </w:t>
      </w:r>
      <w:r w:rsidRPr="0022021A">
        <w:rPr>
          <w:rFonts w:ascii="Times New Roman" w:eastAsia="Calibri" w:hAnsi="Times New Roman" w:cs="Times New Roman"/>
          <w:noProof/>
          <w:sz w:val="28"/>
          <w:szCs w:val="28"/>
          <w:lang w:val="kk-KZ"/>
        </w:rPr>
        <w:t>даярлығы</w:t>
      </w:r>
      <w:r w:rsidR="001E0915" w:rsidRPr="0022021A">
        <w:rPr>
          <w:rFonts w:ascii="Times New Roman" w:eastAsia="Calibri" w:hAnsi="Times New Roman" w:cs="Times New Roman"/>
          <w:noProof/>
          <w:sz w:val="28"/>
          <w:szCs w:val="28"/>
          <w:lang w:val="kk-KZ"/>
        </w:rPr>
        <w:t>н жітілдіруге мүмкіндік туады</w:t>
      </w:r>
      <w:r w:rsidRPr="0022021A">
        <w:rPr>
          <w:rFonts w:ascii="Times New Roman" w:eastAsia="Calibri" w:hAnsi="Times New Roman" w:cs="Times New Roman"/>
          <w:noProof/>
          <w:sz w:val="28"/>
          <w:szCs w:val="28"/>
          <w:lang w:val="kk-KZ"/>
        </w:rPr>
        <w:t xml:space="preserve">, </w:t>
      </w:r>
      <w:r w:rsidRPr="0022021A">
        <w:rPr>
          <w:rFonts w:ascii="Times New Roman" w:eastAsia="Calibri" w:hAnsi="Times New Roman" w:cs="Times New Roman"/>
          <w:i/>
          <w:noProof/>
          <w:sz w:val="28"/>
          <w:szCs w:val="28"/>
          <w:lang w:val="kk-KZ"/>
        </w:rPr>
        <w:t>өйткені</w:t>
      </w:r>
      <w:r w:rsidRPr="0022021A">
        <w:rPr>
          <w:rFonts w:ascii="Times New Roman" w:eastAsia="Calibri" w:hAnsi="Times New Roman" w:cs="Times New Roman"/>
          <w:noProof/>
          <w:sz w:val="28"/>
          <w:szCs w:val="28"/>
          <w:lang w:val="kk-KZ"/>
        </w:rPr>
        <w:t xml:space="preserve"> </w:t>
      </w:r>
      <w:r w:rsidR="001E0915" w:rsidRPr="0022021A">
        <w:rPr>
          <w:rFonts w:ascii="Times New Roman" w:eastAsia="Calibri" w:hAnsi="Times New Roman" w:cs="Times New Roman"/>
          <w:noProof/>
          <w:sz w:val="28"/>
          <w:szCs w:val="28"/>
          <w:lang w:val="kk-KZ"/>
        </w:rPr>
        <w:t xml:space="preserve">қашықтықтан оқыту платформасын құру мен жүзеге асыру </w:t>
      </w:r>
      <w:r w:rsidR="00196F12" w:rsidRPr="0022021A">
        <w:rPr>
          <w:rFonts w:ascii="Times New Roman" w:eastAsia="Calibri" w:hAnsi="Times New Roman" w:cs="Times New Roman"/>
          <w:noProof/>
          <w:sz w:val="28"/>
          <w:szCs w:val="28"/>
          <w:lang w:val="kk-KZ"/>
        </w:rPr>
        <w:t xml:space="preserve">бойынша </w:t>
      </w:r>
      <w:r w:rsidRPr="0022021A">
        <w:rPr>
          <w:rFonts w:ascii="Times New Roman" w:eastAsia="Calibri" w:hAnsi="Times New Roman" w:cs="Times New Roman"/>
          <w:noProof/>
          <w:sz w:val="28"/>
          <w:szCs w:val="28"/>
          <w:lang w:val="kk-KZ"/>
        </w:rPr>
        <w:t xml:space="preserve">болашақ информатика педагогтарының </w:t>
      </w:r>
      <w:r w:rsidR="001E0915" w:rsidRPr="0022021A">
        <w:rPr>
          <w:rFonts w:ascii="Times New Roman" w:eastAsia="Calibri" w:hAnsi="Times New Roman" w:cs="Times New Roman"/>
          <w:noProof/>
          <w:sz w:val="28"/>
          <w:szCs w:val="28"/>
          <w:lang w:val="kk-KZ"/>
        </w:rPr>
        <w:t>даярлықтарын жетілдіру заман талабы болып табыла</w:t>
      </w:r>
      <w:r w:rsidR="002F5C72">
        <w:rPr>
          <w:rFonts w:ascii="Times New Roman" w:eastAsia="Calibri" w:hAnsi="Times New Roman" w:cs="Times New Roman"/>
          <w:noProof/>
          <w:sz w:val="28"/>
          <w:szCs w:val="28"/>
          <w:lang w:val="kk-KZ"/>
        </w:rPr>
        <w:t>д</w:t>
      </w:r>
      <w:r w:rsidRPr="0022021A">
        <w:rPr>
          <w:rFonts w:ascii="Times New Roman" w:eastAsia="Calibri" w:hAnsi="Times New Roman" w:cs="Times New Roman"/>
          <w:noProof/>
          <w:sz w:val="28"/>
          <w:szCs w:val="28"/>
          <w:lang w:val="kk-KZ"/>
        </w:rPr>
        <w:t>ы.</w:t>
      </w:r>
    </w:p>
    <w:p w14:paraId="679B62B7" w14:textId="77777777" w:rsidR="00891B99" w:rsidRPr="006D2867" w:rsidRDefault="00891B99" w:rsidP="00891B99">
      <w:pPr>
        <w:spacing w:after="0" w:line="240" w:lineRule="auto"/>
        <w:jc w:val="both"/>
        <w:rPr>
          <w:rFonts w:ascii="Times New Roman" w:eastAsia="Calibri" w:hAnsi="Times New Roman" w:cs="Times New Roman"/>
          <w:noProof/>
          <w:sz w:val="28"/>
          <w:szCs w:val="28"/>
          <w:lang w:val="kk-KZ"/>
        </w:rPr>
      </w:pPr>
      <w:bookmarkStart w:id="10" w:name="_Hlk148132980"/>
      <w:bookmarkEnd w:id="9"/>
      <w:r w:rsidRPr="006D2867">
        <w:rPr>
          <w:rFonts w:ascii="Times New Roman" w:eastAsia="Calibri" w:hAnsi="Times New Roman" w:cs="Times New Roman"/>
          <w:noProof/>
          <w:sz w:val="28"/>
          <w:szCs w:val="28"/>
          <w:lang w:val="kk-KZ"/>
        </w:rPr>
        <w:t xml:space="preserve">Зерттеудің мақсатына сәйкес келесі </w:t>
      </w:r>
      <w:r w:rsidRPr="006D2867">
        <w:rPr>
          <w:rFonts w:ascii="Times New Roman" w:eastAsia="Calibri" w:hAnsi="Times New Roman" w:cs="Times New Roman"/>
          <w:b/>
          <w:noProof/>
          <w:sz w:val="28"/>
          <w:szCs w:val="28"/>
          <w:lang w:val="kk-KZ"/>
        </w:rPr>
        <w:t>міндеттер</w:t>
      </w:r>
      <w:r w:rsidRPr="006D2867">
        <w:rPr>
          <w:rFonts w:ascii="Times New Roman" w:eastAsia="Calibri" w:hAnsi="Times New Roman" w:cs="Times New Roman"/>
          <w:noProof/>
          <w:sz w:val="28"/>
          <w:szCs w:val="28"/>
          <w:lang w:val="kk-KZ"/>
        </w:rPr>
        <w:t xml:space="preserve"> қойылды:</w:t>
      </w:r>
    </w:p>
    <w:p w14:paraId="4F26F706" w14:textId="512034FF" w:rsidR="00891B99" w:rsidRPr="006D2867" w:rsidRDefault="00891B99" w:rsidP="00891B99">
      <w:pPr>
        <w:pStyle w:val="a3"/>
        <w:numPr>
          <w:ilvl w:val="0"/>
          <w:numId w:val="50"/>
        </w:numPr>
        <w:spacing w:after="0" w:line="240" w:lineRule="auto"/>
        <w:ind w:left="0"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Болашақ информатика педагогтарының қашықтықтан оқыту </w:t>
      </w:r>
      <w:r w:rsidRPr="0022021A">
        <w:rPr>
          <w:rFonts w:ascii="Times New Roman" w:eastAsia="Calibri" w:hAnsi="Times New Roman" w:cs="Times New Roman"/>
          <w:noProof/>
          <w:sz w:val="28"/>
          <w:szCs w:val="28"/>
          <w:lang w:val="kk-KZ"/>
        </w:rPr>
        <w:t xml:space="preserve">платформасын құру мен жүзеге асыру бойынша даярлығын жетілдірудің </w:t>
      </w:r>
      <w:r w:rsidR="004466AA" w:rsidRPr="0022021A">
        <w:rPr>
          <w:rFonts w:ascii="Times New Roman" w:eastAsia="Calibri" w:hAnsi="Times New Roman" w:cs="Times New Roman"/>
          <w:noProof/>
          <w:sz w:val="28"/>
          <w:szCs w:val="28"/>
          <w:lang w:val="kk-KZ"/>
        </w:rPr>
        <w:t>ғылыми-</w:t>
      </w:r>
      <w:r w:rsidRPr="0022021A">
        <w:rPr>
          <w:rFonts w:ascii="Times New Roman" w:eastAsia="Calibri" w:hAnsi="Times New Roman" w:cs="Times New Roman"/>
          <w:noProof/>
          <w:sz w:val="28"/>
          <w:szCs w:val="28"/>
          <w:lang w:val="kk-KZ"/>
        </w:rPr>
        <w:t>теориялық</w:t>
      </w:r>
      <w:r w:rsidRPr="006D2867">
        <w:rPr>
          <w:rFonts w:ascii="Times New Roman" w:eastAsia="Calibri" w:hAnsi="Times New Roman" w:cs="Times New Roman"/>
          <w:noProof/>
          <w:sz w:val="28"/>
          <w:szCs w:val="28"/>
          <w:lang w:val="kk-KZ"/>
        </w:rPr>
        <w:t xml:space="preserve"> негіздерін анықтау. </w:t>
      </w:r>
    </w:p>
    <w:p w14:paraId="24DF7447" w14:textId="77777777" w:rsidR="00891B99" w:rsidRPr="006D2867" w:rsidRDefault="00891B99" w:rsidP="00891B99">
      <w:pPr>
        <w:pStyle w:val="a3"/>
        <w:numPr>
          <w:ilvl w:val="0"/>
          <w:numId w:val="50"/>
        </w:numPr>
        <w:spacing w:after="0" w:line="240" w:lineRule="auto"/>
        <w:ind w:left="0"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Қашықтықтан оқыту платформасын құру </w:t>
      </w:r>
      <w:r>
        <w:rPr>
          <w:rFonts w:ascii="Times New Roman" w:eastAsia="Calibri" w:hAnsi="Times New Roman" w:cs="Times New Roman"/>
          <w:noProof/>
          <w:sz w:val="28"/>
          <w:szCs w:val="28"/>
          <w:lang w:val="kk-KZ"/>
        </w:rPr>
        <w:t xml:space="preserve">мен </w:t>
      </w:r>
      <w:r w:rsidRPr="006D2867">
        <w:rPr>
          <w:rFonts w:ascii="Times New Roman" w:eastAsia="Calibri" w:hAnsi="Times New Roman" w:cs="Times New Roman"/>
          <w:noProof/>
          <w:sz w:val="28"/>
          <w:szCs w:val="28"/>
          <w:lang w:val="kk-KZ"/>
        </w:rPr>
        <w:t>жүзеге асыру негізінде болашақ информатика педагогтарын даярлауды жетілдірудің моделін құру.</w:t>
      </w:r>
    </w:p>
    <w:p w14:paraId="2B7C8C21" w14:textId="77777777" w:rsidR="00891B99" w:rsidRPr="006D2867" w:rsidRDefault="00891B99" w:rsidP="00891B99">
      <w:pPr>
        <w:pStyle w:val="a3"/>
        <w:numPr>
          <w:ilvl w:val="0"/>
          <w:numId w:val="50"/>
        </w:numPr>
        <w:spacing w:after="0" w:line="240" w:lineRule="auto"/>
        <w:ind w:left="0"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Қашықтықтан оқыту платформасын құру </w:t>
      </w:r>
      <w:r>
        <w:rPr>
          <w:rFonts w:ascii="Times New Roman" w:eastAsia="Calibri" w:hAnsi="Times New Roman" w:cs="Times New Roman"/>
          <w:noProof/>
          <w:sz w:val="28"/>
          <w:szCs w:val="28"/>
          <w:lang w:val="kk-KZ"/>
        </w:rPr>
        <w:t>мен</w:t>
      </w:r>
      <w:r w:rsidRPr="006D2867">
        <w:rPr>
          <w:rFonts w:ascii="Times New Roman" w:eastAsia="Calibri" w:hAnsi="Times New Roman" w:cs="Times New Roman"/>
          <w:noProof/>
          <w:sz w:val="28"/>
          <w:szCs w:val="28"/>
          <w:lang w:val="kk-KZ"/>
        </w:rPr>
        <w:t xml:space="preserve"> жүзеге асыру бойынша болашақ информатика педагогтарын даярлауды жетілдірудің практикалық және оқу-әдістемелік  негіздерін анықтау.</w:t>
      </w:r>
    </w:p>
    <w:p w14:paraId="64189AA3" w14:textId="77777777" w:rsidR="00891B99" w:rsidRPr="006D2867" w:rsidRDefault="00891B99" w:rsidP="00891B99">
      <w:pPr>
        <w:pStyle w:val="a3"/>
        <w:numPr>
          <w:ilvl w:val="0"/>
          <w:numId w:val="50"/>
        </w:numPr>
        <w:spacing w:after="0" w:line="240" w:lineRule="auto"/>
        <w:ind w:left="0" w:firstLine="567"/>
        <w:jc w:val="both"/>
        <w:rPr>
          <w:rFonts w:ascii="Times New Roman" w:hAnsi="Times New Roman" w:cs="Times New Roman"/>
          <w:sz w:val="28"/>
          <w:szCs w:val="28"/>
          <w:lang w:val="kk-KZ"/>
        </w:rPr>
      </w:pPr>
      <w:r w:rsidRPr="006D2867">
        <w:rPr>
          <w:rFonts w:ascii="Times New Roman" w:eastAsia="Calibri" w:hAnsi="Times New Roman" w:cs="Times New Roman"/>
          <w:noProof/>
          <w:sz w:val="28"/>
          <w:szCs w:val="28"/>
          <w:lang w:val="kk-KZ"/>
        </w:rPr>
        <w:t xml:space="preserve">Қашықтықтан оқыту платформасын құру мен жүзеге асыру бойынша болашақ информатика педагогтарының даярлығын </w:t>
      </w:r>
      <w:r w:rsidRPr="006D2867">
        <w:rPr>
          <w:rFonts w:ascii="Times New Roman" w:hAnsi="Times New Roman" w:cs="Times New Roman"/>
          <w:noProof/>
          <w:sz w:val="28"/>
          <w:szCs w:val="28"/>
          <w:lang w:val="kk-KZ"/>
        </w:rPr>
        <w:t>жетілдірудің</w:t>
      </w:r>
      <w:r w:rsidRPr="006D2867">
        <w:rPr>
          <w:rFonts w:ascii="Times New Roman" w:eastAsia="Calibri" w:hAnsi="Times New Roman" w:cs="Times New Roman"/>
          <w:noProof/>
          <w:sz w:val="28"/>
          <w:szCs w:val="28"/>
          <w:lang w:val="kk-KZ"/>
        </w:rPr>
        <w:t xml:space="preserve"> тәжірибелік-эксперименттік </w:t>
      </w:r>
      <w:r w:rsidRPr="006D2867">
        <w:rPr>
          <w:rFonts w:ascii="Times New Roman" w:hAnsi="Times New Roman" w:cs="Times New Roman"/>
          <w:noProof/>
          <w:sz w:val="28"/>
          <w:szCs w:val="28"/>
          <w:lang w:val="kk-KZ"/>
        </w:rPr>
        <w:t xml:space="preserve">жұмыстарын жүргізу, нәтижелерін саралау және </w:t>
      </w:r>
      <w:r w:rsidRPr="006D2867">
        <w:rPr>
          <w:rFonts w:ascii="Times New Roman" w:eastAsia="Calibri" w:hAnsi="Times New Roman" w:cs="Times New Roman"/>
          <w:noProof/>
          <w:sz w:val="28"/>
          <w:szCs w:val="28"/>
          <w:lang w:val="kk-KZ"/>
        </w:rPr>
        <w:t>эксперименттің тиімділігін дәлелдеу</w:t>
      </w:r>
      <w:r w:rsidRPr="006D2867">
        <w:rPr>
          <w:rFonts w:ascii="Times New Roman" w:hAnsi="Times New Roman" w:cs="Times New Roman"/>
          <w:noProof/>
          <w:sz w:val="28"/>
          <w:szCs w:val="28"/>
          <w:lang w:val="kk-KZ"/>
        </w:rPr>
        <w:t>.</w:t>
      </w:r>
    </w:p>
    <w:bookmarkEnd w:id="10"/>
    <w:p w14:paraId="1EF15873" w14:textId="1C1F1EE1" w:rsidR="00891B99" w:rsidRPr="00EE1689" w:rsidRDefault="00891B99" w:rsidP="00891B99">
      <w:pPr>
        <w:spacing w:after="0" w:line="240" w:lineRule="auto"/>
        <w:ind w:firstLine="567"/>
        <w:jc w:val="both"/>
        <w:rPr>
          <w:rFonts w:ascii="Times New Roman" w:hAnsi="Times New Roman" w:cs="Times New Roman"/>
          <w:noProof/>
          <w:sz w:val="28"/>
          <w:szCs w:val="28"/>
          <w:lang w:val="kk-KZ"/>
        </w:rPr>
      </w:pPr>
      <w:r w:rsidRPr="00EE1689">
        <w:rPr>
          <w:rFonts w:ascii="Times New Roman" w:eastAsia="Calibri" w:hAnsi="Times New Roman" w:cs="Times New Roman"/>
          <w:b/>
          <w:noProof/>
          <w:sz w:val="28"/>
          <w:szCs w:val="28"/>
          <w:lang w:val="kk-KZ"/>
        </w:rPr>
        <w:t xml:space="preserve">Зерттеудің жетекші идеясы: </w:t>
      </w:r>
      <w:r w:rsidRPr="00EE1689">
        <w:rPr>
          <w:rFonts w:ascii="Times New Roman" w:eastAsia="Calibri" w:hAnsi="Times New Roman" w:cs="Times New Roman"/>
          <w:noProof/>
          <w:sz w:val="28"/>
          <w:szCs w:val="28"/>
          <w:lang w:val="kk-KZ"/>
        </w:rPr>
        <w:t xml:space="preserve">болашақ информатика </w:t>
      </w:r>
      <w:r w:rsidRPr="00EE1689">
        <w:rPr>
          <w:rFonts w:ascii="Times New Roman" w:hAnsi="Times New Roman" w:cs="Times New Roman"/>
          <w:noProof/>
          <w:sz w:val="28"/>
          <w:szCs w:val="28"/>
          <w:lang w:val="kk-KZ"/>
        </w:rPr>
        <w:t>педагогтарының қашықтықтан оқыту платформа</w:t>
      </w:r>
      <w:r w:rsidR="00057C7C" w:rsidRPr="00EE1689">
        <w:rPr>
          <w:rFonts w:ascii="Times New Roman" w:hAnsi="Times New Roman" w:cs="Times New Roman"/>
          <w:noProof/>
          <w:sz w:val="28"/>
          <w:szCs w:val="28"/>
          <w:lang w:val="kk-KZ"/>
        </w:rPr>
        <w:t>ларын</w:t>
      </w:r>
      <w:r w:rsidRPr="00EE1689">
        <w:rPr>
          <w:rFonts w:ascii="Times New Roman" w:hAnsi="Times New Roman" w:cs="Times New Roman"/>
          <w:noProof/>
          <w:sz w:val="28"/>
          <w:szCs w:val="28"/>
          <w:lang w:val="kk-KZ"/>
        </w:rPr>
        <w:t xml:space="preserve"> </w:t>
      </w:r>
      <w:r w:rsidR="00057C7C" w:rsidRPr="00EE1689">
        <w:rPr>
          <w:rFonts w:ascii="Times New Roman" w:hAnsi="Times New Roman" w:cs="Times New Roman"/>
          <w:noProof/>
          <w:sz w:val="28"/>
          <w:szCs w:val="28"/>
          <w:lang w:val="kk-KZ"/>
        </w:rPr>
        <w:t xml:space="preserve">өзбетімен </w:t>
      </w:r>
      <w:r w:rsidRPr="00EE1689">
        <w:rPr>
          <w:rFonts w:ascii="Times New Roman" w:hAnsi="Times New Roman" w:cs="Times New Roman"/>
          <w:noProof/>
          <w:sz w:val="28"/>
          <w:szCs w:val="28"/>
          <w:lang w:val="kk-KZ"/>
        </w:rPr>
        <w:t>құра білу</w:t>
      </w:r>
      <w:r w:rsidRPr="00EE1689">
        <w:rPr>
          <w:rFonts w:ascii="Times New Roman" w:eastAsia="Calibri" w:hAnsi="Times New Roman" w:cs="Times New Roman"/>
          <w:noProof/>
          <w:sz w:val="28"/>
          <w:szCs w:val="28"/>
          <w:lang w:val="kk-KZ"/>
        </w:rPr>
        <w:t xml:space="preserve"> және жүзеге асыру негізінде мақсатты түрде даярлауды жетілдіру</w:t>
      </w:r>
      <w:r w:rsidR="00057C7C" w:rsidRPr="00EE1689">
        <w:rPr>
          <w:rFonts w:ascii="Times New Roman" w:eastAsia="Calibri" w:hAnsi="Times New Roman" w:cs="Times New Roman"/>
          <w:noProof/>
          <w:sz w:val="28"/>
          <w:szCs w:val="28"/>
          <w:lang w:val="kk-KZ"/>
        </w:rPr>
        <w:t>,</w:t>
      </w:r>
      <w:r w:rsidRPr="00EE1689">
        <w:rPr>
          <w:rFonts w:ascii="Times New Roman" w:eastAsia="Calibri" w:hAnsi="Times New Roman" w:cs="Times New Roman"/>
          <w:noProof/>
          <w:sz w:val="28"/>
          <w:szCs w:val="28"/>
          <w:lang w:val="kk-KZ"/>
        </w:rPr>
        <w:t xml:space="preserve"> сәйкесінше болашақ</w:t>
      </w:r>
      <w:r w:rsidR="00057C7C" w:rsidRPr="00EE1689">
        <w:rPr>
          <w:rFonts w:ascii="Times New Roman" w:eastAsia="Calibri" w:hAnsi="Times New Roman" w:cs="Times New Roman"/>
          <w:noProof/>
          <w:sz w:val="28"/>
          <w:szCs w:val="28"/>
          <w:lang w:val="kk-KZ"/>
        </w:rPr>
        <w:t xml:space="preserve"> маманның</w:t>
      </w:r>
      <w:r w:rsidRPr="00EE1689">
        <w:rPr>
          <w:rFonts w:ascii="Times New Roman" w:eastAsia="Calibri" w:hAnsi="Times New Roman" w:cs="Times New Roman"/>
          <w:noProof/>
          <w:sz w:val="28"/>
          <w:szCs w:val="28"/>
          <w:lang w:val="kk-KZ"/>
        </w:rPr>
        <w:t xml:space="preserve"> </w:t>
      </w:r>
      <w:r w:rsidR="00057C7C" w:rsidRPr="00EE1689">
        <w:rPr>
          <w:rFonts w:ascii="Times New Roman" w:eastAsia="Calibri" w:hAnsi="Times New Roman" w:cs="Times New Roman"/>
          <w:noProof/>
          <w:sz w:val="28"/>
          <w:szCs w:val="28"/>
          <w:lang w:val="kk-KZ"/>
        </w:rPr>
        <w:t xml:space="preserve">қызметінде </w:t>
      </w:r>
      <w:r w:rsidRPr="00EE1689">
        <w:rPr>
          <w:rFonts w:ascii="Times New Roman" w:eastAsia="Calibri" w:hAnsi="Times New Roman" w:cs="Times New Roman"/>
          <w:noProof/>
          <w:sz w:val="28"/>
          <w:szCs w:val="28"/>
          <w:lang w:val="kk-KZ"/>
        </w:rPr>
        <w:t xml:space="preserve"> </w:t>
      </w:r>
      <w:r w:rsidR="00057C7C" w:rsidRPr="00EE1689">
        <w:rPr>
          <w:rFonts w:ascii="Times New Roman" w:eastAsia="Calibri" w:hAnsi="Times New Roman" w:cs="Times New Roman"/>
          <w:noProof/>
          <w:sz w:val="28"/>
          <w:szCs w:val="28"/>
          <w:lang w:val="kk-KZ"/>
        </w:rPr>
        <w:t xml:space="preserve">кәсіби </w:t>
      </w:r>
      <w:r w:rsidRPr="00EE1689">
        <w:rPr>
          <w:rFonts w:ascii="Times New Roman" w:eastAsia="Calibri" w:hAnsi="Times New Roman" w:cs="Times New Roman"/>
          <w:noProof/>
          <w:sz w:val="28"/>
          <w:szCs w:val="28"/>
          <w:lang w:val="kk-KZ"/>
        </w:rPr>
        <w:t>міндет</w:t>
      </w:r>
      <w:r w:rsidR="00057C7C" w:rsidRPr="00EE1689">
        <w:rPr>
          <w:rFonts w:ascii="Times New Roman" w:eastAsia="Calibri" w:hAnsi="Times New Roman" w:cs="Times New Roman"/>
          <w:noProof/>
          <w:sz w:val="28"/>
          <w:szCs w:val="28"/>
          <w:lang w:val="kk-KZ"/>
        </w:rPr>
        <w:t>терді шешуге</w:t>
      </w:r>
      <w:r w:rsidRPr="00EE1689">
        <w:rPr>
          <w:rFonts w:ascii="Times New Roman" w:eastAsia="Calibri" w:hAnsi="Times New Roman" w:cs="Times New Roman"/>
          <w:noProof/>
          <w:sz w:val="28"/>
          <w:szCs w:val="28"/>
          <w:lang w:val="kk-KZ"/>
        </w:rPr>
        <w:t xml:space="preserve">  мүмкіндік береді.</w:t>
      </w:r>
    </w:p>
    <w:p w14:paraId="2BDB0992" w14:textId="77777777" w:rsidR="00891B99" w:rsidRPr="006D2867" w:rsidRDefault="00891B99" w:rsidP="00891B99">
      <w:pPr>
        <w:autoSpaceDE w:val="0"/>
        <w:autoSpaceDN w:val="0"/>
        <w:adjustRightInd w:val="0"/>
        <w:spacing w:after="0" w:line="240" w:lineRule="auto"/>
        <w:ind w:firstLine="567"/>
        <w:jc w:val="both"/>
        <w:rPr>
          <w:rFonts w:ascii="Times New Roman" w:eastAsia="Calibri" w:hAnsi="Times New Roman" w:cs="Times New Roman"/>
          <w:b/>
          <w:noProof/>
          <w:sz w:val="28"/>
          <w:szCs w:val="28"/>
          <w:lang w:val="kk-KZ"/>
        </w:rPr>
      </w:pPr>
      <w:r w:rsidRPr="00EE1689">
        <w:rPr>
          <w:rFonts w:ascii="Times New Roman" w:eastAsia="Calibri" w:hAnsi="Times New Roman" w:cs="Times New Roman"/>
          <w:b/>
          <w:noProof/>
          <w:sz w:val="28"/>
          <w:szCs w:val="28"/>
          <w:lang w:val="kk-KZ"/>
        </w:rPr>
        <w:t>Зерттеу жұмысының әдіснамалық және теориялық негіздері.</w:t>
      </w:r>
      <w:r w:rsidRPr="006D2867">
        <w:rPr>
          <w:rFonts w:ascii="Times New Roman" w:eastAsia="Calibri" w:hAnsi="Times New Roman" w:cs="Times New Roman"/>
          <w:b/>
          <w:noProof/>
          <w:sz w:val="28"/>
          <w:szCs w:val="28"/>
          <w:lang w:val="kk-KZ"/>
        </w:rPr>
        <w:t xml:space="preserve"> </w:t>
      </w:r>
      <w:r w:rsidRPr="006D2867">
        <w:rPr>
          <w:rFonts w:ascii="Times New Roman" w:eastAsia="Calibri" w:hAnsi="Times New Roman" w:cs="Times New Roman"/>
          <w:noProof/>
          <w:sz w:val="28"/>
          <w:szCs w:val="28"/>
          <w:lang w:val="kk-KZ"/>
        </w:rPr>
        <w:t>Т</w:t>
      </w:r>
      <w:r w:rsidRPr="006D2867">
        <w:rPr>
          <w:rFonts w:ascii="Times New Roman" w:hAnsi="Times New Roman" w:cs="Times New Roman"/>
          <w:noProof/>
          <w:sz w:val="28"/>
          <w:szCs w:val="28"/>
          <w:lang w:val="kk-KZ"/>
        </w:rPr>
        <w:t xml:space="preserve">еориялық (зерттеу тақырыбы бойынша философиялық, психологиялық-педагогикалық, ғылыми-әдістемелік әдебиеттерді талдау; ҚР білім беру стандарттарын зерттеу және талдау, болашақ информатика </w:t>
      </w:r>
      <w:r w:rsidRPr="006D2867">
        <w:rPr>
          <w:rFonts w:ascii="Times New Roman" w:eastAsia="Calibri" w:hAnsi="Times New Roman" w:cs="Times New Roman"/>
          <w:noProof/>
          <w:sz w:val="28"/>
          <w:szCs w:val="28"/>
          <w:lang w:val="kk-KZ"/>
        </w:rPr>
        <w:t>педагогтарын</w:t>
      </w:r>
      <w:r w:rsidRPr="006D2867">
        <w:rPr>
          <w:rFonts w:ascii="Times New Roman" w:hAnsi="Times New Roman" w:cs="Times New Roman"/>
          <w:noProof/>
          <w:sz w:val="28"/>
          <w:szCs w:val="28"/>
          <w:lang w:val="kk-KZ"/>
        </w:rPr>
        <w:t xml:space="preserve"> әдістемелік даярлаудың өзіндік тәжірибесін талдау, салыстыру, жүйелеу және жалпылау); эмпирикалық (бақылау, білім алушылар мен оқытушылардан сауалнамалар, педагогикалық эксперимент); математикалық статистика әдістері (деректерді сандық және сапалық талдау, нәтижелерді графикалық бейнелеу).</w:t>
      </w:r>
    </w:p>
    <w:p w14:paraId="0D0AFF0F" w14:textId="1E814720" w:rsidR="00891B99" w:rsidRPr="006D2867" w:rsidRDefault="00891B99" w:rsidP="00891B99">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 xml:space="preserve">Зерттеу көздері: </w:t>
      </w:r>
      <w:bookmarkStart w:id="11" w:name="_Hlk160987320"/>
      <w:r w:rsidR="00401FE5" w:rsidRPr="006D2867">
        <w:rPr>
          <w:rFonts w:ascii="Times New Roman" w:hAnsi="Times New Roman" w:cs="Times New Roman"/>
          <w:sz w:val="28"/>
          <w:szCs w:val="28"/>
          <w:lang w:val="kk-KZ"/>
        </w:rPr>
        <w:t>Президент Қ.К. Тоқаев</w:t>
      </w:r>
      <w:r w:rsidR="00401FE5">
        <w:rPr>
          <w:rFonts w:ascii="Times New Roman" w:hAnsi="Times New Roman" w:cs="Times New Roman"/>
          <w:sz w:val="28"/>
          <w:szCs w:val="28"/>
          <w:lang w:val="kk-KZ"/>
        </w:rPr>
        <w:t>тың</w:t>
      </w:r>
      <w:r w:rsidR="00401FE5" w:rsidRPr="006D2867">
        <w:rPr>
          <w:rFonts w:ascii="Times New Roman" w:hAnsi="Times New Roman" w:cs="Times New Roman"/>
          <w:sz w:val="28"/>
          <w:szCs w:val="28"/>
          <w:lang w:val="kk-KZ"/>
        </w:rPr>
        <w:t xml:space="preserve"> «Халық бірлігі және жүйелі реформалар – ел өркендеуінің берік негізі» атты Қазақстан халқына </w:t>
      </w:r>
      <w:r w:rsidR="002F5C72">
        <w:rPr>
          <w:rFonts w:ascii="Times New Roman" w:hAnsi="Times New Roman" w:cs="Times New Roman"/>
          <w:sz w:val="28"/>
          <w:szCs w:val="28"/>
          <w:lang w:val="kk-KZ"/>
        </w:rPr>
        <w:t>Ж</w:t>
      </w:r>
      <w:r w:rsidR="00401FE5" w:rsidRPr="006D2867">
        <w:rPr>
          <w:rFonts w:ascii="Times New Roman" w:hAnsi="Times New Roman" w:cs="Times New Roman"/>
          <w:sz w:val="28"/>
          <w:szCs w:val="28"/>
          <w:lang w:val="kk-KZ"/>
        </w:rPr>
        <w:t>олдауы</w:t>
      </w:r>
      <w:r w:rsidR="00401FE5">
        <w:rPr>
          <w:rFonts w:ascii="Times New Roman" w:hAnsi="Times New Roman" w:cs="Times New Roman"/>
          <w:sz w:val="28"/>
          <w:szCs w:val="28"/>
          <w:lang w:val="kk-KZ"/>
        </w:rPr>
        <w:t>,</w:t>
      </w:r>
      <w:r w:rsidR="00401FE5" w:rsidRPr="006D2867">
        <w:rPr>
          <w:rStyle w:val="a7"/>
          <w:rFonts w:ascii="Times New Roman" w:hAnsi="Times New Roman" w:cs="Times New Roman"/>
          <w:i w:val="0"/>
          <w:noProof/>
          <w:color w:val="auto"/>
          <w:sz w:val="28"/>
          <w:szCs w:val="28"/>
          <w:lang w:val="kk-KZ"/>
        </w:rPr>
        <w:t xml:space="preserve"> </w:t>
      </w:r>
      <w:r w:rsidR="002D63CD">
        <w:rPr>
          <w:rStyle w:val="a7"/>
          <w:rFonts w:ascii="Times New Roman" w:hAnsi="Times New Roman" w:cs="Times New Roman"/>
          <w:i w:val="0"/>
          <w:noProof/>
          <w:color w:val="auto"/>
          <w:sz w:val="28"/>
          <w:szCs w:val="28"/>
          <w:lang w:val="kk-KZ"/>
        </w:rPr>
        <w:t>«</w:t>
      </w:r>
      <w:r w:rsidR="002D63CD" w:rsidRPr="006D2867">
        <w:rPr>
          <w:rFonts w:ascii="Times New Roman" w:hAnsi="Times New Roman" w:cs="Times New Roman"/>
          <w:sz w:val="28"/>
          <w:szCs w:val="28"/>
          <w:lang w:val="kk-KZ"/>
        </w:rPr>
        <w:t xml:space="preserve">Жоғары және жоғары оқу орнынан кейінгі білім берудің мемлекеттік жалпыға міндетті стандарттарын бекіту туралы» </w:t>
      </w:r>
      <w:r w:rsidR="002D63CD">
        <w:rPr>
          <w:rFonts w:ascii="Times New Roman" w:hAnsi="Times New Roman" w:cs="Times New Roman"/>
          <w:sz w:val="28"/>
          <w:szCs w:val="28"/>
          <w:lang w:val="kk-KZ"/>
        </w:rPr>
        <w:t>бұйрығы,</w:t>
      </w:r>
      <w:r w:rsidR="002D63CD" w:rsidRPr="006D2867">
        <w:rPr>
          <w:rFonts w:ascii="Times New Roman" w:hAnsi="Times New Roman" w:cs="Times New Roman"/>
          <w:sz w:val="28"/>
          <w:szCs w:val="28"/>
          <w:lang w:val="kk-KZ"/>
        </w:rPr>
        <w:t xml:space="preserve"> </w:t>
      </w:r>
      <w:r w:rsidRPr="006D2867">
        <w:rPr>
          <w:rStyle w:val="a7"/>
          <w:rFonts w:ascii="Times New Roman" w:hAnsi="Times New Roman" w:cs="Times New Roman"/>
          <w:i w:val="0"/>
          <w:noProof/>
          <w:color w:val="auto"/>
          <w:sz w:val="28"/>
          <w:szCs w:val="28"/>
          <w:lang w:val="kk-KZ"/>
        </w:rPr>
        <w:t xml:space="preserve">«Қашықтықтан білім беру технологиялары бойынша оқу үдерісін ұйымдастыру қағидаларын бекіту туралы» </w:t>
      </w:r>
      <w:r w:rsidRPr="006D2867">
        <w:rPr>
          <w:rFonts w:ascii="Times New Roman" w:hAnsi="Times New Roman" w:cs="Times New Roman"/>
          <w:noProof/>
          <w:sz w:val="28"/>
          <w:szCs w:val="28"/>
          <w:lang w:val="kk-KZ"/>
        </w:rPr>
        <w:t>бұйрығы,</w:t>
      </w:r>
      <w:r w:rsidRPr="006D2867">
        <w:rPr>
          <w:rFonts w:ascii="Times New Roman" w:eastAsia="Calibri" w:hAnsi="Times New Roman" w:cs="Times New Roman"/>
          <w:noProof/>
          <w:sz w:val="28"/>
          <w:szCs w:val="28"/>
          <w:lang w:val="kk-KZ"/>
        </w:rPr>
        <w:t xml:space="preserve"> ҚР «Білім туралы» Заңы, ҚР жоғары білім берудің мемлекеттік жалпыға міндетті стандарты, </w:t>
      </w:r>
      <w:r w:rsidR="00545B3F">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нформатика педагогтарын даярлау бағыттары бойынша білім </w:t>
      </w:r>
      <w:r w:rsidR="00401FE5">
        <w:rPr>
          <w:rFonts w:ascii="Times New Roman" w:hAnsi="Times New Roman" w:cs="Times New Roman"/>
          <w:noProof/>
          <w:sz w:val="28"/>
          <w:szCs w:val="28"/>
          <w:lang w:val="kk-KZ"/>
        </w:rPr>
        <w:t>бағдарламалары</w:t>
      </w:r>
      <w:r w:rsidRPr="006D2867">
        <w:rPr>
          <w:rFonts w:ascii="Times New Roman" w:hAnsi="Times New Roman" w:cs="Times New Roman"/>
          <w:noProof/>
          <w:sz w:val="28"/>
          <w:szCs w:val="28"/>
          <w:lang w:val="kk-KZ"/>
        </w:rPr>
        <w:t>,</w:t>
      </w:r>
      <w:r w:rsidRPr="006D2867">
        <w:rPr>
          <w:rFonts w:ascii="Times New Roman" w:eastAsia="Calibri" w:hAnsi="Times New Roman" w:cs="Times New Roman"/>
          <w:noProof/>
          <w:sz w:val="28"/>
          <w:szCs w:val="28"/>
          <w:lang w:val="kk-KZ"/>
        </w:rPr>
        <w:t xml:space="preserve"> педагогтың кәсіби стандарты, зерттеу бағыты бойынша педагогтар, әлеуметтанушылар, әдіскерлер мен информатика саласы ғалымдарының еңбектері.   </w:t>
      </w:r>
      <w:bookmarkEnd w:id="11"/>
    </w:p>
    <w:p w14:paraId="79E78DD4" w14:textId="7155FBE2"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eastAsia="Calibri" w:hAnsi="Times New Roman" w:cs="Times New Roman"/>
          <w:b/>
          <w:noProof/>
          <w:sz w:val="28"/>
          <w:szCs w:val="28"/>
          <w:lang w:val="kk-KZ"/>
        </w:rPr>
        <w:t>Зерттеу әдістері</w:t>
      </w:r>
      <w:r w:rsidRPr="006D2867">
        <w:rPr>
          <w:rFonts w:ascii="Times New Roman" w:eastAsia="Calibri"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теориялық (зерттеу тақырыбы бойынша отандық және шетелдік психологиялық - педагогикалық, ғылыми-әдістемелік және арнайы әдебиеттерді, Қазақстан Республикасының Мемлекеттік жалпыға міндетті білім беру стандартын, </w:t>
      </w:r>
      <w:r w:rsidR="0071345C">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нформатика педагогтарын даярлау бағыттары бойынша білім бағдарламаларын жоғары оқу орнынан кейінгі білім беру саласы бойынша типтік оқу жоспарын талдау, салыстыру, </w:t>
      </w:r>
      <w:r w:rsidRPr="006D2867">
        <w:rPr>
          <w:rFonts w:ascii="Times New Roman" w:eastAsia="Calibri" w:hAnsi="Times New Roman" w:cs="Times New Roman"/>
          <w:noProof/>
          <w:sz w:val="28"/>
          <w:szCs w:val="28"/>
          <w:lang w:val="kk-KZ"/>
        </w:rPr>
        <w:t>модельдеу</w:t>
      </w:r>
      <w:r w:rsidRPr="006D2867">
        <w:rPr>
          <w:rFonts w:ascii="Times New Roman" w:hAnsi="Times New Roman" w:cs="Times New Roman"/>
          <w:noProof/>
          <w:sz w:val="28"/>
          <w:szCs w:val="28"/>
          <w:lang w:val="kk-KZ"/>
        </w:rPr>
        <w:t>);</w:t>
      </w:r>
    </w:p>
    <w:p w14:paraId="433904BD" w14:textId="77777777" w:rsidR="00891B99" w:rsidRPr="006D2867" w:rsidRDefault="00891B99" w:rsidP="00891B99">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 эмпирикалық (бақылау, сауалнама, зерттеу гипотезасын тексеру үшін тәжірибелік).</w:t>
      </w:r>
    </w:p>
    <w:p w14:paraId="7D7790E9" w14:textId="77777777" w:rsidR="00891B99" w:rsidRPr="006D2867" w:rsidRDefault="00891B99" w:rsidP="00891B99">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hAnsi="Times New Roman" w:cs="Times New Roman"/>
          <w:noProof/>
          <w:sz w:val="28"/>
          <w:szCs w:val="28"/>
          <w:lang w:val="kk-KZ"/>
        </w:rPr>
        <w:t>- статистикалық (эксперименттік жұмыс жүргізу және оның нәтижелерін өңдеу).</w:t>
      </w:r>
    </w:p>
    <w:p w14:paraId="6EFF3B12" w14:textId="77777777" w:rsidR="00891B99" w:rsidRPr="006D2867" w:rsidRDefault="00891B99" w:rsidP="00891B99">
      <w:pPr>
        <w:spacing w:after="0" w:line="240" w:lineRule="auto"/>
        <w:ind w:firstLine="567"/>
        <w:jc w:val="both"/>
        <w:rPr>
          <w:rFonts w:ascii="Times New Roman" w:eastAsia="Calibri" w:hAnsi="Times New Roman" w:cs="Times New Roman"/>
          <w:b/>
          <w:noProof/>
          <w:sz w:val="28"/>
          <w:szCs w:val="28"/>
          <w:lang w:val="kk-KZ"/>
        </w:rPr>
      </w:pPr>
      <w:bookmarkStart w:id="12" w:name="_Hlk148133012"/>
      <w:r w:rsidRPr="006D2867">
        <w:rPr>
          <w:rFonts w:ascii="Times New Roman" w:eastAsia="Calibri" w:hAnsi="Times New Roman" w:cs="Times New Roman"/>
          <w:b/>
          <w:noProof/>
          <w:sz w:val="28"/>
          <w:szCs w:val="28"/>
          <w:lang w:val="kk-KZ"/>
        </w:rPr>
        <w:t>Зерттеудің ғылыми жаңалығы:</w:t>
      </w:r>
    </w:p>
    <w:p w14:paraId="508A0844" w14:textId="372BD131" w:rsidR="00891B99" w:rsidRPr="0022021A" w:rsidRDefault="00891B99" w:rsidP="00401FE5">
      <w:pPr>
        <w:spacing w:after="0" w:line="240" w:lineRule="auto"/>
        <w:ind w:firstLine="567"/>
        <w:jc w:val="both"/>
        <w:rPr>
          <w:rFonts w:ascii="Times New Roman" w:hAnsi="Times New Roman" w:cs="Times New Roman"/>
          <w:sz w:val="28"/>
          <w:szCs w:val="28"/>
          <w:lang w:val="kk-KZ"/>
        </w:rPr>
      </w:pPr>
      <w:r w:rsidRPr="006D2867">
        <w:rPr>
          <w:rFonts w:ascii="Times New Roman" w:hAnsi="Times New Roman" w:cs="Times New Roman"/>
          <w:sz w:val="28"/>
          <w:szCs w:val="28"/>
          <w:lang w:val="kk-KZ"/>
        </w:rPr>
        <w:t xml:space="preserve">Зерттеудің ғылыми жаңалығы - оқу үдерісін бақылауға, білім алушылардың дайындық көрсеткіштерінің динамикасын бағдарлауға және ақпараттық жүйенің көмегімен оқыту сапасының диагностикалық зерттеулерінің нәтижелерін өңдеуді оңтайландыруға мүмкіндік беретін </w:t>
      </w:r>
      <w:r w:rsidRPr="006D2867">
        <w:rPr>
          <w:rFonts w:ascii="Times New Roman" w:eastAsia="Calibri" w:hAnsi="Times New Roman" w:cs="Times New Roman"/>
          <w:noProof/>
          <w:sz w:val="28"/>
          <w:szCs w:val="28"/>
          <w:lang w:val="kk-KZ"/>
        </w:rPr>
        <w:t>қашықтықтан</w:t>
      </w:r>
      <w:r w:rsidRPr="006D2867">
        <w:rPr>
          <w:rFonts w:ascii="Times New Roman" w:eastAsia="Calibri" w:hAnsi="Times New Roman" w:cs="Times New Roman"/>
          <w:bCs/>
          <w:noProof/>
          <w:sz w:val="28"/>
          <w:szCs w:val="28"/>
          <w:lang w:val="kk-KZ"/>
        </w:rPr>
        <w:t xml:space="preserve">   оқыту платформаларын</w:t>
      </w:r>
      <w:r w:rsidRPr="006D2867">
        <w:rPr>
          <w:rFonts w:ascii="Times New Roman" w:hAnsi="Times New Roman" w:cs="Times New Roman"/>
          <w:sz w:val="28"/>
          <w:szCs w:val="28"/>
          <w:lang w:val="kk-KZ"/>
        </w:rPr>
        <w:t xml:space="preserve"> </w:t>
      </w:r>
      <w:r w:rsidR="00401FE5">
        <w:rPr>
          <w:rFonts w:ascii="Times New Roman" w:hAnsi="Times New Roman" w:cs="Times New Roman"/>
          <w:sz w:val="28"/>
          <w:szCs w:val="28"/>
          <w:lang w:val="kk-KZ"/>
        </w:rPr>
        <w:t xml:space="preserve">құру </w:t>
      </w:r>
      <w:r w:rsidRPr="006D2867">
        <w:rPr>
          <w:rFonts w:ascii="Times New Roman" w:hAnsi="Times New Roman" w:cs="Times New Roman"/>
          <w:sz w:val="28"/>
          <w:szCs w:val="28"/>
          <w:lang w:val="kk-KZ"/>
        </w:rPr>
        <w:t xml:space="preserve">негізінде оқу үдерісін қолдау технологиясын негіздейді </w:t>
      </w:r>
      <w:r w:rsidRPr="0022021A">
        <w:rPr>
          <w:rFonts w:ascii="Times New Roman" w:hAnsi="Times New Roman" w:cs="Times New Roman"/>
          <w:sz w:val="28"/>
          <w:szCs w:val="28"/>
          <w:lang w:val="kk-KZ"/>
        </w:rPr>
        <w:t xml:space="preserve">және жүзеге асырады. </w:t>
      </w:r>
      <w:r w:rsidRPr="0022021A">
        <w:rPr>
          <w:rFonts w:ascii="Times New Roman" w:eastAsia="Calibri" w:hAnsi="Times New Roman" w:cs="Times New Roman"/>
          <w:sz w:val="28"/>
          <w:szCs w:val="28"/>
          <w:lang w:val="kk-KZ"/>
        </w:rPr>
        <w:t>Зерттеудің ғылыми жаңалығы мынада:</w:t>
      </w:r>
    </w:p>
    <w:p w14:paraId="5A6BF3BD" w14:textId="0FBEA313" w:rsidR="00891B99" w:rsidRPr="0022021A" w:rsidRDefault="00891B99" w:rsidP="00891B99">
      <w:pPr>
        <w:spacing w:after="0" w:line="240" w:lineRule="auto"/>
        <w:ind w:firstLine="567"/>
        <w:jc w:val="both"/>
        <w:rPr>
          <w:rFonts w:ascii="Times New Roman" w:eastAsia="Calibri" w:hAnsi="Times New Roman" w:cs="Times New Roman"/>
          <w:noProof/>
          <w:sz w:val="28"/>
          <w:szCs w:val="28"/>
          <w:lang w:val="kk-KZ"/>
        </w:rPr>
      </w:pPr>
      <w:r w:rsidRPr="0022021A">
        <w:rPr>
          <w:rFonts w:ascii="Times New Roman" w:eastAsia="Calibri" w:hAnsi="Times New Roman" w:cs="Times New Roman"/>
          <w:noProof/>
          <w:sz w:val="28"/>
          <w:szCs w:val="28"/>
          <w:lang w:val="kk-KZ"/>
        </w:rPr>
        <w:t>1.</w:t>
      </w:r>
      <w:r w:rsidR="00D70A55" w:rsidRPr="0022021A">
        <w:rPr>
          <w:rFonts w:ascii="Times New Roman" w:eastAsia="Calibri" w:hAnsi="Times New Roman" w:cs="Times New Roman"/>
          <w:noProof/>
          <w:sz w:val="28"/>
          <w:szCs w:val="28"/>
          <w:lang w:val="kk-KZ"/>
        </w:rPr>
        <w:t xml:space="preserve"> </w:t>
      </w:r>
      <w:r w:rsidRPr="0022021A">
        <w:rPr>
          <w:rFonts w:ascii="Times New Roman" w:eastAsia="Calibri" w:hAnsi="Times New Roman" w:cs="Times New Roman"/>
          <w:noProof/>
          <w:sz w:val="28"/>
          <w:szCs w:val="28"/>
          <w:lang w:val="kk-KZ"/>
        </w:rPr>
        <w:t xml:space="preserve">Болашақ информатика педагогтарының қашықтықтан оқыту платформасын құру бойынша даярлығын жетілдірудің </w:t>
      </w:r>
      <w:r w:rsidR="004466AA" w:rsidRPr="0022021A">
        <w:rPr>
          <w:rFonts w:ascii="Times New Roman" w:eastAsia="Calibri" w:hAnsi="Times New Roman" w:cs="Times New Roman"/>
          <w:noProof/>
          <w:sz w:val="28"/>
          <w:szCs w:val="28"/>
          <w:lang w:val="kk-KZ"/>
        </w:rPr>
        <w:t>ғылыми-</w:t>
      </w:r>
      <w:r w:rsidRPr="0022021A">
        <w:rPr>
          <w:rFonts w:ascii="Times New Roman" w:eastAsia="Calibri" w:hAnsi="Times New Roman" w:cs="Times New Roman"/>
          <w:noProof/>
          <w:sz w:val="28"/>
          <w:szCs w:val="28"/>
          <w:lang w:val="kk-KZ"/>
        </w:rPr>
        <w:t xml:space="preserve">теориялық негіздері жоғары оқу орындарының білім беру тәжірибесінде </w:t>
      </w:r>
      <w:r w:rsidR="004466AA" w:rsidRPr="0022021A">
        <w:rPr>
          <w:rFonts w:ascii="Times New Roman" w:eastAsia="Calibri" w:hAnsi="Times New Roman" w:cs="Times New Roman"/>
          <w:noProof/>
          <w:sz w:val="28"/>
          <w:szCs w:val="28"/>
          <w:lang w:val="kk-KZ"/>
        </w:rPr>
        <w:t xml:space="preserve">қашықтықтан оқыту платформасын құру мен жүзеге асыру мәселесінің </w:t>
      </w:r>
      <w:r w:rsidRPr="0022021A">
        <w:rPr>
          <w:rFonts w:ascii="Times New Roman" w:eastAsia="Calibri" w:hAnsi="Times New Roman" w:cs="Times New Roman"/>
          <w:noProof/>
          <w:sz w:val="28"/>
          <w:szCs w:val="28"/>
          <w:lang w:val="kk-KZ"/>
        </w:rPr>
        <w:t>қолданылуы мен жүзеге асырылу  әдістерінің  анықталуымен нақтыланды.</w:t>
      </w:r>
    </w:p>
    <w:p w14:paraId="7A728E18" w14:textId="33CF1A30" w:rsidR="00891B99" w:rsidRPr="006D2867" w:rsidRDefault="00891B99" w:rsidP="00891B99">
      <w:pPr>
        <w:spacing w:after="0" w:line="240" w:lineRule="auto"/>
        <w:ind w:firstLine="567"/>
        <w:jc w:val="both"/>
        <w:rPr>
          <w:rFonts w:ascii="Times New Roman" w:eastAsia="Calibri" w:hAnsi="Times New Roman" w:cs="Times New Roman"/>
          <w:noProof/>
          <w:sz w:val="28"/>
          <w:szCs w:val="28"/>
          <w:lang w:val="kk-KZ"/>
        </w:rPr>
      </w:pPr>
      <w:r w:rsidRPr="0022021A">
        <w:rPr>
          <w:rFonts w:ascii="Times New Roman" w:eastAsia="Calibri" w:hAnsi="Times New Roman" w:cs="Times New Roman"/>
          <w:noProof/>
          <w:sz w:val="28"/>
          <w:szCs w:val="28"/>
          <w:lang w:val="kk-KZ"/>
        </w:rPr>
        <w:t>2.</w:t>
      </w:r>
      <w:r w:rsidR="00D70A55" w:rsidRPr="0022021A">
        <w:rPr>
          <w:rFonts w:ascii="Times New Roman" w:eastAsia="Calibri" w:hAnsi="Times New Roman" w:cs="Times New Roman"/>
          <w:noProof/>
          <w:sz w:val="28"/>
          <w:szCs w:val="28"/>
          <w:lang w:val="kk-KZ"/>
        </w:rPr>
        <w:t xml:space="preserve"> </w:t>
      </w:r>
      <w:r w:rsidRPr="0022021A">
        <w:rPr>
          <w:rFonts w:ascii="Times New Roman" w:eastAsia="Calibri" w:hAnsi="Times New Roman" w:cs="Times New Roman"/>
          <w:noProof/>
          <w:sz w:val="28"/>
          <w:szCs w:val="28"/>
          <w:lang w:val="kk-KZ"/>
        </w:rPr>
        <w:t xml:space="preserve">Қашықтықтан оқыту платформасын құру </w:t>
      </w:r>
      <w:r w:rsidR="002F5C72">
        <w:rPr>
          <w:rFonts w:ascii="Times New Roman" w:eastAsia="Calibri" w:hAnsi="Times New Roman" w:cs="Times New Roman"/>
          <w:noProof/>
          <w:sz w:val="28"/>
          <w:szCs w:val="28"/>
          <w:lang w:val="kk-KZ"/>
        </w:rPr>
        <w:t>мен</w:t>
      </w:r>
      <w:r w:rsidRPr="0022021A">
        <w:rPr>
          <w:rFonts w:ascii="Times New Roman" w:eastAsia="Calibri" w:hAnsi="Times New Roman" w:cs="Times New Roman"/>
          <w:noProof/>
          <w:sz w:val="28"/>
          <w:szCs w:val="28"/>
          <w:lang w:val="kk-KZ"/>
        </w:rPr>
        <w:t xml:space="preserve"> жүзеге асыру негізінде болашақ информатика педагогтарын даярлауды жетілдірудің </w:t>
      </w:r>
      <w:r w:rsidRPr="0022021A">
        <w:rPr>
          <w:rFonts w:ascii="Times New Roman" w:hAnsi="Times New Roman" w:cs="Times New Roman"/>
          <w:bCs/>
          <w:sz w:val="28"/>
          <w:szCs w:val="28"/>
          <w:shd w:val="clear" w:color="auto" w:fill="FFFFFF"/>
          <w:lang w:val="kk-KZ"/>
        </w:rPr>
        <w:t>м</w:t>
      </w:r>
      <w:r w:rsidRPr="0022021A">
        <w:rPr>
          <w:rFonts w:ascii="Times New Roman" w:eastAsia="Calibri" w:hAnsi="Times New Roman" w:cs="Times New Roman"/>
          <w:noProof/>
          <w:sz w:val="28"/>
          <w:szCs w:val="28"/>
          <w:lang w:val="kk-KZ"/>
        </w:rPr>
        <w:t xml:space="preserve">оделі </w:t>
      </w:r>
      <w:r w:rsidR="000A5677" w:rsidRPr="0022021A">
        <w:rPr>
          <w:rFonts w:ascii="Times New Roman" w:eastAsia="Calibri" w:hAnsi="Times New Roman" w:cs="Times New Roman"/>
          <w:noProof/>
          <w:sz w:val="28"/>
          <w:szCs w:val="28"/>
          <w:lang w:val="kk-KZ"/>
        </w:rPr>
        <w:t xml:space="preserve">мақсаттық, ұйымдастырушылық, мазмұндық және нәтижелік блоктарды қамту арқылы </w:t>
      </w:r>
      <w:r w:rsidRPr="0022021A">
        <w:rPr>
          <w:rFonts w:ascii="Times New Roman" w:eastAsia="Calibri" w:hAnsi="Times New Roman" w:cs="Times New Roman"/>
          <w:noProof/>
          <w:sz w:val="28"/>
          <w:szCs w:val="28"/>
          <w:lang w:val="kk-KZ"/>
        </w:rPr>
        <w:t>құрылды.</w:t>
      </w:r>
    </w:p>
    <w:p w14:paraId="17C23944" w14:textId="36393614" w:rsidR="00891B99" w:rsidRPr="006D2867" w:rsidRDefault="00891B99" w:rsidP="00891B99">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3.</w:t>
      </w:r>
      <w:r w:rsidR="00D70A55">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 xml:space="preserve">Қашықтықтан оқыту платформасын құру </w:t>
      </w:r>
      <w:r w:rsidR="002F5C72">
        <w:rPr>
          <w:rFonts w:ascii="Times New Roman" w:eastAsia="Calibri" w:hAnsi="Times New Roman" w:cs="Times New Roman"/>
          <w:noProof/>
          <w:sz w:val="28"/>
          <w:szCs w:val="28"/>
          <w:lang w:val="kk-KZ"/>
        </w:rPr>
        <w:t>мен</w:t>
      </w:r>
      <w:r w:rsidRPr="006D2867">
        <w:rPr>
          <w:rFonts w:ascii="Times New Roman" w:eastAsia="Calibri" w:hAnsi="Times New Roman" w:cs="Times New Roman"/>
          <w:noProof/>
          <w:sz w:val="28"/>
          <w:szCs w:val="28"/>
          <w:lang w:val="kk-KZ"/>
        </w:rPr>
        <w:t xml:space="preserve"> жүзеге асыру бойынша болашақ информатика педагогтарын даярлауды жетілдірудің практикалық негіздері </w:t>
      </w:r>
      <w:r w:rsidRPr="006D2867">
        <w:rPr>
          <w:rFonts w:ascii="Times New Roman" w:hAnsi="Times New Roman" w:cs="Times New Roman"/>
          <w:noProof/>
          <w:sz w:val="28"/>
          <w:szCs w:val="28"/>
          <w:lang w:val="kk-KZ"/>
        </w:rPr>
        <w:t>қашықтықтан оқыту платформасының жүйесін жобалау,</w:t>
      </w:r>
      <w:r w:rsidRPr="006D2867">
        <w:rPr>
          <w:rFonts w:ascii="Times New Roman" w:eastAsia="Calibri" w:hAnsi="Times New Roman" w:cs="Times New Roman"/>
          <w:noProof/>
          <w:sz w:val="28"/>
          <w:szCs w:val="28"/>
          <w:lang w:val="kk-KZ"/>
        </w:rPr>
        <w:t xml:space="preserve"> программалық және оқу-әдістемелік негіздерін әзірлеумен  анықталды.</w:t>
      </w:r>
    </w:p>
    <w:p w14:paraId="111B93A3" w14:textId="3DFF8B2E" w:rsidR="00891B99" w:rsidRPr="006D2867" w:rsidRDefault="00891B99" w:rsidP="00891B99">
      <w:pPr>
        <w:spacing w:after="0" w:line="240" w:lineRule="auto"/>
        <w:ind w:firstLine="567"/>
        <w:jc w:val="both"/>
        <w:rPr>
          <w:rFonts w:ascii="Times New Roman" w:hAnsi="Times New Roman" w:cs="Times New Roman"/>
          <w:sz w:val="28"/>
          <w:szCs w:val="28"/>
          <w:lang w:val="kk-KZ"/>
        </w:rPr>
      </w:pPr>
      <w:r w:rsidRPr="006D2867">
        <w:rPr>
          <w:rFonts w:ascii="Times New Roman" w:eastAsia="Calibri" w:hAnsi="Times New Roman" w:cs="Times New Roman"/>
          <w:noProof/>
          <w:sz w:val="28"/>
          <w:szCs w:val="28"/>
          <w:lang w:val="kk-KZ"/>
        </w:rPr>
        <w:t>4.</w:t>
      </w:r>
      <w:r w:rsidR="00D70A55">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 xml:space="preserve">Болашақ информатика педагогтарының  қашықтықтан оқыту платформасын құру мен жүзеге асыру бойынша даярлығын </w:t>
      </w:r>
      <w:r w:rsidRPr="006D2867">
        <w:rPr>
          <w:rFonts w:ascii="Times New Roman" w:hAnsi="Times New Roman" w:cs="Times New Roman"/>
          <w:noProof/>
          <w:sz w:val="28"/>
          <w:szCs w:val="28"/>
          <w:lang w:val="kk-KZ"/>
        </w:rPr>
        <w:t>жетілдірудің</w:t>
      </w:r>
      <w:r w:rsidRPr="006D2867">
        <w:rPr>
          <w:rFonts w:ascii="Times New Roman" w:eastAsia="Calibri" w:hAnsi="Times New Roman" w:cs="Times New Roman"/>
          <w:noProof/>
          <w:sz w:val="28"/>
          <w:szCs w:val="28"/>
          <w:lang w:val="kk-KZ"/>
        </w:rPr>
        <w:t xml:space="preserve"> тәжірибелік-эксперименттік </w:t>
      </w:r>
      <w:r w:rsidRPr="006D2867">
        <w:rPr>
          <w:rFonts w:ascii="Times New Roman" w:hAnsi="Times New Roman" w:cs="Times New Roman"/>
          <w:noProof/>
          <w:sz w:val="28"/>
          <w:szCs w:val="28"/>
          <w:lang w:val="kk-KZ"/>
        </w:rPr>
        <w:t>жұмыстары жүргізіліп, оң нәтижелері алынды</w:t>
      </w:r>
      <w:bookmarkEnd w:id="12"/>
      <w:r w:rsidRPr="006D2867">
        <w:rPr>
          <w:rFonts w:ascii="Times New Roman" w:hAnsi="Times New Roman" w:cs="Times New Roman"/>
          <w:noProof/>
          <w:sz w:val="28"/>
          <w:szCs w:val="28"/>
          <w:lang w:val="kk-KZ"/>
        </w:rPr>
        <w:t>.</w:t>
      </w:r>
    </w:p>
    <w:p w14:paraId="69FB94F3" w14:textId="77777777" w:rsidR="00891B99" w:rsidRPr="006D2867" w:rsidRDefault="00891B99" w:rsidP="00891B99">
      <w:pPr>
        <w:tabs>
          <w:tab w:val="left" w:pos="709"/>
          <w:tab w:val="left" w:pos="993"/>
        </w:tabs>
        <w:spacing w:after="0" w:line="240" w:lineRule="auto"/>
        <w:ind w:firstLine="567"/>
        <w:jc w:val="both"/>
        <w:rPr>
          <w:rFonts w:ascii="Times New Roman" w:eastAsia="Calibri" w:hAnsi="Times New Roman" w:cs="Times New Roman"/>
          <w:b/>
          <w:noProof/>
          <w:sz w:val="28"/>
          <w:szCs w:val="28"/>
          <w:lang w:val="kk-KZ"/>
        </w:rPr>
      </w:pPr>
      <w:r w:rsidRPr="006D2867">
        <w:rPr>
          <w:rFonts w:ascii="Times New Roman" w:eastAsia="Calibri" w:hAnsi="Times New Roman" w:cs="Times New Roman"/>
          <w:b/>
          <w:noProof/>
          <w:sz w:val="28"/>
          <w:szCs w:val="28"/>
          <w:lang w:val="kk-KZ"/>
        </w:rPr>
        <w:t xml:space="preserve">Практикалық мәнділігі. </w:t>
      </w:r>
    </w:p>
    <w:p w14:paraId="738E2C14" w14:textId="3F9A998C" w:rsidR="00891B99" w:rsidRPr="006D2867" w:rsidRDefault="00891B99" w:rsidP="00891B99">
      <w:pPr>
        <w:tabs>
          <w:tab w:val="left" w:pos="709"/>
          <w:tab w:val="left" w:pos="993"/>
        </w:tabs>
        <w:spacing w:after="0" w:line="240" w:lineRule="auto"/>
        <w:ind w:firstLine="567"/>
        <w:jc w:val="both"/>
        <w:rPr>
          <w:rFonts w:ascii="Times New Roman" w:hAnsi="Times New Roman" w:cs="Times New Roman"/>
          <w:noProof/>
          <w:sz w:val="28"/>
          <w:szCs w:val="28"/>
          <w:lang w:val="kk-KZ"/>
        </w:rPr>
      </w:pPr>
      <w:bookmarkStart w:id="13" w:name="_Hlk148133072"/>
      <w:r w:rsidRPr="006D2867">
        <w:rPr>
          <w:rFonts w:ascii="Times New Roman" w:hAnsi="Times New Roman" w:cs="Times New Roman"/>
          <w:noProof/>
          <w:sz w:val="28"/>
          <w:szCs w:val="28"/>
          <w:lang w:val="kk-KZ"/>
        </w:rPr>
        <w:t xml:space="preserve">1. </w:t>
      </w:r>
      <w:r w:rsidRPr="006D2867">
        <w:rPr>
          <w:rFonts w:ascii="Times New Roman" w:hAnsi="Times New Roman" w:cs="Times New Roman"/>
          <w:bCs/>
          <w:noProof/>
          <w:sz w:val="28"/>
          <w:szCs w:val="28"/>
          <w:lang w:val="kk-KZ"/>
        </w:rPr>
        <w:t xml:space="preserve">Информатика педагогтарын даярлау </w:t>
      </w:r>
      <w:r w:rsidRPr="006D2867">
        <w:rPr>
          <w:rFonts w:ascii="Times New Roman" w:hAnsi="Times New Roman" w:cs="Times New Roman"/>
          <w:noProof/>
          <w:sz w:val="28"/>
          <w:szCs w:val="28"/>
          <w:lang w:val="kk-KZ"/>
        </w:rPr>
        <w:t xml:space="preserve">саласының магистрлерін оқыту үдерісіне </w:t>
      </w:r>
      <w:r w:rsidRPr="006D2867">
        <w:rPr>
          <w:rFonts w:ascii="Times New Roman" w:eastAsia="Calibri" w:hAnsi="Times New Roman" w:cs="Times New Roman"/>
          <w:noProof/>
          <w:sz w:val="28"/>
          <w:szCs w:val="28"/>
          <w:lang w:val="kk-KZ"/>
        </w:rPr>
        <w:t xml:space="preserve">Л.Н.Гумилев атындағы Еуразия ұлттық университетінің </w:t>
      </w:r>
      <w:r w:rsidR="002F5C72">
        <w:rPr>
          <w:rFonts w:ascii="Times New Roman" w:eastAsia="Calibri" w:hAnsi="Times New Roman" w:cs="Times New Roman"/>
          <w:noProof/>
          <w:sz w:val="28"/>
          <w:szCs w:val="28"/>
          <w:lang w:val="kk-KZ"/>
        </w:rPr>
        <w:t>«</w:t>
      </w:r>
      <w:r w:rsidRPr="006D2867">
        <w:rPr>
          <w:rFonts w:ascii="Times New Roman" w:hAnsi="Times New Roman" w:cs="Times New Roman"/>
          <w:noProof/>
          <w:sz w:val="28"/>
          <w:szCs w:val="28"/>
          <w:lang w:val="kk-KZ"/>
        </w:rPr>
        <w:t xml:space="preserve">7М01511 </w:t>
      </w:r>
      <w:r w:rsidRPr="006D2867">
        <w:rPr>
          <w:rFonts w:ascii="Times New Roman" w:eastAsia="Calibri" w:hAnsi="Times New Roman" w:cs="Times New Roman"/>
          <w:noProof/>
          <w:sz w:val="28"/>
          <w:szCs w:val="28"/>
          <w:lang w:val="kk-KZ"/>
        </w:rPr>
        <w:t>-Информатика</w:t>
      </w:r>
      <w:r w:rsidR="002F5C72">
        <w:rPr>
          <w:rFonts w:ascii="Times New Roman" w:eastAsia="Calibri" w:hAnsi="Times New Roman" w:cs="Times New Roman"/>
          <w:noProof/>
          <w:sz w:val="28"/>
          <w:szCs w:val="28"/>
          <w:lang w:val="kk-KZ"/>
        </w:rPr>
        <w:t>»</w:t>
      </w:r>
      <w:r w:rsidRPr="006D2867">
        <w:rPr>
          <w:rFonts w:ascii="Times New Roman" w:eastAsia="Calibri" w:hAnsi="Times New Roman" w:cs="Times New Roman"/>
          <w:noProof/>
          <w:sz w:val="28"/>
          <w:szCs w:val="28"/>
          <w:lang w:val="kk-KZ"/>
        </w:rPr>
        <w:t xml:space="preserve"> білім бағдарламасының білім алушылары үшін </w:t>
      </w:r>
      <w:r w:rsidRPr="006D2867">
        <w:rPr>
          <w:rFonts w:ascii="Times New Roman" w:hAnsi="Times New Roman" w:cs="Times New Roman"/>
          <w:bCs/>
          <w:noProof/>
          <w:sz w:val="28"/>
          <w:szCs w:val="28"/>
          <w:lang w:val="kk-KZ"/>
        </w:rPr>
        <w:t xml:space="preserve">«Білім онлайн платформалары» </w:t>
      </w:r>
      <w:r w:rsidRPr="006D2867">
        <w:rPr>
          <w:rFonts w:ascii="Times New Roman" w:eastAsia="Calibri" w:hAnsi="Times New Roman" w:cs="Times New Roman"/>
          <w:noProof/>
          <w:sz w:val="28"/>
          <w:szCs w:val="28"/>
          <w:lang w:val="kk-KZ"/>
        </w:rPr>
        <w:t>элективті пәні, оқу үдерісіне ендірілді</w:t>
      </w:r>
      <w:r w:rsidRPr="006D2867">
        <w:rPr>
          <w:rFonts w:ascii="Times New Roman" w:hAnsi="Times New Roman" w:cs="Times New Roman"/>
          <w:noProof/>
          <w:sz w:val="28"/>
          <w:szCs w:val="28"/>
          <w:lang w:val="kk-KZ"/>
        </w:rPr>
        <w:t>.</w:t>
      </w:r>
    </w:p>
    <w:p w14:paraId="303DFA7F" w14:textId="6179E63F" w:rsidR="00891B99" w:rsidRPr="006D2867" w:rsidRDefault="00891B99" w:rsidP="00891B99">
      <w:pPr>
        <w:tabs>
          <w:tab w:val="left" w:pos="709"/>
          <w:tab w:val="left" w:pos="993"/>
        </w:tabs>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 Х.Досмұхамедов атындағы Атырау университетінің </w:t>
      </w:r>
      <w:r w:rsidR="002F5C72">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7М01511 </w:t>
      </w:r>
      <w:r w:rsidRPr="006D2867">
        <w:rPr>
          <w:rFonts w:ascii="Times New Roman" w:eastAsia="Calibri" w:hAnsi="Times New Roman" w:cs="Times New Roman"/>
          <w:noProof/>
          <w:sz w:val="28"/>
          <w:szCs w:val="28"/>
          <w:lang w:val="kk-KZ"/>
        </w:rPr>
        <w:t>-Информатика</w:t>
      </w:r>
      <w:r w:rsidR="002F5C72">
        <w:rPr>
          <w:rFonts w:ascii="Times New Roman" w:eastAsia="Calibri" w:hAnsi="Times New Roman" w:cs="Times New Roman"/>
          <w:noProof/>
          <w:sz w:val="28"/>
          <w:szCs w:val="28"/>
          <w:lang w:val="kk-KZ"/>
        </w:rPr>
        <w:t>»</w:t>
      </w:r>
      <w:r w:rsidRPr="006D2867">
        <w:rPr>
          <w:rFonts w:ascii="Times New Roman" w:eastAsia="Calibri" w:hAnsi="Times New Roman" w:cs="Times New Roman"/>
          <w:noProof/>
          <w:sz w:val="28"/>
          <w:szCs w:val="28"/>
          <w:lang w:val="kk-KZ"/>
        </w:rPr>
        <w:t xml:space="preserve"> білім беру бағдарламасының білім алушылары үшін «Білім беру электрондық ресурстарын жасақтау әдістері» </w:t>
      </w:r>
      <w:r w:rsidRPr="006D2867">
        <w:rPr>
          <w:rFonts w:ascii="Times New Roman" w:hAnsi="Times New Roman" w:cs="Times New Roman"/>
          <w:noProof/>
          <w:sz w:val="28"/>
          <w:szCs w:val="28"/>
          <w:lang w:val="kk-KZ"/>
        </w:rPr>
        <w:t xml:space="preserve">пәнінің мазмұнына толықтырулар жасалып,  </w:t>
      </w:r>
      <w:r w:rsidRPr="006D2867">
        <w:rPr>
          <w:rFonts w:ascii="Times New Roman" w:hAnsi="Times New Roman" w:cs="Times New Roman"/>
          <w:bCs/>
          <w:noProof/>
          <w:sz w:val="28"/>
          <w:szCs w:val="28"/>
          <w:lang w:val="kk-KZ"/>
        </w:rPr>
        <w:t xml:space="preserve">«Білім онлайн платформалары» </w:t>
      </w:r>
      <w:r w:rsidRPr="006D2867">
        <w:rPr>
          <w:rFonts w:ascii="Times New Roman" w:eastAsia="Calibri" w:hAnsi="Times New Roman" w:cs="Times New Roman"/>
          <w:noProof/>
          <w:sz w:val="28"/>
          <w:szCs w:val="28"/>
          <w:lang w:val="kk-KZ"/>
        </w:rPr>
        <w:t>элективті пәні оқу үдерісіне ендірілді</w:t>
      </w:r>
      <w:r w:rsidRPr="006D2867">
        <w:rPr>
          <w:rFonts w:ascii="Times New Roman" w:hAnsi="Times New Roman" w:cs="Times New Roman"/>
          <w:noProof/>
          <w:sz w:val="28"/>
          <w:szCs w:val="28"/>
          <w:lang w:val="kk-KZ"/>
        </w:rPr>
        <w:t>.</w:t>
      </w:r>
    </w:p>
    <w:p w14:paraId="54BF9E19" w14:textId="77777777" w:rsidR="00891B99" w:rsidRPr="006D2867" w:rsidRDefault="00891B99" w:rsidP="00891B99">
      <w:pPr>
        <w:pStyle w:val="a3"/>
        <w:numPr>
          <w:ilvl w:val="0"/>
          <w:numId w:val="21"/>
        </w:numPr>
        <w:tabs>
          <w:tab w:val="left" w:pos="851"/>
        </w:tabs>
        <w:spacing w:after="0" w:line="240" w:lineRule="auto"/>
        <w:ind w:left="0" w:firstLine="567"/>
        <w:jc w:val="both"/>
        <w:rPr>
          <w:rFonts w:ascii="Times New Roman" w:hAnsi="Times New Roman" w:cs="Times New Roman"/>
          <w:noProof/>
          <w:sz w:val="28"/>
          <w:szCs w:val="28"/>
          <w:lang w:val="kk-KZ"/>
        </w:rPr>
      </w:pPr>
      <w:r w:rsidRPr="006D2867">
        <w:rPr>
          <w:rFonts w:ascii="Times New Roman" w:hAnsi="Times New Roman" w:cs="Times New Roman"/>
          <w:bCs/>
          <w:noProof/>
          <w:sz w:val="28"/>
          <w:szCs w:val="28"/>
          <w:lang w:val="kk-KZ"/>
        </w:rPr>
        <w:t xml:space="preserve">Қашықтықтан оқыту  платформасын құру мен </w:t>
      </w:r>
      <w:r w:rsidRPr="006D2867">
        <w:rPr>
          <w:rFonts w:ascii="Times New Roman" w:hAnsi="Times New Roman" w:cs="Times New Roman"/>
          <w:noProof/>
          <w:sz w:val="28"/>
          <w:szCs w:val="28"/>
          <w:lang w:val="kk-KZ"/>
        </w:rPr>
        <w:t>жүзеге асыру арқылы болашақ информатика педагогтарын даярлығын жетілдіру мақсатында оқыту үдерісіне енгізілген «</w:t>
      </w:r>
      <w:r w:rsidRPr="006D2867">
        <w:rPr>
          <w:rFonts w:ascii="Times New Roman" w:eastAsia="Calibri" w:hAnsi="Times New Roman" w:cs="Times New Roman"/>
          <w:noProof/>
          <w:sz w:val="28"/>
          <w:szCs w:val="28"/>
          <w:lang w:val="kk-KZ"/>
        </w:rPr>
        <w:t>Білім беру электрондық ресурстарын жасақтау әдістері</w:t>
      </w:r>
      <w:r w:rsidRPr="006D2867">
        <w:rPr>
          <w:rFonts w:ascii="Times New Roman" w:hAnsi="Times New Roman" w:cs="Times New Roman"/>
          <w:noProof/>
          <w:sz w:val="28"/>
          <w:szCs w:val="28"/>
          <w:lang w:val="kk-KZ"/>
        </w:rPr>
        <w:t>» , «</w:t>
      </w:r>
      <w:r w:rsidRPr="006D2867">
        <w:rPr>
          <w:rFonts w:ascii="Times New Roman" w:hAnsi="Times New Roman" w:cs="Times New Roman"/>
          <w:bCs/>
          <w:noProof/>
          <w:sz w:val="28"/>
          <w:szCs w:val="28"/>
          <w:lang w:val="kk-KZ"/>
        </w:rPr>
        <w:t>Білім онлайн платформалары</w:t>
      </w:r>
      <w:r w:rsidRPr="006D2867">
        <w:rPr>
          <w:rFonts w:ascii="Times New Roman" w:hAnsi="Times New Roman" w:cs="Times New Roman"/>
          <w:noProof/>
          <w:sz w:val="28"/>
          <w:szCs w:val="28"/>
          <w:lang w:val="kk-KZ"/>
        </w:rPr>
        <w:t xml:space="preserve">» элективті пәндердің оқу бағдарламалары </w:t>
      </w:r>
      <w:r w:rsidRPr="006D2867">
        <w:rPr>
          <w:rFonts w:ascii="Times New Roman" w:eastAsia="Calibri" w:hAnsi="Times New Roman" w:cs="Times New Roman"/>
          <w:noProof/>
          <w:sz w:val="28"/>
          <w:szCs w:val="28"/>
          <w:lang w:val="kk-KZ"/>
        </w:rPr>
        <w:t xml:space="preserve">және оқу-әдістемелік кешендері </w:t>
      </w:r>
      <w:r w:rsidRPr="006D2867">
        <w:rPr>
          <w:rFonts w:ascii="Times New Roman" w:hAnsi="Times New Roman" w:cs="Times New Roman"/>
          <w:noProof/>
          <w:sz w:val="28"/>
          <w:szCs w:val="28"/>
          <w:lang w:val="kk-KZ"/>
        </w:rPr>
        <w:t>жасалды.</w:t>
      </w:r>
    </w:p>
    <w:p w14:paraId="5620F541" w14:textId="1A9AD523" w:rsidR="00891B99" w:rsidRPr="006D2867" w:rsidRDefault="00891B99" w:rsidP="00891B99">
      <w:pPr>
        <w:pStyle w:val="a3"/>
        <w:numPr>
          <w:ilvl w:val="0"/>
          <w:numId w:val="21"/>
        </w:numPr>
        <w:tabs>
          <w:tab w:val="left" w:pos="851"/>
        </w:tabs>
        <w:spacing w:after="0" w:line="240" w:lineRule="auto"/>
        <w:ind w:left="0" w:firstLine="567"/>
        <w:jc w:val="both"/>
        <w:rPr>
          <w:rFonts w:ascii="Times New Roman"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 Болашақ информатика педагогтарына арналған </w:t>
      </w:r>
      <w:r w:rsidRPr="006D2867">
        <w:rPr>
          <w:rFonts w:ascii="Times New Roman" w:hAnsi="Times New Roman" w:cs="Times New Roman"/>
          <w:bCs/>
          <w:noProof/>
          <w:sz w:val="28"/>
          <w:szCs w:val="28"/>
          <w:lang w:val="kk-KZ"/>
        </w:rPr>
        <w:t>«</w:t>
      </w:r>
      <w:r w:rsidRPr="006D2867">
        <w:rPr>
          <w:rFonts w:ascii="Times New Roman" w:hAnsi="Times New Roman" w:cs="Times New Roman"/>
          <w:noProof/>
          <w:sz w:val="28"/>
          <w:szCs w:val="28"/>
          <w:lang w:val="kk-KZ"/>
        </w:rPr>
        <w:t xml:space="preserve">Білім-онлайн платформалары» атты оқу құралы </w:t>
      </w:r>
      <w:r w:rsidR="002D63CD">
        <w:rPr>
          <w:rFonts w:ascii="Times New Roman" w:eastAsia="Times New Roman" w:hAnsi="Times New Roman" w:cs="Times New Roman"/>
          <w:noProof/>
          <w:sz w:val="28"/>
          <w:szCs w:val="28"/>
          <w:lang w:val="kk-KZ"/>
        </w:rPr>
        <w:t>жарық көрді</w:t>
      </w:r>
      <w:r w:rsidRPr="006D2867">
        <w:rPr>
          <w:rFonts w:ascii="Times New Roman" w:eastAsia="Times New Roman" w:hAnsi="Times New Roman" w:cs="Times New Roman"/>
          <w:noProof/>
          <w:sz w:val="28"/>
          <w:szCs w:val="28"/>
          <w:lang w:val="kk-KZ"/>
        </w:rPr>
        <w:t>.</w:t>
      </w:r>
    </w:p>
    <w:p w14:paraId="496DA617" w14:textId="62253D89" w:rsidR="00891B99" w:rsidRPr="006D2867" w:rsidRDefault="00891B99" w:rsidP="00891B99">
      <w:pPr>
        <w:pStyle w:val="a3"/>
        <w:numPr>
          <w:ilvl w:val="0"/>
          <w:numId w:val="21"/>
        </w:numPr>
        <w:tabs>
          <w:tab w:val="left" w:pos="851"/>
        </w:tabs>
        <w:spacing w:after="0" w:line="240" w:lineRule="auto"/>
        <w:ind w:left="0" w:firstLine="567"/>
        <w:jc w:val="both"/>
        <w:rPr>
          <w:rFonts w:ascii="Times New Roman" w:hAnsi="Times New Roman" w:cs="Times New Roman"/>
          <w:noProof/>
          <w:sz w:val="28"/>
          <w:szCs w:val="28"/>
          <w:lang w:val="kk-KZ"/>
        </w:rPr>
      </w:pPr>
      <w:r w:rsidRPr="006D2867">
        <w:rPr>
          <w:rFonts w:ascii="Times New Roman" w:eastAsia="Calibri" w:hAnsi="Times New Roman" w:cs="Times New Roman"/>
          <w:noProof/>
          <w:sz w:val="28"/>
          <w:szCs w:val="28"/>
          <w:lang w:val="kk-KZ"/>
        </w:rPr>
        <w:t>«</w:t>
      </w:r>
      <w:r w:rsidRPr="006D2867">
        <w:rPr>
          <w:rFonts w:ascii="Times New Roman" w:eastAsia="Times New Roman" w:hAnsi="Times New Roman" w:cs="Times New Roman"/>
          <w:noProof/>
          <w:sz w:val="28"/>
          <w:szCs w:val="28"/>
          <w:lang w:val="kk-KZ"/>
        </w:rPr>
        <w:t xml:space="preserve">DL </w:t>
      </w:r>
      <w:r w:rsidRPr="006D2867">
        <w:rPr>
          <w:rFonts w:ascii="Times New Roman" w:hAnsi="Times New Roman" w:cs="Times New Roman"/>
          <w:noProof/>
          <w:sz w:val="28"/>
          <w:szCs w:val="28"/>
          <w:lang w:val="kk-KZ"/>
        </w:rPr>
        <w:t xml:space="preserve">Platform» </w:t>
      </w:r>
      <w:r w:rsidRPr="006D2867">
        <w:rPr>
          <w:rFonts w:ascii="Times New Roman" w:eastAsia="Calibri" w:hAnsi="Times New Roman" w:cs="Times New Roman"/>
          <w:noProof/>
          <w:sz w:val="28"/>
          <w:szCs w:val="28"/>
          <w:lang w:val="kk-KZ"/>
        </w:rPr>
        <w:t xml:space="preserve">қашықтықтан оқыту платформасы құрылып, </w:t>
      </w:r>
      <w:r w:rsidR="002F5C72">
        <w:rPr>
          <w:rFonts w:ascii="Times New Roman" w:eastAsia="Calibri" w:hAnsi="Times New Roman" w:cs="Times New Roman"/>
          <w:noProof/>
          <w:sz w:val="28"/>
          <w:szCs w:val="28"/>
          <w:lang w:val="kk-KZ"/>
        </w:rPr>
        <w:t>«</w:t>
      </w:r>
      <w:r w:rsidRPr="006D2867">
        <w:rPr>
          <w:rFonts w:ascii="Times New Roman" w:eastAsia="Calibri" w:hAnsi="Times New Roman" w:cs="Times New Roman"/>
          <w:noProof/>
          <w:sz w:val="28"/>
          <w:szCs w:val="28"/>
          <w:lang w:val="kk-KZ"/>
        </w:rPr>
        <w:t xml:space="preserve">7М01511- </w:t>
      </w:r>
      <w:r w:rsidRPr="006D2867">
        <w:rPr>
          <w:rFonts w:ascii="Times New Roman" w:hAnsi="Times New Roman" w:cs="Times New Roman"/>
          <w:bCs/>
          <w:noProof/>
          <w:sz w:val="28"/>
          <w:szCs w:val="28"/>
          <w:lang w:val="kk-KZ"/>
        </w:rPr>
        <w:t xml:space="preserve">Информатика» білім беру бағдарламасы бойынша </w:t>
      </w:r>
      <w:r w:rsidRPr="006D2867">
        <w:rPr>
          <w:rFonts w:ascii="Times New Roman" w:hAnsi="Times New Roman" w:cs="Times New Roman"/>
          <w:noProof/>
          <w:sz w:val="28"/>
          <w:szCs w:val="28"/>
          <w:lang w:val="kk-KZ"/>
        </w:rPr>
        <w:t>магистр</w:t>
      </w:r>
      <w:r>
        <w:rPr>
          <w:rFonts w:ascii="Times New Roman" w:hAnsi="Times New Roman" w:cs="Times New Roman"/>
          <w:noProof/>
          <w:sz w:val="28"/>
          <w:szCs w:val="28"/>
          <w:lang w:val="kk-KZ"/>
        </w:rPr>
        <w:t>анттарының</w:t>
      </w:r>
      <w:r w:rsidRPr="006D2867">
        <w:rPr>
          <w:rFonts w:ascii="Times New Roman" w:hAnsi="Times New Roman" w:cs="Times New Roman"/>
          <w:noProof/>
          <w:sz w:val="28"/>
          <w:szCs w:val="28"/>
          <w:lang w:val="kk-KZ"/>
        </w:rPr>
        <w:t xml:space="preserve"> оқыту үдерісіне </w:t>
      </w:r>
      <w:r w:rsidRPr="006D2867">
        <w:rPr>
          <w:rFonts w:ascii="Times New Roman" w:eastAsia="Calibri" w:hAnsi="Times New Roman" w:cs="Times New Roman"/>
          <w:noProof/>
          <w:sz w:val="28"/>
          <w:szCs w:val="28"/>
          <w:lang w:val="kk-KZ"/>
        </w:rPr>
        <w:t xml:space="preserve">ендірілді. </w:t>
      </w:r>
    </w:p>
    <w:p w14:paraId="0E899447" w14:textId="77777777" w:rsidR="00891B99" w:rsidRPr="006D2867" w:rsidRDefault="00891B99" w:rsidP="00891B99">
      <w:pPr>
        <w:pStyle w:val="a3"/>
        <w:numPr>
          <w:ilvl w:val="0"/>
          <w:numId w:val="21"/>
        </w:numPr>
        <w:tabs>
          <w:tab w:val="left" w:pos="851"/>
        </w:tabs>
        <w:spacing w:after="0" w:line="240" w:lineRule="auto"/>
        <w:ind w:left="0"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 оқыту  платформалары</w:t>
      </w:r>
      <w:r w:rsidRPr="0056571E">
        <w:rPr>
          <w:rFonts w:ascii="Times New Roman" w:hAnsi="Times New Roman" w:cs="Times New Roman"/>
          <w:noProof/>
          <w:sz w:val="28"/>
          <w:szCs w:val="28"/>
          <w:lang w:val="kk-KZ"/>
        </w:rPr>
        <w:t xml:space="preserve">» (ҚР ӘМ Ұлттық зияткерлік меншік институты </w:t>
      </w:r>
      <w:r w:rsidRPr="006D2867">
        <w:rPr>
          <w:rFonts w:ascii="Times New Roman" w:hAnsi="Times New Roman" w:cs="Times New Roman"/>
          <w:noProof/>
          <w:sz w:val="28"/>
          <w:szCs w:val="28"/>
          <w:lang w:val="kk-KZ"/>
        </w:rPr>
        <w:t>авторлық құқық объектісіне құқықтарды мемлекеттік тіркеу туралы куәлігі №33454, 10.03.2023ж.) ЭЕМ-ге арналған программасы</w:t>
      </w:r>
      <w:r>
        <w:rPr>
          <w:rFonts w:ascii="Times New Roman" w:hAnsi="Times New Roman" w:cs="Times New Roman"/>
          <w:noProof/>
          <w:sz w:val="28"/>
          <w:szCs w:val="28"/>
          <w:lang w:val="kk-KZ"/>
        </w:rPr>
        <w:t xml:space="preserve"> дайындалды</w:t>
      </w:r>
      <w:r w:rsidRPr="006D2867">
        <w:rPr>
          <w:rFonts w:ascii="Times New Roman" w:hAnsi="Times New Roman" w:cs="Times New Roman"/>
          <w:noProof/>
          <w:sz w:val="28"/>
          <w:szCs w:val="28"/>
          <w:lang w:val="kk-KZ"/>
        </w:rPr>
        <w:t xml:space="preserve">. </w:t>
      </w:r>
    </w:p>
    <w:bookmarkEnd w:id="13"/>
    <w:p w14:paraId="4F0A2C0D" w14:textId="49B69F23" w:rsidR="00891B99" w:rsidRPr="006D2867" w:rsidRDefault="00891B99" w:rsidP="00891B99">
      <w:pPr>
        <w:tabs>
          <w:tab w:val="left" w:pos="924"/>
        </w:tabs>
        <w:spacing w:after="0" w:line="240" w:lineRule="auto"/>
        <w:ind w:firstLine="567"/>
        <w:jc w:val="both"/>
        <w:rPr>
          <w:rFonts w:ascii="Times New Roman" w:hAnsi="Times New Roman" w:cs="Times New Roman"/>
          <w:b/>
          <w:noProof/>
          <w:sz w:val="28"/>
          <w:szCs w:val="28"/>
          <w:lang w:val="kk-KZ"/>
        </w:rPr>
      </w:pPr>
      <w:r w:rsidRPr="006D2867">
        <w:rPr>
          <w:rFonts w:ascii="Times New Roman" w:hAnsi="Times New Roman" w:cs="Times New Roman"/>
          <w:b/>
          <w:noProof/>
          <w:sz w:val="28"/>
          <w:szCs w:val="28"/>
          <w:lang w:val="kk-KZ"/>
        </w:rPr>
        <w:t>Зерттеу нәтижелерінің дәлелдігі мен негізділігі</w:t>
      </w:r>
      <w:r w:rsidR="002F5C72">
        <w:rPr>
          <w:rFonts w:ascii="Times New Roman" w:hAnsi="Times New Roman" w:cs="Times New Roman"/>
          <w:b/>
          <w:noProof/>
          <w:sz w:val="28"/>
          <w:szCs w:val="28"/>
          <w:lang w:val="kk-KZ"/>
        </w:rPr>
        <w:t>:</w:t>
      </w:r>
      <w:r w:rsidRPr="006D2867">
        <w:rPr>
          <w:rFonts w:ascii="Times New Roman" w:hAnsi="Times New Roman" w:cs="Times New Roman"/>
          <w:b/>
          <w:noProof/>
          <w:sz w:val="28"/>
          <w:szCs w:val="28"/>
          <w:lang w:val="kk-KZ"/>
        </w:rPr>
        <w:t xml:space="preserve"> </w:t>
      </w:r>
      <w:r w:rsidRPr="006D2867">
        <w:rPr>
          <w:rFonts w:ascii="Times New Roman" w:hAnsi="Times New Roman" w:cs="Times New Roman"/>
          <w:noProof/>
          <w:sz w:val="28"/>
          <w:szCs w:val="28"/>
          <w:lang w:val="kk-KZ"/>
        </w:rPr>
        <w:t>зерттеудің теориялық және әдіснамалық негіздерімен, әдістеме мен педагогика саласындағы қазіргі ғылыми жетістіктерге сүйенумен, болашақ информатика педагогтарын әдістемелік дайындаудағы информатика және АКТ оқытушыларының педагогикалық тәжірибесін талдаумен, зерттеудің теориялық және эмпирикалық әдістерінің қойылған мақсаттар мен міндеттерге сәйкестігімен, нақты оқу үдерісінде зерттеу нәтижелерін сынақтан өткізумен қамтамасыз етіледі.</w:t>
      </w:r>
    </w:p>
    <w:p w14:paraId="5448DAC5" w14:textId="77777777" w:rsidR="00891B99" w:rsidRPr="00011679" w:rsidRDefault="00891B99" w:rsidP="00891B99">
      <w:pPr>
        <w:spacing w:after="0" w:line="240" w:lineRule="auto"/>
        <w:ind w:firstLine="567"/>
        <w:jc w:val="both"/>
        <w:rPr>
          <w:rFonts w:ascii="Times New Roman" w:eastAsia="Calibri" w:hAnsi="Times New Roman" w:cs="Times New Roman"/>
          <w:b/>
          <w:noProof/>
          <w:sz w:val="28"/>
          <w:szCs w:val="28"/>
          <w:lang w:val="kk-KZ"/>
        </w:rPr>
      </w:pPr>
      <w:r w:rsidRPr="00011679">
        <w:rPr>
          <w:rFonts w:ascii="Times New Roman" w:eastAsia="Calibri" w:hAnsi="Times New Roman" w:cs="Times New Roman"/>
          <w:b/>
          <w:noProof/>
          <w:sz w:val="28"/>
          <w:szCs w:val="28"/>
          <w:lang w:val="kk-KZ"/>
        </w:rPr>
        <w:t>Қорғауға ұсынылатын негізгі қағидалар:</w:t>
      </w:r>
    </w:p>
    <w:p w14:paraId="09FD8E90" w14:textId="78254CE1" w:rsidR="00891B99" w:rsidRPr="00011679" w:rsidRDefault="00891B99" w:rsidP="00891B99">
      <w:pPr>
        <w:spacing w:after="0"/>
        <w:ind w:firstLine="567"/>
        <w:jc w:val="both"/>
        <w:rPr>
          <w:rFonts w:ascii="Times New Roman" w:hAnsi="Times New Roman" w:cs="Times New Roman"/>
          <w:sz w:val="28"/>
          <w:szCs w:val="28"/>
          <w:lang w:val="kk-KZ"/>
        </w:rPr>
      </w:pPr>
      <w:r w:rsidRPr="00011679">
        <w:rPr>
          <w:rFonts w:ascii="Times New Roman" w:hAnsi="Times New Roman" w:cs="Times New Roman"/>
          <w:sz w:val="28"/>
          <w:szCs w:val="28"/>
          <w:lang w:val="kk-KZ"/>
        </w:rPr>
        <w:t>1.</w:t>
      </w:r>
      <w:r w:rsidR="00C961B3">
        <w:rPr>
          <w:rFonts w:ascii="Times New Roman" w:hAnsi="Times New Roman" w:cs="Times New Roman"/>
          <w:sz w:val="28"/>
          <w:szCs w:val="28"/>
          <w:lang w:val="kk-KZ"/>
        </w:rPr>
        <w:t xml:space="preserve"> </w:t>
      </w:r>
      <w:r w:rsidRPr="00011679">
        <w:rPr>
          <w:rFonts w:ascii="Times New Roman" w:hAnsi="Times New Roman" w:cs="Times New Roman"/>
          <w:sz w:val="28"/>
          <w:szCs w:val="28"/>
          <w:lang w:val="kk-KZ"/>
        </w:rPr>
        <w:t xml:space="preserve">Болашақ информатика педагогтарының қашықтықтан оқыту платформасын құру мен жүзеге асыру бойынша даярлығын жетілдірудің </w:t>
      </w:r>
      <w:r w:rsidR="000E39FC">
        <w:rPr>
          <w:rFonts w:ascii="Times New Roman" w:hAnsi="Times New Roman" w:cs="Times New Roman"/>
          <w:sz w:val="28"/>
          <w:szCs w:val="28"/>
          <w:lang w:val="kk-KZ"/>
        </w:rPr>
        <w:t>ғылыми-</w:t>
      </w:r>
      <w:r w:rsidRPr="00011679">
        <w:rPr>
          <w:rFonts w:ascii="Times New Roman" w:hAnsi="Times New Roman" w:cs="Times New Roman"/>
          <w:sz w:val="28"/>
          <w:szCs w:val="28"/>
          <w:lang w:val="kk-KZ"/>
        </w:rPr>
        <w:t>теориялық негіздерінің жоғары оқу орындарының білім беру тәжірибесінде қолданыстағы әдістерін талдау арқылы педагогикалық клиент-серверлік, желілік серіктестік және веб-жоба әдістерімен толықтырылуы.</w:t>
      </w:r>
    </w:p>
    <w:p w14:paraId="5F52D95E" w14:textId="5EAB994F" w:rsidR="00891B99" w:rsidRPr="006D2867" w:rsidRDefault="00891B99" w:rsidP="00891B99">
      <w:pPr>
        <w:spacing w:after="0" w:line="240" w:lineRule="auto"/>
        <w:ind w:firstLine="567"/>
        <w:jc w:val="both"/>
        <w:rPr>
          <w:rFonts w:ascii="Times New Roman" w:hAnsi="Times New Roman" w:cs="Times New Roman"/>
          <w:bCs/>
          <w:sz w:val="28"/>
          <w:szCs w:val="28"/>
          <w:shd w:val="clear" w:color="auto" w:fill="FFFFFF"/>
          <w:lang w:val="kk-KZ"/>
        </w:rPr>
      </w:pPr>
      <w:r w:rsidRPr="006D2867">
        <w:rPr>
          <w:rFonts w:ascii="Times New Roman" w:eastAsia="Calibri" w:hAnsi="Times New Roman" w:cs="Times New Roman"/>
          <w:noProof/>
          <w:sz w:val="28"/>
          <w:szCs w:val="28"/>
          <w:lang w:val="kk-KZ"/>
        </w:rPr>
        <w:t>2.</w:t>
      </w:r>
      <w:r w:rsidR="00C961B3">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 xml:space="preserve">Қашықтықтан оқыту платформасын құру </w:t>
      </w:r>
      <w:r>
        <w:rPr>
          <w:rFonts w:ascii="Times New Roman" w:eastAsia="Calibri" w:hAnsi="Times New Roman" w:cs="Times New Roman"/>
          <w:noProof/>
          <w:sz w:val="28"/>
          <w:szCs w:val="28"/>
          <w:lang w:val="kk-KZ"/>
        </w:rPr>
        <w:t>мен</w:t>
      </w:r>
      <w:r w:rsidRPr="006D2867">
        <w:rPr>
          <w:rFonts w:ascii="Times New Roman" w:eastAsia="Calibri" w:hAnsi="Times New Roman" w:cs="Times New Roman"/>
          <w:noProof/>
          <w:sz w:val="28"/>
          <w:szCs w:val="28"/>
          <w:lang w:val="kk-KZ"/>
        </w:rPr>
        <w:t xml:space="preserve"> жүзеге асыру негізінде болашақ информатика педагогтарын даярлауды жетілдірудің  </w:t>
      </w:r>
      <w:r w:rsidRPr="006D2867">
        <w:rPr>
          <w:rFonts w:ascii="Times New Roman" w:hAnsi="Times New Roman" w:cs="Times New Roman"/>
          <w:bCs/>
          <w:sz w:val="28"/>
          <w:szCs w:val="28"/>
          <w:shd w:val="clear" w:color="auto" w:fill="FFFFFF"/>
          <w:lang w:val="kk-KZ"/>
        </w:rPr>
        <w:t>м</w:t>
      </w:r>
      <w:r w:rsidRPr="006D2867">
        <w:rPr>
          <w:rFonts w:ascii="Times New Roman" w:eastAsia="Calibri" w:hAnsi="Times New Roman" w:cs="Times New Roman"/>
          <w:noProof/>
          <w:sz w:val="28"/>
          <w:szCs w:val="28"/>
          <w:lang w:val="kk-KZ"/>
        </w:rPr>
        <w:t>оделі келесі блоктарды қамти</w:t>
      </w:r>
      <w:r>
        <w:rPr>
          <w:rFonts w:ascii="Times New Roman" w:eastAsia="Calibri" w:hAnsi="Times New Roman" w:cs="Times New Roman"/>
          <w:noProof/>
          <w:sz w:val="28"/>
          <w:szCs w:val="28"/>
          <w:lang w:val="kk-KZ"/>
        </w:rPr>
        <w:t>ды</w:t>
      </w:r>
      <w:r w:rsidRPr="006D2867">
        <w:rPr>
          <w:rFonts w:ascii="Times New Roman" w:hAnsi="Times New Roman" w:cs="Times New Roman"/>
          <w:bCs/>
          <w:sz w:val="28"/>
          <w:szCs w:val="28"/>
          <w:shd w:val="clear" w:color="auto" w:fill="FFFFFF"/>
          <w:lang w:val="kk-KZ"/>
        </w:rPr>
        <w:t xml:space="preserve">:   </w:t>
      </w:r>
    </w:p>
    <w:p w14:paraId="0869C7B0" w14:textId="77777777" w:rsidR="00891B99" w:rsidRPr="006D2867" w:rsidRDefault="00891B99" w:rsidP="00891B99">
      <w:pPr>
        <w:spacing w:after="0" w:line="240" w:lineRule="auto"/>
        <w:ind w:firstLine="567"/>
        <w:jc w:val="both"/>
        <w:rPr>
          <w:rFonts w:ascii="Times New Roman" w:hAnsi="Times New Roman" w:cs="Times New Roman"/>
          <w:bCs/>
          <w:sz w:val="28"/>
          <w:szCs w:val="28"/>
          <w:shd w:val="clear" w:color="auto" w:fill="FFFFFF"/>
          <w:lang w:val="kk-KZ"/>
        </w:rPr>
      </w:pPr>
      <w:r w:rsidRPr="006D2867">
        <w:rPr>
          <w:rFonts w:ascii="Times New Roman" w:hAnsi="Times New Roman" w:cs="Times New Roman"/>
          <w:bCs/>
          <w:sz w:val="28"/>
          <w:szCs w:val="28"/>
          <w:shd w:val="clear" w:color="auto" w:fill="FFFFFF"/>
          <w:lang w:val="kk-KZ"/>
        </w:rPr>
        <w:t>2.1 мақсаттық – білім саласы бойынша мемлекеттік нормативтік құжаттарға, стандарт, білім беру бағдарламалары, жұмыстық оқу  бағдарламалары (силлабустар);</w:t>
      </w:r>
    </w:p>
    <w:p w14:paraId="5D1E6AED" w14:textId="61BB1F96" w:rsidR="00891B99" w:rsidRPr="0022021A" w:rsidRDefault="00891B99" w:rsidP="00891B99">
      <w:pPr>
        <w:spacing w:after="0" w:line="240" w:lineRule="auto"/>
        <w:ind w:firstLine="567"/>
        <w:jc w:val="both"/>
        <w:rPr>
          <w:b/>
          <w:bCs/>
          <w:sz w:val="18"/>
          <w:szCs w:val="18"/>
          <w:shd w:val="clear" w:color="auto" w:fill="FBFBFB"/>
          <w:lang w:val="kk-KZ"/>
        </w:rPr>
      </w:pPr>
      <w:r w:rsidRPr="006D2867">
        <w:rPr>
          <w:rFonts w:ascii="Times New Roman" w:hAnsi="Times New Roman" w:cs="Times New Roman"/>
          <w:bCs/>
          <w:sz w:val="28"/>
          <w:szCs w:val="28"/>
          <w:shd w:val="clear" w:color="auto" w:fill="FFFFFF"/>
          <w:lang w:val="kk-KZ"/>
        </w:rPr>
        <w:t xml:space="preserve">2.2 ұйымдастырушылық – </w:t>
      </w:r>
      <w:r w:rsidRPr="006D2867">
        <w:rPr>
          <w:rFonts w:ascii="Times New Roman" w:hAnsi="Times New Roman" w:cs="Times New Roman"/>
          <w:bCs/>
          <w:sz w:val="28"/>
          <w:szCs w:val="28"/>
          <w:shd w:val="clear" w:color="auto" w:fill="FBFBFB"/>
          <w:lang w:val="kk-KZ"/>
        </w:rPr>
        <w:t xml:space="preserve">педагогикалық-технологиялық әдістер </w:t>
      </w:r>
      <w:r w:rsidR="000E39FC">
        <w:rPr>
          <w:rFonts w:ascii="Times New Roman" w:hAnsi="Times New Roman" w:cs="Times New Roman"/>
          <w:bCs/>
          <w:sz w:val="28"/>
          <w:szCs w:val="28"/>
          <w:shd w:val="clear" w:color="auto" w:fill="FBFBFB"/>
          <w:lang w:val="kk-KZ"/>
        </w:rPr>
        <w:t xml:space="preserve">талдау, </w:t>
      </w:r>
      <w:r w:rsidRPr="0022021A">
        <w:rPr>
          <w:rFonts w:ascii="Times New Roman" w:hAnsi="Times New Roman" w:cs="Times New Roman"/>
          <w:bCs/>
          <w:sz w:val="28"/>
          <w:szCs w:val="28"/>
          <w:shd w:val="clear" w:color="auto" w:fill="FBFBFB"/>
          <w:lang w:val="kk-KZ"/>
        </w:rPr>
        <w:t>желілік серіктестік, веб-жоба , педагогикалық клиент серверлік, интерактивті , салыстыру, модел</w:t>
      </w:r>
      <w:r w:rsidR="000E39FC" w:rsidRPr="0022021A">
        <w:rPr>
          <w:rFonts w:ascii="Times New Roman" w:hAnsi="Times New Roman" w:cs="Times New Roman"/>
          <w:bCs/>
          <w:sz w:val="28"/>
          <w:szCs w:val="28"/>
          <w:shd w:val="clear" w:color="auto" w:fill="FBFBFB"/>
          <w:lang w:val="kk-KZ"/>
        </w:rPr>
        <w:t>ь</w:t>
      </w:r>
      <w:r w:rsidRPr="0022021A">
        <w:rPr>
          <w:rFonts w:ascii="Times New Roman" w:hAnsi="Times New Roman" w:cs="Times New Roman"/>
          <w:bCs/>
          <w:sz w:val="28"/>
          <w:szCs w:val="28"/>
          <w:shd w:val="clear" w:color="auto" w:fill="FBFBFB"/>
          <w:lang w:val="kk-KZ"/>
        </w:rPr>
        <w:t xml:space="preserve">деу және эмпирикалық әдістер арқылы </w:t>
      </w:r>
      <w:r w:rsidR="000E39FC" w:rsidRPr="0022021A">
        <w:rPr>
          <w:rFonts w:ascii="Times New Roman" w:hAnsi="Times New Roman" w:cs="Times New Roman"/>
          <w:bCs/>
          <w:sz w:val="28"/>
          <w:szCs w:val="28"/>
          <w:shd w:val="clear" w:color="auto" w:fill="FBFBFB"/>
          <w:lang w:val="kk-KZ"/>
        </w:rPr>
        <w:t xml:space="preserve"> және </w:t>
      </w:r>
      <w:r w:rsidR="004702DE" w:rsidRPr="0022021A">
        <w:rPr>
          <w:rFonts w:ascii="Times New Roman" w:hAnsi="Times New Roman" w:cs="Times New Roman"/>
          <w:bCs/>
          <w:sz w:val="28"/>
          <w:szCs w:val="28"/>
          <w:shd w:val="clear" w:color="auto" w:fill="FBFBFB"/>
          <w:lang w:val="kk-KZ"/>
        </w:rPr>
        <w:t>серверлік, б</w:t>
      </w:r>
      <w:r w:rsidR="004F3EA4" w:rsidRPr="0022021A">
        <w:rPr>
          <w:rFonts w:ascii="Times New Roman" w:hAnsi="Times New Roman" w:cs="Times New Roman"/>
          <w:bCs/>
          <w:sz w:val="28"/>
          <w:szCs w:val="28"/>
          <w:shd w:val="clear" w:color="auto" w:fill="FBFBFB"/>
          <w:lang w:val="kk-KZ"/>
        </w:rPr>
        <w:t>ұ</w:t>
      </w:r>
      <w:r w:rsidR="004702DE" w:rsidRPr="0022021A">
        <w:rPr>
          <w:rFonts w:ascii="Times New Roman" w:hAnsi="Times New Roman" w:cs="Times New Roman"/>
          <w:bCs/>
          <w:sz w:val="28"/>
          <w:szCs w:val="28"/>
          <w:shd w:val="clear" w:color="auto" w:fill="FBFBFB"/>
          <w:lang w:val="kk-KZ"/>
        </w:rPr>
        <w:t xml:space="preserve">лттық серверде ұйымдастыру, </w:t>
      </w:r>
      <w:r w:rsidR="004F3EA4" w:rsidRPr="0022021A">
        <w:rPr>
          <w:rFonts w:ascii="Times New Roman" w:hAnsi="Times New Roman" w:cs="Times New Roman"/>
          <w:bCs/>
          <w:sz w:val="28"/>
          <w:szCs w:val="28"/>
          <w:shd w:val="clear" w:color="auto" w:fill="FBFBFB"/>
          <w:lang w:val="kk-KZ"/>
        </w:rPr>
        <w:t xml:space="preserve">құрастырылған платформаны әкімшілік басқару  </w:t>
      </w:r>
      <w:r w:rsidR="000E39FC" w:rsidRPr="0022021A">
        <w:rPr>
          <w:rFonts w:ascii="Times New Roman" w:hAnsi="Times New Roman" w:cs="Times New Roman"/>
          <w:bCs/>
          <w:sz w:val="28"/>
          <w:szCs w:val="28"/>
          <w:shd w:val="clear" w:color="auto" w:fill="FBFBFB"/>
          <w:lang w:val="kk-KZ"/>
        </w:rPr>
        <w:t xml:space="preserve">негізінде </w:t>
      </w:r>
      <w:r w:rsidRPr="0022021A">
        <w:rPr>
          <w:rFonts w:ascii="Times New Roman" w:hAnsi="Times New Roman" w:cs="Times New Roman"/>
          <w:bCs/>
          <w:sz w:val="28"/>
          <w:szCs w:val="28"/>
          <w:shd w:val="clear" w:color="auto" w:fill="FBFBFB"/>
          <w:lang w:val="kk-KZ"/>
        </w:rPr>
        <w:t>жүзеге асырылуы;</w:t>
      </w:r>
    </w:p>
    <w:p w14:paraId="72F8E494" w14:textId="77777777" w:rsidR="00891B99" w:rsidRPr="0022021A" w:rsidRDefault="00891B99" w:rsidP="00891B99">
      <w:pPr>
        <w:spacing w:after="0" w:line="240" w:lineRule="auto"/>
        <w:ind w:firstLine="567"/>
        <w:jc w:val="both"/>
        <w:rPr>
          <w:rFonts w:ascii="Times New Roman" w:hAnsi="Times New Roman" w:cs="Times New Roman"/>
          <w:bCs/>
          <w:sz w:val="28"/>
          <w:szCs w:val="28"/>
          <w:shd w:val="clear" w:color="auto" w:fill="FFFFFF"/>
          <w:lang w:val="kk-KZ"/>
        </w:rPr>
      </w:pPr>
      <w:r w:rsidRPr="0022021A">
        <w:rPr>
          <w:rFonts w:ascii="Times New Roman" w:hAnsi="Times New Roman" w:cs="Times New Roman"/>
          <w:bCs/>
          <w:sz w:val="28"/>
          <w:szCs w:val="28"/>
          <w:shd w:val="clear" w:color="auto" w:fill="FFFFFF"/>
          <w:lang w:val="kk-KZ"/>
        </w:rPr>
        <w:t>2.3 мазмұндық -  б</w:t>
      </w:r>
      <w:r w:rsidRPr="0022021A">
        <w:rPr>
          <w:rFonts w:ascii="Times New Roman" w:hAnsi="Times New Roman" w:cs="Times New Roman"/>
          <w:bCs/>
          <w:sz w:val="28"/>
          <w:szCs w:val="28"/>
          <w:shd w:val="clear" w:color="auto" w:fill="FBFBFB"/>
          <w:lang w:val="kk-KZ"/>
        </w:rPr>
        <w:t>ілім беру бағдарламалары негізінде профильдік пәндер, қашықтықтан оқыту платформасын құру негізінде жасалған академиялық ақпараттық ресурстары, оқу-әдістемелік қамтамасы;</w:t>
      </w:r>
    </w:p>
    <w:p w14:paraId="516603D7" w14:textId="13A225CA" w:rsidR="00891B99" w:rsidRPr="0022021A" w:rsidRDefault="00891B99" w:rsidP="00891B99">
      <w:pPr>
        <w:spacing w:after="0" w:line="240" w:lineRule="auto"/>
        <w:ind w:firstLine="567"/>
        <w:jc w:val="both"/>
        <w:rPr>
          <w:rFonts w:ascii="Times New Roman" w:eastAsia="Calibri" w:hAnsi="Times New Roman" w:cs="Times New Roman"/>
          <w:noProof/>
          <w:sz w:val="28"/>
          <w:szCs w:val="28"/>
          <w:lang w:val="kk-KZ"/>
        </w:rPr>
      </w:pPr>
      <w:r w:rsidRPr="0022021A">
        <w:rPr>
          <w:rFonts w:ascii="Times New Roman" w:hAnsi="Times New Roman" w:cs="Times New Roman"/>
          <w:bCs/>
          <w:sz w:val="28"/>
          <w:szCs w:val="28"/>
          <w:shd w:val="clear" w:color="auto" w:fill="FFFFFF"/>
          <w:lang w:val="kk-KZ"/>
        </w:rPr>
        <w:t xml:space="preserve">2.4 нәтижелік </w:t>
      </w:r>
      <w:r w:rsidR="00EA3838" w:rsidRPr="0022021A">
        <w:rPr>
          <w:rFonts w:ascii="Times New Roman" w:hAnsi="Times New Roman" w:cs="Times New Roman"/>
          <w:bCs/>
          <w:sz w:val="28"/>
          <w:szCs w:val="28"/>
          <w:shd w:val="clear" w:color="auto" w:fill="FFFFFF"/>
          <w:lang w:val="kk-KZ"/>
        </w:rPr>
        <w:t>–</w:t>
      </w:r>
      <w:r w:rsidRPr="0022021A">
        <w:rPr>
          <w:rFonts w:ascii="Times New Roman" w:hAnsi="Times New Roman" w:cs="Times New Roman"/>
          <w:bCs/>
          <w:sz w:val="28"/>
          <w:szCs w:val="28"/>
          <w:shd w:val="clear" w:color="auto" w:fill="FFFFFF"/>
          <w:lang w:val="kk-KZ"/>
        </w:rPr>
        <w:t xml:space="preserve"> </w:t>
      </w:r>
      <w:r w:rsidR="00EA3838" w:rsidRPr="0022021A">
        <w:rPr>
          <w:rFonts w:ascii="Times New Roman" w:hAnsi="Times New Roman" w:cs="Times New Roman"/>
          <w:bCs/>
          <w:sz w:val="28"/>
          <w:szCs w:val="28"/>
          <w:shd w:val="clear" w:color="auto" w:fill="FFFFFF"/>
          <w:lang w:val="kk-KZ"/>
        </w:rPr>
        <w:t xml:space="preserve">білім алушыларды қашықтықтан оқыту платформасын құру мен жүзеге асыру бойынша </w:t>
      </w:r>
      <w:r w:rsidRPr="0022021A">
        <w:rPr>
          <w:rFonts w:ascii="Times New Roman" w:hAnsi="Times New Roman" w:cs="Times New Roman"/>
          <w:bCs/>
          <w:sz w:val="28"/>
          <w:szCs w:val="28"/>
          <w:shd w:val="clear" w:color="auto" w:fill="FFFFFF"/>
          <w:lang w:val="kk-KZ"/>
        </w:rPr>
        <w:t>м</w:t>
      </w:r>
      <w:r w:rsidRPr="0022021A">
        <w:rPr>
          <w:rFonts w:ascii="Times New Roman" w:hAnsi="Times New Roman" w:cs="Times New Roman"/>
          <w:bCs/>
          <w:sz w:val="28"/>
          <w:szCs w:val="28"/>
          <w:shd w:val="clear" w:color="auto" w:fill="FBFBFB"/>
          <w:lang w:val="kk-KZ"/>
        </w:rPr>
        <w:t>отивациялық, ақпараттық-мазмұндық, аппараттық-технологиялық компоненттер мен критерийлері</w:t>
      </w:r>
      <w:r w:rsidRPr="0022021A">
        <w:rPr>
          <w:rFonts w:ascii="Times New Roman" w:eastAsia="Calibri" w:hAnsi="Times New Roman" w:cs="Times New Roman"/>
          <w:noProof/>
          <w:sz w:val="28"/>
          <w:szCs w:val="28"/>
          <w:lang w:val="kk-KZ"/>
        </w:rPr>
        <w:t>.</w:t>
      </w:r>
    </w:p>
    <w:p w14:paraId="51AE3588" w14:textId="6199A714" w:rsidR="00891B99" w:rsidRPr="0022021A" w:rsidRDefault="00891B99" w:rsidP="00891B99">
      <w:pPr>
        <w:spacing w:after="0" w:line="240" w:lineRule="auto"/>
        <w:ind w:firstLine="567"/>
        <w:jc w:val="both"/>
        <w:rPr>
          <w:rFonts w:ascii="Times New Roman" w:eastAsia="Calibri" w:hAnsi="Times New Roman" w:cs="Times New Roman"/>
          <w:noProof/>
          <w:sz w:val="28"/>
          <w:szCs w:val="28"/>
          <w:lang w:val="kk-KZ"/>
        </w:rPr>
      </w:pPr>
      <w:r w:rsidRPr="0022021A">
        <w:rPr>
          <w:rFonts w:ascii="Times New Roman" w:eastAsia="Calibri" w:hAnsi="Times New Roman" w:cs="Times New Roman"/>
          <w:noProof/>
          <w:sz w:val="28"/>
          <w:szCs w:val="28"/>
          <w:lang w:val="kk-KZ"/>
        </w:rPr>
        <w:t>3.</w:t>
      </w:r>
      <w:r w:rsidR="00C961B3" w:rsidRPr="0022021A">
        <w:rPr>
          <w:rFonts w:ascii="Times New Roman" w:eastAsia="Calibri" w:hAnsi="Times New Roman" w:cs="Times New Roman"/>
          <w:noProof/>
          <w:sz w:val="28"/>
          <w:szCs w:val="28"/>
          <w:lang w:val="kk-KZ"/>
        </w:rPr>
        <w:t xml:space="preserve"> </w:t>
      </w:r>
      <w:r w:rsidRPr="0022021A">
        <w:rPr>
          <w:rFonts w:ascii="Times New Roman" w:eastAsia="Calibri" w:hAnsi="Times New Roman" w:cs="Times New Roman"/>
          <w:noProof/>
          <w:sz w:val="28"/>
          <w:szCs w:val="28"/>
          <w:lang w:val="kk-KZ"/>
        </w:rPr>
        <w:t xml:space="preserve">Қашықтықтан оқыту платформасын құру және жүзеге асыру бойынша болашақ информатика педагогтарын даярлауды жетілдірудің практикалық негіздері: </w:t>
      </w:r>
    </w:p>
    <w:p w14:paraId="234887DC" w14:textId="76358905" w:rsidR="00891B99" w:rsidRPr="0022021A" w:rsidRDefault="00891B99" w:rsidP="00891B99">
      <w:pPr>
        <w:spacing w:after="0" w:line="240" w:lineRule="auto"/>
        <w:ind w:firstLine="567"/>
        <w:jc w:val="both"/>
        <w:rPr>
          <w:rFonts w:ascii="Times New Roman" w:hAnsi="Times New Roman" w:cs="Times New Roman"/>
          <w:noProof/>
          <w:sz w:val="28"/>
          <w:szCs w:val="28"/>
          <w:lang w:val="kk-KZ"/>
        </w:rPr>
      </w:pPr>
      <w:r w:rsidRPr="0022021A">
        <w:rPr>
          <w:rFonts w:ascii="Times New Roman" w:hAnsi="Times New Roman" w:cs="Times New Roman"/>
          <w:noProof/>
          <w:sz w:val="28"/>
          <w:szCs w:val="28"/>
          <w:lang w:val="kk-KZ"/>
        </w:rPr>
        <w:t xml:space="preserve">3.1 </w:t>
      </w:r>
      <w:r w:rsidR="00C961B3" w:rsidRPr="0022021A">
        <w:rPr>
          <w:rFonts w:ascii="Times New Roman" w:hAnsi="Times New Roman" w:cs="Times New Roman"/>
          <w:noProof/>
          <w:sz w:val="28"/>
          <w:szCs w:val="28"/>
          <w:lang w:val="kk-KZ"/>
        </w:rPr>
        <w:t>қ</w:t>
      </w:r>
      <w:r w:rsidRPr="0022021A">
        <w:rPr>
          <w:rFonts w:ascii="Times New Roman" w:hAnsi="Times New Roman" w:cs="Times New Roman"/>
          <w:noProof/>
          <w:sz w:val="28"/>
          <w:szCs w:val="28"/>
          <w:lang w:val="kk-KZ"/>
        </w:rPr>
        <w:t>ашықтықтан оқыту платформасының жүйесін жобалаудың сұлбасы, қауіпсіздігі;</w:t>
      </w:r>
    </w:p>
    <w:p w14:paraId="3090DA84" w14:textId="70C369F0" w:rsidR="00891B99" w:rsidRPr="0022021A" w:rsidRDefault="00891B99" w:rsidP="00891B99">
      <w:pPr>
        <w:spacing w:after="0" w:line="240" w:lineRule="auto"/>
        <w:ind w:firstLine="567"/>
        <w:jc w:val="both"/>
        <w:rPr>
          <w:rFonts w:ascii="Times New Roman" w:eastAsia="Calibri" w:hAnsi="Times New Roman" w:cs="Times New Roman"/>
          <w:noProof/>
          <w:sz w:val="28"/>
          <w:szCs w:val="28"/>
          <w:lang w:val="kk-KZ"/>
        </w:rPr>
      </w:pPr>
      <w:r w:rsidRPr="0022021A">
        <w:rPr>
          <w:rFonts w:ascii="Times New Roman" w:hAnsi="Times New Roman" w:cs="Times New Roman"/>
          <w:noProof/>
          <w:sz w:val="28"/>
          <w:szCs w:val="28"/>
          <w:lang w:val="kk-KZ"/>
        </w:rPr>
        <w:t xml:space="preserve">3.2 </w:t>
      </w:r>
      <w:r w:rsidR="00C961B3" w:rsidRPr="0022021A">
        <w:rPr>
          <w:rFonts w:ascii="Times New Roman" w:hAnsi="Times New Roman" w:cs="Times New Roman"/>
          <w:noProof/>
          <w:sz w:val="28"/>
          <w:szCs w:val="28"/>
          <w:lang w:val="kk-KZ"/>
        </w:rPr>
        <w:t>о</w:t>
      </w:r>
      <w:r w:rsidRPr="0022021A">
        <w:rPr>
          <w:rFonts w:ascii="Times New Roman" w:hAnsi="Times New Roman" w:cs="Times New Roman"/>
          <w:noProof/>
          <w:sz w:val="28"/>
          <w:szCs w:val="28"/>
          <w:lang w:val="kk-KZ"/>
        </w:rPr>
        <w:t xml:space="preserve">қу үдерісінде қашықтықтан оқыту платформасын құру мен жүзеге асырудың </w:t>
      </w:r>
      <w:r w:rsidR="00C961B3" w:rsidRPr="0022021A">
        <w:rPr>
          <w:rFonts w:ascii="Times New Roman" w:hAnsi="Times New Roman" w:cs="Times New Roman"/>
          <w:noProof/>
          <w:sz w:val="28"/>
          <w:szCs w:val="28"/>
          <w:lang w:val="kk-KZ"/>
        </w:rPr>
        <w:t>программалық</w:t>
      </w:r>
      <w:r w:rsidRPr="0022021A">
        <w:rPr>
          <w:rFonts w:ascii="Times New Roman" w:eastAsia="Calibri" w:hAnsi="Times New Roman" w:cs="Times New Roman"/>
          <w:noProof/>
          <w:sz w:val="28"/>
          <w:szCs w:val="28"/>
          <w:lang w:val="kk-KZ"/>
        </w:rPr>
        <w:t xml:space="preserve"> негіздерінің құрылымы, мазмұны және оқу-әдістемелік негіздері.</w:t>
      </w:r>
    </w:p>
    <w:p w14:paraId="401BBA64" w14:textId="13C40251" w:rsidR="00891B99" w:rsidRPr="0022021A" w:rsidRDefault="00891B99" w:rsidP="00891B99">
      <w:pPr>
        <w:spacing w:after="0" w:line="240" w:lineRule="auto"/>
        <w:ind w:firstLine="567"/>
        <w:jc w:val="both"/>
        <w:rPr>
          <w:rFonts w:ascii="Times New Roman" w:hAnsi="Times New Roman" w:cs="Times New Roman"/>
          <w:sz w:val="28"/>
          <w:szCs w:val="28"/>
          <w:lang w:val="kk-KZ"/>
        </w:rPr>
      </w:pPr>
      <w:r w:rsidRPr="0022021A">
        <w:rPr>
          <w:rFonts w:ascii="Times New Roman" w:eastAsia="Calibri" w:hAnsi="Times New Roman" w:cs="Times New Roman"/>
          <w:noProof/>
          <w:sz w:val="28"/>
          <w:szCs w:val="28"/>
          <w:lang w:val="kk-KZ"/>
        </w:rPr>
        <w:t>4.</w:t>
      </w:r>
      <w:r w:rsidR="00C961B3" w:rsidRPr="0022021A">
        <w:rPr>
          <w:rFonts w:ascii="Times New Roman" w:eastAsia="Calibri" w:hAnsi="Times New Roman" w:cs="Times New Roman"/>
          <w:noProof/>
          <w:sz w:val="28"/>
          <w:szCs w:val="28"/>
          <w:lang w:val="kk-KZ"/>
        </w:rPr>
        <w:t xml:space="preserve"> </w:t>
      </w:r>
      <w:r w:rsidRPr="0022021A">
        <w:rPr>
          <w:rFonts w:ascii="Times New Roman" w:eastAsia="Calibri" w:hAnsi="Times New Roman" w:cs="Times New Roman"/>
          <w:noProof/>
          <w:sz w:val="28"/>
          <w:szCs w:val="28"/>
          <w:lang w:val="kk-KZ"/>
        </w:rPr>
        <w:t xml:space="preserve">Болашақ информатика педагогтарының  қашықтықтан оқыту платформасын құру мен жүзеге асыру бойынша даярлығын </w:t>
      </w:r>
      <w:r w:rsidRPr="0022021A">
        <w:rPr>
          <w:rFonts w:ascii="Times New Roman" w:hAnsi="Times New Roman" w:cs="Times New Roman"/>
          <w:noProof/>
          <w:sz w:val="28"/>
          <w:szCs w:val="28"/>
          <w:lang w:val="kk-KZ"/>
        </w:rPr>
        <w:t>жетілдірудің</w:t>
      </w:r>
      <w:r w:rsidRPr="0022021A">
        <w:rPr>
          <w:rFonts w:ascii="Times New Roman" w:eastAsia="Calibri" w:hAnsi="Times New Roman" w:cs="Times New Roman"/>
          <w:noProof/>
          <w:sz w:val="28"/>
          <w:szCs w:val="28"/>
          <w:lang w:val="kk-KZ"/>
        </w:rPr>
        <w:t xml:space="preserve"> тәжірибелік-эксперименттік </w:t>
      </w:r>
      <w:r w:rsidRPr="0022021A">
        <w:rPr>
          <w:rFonts w:ascii="Times New Roman" w:hAnsi="Times New Roman" w:cs="Times New Roman"/>
          <w:noProof/>
          <w:sz w:val="28"/>
          <w:szCs w:val="28"/>
          <w:lang w:val="kk-KZ"/>
        </w:rPr>
        <w:t>жұмыстарының нәтижелері және қойылған болжамның расталуы.</w:t>
      </w:r>
    </w:p>
    <w:p w14:paraId="02CA7043" w14:textId="77777777" w:rsidR="00891B99" w:rsidRPr="0022021A" w:rsidRDefault="00891B99" w:rsidP="00891B99">
      <w:pPr>
        <w:spacing w:after="0" w:line="240" w:lineRule="auto"/>
        <w:ind w:firstLine="567"/>
        <w:jc w:val="both"/>
        <w:rPr>
          <w:rFonts w:ascii="Times New Roman" w:eastAsia="Calibri" w:hAnsi="Times New Roman" w:cs="Times New Roman"/>
          <w:b/>
          <w:noProof/>
          <w:sz w:val="28"/>
          <w:szCs w:val="28"/>
          <w:lang w:val="kk-KZ"/>
        </w:rPr>
      </w:pPr>
      <w:r w:rsidRPr="0022021A">
        <w:rPr>
          <w:rFonts w:ascii="Times New Roman" w:eastAsia="Calibri" w:hAnsi="Times New Roman" w:cs="Times New Roman"/>
          <w:b/>
          <w:noProof/>
          <w:sz w:val="28"/>
          <w:szCs w:val="28"/>
          <w:lang w:val="kk-KZ"/>
        </w:rPr>
        <w:t>Зерттеу кезеңдері:</w:t>
      </w:r>
    </w:p>
    <w:p w14:paraId="2B417D54" w14:textId="50C49D5B" w:rsidR="00891B99" w:rsidRPr="0022021A" w:rsidRDefault="00891B99" w:rsidP="00891B99">
      <w:pPr>
        <w:spacing w:after="0" w:line="240" w:lineRule="auto"/>
        <w:ind w:firstLine="567"/>
        <w:jc w:val="both"/>
        <w:rPr>
          <w:rFonts w:ascii="Times New Roman" w:eastAsia="Calibri" w:hAnsi="Times New Roman" w:cs="Times New Roman"/>
          <w:noProof/>
          <w:sz w:val="28"/>
          <w:szCs w:val="28"/>
          <w:lang w:val="kk-KZ"/>
        </w:rPr>
      </w:pPr>
      <w:r w:rsidRPr="0022021A">
        <w:rPr>
          <w:rFonts w:ascii="Times New Roman" w:hAnsi="Times New Roman" w:cs="Times New Roman"/>
          <w:noProof/>
          <w:sz w:val="28"/>
          <w:szCs w:val="28"/>
          <w:lang w:val="kk-KZ"/>
        </w:rPr>
        <w:t>I-кезең - ізденіс кезеңінде (2020-2021 жж.) отандық және шетелдік психологиялық</w:t>
      </w:r>
      <w:r w:rsidR="0057342A" w:rsidRPr="0022021A">
        <w:rPr>
          <w:rFonts w:ascii="Times New Roman" w:hAnsi="Times New Roman" w:cs="Times New Roman"/>
          <w:noProof/>
          <w:sz w:val="28"/>
          <w:szCs w:val="28"/>
          <w:lang w:val="kk-KZ"/>
        </w:rPr>
        <w:t xml:space="preserve"> </w:t>
      </w:r>
      <w:r w:rsidRPr="0022021A">
        <w:rPr>
          <w:rFonts w:ascii="Times New Roman" w:hAnsi="Times New Roman" w:cs="Times New Roman"/>
          <w:noProof/>
          <w:sz w:val="28"/>
          <w:szCs w:val="28"/>
          <w:lang w:val="kk-KZ"/>
        </w:rPr>
        <w:t>-</w:t>
      </w:r>
      <w:r w:rsidR="0057342A" w:rsidRPr="0022021A">
        <w:rPr>
          <w:rFonts w:ascii="Times New Roman" w:hAnsi="Times New Roman" w:cs="Times New Roman"/>
          <w:noProof/>
          <w:sz w:val="28"/>
          <w:szCs w:val="28"/>
          <w:lang w:val="kk-KZ"/>
        </w:rPr>
        <w:t xml:space="preserve"> </w:t>
      </w:r>
      <w:r w:rsidRPr="0022021A">
        <w:rPr>
          <w:rFonts w:ascii="Times New Roman" w:hAnsi="Times New Roman" w:cs="Times New Roman"/>
          <w:noProof/>
          <w:sz w:val="28"/>
          <w:szCs w:val="28"/>
          <w:lang w:val="kk-KZ"/>
        </w:rPr>
        <w:t>педагогикалық, ғылыми - әдістемелік және арнайы зерттеу тақырыбы бойынша әдебиеттер, б</w:t>
      </w:r>
      <w:r w:rsidRPr="0022021A">
        <w:rPr>
          <w:rFonts w:ascii="Times New Roman" w:eastAsia="Calibri" w:hAnsi="Times New Roman" w:cs="Times New Roman"/>
          <w:noProof/>
          <w:sz w:val="28"/>
          <w:szCs w:val="28"/>
          <w:lang w:val="kk-KZ"/>
        </w:rPr>
        <w:t>олашақ информатика педагогтарын даярлауда қашықтықтан</w:t>
      </w:r>
      <w:r w:rsidRPr="0022021A">
        <w:rPr>
          <w:rFonts w:ascii="Times New Roman" w:eastAsia="Calibri" w:hAnsi="Times New Roman" w:cs="Times New Roman"/>
          <w:bCs/>
          <w:noProof/>
          <w:sz w:val="28"/>
          <w:szCs w:val="28"/>
          <w:lang w:val="kk-KZ"/>
        </w:rPr>
        <w:t xml:space="preserve">   оқыту платформаларын </w:t>
      </w:r>
      <w:r w:rsidRPr="0022021A">
        <w:rPr>
          <w:rFonts w:ascii="Times New Roman" w:eastAsia="Calibri" w:hAnsi="Times New Roman" w:cs="Times New Roman"/>
          <w:noProof/>
          <w:sz w:val="28"/>
          <w:szCs w:val="28"/>
          <w:lang w:val="kk-KZ"/>
        </w:rPr>
        <w:t>қолдану бойынша жоғары оқу орындарының білім беру тәжірибесі</w:t>
      </w:r>
      <w:r w:rsidRPr="0022021A">
        <w:rPr>
          <w:rFonts w:ascii="Times New Roman" w:hAnsi="Times New Roman" w:cs="Times New Roman"/>
          <w:noProof/>
          <w:sz w:val="28"/>
          <w:szCs w:val="28"/>
          <w:lang w:val="kk-KZ"/>
        </w:rPr>
        <w:t xml:space="preserve"> талданды. Сондай-ақ, оқу үдерісіне </w:t>
      </w:r>
      <w:r w:rsidRPr="0022021A">
        <w:rPr>
          <w:rFonts w:ascii="Times New Roman" w:eastAsia="TimesNewRomanPSMT" w:hAnsi="Times New Roman" w:cs="Times New Roman"/>
          <w:noProof/>
          <w:sz w:val="28"/>
          <w:szCs w:val="28"/>
          <w:lang w:val="kk-KZ"/>
        </w:rPr>
        <w:t xml:space="preserve">қашықтықтан оқыту платформаларын </w:t>
      </w:r>
      <w:r w:rsidRPr="0022021A">
        <w:rPr>
          <w:rFonts w:ascii="Times New Roman" w:eastAsia="TimesNewRomanPS-BoldMT" w:hAnsi="Times New Roman" w:cs="Times New Roman"/>
          <w:bCs/>
          <w:noProof/>
          <w:sz w:val="28"/>
          <w:szCs w:val="28"/>
          <w:lang w:val="kk-KZ"/>
        </w:rPr>
        <w:t>енгізу</w:t>
      </w:r>
      <w:r w:rsidRPr="0022021A">
        <w:rPr>
          <w:rFonts w:ascii="Times New Roman" w:hAnsi="Times New Roman" w:cs="Times New Roman"/>
          <w:noProof/>
          <w:sz w:val="28"/>
          <w:szCs w:val="28"/>
          <w:lang w:val="kk-KZ"/>
        </w:rPr>
        <w:t xml:space="preserve"> әдістері мен формалары анықталып</w:t>
      </w:r>
      <w:r w:rsidRPr="0022021A">
        <w:rPr>
          <w:rFonts w:ascii="Times New Roman" w:eastAsia="TimesNewRomanPS-BoldMT" w:hAnsi="Times New Roman" w:cs="Times New Roman"/>
          <w:bCs/>
          <w:noProof/>
          <w:sz w:val="28"/>
          <w:szCs w:val="28"/>
          <w:lang w:val="kk-KZ"/>
        </w:rPr>
        <w:t>, қашықтықтан</w:t>
      </w:r>
      <w:r w:rsidRPr="0022021A">
        <w:rPr>
          <w:rFonts w:ascii="Times New Roman" w:hAnsi="Times New Roman" w:cs="Times New Roman"/>
          <w:noProof/>
          <w:sz w:val="28"/>
          <w:szCs w:val="28"/>
          <w:lang w:val="kk-KZ"/>
        </w:rPr>
        <w:t xml:space="preserve"> оқу платформаларын құру бойынша болашақ информатика педагогтарын </w:t>
      </w:r>
      <w:r w:rsidRPr="003308E0">
        <w:rPr>
          <w:rFonts w:ascii="Times New Roman" w:hAnsi="Times New Roman" w:cs="Times New Roman"/>
          <w:noProof/>
          <w:sz w:val="28"/>
          <w:szCs w:val="28"/>
          <w:lang w:val="kk-KZ"/>
        </w:rPr>
        <w:t>даярлау моделі ұсынылды.</w:t>
      </w:r>
      <w:r w:rsidR="0057342A" w:rsidRPr="003308E0">
        <w:rPr>
          <w:rFonts w:ascii="Times New Roman" w:hAnsi="Times New Roman" w:cs="Times New Roman"/>
          <w:noProof/>
          <w:sz w:val="28"/>
          <w:szCs w:val="28"/>
          <w:lang w:val="kk-KZ"/>
        </w:rPr>
        <w:t xml:space="preserve"> Арнайы курстың мазмұны анықталды. Оқу-жұмыс бағдарламасы (</w:t>
      </w:r>
      <w:r w:rsidR="0056571E" w:rsidRPr="003308E0">
        <w:rPr>
          <w:rFonts w:ascii="Times New Roman" w:hAnsi="Times New Roman" w:cs="Times New Roman"/>
          <w:noProof/>
          <w:sz w:val="28"/>
          <w:szCs w:val="28"/>
          <w:lang w:val="kk-KZ"/>
        </w:rPr>
        <w:t>силлабус</w:t>
      </w:r>
      <w:r w:rsidR="0057342A" w:rsidRPr="003308E0">
        <w:rPr>
          <w:rFonts w:ascii="Times New Roman" w:hAnsi="Times New Roman" w:cs="Times New Roman"/>
          <w:noProof/>
          <w:sz w:val="28"/>
          <w:szCs w:val="28"/>
          <w:lang w:val="kk-KZ"/>
        </w:rPr>
        <w:t>)</w:t>
      </w:r>
      <w:r w:rsidR="009E18E0" w:rsidRPr="003308E0">
        <w:rPr>
          <w:rFonts w:ascii="Times New Roman" w:hAnsi="Times New Roman" w:cs="Times New Roman"/>
          <w:noProof/>
          <w:sz w:val="28"/>
          <w:szCs w:val="28"/>
          <w:lang w:val="kk-KZ"/>
        </w:rPr>
        <w:t>, оқу</w:t>
      </w:r>
      <w:r w:rsidR="009E18E0" w:rsidRPr="0022021A">
        <w:rPr>
          <w:rFonts w:ascii="Times New Roman" w:hAnsi="Times New Roman" w:cs="Times New Roman"/>
          <w:noProof/>
          <w:sz w:val="28"/>
          <w:szCs w:val="28"/>
          <w:lang w:val="kk-KZ"/>
        </w:rPr>
        <w:t xml:space="preserve">-әдістемелік кешен әзірленді. </w:t>
      </w:r>
      <w:r w:rsidR="0057342A" w:rsidRPr="0022021A">
        <w:rPr>
          <w:rFonts w:ascii="Times New Roman" w:hAnsi="Times New Roman" w:cs="Times New Roman"/>
          <w:noProof/>
          <w:sz w:val="28"/>
          <w:szCs w:val="28"/>
          <w:lang w:val="kk-KZ"/>
        </w:rPr>
        <w:t xml:space="preserve"> Сауалнама сұрақтары әзірленді.</w:t>
      </w:r>
    </w:p>
    <w:p w14:paraId="0A71C1D5" w14:textId="52CCF679" w:rsidR="00891B99" w:rsidRPr="0022021A" w:rsidRDefault="00891B99" w:rsidP="00891B99">
      <w:pPr>
        <w:spacing w:after="0" w:line="240" w:lineRule="auto"/>
        <w:ind w:firstLine="567"/>
        <w:jc w:val="both"/>
        <w:rPr>
          <w:rFonts w:ascii="Times New Roman" w:eastAsia="Calibri" w:hAnsi="Times New Roman" w:cs="Times New Roman"/>
          <w:b/>
          <w:noProof/>
          <w:sz w:val="28"/>
          <w:szCs w:val="28"/>
          <w:lang w:val="kk-KZ"/>
        </w:rPr>
      </w:pPr>
      <w:r w:rsidRPr="0022021A">
        <w:rPr>
          <w:rFonts w:ascii="Times New Roman" w:hAnsi="Times New Roman" w:cs="Times New Roman"/>
          <w:noProof/>
          <w:sz w:val="28"/>
          <w:szCs w:val="28"/>
          <w:lang w:val="kk-KZ"/>
        </w:rPr>
        <w:t>II-кезең - қалыптастыру кезеңінде (2021-2022 оқу жылы, 2022-2023 оқу жылы</w:t>
      </w:r>
      <w:r w:rsidR="0057342A" w:rsidRPr="0022021A">
        <w:rPr>
          <w:rFonts w:ascii="Times New Roman" w:hAnsi="Times New Roman" w:cs="Times New Roman"/>
          <w:noProof/>
          <w:sz w:val="28"/>
          <w:szCs w:val="28"/>
          <w:lang w:val="kk-KZ"/>
        </w:rPr>
        <w:t>ның</w:t>
      </w:r>
      <w:r w:rsidRPr="0022021A">
        <w:rPr>
          <w:rFonts w:ascii="Times New Roman" w:hAnsi="Times New Roman" w:cs="Times New Roman"/>
          <w:noProof/>
          <w:sz w:val="28"/>
          <w:szCs w:val="28"/>
          <w:lang w:val="kk-KZ"/>
        </w:rPr>
        <w:t xml:space="preserve"> І жарты жылды</w:t>
      </w:r>
      <w:r w:rsidR="0057342A" w:rsidRPr="0022021A">
        <w:rPr>
          <w:rFonts w:ascii="Times New Roman" w:hAnsi="Times New Roman" w:cs="Times New Roman"/>
          <w:noProof/>
          <w:sz w:val="28"/>
          <w:szCs w:val="28"/>
          <w:lang w:val="kk-KZ"/>
        </w:rPr>
        <w:t>ғы</w:t>
      </w:r>
      <w:r w:rsidRPr="0022021A">
        <w:rPr>
          <w:rFonts w:ascii="Times New Roman" w:hAnsi="Times New Roman" w:cs="Times New Roman"/>
          <w:noProof/>
          <w:sz w:val="28"/>
          <w:szCs w:val="28"/>
          <w:lang w:val="kk-KZ"/>
        </w:rPr>
        <w:t xml:space="preserve">) </w:t>
      </w:r>
      <w:r w:rsidR="0057342A" w:rsidRPr="0022021A">
        <w:rPr>
          <w:rFonts w:ascii="Times New Roman" w:hAnsi="Times New Roman" w:cs="Times New Roman"/>
          <w:noProof/>
          <w:sz w:val="28"/>
          <w:szCs w:val="28"/>
          <w:lang w:val="kk-KZ"/>
        </w:rPr>
        <w:t xml:space="preserve">арнайы курс оқу үдерісіне ендірілді, </w:t>
      </w:r>
      <w:r w:rsidRPr="0022021A">
        <w:rPr>
          <w:rFonts w:ascii="Times New Roman" w:hAnsi="Times New Roman" w:cs="Times New Roman"/>
          <w:noProof/>
          <w:sz w:val="28"/>
          <w:szCs w:val="28"/>
          <w:lang w:val="kk-KZ"/>
        </w:rPr>
        <w:t xml:space="preserve">қашықтықтан білім беру платформасын құру, </w:t>
      </w:r>
      <w:r w:rsidRPr="0022021A">
        <w:rPr>
          <w:rFonts w:ascii="Times New Roman" w:eastAsia="TimesNewRomanPSMT" w:hAnsi="Times New Roman" w:cs="Times New Roman"/>
          <w:noProof/>
          <w:sz w:val="28"/>
          <w:szCs w:val="28"/>
          <w:lang w:val="kk-KZ"/>
        </w:rPr>
        <w:t>болашақ информатика педагогтарын даярлауда қашықтықтан оқыту платформасын қолдану негізінде әдістемелік құралдар, оқу материалдарын әзірлеп, оқыту үдерісін</w:t>
      </w:r>
      <w:r w:rsidR="009E18E0" w:rsidRPr="0022021A">
        <w:rPr>
          <w:rFonts w:ascii="Times New Roman" w:eastAsia="TimesNewRomanPSMT" w:hAnsi="Times New Roman" w:cs="Times New Roman"/>
          <w:noProof/>
          <w:sz w:val="28"/>
          <w:szCs w:val="28"/>
          <w:lang w:val="kk-KZ"/>
        </w:rPr>
        <w:t>де жүзеге</w:t>
      </w:r>
      <w:r w:rsidRPr="0022021A">
        <w:rPr>
          <w:rFonts w:ascii="Times New Roman" w:eastAsia="TimesNewRomanPSMT" w:hAnsi="Times New Roman" w:cs="Times New Roman"/>
          <w:noProof/>
          <w:sz w:val="28"/>
          <w:szCs w:val="28"/>
          <w:lang w:val="kk-KZ"/>
        </w:rPr>
        <w:t xml:space="preserve"> </w:t>
      </w:r>
      <w:r w:rsidR="009E18E0" w:rsidRPr="0022021A">
        <w:rPr>
          <w:rFonts w:ascii="Times New Roman" w:eastAsia="TimesNewRomanPSMT" w:hAnsi="Times New Roman" w:cs="Times New Roman"/>
          <w:noProof/>
          <w:sz w:val="28"/>
          <w:szCs w:val="28"/>
          <w:lang w:val="kk-KZ"/>
        </w:rPr>
        <w:t>асырылды</w:t>
      </w:r>
      <w:r w:rsidRPr="0022021A">
        <w:rPr>
          <w:rFonts w:ascii="Times New Roman" w:eastAsia="TimesNewRomanPSMT" w:hAnsi="Times New Roman" w:cs="Times New Roman"/>
          <w:noProof/>
          <w:sz w:val="28"/>
          <w:szCs w:val="28"/>
          <w:lang w:val="kk-KZ"/>
        </w:rPr>
        <w:t>.</w:t>
      </w:r>
    </w:p>
    <w:p w14:paraId="4925C957" w14:textId="77777777" w:rsidR="00891B99" w:rsidRPr="0022021A" w:rsidRDefault="00891B99" w:rsidP="00891B99">
      <w:pPr>
        <w:autoSpaceDE w:val="0"/>
        <w:autoSpaceDN w:val="0"/>
        <w:adjustRightInd w:val="0"/>
        <w:spacing w:after="0" w:line="240" w:lineRule="auto"/>
        <w:ind w:firstLine="567"/>
        <w:jc w:val="both"/>
        <w:rPr>
          <w:rFonts w:ascii="Times New Roman" w:eastAsia="Calibri" w:hAnsi="Times New Roman" w:cs="Times New Roman"/>
          <w:b/>
          <w:noProof/>
          <w:sz w:val="28"/>
          <w:szCs w:val="28"/>
          <w:lang w:val="kk-KZ"/>
        </w:rPr>
      </w:pPr>
      <w:r w:rsidRPr="0022021A">
        <w:rPr>
          <w:rFonts w:ascii="Times New Roman" w:hAnsi="Times New Roman" w:cs="Times New Roman"/>
          <w:noProof/>
          <w:sz w:val="28"/>
          <w:szCs w:val="28"/>
          <w:lang w:val="kk-KZ"/>
        </w:rPr>
        <w:t xml:space="preserve">III-кезең - қорытынды кезеңінде (2022-2023 оқу жылы) болашақ информатика педагогтарын даярлауда дайындалған қашықтықтан білім беру платформасының тиімділігін педагогикалық эксперимент жүзінде тексеру, нәтижелерді қорытындылау, </w:t>
      </w:r>
      <w:r w:rsidRPr="0022021A">
        <w:rPr>
          <w:rFonts w:ascii="Times New Roman" w:eastAsia="Calibri" w:hAnsi="Times New Roman" w:cs="Times New Roman"/>
          <w:noProof/>
          <w:sz w:val="28"/>
          <w:szCs w:val="28"/>
          <w:lang w:val="kk-KZ"/>
        </w:rPr>
        <w:t>математикалық - статистикалық өңдеулер жүргізу.</w:t>
      </w:r>
    </w:p>
    <w:p w14:paraId="49A9FAF4" w14:textId="3E5FA88B" w:rsidR="00891B99" w:rsidRPr="0022021A" w:rsidRDefault="00891B99" w:rsidP="00891B99">
      <w:pPr>
        <w:autoSpaceDE w:val="0"/>
        <w:autoSpaceDN w:val="0"/>
        <w:adjustRightInd w:val="0"/>
        <w:spacing w:after="0" w:line="240" w:lineRule="auto"/>
        <w:ind w:firstLine="567"/>
        <w:jc w:val="both"/>
        <w:rPr>
          <w:rFonts w:ascii="Times New Roman" w:eastAsia="Calibri" w:hAnsi="Times New Roman" w:cs="Times New Roman"/>
          <w:b/>
          <w:noProof/>
          <w:sz w:val="28"/>
          <w:szCs w:val="28"/>
          <w:lang w:val="kk-KZ"/>
        </w:rPr>
      </w:pPr>
      <w:r w:rsidRPr="0022021A">
        <w:rPr>
          <w:rFonts w:ascii="Times New Roman" w:eastAsia="Calibri" w:hAnsi="Times New Roman" w:cs="Times New Roman"/>
          <w:b/>
          <w:noProof/>
          <w:sz w:val="28"/>
          <w:szCs w:val="28"/>
          <w:lang w:val="kk-KZ"/>
        </w:rPr>
        <w:t>Зерттеудің негізгі базасы:</w:t>
      </w:r>
      <w:bookmarkStart w:id="14" w:name="_Hlk130289176"/>
      <w:r w:rsidRPr="0022021A">
        <w:rPr>
          <w:rFonts w:ascii="Times New Roman" w:eastAsia="Calibri" w:hAnsi="Times New Roman" w:cs="Times New Roman"/>
          <w:b/>
          <w:noProof/>
          <w:sz w:val="28"/>
          <w:szCs w:val="28"/>
          <w:lang w:val="kk-KZ"/>
        </w:rPr>
        <w:t xml:space="preserve"> </w:t>
      </w:r>
      <w:r w:rsidR="00FC5E0C" w:rsidRPr="0022021A">
        <w:rPr>
          <w:rFonts w:ascii="Times New Roman" w:eastAsia="Calibri" w:hAnsi="Times New Roman" w:cs="Times New Roman"/>
          <w:noProof/>
          <w:sz w:val="28"/>
          <w:szCs w:val="28"/>
          <w:lang w:val="kk-KZ"/>
        </w:rPr>
        <w:t>«</w:t>
      </w:r>
      <w:r w:rsidRPr="0022021A">
        <w:rPr>
          <w:rFonts w:ascii="Times New Roman" w:eastAsia="Calibri" w:hAnsi="Times New Roman" w:cs="Times New Roman"/>
          <w:noProof/>
          <w:sz w:val="28"/>
          <w:szCs w:val="28"/>
          <w:lang w:val="kk-KZ"/>
        </w:rPr>
        <w:t>Л.Н.Гумилев атындағы Еуразия ұлттық университеті</w:t>
      </w:r>
      <w:r w:rsidR="00FC5E0C" w:rsidRPr="0022021A">
        <w:rPr>
          <w:rFonts w:ascii="Times New Roman" w:eastAsia="Calibri" w:hAnsi="Times New Roman" w:cs="Times New Roman"/>
          <w:noProof/>
          <w:sz w:val="28"/>
          <w:szCs w:val="28"/>
          <w:lang w:val="kk-KZ"/>
        </w:rPr>
        <w:t>»</w:t>
      </w:r>
      <w:r w:rsidRPr="0022021A">
        <w:rPr>
          <w:rFonts w:ascii="Times New Roman" w:eastAsia="Calibri" w:hAnsi="Times New Roman" w:cs="Times New Roman"/>
          <w:noProof/>
          <w:sz w:val="28"/>
          <w:szCs w:val="28"/>
          <w:lang w:val="kk-KZ"/>
        </w:rPr>
        <w:t xml:space="preserve"> </w:t>
      </w:r>
      <w:r w:rsidR="00483DF1" w:rsidRPr="0022021A">
        <w:rPr>
          <w:rFonts w:ascii="Times New Roman" w:eastAsia="Calibri" w:hAnsi="Times New Roman" w:cs="Times New Roman"/>
          <w:noProof/>
          <w:sz w:val="28"/>
          <w:szCs w:val="28"/>
          <w:lang w:val="kk-KZ"/>
        </w:rPr>
        <w:t xml:space="preserve">КеАҚ, </w:t>
      </w:r>
      <w:r w:rsidR="00FC5E0C" w:rsidRPr="0022021A">
        <w:rPr>
          <w:rFonts w:ascii="Times New Roman" w:eastAsia="Calibri" w:hAnsi="Times New Roman" w:cs="Times New Roman"/>
          <w:noProof/>
          <w:sz w:val="28"/>
          <w:szCs w:val="28"/>
          <w:lang w:val="kk-KZ"/>
        </w:rPr>
        <w:t>«</w:t>
      </w:r>
      <w:r w:rsidRPr="0022021A">
        <w:rPr>
          <w:rFonts w:ascii="Times New Roman" w:eastAsia="Calibri" w:hAnsi="Times New Roman" w:cs="Times New Roman"/>
          <w:noProof/>
          <w:sz w:val="28"/>
          <w:szCs w:val="28"/>
          <w:lang w:val="kk-KZ"/>
        </w:rPr>
        <w:t>Х.Досмұхамедов атындағы Атырау университеті</w:t>
      </w:r>
      <w:r w:rsidR="00FC5E0C" w:rsidRPr="0022021A">
        <w:rPr>
          <w:rFonts w:ascii="Times New Roman" w:eastAsia="Calibri" w:hAnsi="Times New Roman" w:cs="Times New Roman"/>
          <w:noProof/>
          <w:sz w:val="28"/>
          <w:szCs w:val="28"/>
          <w:lang w:val="kk-KZ"/>
        </w:rPr>
        <w:t>»</w:t>
      </w:r>
      <w:r w:rsidR="00483DF1" w:rsidRPr="0022021A">
        <w:rPr>
          <w:rFonts w:ascii="Times New Roman" w:eastAsia="Calibri" w:hAnsi="Times New Roman" w:cs="Times New Roman"/>
          <w:noProof/>
          <w:sz w:val="28"/>
          <w:szCs w:val="28"/>
          <w:lang w:val="kk-KZ"/>
        </w:rPr>
        <w:t xml:space="preserve"> КеАҚ</w:t>
      </w:r>
      <w:r w:rsidRPr="0022021A">
        <w:rPr>
          <w:rFonts w:ascii="Times New Roman" w:eastAsia="Calibri" w:hAnsi="Times New Roman" w:cs="Times New Roman"/>
          <w:noProof/>
          <w:sz w:val="28"/>
          <w:szCs w:val="28"/>
          <w:lang w:val="kk-KZ"/>
        </w:rPr>
        <w:t>.</w:t>
      </w:r>
      <w:bookmarkEnd w:id="14"/>
    </w:p>
    <w:p w14:paraId="190D2F25" w14:textId="77777777" w:rsidR="00891B99" w:rsidRPr="0022021A" w:rsidRDefault="00891B99" w:rsidP="00891B99">
      <w:pPr>
        <w:spacing w:after="0" w:line="240" w:lineRule="auto"/>
        <w:ind w:firstLine="567"/>
        <w:jc w:val="both"/>
        <w:rPr>
          <w:rFonts w:ascii="Times New Roman" w:eastAsia="Calibri" w:hAnsi="Times New Roman" w:cs="Times New Roman"/>
          <w:b/>
          <w:sz w:val="28"/>
          <w:szCs w:val="28"/>
          <w:lang w:val="kk-KZ"/>
        </w:rPr>
      </w:pPr>
      <w:r w:rsidRPr="0022021A">
        <w:rPr>
          <w:rFonts w:ascii="Times New Roman" w:eastAsia="Calibri" w:hAnsi="Times New Roman" w:cs="Times New Roman"/>
          <w:b/>
          <w:sz w:val="28"/>
          <w:szCs w:val="28"/>
          <w:lang w:val="kk-KZ"/>
        </w:rPr>
        <w:t>Зерттеу нәтижелерінің талқылануы және жүзеге асырылуы:</w:t>
      </w:r>
    </w:p>
    <w:p w14:paraId="0A4862A5" w14:textId="77777777" w:rsidR="002F5C72" w:rsidRDefault="00891B99" w:rsidP="002F5C72">
      <w:pPr>
        <w:pStyle w:val="a3"/>
        <w:numPr>
          <w:ilvl w:val="0"/>
          <w:numId w:val="46"/>
        </w:numPr>
        <w:spacing w:after="200" w:line="276" w:lineRule="auto"/>
        <w:ind w:left="0" w:firstLine="567"/>
        <w:jc w:val="both"/>
        <w:rPr>
          <w:rFonts w:ascii="Times New Roman" w:hAnsi="Times New Roman" w:cs="Times New Roman"/>
          <w:noProof/>
          <w:sz w:val="28"/>
          <w:szCs w:val="28"/>
          <w:lang w:val="kk-KZ"/>
        </w:rPr>
      </w:pPr>
      <w:r w:rsidRPr="0022021A">
        <w:rPr>
          <w:rFonts w:ascii="Times New Roman" w:hAnsi="Times New Roman" w:cs="Times New Roman"/>
          <w:noProof/>
          <w:sz w:val="28"/>
          <w:szCs w:val="28"/>
          <w:lang w:val="kk-KZ"/>
        </w:rPr>
        <w:t xml:space="preserve"> Scopus базасындағы журналда</w:t>
      </w:r>
      <w:r w:rsidR="0056571E" w:rsidRPr="0022021A">
        <w:rPr>
          <w:rFonts w:ascii="Times New Roman" w:hAnsi="Times New Roman" w:cs="Times New Roman"/>
          <w:noProof/>
          <w:sz w:val="28"/>
          <w:szCs w:val="28"/>
          <w:lang w:val="kk-KZ"/>
        </w:rPr>
        <w:t xml:space="preserve"> </w:t>
      </w:r>
      <w:r w:rsidRPr="0022021A">
        <w:rPr>
          <w:rFonts w:ascii="Times New Roman" w:hAnsi="Times New Roman" w:cs="Times New Roman"/>
          <w:noProof/>
          <w:sz w:val="28"/>
          <w:szCs w:val="28"/>
          <w:lang w:val="en-US"/>
        </w:rPr>
        <w:t>1</w:t>
      </w:r>
      <w:r w:rsidRPr="0022021A">
        <w:rPr>
          <w:rFonts w:ascii="Times New Roman" w:hAnsi="Times New Roman" w:cs="Times New Roman"/>
          <w:noProof/>
          <w:sz w:val="28"/>
          <w:szCs w:val="28"/>
          <w:lang w:val="kk-KZ"/>
        </w:rPr>
        <w:t xml:space="preserve"> мақала: </w:t>
      </w:r>
    </w:p>
    <w:p w14:paraId="29D66361" w14:textId="1461E2D9" w:rsidR="00891B99" w:rsidRPr="002F5C72" w:rsidRDefault="00891B99" w:rsidP="002F5C72">
      <w:pPr>
        <w:pStyle w:val="a3"/>
        <w:spacing w:after="200" w:line="276" w:lineRule="auto"/>
        <w:ind w:left="0" w:firstLine="567"/>
        <w:jc w:val="both"/>
        <w:rPr>
          <w:rFonts w:ascii="Times New Roman" w:hAnsi="Times New Roman" w:cs="Times New Roman"/>
          <w:noProof/>
          <w:sz w:val="28"/>
          <w:szCs w:val="28"/>
          <w:lang w:val="kk-KZ"/>
        </w:rPr>
      </w:pPr>
      <w:r w:rsidRPr="002F5C72">
        <w:rPr>
          <w:rFonts w:ascii="Times New Roman" w:hAnsi="Times New Roman" w:cs="Times New Roman"/>
          <w:noProof/>
          <w:sz w:val="28"/>
          <w:szCs w:val="28"/>
          <w:lang w:val="kk-KZ"/>
        </w:rPr>
        <w:t>Usage and effectiveness</w:t>
      </w:r>
      <w:r w:rsidRPr="002F5C72">
        <w:rPr>
          <w:rFonts w:ascii="Times New Roman" w:hAnsi="Times New Roman" w:cs="Times New Roman"/>
          <w:noProof/>
          <w:sz w:val="28"/>
          <w:szCs w:val="28"/>
          <w:lang w:val="en-US"/>
        </w:rPr>
        <w:t xml:space="preserve"> </w:t>
      </w:r>
      <w:r w:rsidRPr="002F5C72">
        <w:rPr>
          <w:rFonts w:ascii="Times New Roman" w:hAnsi="Times New Roman" w:cs="Times New Roman"/>
          <w:noProof/>
          <w:sz w:val="28"/>
          <w:szCs w:val="28"/>
          <w:lang w:val="kk-KZ"/>
        </w:rPr>
        <w:t>of</w:t>
      </w:r>
      <w:r w:rsidRPr="002F5C72">
        <w:rPr>
          <w:rFonts w:ascii="Times New Roman" w:hAnsi="Times New Roman" w:cs="Times New Roman"/>
          <w:noProof/>
          <w:sz w:val="28"/>
          <w:szCs w:val="28"/>
          <w:lang w:val="en-US"/>
        </w:rPr>
        <w:t xml:space="preserve"> </w:t>
      </w:r>
      <w:r w:rsidRPr="002F5C72">
        <w:rPr>
          <w:rFonts w:ascii="Times New Roman" w:hAnsi="Times New Roman" w:cs="Times New Roman"/>
          <w:noProof/>
          <w:sz w:val="28"/>
          <w:szCs w:val="28"/>
          <w:lang w:val="kk-KZ"/>
        </w:rPr>
        <w:t>educational platforms in Kazakhstan during the Covid-19 pandemic// World Transactions on Engineering and Technology Education.ISSN: 1446-2257. 20 August 2022. Vol.20, No.3, P. 226-231</w:t>
      </w:r>
      <w:r w:rsidRPr="002F5C72">
        <w:rPr>
          <w:rFonts w:ascii="Times New Roman" w:hAnsi="Times New Roman" w:cs="Times New Roman"/>
          <w:noProof/>
          <w:sz w:val="28"/>
          <w:szCs w:val="28"/>
          <w:lang w:val="en-US"/>
        </w:rPr>
        <w:t>.</w:t>
      </w:r>
    </w:p>
    <w:p w14:paraId="20AF37EA" w14:textId="77777777" w:rsidR="00891B99" w:rsidRPr="0022021A" w:rsidRDefault="00891B99" w:rsidP="00891B99">
      <w:pPr>
        <w:pStyle w:val="a3"/>
        <w:numPr>
          <w:ilvl w:val="0"/>
          <w:numId w:val="46"/>
        </w:numPr>
        <w:spacing w:after="200" w:line="276" w:lineRule="auto"/>
        <w:ind w:left="0" w:firstLine="567"/>
        <w:jc w:val="both"/>
        <w:rPr>
          <w:rFonts w:ascii="Times New Roman" w:eastAsiaTheme="minorEastAsia" w:hAnsi="Times New Roman" w:cs="Times New Roman"/>
          <w:noProof/>
          <w:sz w:val="28"/>
          <w:szCs w:val="28"/>
          <w:lang w:val="kk-KZ"/>
        </w:rPr>
      </w:pPr>
      <w:r w:rsidRPr="0022021A">
        <w:rPr>
          <w:rFonts w:ascii="Times New Roman" w:eastAsia="Calibri" w:hAnsi="Times New Roman" w:cs="Times New Roman"/>
          <w:sz w:val="28"/>
          <w:szCs w:val="28"/>
          <w:lang w:val="en-US"/>
        </w:rPr>
        <w:t xml:space="preserve"> </w:t>
      </w:r>
      <w:r w:rsidRPr="0022021A">
        <w:rPr>
          <w:rFonts w:ascii="Times New Roman" w:eastAsia="Calibri" w:hAnsi="Times New Roman" w:cs="Times New Roman"/>
          <w:sz w:val="28"/>
          <w:szCs w:val="28"/>
          <w:lang w:val="kk-KZ"/>
        </w:rPr>
        <w:t xml:space="preserve">Web of Science Core Collection  базасындағы журналдарда </w:t>
      </w:r>
      <w:r w:rsidRPr="0022021A">
        <w:rPr>
          <w:rFonts w:ascii="Times New Roman" w:eastAsia="Calibri" w:hAnsi="Times New Roman" w:cs="Times New Roman"/>
          <w:sz w:val="28"/>
          <w:szCs w:val="28"/>
          <w:lang w:val="en-US"/>
        </w:rPr>
        <w:t>1</w:t>
      </w:r>
      <w:r w:rsidRPr="0022021A">
        <w:rPr>
          <w:rFonts w:ascii="Times New Roman" w:eastAsia="Calibri" w:hAnsi="Times New Roman" w:cs="Times New Roman"/>
          <w:sz w:val="28"/>
          <w:szCs w:val="28"/>
          <w:lang w:val="kk-KZ"/>
        </w:rPr>
        <w:t xml:space="preserve"> мақала:</w:t>
      </w:r>
      <w:r w:rsidRPr="0022021A">
        <w:rPr>
          <w:rFonts w:ascii="Times New Roman" w:eastAsia="Times New Roman" w:hAnsi="Times New Roman" w:cs="Times New Roman"/>
          <w:sz w:val="28"/>
          <w:szCs w:val="28"/>
          <w:lang w:val="en-US"/>
        </w:rPr>
        <w:t xml:space="preserve"> </w:t>
      </w:r>
      <w:r w:rsidRPr="0022021A">
        <w:rPr>
          <w:rFonts w:ascii="Times New Roman" w:hAnsi="Times New Roman" w:cs="Times New Roman"/>
          <w:sz w:val="28"/>
          <w:szCs w:val="28"/>
          <w:lang w:val="en-US"/>
        </w:rPr>
        <w:t>Systems and effective management methods in the conditions of digitalization</w:t>
      </w:r>
      <w:r w:rsidRPr="0022021A">
        <w:rPr>
          <w:rFonts w:ascii="Times New Roman" w:eastAsia="Calibri" w:hAnsi="Times New Roman" w:cs="Times New Roman"/>
          <w:sz w:val="28"/>
          <w:szCs w:val="28"/>
          <w:lang w:val="kk-KZ"/>
        </w:rPr>
        <w:t xml:space="preserve"> //</w:t>
      </w:r>
      <w:r w:rsidRPr="0022021A">
        <w:rPr>
          <w:rFonts w:ascii="Times New Roman" w:eastAsia="Times New Roman" w:hAnsi="Times New Roman" w:cs="Times New Roman"/>
          <w:sz w:val="28"/>
          <w:szCs w:val="28"/>
          <w:lang w:val="kk-KZ"/>
        </w:rPr>
        <w:t xml:space="preserve"> </w:t>
      </w:r>
      <w:r w:rsidRPr="0022021A">
        <w:rPr>
          <w:rFonts w:ascii="Times New Roman" w:hAnsi="Times New Roman" w:cs="Times New Roman"/>
          <w:sz w:val="28"/>
          <w:szCs w:val="28"/>
          <w:lang w:val="en-US"/>
        </w:rPr>
        <w:t>Sustainable and Innovative Development in the Global Digital Age</w:t>
      </w:r>
      <w:r w:rsidRPr="0022021A">
        <w:rPr>
          <w:rFonts w:ascii="Times New Roman" w:eastAsia="Calibri" w:hAnsi="Times New Roman" w:cs="Times New Roman"/>
          <w:sz w:val="28"/>
          <w:szCs w:val="28"/>
          <w:lang w:val="kk-KZ"/>
        </w:rPr>
        <w:t>, 20</w:t>
      </w:r>
      <w:r w:rsidRPr="0022021A">
        <w:rPr>
          <w:rFonts w:ascii="Times New Roman" w:eastAsia="Calibri" w:hAnsi="Times New Roman" w:cs="Times New Roman"/>
          <w:sz w:val="28"/>
          <w:szCs w:val="28"/>
          <w:lang w:val="en-US"/>
        </w:rPr>
        <w:t>22</w:t>
      </w:r>
      <w:r w:rsidRPr="0022021A">
        <w:rPr>
          <w:rFonts w:ascii="Times New Roman" w:eastAsia="Calibri" w:hAnsi="Times New Roman" w:cs="Times New Roman"/>
          <w:sz w:val="28"/>
          <w:szCs w:val="28"/>
          <w:lang w:val="kk-KZ"/>
        </w:rPr>
        <w:t xml:space="preserve">. - P. </w:t>
      </w:r>
      <w:r w:rsidRPr="0022021A">
        <w:rPr>
          <w:rFonts w:ascii="Times New Roman" w:eastAsia="Calibri" w:hAnsi="Times New Roman" w:cs="Times New Roman"/>
          <w:sz w:val="28"/>
          <w:szCs w:val="28"/>
          <w:lang w:val="en-US"/>
        </w:rPr>
        <w:t>1-10</w:t>
      </w:r>
      <w:r w:rsidRPr="0022021A">
        <w:rPr>
          <w:rFonts w:ascii="Times New Roman" w:eastAsia="Calibri" w:hAnsi="Times New Roman" w:cs="Times New Roman"/>
          <w:sz w:val="28"/>
          <w:szCs w:val="28"/>
          <w:lang w:val="kk-KZ"/>
        </w:rPr>
        <w:t xml:space="preserve"> </w:t>
      </w:r>
      <w:r w:rsidRPr="0022021A">
        <w:rPr>
          <w:rFonts w:ascii="Times New Roman" w:eastAsia="Calibri" w:hAnsi="Times New Roman" w:cs="Times New Roman"/>
          <w:bCs/>
          <w:sz w:val="28"/>
          <w:szCs w:val="28"/>
          <w:lang w:val="en-US"/>
        </w:rPr>
        <w:t>(Slovakia)</w:t>
      </w:r>
      <w:r w:rsidRPr="0022021A">
        <w:rPr>
          <w:rFonts w:ascii="Times New Roman" w:eastAsia="Calibri" w:hAnsi="Times New Roman" w:cs="Times New Roman"/>
          <w:sz w:val="28"/>
          <w:szCs w:val="28"/>
          <w:lang w:val="kk-KZ"/>
        </w:rPr>
        <w:t>.</w:t>
      </w:r>
      <w:r w:rsidRPr="0022021A">
        <w:rPr>
          <w:lang w:val="en-US"/>
        </w:rPr>
        <w:t xml:space="preserve"> </w:t>
      </w:r>
    </w:p>
    <w:p w14:paraId="25E19869" w14:textId="77777777" w:rsidR="0056571E" w:rsidRPr="0022021A" w:rsidRDefault="00891B99" w:rsidP="00891B99">
      <w:pPr>
        <w:pStyle w:val="a3"/>
        <w:numPr>
          <w:ilvl w:val="0"/>
          <w:numId w:val="45"/>
        </w:numPr>
        <w:tabs>
          <w:tab w:val="left" w:pos="851"/>
        </w:tabs>
        <w:spacing w:after="0" w:line="240" w:lineRule="auto"/>
        <w:ind w:left="0" w:firstLine="567"/>
        <w:jc w:val="both"/>
        <w:rPr>
          <w:rFonts w:ascii="Times New Roman" w:eastAsia="Calibri" w:hAnsi="Times New Roman" w:cs="Times New Roman"/>
          <w:sz w:val="28"/>
          <w:szCs w:val="28"/>
          <w:lang w:val="kk-KZ"/>
        </w:rPr>
      </w:pPr>
      <w:r w:rsidRPr="0022021A">
        <w:rPr>
          <w:rFonts w:ascii="Times New Roman" w:eastAsia="Calibri" w:hAnsi="Times New Roman" w:cs="Times New Roman"/>
          <w:sz w:val="28"/>
          <w:szCs w:val="28"/>
          <w:lang w:val="kk-KZ"/>
        </w:rPr>
        <w:t>ҚР Ғылым және жоғары білім министрлігінің Ғылым және жоғары білім саласында сапаны қамтамасыз ету комитеті   ұсынған ғылыми басылымдарда</w:t>
      </w:r>
      <w:r w:rsidRPr="0022021A">
        <w:rPr>
          <w:rFonts w:ascii="Times New Roman" w:hAnsi="Times New Roman" w:cs="Times New Roman"/>
          <w:sz w:val="28"/>
          <w:szCs w:val="28"/>
          <w:lang w:val="kk-KZ"/>
        </w:rPr>
        <w:t xml:space="preserve"> 4 мақала:  </w:t>
      </w:r>
    </w:p>
    <w:p w14:paraId="409A62DB" w14:textId="5EA4F245" w:rsidR="0056571E" w:rsidRPr="0022021A" w:rsidRDefault="0056571E" w:rsidP="0056571E">
      <w:pPr>
        <w:tabs>
          <w:tab w:val="left" w:pos="851"/>
        </w:tabs>
        <w:spacing w:after="0" w:line="240" w:lineRule="auto"/>
        <w:jc w:val="both"/>
        <w:rPr>
          <w:rFonts w:ascii="Times New Roman" w:hAnsi="Times New Roman" w:cs="Times New Roman"/>
          <w:sz w:val="28"/>
          <w:szCs w:val="28"/>
          <w:lang w:val="kk-KZ"/>
        </w:rPr>
      </w:pPr>
      <w:r w:rsidRPr="0022021A">
        <w:rPr>
          <w:rFonts w:ascii="Times New Roman" w:hAnsi="Times New Roman" w:cs="Times New Roman"/>
          <w:sz w:val="28"/>
          <w:szCs w:val="28"/>
          <w:lang w:val="kk-KZ"/>
        </w:rPr>
        <w:tab/>
      </w:r>
      <w:r w:rsidR="00FC5E0C" w:rsidRPr="0022021A">
        <w:rPr>
          <w:rFonts w:ascii="Times New Roman" w:hAnsi="Times New Roman" w:cs="Times New Roman"/>
          <w:sz w:val="28"/>
          <w:szCs w:val="28"/>
          <w:lang w:val="kk-KZ"/>
        </w:rPr>
        <w:t>1.</w:t>
      </w:r>
      <w:r w:rsidR="00891B99" w:rsidRPr="0022021A">
        <w:rPr>
          <w:rFonts w:ascii="Times New Roman" w:hAnsi="Times New Roman" w:cs="Times New Roman"/>
          <w:sz w:val="28"/>
          <w:szCs w:val="28"/>
          <w:lang w:val="kk-KZ"/>
        </w:rPr>
        <w:t>Білім беруде қолдануға арналған онлайн платформалар // Қаз</w:t>
      </w:r>
      <w:r w:rsidR="002F5C72">
        <w:rPr>
          <w:rFonts w:ascii="Times New Roman" w:hAnsi="Times New Roman" w:cs="Times New Roman"/>
          <w:sz w:val="28"/>
          <w:szCs w:val="28"/>
          <w:lang w:val="kk-KZ"/>
        </w:rPr>
        <w:t xml:space="preserve"> </w:t>
      </w:r>
      <w:r w:rsidR="00891B99" w:rsidRPr="0022021A">
        <w:rPr>
          <w:rFonts w:ascii="Times New Roman" w:hAnsi="Times New Roman" w:cs="Times New Roman"/>
          <w:sz w:val="28"/>
          <w:szCs w:val="28"/>
          <w:lang w:val="kk-KZ"/>
        </w:rPr>
        <w:t>ХҚ</w:t>
      </w:r>
      <w:r w:rsidR="002F5C72">
        <w:rPr>
          <w:rFonts w:ascii="Times New Roman" w:hAnsi="Times New Roman" w:cs="Times New Roman"/>
          <w:sz w:val="28"/>
          <w:szCs w:val="28"/>
          <w:lang w:val="kk-KZ"/>
        </w:rPr>
        <w:t xml:space="preserve"> </w:t>
      </w:r>
      <w:r w:rsidR="00891B99" w:rsidRPr="0022021A">
        <w:rPr>
          <w:rFonts w:ascii="Times New Roman" w:hAnsi="Times New Roman" w:cs="Times New Roman"/>
          <w:sz w:val="28"/>
          <w:szCs w:val="28"/>
          <w:lang w:val="kk-KZ"/>
        </w:rPr>
        <w:t>және</w:t>
      </w:r>
      <w:r w:rsidR="002F5C72">
        <w:rPr>
          <w:rFonts w:ascii="Times New Roman" w:hAnsi="Times New Roman" w:cs="Times New Roman"/>
          <w:sz w:val="28"/>
          <w:szCs w:val="28"/>
          <w:lang w:val="kk-KZ"/>
        </w:rPr>
        <w:t xml:space="preserve"> </w:t>
      </w:r>
      <w:r w:rsidR="00891B99" w:rsidRPr="0022021A">
        <w:rPr>
          <w:rFonts w:ascii="Times New Roman" w:hAnsi="Times New Roman" w:cs="Times New Roman"/>
          <w:sz w:val="28"/>
          <w:szCs w:val="28"/>
          <w:lang w:val="kk-KZ"/>
        </w:rPr>
        <w:t xml:space="preserve">ӘТУ Хабаршысы. – 2022. - Том 64. - № 1.- Б.86-174; </w:t>
      </w:r>
      <w:r w:rsidR="00FC5E0C" w:rsidRPr="0022021A">
        <w:rPr>
          <w:rFonts w:ascii="Times New Roman" w:hAnsi="Times New Roman" w:cs="Times New Roman"/>
          <w:sz w:val="28"/>
          <w:szCs w:val="28"/>
          <w:lang w:val="kk-KZ"/>
        </w:rPr>
        <w:t xml:space="preserve"> </w:t>
      </w:r>
    </w:p>
    <w:p w14:paraId="2749BD94" w14:textId="0E739EBB" w:rsidR="0056571E" w:rsidRPr="0022021A" w:rsidRDefault="0056571E" w:rsidP="0056571E">
      <w:pPr>
        <w:tabs>
          <w:tab w:val="left" w:pos="851"/>
        </w:tabs>
        <w:spacing w:after="0" w:line="240" w:lineRule="auto"/>
        <w:jc w:val="both"/>
        <w:rPr>
          <w:rFonts w:ascii="Times New Roman" w:hAnsi="Times New Roman" w:cs="Times New Roman"/>
          <w:noProof/>
          <w:sz w:val="28"/>
          <w:szCs w:val="28"/>
          <w:lang w:val="kk-KZ"/>
        </w:rPr>
      </w:pPr>
      <w:r w:rsidRPr="0022021A">
        <w:rPr>
          <w:rFonts w:ascii="Times New Roman" w:hAnsi="Times New Roman" w:cs="Times New Roman"/>
          <w:sz w:val="28"/>
          <w:szCs w:val="28"/>
          <w:lang w:val="kk-KZ"/>
        </w:rPr>
        <w:tab/>
      </w:r>
      <w:r w:rsidR="00FC5E0C" w:rsidRPr="0022021A">
        <w:rPr>
          <w:rFonts w:ascii="Times New Roman" w:hAnsi="Times New Roman" w:cs="Times New Roman"/>
          <w:sz w:val="28"/>
          <w:szCs w:val="28"/>
          <w:lang w:val="kk-KZ"/>
        </w:rPr>
        <w:t>2.</w:t>
      </w:r>
      <w:r w:rsidR="00891B99" w:rsidRPr="0022021A">
        <w:rPr>
          <w:rFonts w:ascii="Times New Roman" w:hAnsi="Times New Roman" w:cs="Times New Roman"/>
          <w:sz w:val="28"/>
          <w:szCs w:val="28"/>
          <w:lang w:val="kk-KZ"/>
        </w:rPr>
        <w:t xml:space="preserve">Қашықтықтан оқыту платформаларын құру </w:t>
      </w:r>
      <w:r w:rsidR="002F5C72">
        <w:rPr>
          <w:rFonts w:ascii="Times New Roman" w:hAnsi="Times New Roman" w:cs="Times New Roman"/>
          <w:sz w:val="28"/>
          <w:szCs w:val="28"/>
          <w:lang w:val="kk-KZ"/>
        </w:rPr>
        <w:t>мен</w:t>
      </w:r>
      <w:r w:rsidR="00891B99" w:rsidRPr="0022021A">
        <w:rPr>
          <w:rFonts w:ascii="Times New Roman" w:hAnsi="Times New Roman" w:cs="Times New Roman"/>
          <w:sz w:val="28"/>
          <w:szCs w:val="28"/>
          <w:lang w:val="kk-KZ"/>
        </w:rPr>
        <w:t xml:space="preserve"> жүзеге асырудың практикалық алғышарттары // Қазақстан </w:t>
      </w:r>
      <w:r w:rsidR="002F5C72">
        <w:rPr>
          <w:rFonts w:ascii="Times New Roman" w:hAnsi="Times New Roman" w:cs="Times New Roman"/>
          <w:sz w:val="28"/>
          <w:szCs w:val="28"/>
          <w:lang w:val="kk-KZ"/>
        </w:rPr>
        <w:t>Р</w:t>
      </w:r>
      <w:r w:rsidR="00891B99" w:rsidRPr="0022021A">
        <w:rPr>
          <w:rFonts w:ascii="Times New Roman" w:hAnsi="Times New Roman" w:cs="Times New Roman"/>
          <w:sz w:val="28"/>
          <w:szCs w:val="28"/>
          <w:lang w:val="kk-KZ"/>
        </w:rPr>
        <w:t xml:space="preserve">еспубликасы </w:t>
      </w:r>
      <w:r w:rsidR="002F5C72">
        <w:rPr>
          <w:rFonts w:ascii="Times New Roman" w:hAnsi="Times New Roman" w:cs="Times New Roman"/>
          <w:sz w:val="28"/>
          <w:szCs w:val="28"/>
          <w:lang w:val="kk-KZ"/>
        </w:rPr>
        <w:t>Ұ</w:t>
      </w:r>
      <w:r w:rsidR="00891B99" w:rsidRPr="0022021A">
        <w:rPr>
          <w:rFonts w:ascii="Times New Roman" w:hAnsi="Times New Roman" w:cs="Times New Roman"/>
          <w:sz w:val="28"/>
          <w:szCs w:val="28"/>
          <w:lang w:val="kk-KZ"/>
        </w:rPr>
        <w:t>лттық ғылым академиясының хабаршысы.</w:t>
      </w:r>
      <w:r w:rsidR="002F5C72">
        <w:rPr>
          <w:rFonts w:ascii="Times New Roman" w:hAnsi="Times New Roman" w:cs="Times New Roman"/>
          <w:sz w:val="28"/>
          <w:szCs w:val="28"/>
          <w:lang w:val="kk-KZ"/>
        </w:rPr>
        <w:t xml:space="preserve"> </w:t>
      </w:r>
      <w:r w:rsidR="00891B99" w:rsidRPr="0022021A">
        <w:rPr>
          <w:rFonts w:ascii="Times New Roman" w:hAnsi="Times New Roman" w:cs="Times New Roman"/>
          <w:sz w:val="28"/>
          <w:szCs w:val="28"/>
          <w:lang w:val="kk-KZ"/>
        </w:rPr>
        <w:t>Педагогика. – 2022.-№3.-Б.149-160;</w:t>
      </w:r>
      <w:r w:rsidR="00891B99" w:rsidRPr="0022021A">
        <w:rPr>
          <w:rFonts w:ascii="Times New Roman" w:hAnsi="Times New Roman" w:cs="Times New Roman"/>
          <w:noProof/>
          <w:sz w:val="28"/>
          <w:szCs w:val="28"/>
          <w:lang w:val="kk-KZ"/>
        </w:rPr>
        <w:t xml:space="preserve"> </w:t>
      </w:r>
    </w:p>
    <w:p w14:paraId="299E2731" w14:textId="1AEFCF09" w:rsidR="0056571E" w:rsidRPr="0022021A" w:rsidRDefault="0056571E" w:rsidP="0056571E">
      <w:pPr>
        <w:tabs>
          <w:tab w:val="left" w:pos="851"/>
        </w:tabs>
        <w:spacing w:after="0" w:line="240" w:lineRule="auto"/>
        <w:jc w:val="both"/>
        <w:rPr>
          <w:rFonts w:ascii="Times New Roman" w:hAnsi="Times New Roman" w:cs="Times New Roman"/>
          <w:noProof/>
          <w:sz w:val="28"/>
          <w:szCs w:val="28"/>
          <w:lang w:val="kk-KZ"/>
        </w:rPr>
      </w:pPr>
      <w:r w:rsidRPr="0022021A">
        <w:rPr>
          <w:rFonts w:ascii="Times New Roman" w:hAnsi="Times New Roman" w:cs="Times New Roman"/>
          <w:noProof/>
          <w:sz w:val="28"/>
          <w:szCs w:val="28"/>
          <w:lang w:val="kk-KZ"/>
        </w:rPr>
        <w:tab/>
      </w:r>
      <w:r w:rsidR="00FC5E0C" w:rsidRPr="0022021A">
        <w:rPr>
          <w:rFonts w:ascii="Times New Roman" w:hAnsi="Times New Roman" w:cs="Times New Roman"/>
          <w:noProof/>
          <w:sz w:val="28"/>
          <w:szCs w:val="28"/>
          <w:lang w:val="kk-KZ"/>
        </w:rPr>
        <w:t>3.</w:t>
      </w:r>
      <w:r w:rsidR="00891B99" w:rsidRPr="0022021A">
        <w:rPr>
          <w:rFonts w:ascii="Times New Roman" w:hAnsi="Times New Roman" w:cs="Times New Roman"/>
          <w:noProof/>
          <w:sz w:val="28"/>
          <w:szCs w:val="28"/>
          <w:lang w:val="kk-KZ"/>
        </w:rPr>
        <w:t xml:space="preserve">The model of the distance learning platform in the preparation of future computer science teachers // </w:t>
      </w:r>
      <w:r w:rsidR="00891B99" w:rsidRPr="0022021A">
        <w:rPr>
          <w:rFonts w:ascii="Times New Roman" w:hAnsi="Times New Roman" w:cs="Times New Roman"/>
          <w:sz w:val="28"/>
          <w:szCs w:val="28"/>
          <w:lang w:val="kk-KZ"/>
        </w:rPr>
        <w:t xml:space="preserve">Қазақстан </w:t>
      </w:r>
      <w:r w:rsidR="002F5C72">
        <w:rPr>
          <w:rFonts w:ascii="Times New Roman" w:hAnsi="Times New Roman" w:cs="Times New Roman"/>
          <w:sz w:val="28"/>
          <w:szCs w:val="28"/>
          <w:lang w:val="kk-KZ"/>
        </w:rPr>
        <w:t>Р</w:t>
      </w:r>
      <w:r w:rsidR="00891B99" w:rsidRPr="0022021A">
        <w:rPr>
          <w:rFonts w:ascii="Times New Roman" w:hAnsi="Times New Roman" w:cs="Times New Roman"/>
          <w:sz w:val="28"/>
          <w:szCs w:val="28"/>
          <w:lang w:val="kk-KZ"/>
        </w:rPr>
        <w:t xml:space="preserve">еспубликасы </w:t>
      </w:r>
      <w:r w:rsidR="002F5C72">
        <w:rPr>
          <w:rFonts w:ascii="Times New Roman" w:hAnsi="Times New Roman" w:cs="Times New Roman"/>
          <w:sz w:val="28"/>
          <w:szCs w:val="28"/>
          <w:lang w:val="kk-KZ"/>
        </w:rPr>
        <w:t>Ұ</w:t>
      </w:r>
      <w:r w:rsidR="00891B99" w:rsidRPr="0022021A">
        <w:rPr>
          <w:rFonts w:ascii="Times New Roman" w:hAnsi="Times New Roman" w:cs="Times New Roman"/>
          <w:sz w:val="28"/>
          <w:szCs w:val="28"/>
          <w:lang w:val="kk-KZ"/>
        </w:rPr>
        <w:t>лттық ғылым академиясының хабаршысы.</w:t>
      </w:r>
      <w:r w:rsidR="002F5C72">
        <w:rPr>
          <w:rFonts w:ascii="Times New Roman" w:hAnsi="Times New Roman" w:cs="Times New Roman"/>
          <w:sz w:val="28"/>
          <w:szCs w:val="28"/>
          <w:lang w:val="kk-KZ"/>
        </w:rPr>
        <w:t xml:space="preserve"> </w:t>
      </w:r>
      <w:r w:rsidR="00891B99" w:rsidRPr="0022021A">
        <w:rPr>
          <w:rFonts w:ascii="Times New Roman" w:hAnsi="Times New Roman" w:cs="Times New Roman"/>
          <w:sz w:val="28"/>
          <w:szCs w:val="28"/>
          <w:lang w:val="kk-KZ"/>
        </w:rPr>
        <w:t>Педагогика. – 2022.-№4.-Б.130-140;</w:t>
      </w:r>
      <w:r w:rsidR="00891B99" w:rsidRPr="0022021A">
        <w:rPr>
          <w:rFonts w:ascii="Times New Roman" w:hAnsi="Times New Roman" w:cs="Times New Roman"/>
          <w:noProof/>
          <w:sz w:val="28"/>
          <w:szCs w:val="28"/>
          <w:lang w:val="kk-KZ"/>
        </w:rPr>
        <w:t xml:space="preserve">  </w:t>
      </w:r>
    </w:p>
    <w:p w14:paraId="7D00BDE8" w14:textId="7E2C31C2" w:rsidR="00891B99" w:rsidRPr="0056571E" w:rsidRDefault="0056571E" w:rsidP="0056571E">
      <w:pPr>
        <w:tabs>
          <w:tab w:val="left" w:pos="851"/>
        </w:tabs>
        <w:spacing w:after="0" w:line="240" w:lineRule="auto"/>
        <w:jc w:val="both"/>
        <w:rPr>
          <w:rFonts w:ascii="Times New Roman" w:eastAsia="Calibri" w:hAnsi="Times New Roman" w:cs="Times New Roman"/>
          <w:sz w:val="28"/>
          <w:szCs w:val="28"/>
          <w:lang w:val="kk-KZ"/>
        </w:rPr>
      </w:pPr>
      <w:r w:rsidRPr="0022021A">
        <w:rPr>
          <w:rFonts w:ascii="Times New Roman" w:hAnsi="Times New Roman" w:cs="Times New Roman"/>
          <w:noProof/>
          <w:sz w:val="28"/>
          <w:szCs w:val="28"/>
          <w:lang w:val="kk-KZ"/>
        </w:rPr>
        <w:tab/>
      </w:r>
      <w:r w:rsidR="00FC5E0C" w:rsidRPr="0022021A">
        <w:rPr>
          <w:rFonts w:ascii="Times New Roman" w:hAnsi="Times New Roman" w:cs="Times New Roman"/>
          <w:noProof/>
          <w:sz w:val="28"/>
          <w:szCs w:val="28"/>
          <w:lang w:val="kk-KZ"/>
        </w:rPr>
        <w:t>4.</w:t>
      </w:r>
      <w:r w:rsidR="00891B99" w:rsidRPr="0022021A">
        <w:rPr>
          <w:rFonts w:ascii="Times New Roman" w:hAnsi="Times New Roman" w:cs="Times New Roman"/>
          <w:noProof/>
          <w:sz w:val="28"/>
          <w:szCs w:val="28"/>
          <w:lang w:val="kk-KZ"/>
        </w:rPr>
        <w:t xml:space="preserve">Educational platform with elements of distance learning technologies in higher educational institutions of kazakhstan: features and benefits // </w:t>
      </w:r>
      <w:r w:rsidR="00891B99" w:rsidRPr="0022021A">
        <w:rPr>
          <w:rFonts w:ascii="Times New Roman" w:hAnsi="Times New Roman" w:cs="Times New Roman"/>
          <w:sz w:val="28"/>
          <w:szCs w:val="28"/>
          <w:lang w:val="kk-KZ"/>
        </w:rPr>
        <w:t>Қазақстан</w:t>
      </w:r>
      <w:r w:rsidR="00891B99" w:rsidRPr="0056571E">
        <w:rPr>
          <w:rFonts w:ascii="Times New Roman" w:hAnsi="Times New Roman" w:cs="Times New Roman"/>
          <w:sz w:val="28"/>
          <w:szCs w:val="28"/>
          <w:lang w:val="kk-KZ"/>
        </w:rPr>
        <w:t xml:space="preserve"> </w:t>
      </w:r>
      <w:r w:rsidR="002F5C72">
        <w:rPr>
          <w:rFonts w:ascii="Times New Roman" w:hAnsi="Times New Roman" w:cs="Times New Roman"/>
          <w:sz w:val="28"/>
          <w:szCs w:val="28"/>
          <w:lang w:val="kk-KZ"/>
        </w:rPr>
        <w:t>Р</w:t>
      </w:r>
      <w:r w:rsidR="00891B99" w:rsidRPr="0056571E">
        <w:rPr>
          <w:rFonts w:ascii="Times New Roman" w:hAnsi="Times New Roman" w:cs="Times New Roman"/>
          <w:sz w:val="28"/>
          <w:szCs w:val="28"/>
          <w:lang w:val="kk-KZ"/>
        </w:rPr>
        <w:t xml:space="preserve">еспубликасы </w:t>
      </w:r>
      <w:r w:rsidR="002F5C72">
        <w:rPr>
          <w:rFonts w:ascii="Times New Roman" w:hAnsi="Times New Roman" w:cs="Times New Roman"/>
          <w:sz w:val="28"/>
          <w:szCs w:val="28"/>
          <w:lang w:val="kk-KZ"/>
        </w:rPr>
        <w:t>Ұ</w:t>
      </w:r>
      <w:r w:rsidR="00891B99" w:rsidRPr="0056571E">
        <w:rPr>
          <w:rFonts w:ascii="Times New Roman" w:hAnsi="Times New Roman" w:cs="Times New Roman"/>
          <w:sz w:val="28"/>
          <w:szCs w:val="28"/>
          <w:lang w:val="kk-KZ"/>
        </w:rPr>
        <w:t>лттық ғылым академиясының хабаршысы.</w:t>
      </w:r>
      <w:r w:rsidR="00357014">
        <w:rPr>
          <w:rFonts w:ascii="Times New Roman" w:hAnsi="Times New Roman" w:cs="Times New Roman"/>
          <w:sz w:val="28"/>
          <w:szCs w:val="28"/>
          <w:lang w:val="kk-KZ"/>
        </w:rPr>
        <w:t xml:space="preserve"> </w:t>
      </w:r>
      <w:r w:rsidR="00891B99" w:rsidRPr="0056571E">
        <w:rPr>
          <w:rFonts w:ascii="Times New Roman" w:hAnsi="Times New Roman" w:cs="Times New Roman"/>
          <w:sz w:val="28"/>
          <w:szCs w:val="28"/>
          <w:lang w:val="kk-KZ"/>
        </w:rPr>
        <w:t>Педагогика. – 2022.-№6.-Б.166-174</w:t>
      </w:r>
      <w:r w:rsidR="00FC5E0C" w:rsidRPr="0056571E">
        <w:rPr>
          <w:rFonts w:ascii="Times New Roman" w:hAnsi="Times New Roman" w:cs="Times New Roman"/>
          <w:sz w:val="28"/>
          <w:szCs w:val="28"/>
          <w:lang w:val="kk-KZ"/>
        </w:rPr>
        <w:t>.</w:t>
      </w:r>
    </w:p>
    <w:p w14:paraId="2AB668BD" w14:textId="77777777" w:rsidR="0071345C" w:rsidRDefault="00891B99" w:rsidP="00891B99">
      <w:pPr>
        <w:pStyle w:val="a3"/>
        <w:numPr>
          <w:ilvl w:val="0"/>
          <w:numId w:val="45"/>
        </w:numPr>
        <w:tabs>
          <w:tab w:val="left" w:pos="851"/>
        </w:tabs>
        <w:spacing w:after="0" w:line="240" w:lineRule="auto"/>
        <w:ind w:left="0" w:firstLine="567"/>
        <w:jc w:val="both"/>
        <w:rPr>
          <w:rFonts w:ascii="Times New Roman" w:eastAsia="Calibri" w:hAnsi="Times New Roman" w:cs="Times New Roman"/>
          <w:sz w:val="28"/>
          <w:szCs w:val="28"/>
          <w:lang w:val="kk-KZ"/>
        </w:rPr>
      </w:pPr>
      <w:r w:rsidRPr="006D2867">
        <w:rPr>
          <w:rFonts w:ascii="Times New Roman" w:eastAsia="Calibri" w:hAnsi="Times New Roman" w:cs="Times New Roman"/>
          <w:sz w:val="28"/>
          <w:szCs w:val="28"/>
          <w:lang w:val="kk-KZ"/>
        </w:rPr>
        <w:t xml:space="preserve">халықаралық конференцияларда 1 мақала: </w:t>
      </w:r>
    </w:p>
    <w:p w14:paraId="20826C70" w14:textId="0AF3F163" w:rsidR="00891B99" w:rsidRPr="006D2867" w:rsidRDefault="00FC5E0C" w:rsidP="0071345C">
      <w:pPr>
        <w:pStyle w:val="a3"/>
        <w:tabs>
          <w:tab w:val="left" w:pos="851"/>
        </w:tabs>
        <w:spacing w:after="0" w:line="240" w:lineRule="auto"/>
        <w:ind w:left="567"/>
        <w:jc w:val="both"/>
        <w:rPr>
          <w:rFonts w:ascii="Times New Roman" w:eastAsia="Calibri" w:hAnsi="Times New Roman" w:cs="Times New Roman"/>
          <w:sz w:val="28"/>
          <w:szCs w:val="28"/>
          <w:lang w:val="kk-KZ"/>
        </w:rPr>
      </w:pPr>
      <w:r>
        <w:rPr>
          <w:rFonts w:ascii="Times New Roman" w:hAnsi="Times New Roman" w:cs="Times New Roman"/>
          <w:noProof/>
          <w:sz w:val="28"/>
          <w:szCs w:val="28"/>
          <w:lang w:val="kk-KZ"/>
        </w:rPr>
        <w:t>О</w:t>
      </w:r>
      <w:r w:rsidR="00891B99" w:rsidRPr="006D2867">
        <w:rPr>
          <w:rFonts w:ascii="Times New Roman" w:hAnsi="Times New Roman" w:cs="Times New Roman"/>
          <w:noProof/>
          <w:sz w:val="28"/>
          <w:szCs w:val="28"/>
          <w:lang w:val="kk-KZ"/>
        </w:rPr>
        <w:t xml:space="preserve">бзор платформ для организации дистанционного обучения в </w:t>
      </w:r>
      <w:r w:rsidR="00357014">
        <w:rPr>
          <w:rFonts w:ascii="Times New Roman" w:hAnsi="Times New Roman" w:cs="Times New Roman"/>
          <w:noProof/>
          <w:sz w:val="28"/>
          <w:szCs w:val="28"/>
          <w:lang w:val="kk-KZ"/>
        </w:rPr>
        <w:t>К</w:t>
      </w:r>
      <w:r w:rsidR="00891B99" w:rsidRPr="006D2867">
        <w:rPr>
          <w:rFonts w:ascii="Times New Roman" w:hAnsi="Times New Roman" w:cs="Times New Roman"/>
          <w:noProof/>
          <w:sz w:val="28"/>
          <w:szCs w:val="28"/>
          <w:lang w:val="kk-KZ"/>
        </w:rPr>
        <w:t>азахстане</w:t>
      </w:r>
      <w:r w:rsidR="00357014">
        <w:rPr>
          <w:rFonts w:ascii="Times New Roman" w:hAnsi="Times New Roman" w:cs="Times New Roman"/>
          <w:noProof/>
          <w:sz w:val="28"/>
          <w:szCs w:val="28"/>
          <w:lang w:val="kk-KZ"/>
        </w:rPr>
        <w:t xml:space="preserve"> //</w:t>
      </w:r>
      <w:r w:rsidR="00891B99" w:rsidRPr="006D2867">
        <w:rPr>
          <w:rFonts w:ascii="Times New Roman" w:hAnsi="Times New Roman" w:cs="Times New Roman"/>
          <w:noProof/>
          <w:sz w:val="28"/>
          <w:szCs w:val="28"/>
          <w:lang w:val="kk-KZ"/>
        </w:rPr>
        <w:t>Ғылым: теория және тәжірибелер</w:t>
      </w:r>
      <w:r w:rsidR="00357014">
        <w:rPr>
          <w:rFonts w:ascii="Times New Roman" w:hAnsi="Times New Roman" w:cs="Times New Roman"/>
          <w:noProof/>
          <w:sz w:val="28"/>
          <w:szCs w:val="28"/>
          <w:lang w:val="kk-KZ"/>
        </w:rPr>
        <w:t>.</w:t>
      </w:r>
      <w:r w:rsidR="00891B99" w:rsidRPr="006D2867">
        <w:rPr>
          <w:rFonts w:ascii="Times New Roman" w:hAnsi="Times New Roman" w:cs="Times New Roman"/>
          <w:noProof/>
          <w:sz w:val="28"/>
          <w:szCs w:val="28"/>
          <w:lang w:val="kk-KZ"/>
        </w:rPr>
        <w:t xml:space="preserve"> </w:t>
      </w:r>
      <w:r w:rsidR="00357014">
        <w:rPr>
          <w:rFonts w:ascii="Times New Roman" w:hAnsi="Times New Roman" w:cs="Times New Roman"/>
          <w:noProof/>
          <w:sz w:val="28"/>
          <w:szCs w:val="28"/>
          <w:lang w:val="kk-KZ"/>
        </w:rPr>
        <w:t>К</w:t>
      </w:r>
      <w:r w:rsidR="00891B99" w:rsidRPr="006D2867">
        <w:rPr>
          <w:rFonts w:ascii="Times New Roman" w:hAnsi="Times New Roman" w:cs="Times New Roman"/>
          <w:noProof/>
          <w:sz w:val="28"/>
          <w:szCs w:val="28"/>
          <w:lang w:val="kk-KZ"/>
        </w:rPr>
        <w:t>онференция</w:t>
      </w:r>
      <w:r w:rsidR="00891B99" w:rsidRPr="006D2867">
        <w:rPr>
          <w:rFonts w:ascii="Times New Roman" w:eastAsia="Calibri" w:hAnsi="Times New Roman" w:cs="Times New Roman"/>
          <w:sz w:val="28"/>
          <w:szCs w:val="28"/>
          <w:lang w:val="kk-KZ"/>
        </w:rPr>
        <w:t>.</w:t>
      </w:r>
      <w:r w:rsidR="0071345C">
        <w:rPr>
          <w:rFonts w:ascii="Times New Roman" w:eastAsia="Calibri" w:hAnsi="Times New Roman" w:cs="Times New Roman"/>
          <w:sz w:val="28"/>
          <w:szCs w:val="28"/>
          <w:lang w:val="kk-KZ"/>
        </w:rPr>
        <w:t xml:space="preserve"> </w:t>
      </w:r>
      <w:r w:rsidR="0071345C">
        <w:rPr>
          <w:rFonts w:ascii="Times New Roman" w:eastAsia="Calibri" w:hAnsi="Times New Roman" w:cs="Times New Roman"/>
          <w:sz w:val="28"/>
          <w:szCs w:val="28"/>
          <w:lang w:val="en-US"/>
        </w:rPr>
        <w:t>-</w:t>
      </w:r>
      <w:r w:rsidR="00891B99" w:rsidRPr="006D2867">
        <w:rPr>
          <w:rFonts w:ascii="Times New Roman" w:eastAsia="Calibri" w:hAnsi="Times New Roman" w:cs="Times New Roman"/>
          <w:sz w:val="28"/>
          <w:szCs w:val="28"/>
        </w:rPr>
        <w:t>2022. -Б.141-146</w:t>
      </w:r>
      <w:r w:rsidR="00891B99" w:rsidRPr="006D2867">
        <w:rPr>
          <w:rFonts w:ascii="Times New Roman" w:eastAsia="Calibri" w:hAnsi="Times New Roman" w:cs="Times New Roman"/>
          <w:sz w:val="28"/>
          <w:szCs w:val="28"/>
          <w:lang w:val="kk-KZ"/>
        </w:rPr>
        <w:t xml:space="preserve">; </w:t>
      </w:r>
    </w:p>
    <w:p w14:paraId="4686C19B" w14:textId="2CCC00BA" w:rsidR="00891B99" w:rsidRPr="006D2867" w:rsidRDefault="00891B99" w:rsidP="00891B99">
      <w:pPr>
        <w:numPr>
          <w:ilvl w:val="0"/>
          <w:numId w:val="45"/>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6D2867">
        <w:rPr>
          <w:rFonts w:ascii="Times New Roman" w:eastAsia="Calibri" w:hAnsi="Times New Roman" w:cs="Times New Roman"/>
          <w:sz w:val="28"/>
          <w:szCs w:val="28"/>
          <w:lang w:val="kk-KZ"/>
        </w:rPr>
        <w:t>Оқу құралдары: «</w:t>
      </w:r>
      <w:r w:rsidRPr="006D2867">
        <w:rPr>
          <w:rFonts w:ascii="Times New Roman" w:hAnsi="Times New Roman" w:cs="Times New Roman"/>
          <w:noProof/>
          <w:sz w:val="28"/>
          <w:szCs w:val="28"/>
          <w:lang w:val="kk-KZ"/>
        </w:rPr>
        <w:t>Білім онлайн платформалары</w:t>
      </w:r>
      <w:r w:rsidR="0056571E">
        <w:rPr>
          <w:rFonts w:ascii="Times New Roman" w:eastAsia="Calibri" w:hAnsi="Times New Roman" w:cs="Times New Roman"/>
          <w:sz w:val="28"/>
          <w:szCs w:val="28"/>
          <w:lang w:val="kk-KZ"/>
        </w:rPr>
        <w:t>»</w:t>
      </w:r>
      <w:r w:rsidRPr="006D2867">
        <w:rPr>
          <w:rFonts w:ascii="Times New Roman" w:eastAsia="Calibri" w:hAnsi="Times New Roman" w:cs="Times New Roman"/>
          <w:sz w:val="28"/>
          <w:szCs w:val="28"/>
          <w:lang w:val="kk-KZ"/>
        </w:rPr>
        <w:t xml:space="preserve"> - Атырау:                    </w:t>
      </w:r>
      <w:r w:rsidRPr="006D2867">
        <w:rPr>
          <w:rFonts w:ascii="Times New Roman" w:hAnsi="Times New Roman" w:cs="Times New Roman"/>
          <w:noProof/>
          <w:sz w:val="28"/>
          <w:szCs w:val="28"/>
          <w:lang w:val="kk-KZ"/>
        </w:rPr>
        <w:t xml:space="preserve">Х.Досмұхамедов атындағы Атырау университеті </w:t>
      </w:r>
      <w:r w:rsidRPr="006D2867">
        <w:rPr>
          <w:rFonts w:ascii="Times New Roman" w:eastAsia="Calibri" w:hAnsi="Times New Roman" w:cs="Times New Roman"/>
          <w:sz w:val="28"/>
          <w:szCs w:val="28"/>
          <w:lang w:val="kk-KZ"/>
        </w:rPr>
        <w:t xml:space="preserve">2023. - 145 б. ISBN </w:t>
      </w:r>
      <w:r w:rsidRPr="006D2867">
        <w:rPr>
          <w:rFonts w:ascii="Times New Roman" w:hAnsi="Times New Roman" w:cs="Times New Roman"/>
          <w:noProof/>
          <w:sz w:val="28"/>
          <w:szCs w:val="28"/>
          <w:lang w:val="kk-KZ"/>
        </w:rPr>
        <w:t>978-601-262-503-5</w:t>
      </w:r>
      <w:r w:rsidRPr="006D2867">
        <w:rPr>
          <w:rFonts w:ascii="Times New Roman" w:eastAsia="Calibri" w:hAnsi="Times New Roman" w:cs="Times New Roman"/>
          <w:sz w:val="28"/>
          <w:szCs w:val="28"/>
          <w:lang w:val="kk-KZ"/>
        </w:rPr>
        <w:t xml:space="preserve"> (хаттама №4, 31.01.2023 ж.).</w:t>
      </w:r>
    </w:p>
    <w:p w14:paraId="3ABE24A3" w14:textId="03AD2CD4" w:rsidR="00891B99" w:rsidRPr="006D2867" w:rsidRDefault="00891B99" w:rsidP="00891B99">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 xml:space="preserve">Диссертация құрылымы: </w:t>
      </w:r>
      <w:r w:rsidRPr="006D2867">
        <w:rPr>
          <w:rFonts w:ascii="Times New Roman" w:eastAsia="Calibri" w:hAnsi="Times New Roman" w:cs="Times New Roman"/>
          <w:noProof/>
          <w:sz w:val="28"/>
          <w:szCs w:val="28"/>
          <w:lang w:val="kk-KZ"/>
        </w:rPr>
        <w:t>диссертация</w:t>
      </w:r>
      <w:r w:rsidR="00357014">
        <w:rPr>
          <w:rFonts w:ascii="Times New Roman" w:eastAsia="Calibri" w:hAnsi="Times New Roman" w:cs="Times New Roman"/>
          <w:noProof/>
          <w:sz w:val="28"/>
          <w:szCs w:val="28"/>
          <w:lang w:val="kk-KZ"/>
        </w:rPr>
        <w:t>лық жұмыс</w:t>
      </w:r>
      <w:r w:rsidRPr="006D2867">
        <w:rPr>
          <w:rFonts w:ascii="Times New Roman" w:eastAsia="Calibri" w:hAnsi="Times New Roman" w:cs="Times New Roman"/>
          <w:noProof/>
          <w:sz w:val="28"/>
          <w:szCs w:val="28"/>
          <w:lang w:val="kk-KZ"/>
        </w:rPr>
        <w:t xml:space="preserve"> кіріспеден, 3 бөлімнен, қорытынды</w:t>
      </w:r>
      <w:r w:rsidR="00357014">
        <w:rPr>
          <w:rFonts w:ascii="Times New Roman" w:eastAsia="Calibri" w:hAnsi="Times New Roman" w:cs="Times New Roman"/>
          <w:noProof/>
          <w:sz w:val="28"/>
          <w:szCs w:val="28"/>
          <w:lang w:val="kk-KZ"/>
        </w:rPr>
        <w:t>дан</w:t>
      </w:r>
      <w:r w:rsidRPr="006D2867">
        <w:rPr>
          <w:rFonts w:ascii="Times New Roman" w:eastAsia="Calibri" w:hAnsi="Times New Roman" w:cs="Times New Roman"/>
          <w:noProof/>
          <w:sz w:val="28"/>
          <w:szCs w:val="28"/>
          <w:lang w:val="kk-KZ"/>
        </w:rPr>
        <w:t>, қолданылған әдебиеттер тізімі</w:t>
      </w:r>
      <w:r w:rsidR="00357014">
        <w:rPr>
          <w:rFonts w:ascii="Times New Roman" w:eastAsia="Calibri" w:hAnsi="Times New Roman" w:cs="Times New Roman"/>
          <w:noProof/>
          <w:sz w:val="28"/>
          <w:szCs w:val="28"/>
          <w:lang w:val="kk-KZ"/>
        </w:rPr>
        <w:t xml:space="preserve"> мен </w:t>
      </w:r>
      <w:r w:rsidRPr="006D2867">
        <w:rPr>
          <w:rFonts w:ascii="Times New Roman" w:eastAsia="Calibri" w:hAnsi="Times New Roman" w:cs="Times New Roman"/>
          <w:noProof/>
          <w:sz w:val="28"/>
          <w:szCs w:val="28"/>
          <w:lang w:val="kk-KZ"/>
        </w:rPr>
        <w:t>қосымшалардан тұрады.</w:t>
      </w:r>
    </w:p>
    <w:p w14:paraId="2B904613" w14:textId="78C6C804" w:rsidR="00891B99" w:rsidRPr="006D2867" w:rsidRDefault="00891B99" w:rsidP="00891B99">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 xml:space="preserve">Кіріспеде </w:t>
      </w:r>
      <w:r w:rsidR="00F63564" w:rsidRPr="006D2867">
        <w:rPr>
          <w:rFonts w:ascii="Times New Roman" w:eastAsia="Calibri" w:hAnsi="Times New Roman" w:cs="Times New Roman"/>
          <w:noProof/>
          <w:sz w:val="28"/>
          <w:szCs w:val="28"/>
          <w:lang w:val="kk-KZ"/>
        </w:rPr>
        <w:t xml:space="preserve">ғылыми аппараты: </w:t>
      </w:r>
      <w:r w:rsidRPr="006D2867">
        <w:rPr>
          <w:rFonts w:ascii="Times New Roman" w:eastAsia="Calibri" w:hAnsi="Times New Roman" w:cs="Times New Roman"/>
          <w:noProof/>
          <w:sz w:val="28"/>
          <w:szCs w:val="28"/>
          <w:lang w:val="kk-KZ"/>
        </w:rPr>
        <w:t xml:space="preserve">зерттеу тақырыбының өзектілігі, зерттеудің нысаны, пәні, мақсаты, болжамы, міндеттері, жетекші идеясы, әдіснамалық негіздері, теориялық негіздері, зерттеу көздері, әдістері, ғылыми жаңалығы, практикалық мәнділігі, зерттеу нәтижелерінің дәлдігі мен негізділігі, қорғауға ұсынылатын негізгі қағидалары, кезеңдері, зерттеудің негізгі базасы, зерттеу нәтижелерін сынақтан өткізу мен ендіруі, нәтижелерінің талқылануы мен жүзеге асырылуы баяндалады. </w:t>
      </w:r>
    </w:p>
    <w:p w14:paraId="58DD1DF8" w14:textId="7F0DA836" w:rsidR="00891B99" w:rsidRPr="006D2867" w:rsidRDefault="00891B99" w:rsidP="00891B99">
      <w:pPr>
        <w:autoSpaceDE w:val="0"/>
        <w:autoSpaceDN w:val="0"/>
        <w:adjustRightInd w:val="0"/>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w:t>
      </w:r>
      <w:r w:rsidR="00FC5E0C">
        <w:rPr>
          <w:rFonts w:ascii="Times New Roman" w:hAnsi="Times New Roman"/>
          <w:b/>
          <w:noProof/>
          <w:sz w:val="28"/>
          <w:szCs w:val="28"/>
          <w:lang w:val="kk-KZ"/>
        </w:rPr>
        <w:t>Б</w:t>
      </w:r>
      <w:r w:rsidR="00FC5E0C" w:rsidRPr="006D2867">
        <w:rPr>
          <w:rFonts w:ascii="Times New Roman" w:hAnsi="Times New Roman"/>
          <w:b/>
          <w:noProof/>
          <w:sz w:val="28"/>
          <w:szCs w:val="28"/>
          <w:lang w:val="kk-KZ"/>
        </w:rPr>
        <w:t>олашақ информатика педагогтарының қашықтықтан оқыту платформасын құру</w:t>
      </w:r>
      <w:r w:rsidR="00FC5E0C">
        <w:rPr>
          <w:rFonts w:ascii="Times New Roman" w:hAnsi="Times New Roman"/>
          <w:b/>
          <w:noProof/>
          <w:sz w:val="28"/>
          <w:szCs w:val="28"/>
          <w:lang w:val="kk-KZ"/>
        </w:rPr>
        <w:t xml:space="preserve"> мен жүзеге асыру</w:t>
      </w:r>
      <w:r w:rsidR="00FC5E0C" w:rsidRPr="006D2867">
        <w:rPr>
          <w:rFonts w:ascii="Times New Roman" w:hAnsi="Times New Roman"/>
          <w:b/>
          <w:noProof/>
          <w:sz w:val="28"/>
          <w:szCs w:val="28"/>
          <w:lang w:val="kk-KZ"/>
        </w:rPr>
        <w:t xml:space="preserve"> бойынша даярлығын жетілдірудің ғылыми-теориялық негіздері</w:t>
      </w:r>
      <w:r w:rsidRPr="006D2867">
        <w:rPr>
          <w:rFonts w:ascii="Times New Roman" w:eastAsia="Calibri" w:hAnsi="Times New Roman" w:cs="Times New Roman"/>
          <w:b/>
          <w:noProof/>
          <w:sz w:val="28"/>
          <w:szCs w:val="28"/>
          <w:lang w:val="kk-KZ"/>
        </w:rPr>
        <w:t xml:space="preserve">» атты  бірінші тарауда </w:t>
      </w:r>
      <w:r w:rsidRPr="006D2867">
        <w:rPr>
          <w:rFonts w:ascii="Times New Roman" w:eastAsia="Calibri" w:hAnsi="Times New Roman" w:cs="Times New Roman"/>
          <w:noProof/>
          <w:sz w:val="28"/>
          <w:szCs w:val="28"/>
          <w:lang w:val="kk-KZ"/>
        </w:rPr>
        <w:t>болашақ информатика педагогтарын даярлауда қашықтықтан</w:t>
      </w:r>
      <w:r w:rsidRPr="006D2867">
        <w:rPr>
          <w:rFonts w:ascii="Times New Roman" w:eastAsia="Calibri" w:hAnsi="Times New Roman" w:cs="Times New Roman"/>
          <w:bCs/>
          <w:noProof/>
          <w:sz w:val="28"/>
          <w:szCs w:val="28"/>
          <w:lang w:val="kk-KZ"/>
        </w:rPr>
        <w:t xml:space="preserve">   оқыту платформаларын </w:t>
      </w:r>
      <w:r w:rsidRPr="006D2867">
        <w:rPr>
          <w:rFonts w:ascii="Times New Roman" w:eastAsia="Calibri" w:hAnsi="Times New Roman" w:cs="Times New Roman"/>
          <w:noProof/>
          <w:sz w:val="28"/>
          <w:szCs w:val="28"/>
          <w:lang w:val="kk-KZ"/>
        </w:rPr>
        <w:t xml:space="preserve">қолдану бойынша жоғары оқу орындарының білім беру тәжірибелері талданып, </w:t>
      </w:r>
      <w:r w:rsidRPr="006D2867">
        <w:rPr>
          <w:rFonts w:ascii="Times New Roman" w:eastAsia="TimesNewRomanPSMT" w:hAnsi="Times New Roman" w:cs="Times New Roman"/>
          <w:noProof/>
          <w:sz w:val="28"/>
          <w:szCs w:val="28"/>
          <w:lang w:val="kk-KZ"/>
        </w:rPr>
        <w:t xml:space="preserve">оқыту платформаларын </w:t>
      </w:r>
      <w:r w:rsidRPr="006D2867">
        <w:rPr>
          <w:rFonts w:ascii="Times New Roman" w:eastAsia="TimesNewRomanPS-BoldMT" w:hAnsi="Times New Roman" w:cs="Times New Roman"/>
          <w:bCs/>
          <w:noProof/>
          <w:sz w:val="28"/>
          <w:szCs w:val="28"/>
          <w:lang w:val="kk-KZ"/>
        </w:rPr>
        <w:t>енгізу</w:t>
      </w:r>
      <w:r w:rsidRPr="006D2867">
        <w:rPr>
          <w:rFonts w:ascii="Times New Roman" w:hAnsi="Times New Roman" w:cs="Times New Roman"/>
          <w:noProof/>
          <w:sz w:val="28"/>
          <w:szCs w:val="28"/>
          <w:lang w:val="kk-KZ"/>
        </w:rPr>
        <w:t xml:space="preserve"> әдістері </w:t>
      </w:r>
      <w:r w:rsidR="0071345C">
        <w:rPr>
          <w:rFonts w:ascii="Times New Roman" w:hAnsi="Times New Roman" w:cs="Times New Roman"/>
          <w:noProof/>
          <w:sz w:val="28"/>
          <w:szCs w:val="28"/>
          <w:lang w:val="kk-KZ"/>
        </w:rPr>
        <w:t>мен</w:t>
      </w:r>
      <w:r w:rsidRPr="006D2867">
        <w:rPr>
          <w:rFonts w:ascii="Times New Roman" w:hAnsi="Times New Roman" w:cs="Times New Roman"/>
          <w:noProof/>
          <w:sz w:val="28"/>
          <w:szCs w:val="28"/>
          <w:lang w:val="kk-KZ"/>
        </w:rPr>
        <w:t xml:space="preserve"> формалары, </w:t>
      </w:r>
      <w:r w:rsidR="0056571E">
        <w:rPr>
          <w:rFonts w:ascii="Times New Roman" w:hAnsi="Times New Roman" w:cs="Times New Roman"/>
          <w:noProof/>
          <w:sz w:val="28"/>
          <w:szCs w:val="28"/>
          <w:lang w:val="kk-KZ"/>
        </w:rPr>
        <w:t xml:space="preserve">платформа </w:t>
      </w:r>
      <w:r w:rsidRPr="006D2867">
        <w:rPr>
          <w:rFonts w:ascii="Times New Roman" w:eastAsia="Calibri" w:hAnsi="Times New Roman" w:cs="Times New Roman"/>
          <w:noProof/>
          <w:sz w:val="28"/>
          <w:szCs w:val="28"/>
          <w:lang w:val="kk-KZ"/>
        </w:rPr>
        <w:t xml:space="preserve">құру </w:t>
      </w:r>
      <w:r w:rsidR="0056571E">
        <w:rPr>
          <w:rFonts w:ascii="Times New Roman" w:eastAsia="Calibri" w:hAnsi="Times New Roman" w:cs="Times New Roman"/>
          <w:noProof/>
          <w:sz w:val="28"/>
          <w:szCs w:val="28"/>
          <w:lang w:val="kk-KZ"/>
        </w:rPr>
        <w:t>мен</w:t>
      </w:r>
      <w:r w:rsidRPr="006D2867">
        <w:rPr>
          <w:rFonts w:ascii="Times New Roman" w:eastAsia="Calibri" w:hAnsi="Times New Roman" w:cs="Times New Roman"/>
          <w:noProof/>
          <w:sz w:val="28"/>
          <w:szCs w:val="28"/>
          <w:lang w:val="kk-KZ"/>
        </w:rPr>
        <w:t xml:space="preserve"> жүзеге асыру бойынша болашақ информатика педагогтарын даярлауды жетілдірудің моделі қарастырылды.</w:t>
      </w:r>
    </w:p>
    <w:p w14:paraId="35D38F7B" w14:textId="021F06E3" w:rsidR="00891B99" w:rsidRPr="006D2867" w:rsidRDefault="00891B99" w:rsidP="00891B99">
      <w:pPr>
        <w:autoSpaceDE w:val="0"/>
        <w:autoSpaceDN w:val="0"/>
        <w:adjustRightInd w:val="0"/>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w:t>
      </w:r>
      <w:r w:rsidR="00FC5E0C">
        <w:rPr>
          <w:rFonts w:ascii="Times New Roman" w:hAnsi="Times New Roman"/>
          <w:b/>
          <w:noProof/>
          <w:sz w:val="28"/>
          <w:szCs w:val="28"/>
          <w:lang w:val="kk-KZ"/>
        </w:rPr>
        <w:t>Қ</w:t>
      </w:r>
      <w:r w:rsidR="00FC5E0C" w:rsidRPr="006D2867">
        <w:rPr>
          <w:rFonts w:ascii="Times New Roman" w:hAnsi="Times New Roman"/>
          <w:b/>
          <w:noProof/>
          <w:sz w:val="28"/>
          <w:szCs w:val="28"/>
          <w:lang w:val="kk-KZ"/>
        </w:rPr>
        <w:t>ашықтықтан оқыту платформасын құру</w:t>
      </w:r>
      <w:r w:rsidR="00FC5E0C">
        <w:rPr>
          <w:rFonts w:ascii="Times New Roman" w:hAnsi="Times New Roman"/>
          <w:b/>
          <w:noProof/>
          <w:sz w:val="28"/>
          <w:szCs w:val="28"/>
          <w:lang w:val="kk-KZ"/>
        </w:rPr>
        <w:t xml:space="preserve"> мен</w:t>
      </w:r>
      <w:r w:rsidR="00FC5E0C" w:rsidRPr="006D2867">
        <w:rPr>
          <w:rFonts w:ascii="Times New Roman" w:hAnsi="Times New Roman"/>
          <w:b/>
          <w:noProof/>
          <w:sz w:val="28"/>
          <w:szCs w:val="28"/>
          <w:lang w:val="kk-KZ"/>
        </w:rPr>
        <w:t xml:space="preserve"> жүзеге асыру бойынша болашақ информатика педагогтарын даярлауды жетілдірудің  практикалық және оқу</w:t>
      </w:r>
      <w:r w:rsidRPr="00891B99">
        <w:rPr>
          <w:rFonts w:ascii="Times New Roman" w:hAnsi="Times New Roman"/>
          <w:b/>
          <w:noProof/>
          <w:sz w:val="28"/>
          <w:szCs w:val="28"/>
          <w:lang w:val="kk-KZ"/>
        </w:rPr>
        <w:t>-</w:t>
      </w:r>
      <w:r w:rsidR="00FC5E0C" w:rsidRPr="006D2867">
        <w:rPr>
          <w:rFonts w:ascii="Times New Roman" w:hAnsi="Times New Roman"/>
          <w:b/>
          <w:noProof/>
          <w:sz w:val="28"/>
          <w:szCs w:val="28"/>
          <w:lang w:val="kk-KZ"/>
        </w:rPr>
        <w:t>әдістемелік негіздері</w:t>
      </w:r>
      <w:r w:rsidRPr="006D2867">
        <w:rPr>
          <w:rFonts w:ascii="Times New Roman" w:eastAsia="Calibri" w:hAnsi="Times New Roman" w:cs="Times New Roman"/>
          <w:b/>
          <w:noProof/>
          <w:sz w:val="28"/>
          <w:szCs w:val="28"/>
          <w:lang w:val="kk-KZ"/>
        </w:rPr>
        <w:t xml:space="preserve">» атты екінші тарауда </w:t>
      </w:r>
      <w:r w:rsidRPr="006D2867">
        <w:rPr>
          <w:rFonts w:ascii="Times New Roman" w:hAnsi="Times New Roman" w:cs="Times New Roman"/>
          <w:noProof/>
          <w:sz w:val="28"/>
          <w:szCs w:val="28"/>
          <w:lang w:val="kk-KZ"/>
        </w:rPr>
        <w:t xml:space="preserve">Қашықтықтан білім беру платформа жүйесін жобалау, </w:t>
      </w:r>
      <w:r w:rsidRPr="006D2867">
        <w:rPr>
          <w:rFonts w:ascii="Times New Roman" w:eastAsia="Times New Roman" w:hAnsi="Times New Roman" w:cs="Times New Roman"/>
          <w:noProof/>
          <w:sz w:val="28"/>
          <w:szCs w:val="28"/>
          <w:lang w:val="kk-KZ"/>
        </w:rPr>
        <w:t xml:space="preserve">DL </w:t>
      </w:r>
      <w:r w:rsidRPr="006D2867">
        <w:rPr>
          <w:rFonts w:ascii="Times New Roman" w:hAnsi="Times New Roman" w:cs="Times New Roman"/>
          <w:noProof/>
          <w:sz w:val="28"/>
          <w:szCs w:val="28"/>
          <w:lang w:val="kk-KZ"/>
        </w:rPr>
        <w:t xml:space="preserve">Platform </w:t>
      </w:r>
      <w:r w:rsidRPr="006D2867">
        <w:rPr>
          <w:rFonts w:ascii="Times New Roman" w:eastAsia="Calibri" w:hAnsi="Times New Roman" w:cs="Times New Roman"/>
          <w:noProof/>
          <w:sz w:val="28"/>
          <w:szCs w:val="28"/>
          <w:lang w:val="kk-KZ"/>
        </w:rPr>
        <w:t>қашықтықтан білім беру платформасының аппараттық-программалық және оқу</w:t>
      </w:r>
      <w:r w:rsidR="0056571E">
        <w:rPr>
          <w:rFonts w:ascii="Times New Roman" w:eastAsia="Calibri" w:hAnsi="Times New Roman" w:cs="Times New Roman"/>
          <w:noProof/>
          <w:sz w:val="28"/>
          <w:szCs w:val="28"/>
          <w:lang w:val="kk-KZ"/>
        </w:rPr>
        <w:t xml:space="preserve"> әдістемелік негіздерін білім беру</w:t>
      </w:r>
      <w:r w:rsidRPr="006D2867">
        <w:rPr>
          <w:rFonts w:ascii="Times New Roman" w:eastAsia="Calibri" w:hAnsi="Times New Roman" w:cs="Times New Roman"/>
          <w:noProof/>
          <w:sz w:val="28"/>
          <w:szCs w:val="28"/>
          <w:lang w:val="kk-KZ"/>
        </w:rPr>
        <w:t xml:space="preserve"> үдерісіне ендіру жолдары қарастырылды.</w:t>
      </w:r>
    </w:p>
    <w:p w14:paraId="10343A1A" w14:textId="0A30C842" w:rsidR="00891B99" w:rsidRPr="006D2867" w:rsidRDefault="00891B99" w:rsidP="00891B99">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w:t>
      </w:r>
      <w:r w:rsidR="00FC5E0C">
        <w:rPr>
          <w:rFonts w:ascii="Times New Roman" w:hAnsi="Times New Roman"/>
          <w:b/>
          <w:noProof/>
          <w:sz w:val="28"/>
          <w:szCs w:val="28"/>
          <w:lang w:val="kk-KZ"/>
        </w:rPr>
        <w:t>Қ</w:t>
      </w:r>
      <w:r w:rsidR="00FC5E0C" w:rsidRPr="006D2867">
        <w:rPr>
          <w:rFonts w:ascii="Times New Roman" w:hAnsi="Times New Roman"/>
          <w:b/>
          <w:noProof/>
          <w:sz w:val="28"/>
          <w:szCs w:val="28"/>
          <w:lang w:val="kk-KZ"/>
        </w:rPr>
        <w:t>ашықтықтан оқыту платформасын құру мен жүзеге асыру бойынша болашақ информатика педагогтарының даярлығын жетілдірудің тәжірибелік-эксперименттік жұмыстарының нәтижелері</w:t>
      </w:r>
      <w:r w:rsidRPr="006D2867">
        <w:rPr>
          <w:rFonts w:ascii="Times New Roman" w:eastAsia="Calibri" w:hAnsi="Times New Roman" w:cs="Times New Roman"/>
          <w:b/>
          <w:noProof/>
          <w:sz w:val="28"/>
          <w:szCs w:val="28"/>
          <w:lang w:val="kk-KZ"/>
        </w:rPr>
        <w:t xml:space="preserve">» атты үшінші тарауда </w:t>
      </w:r>
      <w:r w:rsidRPr="006D2867">
        <w:rPr>
          <w:rFonts w:ascii="Times New Roman" w:eastAsia="Calibri" w:hAnsi="Times New Roman" w:cs="Times New Roman"/>
          <w:noProof/>
          <w:sz w:val="28"/>
          <w:szCs w:val="28"/>
          <w:lang w:val="kk-KZ"/>
        </w:rPr>
        <w:t>зерттеу кезеңдерінің ұйымдастырылуы, болашақ информатика педагогтарын</w:t>
      </w:r>
      <w:r w:rsidR="00E83BAC">
        <w:rPr>
          <w:rFonts w:ascii="Times New Roman" w:eastAsia="Calibri" w:hAnsi="Times New Roman" w:cs="Times New Roman"/>
          <w:noProof/>
          <w:sz w:val="28"/>
          <w:szCs w:val="28"/>
          <w:lang w:val="kk-KZ"/>
        </w:rPr>
        <w:t>ың</w:t>
      </w:r>
      <w:r w:rsidR="00E83BAC" w:rsidRPr="00E83BAC">
        <w:rPr>
          <w:rFonts w:ascii="Times New Roman" w:eastAsia="Calibri" w:hAnsi="Times New Roman" w:cs="Times New Roman"/>
          <w:noProof/>
          <w:sz w:val="28"/>
          <w:szCs w:val="28"/>
          <w:lang w:val="kk-KZ"/>
        </w:rPr>
        <w:t xml:space="preserve"> </w:t>
      </w:r>
      <w:r w:rsidR="00E83BAC">
        <w:rPr>
          <w:rFonts w:ascii="Times New Roman" w:eastAsia="Calibri" w:hAnsi="Times New Roman" w:cs="Times New Roman"/>
          <w:noProof/>
          <w:sz w:val="28"/>
          <w:szCs w:val="28"/>
          <w:lang w:val="kk-KZ"/>
        </w:rPr>
        <w:t>қашықтықтан оқыту платформасын құру мен жүзеге асыру бойынша</w:t>
      </w:r>
      <w:r w:rsidRPr="006D2867">
        <w:rPr>
          <w:rFonts w:ascii="Times New Roman" w:eastAsia="Calibri" w:hAnsi="Times New Roman" w:cs="Times New Roman"/>
          <w:noProof/>
          <w:sz w:val="28"/>
          <w:szCs w:val="28"/>
          <w:lang w:val="kk-KZ"/>
        </w:rPr>
        <w:t xml:space="preserve"> </w:t>
      </w:r>
      <w:r w:rsidR="00157036">
        <w:rPr>
          <w:rFonts w:ascii="Times New Roman" w:eastAsia="Calibri" w:hAnsi="Times New Roman" w:cs="Times New Roman"/>
          <w:noProof/>
          <w:sz w:val="28"/>
          <w:szCs w:val="28"/>
          <w:lang w:val="kk-KZ"/>
        </w:rPr>
        <w:t>даярлығын жетілдірудің</w:t>
      </w:r>
      <w:r w:rsidRPr="006D2867">
        <w:rPr>
          <w:rFonts w:ascii="Times New Roman" w:eastAsia="Calibri" w:hAnsi="Times New Roman" w:cs="Times New Roman"/>
          <w:noProof/>
          <w:sz w:val="28"/>
          <w:szCs w:val="28"/>
          <w:lang w:val="kk-KZ"/>
        </w:rPr>
        <w:t xml:space="preserve"> </w:t>
      </w:r>
      <w:r w:rsidR="00E83BAC">
        <w:rPr>
          <w:rFonts w:ascii="Times New Roman" w:eastAsia="Calibri" w:hAnsi="Times New Roman" w:cs="Times New Roman"/>
          <w:noProof/>
          <w:sz w:val="28"/>
          <w:szCs w:val="28"/>
          <w:lang w:val="kk-KZ"/>
        </w:rPr>
        <w:t>компоненттері</w:t>
      </w:r>
      <w:r w:rsidR="00357014">
        <w:rPr>
          <w:rFonts w:ascii="Times New Roman" w:eastAsia="Calibri" w:hAnsi="Times New Roman" w:cs="Times New Roman"/>
          <w:noProof/>
          <w:sz w:val="28"/>
          <w:szCs w:val="28"/>
          <w:lang w:val="kk-KZ"/>
        </w:rPr>
        <w:t>нің</w:t>
      </w:r>
      <w:r w:rsidR="00E83BAC">
        <w:rPr>
          <w:rFonts w:ascii="Times New Roman" w:eastAsia="Calibri" w:hAnsi="Times New Roman" w:cs="Times New Roman"/>
          <w:noProof/>
          <w:sz w:val="28"/>
          <w:szCs w:val="28"/>
          <w:lang w:val="kk-KZ"/>
        </w:rPr>
        <w:t xml:space="preserve"> көрсеткіштері</w:t>
      </w:r>
      <w:r w:rsidRPr="006D2867">
        <w:rPr>
          <w:rFonts w:ascii="Times New Roman" w:eastAsia="Calibri" w:hAnsi="Times New Roman" w:cs="Times New Roman"/>
          <w:noProof/>
          <w:sz w:val="28"/>
          <w:szCs w:val="28"/>
          <w:lang w:val="kk-KZ"/>
        </w:rPr>
        <w:t xml:space="preserve">, </w:t>
      </w:r>
      <w:r w:rsidR="00157036">
        <w:rPr>
          <w:rFonts w:ascii="Times New Roman" w:eastAsia="Calibri" w:hAnsi="Times New Roman" w:cs="Times New Roman"/>
          <w:noProof/>
          <w:sz w:val="28"/>
          <w:szCs w:val="28"/>
          <w:lang w:val="kk-KZ"/>
        </w:rPr>
        <w:t>эксперименттік жұмыс нәтижелерінің талдануы</w:t>
      </w:r>
      <w:r w:rsidR="00E83BAC">
        <w:rPr>
          <w:rFonts w:ascii="Times New Roman" w:eastAsia="Calibri" w:hAnsi="Times New Roman" w:cs="Times New Roman"/>
          <w:noProof/>
          <w:sz w:val="28"/>
          <w:szCs w:val="28"/>
          <w:lang w:val="kk-KZ"/>
        </w:rPr>
        <w:t xml:space="preserve"> </w:t>
      </w:r>
      <w:r w:rsidR="00157036">
        <w:rPr>
          <w:rFonts w:ascii="Times New Roman" w:eastAsia="Calibri" w:hAnsi="Times New Roman" w:cs="Times New Roman"/>
          <w:noProof/>
          <w:sz w:val="28"/>
          <w:szCs w:val="28"/>
          <w:lang w:val="kk-KZ"/>
        </w:rPr>
        <w:t xml:space="preserve">және </w:t>
      </w:r>
      <w:r w:rsidR="00E83BAC">
        <w:rPr>
          <w:rFonts w:ascii="Times New Roman" w:eastAsia="Calibri" w:hAnsi="Times New Roman" w:cs="Times New Roman"/>
          <w:noProof/>
          <w:sz w:val="28"/>
          <w:szCs w:val="28"/>
          <w:lang w:val="kk-KZ"/>
        </w:rPr>
        <w:t>оң</w:t>
      </w:r>
      <w:r w:rsidR="00157036">
        <w:rPr>
          <w:rFonts w:ascii="Times New Roman" w:eastAsia="Calibri" w:hAnsi="Times New Roman" w:cs="Times New Roman"/>
          <w:noProof/>
          <w:sz w:val="28"/>
          <w:szCs w:val="28"/>
          <w:lang w:val="kk-KZ"/>
        </w:rPr>
        <w:t xml:space="preserve"> көрсеткіштерін</w:t>
      </w:r>
      <w:r w:rsidR="00E83BAC">
        <w:rPr>
          <w:rFonts w:ascii="Times New Roman" w:eastAsia="Calibri" w:hAnsi="Times New Roman" w:cs="Times New Roman"/>
          <w:noProof/>
          <w:sz w:val="28"/>
          <w:szCs w:val="28"/>
          <w:lang w:val="kk-KZ"/>
        </w:rPr>
        <w:t xml:space="preserve"> алу </w:t>
      </w:r>
      <w:r w:rsidRPr="006D2867">
        <w:rPr>
          <w:rFonts w:ascii="Times New Roman" w:eastAsia="Calibri" w:hAnsi="Times New Roman" w:cs="Times New Roman"/>
          <w:noProof/>
          <w:sz w:val="28"/>
          <w:szCs w:val="28"/>
          <w:lang w:val="kk-KZ"/>
        </w:rPr>
        <w:t>жолдары</w:t>
      </w:r>
      <w:r w:rsidR="00E83BAC">
        <w:rPr>
          <w:rFonts w:ascii="Times New Roman" w:eastAsia="Calibri" w:hAnsi="Times New Roman" w:cs="Times New Roman"/>
          <w:noProof/>
          <w:sz w:val="28"/>
          <w:szCs w:val="28"/>
          <w:lang w:val="kk-KZ"/>
        </w:rPr>
        <w:t xml:space="preserve"> нақтылан</w:t>
      </w:r>
      <w:r w:rsidR="00157036">
        <w:rPr>
          <w:rFonts w:ascii="Times New Roman" w:eastAsia="Calibri" w:hAnsi="Times New Roman" w:cs="Times New Roman"/>
          <w:noProof/>
          <w:sz w:val="28"/>
          <w:szCs w:val="28"/>
          <w:lang w:val="kk-KZ"/>
        </w:rPr>
        <w:t>ды</w:t>
      </w:r>
      <w:r w:rsidRPr="006D2867">
        <w:rPr>
          <w:rFonts w:ascii="Times New Roman" w:eastAsia="Calibri" w:hAnsi="Times New Roman" w:cs="Times New Roman"/>
          <w:noProof/>
          <w:sz w:val="28"/>
          <w:szCs w:val="28"/>
          <w:lang w:val="kk-KZ"/>
        </w:rPr>
        <w:t>.</w:t>
      </w:r>
    </w:p>
    <w:p w14:paraId="3EA5B7CF" w14:textId="2C3062AE" w:rsidR="00891B99" w:rsidRPr="006D2867" w:rsidRDefault="00891B99" w:rsidP="00891B99">
      <w:pPr>
        <w:spacing w:after="0" w:line="240" w:lineRule="auto"/>
        <w:ind w:firstLine="567"/>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 xml:space="preserve">Қорытындыда </w:t>
      </w:r>
      <w:r w:rsidRPr="006D2867">
        <w:rPr>
          <w:rFonts w:ascii="Times New Roman" w:eastAsia="Calibri" w:hAnsi="Times New Roman" w:cs="Times New Roman"/>
          <w:noProof/>
          <w:sz w:val="28"/>
          <w:szCs w:val="28"/>
          <w:lang w:val="kk-KZ"/>
        </w:rPr>
        <w:t xml:space="preserve">болашақ информатика педагогтарын қашықтықтан оқыту платформасын құру мен жүзеге асыру бойынша даярлығын жетілдірудің </w:t>
      </w:r>
      <w:r w:rsidR="00157036">
        <w:rPr>
          <w:rFonts w:ascii="Times New Roman" w:eastAsia="Calibri" w:hAnsi="Times New Roman" w:cs="Times New Roman"/>
          <w:noProof/>
          <w:sz w:val="28"/>
          <w:szCs w:val="28"/>
          <w:lang w:val="kk-KZ"/>
        </w:rPr>
        <w:t>ғылыми-теориялық, практикалық жұмыс</w:t>
      </w:r>
      <w:r w:rsidRPr="006D2867">
        <w:rPr>
          <w:rFonts w:ascii="Times New Roman" w:eastAsia="Calibri" w:hAnsi="Times New Roman" w:cs="Times New Roman"/>
          <w:noProof/>
          <w:sz w:val="28"/>
          <w:szCs w:val="28"/>
          <w:lang w:val="kk-KZ"/>
        </w:rPr>
        <w:t xml:space="preserve"> нәтижелері, оқу үдерісінде өткізілген зерттеу жұмыстарының нәтижелері, болашақта зерттеу нәтижелерін басқа жоғары оқу орындарының оқу үдерістерінде кеңінен ендіру туралы ұсыныстар келтіріледі.</w:t>
      </w:r>
    </w:p>
    <w:p w14:paraId="76895B29" w14:textId="04388CE4" w:rsidR="00891B99" w:rsidRPr="006D2867" w:rsidRDefault="00891B99" w:rsidP="00891B99">
      <w:pPr>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6D2867">
        <w:rPr>
          <w:rFonts w:ascii="Times New Roman" w:eastAsia="Calibri" w:hAnsi="Times New Roman" w:cs="Times New Roman"/>
          <w:b/>
          <w:noProof/>
          <w:sz w:val="28"/>
          <w:szCs w:val="28"/>
          <w:lang w:val="kk-KZ"/>
        </w:rPr>
        <w:t xml:space="preserve">Қосымшада </w:t>
      </w:r>
      <w:r w:rsidRPr="006D2867">
        <w:rPr>
          <w:rFonts w:ascii="Times New Roman" w:eastAsia="Calibri" w:hAnsi="Times New Roman" w:cs="Times New Roman"/>
          <w:noProof/>
          <w:sz w:val="28"/>
          <w:szCs w:val="28"/>
          <w:lang w:val="kk-KZ"/>
        </w:rPr>
        <w:t xml:space="preserve">зерттеу жұмыстарын жүргізу кезінде қолданылған авторлық куәліктер, </w:t>
      </w:r>
      <w:r w:rsidR="00157036">
        <w:rPr>
          <w:rFonts w:ascii="Times New Roman" w:eastAsia="Calibri" w:hAnsi="Times New Roman" w:cs="Times New Roman"/>
          <w:noProof/>
          <w:sz w:val="28"/>
          <w:szCs w:val="28"/>
          <w:lang w:val="kk-KZ"/>
        </w:rPr>
        <w:t xml:space="preserve">сауалнамалар, силлабус, </w:t>
      </w:r>
      <w:r w:rsidRPr="006D2867">
        <w:rPr>
          <w:rFonts w:ascii="Times New Roman" w:eastAsia="Calibri" w:hAnsi="Times New Roman" w:cs="Times New Roman"/>
          <w:noProof/>
          <w:sz w:val="28"/>
          <w:szCs w:val="28"/>
          <w:lang w:val="kk-KZ"/>
        </w:rPr>
        <w:t>зерттеу жұмыстарын оқ</w:t>
      </w:r>
      <w:r w:rsidR="00157036">
        <w:rPr>
          <w:rFonts w:ascii="Times New Roman" w:eastAsia="Calibri" w:hAnsi="Times New Roman" w:cs="Times New Roman"/>
          <w:noProof/>
          <w:sz w:val="28"/>
          <w:szCs w:val="28"/>
          <w:lang w:val="kk-KZ"/>
        </w:rPr>
        <w:t>у үдерісіне</w:t>
      </w:r>
      <w:r w:rsidRPr="006D2867">
        <w:rPr>
          <w:rFonts w:ascii="Times New Roman" w:eastAsia="Calibri" w:hAnsi="Times New Roman" w:cs="Times New Roman"/>
          <w:noProof/>
          <w:sz w:val="28"/>
          <w:szCs w:val="28"/>
          <w:lang w:val="kk-KZ"/>
        </w:rPr>
        <w:t xml:space="preserve"> ендірілгені туралы анықтамалар </w:t>
      </w:r>
      <w:r w:rsidR="00157036">
        <w:rPr>
          <w:rFonts w:ascii="Times New Roman" w:eastAsia="Calibri" w:hAnsi="Times New Roman" w:cs="Times New Roman"/>
          <w:noProof/>
          <w:sz w:val="28"/>
          <w:szCs w:val="28"/>
          <w:lang w:val="kk-KZ"/>
        </w:rPr>
        <w:t xml:space="preserve">мен актілер </w:t>
      </w:r>
      <w:r w:rsidRPr="006D2867">
        <w:rPr>
          <w:rFonts w:ascii="Times New Roman" w:eastAsia="Calibri" w:hAnsi="Times New Roman" w:cs="Times New Roman"/>
          <w:noProof/>
          <w:sz w:val="28"/>
          <w:szCs w:val="28"/>
          <w:lang w:val="kk-KZ"/>
        </w:rPr>
        <w:t>келтірілген.</w:t>
      </w:r>
    </w:p>
    <w:p w14:paraId="0E7B215E" w14:textId="77777777" w:rsidR="00891B99" w:rsidRPr="006D2867" w:rsidRDefault="00891B99" w:rsidP="00891B99">
      <w:pPr>
        <w:autoSpaceDE w:val="0"/>
        <w:autoSpaceDN w:val="0"/>
        <w:adjustRightInd w:val="0"/>
        <w:spacing w:after="0" w:line="240" w:lineRule="auto"/>
        <w:ind w:firstLine="567"/>
        <w:jc w:val="both"/>
        <w:rPr>
          <w:rFonts w:ascii="Times New Roman" w:eastAsia="TimesNewRomanPSMT" w:hAnsi="Times New Roman" w:cs="Times New Roman"/>
          <w:noProof/>
          <w:sz w:val="28"/>
          <w:szCs w:val="28"/>
          <w:lang w:val="kk-KZ"/>
        </w:rPr>
      </w:pPr>
    </w:p>
    <w:p w14:paraId="2D7C88A7" w14:textId="77777777" w:rsidR="00FA33A9" w:rsidRPr="006D2867" w:rsidRDefault="00FA33A9" w:rsidP="007972AF">
      <w:pPr>
        <w:autoSpaceDE w:val="0"/>
        <w:autoSpaceDN w:val="0"/>
        <w:adjustRightInd w:val="0"/>
        <w:spacing w:after="0" w:line="240" w:lineRule="auto"/>
        <w:ind w:firstLine="567"/>
        <w:jc w:val="both"/>
        <w:rPr>
          <w:rFonts w:ascii="Times New Roman" w:eastAsia="TimesNewRomanPSMT" w:hAnsi="Times New Roman" w:cs="Times New Roman"/>
          <w:noProof/>
          <w:sz w:val="28"/>
          <w:szCs w:val="28"/>
          <w:lang w:val="kk-KZ"/>
        </w:rPr>
      </w:pPr>
    </w:p>
    <w:bookmarkEnd w:id="1"/>
    <w:p w14:paraId="1D932E0F" w14:textId="77777777" w:rsidR="00FA33A9" w:rsidRPr="006D2867" w:rsidRDefault="00FA33A9" w:rsidP="007972AF">
      <w:pPr>
        <w:spacing w:after="0" w:line="240" w:lineRule="auto"/>
        <w:ind w:firstLine="567"/>
        <w:jc w:val="both"/>
        <w:rPr>
          <w:rFonts w:ascii="Times New Roman" w:eastAsia="Calibri" w:hAnsi="Times New Roman" w:cs="Times New Roman"/>
          <w:b/>
          <w:noProof/>
          <w:sz w:val="28"/>
          <w:szCs w:val="28"/>
          <w:lang w:val="kk-KZ"/>
        </w:rPr>
        <w:sectPr w:rsidR="00FA33A9" w:rsidRPr="006D2867" w:rsidSect="00626B9E">
          <w:footerReference w:type="default" r:id="rId9"/>
          <w:pgSz w:w="11906" w:h="16838" w:code="9"/>
          <w:pgMar w:top="1134" w:right="567" w:bottom="1134" w:left="1701" w:header="709" w:footer="709" w:gutter="0"/>
          <w:cols w:space="708"/>
          <w:docGrid w:linePitch="360"/>
        </w:sectPr>
      </w:pPr>
    </w:p>
    <w:p w14:paraId="325AC28D" w14:textId="397C3225" w:rsidR="00FA33A9" w:rsidRPr="006D2867" w:rsidRDefault="00FA33A9" w:rsidP="00C162F2">
      <w:pPr>
        <w:spacing w:after="0" w:line="240" w:lineRule="auto"/>
        <w:ind w:firstLine="709"/>
        <w:jc w:val="both"/>
        <w:rPr>
          <w:rFonts w:ascii="Times New Roman" w:eastAsia="Calibri" w:hAnsi="Times New Roman" w:cs="Times New Roman"/>
          <w:b/>
          <w:noProof/>
          <w:sz w:val="28"/>
          <w:szCs w:val="28"/>
          <w:lang w:val="kk-KZ"/>
        </w:rPr>
      </w:pPr>
      <w:r w:rsidRPr="006D2867">
        <w:rPr>
          <w:rFonts w:ascii="Times New Roman" w:eastAsia="Calibri" w:hAnsi="Times New Roman" w:cs="Times New Roman"/>
          <w:b/>
          <w:noProof/>
          <w:sz w:val="28"/>
          <w:szCs w:val="28"/>
          <w:lang w:val="kk-KZ"/>
        </w:rPr>
        <w:t xml:space="preserve">1 </w:t>
      </w:r>
      <w:r w:rsidR="00891B99" w:rsidRPr="006D2867">
        <w:rPr>
          <w:rFonts w:ascii="Times New Roman" w:hAnsi="Times New Roman"/>
          <w:b/>
          <w:noProof/>
          <w:sz w:val="28"/>
          <w:szCs w:val="28"/>
          <w:lang w:val="kk-KZ"/>
        </w:rPr>
        <w:t>БОЛАШАҚ ИНФОРМАТИКА ПЕДАГОГТАРЫНЫҢ ҚАШЫҚТЫҚТАН ОҚЫТУ ПЛАТФОРМАСЫН ҚҰРУ</w:t>
      </w:r>
      <w:r w:rsidR="00891B99">
        <w:rPr>
          <w:rFonts w:ascii="Times New Roman" w:hAnsi="Times New Roman"/>
          <w:b/>
          <w:noProof/>
          <w:sz w:val="28"/>
          <w:szCs w:val="28"/>
          <w:lang w:val="kk-KZ"/>
        </w:rPr>
        <w:t xml:space="preserve"> МЕН ЖҮЗЕГЕ АСЫРУ</w:t>
      </w:r>
      <w:r w:rsidR="00891B99" w:rsidRPr="006D2867">
        <w:rPr>
          <w:rFonts w:ascii="Times New Roman" w:hAnsi="Times New Roman"/>
          <w:b/>
          <w:noProof/>
          <w:sz w:val="28"/>
          <w:szCs w:val="28"/>
          <w:lang w:val="kk-KZ"/>
        </w:rPr>
        <w:t xml:space="preserve"> БОЙЫНША ДАЯРЛЫҒЫН ЖЕТІЛДІРУДІҢ ҒЫЛЫМИ-ТЕОРИЯЛЫҚ НЕГІЗДЕРІ</w:t>
      </w:r>
    </w:p>
    <w:p w14:paraId="7DE5D3C1" w14:textId="77777777" w:rsidR="007972AF" w:rsidRDefault="007972AF" w:rsidP="00C162F2">
      <w:pPr>
        <w:spacing w:after="0" w:line="240" w:lineRule="auto"/>
        <w:ind w:firstLine="709"/>
        <w:jc w:val="both"/>
        <w:rPr>
          <w:rFonts w:ascii="Times New Roman" w:eastAsia="Calibri" w:hAnsi="Times New Roman" w:cs="Times New Roman"/>
          <w:b/>
          <w:noProof/>
          <w:sz w:val="28"/>
          <w:szCs w:val="28"/>
          <w:lang w:val="kk-KZ"/>
        </w:rPr>
      </w:pPr>
    </w:p>
    <w:p w14:paraId="5EE6718A" w14:textId="55F5F814" w:rsidR="00FA33A9" w:rsidRPr="006D2867" w:rsidRDefault="00FA33A9" w:rsidP="00C162F2">
      <w:pPr>
        <w:spacing w:after="0" w:line="240" w:lineRule="auto"/>
        <w:ind w:firstLine="709"/>
        <w:jc w:val="both"/>
        <w:rPr>
          <w:rFonts w:ascii="Times New Roman" w:eastAsia="Calibri" w:hAnsi="Times New Roman" w:cs="Times New Roman"/>
          <w:b/>
          <w:noProof/>
          <w:sz w:val="28"/>
          <w:szCs w:val="28"/>
          <w:lang w:val="kk-KZ"/>
        </w:rPr>
      </w:pPr>
      <w:r w:rsidRPr="006D2867">
        <w:rPr>
          <w:rFonts w:ascii="Times New Roman" w:eastAsia="Calibri" w:hAnsi="Times New Roman" w:cs="Times New Roman"/>
          <w:b/>
          <w:noProof/>
          <w:sz w:val="28"/>
          <w:szCs w:val="28"/>
          <w:lang w:val="kk-KZ"/>
        </w:rPr>
        <w:t xml:space="preserve">1.1 </w:t>
      </w:r>
      <w:r w:rsidR="00B05E4C" w:rsidRPr="006D2867">
        <w:rPr>
          <w:rFonts w:ascii="Times New Roman" w:hAnsi="Times New Roman"/>
          <w:b/>
          <w:bCs/>
          <w:noProof/>
          <w:sz w:val="28"/>
          <w:szCs w:val="28"/>
          <w:lang w:val="kk-KZ"/>
        </w:rPr>
        <w:t>Болашақ информатика педагогтарын даярлауда қашықтықтан оқыту платформаларын қолдану бойынша жоғары оқу орындарының білім беру тәжірибесін талдау</w:t>
      </w:r>
    </w:p>
    <w:p w14:paraId="499E9E90" w14:textId="024F381E"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Қазіргі уақытта б</w:t>
      </w:r>
      <w:r w:rsidRPr="006D2867">
        <w:rPr>
          <w:rFonts w:ascii="Times New Roman" w:eastAsia="Calibri" w:hAnsi="Times New Roman" w:cs="Times New Roman"/>
          <w:noProof/>
          <w:sz w:val="28"/>
          <w:szCs w:val="28"/>
          <w:lang w:val="kk-KZ"/>
        </w:rPr>
        <w:t>олашақ информатика педагогтарын даярлайтын</w:t>
      </w:r>
      <w:r w:rsidRPr="006D2867">
        <w:rPr>
          <w:rFonts w:ascii="Times New Roman" w:hAnsi="Times New Roman" w:cs="Times New Roman"/>
          <w:noProof/>
          <w:sz w:val="28"/>
          <w:szCs w:val="28"/>
          <w:lang w:val="kk-KZ"/>
        </w:rPr>
        <w:t xml:space="preserve"> ЖОО </w:t>
      </w:r>
      <w:r w:rsidR="00B01912" w:rsidRPr="006D2867">
        <w:rPr>
          <w:rFonts w:ascii="Times New Roman" w:hAnsi="Times New Roman" w:cs="Times New Roman"/>
          <w:noProof/>
          <w:sz w:val="28"/>
          <w:szCs w:val="28"/>
          <w:lang w:val="kk-KZ"/>
        </w:rPr>
        <w:t>білім алушылары</w:t>
      </w:r>
      <w:r w:rsidRPr="006D2867">
        <w:rPr>
          <w:rFonts w:ascii="Times New Roman" w:hAnsi="Times New Roman" w:cs="Times New Roman"/>
          <w:noProof/>
          <w:sz w:val="28"/>
          <w:szCs w:val="28"/>
          <w:lang w:val="kk-KZ"/>
        </w:rPr>
        <w:t xml:space="preserve"> қашықтықтан білім беру технологияларын пайдалана отырып оқытуды іске асыруға дайындығын қалыптастыру қоғамды ақпараттандыру және білім беру жағдайында педагогты кәсіби қызметке тұтас даярлаудың негізгі құрамдас бөліктерінің бірі болып табылады.</w:t>
      </w:r>
    </w:p>
    <w:p w14:paraId="6535D593" w14:textId="3DA8B719" w:rsidR="00FA33A9" w:rsidRPr="006D2867" w:rsidRDefault="00FA33A9" w:rsidP="00C162F2">
      <w:pPr>
        <w:spacing w:after="0" w:line="240" w:lineRule="auto"/>
        <w:ind w:firstLine="709"/>
        <w:jc w:val="both"/>
        <w:rPr>
          <w:rFonts w:ascii="Times New Roman" w:hAnsi="Times New Roman" w:cs="Times New Roman"/>
          <w:iCs/>
          <w:noProof/>
          <w:sz w:val="28"/>
          <w:szCs w:val="28"/>
          <w:lang w:val="kk-KZ"/>
        </w:rPr>
      </w:pPr>
      <w:r w:rsidRPr="006D2867">
        <w:rPr>
          <w:rStyle w:val="a7"/>
          <w:rFonts w:ascii="Times New Roman" w:hAnsi="Times New Roman" w:cs="Times New Roman"/>
          <w:i w:val="0"/>
          <w:noProof/>
          <w:color w:val="auto"/>
          <w:sz w:val="28"/>
          <w:szCs w:val="28"/>
          <w:lang w:val="kk-KZ"/>
        </w:rPr>
        <w:t xml:space="preserve">Қазақстан Республикасының «Қашықтықтан білім беру технологиялары бойынша оқу үдерісін ұйымдастыру қағидаларын бекіту туралы» </w:t>
      </w:r>
      <w:r w:rsidRPr="006D2867">
        <w:rPr>
          <w:rFonts w:ascii="Times New Roman" w:hAnsi="Times New Roman" w:cs="Times New Roman"/>
          <w:noProof/>
          <w:sz w:val="28"/>
          <w:szCs w:val="28"/>
          <w:lang w:val="kk-KZ"/>
        </w:rPr>
        <w:t>бұйрығына сәйкес 2015 жылдан бастап білім беру ұйымдары қашықтықтан білім беру технологиялары негізінде оқыту үдерісін ұйымдастыруға құқылы [</w:t>
      </w:r>
      <w:r w:rsidR="00332CAE" w:rsidRPr="006D2867">
        <w:rPr>
          <w:rFonts w:ascii="Times New Roman" w:hAnsi="Times New Roman" w:cs="Times New Roman"/>
          <w:noProof/>
          <w:sz w:val="28"/>
          <w:szCs w:val="28"/>
          <w:lang w:val="kk-KZ"/>
        </w:rPr>
        <w:t>62</w:t>
      </w:r>
      <w:r w:rsidRPr="006D2867">
        <w:rPr>
          <w:rFonts w:ascii="Times New Roman" w:hAnsi="Times New Roman" w:cs="Times New Roman"/>
          <w:noProof/>
          <w:sz w:val="28"/>
          <w:szCs w:val="28"/>
          <w:lang w:val="kk-KZ"/>
        </w:rPr>
        <w:t>]. Осыған байланысты педагогтың ақпараттық технологиялармен жұмыс істеу қабілеті педагогтың кәсіби стандартында бекітілген, оған сәйкес педагог педагогикалық және психологиялық ғылымдар, жас физиологиясы және мектеп гигиенасы саласындағы жетістіктерге, сондай-ақ заманауи ақпараттық технологиялар мен оқыту әдістемелеріне сүйене отырып, оқу сабақтарын өткізуге дайын болуы керек. ҚР жоғары білімнің мемлекеттік білім беру стандартында қашықтықтан білім беру технологияларын қолдана отырып, "педагогикалық білім" даярлау бағыты бойынша негізінен екі құзыреттілік байланысты [</w:t>
      </w:r>
      <w:r w:rsidR="00284B75" w:rsidRPr="006D2867">
        <w:rPr>
          <w:rFonts w:ascii="Times New Roman" w:hAnsi="Times New Roman" w:cs="Times New Roman"/>
          <w:noProof/>
          <w:sz w:val="28"/>
          <w:szCs w:val="28"/>
          <w:lang w:val="kk-KZ"/>
        </w:rPr>
        <w:t>6</w:t>
      </w:r>
      <w:r w:rsidR="00332CAE" w:rsidRPr="006D2867">
        <w:rPr>
          <w:rFonts w:ascii="Times New Roman" w:hAnsi="Times New Roman" w:cs="Times New Roman"/>
          <w:noProof/>
          <w:sz w:val="28"/>
          <w:szCs w:val="28"/>
          <w:lang w:val="kk-KZ"/>
        </w:rPr>
        <w:t>3</w:t>
      </w:r>
      <w:r w:rsidRPr="006D2867">
        <w:rPr>
          <w:rFonts w:ascii="Times New Roman" w:hAnsi="Times New Roman" w:cs="Times New Roman"/>
          <w:noProof/>
          <w:sz w:val="28"/>
          <w:szCs w:val="28"/>
          <w:lang w:val="kk-KZ"/>
        </w:rPr>
        <w:t>]:</w:t>
      </w:r>
    </w:p>
    <w:p w14:paraId="5D4F4B62" w14:textId="68770805" w:rsidR="00FA33A9" w:rsidRPr="006D2867" w:rsidRDefault="00C162F2" w:rsidP="00C162F2">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оқыту мен диагностиканың заманауи әдістері мен технологияларын қолдану мүмкіндігі;</w:t>
      </w:r>
    </w:p>
    <w:p w14:paraId="460BC66B" w14:textId="1644FEC1" w:rsidR="00FA33A9" w:rsidRPr="006D2867" w:rsidRDefault="00C162F2" w:rsidP="00C162F2">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оқытудың жеке, мета-пәндік және пәндік нәтижелеріне қол жеткізу үшін білім беру ортасының мүмкіндіктерін пайдалану және оқытылатын оқу пәндерінің құралдарымен оқу-тәрбие үдерісінің сапасын қамтамасыз ету мүмкіндігі. Сондықтан, ЖОО-да аталған құзыреттіліктерді дамыту үшін әртүрлі тәсілдер мен әдістер қолданылуда. </w:t>
      </w:r>
    </w:p>
    <w:p w14:paraId="4CC7CC37" w14:textId="77777777"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Бүгінгі таңда білім беру жүйесінде қашықтықтан оқыту тақырыбы кеңінен талқыланып, информатика педагогтарының қызығушылығын арттыруда. Онлайн оқыту тақырыбы ХХ ғасырдың аяғынан бастап қарастырыла бастағаны белгілі. Сондай-ақ, Қазақстанда 2002 жылдан бастап ЖОО-ң білім беру жүйесінде сырттай оқытудың баламасы ретінде қашықтықтан оқыту түрі енгізілген болатын. Қазіргі кезде жоғары оқу орындарында білім берудің қажетті сапасын қамтамасыз етпейтін сырттай оқу нысаны жойылды. Елімізде жаңа форма - қашықтықтан оқыту технологиясы енгізілуде. Бұл әсіресе, карантиндік шектеулер жағдайында кең таралған болатын. Пандемия жағдайында жоғары оқу орындары дәстүрлі немесе аралас оқыту форматын өз бетінше таңдайды. Аралас дәрістер онлайн, ал практикалық сабақтар, семинарлар офлайн режимінде өткізіледі деп болжанған.</w:t>
      </w:r>
    </w:p>
    <w:p w14:paraId="27F22F8D" w14:textId="4F03B697"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Қашықтықтан </w:t>
      </w:r>
      <w:r w:rsidR="00451936" w:rsidRPr="006D2867">
        <w:rPr>
          <w:rFonts w:ascii="Times New Roman" w:hAnsi="Times New Roman" w:cs="Times New Roman"/>
          <w:noProof/>
          <w:sz w:val="28"/>
          <w:szCs w:val="28"/>
          <w:lang w:val="kk-KZ"/>
        </w:rPr>
        <w:t>оқытуға</w:t>
      </w:r>
      <w:r w:rsidRPr="006D2867">
        <w:rPr>
          <w:rFonts w:ascii="Times New Roman" w:hAnsi="Times New Roman" w:cs="Times New Roman"/>
          <w:noProof/>
          <w:sz w:val="28"/>
          <w:szCs w:val="28"/>
          <w:lang w:val="kk-KZ"/>
        </w:rPr>
        <w:t xml:space="preserve"> қатысты бірқатар пилоттық жобалар сәтті дамып келеді. Сонымен қатар, шетелде қашықтықтан білім беруге деген қызығушылық танытудың сенімді өсуі туралы ақпараттар қызу таратылуда. </w:t>
      </w:r>
    </w:p>
    <w:p w14:paraId="1116F856" w14:textId="1E199BEB"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Қашықтықтан </w:t>
      </w:r>
      <w:r w:rsidR="00451936" w:rsidRPr="006D2867">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xml:space="preserve"> ұғымының өзі Ұлыбританияның, Канаданың және әсіресе АҚШ-тың ағылшын тілі мен білім беру тәжірибесінен алынған, мұнда </w:t>
      </w:r>
      <w:r w:rsidRPr="006D2867">
        <w:rPr>
          <w:rFonts w:ascii="Times New Roman" w:eastAsia="Times New Roman" w:hAnsi="Times New Roman" w:cs="Times New Roman"/>
          <w:noProof/>
          <w:sz w:val="28"/>
          <w:szCs w:val="28"/>
          <w:lang w:val="kk-KZ"/>
        </w:rPr>
        <w:t>Distance Education</w:t>
      </w:r>
      <w:r w:rsidRPr="006D2867">
        <w:rPr>
          <w:rFonts w:ascii="Times New Roman" w:hAnsi="Times New Roman" w:cs="Times New Roman"/>
          <w:noProof/>
          <w:sz w:val="28"/>
          <w:szCs w:val="28"/>
          <w:lang w:val="kk-KZ"/>
        </w:rPr>
        <w:t xml:space="preserve"> (қашықтықтан </w:t>
      </w:r>
      <w:r w:rsidR="00451936" w:rsidRPr="006D2867">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ұғымы ғана емес, сонымен қатар осы сөздерден шыққан DE аббревиатурасы тұрақты және декодтауды қажет етпейді. Шетелдік тәжірибеде қашықтықтан білім беру ұғымы оқытушы мен білім алушы кеңістікте бөлінген, әртүрлі жерлерде (білім беру мекемелері, мектептер, аудандар, қалалар мен елдер) орналасқан оқытудың әртүрлі модельдерін, әдістері мен технологияларын қамтиды. Әрине, белгілі бір қарым-қатынас ортасының технологиялық ерекшеліктері педагог пен білім алушы арасындағы қарым-қатынастың өзіне, оқыту стратегиясы мен тактикасына, әдістемесіне белгілі бір із қалдырады. Дәл осы проблемалар мерзімді басылымдардағы көптеген шетелдік және отандық әдеби басылымдардың негізгі тақырыбы болып табылуда [</w:t>
      </w:r>
      <w:r w:rsidR="00284B75" w:rsidRPr="006D2867">
        <w:rPr>
          <w:rFonts w:ascii="Times New Roman" w:eastAsia="Times New Roman" w:hAnsi="Times New Roman" w:cs="Times New Roman"/>
          <w:noProof/>
          <w:sz w:val="28"/>
          <w:szCs w:val="28"/>
          <w:lang w:val="kk-KZ"/>
        </w:rPr>
        <w:t>6</w:t>
      </w:r>
      <w:r w:rsidR="00F339E7">
        <w:rPr>
          <w:rFonts w:ascii="Times New Roman" w:eastAsia="Times New Roman" w:hAnsi="Times New Roman" w:cs="Times New Roman"/>
          <w:noProof/>
          <w:sz w:val="28"/>
          <w:szCs w:val="28"/>
          <w:lang w:val="kk-KZ"/>
        </w:rPr>
        <w:t>4</w:t>
      </w:r>
      <w:r w:rsidRPr="006D2867">
        <w:rPr>
          <w:rFonts w:ascii="Times New Roman" w:hAnsi="Times New Roman" w:cs="Times New Roman"/>
          <w:noProof/>
          <w:sz w:val="28"/>
          <w:szCs w:val="28"/>
          <w:lang w:val="kk-KZ"/>
        </w:rPr>
        <w:t>].</w:t>
      </w:r>
    </w:p>
    <w:p w14:paraId="3941B2FD" w14:textId="10AAB8AB" w:rsidR="00FA33A9" w:rsidRPr="006D2867" w:rsidRDefault="00FA33A9" w:rsidP="00C162F2">
      <w:pPr>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Американдық қашықтықтан оқыту қауымдастығының мамандары (the United States Distance Learning Association) "қашықтықтан </w:t>
      </w:r>
      <w:r w:rsidR="00451936" w:rsidRPr="006D2867">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xml:space="preserve">" термині педагог пен білім алушы географиялық тұрғыдан бөлінетін оқу үдерісін білдіреді, сондықтан оқу үдерісін ұйымдастыру үшін </w:t>
      </w:r>
      <w:r w:rsidR="002F387D" w:rsidRPr="006D2867">
        <w:rPr>
          <w:rFonts w:ascii="Times New Roman" w:hAnsi="Times New Roman" w:cs="Times New Roman"/>
          <w:noProof/>
          <w:sz w:val="28"/>
          <w:szCs w:val="28"/>
          <w:lang w:val="kk-KZ"/>
        </w:rPr>
        <w:t>цифрлық</w:t>
      </w:r>
      <w:r w:rsidRPr="006D2867">
        <w:rPr>
          <w:rFonts w:ascii="Times New Roman" w:hAnsi="Times New Roman" w:cs="Times New Roman"/>
          <w:noProof/>
          <w:sz w:val="28"/>
          <w:szCs w:val="28"/>
          <w:lang w:val="kk-KZ"/>
        </w:rPr>
        <w:t xml:space="preserve"> құралдар мен баспа құралдарына сүйенеді [</w:t>
      </w:r>
      <w:r w:rsidR="00284B75" w:rsidRPr="006D2867">
        <w:rPr>
          <w:rFonts w:ascii="Times New Roman" w:hAnsi="Times New Roman" w:cs="Times New Roman"/>
          <w:noProof/>
          <w:sz w:val="28"/>
          <w:szCs w:val="28"/>
          <w:lang w:val="kk-KZ"/>
        </w:rPr>
        <w:t>6</w:t>
      </w:r>
      <w:r w:rsidR="00332CAE" w:rsidRPr="006D2867">
        <w:rPr>
          <w:rFonts w:ascii="Times New Roman" w:hAnsi="Times New Roman" w:cs="Times New Roman"/>
          <w:noProof/>
          <w:sz w:val="28"/>
          <w:szCs w:val="28"/>
          <w:lang w:val="kk-KZ"/>
        </w:rPr>
        <w:t>5</w:t>
      </w:r>
      <w:r w:rsidRPr="006D2867">
        <w:rPr>
          <w:rFonts w:ascii="Times New Roman" w:hAnsi="Times New Roman" w:cs="Times New Roman"/>
          <w:noProof/>
          <w:sz w:val="28"/>
          <w:szCs w:val="28"/>
          <w:lang w:val="kk-KZ"/>
        </w:rPr>
        <w:t>].</w:t>
      </w:r>
    </w:p>
    <w:p w14:paraId="287C7325" w14:textId="1AD1C03F" w:rsidR="00FA33A9" w:rsidRPr="006D2867" w:rsidRDefault="00157036" w:rsidP="00C162F2">
      <w:pPr>
        <w:spacing w:after="0" w:line="240" w:lineRule="auto"/>
        <w:ind w:firstLine="709"/>
        <w:jc w:val="both"/>
        <w:rPr>
          <w:rFonts w:ascii="Times New Roman" w:hAnsi="Times New Roman" w:cs="Times New Roman"/>
          <w:noProof/>
          <w:sz w:val="28"/>
          <w:szCs w:val="28"/>
          <w:lang w:val="kk-KZ"/>
        </w:rPr>
      </w:pPr>
      <w:r w:rsidRPr="00157036">
        <w:rPr>
          <w:rFonts w:ascii="Times New Roman" w:hAnsi="Times New Roman" w:cs="Times New Roman"/>
          <w:noProof/>
          <w:sz w:val="28"/>
          <w:szCs w:val="28"/>
          <w:lang w:val="kk-KZ"/>
        </w:rPr>
        <w:t>В.И.</w:t>
      </w:r>
      <w:r w:rsidR="00FA33A9" w:rsidRPr="00157036">
        <w:rPr>
          <w:rFonts w:ascii="Times New Roman" w:hAnsi="Times New Roman" w:cs="Times New Roman"/>
          <w:noProof/>
          <w:sz w:val="28"/>
          <w:szCs w:val="28"/>
          <w:lang w:val="kk-KZ"/>
        </w:rPr>
        <w:t>Овсянников</w:t>
      </w:r>
      <w:r w:rsidRPr="00157036">
        <w:rPr>
          <w:rFonts w:ascii="Times New Roman" w:hAnsi="Times New Roman" w:cs="Times New Roman"/>
          <w:noProof/>
          <w:sz w:val="28"/>
          <w:szCs w:val="28"/>
          <w:lang w:val="kk-KZ"/>
        </w:rPr>
        <w:t>тың</w:t>
      </w:r>
      <w:r w:rsidR="00FA33A9" w:rsidRPr="00157036">
        <w:rPr>
          <w:rFonts w:ascii="Times New Roman" w:hAnsi="Times New Roman" w:cs="Times New Roman"/>
          <w:noProof/>
          <w:sz w:val="28"/>
          <w:szCs w:val="28"/>
          <w:lang w:val="kk-KZ"/>
        </w:rPr>
        <w:t xml:space="preserve"> анықтамасы бойынша қашықтықтан </w:t>
      </w:r>
      <w:r w:rsidR="00451936" w:rsidRPr="00157036">
        <w:rPr>
          <w:rFonts w:ascii="Times New Roman" w:hAnsi="Times New Roman" w:cs="Times New Roman"/>
          <w:noProof/>
          <w:sz w:val="28"/>
          <w:szCs w:val="28"/>
          <w:lang w:val="kk-KZ"/>
        </w:rPr>
        <w:t>оқыту</w:t>
      </w:r>
      <w:r w:rsidR="00FA33A9" w:rsidRPr="00157036">
        <w:rPr>
          <w:rFonts w:ascii="Times New Roman" w:hAnsi="Times New Roman" w:cs="Times New Roman"/>
          <w:noProof/>
          <w:sz w:val="28"/>
          <w:szCs w:val="28"/>
          <w:lang w:val="kk-KZ"/>
        </w:rPr>
        <w:t xml:space="preserve"> - бұл ара </w:t>
      </w:r>
      <w:r w:rsidR="00FA33A9" w:rsidRPr="006D2867">
        <w:rPr>
          <w:rFonts w:ascii="Times New Roman" w:hAnsi="Times New Roman" w:cs="Times New Roman"/>
          <w:noProof/>
          <w:sz w:val="28"/>
          <w:szCs w:val="28"/>
          <w:lang w:val="kk-KZ"/>
        </w:rPr>
        <w:t>қашықтықтан оқыту. Оқыту почта, радио, теледидар, электрондық байланыстар, телефон және газеттердің үйлесімі арқылы жүзеге асырылады, себебі білім алушының оқытушымен тікелей байланысы шектеулі немесе ол мүлдем жоқ [</w:t>
      </w:r>
      <w:r w:rsidR="00284B75" w:rsidRPr="006D2867">
        <w:rPr>
          <w:rFonts w:ascii="Times New Roman" w:hAnsi="Times New Roman" w:cs="Times New Roman"/>
          <w:noProof/>
          <w:sz w:val="28"/>
          <w:szCs w:val="28"/>
          <w:lang w:val="kk-KZ"/>
        </w:rPr>
        <w:t>6</w:t>
      </w:r>
      <w:r w:rsidR="00332CAE" w:rsidRPr="006D2867">
        <w:rPr>
          <w:rFonts w:ascii="Times New Roman" w:hAnsi="Times New Roman" w:cs="Times New Roman"/>
          <w:noProof/>
          <w:sz w:val="28"/>
          <w:szCs w:val="28"/>
          <w:lang w:val="kk-KZ"/>
        </w:rPr>
        <w:t>6</w:t>
      </w:r>
      <w:r w:rsidR="00FA33A9" w:rsidRPr="006D2867">
        <w:rPr>
          <w:rFonts w:ascii="Times New Roman" w:hAnsi="Times New Roman" w:cs="Times New Roman"/>
          <w:noProof/>
          <w:sz w:val="28"/>
          <w:szCs w:val="28"/>
          <w:lang w:val="kk-KZ"/>
        </w:rPr>
        <w:t xml:space="preserve">]. Қашықтықтан </w:t>
      </w:r>
      <w:r w:rsidR="00451936" w:rsidRPr="006D2867">
        <w:rPr>
          <w:rFonts w:ascii="Times New Roman" w:hAnsi="Times New Roman" w:cs="Times New Roman"/>
          <w:noProof/>
          <w:sz w:val="28"/>
          <w:szCs w:val="28"/>
          <w:lang w:val="kk-KZ"/>
        </w:rPr>
        <w:t>оқытудың</w:t>
      </w:r>
      <w:r w:rsidR="00FA33A9" w:rsidRPr="006D2867">
        <w:rPr>
          <w:rFonts w:ascii="Times New Roman" w:hAnsi="Times New Roman" w:cs="Times New Roman"/>
          <w:noProof/>
          <w:sz w:val="28"/>
          <w:szCs w:val="28"/>
          <w:lang w:val="kk-KZ"/>
        </w:rPr>
        <w:t xml:space="preserve"> тағы бір толық анықтамасын берген А.А.</w:t>
      </w:r>
      <w:r w:rsidR="00C162F2">
        <w:rPr>
          <w:rFonts w:ascii="Times New Roman" w:hAnsi="Times New Roman" w:cs="Times New Roman"/>
          <w:noProof/>
          <w:sz w:val="28"/>
          <w:szCs w:val="28"/>
          <w:lang w:val="kk-KZ"/>
        </w:rPr>
        <w:t> </w:t>
      </w:r>
      <w:r w:rsidR="00FA33A9" w:rsidRPr="006D2867">
        <w:rPr>
          <w:rFonts w:ascii="Times New Roman" w:hAnsi="Times New Roman" w:cs="Times New Roman"/>
          <w:noProof/>
          <w:sz w:val="28"/>
          <w:szCs w:val="28"/>
          <w:lang w:val="kk-KZ"/>
        </w:rPr>
        <w:t xml:space="preserve">Андреева мен В.И.Солдаткинаның көзқарастарын атауға болады, олар қашықтықтан оқытуды </w:t>
      </w:r>
      <w:r w:rsidR="002F387D" w:rsidRPr="006D2867">
        <w:rPr>
          <w:rFonts w:ascii="Times New Roman" w:hAnsi="Times New Roman" w:cs="Times New Roman"/>
          <w:noProof/>
          <w:sz w:val="28"/>
          <w:szCs w:val="28"/>
          <w:lang w:val="kk-KZ"/>
        </w:rPr>
        <w:t>білім алушының</w:t>
      </w:r>
      <w:r w:rsidR="00FA33A9" w:rsidRPr="006D2867">
        <w:rPr>
          <w:rFonts w:ascii="Times New Roman" w:hAnsi="Times New Roman" w:cs="Times New Roman"/>
          <w:noProof/>
          <w:sz w:val="28"/>
          <w:szCs w:val="28"/>
          <w:lang w:val="kk-KZ"/>
        </w:rPr>
        <w:t xml:space="preserve"> өзбетімен оқыту принципіне негізделген білім беру үдерісінің жаңа ұйымдастыру түрі ретінде қарастырады. Бұл жағдайда оқу ортасы </w:t>
      </w:r>
      <w:r w:rsidR="002F387D" w:rsidRPr="006D2867">
        <w:rPr>
          <w:rFonts w:ascii="Times New Roman" w:hAnsi="Times New Roman" w:cs="Times New Roman"/>
          <w:noProof/>
          <w:sz w:val="28"/>
          <w:szCs w:val="28"/>
          <w:lang w:val="kk-KZ"/>
        </w:rPr>
        <w:t>білім алушылардың</w:t>
      </w:r>
      <w:r w:rsidR="00FA33A9" w:rsidRPr="006D2867">
        <w:rPr>
          <w:rFonts w:ascii="Times New Roman" w:hAnsi="Times New Roman" w:cs="Times New Roman"/>
          <w:noProof/>
          <w:sz w:val="28"/>
          <w:szCs w:val="28"/>
          <w:lang w:val="kk-KZ"/>
        </w:rPr>
        <w:t xml:space="preserve"> негізінен кеңістіктегі және/немесе уақыт бойынша оқытушыдан алшақ болуымен сипатталады. Сонымен қатар, олар кез-келген уақытта телекоммуникация құралдары арқылы диалог орнатуға және қолдауға мүмкіндік алады [</w:t>
      </w:r>
      <w:r w:rsidR="00284B75" w:rsidRPr="006D2867">
        <w:rPr>
          <w:rFonts w:ascii="Times New Roman" w:eastAsia="Times New Roman" w:hAnsi="Times New Roman" w:cs="Times New Roman"/>
          <w:noProof/>
          <w:sz w:val="28"/>
          <w:szCs w:val="28"/>
          <w:lang w:val="kk-KZ"/>
        </w:rPr>
        <w:t>6</w:t>
      </w:r>
      <w:r w:rsidR="00332CAE" w:rsidRPr="006D2867">
        <w:rPr>
          <w:rFonts w:ascii="Times New Roman" w:eastAsia="Times New Roman" w:hAnsi="Times New Roman" w:cs="Times New Roman"/>
          <w:noProof/>
          <w:sz w:val="28"/>
          <w:szCs w:val="28"/>
          <w:lang w:val="kk-KZ"/>
        </w:rPr>
        <w:t>7</w:t>
      </w:r>
      <w:r>
        <w:rPr>
          <w:rFonts w:ascii="Times New Roman" w:eastAsia="Times New Roman" w:hAnsi="Times New Roman" w:cs="Times New Roman"/>
          <w:noProof/>
          <w:sz w:val="28"/>
          <w:szCs w:val="28"/>
          <w:lang w:val="kk-KZ"/>
        </w:rPr>
        <w:t>,68</w:t>
      </w:r>
      <w:r w:rsidR="00FA33A9" w:rsidRPr="006D2867">
        <w:rPr>
          <w:rFonts w:ascii="Times New Roman" w:hAnsi="Times New Roman" w:cs="Times New Roman"/>
          <w:noProof/>
          <w:sz w:val="28"/>
          <w:szCs w:val="28"/>
          <w:lang w:val="kk-KZ"/>
        </w:rPr>
        <w:t>].</w:t>
      </w:r>
    </w:p>
    <w:p w14:paraId="495A271C" w14:textId="7A57DD22"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157036">
        <w:rPr>
          <w:rFonts w:ascii="Times New Roman" w:hAnsi="Times New Roman" w:cs="Times New Roman"/>
          <w:noProof/>
          <w:sz w:val="28"/>
          <w:szCs w:val="28"/>
          <w:lang w:val="kk-KZ"/>
        </w:rPr>
        <w:t>Осылайша, қашықтықтан оқыту дегеніміз - техникалық, ақпараттық,</w:t>
      </w:r>
      <w:r w:rsidRPr="006D2867">
        <w:rPr>
          <w:rFonts w:ascii="Times New Roman" w:hAnsi="Times New Roman" w:cs="Times New Roman"/>
          <w:noProof/>
          <w:sz w:val="28"/>
          <w:szCs w:val="28"/>
          <w:lang w:val="kk-KZ"/>
        </w:rPr>
        <w:t xml:space="preserve"> мультимедиялық құралдарды, сондай-ақ </w:t>
      </w:r>
      <w:r w:rsidR="002F387D"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нтернет желісінің құралдарын қолдана отырып, ішінара өзбетімен оқыту, оның ішінде оқытушымен қашықтықтан ақпарат беру құралдары арқылы қажетті уақытта</w:t>
      </w:r>
      <w:r w:rsidR="00157036">
        <w:rPr>
          <w:rFonts w:ascii="Times New Roman" w:hAnsi="Times New Roman" w:cs="Times New Roman"/>
          <w:noProof/>
          <w:sz w:val="28"/>
          <w:szCs w:val="28"/>
          <w:lang w:val="kk-KZ"/>
        </w:rPr>
        <w:t xml:space="preserve"> байланыс жасау деп қорытынды жасаймыз</w:t>
      </w:r>
      <w:r w:rsidRPr="006D2867">
        <w:rPr>
          <w:rFonts w:ascii="Times New Roman" w:hAnsi="Times New Roman" w:cs="Times New Roman"/>
          <w:noProof/>
          <w:sz w:val="28"/>
          <w:szCs w:val="28"/>
          <w:lang w:val="kk-KZ"/>
        </w:rPr>
        <w:t>.</w:t>
      </w:r>
    </w:p>
    <w:p w14:paraId="229B40C1" w14:textId="1EC743E5"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 оқытудың ерекше формасына қарамастан, ол әлі де дидактикалық принциптерге негізделуі керек: объективтілік, ғылыми; теорияның практикамен байланысы; бірізділік, жүйелілік; қиындықтың қажетті дәрежесінде қол жетімділік; әдістердің көрнекілігі мен әртүрлілігі; білім алушылардың санасы мен белсенділігі; білімді, дағдыларды игерудің беріктігі. Алайда, Е.С.</w:t>
      </w:r>
      <w:r w:rsidR="00C162F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Полат</w:t>
      </w:r>
      <w:r w:rsidR="00CD6B7E" w:rsidRPr="006D2867">
        <w:rPr>
          <w:rFonts w:ascii="Times New Roman" w:hAnsi="Times New Roman" w:cs="Times New Roman"/>
          <w:noProof/>
          <w:sz w:val="28"/>
          <w:szCs w:val="28"/>
          <w:lang w:val="kk-KZ"/>
        </w:rPr>
        <w:t xml:space="preserve"> [69</w:t>
      </w:r>
      <w:r w:rsidR="00CD6B7E" w:rsidRPr="006D2867">
        <w:rPr>
          <w:rFonts w:ascii="Times New Roman" w:eastAsia="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қашықтықтан оқытудың ерекше, нақты принциптерін анықтайды:</w:t>
      </w:r>
    </w:p>
    <w:p w14:paraId="390FEEF3" w14:textId="77777777"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1. Интерактивтілік принципі. Қашықтықтан оқыту кезінде қатысушылар арасындағы интерактивті өзара қарым-қатынасты қамтамасыз ету. </w:t>
      </w:r>
    </w:p>
    <w:p w14:paraId="334EBB04" w14:textId="77777777"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 Ашықтық принципі. Әрбір білім алушы үшін ақпаратты және қашықтықтан оқыту құралдарын алуға ашық қолжетімділік. </w:t>
      </w:r>
    </w:p>
    <w:p w14:paraId="6E696104" w14:textId="54EDF128"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3. Икемділік принципі. Әр </w:t>
      </w:r>
      <w:r w:rsidR="00451936" w:rsidRPr="006D2867">
        <w:rPr>
          <w:rFonts w:ascii="Times New Roman" w:hAnsi="Times New Roman" w:cs="Times New Roman"/>
          <w:noProof/>
          <w:sz w:val="28"/>
          <w:szCs w:val="28"/>
          <w:lang w:val="kk-KZ"/>
        </w:rPr>
        <w:t>білім алушыға</w:t>
      </w:r>
      <w:r w:rsidRPr="006D2867">
        <w:rPr>
          <w:rFonts w:ascii="Times New Roman" w:hAnsi="Times New Roman" w:cs="Times New Roman"/>
          <w:noProof/>
          <w:sz w:val="28"/>
          <w:szCs w:val="28"/>
          <w:lang w:val="kk-KZ"/>
        </w:rPr>
        <w:t xml:space="preserve"> оның қабілеттері мен мүмкін болатын оқу уақытын ескере отырып, жеке көзқарас.</w:t>
      </w:r>
    </w:p>
    <w:p w14:paraId="5BBBCB1D" w14:textId="5D846B07"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4. Тұтынушыға бағдарлау. Сабаққа тікелей (жеке) қатыса алмайтындар үшін жоғары білім алу мүмкіндігі.</w:t>
      </w:r>
    </w:p>
    <w:p w14:paraId="4E6C10B2" w14:textId="3C0AC648"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5. Жаңа ақпараттық технологиялар құралдарын қолданудың педагогикалық мақсатқа сәйкестілік принципі. Қашықтықтан оқыту үдерісінде ақпараттық-коммуникациялық технологияларды қолдану оқыту мақсаттарына сәйкес келуі, сондай-ақ олардың табысты жетістіктеріне ықпал етуі тиіс.</w:t>
      </w:r>
    </w:p>
    <w:p w14:paraId="22C94B7E" w14:textId="046590BA"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Жоғарыда келтірілген қағидаттарға сүйене отырып, оқытуда, сондай-ақ білім алушылардың ынтасын арттыруда жаңа мүмкіндіктер ашылады. Қашықтықтан оқыту кезінде қолданылатын жалпыға белгілі платформалардан басқа (Moodle, Blackboard, TrainingWare Class, Claroline LMS) </w:t>
      </w:r>
      <w:r w:rsidR="00451936" w:rsidRPr="006D2867">
        <w:rPr>
          <w:rFonts w:ascii="Times New Roman" w:hAnsi="Times New Roman" w:cs="Times New Roman"/>
          <w:noProof/>
          <w:sz w:val="28"/>
          <w:szCs w:val="28"/>
          <w:lang w:val="kk-KZ"/>
        </w:rPr>
        <w:t>білім алушылардың</w:t>
      </w:r>
      <w:r w:rsidRPr="006D2867">
        <w:rPr>
          <w:rFonts w:ascii="Times New Roman" w:hAnsi="Times New Roman" w:cs="Times New Roman"/>
          <w:noProof/>
          <w:sz w:val="28"/>
          <w:szCs w:val="28"/>
          <w:lang w:val="kk-KZ"/>
        </w:rPr>
        <w:t xml:space="preserve"> қызығушылығын тудыратын жаңа қашықтықтан оқыту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лары мен платформаларын құру, ақпараттық - білім беру ортасы негізінде оқыту теориясын дамыту шеңберінде білім беру үдерісіне қатысушылардың өзара байланысын іске асырудың инновациялық нысандарын, әдістері мен технологияларын белсенді іздеу жұмыстары жалғасуда. Мұндай ортадағы оқу үдерісінің негізі </w:t>
      </w:r>
      <w:r w:rsidR="00451936"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нтернет желісіне шығатын компьютерге негізделген заманауи желілік технологиялардың көмегімен жүзеге асырылатын педагогикалық өзара әрекеттесу болып табылады.</w:t>
      </w:r>
    </w:p>
    <w:p w14:paraId="1F61D78C" w14:textId="69967B3B"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беру саласындағы желілік өзара байланысты іске асыру мәселелерін көптеген </w:t>
      </w:r>
      <w:r w:rsidR="002B568F" w:rsidRPr="006D2867">
        <w:rPr>
          <w:rFonts w:ascii="Times New Roman" w:hAnsi="Times New Roman" w:cs="Times New Roman"/>
          <w:noProof/>
          <w:sz w:val="28"/>
          <w:szCs w:val="28"/>
          <w:lang w:val="kk-KZ"/>
        </w:rPr>
        <w:t xml:space="preserve">шетелдік </w:t>
      </w:r>
      <w:r w:rsidRPr="006D2867">
        <w:rPr>
          <w:rFonts w:ascii="Times New Roman" w:hAnsi="Times New Roman" w:cs="Times New Roman"/>
          <w:noProof/>
          <w:sz w:val="28"/>
          <w:szCs w:val="28"/>
          <w:lang w:val="kk-KZ"/>
        </w:rPr>
        <w:t>зерттеушілер (В.Н.</w:t>
      </w:r>
      <w:r w:rsidR="00C162F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Алексеев, Г.А.</w:t>
      </w:r>
      <w:r w:rsidR="00C162F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Монахов, Д.Н.</w:t>
      </w:r>
      <w:r w:rsidR="00C162F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Монахова, С.В.</w:t>
      </w:r>
      <w:r w:rsidR="00C162F2">
        <w:rPr>
          <w:rFonts w:ascii="Times New Roman" w:hAnsi="Times New Roman" w:cs="Times New Roman"/>
          <w:noProof/>
          <w:sz w:val="28"/>
          <w:szCs w:val="28"/>
          <w:lang w:val="kk-KZ"/>
        </w:rPr>
        <w:t> </w:t>
      </w:r>
      <w:r w:rsidRPr="006D2867">
        <w:rPr>
          <w:rFonts w:ascii="Times New Roman" w:hAnsi="Times New Roman" w:cs="Times New Roman"/>
          <w:noProof/>
          <w:sz w:val="28"/>
          <w:szCs w:val="28"/>
          <w:lang w:val="kk-KZ"/>
        </w:rPr>
        <w:t>Кузьмин, А.Н.</w:t>
      </w:r>
      <w:r w:rsidR="00C162F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Сергеев, И.В.</w:t>
      </w:r>
      <w:r w:rsidR="00C162F2">
        <w:rPr>
          <w:rFonts w:ascii="Times New Roman" w:hAnsi="Times New Roman" w:cs="Times New Roman"/>
          <w:noProof/>
          <w:sz w:val="28"/>
          <w:szCs w:val="28"/>
          <w:lang w:val="kk-KZ"/>
        </w:rPr>
        <w:t xml:space="preserve"> Роберт және т.</w:t>
      </w:r>
      <w:r w:rsidRPr="006D2867">
        <w:rPr>
          <w:rFonts w:ascii="Times New Roman" w:hAnsi="Times New Roman" w:cs="Times New Roman"/>
          <w:noProof/>
          <w:sz w:val="28"/>
          <w:szCs w:val="28"/>
          <w:lang w:val="kk-KZ"/>
        </w:rPr>
        <w:t>б.) белсенді зерттеуде.</w:t>
      </w:r>
    </w:p>
    <w:p w14:paraId="0796E73C" w14:textId="7EEFAE3A"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F2A5E">
        <w:rPr>
          <w:rFonts w:ascii="Times New Roman" w:hAnsi="Times New Roman" w:cs="Times New Roman"/>
          <w:noProof/>
          <w:sz w:val="28"/>
          <w:szCs w:val="28"/>
          <w:lang w:val="kk-KZ"/>
        </w:rPr>
        <w:t>А.Н.</w:t>
      </w:r>
      <w:r w:rsidR="00C162F2" w:rsidRPr="006F2A5E">
        <w:rPr>
          <w:rFonts w:ascii="Times New Roman" w:hAnsi="Times New Roman" w:cs="Times New Roman"/>
          <w:noProof/>
          <w:sz w:val="28"/>
          <w:szCs w:val="28"/>
          <w:lang w:val="kk-KZ"/>
        </w:rPr>
        <w:t xml:space="preserve"> </w:t>
      </w:r>
      <w:r w:rsidRPr="006F2A5E">
        <w:rPr>
          <w:rFonts w:ascii="Times New Roman" w:hAnsi="Times New Roman" w:cs="Times New Roman"/>
          <w:noProof/>
          <w:sz w:val="28"/>
          <w:szCs w:val="28"/>
          <w:lang w:val="kk-KZ"/>
        </w:rPr>
        <w:t>Сергеев</w:t>
      </w:r>
      <w:r w:rsidR="006F2A5E" w:rsidRPr="006F2A5E">
        <w:rPr>
          <w:rFonts w:ascii="Times New Roman" w:hAnsi="Times New Roman" w:cs="Times New Roman"/>
          <w:noProof/>
          <w:sz w:val="28"/>
          <w:szCs w:val="28"/>
          <w:lang w:val="kk-KZ"/>
        </w:rPr>
        <w:t>тың</w:t>
      </w:r>
      <w:r w:rsidRPr="006F2A5E">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зерттеулерінде </w:t>
      </w:r>
      <w:r w:rsidR="00451936"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нтернетті құрылымы мен динамикасы жалпы идеялар мен қызмет формалары негізінде адамдарды біріктіретін желілік қауымдастықтармен анықталатын ерекше әлеуметтік және мәдени кеңістіктер тұрғысынан қарастырады [</w:t>
      </w:r>
      <w:r w:rsidR="00CD6B7E" w:rsidRPr="006D2867">
        <w:rPr>
          <w:rFonts w:ascii="Times New Roman" w:hAnsi="Times New Roman" w:cs="Times New Roman"/>
          <w:noProof/>
          <w:sz w:val="28"/>
          <w:szCs w:val="28"/>
          <w:lang w:val="kk-KZ"/>
        </w:rPr>
        <w:t>70</w:t>
      </w:r>
      <w:r w:rsidRPr="006D2867">
        <w:rPr>
          <w:rFonts w:ascii="Times New Roman" w:hAnsi="Times New Roman" w:cs="Times New Roman"/>
          <w:noProof/>
          <w:sz w:val="28"/>
          <w:szCs w:val="28"/>
          <w:lang w:val="kk-KZ"/>
        </w:rPr>
        <w:t xml:space="preserve">]. Желілік қауымдастықтарда </w:t>
      </w:r>
      <w:r w:rsidR="00451936"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нтернет желісінің әртүрлі қызметтерінің негізінде қазіргі білім берудің міндеттерін мақсатты түрде шешуге мүмкіндіктер көп, ақпарат алмасуға, әртүрлі мәселелерді талқылауға қатысуға, веб-құжаттармен бірлескен қызметті ұйымдастыруға, желіде өзіндік ақпараттарды жариялауға және т.б. </w:t>
      </w:r>
    </w:p>
    <w:p w14:paraId="4331A650" w14:textId="427D696F"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беруді ақпараттандыру "</w:t>
      </w:r>
      <w:r w:rsidR="00441D2A" w:rsidRPr="006D2867">
        <w:rPr>
          <w:rFonts w:ascii="Times New Roman" w:hAnsi="Times New Roman" w:cs="Times New Roman"/>
          <w:noProof/>
          <w:sz w:val="28"/>
          <w:szCs w:val="28"/>
          <w:lang w:val="kk-KZ"/>
        </w:rPr>
        <w:t>педагог</w:t>
      </w:r>
      <w:r w:rsidRPr="006D2867">
        <w:rPr>
          <w:rFonts w:ascii="Times New Roman" w:hAnsi="Times New Roman" w:cs="Times New Roman"/>
          <w:noProof/>
          <w:sz w:val="28"/>
          <w:szCs w:val="28"/>
          <w:lang w:val="kk-KZ"/>
        </w:rPr>
        <w:t>-білім алушы" оқу ақпараттық өзара қарым-қатынас парадигмасының өзгеруіне байланысты өзара қарым-қатынастың үшінші қатысушысының, яғни білім беру мақсатындағы кері байланысты тиімді жүзеге асыруға мүмкіндік беретін ақпараттық-коммуникациялық технологиялар (АКТ) базасында жұмыс істейтін интерактивті ақпараттық ресурстың пайда болуына әкелді.</w:t>
      </w:r>
    </w:p>
    <w:p w14:paraId="62C629C5" w14:textId="2D8B8D16" w:rsidR="00FA33A9" w:rsidRPr="006D2867" w:rsidRDefault="00FA33A9" w:rsidP="00C162F2">
      <w:pPr>
        <w:shd w:val="clear" w:color="auto" w:fill="FBFBFB"/>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Оқу платформасы </w:t>
      </w:r>
      <w:r w:rsidR="00C162F2">
        <w:rPr>
          <w:rFonts w:ascii="Times New Roman" w:eastAsia="Times New Roman" w:hAnsi="Times New Roman" w:cs="Times New Roman"/>
          <w:noProof/>
          <w:sz w:val="28"/>
          <w:szCs w:val="28"/>
          <w:lang w:val="kk-KZ"/>
        </w:rPr>
        <w:t>–</w:t>
      </w:r>
      <w:r w:rsidRPr="006D2867">
        <w:rPr>
          <w:rFonts w:ascii="Times New Roman" w:eastAsia="Times New Roman" w:hAnsi="Times New Roman" w:cs="Times New Roman"/>
          <w:noProof/>
          <w:sz w:val="28"/>
          <w:szCs w:val="28"/>
          <w:lang w:val="kk-KZ"/>
        </w:rPr>
        <w:t xml:space="preserve"> бұл ресурстардың, құралдардың және интерактивті құралдардың интеграцияланған жиынтығы оқытушыларға, </w:t>
      </w:r>
      <w:r w:rsidR="00451936" w:rsidRPr="006D2867">
        <w:rPr>
          <w:rFonts w:ascii="Times New Roman" w:eastAsia="Times New Roman" w:hAnsi="Times New Roman" w:cs="Times New Roman"/>
          <w:noProof/>
          <w:sz w:val="28"/>
          <w:szCs w:val="28"/>
          <w:lang w:val="kk-KZ"/>
        </w:rPr>
        <w:t>білім алушыларға</w:t>
      </w:r>
      <w:r w:rsidRPr="006D2867">
        <w:rPr>
          <w:rFonts w:ascii="Times New Roman" w:eastAsia="Times New Roman" w:hAnsi="Times New Roman" w:cs="Times New Roman"/>
          <w:noProof/>
          <w:sz w:val="28"/>
          <w:szCs w:val="28"/>
          <w:lang w:val="kk-KZ"/>
        </w:rPr>
        <w:t xml:space="preserve"> және білім беру </w:t>
      </w:r>
      <w:r w:rsidR="00451936" w:rsidRPr="006D2867">
        <w:rPr>
          <w:rFonts w:ascii="Times New Roman" w:eastAsia="Times New Roman" w:hAnsi="Times New Roman" w:cs="Times New Roman"/>
          <w:noProof/>
          <w:sz w:val="28"/>
          <w:szCs w:val="28"/>
          <w:lang w:val="kk-KZ"/>
        </w:rPr>
        <w:t>үдерісіне</w:t>
      </w:r>
      <w:r w:rsidRPr="006D2867">
        <w:rPr>
          <w:rFonts w:ascii="Times New Roman" w:eastAsia="Times New Roman" w:hAnsi="Times New Roman" w:cs="Times New Roman"/>
          <w:noProof/>
          <w:sz w:val="28"/>
          <w:szCs w:val="28"/>
          <w:lang w:val="kk-KZ"/>
        </w:rPr>
        <w:t xml:space="preserve"> қатысатын басқа адамдарға арналған онлайн қызметтер; </w:t>
      </w:r>
      <w:r w:rsidR="00451936" w:rsidRPr="006D2867">
        <w:rPr>
          <w:rFonts w:ascii="Times New Roman" w:eastAsia="Times New Roman" w:hAnsi="Times New Roman" w:cs="Times New Roman"/>
          <w:noProof/>
          <w:sz w:val="28"/>
          <w:szCs w:val="28"/>
          <w:lang w:val="kk-KZ"/>
        </w:rPr>
        <w:t>О</w:t>
      </w:r>
      <w:r w:rsidRPr="006D2867">
        <w:rPr>
          <w:rFonts w:ascii="Times New Roman" w:eastAsia="Times New Roman" w:hAnsi="Times New Roman" w:cs="Times New Roman"/>
          <w:noProof/>
          <w:sz w:val="28"/>
          <w:szCs w:val="28"/>
          <w:lang w:val="kk-KZ"/>
        </w:rPr>
        <w:t xml:space="preserve">л білім алу мүмкіндіктерін қолдауға және кеңейтуге арналған білім беру және оқу </w:t>
      </w:r>
      <w:r w:rsidR="00451936" w:rsidRPr="006D2867">
        <w:rPr>
          <w:rFonts w:ascii="Times New Roman" w:eastAsia="Times New Roman" w:hAnsi="Times New Roman" w:cs="Times New Roman"/>
          <w:noProof/>
          <w:sz w:val="28"/>
          <w:szCs w:val="28"/>
          <w:lang w:val="kk-KZ"/>
        </w:rPr>
        <w:t>үдерісін</w:t>
      </w:r>
      <w:r w:rsidRPr="006D2867">
        <w:rPr>
          <w:rFonts w:ascii="Times New Roman" w:eastAsia="Times New Roman" w:hAnsi="Times New Roman" w:cs="Times New Roman"/>
          <w:noProof/>
          <w:sz w:val="28"/>
          <w:szCs w:val="28"/>
          <w:lang w:val="kk-KZ"/>
        </w:rPr>
        <w:t xml:space="preserve"> басқару болып табылады. "Оқу платформасы" термині әртүрлі атаулармен белгілі бірқатар өнімдерде қол жетімді құралдар мен қызметтерді сипаттау үшін жиі қолданылады: оқытуды басқару жүйесі (learning management system-LMS), виртуалды оқу ортасы (virtual learning environment-VLE), оқу үдерісін және оның контентін басқаруды қамтамасыз ететін курстарды басқару жүйесі (course management system – CMS) және оқу контентін басқару жүйесі (learning content management system – LCMS). "Оқу платформасы" термині жеке оқу ортасын (жеке оқыту ортасы) белгілеу үшін де қолданылады – PLE), бұл білім алушыларға оқу үдерісін өз бетінше басқаруға көмектеседі.</w:t>
      </w:r>
    </w:p>
    <w:p w14:paraId="673D5B2E" w14:textId="7F53A93E" w:rsidR="00FA33A9" w:rsidRPr="006D2867" w:rsidRDefault="00FA33A9" w:rsidP="00C162F2">
      <w:pPr>
        <w:shd w:val="clear" w:color="auto" w:fill="FBFBFB"/>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Оқу платформасының функционалдығы пайдаланушылардың қажеттіліктеріне байланысты өзгеруі мүмкін, оларға мысалы: коммерциялық өнім, еркін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құрал, өз қажеттіліктері үшін әзірленген немесе жалпыға қолжетімді веб-қызметтер,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шешімдердің бірқатар сипаттамаларына байланысты және т.б. жатады. Оқу платформалары мен басқа оқу құралдарының үйлесімі оқу үдерісін әзірленген техникалық стандарттардың көмегімен бірыңғай кіру нүктесімен ортақ пайдаланушы ортасын қолдана отырып жүзеге асыруға мүмкіндік береді. Дүние жүзіндегі көптеген білім беру мекемелерінің мақсаты </w:t>
      </w:r>
      <w:r w:rsidR="002B568F"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нтернет желісі арқылы әртүрлі оқу платформалары негізінде үздіксіз оқу үдерісін қамтамасыз ету болып табылады.</w:t>
      </w:r>
    </w:p>
    <w:p w14:paraId="37DFF424" w14:textId="1B797A02" w:rsidR="00FA33A9" w:rsidRPr="006D2867" w:rsidRDefault="00FA33A9" w:rsidP="00C162F2">
      <w:pPr>
        <w:shd w:val="clear" w:color="auto" w:fill="FBFBFB"/>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Атап айтқанда, соңғы он жылда </w:t>
      </w:r>
      <w:r w:rsidR="00DD4A2B"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нтернетті пайдалану деңгейі күрт өсті және </w:t>
      </w:r>
      <w:r w:rsidR="00DD4A2B"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нтернет-қызметтерді білім беру практикасына сәтті интеграциялаудың бастапқы формуласы жаңа технологияларды дамыту контекстінде айтарлықтай өзгерістерге ұшырады:</w:t>
      </w:r>
    </w:p>
    <w:p w14:paraId="25A5C94B" w14:textId="4F6A031F" w:rsidR="00FA33A9" w:rsidRPr="006D2867" w:rsidRDefault="00C162F2" w:rsidP="00C162F2">
      <w:pPr>
        <w:shd w:val="clear" w:color="auto" w:fill="FBFBFB"/>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оқытушы әзірлеген контент, оның ішінде оқу жоспарлары, жазбалар, презентациялар және т.б.; </w:t>
      </w:r>
    </w:p>
    <w:p w14:paraId="64280F45" w14:textId="6856CB79" w:rsidR="00FA33A9" w:rsidRPr="006D2867" w:rsidRDefault="00C162F2" w:rsidP="00C162F2">
      <w:pPr>
        <w:shd w:val="clear" w:color="auto" w:fill="FBFBFB"/>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пакетке дейінгі цифрлық контент, соның ішінде баспа цифрлық ресурстары;</w:t>
      </w:r>
    </w:p>
    <w:p w14:paraId="6FDEBFC7" w14:textId="05FD5B67" w:rsidR="00FA33A9" w:rsidRPr="006D2867" w:rsidRDefault="00C162F2" w:rsidP="00C162F2">
      <w:pPr>
        <w:shd w:val="clear" w:color="auto" w:fill="FBFBFB"/>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онлайн аттестаттау, тестілеу, сауалнама жүргізу және т.б. </w:t>
      </w:r>
    </w:p>
    <w:p w14:paraId="4F701CD8" w14:textId="46FC2AF3" w:rsidR="00FA33A9" w:rsidRPr="006D2867" w:rsidRDefault="00C162F2" w:rsidP="00C162F2">
      <w:pPr>
        <w:shd w:val="clear" w:color="auto" w:fill="FBFBFB"/>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оқушылар арасындағы өзара әрекеттесуге арналған асинхронды онлайн форумдар;</w:t>
      </w:r>
    </w:p>
    <w:p w14:paraId="1B0F6582" w14:textId="088404C8" w:rsidR="00FA33A9" w:rsidRPr="006D2867" w:rsidRDefault="00C162F2" w:rsidP="00C162F2">
      <w:pPr>
        <w:shd w:val="clear" w:color="auto" w:fill="FBFBFB"/>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бағалау жүйелері, адаптивті кураторлар, вики және т.б. сияқты құралдар мен жеке оқу қосымшалары бойынша ақпарат құру және алмасу;</w:t>
      </w:r>
    </w:p>
    <w:p w14:paraId="38B5FA4D" w14:textId="728A4073" w:rsidR="00FA33A9" w:rsidRPr="006D2867" w:rsidRDefault="00C162F2" w:rsidP="00C162F2">
      <w:pPr>
        <w:shd w:val="clear" w:color="auto" w:fill="FBFBFB"/>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жоғарыда айтылғандардың барлығына лицензиялық схема негізінде қол жетімділікті қамтамасыз ету [</w:t>
      </w:r>
      <w:r w:rsidR="00CD6B7E" w:rsidRPr="006D2867">
        <w:rPr>
          <w:rFonts w:ascii="Times New Roman" w:hAnsi="Times New Roman" w:cs="Times New Roman"/>
          <w:noProof/>
          <w:sz w:val="28"/>
          <w:szCs w:val="28"/>
          <w:lang w:val="kk-KZ"/>
        </w:rPr>
        <w:t>71</w:t>
      </w:r>
      <w:r w:rsidR="00FA33A9" w:rsidRPr="006D2867">
        <w:rPr>
          <w:rFonts w:ascii="Times New Roman" w:hAnsi="Times New Roman" w:cs="Times New Roman"/>
          <w:noProof/>
          <w:sz w:val="28"/>
          <w:szCs w:val="28"/>
          <w:lang w:val="kk-KZ"/>
        </w:rPr>
        <w:t>].</w:t>
      </w:r>
    </w:p>
    <w:p w14:paraId="38504027" w14:textId="365559A2"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F2A5E">
        <w:rPr>
          <w:rFonts w:ascii="Times New Roman" w:hAnsi="Times New Roman" w:cs="Times New Roman"/>
          <w:noProof/>
          <w:sz w:val="28"/>
          <w:szCs w:val="28"/>
          <w:lang w:val="kk-KZ"/>
        </w:rPr>
        <w:t>Н.Н.</w:t>
      </w:r>
      <w:r w:rsidR="00C162F2" w:rsidRPr="006F2A5E">
        <w:rPr>
          <w:rFonts w:ascii="Times New Roman" w:hAnsi="Times New Roman" w:cs="Times New Roman"/>
          <w:noProof/>
          <w:sz w:val="28"/>
          <w:szCs w:val="28"/>
          <w:lang w:val="kk-KZ"/>
        </w:rPr>
        <w:t xml:space="preserve"> </w:t>
      </w:r>
      <w:r w:rsidRPr="006F2A5E">
        <w:rPr>
          <w:rFonts w:ascii="Times New Roman" w:hAnsi="Times New Roman" w:cs="Times New Roman"/>
          <w:noProof/>
          <w:sz w:val="28"/>
          <w:szCs w:val="28"/>
          <w:lang w:val="kk-KZ"/>
        </w:rPr>
        <w:t>Тиунованың</w:t>
      </w:r>
      <w:r w:rsidRPr="006D2867">
        <w:rPr>
          <w:rFonts w:ascii="Times New Roman" w:hAnsi="Times New Roman" w:cs="Times New Roman"/>
          <w:noProof/>
          <w:sz w:val="28"/>
          <w:szCs w:val="28"/>
          <w:lang w:val="kk-KZ"/>
        </w:rPr>
        <w:t xml:space="preserve"> анықтамасы бойынша </w:t>
      </w:r>
      <w:r w:rsidR="00DD4A2B" w:rsidRPr="006D2867">
        <w:rPr>
          <w:rFonts w:ascii="Times New Roman" w:hAnsi="Times New Roman" w:cs="Times New Roman"/>
          <w:noProof/>
          <w:sz w:val="28"/>
          <w:szCs w:val="28"/>
          <w:lang w:val="kk-KZ"/>
        </w:rPr>
        <w:t>қашықтықтан оқыту</w:t>
      </w:r>
      <w:r w:rsidRPr="006D2867">
        <w:rPr>
          <w:rFonts w:ascii="Times New Roman" w:hAnsi="Times New Roman" w:cs="Times New Roman"/>
          <w:noProof/>
          <w:sz w:val="28"/>
          <w:szCs w:val="28"/>
          <w:lang w:val="kk-KZ"/>
        </w:rPr>
        <w:t xml:space="preserve"> платформасы </w:t>
      </w:r>
      <w:r w:rsidR="00C162F2">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білім беру және өзін-өзі дамыту мәселелеріне арналған және пайдаланушыларға белгілі бір жағдайларда ұсынылатын оқу материалдарын қамтитын шектеулі</w:t>
      </w:r>
      <w:r w:rsidR="00CD6B7E" w:rsidRPr="006D2867">
        <w:rPr>
          <w:rFonts w:ascii="Times New Roman" w:hAnsi="Times New Roman" w:cs="Times New Roman"/>
          <w:noProof/>
          <w:sz w:val="28"/>
          <w:szCs w:val="28"/>
          <w:lang w:val="kk-KZ"/>
        </w:rPr>
        <w:t xml:space="preserve"> [72]</w:t>
      </w:r>
      <w:r w:rsidRPr="006D2867">
        <w:rPr>
          <w:rFonts w:ascii="Times New Roman" w:hAnsi="Times New Roman" w:cs="Times New Roman"/>
          <w:noProof/>
          <w:sz w:val="28"/>
          <w:szCs w:val="28"/>
          <w:lang w:val="kk-KZ"/>
        </w:rPr>
        <w:t>, жеке тұлғаға бағытталған интернет-ресурсы. Анықтамада контентті пайдаланудың жеке сипаты әділ белгіленген. Бұл аспектіні жеке білім беру траекториясын құрудың қол жетімділігі мен өзгергіштігі ретінде қарастыруға болады.</w:t>
      </w:r>
    </w:p>
    <w:p w14:paraId="79B9EC62" w14:textId="0BDFA734"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И.В.</w:t>
      </w:r>
      <w:r w:rsidR="00C162F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Роберттің</w:t>
      </w:r>
      <w:r w:rsidR="00CD6B7E" w:rsidRPr="006D2867">
        <w:rPr>
          <w:rFonts w:ascii="Times New Roman" w:hAnsi="Times New Roman" w:cs="Times New Roman"/>
          <w:noProof/>
          <w:sz w:val="28"/>
          <w:szCs w:val="28"/>
          <w:lang w:val="kk-KZ"/>
        </w:rPr>
        <w:t xml:space="preserve"> [73]</w:t>
      </w:r>
      <w:r w:rsidRPr="006D2867">
        <w:rPr>
          <w:rFonts w:ascii="Times New Roman" w:hAnsi="Times New Roman" w:cs="Times New Roman"/>
          <w:noProof/>
          <w:sz w:val="28"/>
          <w:szCs w:val="28"/>
          <w:lang w:val="kk-KZ"/>
        </w:rPr>
        <w:t xml:space="preserve"> пікірінше, АКТ базасында іске асырылған оқу (білім беру) мақсатындағы ақпараттық өзара қарым-қатынас: "кері байланысты, интерактивті диалог жүргізудің дамыған құралдарын іске асыру кезіндегі (мысалы, таңбалар жиынтығы шектеулі нысан түріндегі "түйінді" сөзді пайдалана отырып еркін нысанда сұрақтар қою мүмкіндігі, ақпарат мазмұнының нұсқаларын таңдау мүмкіндігі, онымен жұмыс режимі), ақпаратты жинау, өңдеу, өндіру, мұрағаттау, тарату мүмкіндігін қамтамасыз ету кезіндегі кез-келген түрде ұсынылған ақпаратты (символдар, графика, анимация, аудио, бейне-ақпарат) беру - қабылдау </w:t>
      </w:r>
      <w:r w:rsidR="00DD4A2B" w:rsidRPr="006D2867">
        <w:rPr>
          <w:rFonts w:ascii="Times New Roman" w:hAnsi="Times New Roman" w:cs="Times New Roman"/>
          <w:noProof/>
          <w:sz w:val="28"/>
          <w:szCs w:val="28"/>
          <w:lang w:val="kk-KZ"/>
        </w:rPr>
        <w:t>үдерісі</w:t>
      </w:r>
      <w:r w:rsidRPr="006D2867">
        <w:rPr>
          <w:rFonts w:ascii="Times New Roman" w:hAnsi="Times New Roman" w:cs="Times New Roman"/>
          <w:noProof/>
          <w:sz w:val="28"/>
          <w:szCs w:val="28"/>
          <w:lang w:val="kk-KZ"/>
        </w:rPr>
        <w:t>".</w:t>
      </w:r>
    </w:p>
    <w:p w14:paraId="6CAE7218" w14:textId="03D69CC7"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беру ортасы біртіндеп виртуалды ортаның сипаттамасына ие болады, өйткені ол виртуалды желілік қауымдастықтарды, виртуалды білім беру платформаларын, </w:t>
      </w:r>
      <w:r w:rsidR="00DD4A2B"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нтернет желісінде еркін қол жетімді оқу материалдарын және т.б. пайдалануға мүмкіндік береді. Осындай білім беру ортасын қалыптастыратын ең танымал қосымшалар және негізгі компоненттер - веб-ресурстар, пошта серверлері, блогтар, форумдар, виртуалды конференцияларды ұйымдастыру және өткізу құралдары, әлеуметтік медиа қызметтері, сондай-ақ оқыту тиімділігін бақылау, бағалау және оқу </w:t>
      </w:r>
      <w:r w:rsidR="00DD4A2B" w:rsidRPr="006D2867">
        <w:rPr>
          <w:rFonts w:ascii="Times New Roman" w:hAnsi="Times New Roman" w:cs="Times New Roman"/>
          <w:noProof/>
          <w:sz w:val="28"/>
          <w:szCs w:val="28"/>
          <w:lang w:val="kk-KZ"/>
        </w:rPr>
        <w:t>үдерісін</w:t>
      </w:r>
      <w:r w:rsidRPr="006D2867">
        <w:rPr>
          <w:rFonts w:ascii="Times New Roman" w:hAnsi="Times New Roman" w:cs="Times New Roman"/>
          <w:noProof/>
          <w:sz w:val="28"/>
          <w:szCs w:val="28"/>
          <w:lang w:val="kk-KZ"/>
        </w:rPr>
        <w:t xml:space="preserve"> басқару құралдары болып табылады.</w:t>
      </w:r>
    </w:p>
    <w:p w14:paraId="7B5C04B7" w14:textId="050659C2"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eastAsia="TimesNewRomanPSMT" w:hAnsi="Times New Roman" w:cs="Times New Roman"/>
          <w:noProof/>
          <w:sz w:val="28"/>
          <w:szCs w:val="28"/>
          <w:lang w:val="kk-KZ"/>
        </w:rPr>
        <w:t>Осы орайда о</w:t>
      </w:r>
      <w:r w:rsidRPr="006D2867">
        <w:rPr>
          <w:rFonts w:ascii="Times New Roman" w:hAnsi="Times New Roman" w:cs="Times New Roman"/>
          <w:noProof/>
          <w:sz w:val="28"/>
          <w:szCs w:val="28"/>
          <w:lang w:val="kk-KZ"/>
        </w:rPr>
        <w:t xml:space="preserve">қу материалдары бар және оларды пайдаланушыларға белгілі бір шарттарда ұсынатын онлайн - білім беру платформалары түріндегі веб-ресурстарды ерекше атап өтуге болады. Еркін қол жетімді осындай онлайн білім беру платформаларының мысалдарына Қазақстанның білім беру жүйесіндегі ЖОО-да қолданылатын </w:t>
      </w:r>
      <w:r w:rsidRPr="006D2867">
        <w:rPr>
          <w:rFonts w:ascii="Times New Roman" w:hAnsi="Times New Roman" w:cs="Times New Roman"/>
          <w:noProof/>
          <w:sz w:val="28"/>
          <w:szCs w:val="28"/>
          <w:shd w:val="clear" w:color="auto" w:fill="FFFFFF"/>
          <w:lang w:val="kk-KZ"/>
        </w:rPr>
        <w:t xml:space="preserve">Microsoft Teams, "MOODLE", "Univer", "Platonus" </w:t>
      </w:r>
      <w:r w:rsidRPr="006D2867">
        <w:rPr>
          <w:rFonts w:ascii="Times New Roman" w:hAnsi="Times New Roman" w:cs="Times New Roman"/>
          <w:noProof/>
          <w:sz w:val="28"/>
          <w:szCs w:val="28"/>
          <w:lang w:val="kk-KZ"/>
        </w:rPr>
        <w:t xml:space="preserve">және мемлекеттік білім беру стандарттарының, сондай-ақ мектеп оқулықтарының өзекті талаптарына сәйкес келетін </w:t>
      </w:r>
      <w:r w:rsidRPr="006D2867">
        <w:rPr>
          <w:rFonts w:ascii="Times New Roman" w:eastAsia="Times New Roman" w:hAnsi="Times New Roman" w:cs="Times New Roman"/>
          <w:bCs/>
          <w:noProof/>
          <w:kern w:val="36"/>
          <w:sz w:val="28"/>
          <w:szCs w:val="28"/>
          <w:lang w:val="kk-KZ"/>
        </w:rPr>
        <w:t xml:space="preserve">BilimLand, Daryn.Online, Opiq, </w:t>
      </w:r>
      <w:r w:rsidRPr="006D2867">
        <w:rPr>
          <w:rStyle w:val="markedcontent"/>
          <w:rFonts w:ascii="Times New Roman" w:hAnsi="Times New Roman" w:cs="Times New Roman"/>
          <w:noProof/>
          <w:sz w:val="28"/>
          <w:szCs w:val="28"/>
          <w:lang w:val="kk-KZ"/>
        </w:rPr>
        <w:t xml:space="preserve">Еdu.resurs.kz, Еdumart.kz, Азбукa.kz, KazEducation Net, Umnik.kz, Еdutech, Мegamozg.kz </w:t>
      </w:r>
      <w:r w:rsidRPr="006D2867">
        <w:rPr>
          <w:rFonts w:ascii="Times New Roman" w:hAnsi="Times New Roman" w:cs="Times New Roman"/>
          <w:noProof/>
          <w:sz w:val="28"/>
          <w:szCs w:val="28"/>
          <w:lang w:val="kk-KZ"/>
        </w:rPr>
        <w:t xml:space="preserve">және </w:t>
      </w:r>
      <w:r w:rsidRPr="006D2867">
        <w:rPr>
          <w:rFonts w:ascii="Times New Roman" w:eastAsia="Times New Roman" w:hAnsi="Times New Roman" w:cs="Times New Roman"/>
          <w:bCs/>
          <w:noProof/>
          <w:kern w:val="36"/>
          <w:sz w:val="28"/>
          <w:szCs w:val="28"/>
          <w:lang w:val="kk-KZ"/>
        </w:rPr>
        <w:t>және өзге онлайн оқу платформалары бар</w:t>
      </w:r>
      <w:r w:rsidRPr="006D2867">
        <w:rPr>
          <w:rFonts w:ascii="Times New Roman" w:hAnsi="Times New Roman" w:cs="Times New Roman"/>
          <w:noProof/>
          <w:sz w:val="28"/>
          <w:szCs w:val="28"/>
          <w:lang w:val="kk-KZ"/>
        </w:rPr>
        <w:t>.</w:t>
      </w:r>
    </w:p>
    <w:p w14:paraId="142DE661" w14:textId="0BD2A521"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М.В.</w:t>
      </w:r>
      <w:r w:rsidR="00C162F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Никитиннің [</w:t>
      </w:r>
      <w:r w:rsidR="00284B75" w:rsidRPr="006D2867">
        <w:rPr>
          <w:rFonts w:ascii="Times New Roman" w:hAnsi="Times New Roman" w:cs="Times New Roman"/>
          <w:noProof/>
          <w:sz w:val="28"/>
          <w:szCs w:val="28"/>
          <w:lang w:val="kk-KZ"/>
        </w:rPr>
        <w:t>7</w:t>
      </w:r>
      <w:r w:rsidR="00A95D52" w:rsidRPr="006D2867">
        <w:rPr>
          <w:rFonts w:ascii="Times New Roman" w:hAnsi="Times New Roman" w:cs="Times New Roman"/>
          <w:noProof/>
          <w:sz w:val="28"/>
          <w:szCs w:val="28"/>
          <w:lang w:val="kk-KZ"/>
        </w:rPr>
        <w:t>4</w:t>
      </w:r>
      <w:r w:rsidRPr="006D2867">
        <w:rPr>
          <w:rFonts w:ascii="Times New Roman" w:hAnsi="Times New Roman" w:cs="Times New Roman"/>
          <w:noProof/>
          <w:sz w:val="28"/>
          <w:szCs w:val="28"/>
          <w:lang w:val="kk-KZ"/>
        </w:rPr>
        <w:t>], И.В. Роберт [</w:t>
      </w:r>
      <w:r w:rsidR="00284B75" w:rsidRPr="006D2867">
        <w:rPr>
          <w:rFonts w:ascii="Times New Roman" w:hAnsi="Times New Roman" w:cs="Times New Roman"/>
          <w:noProof/>
          <w:sz w:val="28"/>
          <w:szCs w:val="28"/>
          <w:lang w:val="kk-KZ"/>
        </w:rPr>
        <w:t>7</w:t>
      </w:r>
      <w:r w:rsidR="00A95D52" w:rsidRPr="006D2867">
        <w:rPr>
          <w:rFonts w:ascii="Times New Roman" w:hAnsi="Times New Roman" w:cs="Times New Roman"/>
          <w:noProof/>
          <w:sz w:val="28"/>
          <w:szCs w:val="28"/>
          <w:lang w:val="kk-KZ"/>
        </w:rPr>
        <w:t>5</w:t>
      </w:r>
      <w:r w:rsidRPr="006D2867">
        <w:rPr>
          <w:rFonts w:ascii="Times New Roman" w:hAnsi="Times New Roman" w:cs="Times New Roman"/>
          <w:noProof/>
          <w:sz w:val="28"/>
          <w:szCs w:val="28"/>
          <w:lang w:val="kk-KZ"/>
        </w:rPr>
        <w:t>], А.А.</w:t>
      </w:r>
      <w:r w:rsidR="00C162F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Смирнованың [</w:t>
      </w:r>
      <w:r w:rsidR="00284B75" w:rsidRPr="006D2867">
        <w:rPr>
          <w:rFonts w:ascii="Times New Roman" w:hAnsi="Times New Roman" w:cs="Times New Roman"/>
          <w:noProof/>
          <w:sz w:val="28"/>
          <w:szCs w:val="28"/>
          <w:lang w:val="kk-KZ"/>
        </w:rPr>
        <w:t>7</w:t>
      </w:r>
      <w:r w:rsidR="00A95D52" w:rsidRPr="006D2867">
        <w:rPr>
          <w:rFonts w:ascii="Times New Roman" w:hAnsi="Times New Roman" w:cs="Times New Roman"/>
          <w:noProof/>
          <w:sz w:val="28"/>
          <w:szCs w:val="28"/>
          <w:lang w:val="kk-KZ"/>
        </w:rPr>
        <w:t>6</w:t>
      </w:r>
      <w:r w:rsidRPr="006D2867">
        <w:rPr>
          <w:rFonts w:ascii="Times New Roman" w:hAnsi="Times New Roman" w:cs="Times New Roman"/>
          <w:noProof/>
          <w:sz w:val="28"/>
          <w:szCs w:val="28"/>
          <w:lang w:val="kk-KZ"/>
        </w:rPr>
        <w:t xml:space="preserve">] зерттеулеріне сүйене отырып, </w:t>
      </w:r>
      <w:r w:rsidR="00AF05DA" w:rsidRPr="006D2867">
        <w:rPr>
          <w:rFonts w:ascii="Times New Roman" w:hAnsi="Times New Roman" w:cs="Times New Roman"/>
          <w:i/>
          <w:noProof/>
          <w:sz w:val="28"/>
          <w:szCs w:val="28"/>
          <w:lang w:val="kk-KZ"/>
        </w:rPr>
        <w:t>Қашықтықтан</w:t>
      </w:r>
      <w:r w:rsidRPr="006D2867">
        <w:rPr>
          <w:rFonts w:ascii="Times New Roman" w:hAnsi="Times New Roman" w:cs="Times New Roman"/>
          <w:i/>
          <w:noProof/>
          <w:sz w:val="28"/>
          <w:szCs w:val="28"/>
          <w:lang w:val="kk-KZ"/>
        </w:rPr>
        <w:t xml:space="preserve"> оқыту білім беру платформасы </w:t>
      </w:r>
      <w:r w:rsidRPr="006D2867">
        <w:rPr>
          <w:rFonts w:ascii="Times New Roman" w:hAnsi="Times New Roman" w:cs="Times New Roman"/>
          <w:noProof/>
          <w:sz w:val="28"/>
          <w:szCs w:val="28"/>
          <w:lang w:val="kk-KZ"/>
        </w:rPr>
        <w:t xml:space="preserve">деп, білім алушылар үшін білім беру контентіне (мәтіндік, аудио-, бейне және анимациялық файлдар түрінде, нақты уақыт режиміндегі дәрістерді, әртүрлі кейстерді, интерактивті тапсырмаларды тасымалдау және т.б.) қол жеткізуді іске асыратын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шешім</w:t>
      </w:r>
      <w:r w:rsidR="00CD49AD">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деп </w:t>
      </w:r>
      <w:r w:rsidR="00CD49AD">
        <w:rPr>
          <w:rFonts w:ascii="Times New Roman" w:hAnsi="Times New Roman" w:cs="Times New Roman"/>
          <w:noProof/>
          <w:sz w:val="28"/>
          <w:szCs w:val="28"/>
          <w:lang w:val="kk-KZ"/>
        </w:rPr>
        <w:t>атап өткен</w:t>
      </w:r>
      <w:r w:rsidRPr="006D2867">
        <w:rPr>
          <w:rFonts w:ascii="Times New Roman" w:hAnsi="Times New Roman" w:cs="Times New Roman"/>
          <w:noProof/>
          <w:sz w:val="28"/>
          <w:szCs w:val="28"/>
          <w:lang w:val="kk-KZ"/>
        </w:rPr>
        <w:t>.</w:t>
      </w:r>
    </w:p>
    <w:p w14:paraId="3FEBE17E" w14:textId="21934390"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Келтірілген анықтамаларды негізге ала отырып,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оқыт</w:t>
      </w:r>
      <w:r w:rsidR="00DD4A2B" w:rsidRPr="006D2867">
        <w:rPr>
          <w:rFonts w:ascii="Times New Roman" w:hAnsi="Times New Roman" w:cs="Times New Roman"/>
          <w:noProof/>
          <w:sz w:val="28"/>
          <w:szCs w:val="28"/>
          <w:lang w:val="kk-KZ"/>
        </w:rPr>
        <w:t xml:space="preserve">у </w:t>
      </w:r>
      <w:r w:rsidRPr="006D2867">
        <w:rPr>
          <w:rFonts w:ascii="Times New Roman" w:hAnsi="Times New Roman" w:cs="Times New Roman"/>
          <w:noProof/>
          <w:sz w:val="28"/>
          <w:szCs w:val="28"/>
          <w:lang w:val="kk-KZ"/>
        </w:rPr>
        <w:t xml:space="preserve">платформасы" </w:t>
      </w:r>
      <w:r w:rsidR="00C162F2">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кез келген дайындық деңгейін (немесе оқытудың таңдалған деңгейі мен түріне байланысты белгілі бір дайындық деңгейін) пайдаланушылар үшін оқыту контентінде (ЖАОК, мәтіндік-, аудио-, бейне-жазбалар, нақты уақыт режимінде дәрістер тарату, тест тапсырмалары және т.б.) әдетте веб-сайт интерфейсі арқылы қол жеткізуді жүзеге асыратын </w:t>
      </w:r>
      <w:r w:rsidR="00CC3480" w:rsidRPr="006D2867">
        <w:rPr>
          <w:rFonts w:ascii="Times New Roman" w:hAnsi="Times New Roman" w:cs="Times New Roman"/>
          <w:noProof/>
          <w:sz w:val="28"/>
          <w:szCs w:val="28"/>
          <w:lang w:val="kk-KZ"/>
        </w:rPr>
        <w:t>программалық</w:t>
      </w:r>
      <w:r w:rsidR="006F2A5E">
        <w:rPr>
          <w:rFonts w:ascii="Times New Roman" w:hAnsi="Times New Roman" w:cs="Times New Roman"/>
          <w:noProof/>
          <w:sz w:val="28"/>
          <w:szCs w:val="28"/>
          <w:lang w:val="kk-KZ"/>
        </w:rPr>
        <w:t xml:space="preserve"> шешім </w:t>
      </w:r>
      <w:r w:rsidRPr="006D2867">
        <w:rPr>
          <w:rFonts w:ascii="Times New Roman" w:hAnsi="Times New Roman" w:cs="Times New Roman"/>
          <w:noProof/>
          <w:sz w:val="28"/>
          <w:szCs w:val="28"/>
          <w:lang w:val="kk-KZ"/>
        </w:rPr>
        <w:t>деп тұжырымдаймыз.</w:t>
      </w:r>
    </w:p>
    <w:p w14:paraId="573678D6" w14:textId="77777777"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Жаһандану үдерісіне және әлемдік білім беру кеңістігінің дамуына байланысты шет елдердегі білім беруді цифрландыру проблемаларына үнемі назар аудару қажет, бұл тұрғыдан алғанда, дамыған елдер ерекшеленеді. Бұл ретте, компаративті талдау жүргізе отырып, елдердің ерекшеліктерін ескере отырып, цифрлық білім беру ресурстарымен жағдайды сипаттау, сондай-ақ білім берудің әртүрлі деңгейлері үшін білім беру үдерісін цифрлық қамтамасыз ету саласындағы ең жарқын, шығармашылық жобаларды бөліп көрсету маңызды.</w:t>
      </w:r>
    </w:p>
    <w:p w14:paraId="5FC69051" w14:textId="2F0FB4AB"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Соған байланысты, педагогтар мен білім алушыларға арналған бірыңғай ақпараттық-білім беру орта және оқытуға арналған цифрлық </w:t>
      </w:r>
      <w:r w:rsidR="00DD4A2B" w:rsidRPr="006D2867">
        <w:rPr>
          <w:rFonts w:ascii="Times New Roman" w:hAnsi="Times New Roman" w:cs="Times New Roman"/>
          <w:noProof/>
          <w:sz w:val="28"/>
          <w:szCs w:val="28"/>
          <w:lang w:val="kk-KZ"/>
        </w:rPr>
        <w:t xml:space="preserve">қашықтықтан оқыту </w:t>
      </w:r>
      <w:r w:rsidRPr="006D2867">
        <w:rPr>
          <w:rFonts w:ascii="Times New Roman" w:hAnsi="Times New Roman" w:cs="Times New Roman"/>
          <w:noProof/>
          <w:sz w:val="28"/>
          <w:szCs w:val="28"/>
          <w:lang w:val="kk-KZ"/>
        </w:rPr>
        <w:t>платформаларды әзірлеуде табысты халықаралық тәжірибелерді қарастырамыз.</w:t>
      </w:r>
    </w:p>
    <w:p w14:paraId="5F9B66D0" w14:textId="77777777"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i/>
          <w:noProof/>
          <w:sz w:val="28"/>
          <w:szCs w:val="28"/>
          <w:lang w:val="kk-KZ"/>
        </w:rPr>
      </w:pPr>
      <w:r w:rsidRPr="006D2867">
        <w:rPr>
          <w:rFonts w:ascii="Times New Roman" w:hAnsi="Times New Roman" w:cs="Times New Roman"/>
          <w:i/>
          <w:noProof/>
          <w:sz w:val="28"/>
          <w:szCs w:val="28"/>
          <w:lang w:val="kk-KZ"/>
        </w:rPr>
        <w:t xml:space="preserve">Шет елдердегі цифрлық платформаларды қолданудың жалпы сипаттамасы. </w:t>
      </w:r>
    </w:p>
    <w:p w14:paraId="67C42F46" w14:textId="25222436"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Оқу үдерісіне цифрлық технологияларды кеңінен енгізетін елдердің ішінде Азия-Тынық мұхиты өңірінің </w:t>
      </w:r>
      <w:r w:rsidR="00C162F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Сингапур, Корея Республикасы (Оңтүстік Корея), Гонконг (Қытай), Жапония, Австралия, Жаңа Зеландия, Израиль, Ұлыбритания, Эстония, АҚШ, БАӘ елдерін бөліп көрсетуге болады. Мұндай параллельді атап өту маңызды: цифрлық білім беру платформаларын әзірлеуге және кеңінен енгізуге бағытталған елдер, әдетте, білім беру сапасын халықаралық салыстырмалы зерттеулерде жоғары білім беру нәтижелерін көрсетеді. Осы елдерде енгізілген бірқатар негізгі цифрлық</w:t>
      </w:r>
      <w:r w:rsidR="00DD4A2B" w:rsidRPr="006D2867">
        <w:rPr>
          <w:rFonts w:ascii="Times New Roman" w:hAnsi="Times New Roman" w:cs="Times New Roman"/>
          <w:noProof/>
          <w:sz w:val="28"/>
          <w:szCs w:val="28"/>
          <w:lang w:val="kk-KZ"/>
        </w:rPr>
        <w:t xml:space="preserve"> қашықтықтан оқыту</w:t>
      </w:r>
      <w:r w:rsidRPr="006D2867">
        <w:rPr>
          <w:rFonts w:ascii="Times New Roman" w:hAnsi="Times New Roman" w:cs="Times New Roman"/>
          <w:noProof/>
          <w:sz w:val="28"/>
          <w:szCs w:val="28"/>
          <w:lang w:val="kk-KZ"/>
        </w:rPr>
        <w:t xml:space="preserve"> платформалар</w:t>
      </w:r>
      <w:r w:rsidR="00DD4A2B"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xml:space="preserve"> мен технологияларды топтарға бөлуге болады [</w:t>
      </w:r>
      <w:r w:rsidR="00284B75" w:rsidRPr="006D2867">
        <w:rPr>
          <w:rFonts w:ascii="Times New Roman" w:hAnsi="Times New Roman" w:cs="Times New Roman"/>
          <w:iCs/>
          <w:noProof/>
          <w:sz w:val="28"/>
          <w:szCs w:val="28"/>
          <w:lang w:val="kk-KZ"/>
        </w:rPr>
        <w:t>7</w:t>
      </w:r>
      <w:r w:rsidR="00A95D52" w:rsidRPr="006D2867">
        <w:rPr>
          <w:rFonts w:ascii="Times New Roman" w:hAnsi="Times New Roman" w:cs="Times New Roman"/>
          <w:iCs/>
          <w:noProof/>
          <w:sz w:val="28"/>
          <w:szCs w:val="28"/>
          <w:lang w:val="kk-KZ"/>
        </w:rPr>
        <w:t>7</w:t>
      </w:r>
      <w:r w:rsidRPr="006D2867">
        <w:rPr>
          <w:rFonts w:ascii="Times New Roman" w:hAnsi="Times New Roman" w:cs="Times New Roman"/>
          <w:noProof/>
          <w:sz w:val="28"/>
          <w:szCs w:val="28"/>
          <w:lang w:val="kk-KZ"/>
        </w:rPr>
        <w:t>].</w:t>
      </w:r>
    </w:p>
    <w:p w14:paraId="6C5677FA" w14:textId="442D3ED5"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алушылардың, әсіресе денсаулық сақтау мүмкіндіктері шектеулі білім алушылардың ауызша және жазбаша сөйлеу дағдыларын дамытуға ықпал ететін бейне </w:t>
      </w:r>
      <w:r w:rsidR="00C162F2">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талқылауға арналған платформаларды қамтитын ресурстар тобы. Жоғарыда аталған елдерде қолданылатын цифрлық білім беру платформалар мен технологиялардың екінші кеңейтілген тобына деректерді жинаудың инновациялық әдістері жатады. Олар білім алушылардың білімін ғана емес, жалпы мотивтерді, қызығушылықтарды, хоббилерді, бэкграундты бағалау үшін жаңа жағдайлар ашады, нақты уақыт режимінде білім алушылардың академиялық қызығушылықтарын және оларды оқытудағы "проблемалық орындарды" анықтауға мүмкіндік береді.</w:t>
      </w:r>
    </w:p>
    <w:p w14:paraId="4C45B312" w14:textId="51B42010"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Келесі топ </w:t>
      </w:r>
      <w:r w:rsidR="00C162F2">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трансформациялық технологиялар, олар білім беру үдерісіне, атап айтқанда, кеңейтілген, виртуалды және аралас шындыққа көбірек енгізілуде. Осындай технологиялардың көмегімен сыртқы әлем сөзбе-сөз аудиторияға айналады. </w:t>
      </w:r>
    </w:p>
    <w:p w14:paraId="28F3A01E" w14:textId="1E787615"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Тағы бір маңызды аспект: дамыған мемлекеттердегі білім беру саясаты білім беру аналитикасына сүйене отырып құрылымдалуда. Деректерді талдау білім беруді басқарудың тиімділігін арттыру үшін даралау принципіне негізделген білім беру жүйесін түрлендірудің жаңа құралына айналуда. Кейбір цифрлық </w:t>
      </w:r>
      <w:r w:rsidR="00C561BA" w:rsidRPr="006D2867">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xml:space="preserve"> платформалары білім алушылардың танымдық және жеке ерекшеліктерін ескере отырып, оңтайлы білім беру траекторияларын жобалауда білім алушылардың болашақ үлгерімін, жеке білім беру прогресін бағалау үшін балалық шақтан және ерте дамудан бастап білім беру деректерін талдау және түсіндіру бағытында даму жолында.</w:t>
      </w:r>
    </w:p>
    <w:p w14:paraId="25526BED" w14:textId="32345909"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Әрине, шетелдік тәжірибеде білім беру үдерісінде белгілі бір цифрлық</w:t>
      </w:r>
      <w:r w:rsidR="00C561BA" w:rsidRPr="006D2867">
        <w:rPr>
          <w:rFonts w:ascii="Times New Roman" w:hAnsi="Times New Roman" w:cs="Times New Roman"/>
          <w:noProof/>
          <w:sz w:val="28"/>
          <w:szCs w:val="28"/>
          <w:lang w:val="kk-KZ"/>
        </w:rPr>
        <w:t xml:space="preserve"> қышықтықтан оқыту</w:t>
      </w:r>
      <w:r w:rsidRPr="006D2867">
        <w:rPr>
          <w:rFonts w:ascii="Times New Roman" w:hAnsi="Times New Roman" w:cs="Times New Roman"/>
          <w:noProof/>
          <w:sz w:val="28"/>
          <w:szCs w:val="28"/>
          <w:lang w:val="kk-KZ"/>
        </w:rPr>
        <w:t xml:space="preserve"> платформалар</w:t>
      </w:r>
      <w:r w:rsidR="00C561BA" w:rsidRPr="006D2867">
        <w:rPr>
          <w:rFonts w:ascii="Times New Roman" w:hAnsi="Times New Roman" w:cs="Times New Roman"/>
          <w:noProof/>
          <w:sz w:val="28"/>
          <w:szCs w:val="28"/>
          <w:lang w:val="kk-KZ"/>
        </w:rPr>
        <w:t>ын</w:t>
      </w:r>
      <w:r w:rsidRPr="006D2867">
        <w:rPr>
          <w:rFonts w:ascii="Times New Roman" w:hAnsi="Times New Roman" w:cs="Times New Roman"/>
          <w:noProof/>
          <w:sz w:val="28"/>
          <w:szCs w:val="28"/>
          <w:lang w:val="kk-KZ"/>
        </w:rPr>
        <w:t xml:space="preserve"> енгізу мен пайдаланудың тиімділігі туралы зерттеулер көптеп пайда болуда [</w:t>
      </w:r>
      <w:r w:rsidR="00284B75" w:rsidRPr="006D2867">
        <w:rPr>
          <w:rFonts w:ascii="Times New Roman" w:hAnsi="Times New Roman" w:cs="Times New Roman"/>
          <w:noProof/>
          <w:sz w:val="28"/>
          <w:szCs w:val="28"/>
          <w:lang w:val="kk-KZ"/>
        </w:rPr>
        <w:t>7</w:t>
      </w:r>
      <w:r w:rsidR="00A95D52" w:rsidRPr="006D2867">
        <w:rPr>
          <w:rFonts w:ascii="Times New Roman" w:hAnsi="Times New Roman" w:cs="Times New Roman"/>
          <w:noProof/>
          <w:sz w:val="28"/>
          <w:szCs w:val="28"/>
          <w:lang w:val="kk-KZ"/>
        </w:rPr>
        <w:t>8</w:t>
      </w:r>
      <w:r w:rsidRPr="006D2867">
        <w:rPr>
          <w:rFonts w:ascii="Times New Roman" w:hAnsi="Times New Roman" w:cs="Times New Roman"/>
          <w:noProof/>
          <w:sz w:val="28"/>
          <w:szCs w:val="28"/>
          <w:lang w:val="kk-KZ"/>
        </w:rPr>
        <w:t>]. Олар</w:t>
      </w:r>
      <w:r w:rsidR="00614061" w:rsidRPr="006D2867">
        <w:rPr>
          <w:rFonts w:ascii="Times New Roman" w:hAnsi="Times New Roman" w:cs="Times New Roman"/>
          <w:noProof/>
          <w:sz w:val="28"/>
          <w:szCs w:val="28"/>
          <w:lang w:val="kk-KZ"/>
        </w:rPr>
        <w:t xml:space="preserve"> платформаны</w:t>
      </w:r>
      <w:r w:rsidRPr="006D2867">
        <w:rPr>
          <w:rFonts w:ascii="Times New Roman" w:hAnsi="Times New Roman" w:cs="Times New Roman"/>
          <w:noProof/>
          <w:sz w:val="28"/>
          <w:szCs w:val="28"/>
          <w:lang w:val="kk-KZ"/>
        </w:rPr>
        <w:t xml:space="preserve"> </w:t>
      </w:r>
      <w:r w:rsidR="00614061" w:rsidRPr="006D2867">
        <w:rPr>
          <w:rFonts w:ascii="Times New Roman" w:hAnsi="Times New Roman" w:cs="Times New Roman"/>
          <w:noProof/>
          <w:sz w:val="28"/>
          <w:szCs w:val="28"/>
          <w:lang w:val="kk-KZ"/>
        </w:rPr>
        <w:t>тиімді</w:t>
      </w:r>
      <w:r w:rsidRPr="006D2867">
        <w:rPr>
          <w:rFonts w:ascii="Times New Roman" w:hAnsi="Times New Roman" w:cs="Times New Roman"/>
          <w:noProof/>
          <w:sz w:val="28"/>
          <w:szCs w:val="28"/>
          <w:lang w:val="kk-KZ"/>
        </w:rPr>
        <w:t xml:space="preserve"> қолдану үшін қажетті жағдайларды сипаттайды, нақты өнімдер мен шешімдерді сынақтан өткізу нәтижелері</w:t>
      </w:r>
      <w:r w:rsidR="00614061" w:rsidRPr="006D2867">
        <w:rPr>
          <w:rFonts w:ascii="Times New Roman" w:hAnsi="Times New Roman" w:cs="Times New Roman"/>
          <w:noProof/>
          <w:sz w:val="28"/>
          <w:szCs w:val="28"/>
          <w:lang w:val="kk-KZ"/>
        </w:rPr>
        <w:t>н</w:t>
      </w:r>
      <w:r w:rsidRPr="006D2867">
        <w:rPr>
          <w:rFonts w:ascii="Times New Roman" w:hAnsi="Times New Roman" w:cs="Times New Roman"/>
          <w:noProof/>
          <w:sz w:val="28"/>
          <w:szCs w:val="28"/>
          <w:lang w:val="kk-KZ"/>
        </w:rPr>
        <w:t>, сондай-ақ білім беру ұйымдары мен педагогтар</w:t>
      </w:r>
      <w:r w:rsidR="00E1612B" w:rsidRPr="006D2867">
        <w:rPr>
          <w:rFonts w:ascii="Times New Roman" w:hAnsi="Times New Roman" w:cs="Times New Roman"/>
          <w:noProof/>
          <w:sz w:val="28"/>
          <w:szCs w:val="28"/>
          <w:lang w:val="kk-KZ"/>
        </w:rPr>
        <w:t>ының</w:t>
      </w:r>
      <w:r w:rsidRPr="006D2867">
        <w:rPr>
          <w:rFonts w:ascii="Times New Roman" w:hAnsi="Times New Roman" w:cs="Times New Roman"/>
          <w:noProof/>
          <w:sz w:val="28"/>
          <w:szCs w:val="28"/>
          <w:lang w:val="kk-KZ"/>
        </w:rPr>
        <w:t xml:space="preserve"> алдында тұрған мақсаттар мен міндеттерге байланысты қолдан</w:t>
      </w:r>
      <w:r w:rsidR="00E1612B" w:rsidRPr="006D2867">
        <w:rPr>
          <w:rFonts w:ascii="Times New Roman" w:hAnsi="Times New Roman" w:cs="Times New Roman"/>
          <w:noProof/>
          <w:sz w:val="28"/>
          <w:szCs w:val="28"/>
          <w:lang w:val="kk-KZ"/>
        </w:rPr>
        <w:t xml:space="preserve">уды </w:t>
      </w:r>
      <w:r w:rsidRPr="006D2867">
        <w:rPr>
          <w:rFonts w:ascii="Times New Roman" w:hAnsi="Times New Roman" w:cs="Times New Roman"/>
          <w:noProof/>
          <w:sz w:val="28"/>
          <w:szCs w:val="28"/>
          <w:lang w:val="kk-KZ"/>
        </w:rPr>
        <w:t xml:space="preserve">ұсынылады. </w:t>
      </w:r>
    </w:p>
    <w:p w14:paraId="66033272" w14:textId="7FDD0B65"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Жалпы, білім беру ұйымдары әртүрлі себептермен цифрлық </w:t>
      </w:r>
      <w:r w:rsidR="00C561BA" w:rsidRPr="006D2867">
        <w:rPr>
          <w:rFonts w:ascii="Times New Roman" w:hAnsi="Times New Roman" w:cs="Times New Roman"/>
          <w:noProof/>
          <w:sz w:val="28"/>
          <w:szCs w:val="28"/>
          <w:lang w:val="kk-KZ"/>
        </w:rPr>
        <w:t>қашықтықтан оқыту</w:t>
      </w:r>
      <w:r w:rsidRPr="006D2867">
        <w:rPr>
          <w:rFonts w:ascii="Times New Roman" w:hAnsi="Times New Roman" w:cs="Times New Roman"/>
          <w:noProof/>
          <w:sz w:val="28"/>
          <w:szCs w:val="28"/>
          <w:lang w:val="kk-KZ"/>
        </w:rPr>
        <w:t xml:space="preserve"> платформаларын қолданады. Бұл платформалар білім алушылардың оқуын жекелендіруге және әр білім алушының әлеуетін барынша ескеруге мүмкіндік береді, білім алушылармен жеке кері байланысты қамтамасыз етеді, білім алушылардың оқудағы және нақты материалдарды игерудегі үлгерімі туралы түсінік береді, қысқа мерзімде жұмыс жоспарларын қалыптастыруға және жалпы топпен және әрбір білім алушымен оқу траекторияларын дамытуға көмектеседі. Цифрлық </w:t>
      </w:r>
      <w:r w:rsidR="00C561BA" w:rsidRPr="006D2867">
        <w:rPr>
          <w:rFonts w:ascii="Times New Roman" w:hAnsi="Times New Roman" w:cs="Times New Roman"/>
          <w:noProof/>
          <w:sz w:val="28"/>
          <w:szCs w:val="28"/>
          <w:lang w:val="kk-KZ"/>
        </w:rPr>
        <w:t>қашықтықтан оқыту</w:t>
      </w:r>
      <w:r w:rsidRPr="006D2867">
        <w:rPr>
          <w:rFonts w:ascii="Times New Roman" w:hAnsi="Times New Roman" w:cs="Times New Roman"/>
          <w:noProof/>
          <w:sz w:val="28"/>
          <w:szCs w:val="28"/>
          <w:lang w:val="kk-KZ"/>
        </w:rPr>
        <w:t xml:space="preserve"> платформалары сонымен қатар мүмкіндігі шектеулі тұлғалармен немесе әртүрлі себептерге байланысты </w:t>
      </w:r>
      <w:r w:rsidR="00C561BA"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оқытуға мәжбүр білім алушылармен оқытуды ұйымдастырудың үлкен мүмкіндіктерін ұсынады [</w:t>
      </w:r>
      <w:r w:rsidR="00284B75" w:rsidRPr="006D2867">
        <w:rPr>
          <w:rFonts w:ascii="Times New Roman" w:hAnsi="Times New Roman" w:cs="Times New Roman"/>
          <w:noProof/>
          <w:sz w:val="28"/>
          <w:szCs w:val="28"/>
          <w:lang w:val="kk-KZ"/>
        </w:rPr>
        <w:t>7</w:t>
      </w:r>
      <w:r w:rsidR="00A95D52" w:rsidRPr="006D2867">
        <w:rPr>
          <w:rFonts w:ascii="Times New Roman" w:hAnsi="Times New Roman" w:cs="Times New Roman"/>
          <w:noProof/>
          <w:sz w:val="28"/>
          <w:szCs w:val="28"/>
          <w:lang w:val="kk-KZ"/>
        </w:rPr>
        <w:t>9</w:t>
      </w:r>
      <w:r w:rsidRPr="006D2867">
        <w:rPr>
          <w:rFonts w:ascii="Times New Roman" w:hAnsi="Times New Roman" w:cs="Times New Roman"/>
          <w:noProof/>
          <w:sz w:val="28"/>
          <w:szCs w:val="28"/>
          <w:lang w:val="kk-KZ"/>
        </w:rPr>
        <w:t>].</w:t>
      </w:r>
    </w:p>
    <w:p w14:paraId="23B326F8" w14:textId="6E134A86"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Әлемде көптеген цифрлық </w:t>
      </w:r>
      <w:r w:rsidR="00C561BA" w:rsidRPr="006D2867">
        <w:rPr>
          <w:rFonts w:ascii="Times New Roman" w:hAnsi="Times New Roman" w:cs="Times New Roman"/>
          <w:noProof/>
          <w:sz w:val="28"/>
          <w:szCs w:val="28"/>
          <w:lang w:val="kk-KZ"/>
        </w:rPr>
        <w:t xml:space="preserve">қашықтықтан оқыту </w:t>
      </w:r>
      <w:r w:rsidRPr="006D2867">
        <w:rPr>
          <w:rFonts w:ascii="Times New Roman" w:hAnsi="Times New Roman" w:cs="Times New Roman"/>
          <w:noProof/>
          <w:sz w:val="28"/>
          <w:szCs w:val="28"/>
          <w:lang w:val="kk-KZ"/>
        </w:rPr>
        <w:t>платформалар</w:t>
      </w:r>
      <w:r w:rsidR="00C561BA"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xml:space="preserve"> әзірленді, олардың барлығы белгілі бір дәрежеде енгізілген және білім беру ұйымдарының оқу үдерісінде қолданылады. Сондай-ақ, бүкіл әлемді шарпыған короновирустық инфекцияның таралуына байланысты әлем елдерінде карантиннің енгізілуі оқу үдерісін қашықтықтан білім алу форматына  ауыстырғаны мәлім.  </w:t>
      </w:r>
    </w:p>
    <w:p w14:paraId="2AEAAC9F" w14:textId="385BDA95"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Егер білім беру ұйымдары жабылғанға дейін цифрлық</w:t>
      </w:r>
      <w:r w:rsidR="00C561BA" w:rsidRPr="006D2867">
        <w:rPr>
          <w:rFonts w:ascii="Times New Roman" w:hAnsi="Times New Roman" w:cs="Times New Roman"/>
          <w:noProof/>
          <w:sz w:val="28"/>
          <w:szCs w:val="28"/>
          <w:lang w:val="kk-KZ"/>
        </w:rPr>
        <w:t xml:space="preserve"> қашықтықтан оқыту</w:t>
      </w:r>
      <w:r w:rsidRPr="006D2867">
        <w:rPr>
          <w:rFonts w:ascii="Times New Roman" w:hAnsi="Times New Roman" w:cs="Times New Roman"/>
          <w:noProof/>
          <w:sz w:val="28"/>
          <w:szCs w:val="28"/>
          <w:lang w:val="kk-KZ"/>
        </w:rPr>
        <w:t xml:space="preserve"> платформалар</w:t>
      </w:r>
      <w:r w:rsidR="00C561BA"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xml:space="preserve"> күндізгі оқу нысанында педагогтардың білім беру қызметінде өзінің тиімді қолданысын тапса, ал оларды қашықтықтан оқыту форматында қолдану бірқатар қиындықтармен (мысалы, қашықтықтан оқыту бойынша қандай да бір әдістемелердің және цифрлық өнімдер мен сервистерді енгізу әдістемелерінің болмауы, </w:t>
      </w:r>
      <w:r w:rsidR="00441D2A" w:rsidRPr="006D2867">
        <w:rPr>
          <w:rFonts w:ascii="Times New Roman" w:hAnsi="Times New Roman" w:cs="Times New Roman"/>
          <w:noProof/>
          <w:sz w:val="28"/>
          <w:szCs w:val="28"/>
          <w:lang w:val="kk-KZ"/>
        </w:rPr>
        <w:t>педагогтар</w:t>
      </w:r>
      <w:r w:rsidRPr="006D2867">
        <w:rPr>
          <w:rFonts w:ascii="Times New Roman" w:hAnsi="Times New Roman" w:cs="Times New Roman"/>
          <w:noProof/>
          <w:sz w:val="28"/>
          <w:szCs w:val="28"/>
          <w:lang w:val="kk-KZ"/>
        </w:rPr>
        <w:t>д</w:t>
      </w:r>
      <w:r w:rsidR="00486C36"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xml:space="preserve">ң цифрлық құзыреттерінің жеткіліксіз деңгейі, интеграциялау мүмкіндіктерінің болмауы білім мекемелерінің қазіргі басқару жүйелерімен және т.б.) қатар жүрді. Сонымен қатар, білім алушылар мен педагогтардың бір бөлігі оларды электронды гаджеттердің (компьютерлер, планшеттер мен телефондар) ғана емес, сонымен қатар </w:t>
      </w:r>
      <w:r w:rsidR="00C561BA"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нтернет желісіне қол жетімділіктің болмауына байланысты үйде пайдалана алмады.</w:t>
      </w:r>
    </w:p>
    <w:p w14:paraId="07ED0FE7" w14:textId="17C8FE1B"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Халықаралық цифрлық </w:t>
      </w:r>
      <w:r w:rsidR="00C561BA" w:rsidRPr="006D2867">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xml:space="preserve"> платформаларын талдау әлемде әртүрлі технологиялық және ұйымдастырушылық шешімдері болса да олардың көпшілігі күндізгі оқу форматында алатын әлеуметтік және білім беру нәтижелеріне толық қол жеткізуге мүмкіндік бермейтінін көрсетті. Ата-аналардың, педагогтар мен білім алушылардың көпшілігі білім беру үдерісінің жалғыз форматы ретінде «Қашықтықтан оқытуға» дайын болмады. Қазақстанда қашықтықтан оқыту форматтарына жылдам көшу үдерісінде интерактивті оқу материалдарының, қызықты кері байланыс тапсырмаларының, сондай-ақ цифрлық ортадағы ұжымдық жұмыс тәжірибесі мен құралдарының тапшылығы үлкен проблемаға айналды.</w:t>
      </w:r>
    </w:p>
    <w:p w14:paraId="2C87D6FA" w14:textId="48E4D3B0" w:rsidR="00FA33A9"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Бұл жердегі негізгі проблема педагогтардың цифрлық білім беру ресурстарымен, платформалармен жеткіліксіз танысуы болды. Көптеген білім мекемелерінің "карантинге" тез ауысуы педагогтардың көпшілігінің "жаңа материал </w:t>
      </w:r>
      <w:r w:rsidR="00C162F2">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бақылау" схемасы бойынша оқытуды ұйымдастырудың қарапайым тәсілдерін және бейнеконференция құралдарын қолдана отырып онлайн сабақтарды қолдана бастауына әкелді [</w:t>
      </w:r>
      <w:r w:rsidR="00A95D52" w:rsidRPr="006D2867">
        <w:rPr>
          <w:rFonts w:ascii="Times New Roman" w:hAnsi="Times New Roman" w:cs="Times New Roman"/>
          <w:noProof/>
          <w:sz w:val="28"/>
          <w:szCs w:val="28"/>
          <w:lang w:val="kk-KZ"/>
        </w:rPr>
        <w:t>80</w:t>
      </w:r>
      <w:r w:rsidRPr="006D2867">
        <w:rPr>
          <w:rFonts w:ascii="Times New Roman" w:hAnsi="Times New Roman" w:cs="Times New Roman"/>
          <w:noProof/>
          <w:sz w:val="28"/>
          <w:szCs w:val="28"/>
          <w:lang w:val="kk-KZ"/>
        </w:rPr>
        <w:t>]. Қазіргі жағдайда Қазақстандық білім беру жүйесі үшін білім беру ұйымдарында білім беру үдерісін ұйымдастыруға және басқаруға арналған Қазақстандық платформаларды әзірлеу және енгізу, сондай-ақ педагогикалық практикада кеңінен қолдануға арналған электрондық білім беру ресурстарын әзірлеу мәселесі күн тәртібіндегі негізгі мәселе болып отыр.</w:t>
      </w:r>
    </w:p>
    <w:p w14:paraId="32322074" w14:textId="1A7E19F3" w:rsidR="00D76232" w:rsidRDefault="00517BE1" w:rsidP="00D76232">
      <w:pPr>
        <w:spacing w:after="0" w:line="240" w:lineRule="auto"/>
        <w:ind w:firstLine="708"/>
        <w:jc w:val="both"/>
        <w:rPr>
          <w:rFonts w:ascii="Times New Roman" w:hAnsi="Times New Roman" w:cs="Times New Roman"/>
          <w:bCs/>
          <w:noProof/>
          <w:sz w:val="28"/>
          <w:szCs w:val="28"/>
          <w:lang w:val="kk-KZ"/>
        </w:rPr>
      </w:pPr>
      <w:r>
        <w:rPr>
          <w:rFonts w:ascii="Times New Roman" w:hAnsi="Times New Roman" w:cs="Times New Roman"/>
          <w:noProof/>
          <w:sz w:val="28"/>
          <w:szCs w:val="28"/>
          <w:lang w:val="kk-KZ"/>
        </w:rPr>
        <w:t xml:space="preserve">Сондықтан да </w:t>
      </w:r>
      <w:r w:rsidR="00D76232">
        <w:rPr>
          <w:rFonts w:ascii="Times New Roman" w:hAnsi="Times New Roman" w:cs="Times New Roman"/>
          <w:bCs/>
          <w:noProof/>
          <w:sz w:val="28"/>
          <w:szCs w:val="28"/>
          <w:lang w:val="kk-KZ"/>
        </w:rPr>
        <w:t>з</w:t>
      </w:r>
      <w:r w:rsidR="00D76232" w:rsidRPr="004C53F6">
        <w:rPr>
          <w:rFonts w:ascii="Times New Roman" w:hAnsi="Times New Roman" w:cs="Times New Roman"/>
          <w:bCs/>
          <w:noProof/>
          <w:sz w:val="28"/>
          <w:szCs w:val="28"/>
          <w:lang w:val="kk-KZ"/>
        </w:rPr>
        <w:t>ерттеу барысында ҚР ЖОО-ның білім беру бағдарламаларының</w:t>
      </w:r>
      <w:r w:rsidR="00D76232">
        <w:rPr>
          <w:rFonts w:ascii="Times New Roman" w:hAnsi="Times New Roman" w:cs="Times New Roman"/>
          <w:bCs/>
          <w:noProof/>
          <w:sz w:val="28"/>
          <w:szCs w:val="28"/>
          <w:lang w:val="kk-KZ"/>
        </w:rPr>
        <w:t xml:space="preserve"> тақырыбымызға сәйкесіті </w:t>
      </w:r>
      <w:r w:rsidR="00D76232" w:rsidRPr="004C53F6">
        <w:rPr>
          <w:rFonts w:ascii="Times New Roman" w:hAnsi="Times New Roman" w:cs="Times New Roman"/>
          <w:bCs/>
          <w:noProof/>
          <w:sz w:val="28"/>
          <w:szCs w:val="28"/>
          <w:lang w:val="kk-KZ"/>
        </w:rPr>
        <w:t>пәндер</w:t>
      </w:r>
      <w:r w:rsidR="00D76232">
        <w:rPr>
          <w:rFonts w:ascii="Times New Roman" w:hAnsi="Times New Roman" w:cs="Times New Roman"/>
          <w:bCs/>
          <w:noProof/>
          <w:sz w:val="28"/>
          <w:szCs w:val="28"/>
          <w:lang w:val="kk-KZ"/>
        </w:rPr>
        <w:t xml:space="preserve">дің сипаттамаларына </w:t>
      </w:r>
      <w:r w:rsidR="00D76232" w:rsidRPr="004C53F6">
        <w:rPr>
          <w:rFonts w:ascii="Times New Roman" w:hAnsi="Times New Roman" w:cs="Times New Roman"/>
          <w:bCs/>
          <w:noProof/>
          <w:sz w:val="28"/>
          <w:szCs w:val="28"/>
          <w:lang w:val="kk-KZ"/>
        </w:rPr>
        <w:t>талдау жүргізілді. Нәтижесінде</w:t>
      </w:r>
      <w:r w:rsidR="00D76232">
        <w:rPr>
          <w:rFonts w:ascii="Times New Roman" w:hAnsi="Times New Roman" w:cs="Times New Roman"/>
          <w:bCs/>
          <w:noProof/>
          <w:sz w:val="28"/>
          <w:szCs w:val="28"/>
          <w:lang w:val="kk-KZ"/>
        </w:rPr>
        <w:t xml:space="preserve">, </w:t>
      </w:r>
      <w:r w:rsidR="00D76232" w:rsidRPr="004C53F6">
        <w:rPr>
          <w:rFonts w:ascii="Times New Roman" w:hAnsi="Times New Roman" w:cs="Times New Roman"/>
          <w:noProof/>
          <w:sz w:val="28"/>
          <w:szCs w:val="28"/>
          <w:lang w:val="kk-KZ"/>
        </w:rPr>
        <w:t xml:space="preserve">информатика педагогтарын даярлауда </w:t>
      </w:r>
      <w:r w:rsidR="00D76232">
        <w:rPr>
          <w:rFonts w:ascii="Times New Roman" w:hAnsi="Times New Roman" w:cs="Times New Roman"/>
          <w:bCs/>
          <w:noProof/>
          <w:sz w:val="28"/>
          <w:szCs w:val="28"/>
          <w:lang w:val="kk-KZ"/>
        </w:rPr>
        <w:t>ЖОО</w:t>
      </w:r>
      <w:r w:rsidR="00D76232" w:rsidRPr="00771915">
        <w:rPr>
          <w:rFonts w:ascii="Times New Roman" w:hAnsi="Times New Roman" w:cs="Times New Roman"/>
          <w:bCs/>
          <w:noProof/>
          <w:sz w:val="28"/>
          <w:szCs w:val="28"/>
          <w:lang w:val="kk-KZ"/>
        </w:rPr>
        <w:t>-н</w:t>
      </w:r>
      <w:r w:rsidR="00D76232">
        <w:rPr>
          <w:rFonts w:ascii="Times New Roman" w:hAnsi="Times New Roman" w:cs="Times New Roman"/>
          <w:bCs/>
          <w:noProof/>
          <w:sz w:val="28"/>
          <w:szCs w:val="28"/>
          <w:lang w:val="kk-KZ"/>
        </w:rPr>
        <w:t xml:space="preserve">ың білім беру бағдарламаларында қашықтықтан оқыту платформасын құруға емес, қолдануға негізделгені </w:t>
      </w:r>
      <w:r w:rsidR="00D76232" w:rsidRPr="0022021A">
        <w:rPr>
          <w:rFonts w:ascii="Times New Roman" w:hAnsi="Times New Roman" w:cs="Times New Roman"/>
          <w:bCs/>
          <w:noProof/>
          <w:sz w:val="28"/>
          <w:szCs w:val="28"/>
          <w:lang w:val="kk-KZ"/>
        </w:rPr>
        <w:t>анықталды</w:t>
      </w:r>
      <w:r w:rsidR="00DF60A1" w:rsidRPr="0022021A">
        <w:rPr>
          <w:rFonts w:ascii="Times New Roman" w:hAnsi="Times New Roman" w:cs="Times New Roman"/>
          <w:bCs/>
          <w:noProof/>
          <w:sz w:val="28"/>
          <w:szCs w:val="28"/>
          <w:lang w:val="kk-KZ"/>
        </w:rPr>
        <w:t xml:space="preserve"> (Қосымша</w:t>
      </w:r>
      <w:r w:rsidR="007F7603" w:rsidRPr="0022021A">
        <w:rPr>
          <w:rFonts w:ascii="Times New Roman" w:hAnsi="Times New Roman" w:cs="Times New Roman"/>
          <w:bCs/>
          <w:noProof/>
          <w:sz w:val="28"/>
          <w:szCs w:val="28"/>
          <w:lang w:val="kk-KZ"/>
        </w:rPr>
        <w:t xml:space="preserve"> А</w:t>
      </w:r>
      <w:r w:rsidR="00DF60A1" w:rsidRPr="0022021A">
        <w:rPr>
          <w:rFonts w:ascii="Times New Roman" w:hAnsi="Times New Roman" w:cs="Times New Roman"/>
          <w:bCs/>
          <w:noProof/>
          <w:sz w:val="28"/>
          <w:szCs w:val="28"/>
          <w:lang w:val="kk-KZ"/>
        </w:rPr>
        <w:t>)</w:t>
      </w:r>
      <w:r w:rsidR="00D76232" w:rsidRPr="0022021A">
        <w:rPr>
          <w:rFonts w:ascii="Times New Roman" w:hAnsi="Times New Roman" w:cs="Times New Roman"/>
          <w:bCs/>
          <w:noProof/>
          <w:sz w:val="28"/>
          <w:szCs w:val="28"/>
          <w:lang w:val="kk-KZ"/>
        </w:rPr>
        <w:t>.</w:t>
      </w:r>
      <w:r w:rsidR="00D76232">
        <w:rPr>
          <w:rFonts w:ascii="Times New Roman" w:hAnsi="Times New Roman" w:cs="Times New Roman"/>
          <w:bCs/>
          <w:noProof/>
          <w:sz w:val="28"/>
          <w:szCs w:val="28"/>
          <w:lang w:val="kk-KZ"/>
        </w:rPr>
        <w:t xml:space="preserve"> </w:t>
      </w:r>
    </w:p>
    <w:p w14:paraId="724F084A" w14:textId="178DB3A9" w:rsidR="00FA33A9" w:rsidRPr="00D76232" w:rsidRDefault="00FA33A9" w:rsidP="00D76232">
      <w:pPr>
        <w:spacing w:after="0" w:line="240" w:lineRule="auto"/>
        <w:ind w:firstLine="708"/>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Сондай-ақ, коронавирустық пандемия жағдайында </w:t>
      </w:r>
      <w:bookmarkStart w:id="15" w:name="_Hlk144077278"/>
      <w:r w:rsidR="000C6C4B" w:rsidRPr="006D2867">
        <w:rPr>
          <w:rFonts w:ascii="Times New Roman" w:hAnsi="Times New Roman" w:cs="Times New Roman"/>
          <w:noProof/>
          <w:sz w:val="28"/>
          <w:szCs w:val="28"/>
          <w:lang w:val="kk-KZ"/>
        </w:rPr>
        <w:t>Ғ</w:t>
      </w:r>
      <w:r w:rsidRPr="006D2867">
        <w:rPr>
          <w:rFonts w:ascii="Times New Roman" w:hAnsi="Times New Roman" w:cs="Times New Roman"/>
          <w:noProof/>
          <w:sz w:val="28"/>
          <w:szCs w:val="28"/>
          <w:lang w:val="kk-KZ"/>
        </w:rPr>
        <w:t xml:space="preserve">ылым </w:t>
      </w:r>
      <w:r w:rsidR="000C6C4B" w:rsidRPr="006D2867">
        <w:rPr>
          <w:rFonts w:ascii="Times New Roman" w:hAnsi="Times New Roman" w:cs="Times New Roman"/>
          <w:noProof/>
          <w:sz w:val="28"/>
          <w:szCs w:val="28"/>
          <w:lang w:val="kk-KZ"/>
        </w:rPr>
        <w:t xml:space="preserve">және жоғары білім </w:t>
      </w:r>
      <w:r w:rsidRPr="006D2867">
        <w:rPr>
          <w:rFonts w:ascii="Times New Roman" w:hAnsi="Times New Roman" w:cs="Times New Roman"/>
          <w:noProof/>
          <w:sz w:val="28"/>
          <w:szCs w:val="28"/>
          <w:lang w:val="kk-KZ"/>
        </w:rPr>
        <w:t xml:space="preserve">министрлігі </w:t>
      </w:r>
      <w:bookmarkEnd w:id="15"/>
      <w:r w:rsidRPr="006D2867">
        <w:rPr>
          <w:rFonts w:ascii="Times New Roman" w:hAnsi="Times New Roman" w:cs="Times New Roman"/>
          <w:noProof/>
          <w:sz w:val="28"/>
          <w:szCs w:val="28"/>
          <w:lang w:val="kk-KZ"/>
        </w:rPr>
        <w:t xml:space="preserve">білім беру мекемелерінде оқу үдерісін ұйымдастыруға өзгерістер енгізді. Педагогтардың қашықтықтан оқыту форматында ыңғайлы да, тиімді оқыту жүйесін ұйымдастыруға болатын </w:t>
      </w:r>
      <w:r w:rsidR="000C6C4B"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нтернет платформалар анықталды және қазіргі кезде де </w:t>
      </w:r>
      <w:r w:rsidR="000C6C4B" w:rsidRPr="006D2867">
        <w:rPr>
          <w:rFonts w:ascii="Times New Roman" w:hAnsi="Times New Roman" w:cs="Times New Roman"/>
          <w:noProof/>
          <w:sz w:val="28"/>
          <w:szCs w:val="28"/>
          <w:lang w:val="kk-KZ"/>
        </w:rPr>
        <w:t>қашықтықтан оқыту</w:t>
      </w:r>
      <w:r w:rsidRPr="006D2867">
        <w:rPr>
          <w:rFonts w:ascii="Times New Roman" w:hAnsi="Times New Roman" w:cs="Times New Roman"/>
          <w:noProof/>
          <w:sz w:val="28"/>
          <w:szCs w:val="28"/>
          <w:lang w:val="kk-KZ"/>
        </w:rPr>
        <w:t xml:space="preserve"> платформаларына деген педагогтар тарапынан қызығушылықтар артуда. Өйткені, с</w:t>
      </w:r>
      <w:r w:rsidRPr="006D2867">
        <w:rPr>
          <w:rFonts w:ascii="Times New Roman" w:hAnsi="Times New Roman" w:cs="Times New Roman"/>
          <w:noProof/>
          <w:sz w:val="28"/>
          <w:szCs w:val="28"/>
          <w:shd w:val="clear" w:color="auto" w:fill="FFFFFF"/>
          <w:lang w:val="kk-KZ"/>
        </w:rPr>
        <w:t>татистикаға сүйенсек, қашықтықтан оқыту білім алушымен тікелей оқытумен салыстырғанда тәжірибе сапасынан кем түспейтіндігі анықталды. Соған байланысты әлем бойынша білім беру жүйесіндегі ең танымал деген кейбір платформаларға тоқталайық.</w:t>
      </w:r>
    </w:p>
    <w:p w14:paraId="5CFDE60F" w14:textId="3A8179BD"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i/>
          <w:noProof/>
          <w:sz w:val="28"/>
          <w:szCs w:val="28"/>
          <w:shd w:val="clear" w:color="auto" w:fill="FFFFFF"/>
          <w:lang w:val="kk-KZ"/>
        </w:rPr>
        <w:t>Google Classroom</w:t>
      </w:r>
      <w:r w:rsidRPr="006D2867">
        <w:rPr>
          <w:rFonts w:ascii="Times New Roman" w:hAnsi="Times New Roman" w:cs="Times New Roman"/>
          <w:noProof/>
          <w:sz w:val="28"/>
          <w:szCs w:val="28"/>
          <w:shd w:val="clear" w:color="auto" w:fill="FFFFFF"/>
          <w:lang w:val="kk-KZ"/>
        </w:rPr>
        <w:t xml:space="preserve"> платформасы </w:t>
      </w:r>
      <w:r w:rsidR="00C162F2">
        <w:rPr>
          <w:rFonts w:ascii="Times New Roman" w:hAnsi="Times New Roman" w:cs="Times New Roman"/>
          <w:noProof/>
          <w:sz w:val="28"/>
          <w:szCs w:val="28"/>
          <w:shd w:val="clear" w:color="auto" w:fill="FFFFFF"/>
          <w:lang w:val="kk-KZ"/>
        </w:rPr>
        <w:t>–</w:t>
      </w:r>
      <w:r w:rsidRPr="006D2867">
        <w:rPr>
          <w:rFonts w:ascii="Times New Roman" w:hAnsi="Times New Roman" w:cs="Times New Roman"/>
          <w:noProof/>
          <w:sz w:val="28"/>
          <w:szCs w:val="28"/>
          <w:shd w:val="clear" w:color="auto" w:fill="FFFFFF"/>
          <w:lang w:val="kk-KZ"/>
        </w:rPr>
        <w:t xml:space="preserve"> </w:t>
      </w:r>
      <w:r w:rsidRPr="006D2867">
        <w:rPr>
          <w:rFonts w:ascii="Times New Roman" w:hAnsi="Times New Roman" w:cs="Times New Roman"/>
          <w:noProof/>
          <w:sz w:val="28"/>
          <w:szCs w:val="28"/>
          <w:lang w:val="kk-KZ"/>
        </w:rPr>
        <w:t>білім алу үшін арнайы ұйымдастырылған пайдалы Google қызметтерін біріктіреді. Платформада курс құруға, білім алушыларды курсқа жазуды ұйымдастыруға; білім алушылармен қажетті оқу материалдарымен бөлісуге; білім алушыларға тапсырмалар ұсынуға; білім алушылардың тапсырмаларын бағалауға және олардың үлгерімін бақылауға; білім алушылардың қарым-қатынасын ұйымдастыруға болады [</w:t>
      </w:r>
      <w:r w:rsidR="00A95D52" w:rsidRPr="006D2867">
        <w:rPr>
          <w:rFonts w:ascii="Times New Roman" w:hAnsi="Times New Roman" w:cs="Times New Roman"/>
          <w:noProof/>
          <w:sz w:val="28"/>
          <w:szCs w:val="28"/>
          <w:lang w:val="kk-KZ"/>
        </w:rPr>
        <w:t>81</w:t>
      </w:r>
      <w:r w:rsidRPr="006D2867">
        <w:rPr>
          <w:rFonts w:ascii="Times New Roman" w:hAnsi="Times New Roman" w:cs="Times New Roman"/>
          <w:noProof/>
          <w:sz w:val="28"/>
          <w:szCs w:val="28"/>
          <w:lang w:val="kk-KZ"/>
        </w:rPr>
        <w:t>].</w:t>
      </w:r>
    </w:p>
    <w:p w14:paraId="136FABF0" w14:textId="39D7B075" w:rsidR="00FA33A9" w:rsidRPr="006D2867" w:rsidRDefault="00FA33A9" w:rsidP="00C162F2">
      <w:pPr>
        <w:spacing w:after="0" w:line="240" w:lineRule="auto"/>
        <w:ind w:firstLine="709"/>
        <w:jc w:val="both"/>
        <w:rPr>
          <w:rStyle w:val="a8"/>
          <w:rFonts w:ascii="Times New Roman" w:hAnsi="Times New Roman" w:cs="Times New Roman"/>
          <w:b w:val="0"/>
          <w:noProof/>
          <w:sz w:val="28"/>
          <w:szCs w:val="28"/>
          <w:shd w:val="clear" w:color="auto" w:fill="FFFFFF"/>
          <w:lang w:val="kk-KZ"/>
        </w:rPr>
      </w:pPr>
      <w:r w:rsidRPr="006D2867">
        <w:rPr>
          <w:rStyle w:val="a8"/>
          <w:rFonts w:ascii="Times New Roman" w:hAnsi="Times New Roman" w:cs="Times New Roman"/>
          <w:b w:val="0"/>
          <w:i/>
          <w:noProof/>
          <w:sz w:val="28"/>
          <w:szCs w:val="28"/>
          <w:shd w:val="clear" w:color="auto" w:fill="FFFFFF"/>
          <w:lang w:val="kk-KZ"/>
        </w:rPr>
        <w:t xml:space="preserve">ЕdX платформасы </w:t>
      </w:r>
      <w:r w:rsidRPr="006D2867">
        <w:rPr>
          <w:rStyle w:val="a8"/>
          <w:rFonts w:ascii="Times New Roman" w:hAnsi="Times New Roman" w:cs="Times New Roman"/>
          <w:i/>
          <w:noProof/>
          <w:sz w:val="28"/>
          <w:szCs w:val="28"/>
          <w:shd w:val="clear" w:color="auto" w:fill="FFFFFF"/>
          <w:lang w:val="kk-KZ"/>
        </w:rPr>
        <w:t xml:space="preserve">- </w:t>
      </w:r>
      <w:r w:rsidRPr="006D2867">
        <w:rPr>
          <w:rFonts w:ascii="Times New Roman" w:hAnsi="Times New Roman" w:cs="Times New Roman"/>
          <w:noProof/>
          <w:sz w:val="28"/>
          <w:szCs w:val="28"/>
          <w:lang w:val="kk-KZ"/>
        </w:rPr>
        <w:t xml:space="preserve">EdX - Массачусетс технологиялық институты мен Гарвардтың түлектері ұсынған онлайн </w:t>
      </w:r>
      <w:r w:rsidRPr="006D2867">
        <w:rPr>
          <w:rStyle w:val="a8"/>
          <w:rFonts w:ascii="Times New Roman" w:hAnsi="Times New Roman" w:cs="Times New Roman"/>
          <w:b w:val="0"/>
          <w:noProof/>
          <w:sz w:val="28"/>
          <w:szCs w:val="28"/>
          <w:shd w:val="clear" w:color="auto" w:fill="FFFFFF"/>
          <w:lang w:val="kk-KZ"/>
        </w:rPr>
        <w:t xml:space="preserve">жоғары </w:t>
      </w:r>
      <w:r w:rsidRPr="006D2867">
        <w:rPr>
          <w:rFonts w:ascii="Times New Roman" w:hAnsi="Times New Roman" w:cs="Times New Roman"/>
          <w:noProof/>
          <w:sz w:val="28"/>
          <w:szCs w:val="28"/>
          <w:lang w:val="kk-KZ"/>
        </w:rPr>
        <w:t xml:space="preserve">білім беруге </w:t>
      </w:r>
      <w:r w:rsidRPr="006D2867">
        <w:rPr>
          <w:rStyle w:val="a8"/>
          <w:rFonts w:ascii="Times New Roman" w:hAnsi="Times New Roman" w:cs="Times New Roman"/>
          <w:b w:val="0"/>
          <w:noProof/>
          <w:sz w:val="28"/>
          <w:szCs w:val="28"/>
          <w:shd w:val="clear" w:color="auto" w:fill="FFFFFF"/>
          <w:lang w:val="kk-KZ"/>
        </w:rPr>
        <w:t>бағытталған платформа</w:t>
      </w:r>
      <w:r w:rsidRPr="006D2867">
        <w:rPr>
          <w:rFonts w:ascii="Times New Roman" w:hAnsi="Times New Roman" w:cs="Times New Roman"/>
          <w:b/>
          <w:noProof/>
          <w:sz w:val="28"/>
          <w:szCs w:val="28"/>
          <w:lang w:val="kk-KZ"/>
        </w:rPr>
        <w:t>.</w:t>
      </w:r>
      <w:r w:rsidRPr="006D2867">
        <w:rPr>
          <w:rFonts w:ascii="Times New Roman" w:hAnsi="Times New Roman" w:cs="Times New Roman"/>
          <w:noProof/>
          <w:sz w:val="28"/>
          <w:szCs w:val="28"/>
          <w:lang w:val="kk-KZ"/>
        </w:rPr>
        <w:t xml:space="preserve"> EDX платформасында өз курстарын әлемнің жүзге жуық жетекші білім беру мекемелері мен ұйымдары орналастырады. Кез келген адам курсқа тіркеліп жаңа білім немесе құзыреттілік ала алады [</w:t>
      </w:r>
      <w:r w:rsidR="00A95D52" w:rsidRPr="006D2867">
        <w:rPr>
          <w:rFonts w:ascii="Times New Roman" w:hAnsi="Times New Roman" w:cs="Times New Roman"/>
          <w:noProof/>
          <w:sz w:val="28"/>
          <w:szCs w:val="28"/>
          <w:lang w:val="kk-KZ"/>
        </w:rPr>
        <w:t>82</w:t>
      </w:r>
      <w:r w:rsidRPr="006D2867">
        <w:rPr>
          <w:rFonts w:ascii="Times New Roman" w:hAnsi="Times New Roman" w:cs="Times New Roman"/>
          <w:noProof/>
          <w:sz w:val="28"/>
          <w:szCs w:val="28"/>
          <w:lang w:val="kk-KZ"/>
        </w:rPr>
        <w:t xml:space="preserve">]. Кемшілігі: </w:t>
      </w:r>
      <w:r w:rsidRPr="006D2867">
        <w:rPr>
          <w:rStyle w:val="a8"/>
          <w:rFonts w:ascii="Times New Roman" w:hAnsi="Times New Roman" w:cs="Times New Roman"/>
          <w:b w:val="0"/>
          <w:noProof/>
          <w:sz w:val="28"/>
          <w:szCs w:val="28"/>
          <w:shd w:val="clear" w:color="auto" w:fill="FFFFFF"/>
          <w:lang w:val="kk-KZ"/>
        </w:rPr>
        <w:t>EdX жаратылыстану ғылымдарына бағытталған, мамандандырылған бағыттары шектелген, микро-оқытуды қолдамайды, дәстүрлі оқыту әдістерін ұсынады .</w:t>
      </w:r>
    </w:p>
    <w:p w14:paraId="3E23CB89" w14:textId="36021E96" w:rsidR="00FA33A9" w:rsidRPr="006D2867" w:rsidRDefault="00FA33A9" w:rsidP="00C162F2">
      <w:pPr>
        <w:spacing w:after="0" w:line="240" w:lineRule="auto"/>
        <w:ind w:firstLine="709"/>
        <w:jc w:val="both"/>
        <w:rPr>
          <w:rStyle w:val="a8"/>
          <w:rFonts w:ascii="Times New Roman" w:hAnsi="Times New Roman" w:cs="Times New Roman"/>
          <w:b w:val="0"/>
          <w:noProof/>
          <w:sz w:val="28"/>
          <w:szCs w:val="28"/>
          <w:shd w:val="clear" w:color="auto" w:fill="FFFFFF"/>
          <w:lang w:val="kk-KZ"/>
        </w:rPr>
      </w:pPr>
      <w:r w:rsidRPr="006D2867">
        <w:rPr>
          <w:rStyle w:val="a8"/>
          <w:rFonts w:ascii="Times New Roman" w:hAnsi="Times New Roman" w:cs="Times New Roman"/>
          <w:b w:val="0"/>
          <w:i/>
          <w:noProof/>
          <w:sz w:val="28"/>
          <w:szCs w:val="28"/>
          <w:shd w:val="clear" w:color="auto" w:fill="FFFFFF"/>
          <w:lang w:val="kk-KZ"/>
        </w:rPr>
        <w:t>EdApp платформасы</w:t>
      </w:r>
      <w:r w:rsidRPr="006D2867">
        <w:rPr>
          <w:rStyle w:val="a8"/>
          <w:rFonts w:ascii="Times New Roman" w:hAnsi="Times New Roman" w:cs="Times New Roman"/>
          <w:b w:val="0"/>
          <w:noProof/>
          <w:sz w:val="28"/>
          <w:szCs w:val="28"/>
          <w:shd w:val="clear" w:color="auto" w:fill="FFFFFF"/>
          <w:lang w:val="kk-KZ"/>
        </w:rPr>
        <w:t xml:space="preserve"> </w:t>
      </w:r>
      <w:r w:rsidR="00C162F2">
        <w:rPr>
          <w:rStyle w:val="a8"/>
          <w:rFonts w:ascii="Times New Roman" w:hAnsi="Times New Roman" w:cs="Times New Roman"/>
          <w:b w:val="0"/>
          <w:noProof/>
          <w:sz w:val="28"/>
          <w:szCs w:val="28"/>
          <w:shd w:val="clear" w:color="auto" w:fill="FFFFFF"/>
          <w:lang w:val="kk-KZ"/>
        </w:rPr>
        <w:t>–</w:t>
      </w:r>
      <w:r w:rsidRPr="006D2867">
        <w:rPr>
          <w:rStyle w:val="a8"/>
          <w:rFonts w:ascii="Times New Roman" w:hAnsi="Times New Roman" w:cs="Times New Roman"/>
          <w:b w:val="0"/>
          <w:noProof/>
          <w:sz w:val="28"/>
          <w:szCs w:val="28"/>
          <w:shd w:val="clear" w:color="auto" w:fill="FFFFFF"/>
          <w:lang w:val="kk-KZ"/>
        </w:rPr>
        <w:t xml:space="preserve"> LMS жүйесіндегі кез-келген платформамен кіріктіруге болады, дүниежүзіндегі ірі және кіші ұйымдар қолдана алатын, </w:t>
      </w:r>
      <w:r w:rsidR="00F339E7">
        <w:rPr>
          <w:rStyle w:val="a8"/>
          <w:rFonts w:ascii="Times New Roman" w:hAnsi="Times New Roman" w:cs="Times New Roman"/>
          <w:b w:val="0"/>
          <w:noProof/>
          <w:sz w:val="28"/>
          <w:szCs w:val="28"/>
          <w:shd w:val="clear" w:color="auto" w:fill="FFFFFF"/>
          <w:lang w:val="kk-KZ"/>
        </w:rPr>
        <w:t xml:space="preserve">ақысыз, қол жетімді, </w:t>
      </w:r>
      <w:r w:rsidRPr="006D2867">
        <w:rPr>
          <w:rStyle w:val="a8"/>
          <w:rFonts w:ascii="Times New Roman" w:hAnsi="Times New Roman" w:cs="Times New Roman"/>
          <w:b w:val="0"/>
          <w:noProof/>
          <w:sz w:val="28"/>
          <w:szCs w:val="28"/>
          <w:shd w:val="clear" w:color="auto" w:fill="FFFFFF"/>
          <w:lang w:val="kk-KZ"/>
        </w:rPr>
        <w:t xml:space="preserve">жетекші білім беру платформасы болып табылады </w:t>
      </w:r>
      <w:r w:rsidRPr="006D2867">
        <w:rPr>
          <w:rFonts w:ascii="Times New Roman" w:hAnsi="Times New Roman" w:cs="Times New Roman"/>
          <w:noProof/>
          <w:sz w:val="28"/>
          <w:szCs w:val="28"/>
          <w:lang w:val="kk-KZ"/>
        </w:rPr>
        <w:t>[</w:t>
      </w:r>
      <w:r w:rsidR="00284B75" w:rsidRPr="006D2867">
        <w:rPr>
          <w:rFonts w:ascii="Times New Roman" w:hAnsi="Times New Roman" w:cs="Times New Roman"/>
          <w:noProof/>
          <w:sz w:val="28"/>
          <w:szCs w:val="28"/>
          <w:lang w:val="kk-KZ"/>
        </w:rPr>
        <w:t>8</w:t>
      </w:r>
      <w:r w:rsidR="00A95D52" w:rsidRPr="006D2867">
        <w:rPr>
          <w:rFonts w:ascii="Times New Roman" w:hAnsi="Times New Roman" w:cs="Times New Roman"/>
          <w:noProof/>
          <w:sz w:val="28"/>
          <w:szCs w:val="28"/>
          <w:lang w:val="kk-KZ"/>
        </w:rPr>
        <w:t>3</w:t>
      </w:r>
      <w:r w:rsidRPr="006D2867">
        <w:rPr>
          <w:rFonts w:ascii="Times New Roman" w:hAnsi="Times New Roman" w:cs="Times New Roman"/>
          <w:noProof/>
          <w:sz w:val="28"/>
          <w:szCs w:val="28"/>
          <w:lang w:val="kk-KZ"/>
        </w:rPr>
        <w:t>]</w:t>
      </w:r>
      <w:r w:rsidRPr="006D2867">
        <w:rPr>
          <w:rStyle w:val="a8"/>
          <w:rFonts w:ascii="Times New Roman" w:hAnsi="Times New Roman" w:cs="Times New Roman"/>
          <w:b w:val="0"/>
          <w:noProof/>
          <w:sz w:val="28"/>
          <w:szCs w:val="28"/>
          <w:shd w:val="clear" w:color="auto" w:fill="FFFFFF"/>
          <w:lang w:val="kk-KZ"/>
        </w:rPr>
        <w:t>. Платформада дүниежүзі бойынша жетекші мамандар әзірлеген дайын курстар, қарапайым шаблондармен, дизайн шешімдерімен ұсынылған, көп тілді болып табылады. Сонымен қатар, Microlearning-тегі EdApp-тің басты артықшылығы қуатты Canva дизайн құралдарымен біріктірілген және микро оқытуға арналған кез-келген жағдайда қолдана алатындай мобильді құрылғылармен де жұмыс істейді.</w:t>
      </w:r>
    </w:p>
    <w:p w14:paraId="7E442D31" w14:textId="6F369FCC"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Style w:val="a8"/>
          <w:rFonts w:ascii="Times New Roman" w:hAnsi="Times New Roman" w:cs="Times New Roman"/>
          <w:b w:val="0"/>
          <w:i/>
          <w:noProof/>
          <w:sz w:val="28"/>
          <w:szCs w:val="28"/>
          <w:shd w:val="clear" w:color="auto" w:fill="FFFFFF"/>
          <w:lang w:val="kk-KZ"/>
        </w:rPr>
        <w:t>Coursera платформасы</w:t>
      </w:r>
      <w:r w:rsidRPr="006D2867">
        <w:rPr>
          <w:rStyle w:val="a8"/>
          <w:rFonts w:ascii="Times New Roman" w:hAnsi="Times New Roman" w:cs="Times New Roman"/>
          <w:noProof/>
          <w:sz w:val="28"/>
          <w:szCs w:val="28"/>
          <w:shd w:val="clear" w:color="auto" w:fill="FFFFFF"/>
          <w:lang w:val="kk-KZ"/>
        </w:rPr>
        <w:t xml:space="preserve"> –</w:t>
      </w:r>
      <w:r w:rsidR="00C162F2">
        <w:rPr>
          <w:rStyle w:val="a8"/>
          <w:rFonts w:ascii="Times New Roman" w:hAnsi="Times New Roman" w:cs="Times New Roman"/>
          <w:noProof/>
          <w:sz w:val="28"/>
          <w:szCs w:val="28"/>
          <w:shd w:val="clear" w:color="auto" w:fill="FFFFFF"/>
          <w:lang w:val="kk-KZ"/>
        </w:rPr>
        <w:t xml:space="preserve"> </w:t>
      </w:r>
      <w:r w:rsidRPr="006D2867">
        <w:rPr>
          <w:rFonts w:ascii="Times New Roman" w:hAnsi="Times New Roman" w:cs="Times New Roman"/>
          <w:noProof/>
          <w:sz w:val="28"/>
          <w:szCs w:val="28"/>
          <w:lang w:val="kk-KZ"/>
        </w:rPr>
        <w:t>ақпараттық және білім беру</w:t>
      </w:r>
      <w:r w:rsidR="00441D2A" w:rsidRPr="006D2867">
        <w:rPr>
          <w:rFonts w:ascii="Times New Roman" w:hAnsi="Times New Roman" w:cs="Times New Roman"/>
          <w:noProof/>
          <w:sz w:val="28"/>
          <w:szCs w:val="28"/>
          <w:lang w:val="kk-KZ"/>
        </w:rPr>
        <w:t xml:space="preserve"> бағдарлама</w:t>
      </w:r>
      <w:r w:rsidRPr="006D2867">
        <w:rPr>
          <w:rFonts w:ascii="Times New Roman" w:hAnsi="Times New Roman" w:cs="Times New Roman"/>
          <w:noProof/>
          <w:sz w:val="28"/>
          <w:szCs w:val="28"/>
          <w:lang w:val="kk-KZ"/>
        </w:rPr>
        <w:t xml:space="preserve">ларының жиынтығын, соның ішінде салалық сарапшылармен интерактивті жобаларды, курстарды, мамандықтарды, сертификаттау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ларын, сондай-ақ 200 университет пен білім беру мекемелерінен бакалавр және магистр дәрежесін алатын оқытуды ұсынатын халықаралық ашық онлайн білім беру платформасы болып табылады [</w:t>
      </w:r>
      <w:r w:rsidR="00284B75" w:rsidRPr="006D2867">
        <w:rPr>
          <w:rFonts w:ascii="Times New Roman" w:hAnsi="Times New Roman" w:cs="Times New Roman"/>
          <w:noProof/>
          <w:sz w:val="28"/>
          <w:szCs w:val="28"/>
          <w:lang w:val="kk-KZ"/>
        </w:rPr>
        <w:t>8</w:t>
      </w:r>
      <w:r w:rsidR="00A95D52" w:rsidRPr="006D2867">
        <w:rPr>
          <w:rFonts w:ascii="Times New Roman" w:hAnsi="Times New Roman" w:cs="Times New Roman"/>
          <w:noProof/>
          <w:sz w:val="28"/>
          <w:szCs w:val="28"/>
          <w:lang w:val="kk-KZ"/>
        </w:rPr>
        <w:t>4</w:t>
      </w:r>
      <w:r w:rsidRPr="006D2867">
        <w:rPr>
          <w:rFonts w:ascii="Times New Roman" w:hAnsi="Times New Roman" w:cs="Times New Roman"/>
          <w:noProof/>
          <w:sz w:val="28"/>
          <w:szCs w:val="28"/>
          <w:lang w:val="kk-KZ"/>
        </w:rPr>
        <w:t>].</w:t>
      </w:r>
    </w:p>
    <w:p w14:paraId="1886BC9F" w14:textId="093CBB14" w:rsidR="00FA33A9" w:rsidRPr="006D2867" w:rsidRDefault="00FA33A9" w:rsidP="00C162F2">
      <w:pPr>
        <w:spacing w:after="0" w:line="240" w:lineRule="auto"/>
        <w:ind w:firstLine="709"/>
        <w:jc w:val="both"/>
        <w:rPr>
          <w:rStyle w:val="a8"/>
          <w:rFonts w:ascii="Times New Roman" w:hAnsi="Times New Roman" w:cs="Times New Roman"/>
          <w:b w:val="0"/>
          <w:noProof/>
          <w:sz w:val="28"/>
          <w:szCs w:val="28"/>
          <w:shd w:val="clear" w:color="auto" w:fill="FFFFFF"/>
          <w:lang w:val="kk-KZ"/>
        </w:rPr>
      </w:pPr>
      <w:r w:rsidRPr="006D2867">
        <w:rPr>
          <w:rStyle w:val="a8"/>
          <w:rFonts w:ascii="Times New Roman" w:hAnsi="Times New Roman" w:cs="Times New Roman"/>
          <w:b w:val="0"/>
          <w:i/>
          <w:noProof/>
          <w:sz w:val="28"/>
          <w:szCs w:val="28"/>
          <w:shd w:val="clear" w:color="auto" w:fill="FFFFFF"/>
          <w:lang w:val="kk-KZ"/>
        </w:rPr>
        <w:t>Udеmy платформасы</w:t>
      </w:r>
      <w:r w:rsidR="00C162F2">
        <w:rPr>
          <w:rStyle w:val="a8"/>
          <w:rFonts w:ascii="Times New Roman" w:hAnsi="Times New Roman" w:cs="Times New Roman"/>
          <w:b w:val="0"/>
          <w:i/>
          <w:noProof/>
          <w:sz w:val="28"/>
          <w:szCs w:val="28"/>
          <w:shd w:val="clear" w:color="auto" w:fill="FFFFFF"/>
          <w:lang w:val="kk-KZ"/>
        </w:rPr>
        <w:t xml:space="preserve"> </w:t>
      </w:r>
      <w:r w:rsidR="00C162F2">
        <w:rPr>
          <w:rStyle w:val="a8"/>
          <w:rFonts w:ascii="Times New Roman" w:hAnsi="Times New Roman" w:cs="Times New Roman"/>
          <w:b w:val="0"/>
          <w:noProof/>
          <w:sz w:val="28"/>
          <w:szCs w:val="28"/>
          <w:shd w:val="clear" w:color="auto" w:fill="FFFFFF"/>
          <w:lang w:val="kk-KZ"/>
        </w:rPr>
        <w:t xml:space="preserve">– </w:t>
      </w:r>
      <w:r w:rsidRPr="006D2867">
        <w:rPr>
          <w:rStyle w:val="a8"/>
          <w:rFonts w:ascii="Times New Roman" w:hAnsi="Times New Roman" w:cs="Times New Roman"/>
          <w:b w:val="0"/>
          <w:noProof/>
          <w:sz w:val="28"/>
          <w:szCs w:val="28"/>
          <w:shd w:val="clear" w:color="auto" w:fill="FFFFFF"/>
          <w:lang w:val="kk-KZ"/>
        </w:rPr>
        <w:t xml:space="preserve">14 тілді қамтитын танымал білім беру платформаларының бірі. Мұнда көптеген бейнелер, тапсырмалар, есептеу кестелері, презентациялар, құжаттар және т.б. сияқты стандартты дизайн құралдары ұсынылған. Өз бетімен ізденуге бағытталған. Сонымен қатар кемшіліктері де баршылық: курстардың сапасын бақылау, педагогпен кері байланыс мүмкіндіктері шектелген </w:t>
      </w:r>
      <w:r w:rsidRPr="006D2867">
        <w:rPr>
          <w:rFonts w:ascii="Times New Roman" w:hAnsi="Times New Roman" w:cs="Times New Roman"/>
          <w:noProof/>
          <w:sz w:val="28"/>
          <w:szCs w:val="28"/>
          <w:lang w:val="kk-KZ"/>
        </w:rPr>
        <w:t>[</w:t>
      </w:r>
      <w:r w:rsidR="00284B75" w:rsidRPr="006D2867">
        <w:rPr>
          <w:rFonts w:ascii="Times New Roman" w:hAnsi="Times New Roman" w:cs="Times New Roman"/>
          <w:noProof/>
          <w:sz w:val="28"/>
          <w:szCs w:val="28"/>
          <w:lang w:val="kk-KZ"/>
        </w:rPr>
        <w:t>8</w:t>
      </w:r>
      <w:r w:rsidR="00A95D52" w:rsidRPr="006D2867">
        <w:rPr>
          <w:rFonts w:ascii="Times New Roman" w:hAnsi="Times New Roman" w:cs="Times New Roman"/>
          <w:noProof/>
          <w:sz w:val="28"/>
          <w:szCs w:val="28"/>
          <w:lang w:val="kk-KZ"/>
        </w:rPr>
        <w:t>5</w:t>
      </w:r>
      <w:r w:rsidRPr="006D2867">
        <w:rPr>
          <w:rFonts w:ascii="Times New Roman" w:hAnsi="Times New Roman" w:cs="Times New Roman"/>
          <w:noProof/>
          <w:sz w:val="28"/>
          <w:szCs w:val="28"/>
          <w:lang w:val="kk-KZ"/>
        </w:rPr>
        <w:t>]</w:t>
      </w:r>
      <w:r w:rsidRPr="006D2867">
        <w:rPr>
          <w:rStyle w:val="a8"/>
          <w:rFonts w:ascii="Times New Roman" w:hAnsi="Times New Roman" w:cs="Times New Roman"/>
          <w:b w:val="0"/>
          <w:noProof/>
          <w:sz w:val="28"/>
          <w:szCs w:val="28"/>
          <w:shd w:val="clear" w:color="auto" w:fill="FFFFFF"/>
          <w:lang w:val="kk-KZ"/>
        </w:rPr>
        <w:t>.</w:t>
      </w:r>
    </w:p>
    <w:p w14:paraId="03FED125" w14:textId="62962A35"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i/>
          <w:noProof/>
          <w:sz w:val="28"/>
          <w:szCs w:val="28"/>
          <w:shd w:val="clear" w:color="auto" w:fill="FFFFFF"/>
          <w:lang w:val="kk-KZ"/>
        </w:rPr>
        <w:t xml:space="preserve">WizIQ платформасы </w:t>
      </w:r>
      <w:r w:rsidR="00C162F2">
        <w:rPr>
          <w:rFonts w:ascii="Times New Roman" w:hAnsi="Times New Roman" w:cs="Times New Roman"/>
          <w:noProof/>
          <w:sz w:val="28"/>
          <w:szCs w:val="28"/>
          <w:shd w:val="clear" w:color="auto" w:fill="FFFFFF"/>
          <w:lang w:val="kk-KZ"/>
        </w:rPr>
        <w:t>–</w:t>
      </w:r>
      <w:r w:rsidRPr="006D2867">
        <w:rPr>
          <w:rFonts w:ascii="Times New Roman" w:hAnsi="Times New Roman" w:cs="Times New Roman"/>
          <w:noProof/>
          <w:sz w:val="28"/>
          <w:szCs w:val="28"/>
          <w:shd w:val="clear" w:color="auto" w:fill="FFFFFF"/>
          <w:lang w:val="kk-KZ"/>
        </w:rPr>
        <w:t xml:space="preserve"> интерактивті оқытуды қамтамасыз ететін білім беру платформасы. Мұнда педагогтар өз курстарын құра алады, цифрлық оқыту </w:t>
      </w:r>
      <w:r w:rsidR="00CC3480" w:rsidRPr="006D2867">
        <w:rPr>
          <w:rFonts w:ascii="Times New Roman" w:hAnsi="Times New Roman" w:cs="Times New Roman"/>
          <w:noProof/>
          <w:sz w:val="28"/>
          <w:szCs w:val="28"/>
          <w:shd w:val="clear" w:color="auto" w:fill="FFFFFF"/>
          <w:lang w:val="kk-KZ"/>
        </w:rPr>
        <w:t>программа</w:t>
      </w:r>
      <w:r w:rsidRPr="006D2867">
        <w:rPr>
          <w:rFonts w:ascii="Times New Roman" w:hAnsi="Times New Roman" w:cs="Times New Roman"/>
          <w:noProof/>
          <w:sz w:val="28"/>
          <w:szCs w:val="28"/>
          <w:shd w:val="clear" w:color="auto" w:fill="FFFFFF"/>
          <w:lang w:val="kk-KZ"/>
        </w:rPr>
        <w:t xml:space="preserve">сы қамтылған. </w:t>
      </w:r>
      <w:r w:rsidRPr="006D2867">
        <w:rPr>
          <w:rFonts w:ascii="Times New Roman" w:hAnsi="Times New Roman" w:cs="Times New Roman"/>
          <w:noProof/>
          <w:sz w:val="28"/>
          <w:szCs w:val="28"/>
          <w:lang w:val="kk-KZ"/>
        </w:rPr>
        <w:t xml:space="preserve">WizIQ </w:t>
      </w:r>
      <w:r w:rsidRPr="006D2867">
        <w:rPr>
          <w:rFonts w:ascii="Times New Roman" w:hAnsi="Times New Roman" w:cs="Times New Roman"/>
          <w:noProof/>
          <w:sz w:val="28"/>
          <w:szCs w:val="28"/>
          <w:shd w:val="clear" w:color="auto" w:fill="FFFFFF"/>
          <w:lang w:val="kk-KZ"/>
        </w:rPr>
        <w:t xml:space="preserve">платформасы </w:t>
      </w:r>
      <w:r w:rsidRPr="006D2867">
        <w:rPr>
          <w:rFonts w:ascii="Times New Roman" w:hAnsi="Times New Roman" w:cs="Times New Roman"/>
          <w:noProof/>
          <w:sz w:val="28"/>
          <w:szCs w:val="28"/>
          <w:lang w:val="kk-KZ"/>
        </w:rPr>
        <w:t xml:space="preserve">- бұлтқа негізделген оқытуды басқару шешімі (LMS) ЖОО, тестілеуге дайындық, оқыту және іскер пайдаланушыларға арналған. WizIQ пайдаланушыларға нақты уақыт режимінде ұсынылатын жеке оқу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ларын жасауға көмектеседі [</w:t>
      </w:r>
      <w:r w:rsidR="00284B75" w:rsidRPr="006D2867">
        <w:rPr>
          <w:rFonts w:ascii="Times New Roman" w:hAnsi="Times New Roman" w:cs="Times New Roman"/>
          <w:noProof/>
          <w:sz w:val="28"/>
          <w:szCs w:val="28"/>
          <w:lang w:val="kk-KZ"/>
        </w:rPr>
        <w:t>8</w:t>
      </w:r>
      <w:r w:rsidR="00A95D52" w:rsidRPr="006D2867">
        <w:rPr>
          <w:rFonts w:ascii="Times New Roman" w:hAnsi="Times New Roman" w:cs="Times New Roman"/>
          <w:noProof/>
          <w:sz w:val="28"/>
          <w:szCs w:val="28"/>
          <w:lang w:val="kk-KZ"/>
        </w:rPr>
        <w:t>6</w:t>
      </w:r>
      <w:r w:rsidRPr="006D2867">
        <w:rPr>
          <w:rFonts w:ascii="Times New Roman" w:hAnsi="Times New Roman" w:cs="Times New Roman"/>
          <w:noProof/>
          <w:sz w:val="28"/>
          <w:szCs w:val="28"/>
          <w:lang w:val="kk-KZ"/>
        </w:rPr>
        <w:t>].</w:t>
      </w:r>
    </w:p>
    <w:p w14:paraId="61AA2074" w14:textId="379C9CF2" w:rsidR="00FA33A9" w:rsidRPr="006D2867" w:rsidRDefault="00FA33A9" w:rsidP="00C162F2">
      <w:pPr>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hAnsi="Times New Roman" w:cs="Times New Roman"/>
          <w:i/>
          <w:noProof/>
          <w:sz w:val="28"/>
          <w:szCs w:val="28"/>
          <w:shd w:val="clear" w:color="auto" w:fill="FFFFFF"/>
          <w:lang w:val="kk-KZ"/>
        </w:rPr>
        <w:t xml:space="preserve">Blackboard Learn платформасы </w:t>
      </w:r>
      <w:r w:rsidR="00C162F2">
        <w:rPr>
          <w:rFonts w:ascii="Times New Roman" w:hAnsi="Times New Roman" w:cs="Times New Roman"/>
          <w:i/>
          <w:noProof/>
          <w:sz w:val="28"/>
          <w:szCs w:val="28"/>
          <w:shd w:val="clear" w:color="auto" w:fill="FFFFFF"/>
          <w:lang w:val="kk-KZ"/>
        </w:rPr>
        <w:t>–</w:t>
      </w:r>
      <w:r w:rsidRPr="006D2867">
        <w:rPr>
          <w:rFonts w:ascii="Times New Roman" w:hAnsi="Times New Roman" w:cs="Times New Roman"/>
          <w:i/>
          <w:noProof/>
          <w:sz w:val="28"/>
          <w:szCs w:val="28"/>
          <w:shd w:val="clear" w:color="auto" w:fill="FFFFFF"/>
          <w:lang w:val="kk-KZ"/>
        </w:rPr>
        <w:t xml:space="preserve"> </w:t>
      </w:r>
      <w:r w:rsidRPr="006D2867">
        <w:rPr>
          <w:rFonts w:ascii="Times New Roman" w:eastAsia="Times New Roman" w:hAnsi="Times New Roman" w:cs="Times New Roman"/>
          <w:noProof/>
          <w:sz w:val="28"/>
          <w:szCs w:val="28"/>
          <w:lang w:val="kk-KZ"/>
        </w:rPr>
        <w:t xml:space="preserve">(бұрынғы Blackboard Learning Management System) blackboard Inc компаниясы әзірлеген веб-виртуалды оқыту ортасы және оқытуды басқару жүйесі. </w:t>
      </w:r>
      <w:r w:rsidR="00CC3480" w:rsidRPr="006D2867">
        <w:rPr>
          <w:rFonts w:ascii="Times New Roman" w:eastAsia="Times New Roman" w:hAnsi="Times New Roman" w:cs="Times New Roman"/>
          <w:noProof/>
          <w:sz w:val="28"/>
          <w:szCs w:val="28"/>
          <w:lang w:val="kk-KZ"/>
        </w:rPr>
        <w:t>Программалық</w:t>
      </w:r>
      <w:r w:rsidRPr="006D2867">
        <w:rPr>
          <w:rFonts w:ascii="Times New Roman" w:eastAsia="Times New Roman" w:hAnsi="Times New Roman" w:cs="Times New Roman"/>
          <w:noProof/>
          <w:sz w:val="28"/>
          <w:szCs w:val="28"/>
          <w:lang w:val="kk-KZ"/>
        </w:rPr>
        <w:t xml:space="preserve"> жасақтама курстарды басқаруды, келтірілетін ашық архитектураны және оны </w:t>
      </w:r>
      <w:r w:rsidR="000C6C4B" w:rsidRPr="006D2867">
        <w:rPr>
          <w:rFonts w:ascii="Times New Roman" w:eastAsia="Times New Roman" w:hAnsi="Times New Roman" w:cs="Times New Roman"/>
          <w:noProof/>
          <w:sz w:val="28"/>
          <w:szCs w:val="28"/>
          <w:lang w:val="kk-KZ"/>
        </w:rPr>
        <w:t xml:space="preserve">білім алушылардың </w:t>
      </w:r>
      <w:r w:rsidRPr="006D2867">
        <w:rPr>
          <w:rFonts w:ascii="Times New Roman" w:eastAsia="Times New Roman" w:hAnsi="Times New Roman" w:cs="Times New Roman"/>
          <w:noProof/>
          <w:sz w:val="28"/>
          <w:szCs w:val="28"/>
          <w:lang w:val="kk-KZ"/>
        </w:rPr>
        <w:t>ақпараттық жүйелерімен және аутентификация хаттамаларымен біріктіруге мүмкіндік беретін масштабталатын дизайнды қамтиды. Ж</w:t>
      </w:r>
      <w:r w:rsidRPr="006D2867">
        <w:rPr>
          <w:rFonts w:ascii="Times New Roman" w:hAnsi="Times New Roman" w:cs="Times New Roman"/>
          <w:noProof/>
          <w:sz w:val="28"/>
          <w:szCs w:val="28"/>
          <w:shd w:val="clear" w:color="auto" w:fill="FFFFFF"/>
          <w:lang w:val="kk-KZ"/>
        </w:rPr>
        <w:t xml:space="preserve">оғары оқу орындарының оқытушылары мен студенттеріне арналған, ақылы білім беру платформасы болып табылады </w:t>
      </w:r>
      <w:r w:rsidRPr="006D2867">
        <w:rPr>
          <w:rFonts w:ascii="Times New Roman" w:hAnsi="Times New Roman" w:cs="Times New Roman"/>
          <w:noProof/>
          <w:sz w:val="28"/>
          <w:szCs w:val="28"/>
          <w:lang w:val="kk-KZ"/>
        </w:rPr>
        <w:t>[</w:t>
      </w:r>
      <w:r w:rsidR="00915338" w:rsidRPr="006D2867">
        <w:rPr>
          <w:rFonts w:ascii="Times New Roman" w:hAnsi="Times New Roman" w:cs="Times New Roman"/>
          <w:noProof/>
          <w:sz w:val="28"/>
          <w:szCs w:val="28"/>
          <w:lang w:val="kk-KZ"/>
        </w:rPr>
        <w:t>8</w:t>
      </w:r>
      <w:r w:rsidR="00A95D52" w:rsidRPr="006D2867">
        <w:rPr>
          <w:rFonts w:ascii="Times New Roman" w:hAnsi="Times New Roman" w:cs="Times New Roman"/>
          <w:noProof/>
          <w:sz w:val="28"/>
          <w:szCs w:val="28"/>
          <w:lang w:val="kk-KZ"/>
        </w:rPr>
        <w:t>7</w:t>
      </w:r>
      <w:r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shd w:val="clear" w:color="auto" w:fill="FFFFFF"/>
          <w:lang w:val="kk-KZ"/>
        </w:rPr>
        <w:t>.</w:t>
      </w:r>
    </w:p>
    <w:p w14:paraId="56ABDBD4" w14:textId="0E3DD093"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Сонымен қатар Қазақстанның ЖОО білім беру жүйесіндегі </w:t>
      </w:r>
      <w:r w:rsidR="000C6C4B"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shd w:val="clear" w:color="auto" w:fill="FFFFFF"/>
          <w:lang w:val="kk-KZ"/>
        </w:rPr>
        <w:t xml:space="preserve"> оқытуға қолайлы </w:t>
      </w:r>
      <w:r w:rsidRPr="006D2867">
        <w:rPr>
          <w:rFonts w:ascii="Times New Roman" w:hAnsi="Times New Roman" w:cs="Times New Roman"/>
          <w:noProof/>
          <w:sz w:val="28"/>
          <w:szCs w:val="28"/>
          <w:lang w:val="kk-KZ"/>
        </w:rPr>
        <w:t>платформалар MOODLE, Қазақстанның ашық білім беру Ұлттық платформасы (moocs.kz), − Open Master Class (omc.moocs.kz) т.б. атап өтуге болады [</w:t>
      </w:r>
      <w:r w:rsidR="00A95D52" w:rsidRPr="006D2867">
        <w:rPr>
          <w:rFonts w:ascii="Times New Roman" w:hAnsi="Times New Roman" w:cs="Times New Roman"/>
          <w:noProof/>
          <w:sz w:val="28"/>
          <w:szCs w:val="28"/>
          <w:lang w:val="kk-KZ"/>
        </w:rPr>
        <w:t>88-90</w:t>
      </w:r>
      <w:r w:rsidRPr="006D2867">
        <w:rPr>
          <w:rFonts w:ascii="Times New Roman" w:hAnsi="Times New Roman" w:cs="Times New Roman"/>
          <w:noProof/>
          <w:sz w:val="28"/>
          <w:szCs w:val="28"/>
          <w:lang w:val="kk-KZ"/>
        </w:rPr>
        <w:t>].</w:t>
      </w:r>
    </w:p>
    <w:p w14:paraId="1A1D3E1E" w14:textId="77777777" w:rsidR="00FA33A9" w:rsidRPr="006D2867" w:rsidRDefault="00FA33A9" w:rsidP="00C162F2">
      <w:pPr>
        <w:spacing w:after="0" w:line="240" w:lineRule="auto"/>
        <w:ind w:firstLine="709"/>
        <w:jc w:val="both"/>
        <w:rPr>
          <w:rStyle w:val="a8"/>
          <w:rFonts w:ascii="Times New Roman" w:hAnsi="Times New Roman" w:cs="Times New Roman"/>
          <w:b w:val="0"/>
          <w:noProof/>
          <w:sz w:val="28"/>
          <w:szCs w:val="28"/>
          <w:shd w:val="clear" w:color="auto" w:fill="FFFFFF"/>
          <w:lang w:val="kk-KZ"/>
        </w:rPr>
      </w:pPr>
      <w:r w:rsidRPr="006D2867">
        <w:rPr>
          <w:rStyle w:val="a8"/>
          <w:rFonts w:ascii="Times New Roman" w:hAnsi="Times New Roman" w:cs="Times New Roman"/>
          <w:b w:val="0"/>
          <w:noProof/>
          <w:sz w:val="28"/>
          <w:szCs w:val="28"/>
          <w:shd w:val="clear" w:color="auto" w:fill="FFFFFF"/>
          <w:lang w:val="kk-KZ"/>
        </w:rPr>
        <w:t>Аталған және бұлардан басқа қашықтықтан оқыту жүйесінің цифрлық платформаларын талдау нәтижесінде пайдаланушы үшін әлемдік ақпараттармен алмасуда, ізденуші үшін білімдерін, ғылыми және шығармашылық жұмыстарын өз бетімен жетілдіруде маңызды және болашағының өте зор екендігін көруге болады.</w:t>
      </w:r>
    </w:p>
    <w:p w14:paraId="6EE4C02A" w14:textId="74775703"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Халықаралық цифрлық </w:t>
      </w:r>
      <w:r w:rsidR="000C6C4B" w:rsidRPr="006D2867">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xml:space="preserve"> платформаларына жүргізілген шолу нәтижесінде келесідей қорытындыға келеміз. Білім беру жүйесіне арналған цифрлық</w:t>
      </w:r>
      <w:r w:rsidR="000C6C4B" w:rsidRPr="006D2867">
        <w:rPr>
          <w:rFonts w:ascii="Times New Roman" w:hAnsi="Times New Roman" w:cs="Times New Roman"/>
          <w:noProof/>
          <w:sz w:val="28"/>
          <w:szCs w:val="28"/>
          <w:lang w:val="kk-KZ"/>
        </w:rPr>
        <w:t xml:space="preserve"> қашықтықтан оқытуға арналған</w:t>
      </w:r>
      <w:r w:rsidRPr="006D2867">
        <w:rPr>
          <w:rFonts w:ascii="Times New Roman" w:hAnsi="Times New Roman" w:cs="Times New Roman"/>
          <w:noProof/>
          <w:sz w:val="28"/>
          <w:szCs w:val="28"/>
          <w:lang w:val="kk-KZ"/>
        </w:rPr>
        <w:t xml:space="preserve"> платформаларды жасау саласы деңгейлеріне қарамастан жылдам қарқынмен дамып келеді. Платформалар қашықтықтан және офлайн оқытуды біріктіретіндей болуы тиіс. Короновирустық </w:t>
      </w:r>
      <w:r w:rsidR="000C6C4B" w:rsidRPr="006D2867">
        <w:rPr>
          <w:rFonts w:ascii="Times New Roman" w:hAnsi="Times New Roman" w:cs="Times New Roman"/>
          <w:noProof/>
          <w:sz w:val="28"/>
          <w:szCs w:val="28"/>
          <w:lang w:val="kk-KZ"/>
        </w:rPr>
        <w:t>п</w:t>
      </w:r>
      <w:r w:rsidRPr="006D2867">
        <w:rPr>
          <w:rFonts w:ascii="Times New Roman" w:hAnsi="Times New Roman" w:cs="Times New Roman"/>
          <w:noProof/>
          <w:sz w:val="28"/>
          <w:szCs w:val="28"/>
          <w:lang w:val="kk-KZ"/>
        </w:rPr>
        <w:t xml:space="preserve">андемия цифрлық </w:t>
      </w:r>
      <w:r w:rsidR="000C6C4B" w:rsidRPr="006D2867">
        <w:rPr>
          <w:rFonts w:ascii="Times New Roman" w:hAnsi="Times New Roman" w:cs="Times New Roman"/>
          <w:noProof/>
          <w:sz w:val="28"/>
          <w:szCs w:val="28"/>
          <w:lang w:val="kk-KZ"/>
        </w:rPr>
        <w:t xml:space="preserve">қашықтықтан оқыту </w:t>
      </w:r>
      <w:r w:rsidRPr="006D2867">
        <w:rPr>
          <w:rFonts w:ascii="Times New Roman" w:hAnsi="Times New Roman" w:cs="Times New Roman"/>
          <w:noProof/>
          <w:sz w:val="28"/>
          <w:szCs w:val="28"/>
          <w:lang w:val="kk-KZ"/>
        </w:rPr>
        <w:t>платформаларды дамыту үдерісін және осы ресурстарды пайдаланатын аудиторияның көбеюі, сондай-ақ осы ресурстарды игеруді жеделдетті.</w:t>
      </w:r>
    </w:p>
    <w:p w14:paraId="58ACFF19" w14:textId="2B554181"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Болашақта қашықтықтан оқыту формаларын (үй компьютерлерінің болуы, </w:t>
      </w:r>
      <w:r w:rsidR="000C6C4B"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нтернетке қол жетімділік және т.б.) қолдануға арналған техникалық мүмкіндіктердің дамуы кезінде қашықтықтан оқыту формалары мен цифрлық </w:t>
      </w:r>
      <w:r w:rsidR="000C6C4B" w:rsidRPr="006D2867">
        <w:rPr>
          <w:rFonts w:ascii="Times New Roman" w:hAnsi="Times New Roman" w:cs="Times New Roman"/>
          <w:noProof/>
          <w:sz w:val="28"/>
          <w:szCs w:val="28"/>
          <w:lang w:val="kk-KZ"/>
        </w:rPr>
        <w:t xml:space="preserve">қашықтықтан оқыту </w:t>
      </w:r>
      <w:r w:rsidRPr="006D2867">
        <w:rPr>
          <w:rFonts w:ascii="Times New Roman" w:hAnsi="Times New Roman" w:cs="Times New Roman"/>
          <w:noProof/>
          <w:sz w:val="28"/>
          <w:szCs w:val="28"/>
          <w:lang w:val="kk-KZ"/>
        </w:rPr>
        <w:t>платформалардың мазмұны дамып, олардың саны күрт артады.</w:t>
      </w:r>
    </w:p>
    <w:p w14:paraId="7FC33506" w14:textId="11AA03A1" w:rsidR="00FA33A9" w:rsidRPr="006D2867" w:rsidRDefault="00FA33A9" w:rsidP="00C162F2">
      <w:pPr>
        <w:spacing w:after="0" w:line="240" w:lineRule="auto"/>
        <w:ind w:firstLine="709"/>
        <w:jc w:val="both"/>
        <w:rPr>
          <w:rFonts w:ascii="Times New Roman" w:hAnsi="Times New Roman" w:cs="Times New Roman"/>
          <w:noProof/>
          <w:sz w:val="28"/>
          <w:szCs w:val="28"/>
          <w:lang w:val="kk-KZ"/>
        </w:rPr>
      </w:pPr>
      <w:r w:rsidRPr="006D2867">
        <w:rPr>
          <w:rStyle w:val="a8"/>
          <w:rFonts w:ascii="Times New Roman" w:hAnsi="Times New Roman" w:cs="Times New Roman"/>
          <w:b w:val="0"/>
          <w:noProof/>
          <w:sz w:val="28"/>
          <w:szCs w:val="28"/>
          <w:shd w:val="clear" w:color="auto" w:fill="FFFFFF"/>
          <w:lang w:val="kk-KZ"/>
        </w:rPr>
        <w:t>Соған байланысты, б</w:t>
      </w:r>
      <w:r w:rsidRPr="006D2867">
        <w:rPr>
          <w:rFonts w:ascii="Times New Roman" w:hAnsi="Times New Roman" w:cs="Times New Roman"/>
          <w:noProof/>
          <w:sz w:val="28"/>
          <w:szCs w:val="28"/>
          <w:lang w:val="kk-KZ"/>
        </w:rPr>
        <w:t>олашақ информатика педагогтарын кәсіби даярлау веб-</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лау, мультимедиа, суперкомпьютерлер, параллельді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лау, бейнеконференция жүйелері, бұлтты технологиялар және т.б. сияқты ақпараттық технологияларды қолданудың заманауи салаларымен танысуға және оларды оқу үдерісінде, ал болашақта педагогикалық қызметте тиімді пайдалануға бағытталуы керек, бұл ретте оларды оқу немесе басқа міндеттерді шешу үшін пайдалану онша маңызды емес, оларды информатика сабақтарында тиімді пайдаланудың дидактикалық мақсаттарын білу маңызды </w:t>
      </w:r>
      <w:r w:rsidRPr="006D2867">
        <w:rPr>
          <w:rFonts w:ascii="Times New Roman" w:eastAsia="TimesNewRomanPSMT" w:hAnsi="Times New Roman" w:cs="Times New Roman"/>
          <w:noProof/>
          <w:sz w:val="28"/>
          <w:szCs w:val="28"/>
          <w:lang w:val="kk-KZ"/>
        </w:rPr>
        <w:t>[</w:t>
      </w:r>
      <w:r w:rsidR="00A95D52" w:rsidRPr="006D2867">
        <w:rPr>
          <w:rFonts w:ascii="Times New Roman" w:hAnsi="Times New Roman" w:cs="Times New Roman"/>
          <w:noProof/>
          <w:sz w:val="28"/>
          <w:szCs w:val="28"/>
          <w:lang w:val="kk-KZ"/>
        </w:rPr>
        <w:t>91</w:t>
      </w:r>
      <w:r w:rsidRPr="006D2867">
        <w:rPr>
          <w:rFonts w:ascii="Times New Roman" w:eastAsia="TimesNewRomanPSMT" w:hAnsi="Times New Roman" w:cs="Times New Roman"/>
          <w:noProof/>
          <w:sz w:val="28"/>
          <w:szCs w:val="28"/>
          <w:lang w:val="kk-KZ"/>
        </w:rPr>
        <w:t>]</w:t>
      </w:r>
      <w:r w:rsidRPr="006D2867">
        <w:rPr>
          <w:rFonts w:ascii="Times New Roman" w:hAnsi="Times New Roman" w:cs="Times New Roman"/>
          <w:noProof/>
          <w:sz w:val="28"/>
          <w:szCs w:val="28"/>
          <w:lang w:val="kk-KZ"/>
        </w:rPr>
        <w:t xml:space="preserve">. АКТ-ның заманауи құралдарын білім беруге енгізу </w:t>
      </w:r>
      <w:r w:rsidR="000372F4"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нтернет желісінің кең мүмкіндіктерін пайдаланумен байланысты жаңа ұйымдық нысандардың, белсенді әдістердің, оқытудың инновациялық технологияларының пайда болуына негіз болатындығы анық.</w:t>
      </w:r>
    </w:p>
    <w:p w14:paraId="7ED62A4D" w14:textId="39C36A68" w:rsidR="00FA33A9" w:rsidRPr="006D2867" w:rsidRDefault="00FA33A9" w:rsidP="00C162F2">
      <w:pPr>
        <w:autoSpaceDE w:val="0"/>
        <w:autoSpaceDN w:val="0"/>
        <w:adjustRightInd w:val="0"/>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Қашықтықтан электронды, мобильді, цифрлы білім берудің, цифрлы платформалардың, виртуалды оқыту технологияларының, жоба әдісінің, іскерлік ойынның, оқытудың интерактивті түрлерінің артықшылықтары айқын. Жаңа формациядағы болашақ информатика педагог</w:t>
      </w:r>
      <w:r w:rsidR="000372F4" w:rsidRPr="006D2867">
        <w:rPr>
          <w:rFonts w:ascii="Times New Roman" w:eastAsia="Times New Roman" w:hAnsi="Times New Roman" w:cs="Times New Roman"/>
          <w:noProof/>
          <w:sz w:val="28"/>
          <w:szCs w:val="28"/>
          <w:lang w:val="kk-KZ"/>
        </w:rPr>
        <w:t>тар</w:t>
      </w:r>
      <w:r w:rsidRPr="006D2867">
        <w:rPr>
          <w:rFonts w:ascii="Times New Roman" w:eastAsia="Times New Roman" w:hAnsi="Times New Roman" w:cs="Times New Roman"/>
          <w:noProof/>
          <w:sz w:val="28"/>
          <w:szCs w:val="28"/>
          <w:lang w:val="kk-KZ"/>
        </w:rPr>
        <w:t>ынан осы заманауи ақпараттық технологияларды білуді, оларды оқу және басқа да міндеттерді шешу үшін қолдана білуді, сондай-ақ білім сапасын арттыру, оқушылардың информатика курсын, ғылыми білімнің қарқынды дамып келе жатқан саласын оқуға деген қызығушылығы мен уәждемесін арттыру үшін оларды болашақ кәсіби қызметте тиімді пайдалануды талап етеді.</w:t>
      </w:r>
    </w:p>
    <w:p w14:paraId="7921C760" w14:textId="77777777" w:rsidR="00FA33A9" w:rsidRPr="006D2867" w:rsidRDefault="00FA33A9" w:rsidP="00C162F2">
      <w:pPr>
        <w:tabs>
          <w:tab w:val="left" w:pos="851"/>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Қазіргі мектептегі білім беруді талдаулар:</w:t>
      </w:r>
    </w:p>
    <w:p w14:paraId="1FEAB460" w14:textId="77777777" w:rsidR="00FA33A9" w:rsidRPr="006D2867" w:rsidRDefault="00FA33A9" w:rsidP="00CC6E36">
      <w:pPr>
        <w:pStyle w:val="a3"/>
        <w:numPr>
          <w:ilvl w:val="0"/>
          <w:numId w:val="2"/>
        </w:numPr>
        <w:tabs>
          <w:tab w:val="left" w:pos="993"/>
        </w:tabs>
        <w:spacing w:after="0" w:line="240" w:lineRule="auto"/>
        <w:ind w:left="0" w:firstLine="709"/>
        <w:jc w:val="both"/>
        <w:rPr>
          <w:rFonts w:ascii="Arial" w:hAnsi="Arial" w:cs="Arial"/>
          <w:noProof/>
          <w:sz w:val="28"/>
          <w:szCs w:val="28"/>
          <w:lang w:val="kk-KZ"/>
        </w:rPr>
      </w:pPr>
      <w:r w:rsidRPr="006D2867">
        <w:rPr>
          <w:rFonts w:ascii="Times New Roman" w:hAnsi="Times New Roman" w:cs="Times New Roman"/>
          <w:noProof/>
          <w:sz w:val="28"/>
          <w:szCs w:val="28"/>
          <w:lang w:val="kk-KZ"/>
        </w:rPr>
        <w:t>информатика педагогтары информатиканың ғылым ретінде қарқынды дамуына сәйкес информатиканы оқыту мазмұнының үнемі жаңарып отырумен байланысты мәселелерді шешетіндігін;</w:t>
      </w:r>
    </w:p>
    <w:p w14:paraId="0A167C27" w14:textId="77777777" w:rsidR="00FA33A9" w:rsidRPr="006D2867" w:rsidRDefault="00FA33A9" w:rsidP="00CC6E36">
      <w:pPr>
        <w:pStyle w:val="a3"/>
        <w:numPr>
          <w:ilvl w:val="0"/>
          <w:numId w:val="2"/>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берудің ғылыммен және өмірмен интеграциясының жеткіліксіздігі;</w:t>
      </w:r>
    </w:p>
    <w:p w14:paraId="1BA59D44" w14:textId="77777777" w:rsidR="00FA33A9" w:rsidRPr="006D2867" w:rsidRDefault="00FA33A9" w:rsidP="00CC6E36">
      <w:pPr>
        <w:pStyle w:val="a3"/>
        <w:numPr>
          <w:ilvl w:val="0"/>
          <w:numId w:val="2"/>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информатика бойынша білім беру жүйесінің қазіргі білім беру саласындағы жаһандық үдерістерден артта қалғандығы;</w:t>
      </w:r>
    </w:p>
    <w:p w14:paraId="3B8EFCEA" w14:textId="77777777" w:rsidR="00FA33A9" w:rsidRPr="006D2867" w:rsidRDefault="00FA33A9" w:rsidP="00CC6E36">
      <w:pPr>
        <w:pStyle w:val="a3"/>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TimesNewRomanPSMT" w:hAnsi="Times New Roman" w:cs="Times New Roman"/>
          <w:noProof/>
          <w:sz w:val="28"/>
          <w:szCs w:val="28"/>
          <w:lang w:val="kk-KZ"/>
        </w:rPr>
      </w:pPr>
      <w:r w:rsidRPr="006D2867">
        <w:rPr>
          <w:rFonts w:ascii="Times New Roman" w:hAnsi="Times New Roman" w:cs="Times New Roman"/>
          <w:noProof/>
          <w:sz w:val="28"/>
          <w:szCs w:val="28"/>
          <w:lang w:val="kk-KZ"/>
        </w:rPr>
        <w:t>қолда бар желілік ресурстардағы информатика бойынша білім беру контентінің тез ескіретіндігі;</w:t>
      </w:r>
    </w:p>
    <w:p w14:paraId="77897439" w14:textId="0B55E18F" w:rsidR="00FA33A9" w:rsidRPr="006D2867" w:rsidRDefault="00FA33A9" w:rsidP="00CC6E36">
      <w:pPr>
        <w:pStyle w:val="a3"/>
        <w:numPr>
          <w:ilvl w:val="0"/>
          <w:numId w:val="2"/>
        </w:numPr>
        <w:tabs>
          <w:tab w:val="left" w:pos="993"/>
          <w:tab w:val="left" w:pos="1134"/>
        </w:tabs>
        <w:autoSpaceDE w:val="0"/>
        <w:autoSpaceDN w:val="0"/>
        <w:adjustRightInd w:val="0"/>
        <w:spacing w:after="0" w:line="240" w:lineRule="auto"/>
        <w:ind w:left="0" w:firstLine="709"/>
        <w:jc w:val="both"/>
        <w:rPr>
          <w:rFonts w:ascii="Times New Roman" w:eastAsia="TimesNewRomanPSMT" w:hAnsi="Times New Roman" w:cs="Times New Roman"/>
          <w:noProof/>
          <w:sz w:val="28"/>
          <w:szCs w:val="28"/>
          <w:lang w:val="kk-KZ"/>
        </w:rPr>
      </w:pPr>
      <w:r w:rsidRPr="006D2867">
        <w:rPr>
          <w:rFonts w:ascii="Times New Roman" w:hAnsi="Times New Roman" w:cs="Times New Roman"/>
          <w:noProof/>
          <w:sz w:val="28"/>
          <w:szCs w:val="28"/>
          <w:lang w:val="kk-KZ"/>
        </w:rPr>
        <w:t xml:space="preserve">қашықтықтан </w:t>
      </w:r>
      <w:r w:rsidR="000372F4" w:rsidRPr="006D2867">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xml:space="preserve"> технологияларының барлық мүмкіндіктерінің тиімді пайдаланбайтындығы;</w:t>
      </w:r>
    </w:p>
    <w:p w14:paraId="6F3C9907" w14:textId="77777777" w:rsidR="00FA33A9" w:rsidRPr="006D2867" w:rsidRDefault="00FA33A9" w:rsidP="00CC6E36">
      <w:pPr>
        <w:pStyle w:val="a3"/>
        <w:numPr>
          <w:ilvl w:val="0"/>
          <w:numId w:val="2"/>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ақпараттық қоғамның қалыптасуы жағдайында АКТ-ны қолдана отырып, адам қызметінің маңыздылығының артуына қарамастан, мектепте информатика пәнін оқытуға сағаттың жеткіліксіздігі; </w:t>
      </w:r>
    </w:p>
    <w:p w14:paraId="02C79829" w14:textId="77777777" w:rsidR="00FA33A9" w:rsidRPr="006D2867" w:rsidRDefault="00FA33A9" w:rsidP="00CC6E36">
      <w:pPr>
        <w:pStyle w:val="a3"/>
        <w:numPr>
          <w:ilvl w:val="0"/>
          <w:numId w:val="2"/>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АКТ құралдарының қарқынды дамуына және оның нақты тәжірибеден, өмірден алшақтығына байланысты оқушылардың информатика курсын оқуға деген ынтасының төмендігі;</w:t>
      </w:r>
    </w:p>
    <w:p w14:paraId="3E24FEB0" w14:textId="77777777" w:rsidR="00FA33A9" w:rsidRPr="006D2867" w:rsidRDefault="00FA33A9" w:rsidP="00CC6E36">
      <w:pPr>
        <w:pStyle w:val="a3"/>
        <w:numPr>
          <w:ilvl w:val="0"/>
          <w:numId w:val="2"/>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табысты, бәсекеге қабілетті болуға мүмкіндік беретін, үнемі өзін-өзі жетілдіруге, білімді, іскерлікті, дағдыларды, кәсіби құзыреттілікті өзектендіруге, педагогикалық шеберлікті арттыруға ынталандыратын тәжірибелі мектеп информатика педагогтарының біліктілігін үздіксіз арттыру үшін жағдайлардың жеткіліксіздігі анықталды. </w:t>
      </w:r>
    </w:p>
    <w:p w14:paraId="2C4B7CB5" w14:textId="091AC0C5" w:rsidR="00FA33A9" w:rsidRPr="006D2867" w:rsidRDefault="00FA33A9" w:rsidP="00C162F2">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Сонымен қатар еліміздің б</w:t>
      </w:r>
      <w:r w:rsidRPr="006D2867">
        <w:rPr>
          <w:rFonts w:ascii="Times New Roman" w:eastAsia="Calibri" w:hAnsi="Times New Roman" w:cs="Times New Roman"/>
          <w:noProof/>
          <w:sz w:val="28"/>
          <w:szCs w:val="28"/>
          <w:lang w:val="kk-KZ"/>
        </w:rPr>
        <w:t xml:space="preserve">олашақ информатика </w:t>
      </w:r>
      <w:r w:rsidR="008A4BC2" w:rsidRPr="006D2867">
        <w:rPr>
          <w:rFonts w:ascii="Times New Roman" w:eastAsia="Calibri" w:hAnsi="Times New Roman" w:cs="Times New Roman"/>
          <w:noProof/>
          <w:sz w:val="28"/>
          <w:szCs w:val="28"/>
          <w:lang w:val="kk-KZ"/>
        </w:rPr>
        <w:t>педагогтарын</w:t>
      </w:r>
      <w:r w:rsidRPr="006D2867">
        <w:rPr>
          <w:rFonts w:ascii="Times New Roman" w:eastAsia="Calibri" w:hAnsi="Times New Roman" w:cs="Times New Roman"/>
          <w:noProof/>
          <w:sz w:val="28"/>
          <w:szCs w:val="28"/>
          <w:lang w:val="kk-KZ"/>
        </w:rPr>
        <w:t xml:space="preserve"> даярлауда </w:t>
      </w:r>
      <w:r w:rsidR="000372F4" w:rsidRPr="006D2867">
        <w:rPr>
          <w:rFonts w:ascii="Times New Roman" w:eastAsia="Calibri" w:hAnsi="Times New Roman" w:cs="Times New Roman"/>
          <w:noProof/>
          <w:sz w:val="28"/>
          <w:szCs w:val="28"/>
          <w:lang w:val="kk-KZ"/>
        </w:rPr>
        <w:t>қ</w:t>
      </w:r>
      <w:r w:rsidR="00AF05DA" w:rsidRPr="006D2867">
        <w:rPr>
          <w:rFonts w:ascii="Times New Roman" w:eastAsia="Calibri" w:hAnsi="Times New Roman" w:cs="Times New Roman"/>
          <w:noProof/>
          <w:sz w:val="28"/>
          <w:szCs w:val="28"/>
          <w:lang w:val="kk-KZ"/>
        </w:rPr>
        <w:t>ашықтықтан</w:t>
      </w:r>
      <w:r w:rsidRPr="006D2867">
        <w:rPr>
          <w:rFonts w:ascii="Times New Roman" w:eastAsia="Calibri" w:hAnsi="Times New Roman" w:cs="Times New Roman"/>
          <w:bCs/>
          <w:noProof/>
          <w:sz w:val="28"/>
          <w:szCs w:val="28"/>
          <w:lang w:val="kk-KZ"/>
        </w:rPr>
        <w:t xml:space="preserve"> оқыту платформаларын </w:t>
      </w:r>
      <w:r w:rsidRPr="006D2867">
        <w:rPr>
          <w:rFonts w:ascii="Times New Roman" w:eastAsia="Calibri" w:hAnsi="Times New Roman" w:cs="Times New Roman"/>
          <w:noProof/>
          <w:sz w:val="28"/>
          <w:szCs w:val="28"/>
          <w:lang w:val="kk-KZ"/>
        </w:rPr>
        <w:t xml:space="preserve">қолдану бойынша жоғары оқу орындарының білім беру тәжірибесін талдау нәтижесінде (сауалнамалар нәтижесі) болашақ маманның </w:t>
      </w:r>
      <w:r w:rsidRPr="006D2867">
        <w:rPr>
          <w:rFonts w:ascii="Times New Roman" w:hAnsi="Times New Roman" w:cs="Times New Roman"/>
          <w:noProof/>
          <w:sz w:val="28"/>
          <w:szCs w:val="28"/>
          <w:lang w:val="kk-KZ"/>
        </w:rPr>
        <w:t xml:space="preserve">ақпараттық құзыреттіліктің жоғары деңгейіне, заманауи ақпараттық және коммуникациялық технологиялардың кең спектріне ие екендігі, ішінара </w:t>
      </w:r>
      <w:r w:rsidR="000372F4" w:rsidRPr="006D2867">
        <w:rPr>
          <w:rFonts w:ascii="Times New Roman" w:hAnsi="Times New Roman" w:cs="Times New Roman"/>
          <w:noProof/>
          <w:sz w:val="28"/>
          <w:szCs w:val="28"/>
          <w:lang w:val="kk-KZ"/>
        </w:rPr>
        <w:t>білім алушылардың</w:t>
      </w:r>
      <w:r w:rsidRPr="006D2867">
        <w:rPr>
          <w:rFonts w:ascii="Times New Roman" w:hAnsi="Times New Roman" w:cs="Times New Roman"/>
          <w:noProof/>
          <w:sz w:val="28"/>
          <w:szCs w:val="28"/>
          <w:lang w:val="kk-KZ"/>
        </w:rPr>
        <w:t xml:space="preserve"> өзіндік ізденіс нәтижелерінде білім беру платформаларын құру үшін көптеген маңызды құралдарды қолдана алатындықтары: визуалды және визуалды емес HTML редакторлары; сайт құрастырушылары; контентті басқару жүйелері; платформаға енгізілген </w:t>
      </w:r>
      <w:r w:rsidR="000372F4"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нтернет желісінің қызметтері және т.б. анықталды. Көптеген </w:t>
      </w:r>
      <w:r w:rsidR="000372F4" w:rsidRPr="006D2867">
        <w:rPr>
          <w:rFonts w:ascii="Times New Roman" w:hAnsi="Times New Roman" w:cs="Times New Roman"/>
          <w:noProof/>
          <w:sz w:val="28"/>
          <w:szCs w:val="28"/>
          <w:lang w:val="kk-KZ"/>
        </w:rPr>
        <w:t xml:space="preserve">білім алушылардың </w:t>
      </w:r>
      <w:r w:rsidRPr="006D2867">
        <w:rPr>
          <w:rFonts w:ascii="Times New Roman" w:hAnsi="Times New Roman" w:cs="Times New Roman"/>
          <w:noProof/>
          <w:sz w:val="28"/>
          <w:szCs w:val="28"/>
          <w:lang w:val="kk-KZ"/>
        </w:rPr>
        <w:t xml:space="preserve">әртүрлі білім беру платформаларын өздігінен пайдаланулары айтарлықтай әлеуетке ие, алайда өзбетімен цифрлық платформаларды құруда әдістемелік дайындықтары жетіспейтіндіктері анықталды. </w:t>
      </w:r>
    </w:p>
    <w:p w14:paraId="66FC0345" w14:textId="2E14195A" w:rsidR="00FA33A9" w:rsidRPr="006D2867" w:rsidRDefault="00FA33A9" w:rsidP="00C162F2">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Осы айтылғандарды негізге ала отырып, </w:t>
      </w:r>
      <w:r w:rsidRPr="006D2867">
        <w:rPr>
          <w:rFonts w:ascii="Times New Roman" w:hAnsi="Times New Roman" w:cs="Times New Roman"/>
          <w:noProof/>
          <w:sz w:val="28"/>
          <w:szCs w:val="28"/>
          <w:shd w:val="clear" w:color="auto" w:fill="FFFFFF"/>
          <w:lang w:val="kk-KZ"/>
        </w:rPr>
        <w:t>цифрлық ортада ыңғайлы және нәтижелі жұмысты ұйымдастыру үшін</w:t>
      </w:r>
      <w:r w:rsidR="00115AA5">
        <w:rPr>
          <w:rFonts w:ascii="Times New Roman" w:hAnsi="Times New Roman" w:cs="Times New Roman"/>
          <w:noProof/>
          <w:sz w:val="28"/>
          <w:szCs w:val="28"/>
          <w:shd w:val="clear" w:color="auto" w:fill="FFFFFF"/>
          <w:lang w:val="kk-KZ"/>
        </w:rPr>
        <w:t xml:space="preserve"> </w:t>
      </w:r>
      <w:r w:rsidRPr="006D2867">
        <w:rPr>
          <w:rStyle w:val="a8"/>
          <w:rFonts w:ascii="Times New Roman" w:hAnsi="Times New Roman" w:cs="Times New Roman"/>
          <w:b w:val="0"/>
          <w:noProof/>
          <w:sz w:val="28"/>
          <w:szCs w:val="28"/>
          <w:shd w:val="clear" w:color="auto" w:fill="FFFFFF"/>
          <w:lang w:val="kk-KZ"/>
        </w:rPr>
        <w:t>әрбір педагог ақпараттық сауаттылыққа, қ</w:t>
      </w:r>
      <w:r w:rsidRPr="006D2867">
        <w:rPr>
          <w:rFonts w:ascii="Times New Roman" w:hAnsi="Times New Roman" w:cs="Times New Roman"/>
          <w:noProof/>
          <w:sz w:val="28"/>
          <w:szCs w:val="28"/>
          <w:lang w:val="kk-KZ"/>
        </w:rPr>
        <w:t xml:space="preserve">ашықтықтан </w:t>
      </w:r>
      <w:r w:rsidR="000372F4" w:rsidRPr="006D2867">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xml:space="preserve"> платформаларын қолдана да, құра білу де құзіреттіліктеріне </w:t>
      </w:r>
      <w:r w:rsidRPr="006D2867">
        <w:rPr>
          <w:rStyle w:val="a8"/>
          <w:rFonts w:ascii="Times New Roman" w:hAnsi="Times New Roman" w:cs="Times New Roman"/>
          <w:b w:val="0"/>
          <w:noProof/>
          <w:sz w:val="28"/>
          <w:szCs w:val="28"/>
          <w:shd w:val="clear" w:color="auto" w:fill="FFFFFF"/>
          <w:lang w:val="kk-KZ"/>
        </w:rPr>
        <w:t>ие болуы</w:t>
      </w:r>
      <w:r w:rsidRPr="006D2867">
        <w:rPr>
          <w:rFonts w:ascii="Times New Roman" w:hAnsi="Times New Roman" w:cs="Times New Roman"/>
          <w:noProof/>
          <w:sz w:val="28"/>
          <w:szCs w:val="28"/>
          <w:lang w:val="kk-KZ"/>
        </w:rPr>
        <w:t xml:space="preserve"> тиіс. </w:t>
      </w:r>
    </w:p>
    <w:p w14:paraId="10BA38B5" w14:textId="3FF76BEB" w:rsidR="00BA441E" w:rsidRPr="006D2867" w:rsidRDefault="00BA441E" w:rsidP="00C162F2">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 оқыту платформаларын әзірлеу мемлекеттік тапсырыс тарапынан ғана емес, сонымен қатар ЖОО-ның педагог кадрларды даярлаудағы қажеттіліктеріне сәйкес қашықтықтан оқыту платформаларын әзірлеу бағытында жұмыс істеуге қабілетті ЖОО-лар тарапынан мамандар даярлау көзделуі тиіс деп, ойлаймыз.</w:t>
      </w:r>
    </w:p>
    <w:p w14:paraId="3E58E05A" w14:textId="719E03D2" w:rsidR="00AE3B71" w:rsidRDefault="00AE3B71" w:rsidP="00C162F2">
      <w:pPr>
        <w:pStyle w:val="a3"/>
        <w:spacing w:after="0" w:line="240" w:lineRule="auto"/>
        <w:ind w:left="0" w:firstLine="709"/>
        <w:jc w:val="both"/>
        <w:rPr>
          <w:rFonts w:ascii="Times New Roman" w:hAnsi="Times New Roman"/>
          <w:noProof/>
          <w:sz w:val="28"/>
          <w:szCs w:val="28"/>
          <w:lang w:val="kk-KZ"/>
        </w:rPr>
      </w:pPr>
      <w:r w:rsidRPr="006D2867">
        <w:rPr>
          <w:rFonts w:ascii="Times New Roman" w:hAnsi="Times New Roman" w:cs="Times New Roman"/>
          <w:noProof/>
          <w:sz w:val="28"/>
          <w:szCs w:val="28"/>
          <w:lang w:val="kk-KZ"/>
        </w:rPr>
        <w:t xml:space="preserve">Біздің зерттеу жұмысымызда </w:t>
      </w:r>
      <w:r w:rsidR="00CA0D7A" w:rsidRPr="006D2867">
        <w:rPr>
          <w:rFonts w:ascii="Times New Roman" w:hAnsi="Times New Roman" w:cs="Times New Roman"/>
          <w:noProof/>
          <w:sz w:val="28"/>
          <w:szCs w:val="28"/>
          <w:lang w:val="kk-KZ"/>
        </w:rPr>
        <w:t>б</w:t>
      </w:r>
      <w:r w:rsidR="00CA0D7A" w:rsidRPr="006D2867">
        <w:rPr>
          <w:rFonts w:ascii="Times New Roman" w:hAnsi="Times New Roman"/>
          <w:noProof/>
          <w:sz w:val="28"/>
          <w:szCs w:val="28"/>
          <w:lang w:val="kk-KZ"/>
        </w:rPr>
        <w:t>олашақ информатика педагогтарын даярлауды жетілдіруде құрылатын «</w:t>
      </w:r>
      <w:r w:rsidR="00CA0D7A" w:rsidRPr="006D2867">
        <w:rPr>
          <w:rFonts w:ascii="Times New Roman" w:eastAsia="Times New Roman" w:hAnsi="Times New Roman" w:cs="Times New Roman"/>
          <w:noProof/>
          <w:sz w:val="28"/>
          <w:szCs w:val="28"/>
          <w:lang w:val="kk-KZ"/>
        </w:rPr>
        <w:t xml:space="preserve">DL </w:t>
      </w:r>
      <w:r w:rsidR="00CA0D7A" w:rsidRPr="006D2867">
        <w:rPr>
          <w:rFonts w:ascii="Times New Roman" w:hAnsi="Times New Roman" w:cs="Times New Roman"/>
          <w:noProof/>
          <w:sz w:val="28"/>
          <w:szCs w:val="28"/>
          <w:lang w:val="kk-KZ"/>
        </w:rPr>
        <w:t>Platform»</w:t>
      </w:r>
      <w:r w:rsidR="00CA0D7A" w:rsidRPr="006D2867">
        <w:rPr>
          <w:rFonts w:ascii="Times New Roman" w:hAnsi="Times New Roman" w:cs="Times New Roman"/>
          <w:b/>
          <w:noProof/>
          <w:sz w:val="28"/>
          <w:szCs w:val="28"/>
          <w:lang w:val="kk-KZ"/>
        </w:rPr>
        <w:t xml:space="preserve"> </w:t>
      </w:r>
      <w:r w:rsidR="00CA0D7A" w:rsidRPr="006D2867">
        <w:rPr>
          <w:rFonts w:ascii="Times New Roman" w:hAnsi="Times New Roman"/>
          <w:noProof/>
          <w:sz w:val="28"/>
          <w:szCs w:val="28"/>
          <w:lang w:val="kk-KZ"/>
        </w:rPr>
        <w:t>қашықтықтан оқыту платформасының жоғарыда келтірілген оқыту платформаларынан салыстырмалы ерекшеліктері төмендегідей болып табылады (</w:t>
      </w:r>
      <w:r w:rsidR="00115AA5">
        <w:rPr>
          <w:rFonts w:ascii="Times New Roman" w:hAnsi="Times New Roman"/>
          <w:noProof/>
          <w:sz w:val="28"/>
          <w:szCs w:val="28"/>
          <w:lang w:val="kk-KZ"/>
        </w:rPr>
        <w:t>1.1-</w:t>
      </w:r>
      <w:r w:rsidR="00CA0D7A" w:rsidRPr="006D2867">
        <w:rPr>
          <w:rFonts w:ascii="Times New Roman" w:hAnsi="Times New Roman"/>
          <w:noProof/>
          <w:sz w:val="28"/>
          <w:szCs w:val="28"/>
          <w:lang w:val="kk-KZ"/>
        </w:rPr>
        <w:t>кесте).</w:t>
      </w:r>
    </w:p>
    <w:p w14:paraId="76DCDDBB" w14:textId="6FAC9112" w:rsidR="00115AA5" w:rsidRPr="006D2867" w:rsidRDefault="00115AA5" w:rsidP="00C162F2">
      <w:pPr>
        <w:pStyle w:val="a3"/>
        <w:spacing w:after="0" w:line="240" w:lineRule="auto"/>
        <w:ind w:left="0" w:firstLine="709"/>
        <w:jc w:val="both"/>
        <w:rPr>
          <w:rFonts w:ascii="Times New Roman" w:hAnsi="Times New Roman"/>
          <w:noProof/>
          <w:sz w:val="28"/>
          <w:szCs w:val="28"/>
          <w:lang w:val="kk-KZ"/>
        </w:rPr>
      </w:pPr>
      <w:r>
        <w:rPr>
          <w:rFonts w:ascii="Times New Roman" w:hAnsi="Times New Roman" w:cs="Times New Roman"/>
          <w:noProof/>
          <w:sz w:val="28"/>
          <w:szCs w:val="28"/>
          <w:lang w:val="kk-KZ"/>
        </w:rPr>
        <w:t>1.1-</w:t>
      </w:r>
      <w:r w:rsidRPr="006D2867">
        <w:rPr>
          <w:rFonts w:ascii="Times New Roman" w:hAnsi="Times New Roman" w:cs="Times New Roman"/>
          <w:noProof/>
          <w:sz w:val="28"/>
          <w:szCs w:val="28"/>
          <w:lang w:val="kk-KZ"/>
        </w:rPr>
        <w:t xml:space="preserve">кестеден көрініп тұрғандай, танымал қашықтықтан оқытуға арналған платформаларға талдау жасалды. Талдау салыстырмалы түрде SCORM </w:t>
      </w:r>
      <w:r w:rsidR="00D76232">
        <w:rPr>
          <w:rFonts w:ascii="Times New Roman" w:hAnsi="Times New Roman" w:cs="Times New Roman"/>
          <w:noProof/>
          <w:sz w:val="28"/>
          <w:szCs w:val="28"/>
          <w:lang w:val="kk-KZ"/>
        </w:rPr>
        <w:t xml:space="preserve">стандарттарына негізделген </w:t>
      </w:r>
      <w:r w:rsidRPr="006D2867">
        <w:rPr>
          <w:rFonts w:ascii="Times New Roman" w:hAnsi="Times New Roman" w:cs="Times New Roman"/>
          <w:noProof/>
          <w:sz w:val="28"/>
          <w:szCs w:val="28"/>
          <w:lang w:val="kk-KZ"/>
        </w:rPr>
        <w:t>критерийлер</w:t>
      </w:r>
      <w:r w:rsidR="006F2A5E">
        <w:rPr>
          <w:rFonts w:ascii="Times New Roman" w:hAnsi="Times New Roman" w:cs="Times New Roman"/>
          <w:noProof/>
          <w:sz w:val="28"/>
          <w:szCs w:val="28"/>
          <w:lang w:val="kk-KZ"/>
        </w:rPr>
        <w:t>мен талданды</w:t>
      </w:r>
      <w:r w:rsidRPr="006D2867">
        <w:rPr>
          <w:rFonts w:ascii="Times New Roman" w:hAnsi="Times New Roman" w:cs="Times New Roman"/>
          <w:noProof/>
          <w:sz w:val="28"/>
          <w:szCs w:val="28"/>
          <w:lang w:val="kk-KZ"/>
        </w:rPr>
        <w:t xml:space="preserve">. </w:t>
      </w:r>
    </w:p>
    <w:p w14:paraId="5B3FE23A" w14:textId="77777777" w:rsidR="00CA0D7A" w:rsidRPr="006D2867" w:rsidRDefault="00CA0D7A" w:rsidP="007972AF">
      <w:pPr>
        <w:pStyle w:val="a3"/>
        <w:spacing w:after="0" w:line="240" w:lineRule="auto"/>
        <w:ind w:left="0" w:firstLine="567"/>
        <w:jc w:val="both"/>
        <w:rPr>
          <w:rFonts w:ascii="Times New Roman" w:hAnsi="Times New Roman" w:cs="Times New Roman"/>
          <w:noProof/>
          <w:sz w:val="28"/>
          <w:szCs w:val="28"/>
          <w:highlight w:val="yellow"/>
          <w:lang w:val="kk-KZ"/>
        </w:rPr>
      </w:pPr>
    </w:p>
    <w:p w14:paraId="446EAE5F" w14:textId="77777777" w:rsidR="006517A4" w:rsidRPr="006D2867" w:rsidRDefault="006517A4" w:rsidP="007972AF">
      <w:pPr>
        <w:spacing w:after="0" w:line="240" w:lineRule="auto"/>
        <w:rPr>
          <w:rFonts w:ascii="Times New Roman" w:eastAsiaTheme="minorHAnsi" w:hAnsi="Times New Roman" w:cs="Times New Roman"/>
          <w:noProof/>
          <w:sz w:val="28"/>
          <w:szCs w:val="28"/>
          <w:highlight w:val="yellow"/>
          <w:lang w:val="kk-KZ" w:eastAsia="en-US"/>
        </w:rPr>
      </w:pPr>
      <w:r w:rsidRPr="006D2867">
        <w:rPr>
          <w:rFonts w:ascii="Times New Roman" w:hAnsi="Times New Roman" w:cs="Times New Roman"/>
          <w:noProof/>
          <w:sz w:val="28"/>
          <w:szCs w:val="28"/>
          <w:highlight w:val="yellow"/>
          <w:lang w:val="kk-KZ"/>
        </w:rPr>
        <w:br w:type="page"/>
      </w:r>
    </w:p>
    <w:p w14:paraId="5E476F9C" w14:textId="77777777" w:rsidR="00BA441E" w:rsidRPr="006D2867" w:rsidRDefault="00BA441E" w:rsidP="007972AF">
      <w:pPr>
        <w:pStyle w:val="a3"/>
        <w:spacing w:after="0" w:line="240" w:lineRule="auto"/>
        <w:ind w:left="0" w:firstLine="567"/>
        <w:jc w:val="both"/>
        <w:rPr>
          <w:rFonts w:ascii="Times New Roman" w:hAnsi="Times New Roman" w:cs="Times New Roman"/>
          <w:noProof/>
          <w:sz w:val="28"/>
          <w:szCs w:val="28"/>
          <w:highlight w:val="yellow"/>
          <w:lang w:val="kk-KZ"/>
        </w:rPr>
        <w:sectPr w:rsidR="00BA441E" w:rsidRPr="006D2867" w:rsidSect="00B30BCF">
          <w:pgSz w:w="11906" w:h="16838"/>
          <w:pgMar w:top="1134" w:right="567" w:bottom="1134" w:left="1701" w:header="709" w:footer="709" w:gutter="0"/>
          <w:cols w:space="708"/>
          <w:docGrid w:linePitch="360"/>
        </w:sectPr>
      </w:pPr>
    </w:p>
    <w:p w14:paraId="4B0F25F3" w14:textId="03818289" w:rsidR="00CA0D7A" w:rsidRPr="006D2867" w:rsidRDefault="00CA0D7A" w:rsidP="00115AA5">
      <w:pPr>
        <w:pStyle w:val="a3"/>
        <w:spacing w:after="0" w:line="240" w:lineRule="auto"/>
        <w:ind w:left="0"/>
        <w:jc w:val="both"/>
        <w:rPr>
          <w:rFonts w:ascii="Times New Roman" w:hAnsi="Times New Roman"/>
          <w:noProof/>
          <w:sz w:val="28"/>
          <w:szCs w:val="28"/>
          <w:lang w:val="kk-KZ"/>
        </w:rPr>
      </w:pPr>
      <w:r w:rsidRPr="006D2867">
        <w:rPr>
          <w:rFonts w:ascii="Times New Roman" w:hAnsi="Times New Roman" w:cs="Times New Roman"/>
          <w:noProof/>
          <w:sz w:val="28"/>
          <w:szCs w:val="28"/>
          <w:lang w:val="kk-KZ"/>
        </w:rPr>
        <w:t xml:space="preserve">Кесте </w:t>
      </w:r>
      <w:r w:rsidRPr="006D2867">
        <w:rPr>
          <w:rFonts w:ascii="Times New Roman" w:hAnsi="Times New Roman"/>
          <w:noProof/>
          <w:sz w:val="28"/>
          <w:szCs w:val="28"/>
          <w:lang w:val="kk-KZ"/>
        </w:rPr>
        <w:t>1.</w:t>
      </w:r>
      <w:r w:rsidR="00317508" w:rsidRPr="006D2867">
        <w:rPr>
          <w:rFonts w:ascii="Times New Roman" w:hAnsi="Times New Roman"/>
          <w:noProof/>
          <w:sz w:val="28"/>
          <w:szCs w:val="28"/>
          <w:lang w:val="kk-KZ"/>
        </w:rPr>
        <w:t>1</w:t>
      </w:r>
      <w:r w:rsidR="0022021A">
        <w:rPr>
          <w:rFonts w:ascii="Times New Roman" w:hAnsi="Times New Roman"/>
          <w:noProof/>
          <w:sz w:val="28"/>
          <w:szCs w:val="28"/>
          <w:lang w:val="kk-KZ"/>
        </w:rPr>
        <w:t xml:space="preserve"> -</w:t>
      </w:r>
      <w:r w:rsidRPr="006D2867">
        <w:rPr>
          <w:rFonts w:ascii="Times New Roman" w:hAnsi="Times New Roman"/>
          <w:noProof/>
          <w:sz w:val="28"/>
          <w:szCs w:val="28"/>
          <w:lang w:val="kk-KZ"/>
        </w:rPr>
        <w:t xml:space="preserve"> «</w:t>
      </w:r>
      <w:r w:rsidRPr="006D2867">
        <w:rPr>
          <w:rFonts w:ascii="Times New Roman" w:eastAsia="Times New Roman" w:hAnsi="Times New Roman" w:cs="Times New Roman"/>
          <w:noProof/>
          <w:sz w:val="28"/>
          <w:szCs w:val="28"/>
          <w:lang w:val="kk-KZ"/>
        </w:rPr>
        <w:t xml:space="preserve">DL </w:t>
      </w:r>
      <w:r w:rsidRPr="006D2867">
        <w:rPr>
          <w:rFonts w:ascii="Times New Roman" w:hAnsi="Times New Roman" w:cs="Times New Roman"/>
          <w:noProof/>
          <w:sz w:val="28"/>
          <w:szCs w:val="28"/>
          <w:lang w:val="kk-KZ"/>
        </w:rPr>
        <w:t>Platform»</w:t>
      </w:r>
      <w:r w:rsidRPr="006D2867">
        <w:rPr>
          <w:rFonts w:ascii="Times New Roman" w:hAnsi="Times New Roman" w:cs="Times New Roman"/>
          <w:b/>
          <w:noProof/>
          <w:sz w:val="28"/>
          <w:szCs w:val="28"/>
          <w:lang w:val="kk-KZ"/>
        </w:rPr>
        <w:t xml:space="preserve"> </w:t>
      </w:r>
      <w:r w:rsidRPr="006D2867">
        <w:rPr>
          <w:rFonts w:ascii="Times New Roman" w:hAnsi="Times New Roman"/>
          <w:noProof/>
          <w:sz w:val="28"/>
          <w:szCs w:val="28"/>
          <w:lang w:val="kk-KZ"/>
        </w:rPr>
        <w:t>қашықтықтан оқыту платформасының салыстырмалы ерекшеліктері</w:t>
      </w:r>
    </w:p>
    <w:p w14:paraId="10AC99E4" w14:textId="77777777" w:rsidR="00CA0D7A" w:rsidRPr="00115AA5" w:rsidRDefault="00CA0D7A" w:rsidP="00115AA5">
      <w:pPr>
        <w:pStyle w:val="a3"/>
        <w:spacing w:after="0" w:line="240" w:lineRule="auto"/>
        <w:ind w:left="0" w:firstLine="567"/>
        <w:jc w:val="right"/>
        <w:rPr>
          <w:rFonts w:ascii="Times New Roman" w:hAnsi="Times New Roman" w:cs="Times New Roman"/>
          <w:noProof/>
          <w:sz w:val="16"/>
          <w:szCs w:val="16"/>
          <w:lang w:val="kk-KZ"/>
        </w:rPr>
      </w:pPr>
    </w:p>
    <w:tbl>
      <w:tblPr>
        <w:tblStyle w:val="a5"/>
        <w:tblW w:w="13495" w:type="dxa"/>
        <w:tblInd w:w="108" w:type="dxa"/>
        <w:tblLayout w:type="fixed"/>
        <w:tblLook w:val="04A0" w:firstRow="1" w:lastRow="0" w:firstColumn="1" w:lastColumn="0" w:noHBand="0" w:noVBand="1"/>
      </w:tblPr>
      <w:tblGrid>
        <w:gridCol w:w="1666"/>
        <w:gridCol w:w="1064"/>
        <w:gridCol w:w="1176"/>
        <w:gridCol w:w="1106"/>
        <w:gridCol w:w="1273"/>
        <w:gridCol w:w="1078"/>
        <w:gridCol w:w="1260"/>
        <w:gridCol w:w="1190"/>
        <w:gridCol w:w="1337"/>
        <w:gridCol w:w="1353"/>
        <w:gridCol w:w="992"/>
      </w:tblGrid>
      <w:tr w:rsidR="0022021A" w:rsidRPr="006D2867" w14:paraId="6B3C13A4" w14:textId="77777777" w:rsidTr="0022021A">
        <w:trPr>
          <w:cantSplit/>
          <w:trHeight w:val="1266"/>
        </w:trPr>
        <w:tc>
          <w:tcPr>
            <w:tcW w:w="1666" w:type="dxa"/>
            <w:vAlign w:val="center"/>
            <w:hideMark/>
          </w:tcPr>
          <w:p w14:paraId="50DDF4E9" w14:textId="77777777" w:rsidR="0022021A" w:rsidRPr="006D2867" w:rsidRDefault="0022021A" w:rsidP="00115AA5">
            <w:pPr>
              <w:jc w:val="center"/>
              <w:rPr>
                <w:rFonts w:ascii="Times New Roman" w:hAnsi="Times New Roman" w:cs="Times New Roman"/>
                <w:sz w:val="24"/>
                <w:szCs w:val="24"/>
              </w:rPr>
            </w:pPr>
            <w:r w:rsidRPr="006D2867">
              <w:rPr>
                <w:rFonts w:ascii="Times New Roman" w:hAnsi="Times New Roman" w:cs="Times New Roman"/>
                <w:bCs/>
                <w:sz w:val="24"/>
                <w:szCs w:val="24"/>
                <w:lang w:val="kk-KZ"/>
              </w:rPr>
              <w:t>Параметрлер</w:t>
            </w:r>
          </w:p>
        </w:tc>
        <w:tc>
          <w:tcPr>
            <w:tcW w:w="1064" w:type="dxa"/>
            <w:textDirection w:val="btLr"/>
            <w:vAlign w:val="center"/>
          </w:tcPr>
          <w:p w14:paraId="6E096C4D" w14:textId="77777777" w:rsidR="0022021A" w:rsidRPr="006D2867" w:rsidRDefault="0022021A" w:rsidP="00115AA5">
            <w:pPr>
              <w:ind w:left="113" w:right="113"/>
              <w:jc w:val="center"/>
              <w:rPr>
                <w:rFonts w:ascii="Times New Roman" w:hAnsi="Times New Roman" w:cs="Times New Roman"/>
                <w:bCs/>
                <w:i/>
                <w:iCs/>
                <w:sz w:val="24"/>
                <w:szCs w:val="24"/>
                <w:lang w:val="en-US"/>
              </w:rPr>
            </w:pPr>
            <w:r w:rsidRPr="006D2867">
              <w:rPr>
                <w:rFonts w:ascii="Times New Roman" w:hAnsi="Times New Roman" w:cs="Times New Roman"/>
                <w:bCs/>
                <w:i/>
                <w:iCs/>
                <w:sz w:val="24"/>
                <w:szCs w:val="24"/>
                <w:lang w:val="en-US"/>
              </w:rPr>
              <w:t>DL Platform</w:t>
            </w:r>
          </w:p>
        </w:tc>
        <w:tc>
          <w:tcPr>
            <w:tcW w:w="1176" w:type="dxa"/>
            <w:textDirection w:val="btLr"/>
            <w:vAlign w:val="center"/>
            <w:hideMark/>
          </w:tcPr>
          <w:p w14:paraId="7A8CC81F" w14:textId="77777777" w:rsidR="0022021A" w:rsidRPr="006D2867" w:rsidRDefault="0022021A" w:rsidP="00115AA5">
            <w:pPr>
              <w:ind w:left="113" w:right="113"/>
              <w:jc w:val="center"/>
              <w:rPr>
                <w:rFonts w:ascii="Times New Roman" w:hAnsi="Times New Roman" w:cs="Times New Roman"/>
                <w:i/>
                <w:iCs/>
                <w:sz w:val="24"/>
                <w:szCs w:val="24"/>
              </w:rPr>
            </w:pPr>
            <w:r w:rsidRPr="006D2867">
              <w:rPr>
                <w:rFonts w:ascii="Times New Roman" w:hAnsi="Times New Roman" w:cs="Times New Roman"/>
                <w:bCs/>
                <w:i/>
                <w:iCs/>
                <w:sz w:val="24"/>
                <w:szCs w:val="24"/>
                <w:lang w:val="kk-KZ"/>
              </w:rPr>
              <w:t>Moodle</w:t>
            </w:r>
          </w:p>
        </w:tc>
        <w:tc>
          <w:tcPr>
            <w:tcW w:w="1106" w:type="dxa"/>
            <w:textDirection w:val="btLr"/>
            <w:vAlign w:val="center"/>
            <w:hideMark/>
          </w:tcPr>
          <w:p w14:paraId="05E63ABC" w14:textId="77777777" w:rsidR="0022021A" w:rsidRPr="006D2867" w:rsidRDefault="0022021A" w:rsidP="00115AA5">
            <w:pPr>
              <w:ind w:left="113" w:right="113"/>
              <w:jc w:val="center"/>
              <w:rPr>
                <w:rFonts w:ascii="Times New Roman" w:hAnsi="Times New Roman" w:cs="Times New Roman"/>
                <w:i/>
                <w:iCs/>
                <w:sz w:val="24"/>
                <w:szCs w:val="24"/>
              </w:rPr>
            </w:pPr>
            <w:r w:rsidRPr="006D2867">
              <w:rPr>
                <w:rFonts w:ascii="Times New Roman" w:hAnsi="Times New Roman" w:cs="Times New Roman"/>
                <w:bCs/>
                <w:i/>
                <w:iCs/>
                <w:sz w:val="24"/>
                <w:szCs w:val="24"/>
              </w:rPr>
              <w:t>Онлайн мектеп</w:t>
            </w:r>
          </w:p>
        </w:tc>
        <w:tc>
          <w:tcPr>
            <w:tcW w:w="1273" w:type="dxa"/>
            <w:textDirection w:val="btLr"/>
            <w:vAlign w:val="center"/>
            <w:hideMark/>
          </w:tcPr>
          <w:p w14:paraId="6C68004E" w14:textId="57C9DC89" w:rsidR="0022021A" w:rsidRPr="006D2867" w:rsidRDefault="0022021A" w:rsidP="00115AA5">
            <w:pPr>
              <w:ind w:left="113" w:right="113"/>
              <w:jc w:val="center"/>
              <w:rPr>
                <w:rFonts w:ascii="Times New Roman" w:hAnsi="Times New Roman" w:cs="Times New Roman"/>
                <w:i/>
                <w:iCs/>
                <w:sz w:val="24"/>
                <w:szCs w:val="24"/>
              </w:rPr>
            </w:pPr>
            <w:r w:rsidRPr="006D2867">
              <w:rPr>
                <w:rFonts w:ascii="Times New Roman" w:hAnsi="Times New Roman" w:cs="Times New Roman"/>
                <w:i/>
                <w:iCs/>
                <w:noProof/>
                <w:sz w:val="24"/>
                <w:szCs w:val="24"/>
                <w:shd w:val="clear" w:color="auto" w:fill="FFFFFF"/>
                <w:lang w:val="kk-KZ"/>
              </w:rPr>
              <w:t>Google Classroom</w:t>
            </w:r>
          </w:p>
        </w:tc>
        <w:tc>
          <w:tcPr>
            <w:tcW w:w="1078" w:type="dxa"/>
            <w:textDirection w:val="btLr"/>
            <w:vAlign w:val="center"/>
            <w:hideMark/>
          </w:tcPr>
          <w:p w14:paraId="6CE0B183" w14:textId="00EDC4FF" w:rsidR="0022021A" w:rsidRPr="006D2867" w:rsidRDefault="0022021A" w:rsidP="00115AA5">
            <w:pPr>
              <w:ind w:left="113" w:right="113"/>
              <w:jc w:val="center"/>
              <w:rPr>
                <w:rFonts w:ascii="Times New Roman" w:hAnsi="Times New Roman" w:cs="Times New Roman"/>
                <w:i/>
                <w:iCs/>
                <w:sz w:val="24"/>
                <w:szCs w:val="24"/>
              </w:rPr>
            </w:pPr>
            <w:r w:rsidRPr="006D2867">
              <w:rPr>
                <w:rStyle w:val="a8"/>
                <w:rFonts w:ascii="Times New Roman" w:hAnsi="Times New Roman" w:cs="Times New Roman"/>
                <w:b w:val="0"/>
                <w:i/>
                <w:iCs/>
                <w:noProof/>
                <w:sz w:val="24"/>
                <w:szCs w:val="24"/>
                <w:shd w:val="clear" w:color="auto" w:fill="FFFFFF"/>
                <w:lang w:val="kk-KZ"/>
              </w:rPr>
              <w:t>ЕdX</w:t>
            </w:r>
          </w:p>
        </w:tc>
        <w:tc>
          <w:tcPr>
            <w:tcW w:w="1260" w:type="dxa"/>
            <w:textDirection w:val="btLr"/>
            <w:vAlign w:val="center"/>
            <w:hideMark/>
          </w:tcPr>
          <w:p w14:paraId="0306CE21" w14:textId="77087F1D" w:rsidR="0022021A" w:rsidRPr="006D2867" w:rsidRDefault="0022021A" w:rsidP="00115AA5">
            <w:pPr>
              <w:ind w:left="113" w:right="113"/>
              <w:jc w:val="center"/>
              <w:rPr>
                <w:rFonts w:ascii="Times New Roman" w:hAnsi="Times New Roman" w:cs="Times New Roman"/>
                <w:i/>
                <w:iCs/>
                <w:sz w:val="24"/>
                <w:szCs w:val="24"/>
              </w:rPr>
            </w:pPr>
            <w:r w:rsidRPr="006D2867">
              <w:rPr>
                <w:rStyle w:val="a8"/>
                <w:rFonts w:ascii="Times New Roman" w:hAnsi="Times New Roman" w:cs="Times New Roman"/>
                <w:b w:val="0"/>
                <w:i/>
                <w:iCs/>
                <w:noProof/>
                <w:sz w:val="24"/>
                <w:szCs w:val="24"/>
                <w:shd w:val="clear" w:color="auto" w:fill="FFFFFF"/>
                <w:lang w:val="kk-KZ"/>
              </w:rPr>
              <w:t>Udеmy</w:t>
            </w:r>
          </w:p>
        </w:tc>
        <w:tc>
          <w:tcPr>
            <w:tcW w:w="1190" w:type="dxa"/>
            <w:textDirection w:val="btLr"/>
            <w:vAlign w:val="center"/>
            <w:hideMark/>
          </w:tcPr>
          <w:p w14:paraId="371E6BE1" w14:textId="3CE7D205" w:rsidR="0022021A" w:rsidRPr="006D2867" w:rsidRDefault="0022021A" w:rsidP="00115AA5">
            <w:pPr>
              <w:ind w:left="113" w:right="113"/>
              <w:jc w:val="center"/>
              <w:rPr>
                <w:rFonts w:ascii="Times New Roman" w:hAnsi="Times New Roman" w:cs="Times New Roman"/>
                <w:i/>
                <w:iCs/>
                <w:sz w:val="24"/>
                <w:szCs w:val="24"/>
              </w:rPr>
            </w:pPr>
            <w:r w:rsidRPr="006D2867">
              <w:rPr>
                <w:rFonts w:ascii="Times New Roman" w:hAnsi="Times New Roman" w:cs="Times New Roman"/>
                <w:i/>
                <w:iCs/>
                <w:noProof/>
                <w:sz w:val="24"/>
                <w:szCs w:val="24"/>
                <w:shd w:val="clear" w:color="auto" w:fill="FFFFFF"/>
                <w:lang w:val="kk-KZ"/>
              </w:rPr>
              <w:t>WizIQ</w:t>
            </w:r>
          </w:p>
        </w:tc>
        <w:tc>
          <w:tcPr>
            <w:tcW w:w="1337" w:type="dxa"/>
            <w:textDirection w:val="btLr"/>
            <w:vAlign w:val="center"/>
            <w:hideMark/>
          </w:tcPr>
          <w:p w14:paraId="66C0EB0B" w14:textId="1DCB5749" w:rsidR="0022021A" w:rsidRPr="006D2867" w:rsidRDefault="0022021A" w:rsidP="00115AA5">
            <w:pPr>
              <w:ind w:left="113" w:right="113"/>
              <w:jc w:val="center"/>
              <w:rPr>
                <w:rFonts w:ascii="Times New Roman" w:hAnsi="Times New Roman" w:cs="Times New Roman"/>
                <w:i/>
                <w:iCs/>
                <w:sz w:val="24"/>
                <w:szCs w:val="24"/>
              </w:rPr>
            </w:pPr>
            <w:r w:rsidRPr="006D2867">
              <w:rPr>
                <w:rFonts w:ascii="Times New Roman" w:hAnsi="Times New Roman" w:cs="Times New Roman"/>
                <w:i/>
                <w:iCs/>
                <w:noProof/>
                <w:sz w:val="24"/>
                <w:szCs w:val="24"/>
                <w:shd w:val="clear" w:color="auto" w:fill="FFFFFF"/>
                <w:lang w:val="kk-KZ"/>
              </w:rPr>
              <w:t>Blackboard</w:t>
            </w:r>
          </w:p>
        </w:tc>
        <w:tc>
          <w:tcPr>
            <w:tcW w:w="1353" w:type="dxa"/>
            <w:textDirection w:val="btLr"/>
            <w:vAlign w:val="center"/>
            <w:hideMark/>
          </w:tcPr>
          <w:p w14:paraId="1205FB9C" w14:textId="58413A2F" w:rsidR="0022021A" w:rsidRPr="006D2867" w:rsidRDefault="0022021A" w:rsidP="00115AA5">
            <w:pPr>
              <w:ind w:left="113" w:right="113"/>
              <w:jc w:val="center"/>
              <w:rPr>
                <w:rFonts w:ascii="Times New Roman" w:hAnsi="Times New Roman" w:cs="Times New Roman"/>
                <w:i/>
                <w:iCs/>
                <w:sz w:val="24"/>
                <w:szCs w:val="24"/>
              </w:rPr>
            </w:pPr>
            <w:r w:rsidRPr="006D2867">
              <w:rPr>
                <w:rStyle w:val="a8"/>
                <w:rFonts w:ascii="Times New Roman" w:hAnsi="Times New Roman" w:cs="Times New Roman"/>
                <w:b w:val="0"/>
                <w:i/>
                <w:iCs/>
                <w:noProof/>
                <w:sz w:val="24"/>
                <w:szCs w:val="24"/>
                <w:shd w:val="clear" w:color="auto" w:fill="FFFFFF"/>
                <w:lang w:val="kk-KZ"/>
              </w:rPr>
              <w:t>EdApp</w:t>
            </w:r>
          </w:p>
        </w:tc>
        <w:tc>
          <w:tcPr>
            <w:tcW w:w="992" w:type="dxa"/>
            <w:textDirection w:val="btLr"/>
            <w:vAlign w:val="center"/>
            <w:hideMark/>
          </w:tcPr>
          <w:p w14:paraId="0A9257C2" w14:textId="0BAA9D5D" w:rsidR="0022021A" w:rsidRPr="006D2867" w:rsidRDefault="0022021A" w:rsidP="00115AA5">
            <w:pPr>
              <w:ind w:left="113" w:right="113"/>
              <w:jc w:val="center"/>
              <w:rPr>
                <w:rFonts w:ascii="Times New Roman" w:hAnsi="Times New Roman" w:cs="Times New Roman"/>
                <w:i/>
                <w:iCs/>
                <w:sz w:val="24"/>
                <w:szCs w:val="24"/>
              </w:rPr>
            </w:pPr>
            <w:r w:rsidRPr="006D2867">
              <w:rPr>
                <w:rStyle w:val="a8"/>
                <w:rFonts w:ascii="Times New Roman" w:hAnsi="Times New Roman" w:cs="Times New Roman"/>
                <w:b w:val="0"/>
                <w:i/>
                <w:iCs/>
                <w:noProof/>
                <w:sz w:val="24"/>
                <w:szCs w:val="24"/>
                <w:shd w:val="clear" w:color="auto" w:fill="FFFFFF"/>
                <w:lang w:val="kk-KZ"/>
              </w:rPr>
              <w:t>Coursera</w:t>
            </w:r>
          </w:p>
        </w:tc>
      </w:tr>
      <w:tr w:rsidR="0022021A" w:rsidRPr="006D2867" w14:paraId="405DDD92" w14:textId="77777777" w:rsidTr="0022021A">
        <w:trPr>
          <w:cantSplit/>
          <w:trHeight w:val="60"/>
        </w:trPr>
        <w:tc>
          <w:tcPr>
            <w:tcW w:w="1666" w:type="dxa"/>
            <w:vAlign w:val="center"/>
          </w:tcPr>
          <w:p w14:paraId="6F4EC65E" w14:textId="6C0A0FF0" w:rsidR="0022021A" w:rsidRPr="006D2867" w:rsidRDefault="0022021A" w:rsidP="00115AA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064" w:type="dxa"/>
            <w:vAlign w:val="center"/>
          </w:tcPr>
          <w:p w14:paraId="3C1CEF26" w14:textId="59126B96" w:rsidR="0022021A" w:rsidRPr="00115AA5" w:rsidRDefault="0022021A" w:rsidP="00115AA5">
            <w:pPr>
              <w:jc w:val="center"/>
              <w:rPr>
                <w:rFonts w:ascii="Times New Roman" w:hAnsi="Times New Roman" w:cs="Times New Roman"/>
                <w:bCs/>
                <w:iCs/>
                <w:sz w:val="24"/>
                <w:szCs w:val="24"/>
                <w:lang w:val="kk-KZ"/>
              </w:rPr>
            </w:pPr>
            <w:r w:rsidRPr="00115AA5">
              <w:rPr>
                <w:rFonts w:ascii="Times New Roman" w:hAnsi="Times New Roman" w:cs="Times New Roman"/>
                <w:bCs/>
                <w:iCs/>
                <w:sz w:val="24"/>
                <w:szCs w:val="24"/>
                <w:lang w:val="kk-KZ"/>
              </w:rPr>
              <w:t>2</w:t>
            </w:r>
          </w:p>
        </w:tc>
        <w:tc>
          <w:tcPr>
            <w:tcW w:w="1176" w:type="dxa"/>
            <w:vAlign w:val="center"/>
          </w:tcPr>
          <w:p w14:paraId="3D0F46F8" w14:textId="32B64E02" w:rsidR="0022021A" w:rsidRPr="00115AA5" w:rsidRDefault="0022021A" w:rsidP="00115AA5">
            <w:pPr>
              <w:jc w:val="center"/>
              <w:rPr>
                <w:rFonts w:ascii="Times New Roman" w:hAnsi="Times New Roman" w:cs="Times New Roman"/>
                <w:bCs/>
                <w:iCs/>
                <w:sz w:val="24"/>
                <w:szCs w:val="24"/>
                <w:lang w:val="kk-KZ"/>
              </w:rPr>
            </w:pPr>
            <w:r w:rsidRPr="00115AA5">
              <w:rPr>
                <w:rFonts w:ascii="Times New Roman" w:hAnsi="Times New Roman" w:cs="Times New Roman"/>
                <w:bCs/>
                <w:iCs/>
                <w:sz w:val="24"/>
                <w:szCs w:val="24"/>
                <w:lang w:val="kk-KZ"/>
              </w:rPr>
              <w:t>3</w:t>
            </w:r>
          </w:p>
        </w:tc>
        <w:tc>
          <w:tcPr>
            <w:tcW w:w="1106" w:type="dxa"/>
            <w:vAlign w:val="center"/>
          </w:tcPr>
          <w:p w14:paraId="0E225A7C" w14:textId="16DB6783" w:rsidR="0022021A" w:rsidRPr="00115AA5" w:rsidRDefault="0022021A" w:rsidP="00115AA5">
            <w:pPr>
              <w:jc w:val="center"/>
              <w:rPr>
                <w:rFonts w:ascii="Times New Roman" w:hAnsi="Times New Roman" w:cs="Times New Roman"/>
                <w:bCs/>
                <w:iCs/>
                <w:sz w:val="24"/>
                <w:szCs w:val="24"/>
                <w:lang w:val="kk-KZ"/>
              </w:rPr>
            </w:pPr>
            <w:r w:rsidRPr="00115AA5">
              <w:rPr>
                <w:rFonts w:ascii="Times New Roman" w:hAnsi="Times New Roman" w:cs="Times New Roman"/>
                <w:bCs/>
                <w:iCs/>
                <w:sz w:val="24"/>
                <w:szCs w:val="24"/>
                <w:lang w:val="kk-KZ"/>
              </w:rPr>
              <w:t>4</w:t>
            </w:r>
          </w:p>
        </w:tc>
        <w:tc>
          <w:tcPr>
            <w:tcW w:w="1273" w:type="dxa"/>
            <w:vAlign w:val="center"/>
          </w:tcPr>
          <w:p w14:paraId="56F5F7F9" w14:textId="7A1EDCAF" w:rsidR="0022021A" w:rsidRPr="00115AA5" w:rsidRDefault="0022021A" w:rsidP="00115AA5">
            <w:pPr>
              <w:jc w:val="center"/>
              <w:rPr>
                <w:rFonts w:ascii="Times New Roman" w:hAnsi="Times New Roman" w:cs="Times New Roman"/>
                <w:iCs/>
                <w:noProof/>
                <w:sz w:val="24"/>
                <w:szCs w:val="24"/>
                <w:shd w:val="clear" w:color="auto" w:fill="FFFFFF"/>
                <w:lang w:val="kk-KZ"/>
              </w:rPr>
            </w:pPr>
            <w:r w:rsidRPr="00115AA5">
              <w:rPr>
                <w:rFonts w:ascii="Times New Roman" w:hAnsi="Times New Roman" w:cs="Times New Roman"/>
                <w:iCs/>
                <w:noProof/>
                <w:sz w:val="24"/>
                <w:szCs w:val="24"/>
                <w:shd w:val="clear" w:color="auto" w:fill="FFFFFF"/>
                <w:lang w:val="kk-KZ"/>
              </w:rPr>
              <w:t>5</w:t>
            </w:r>
          </w:p>
        </w:tc>
        <w:tc>
          <w:tcPr>
            <w:tcW w:w="1078" w:type="dxa"/>
            <w:vAlign w:val="center"/>
          </w:tcPr>
          <w:p w14:paraId="3536FCC0" w14:textId="0D052C73" w:rsidR="0022021A" w:rsidRPr="00115AA5" w:rsidRDefault="0022021A" w:rsidP="00115AA5">
            <w:pPr>
              <w:jc w:val="center"/>
              <w:rPr>
                <w:rStyle w:val="a8"/>
                <w:rFonts w:ascii="Times New Roman" w:hAnsi="Times New Roman" w:cs="Times New Roman"/>
                <w:b w:val="0"/>
                <w:iCs/>
                <w:noProof/>
                <w:sz w:val="24"/>
                <w:szCs w:val="24"/>
                <w:shd w:val="clear" w:color="auto" w:fill="FFFFFF"/>
                <w:lang w:val="kk-KZ"/>
              </w:rPr>
            </w:pPr>
            <w:r w:rsidRPr="00115AA5">
              <w:rPr>
                <w:rStyle w:val="a8"/>
                <w:rFonts w:ascii="Times New Roman" w:hAnsi="Times New Roman" w:cs="Times New Roman"/>
                <w:b w:val="0"/>
                <w:iCs/>
                <w:noProof/>
                <w:sz w:val="24"/>
                <w:szCs w:val="24"/>
                <w:shd w:val="clear" w:color="auto" w:fill="FFFFFF"/>
                <w:lang w:val="kk-KZ"/>
              </w:rPr>
              <w:t>6</w:t>
            </w:r>
          </w:p>
        </w:tc>
        <w:tc>
          <w:tcPr>
            <w:tcW w:w="1260" w:type="dxa"/>
            <w:vAlign w:val="center"/>
          </w:tcPr>
          <w:p w14:paraId="198B1DCE" w14:textId="1A86E975" w:rsidR="0022021A" w:rsidRPr="00115AA5" w:rsidRDefault="0022021A" w:rsidP="00115AA5">
            <w:pPr>
              <w:jc w:val="center"/>
              <w:rPr>
                <w:rStyle w:val="a8"/>
                <w:rFonts w:ascii="Times New Roman" w:hAnsi="Times New Roman" w:cs="Times New Roman"/>
                <w:b w:val="0"/>
                <w:iCs/>
                <w:noProof/>
                <w:sz w:val="24"/>
                <w:szCs w:val="24"/>
                <w:shd w:val="clear" w:color="auto" w:fill="FFFFFF"/>
                <w:lang w:val="kk-KZ"/>
              </w:rPr>
            </w:pPr>
            <w:r w:rsidRPr="00115AA5">
              <w:rPr>
                <w:rStyle w:val="a8"/>
                <w:rFonts w:ascii="Times New Roman" w:hAnsi="Times New Roman" w:cs="Times New Roman"/>
                <w:b w:val="0"/>
                <w:iCs/>
                <w:noProof/>
                <w:sz w:val="24"/>
                <w:szCs w:val="24"/>
                <w:shd w:val="clear" w:color="auto" w:fill="FFFFFF"/>
                <w:lang w:val="kk-KZ"/>
              </w:rPr>
              <w:t>7</w:t>
            </w:r>
          </w:p>
        </w:tc>
        <w:tc>
          <w:tcPr>
            <w:tcW w:w="1190" w:type="dxa"/>
            <w:vAlign w:val="center"/>
          </w:tcPr>
          <w:p w14:paraId="09032954" w14:textId="44B6F164" w:rsidR="0022021A" w:rsidRPr="00115AA5" w:rsidRDefault="0022021A" w:rsidP="00115AA5">
            <w:pPr>
              <w:jc w:val="center"/>
              <w:rPr>
                <w:rFonts w:ascii="Times New Roman" w:hAnsi="Times New Roman" w:cs="Times New Roman"/>
                <w:iCs/>
                <w:noProof/>
                <w:sz w:val="24"/>
                <w:szCs w:val="24"/>
                <w:shd w:val="clear" w:color="auto" w:fill="FFFFFF"/>
                <w:lang w:val="kk-KZ"/>
              </w:rPr>
            </w:pPr>
            <w:r w:rsidRPr="00115AA5">
              <w:rPr>
                <w:rFonts w:ascii="Times New Roman" w:hAnsi="Times New Roman" w:cs="Times New Roman"/>
                <w:iCs/>
                <w:noProof/>
                <w:sz w:val="24"/>
                <w:szCs w:val="24"/>
                <w:shd w:val="clear" w:color="auto" w:fill="FFFFFF"/>
                <w:lang w:val="kk-KZ"/>
              </w:rPr>
              <w:t>8</w:t>
            </w:r>
          </w:p>
        </w:tc>
        <w:tc>
          <w:tcPr>
            <w:tcW w:w="1337" w:type="dxa"/>
            <w:vAlign w:val="center"/>
          </w:tcPr>
          <w:p w14:paraId="5955258D" w14:textId="39575289" w:rsidR="0022021A" w:rsidRPr="00115AA5" w:rsidRDefault="0022021A" w:rsidP="00115AA5">
            <w:pPr>
              <w:jc w:val="center"/>
              <w:rPr>
                <w:rFonts w:ascii="Times New Roman" w:hAnsi="Times New Roman" w:cs="Times New Roman"/>
                <w:iCs/>
                <w:noProof/>
                <w:sz w:val="24"/>
                <w:szCs w:val="24"/>
                <w:shd w:val="clear" w:color="auto" w:fill="FFFFFF"/>
                <w:lang w:val="kk-KZ"/>
              </w:rPr>
            </w:pPr>
            <w:r w:rsidRPr="00115AA5">
              <w:rPr>
                <w:rFonts w:ascii="Times New Roman" w:hAnsi="Times New Roman" w:cs="Times New Roman"/>
                <w:iCs/>
                <w:noProof/>
                <w:sz w:val="24"/>
                <w:szCs w:val="24"/>
                <w:shd w:val="clear" w:color="auto" w:fill="FFFFFF"/>
                <w:lang w:val="kk-KZ"/>
              </w:rPr>
              <w:t>9</w:t>
            </w:r>
          </w:p>
        </w:tc>
        <w:tc>
          <w:tcPr>
            <w:tcW w:w="1353" w:type="dxa"/>
            <w:vAlign w:val="center"/>
          </w:tcPr>
          <w:p w14:paraId="328E683E" w14:textId="2C7A34A1" w:rsidR="0022021A" w:rsidRPr="00115AA5" w:rsidRDefault="003F1E33" w:rsidP="00115AA5">
            <w:pPr>
              <w:jc w:val="center"/>
              <w:rPr>
                <w:rStyle w:val="a8"/>
                <w:rFonts w:ascii="Times New Roman" w:hAnsi="Times New Roman" w:cs="Times New Roman"/>
                <w:b w:val="0"/>
                <w:iCs/>
                <w:noProof/>
                <w:sz w:val="24"/>
                <w:szCs w:val="24"/>
                <w:shd w:val="clear" w:color="auto" w:fill="FFFFFF"/>
                <w:lang w:val="kk-KZ"/>
              </w:rPr>
            </w:pPr>
            <w:r>
              <w:rPr>
                <w:rStyle w:val="a8"/>
                <w:rFonts w:ascii="Times New Roman" w:hAnsi="Times New Roman" w:cs="Times New Roman"/>
                <w:b w:val="0"/>
                <w:iCs/>
                <w:noProof/>
                <w:sz w:val="24"/>
                <w:szCs w:val="24"/>
                <w:shd w:val="clear" w:color="auto" w:fill="FFFFFF"/>
                <w:lang w:val="kk-KZ"/>
              </w:rPr>
              <w:t>10</w:t>
            </w:r>
          </w:p>
        </w:tc>
        <w:tc>
          <w:tcPr>
            <w:tcW w:w="992" w:type="dxa"/>
            <w:vAlign w:val="center"/>
          </w:tcPr>
          <w:p w14:paraId="1C41DA15" w14:textId="616057B3" w:rsidR="0022021A" w:rsidRPr="00115AA5" w:rsidRDefault="0022021A" w:rsidP="00115AA5">
            <w:pPr>
              <w:jc w:val="center"/>
              <w:rPr>
                <w:rStyle w:val="a8"/>
                <w:rFonts w:ascii="Times New Roman" w:hAnsi="Times New Roman" w:cs="Times New Roman"/>
                <w:b w:val="0"/>
                <w:iCs/>
                <w:noProof/>
                <w:sz w:val="24"/>
                <w:szCs w:val="24"/>
                <w:shd w:val="clear" w:color="auto" w:fill="FFFFFF"/>
                <w:lang w:val="kk-KZ"/>
              </w:rPr>
            </w:pPr>
            <w:r w:rsidRPr="00115AA5">
              <w:rPr>
                <w:rStyle w:val="a8"/>
                <w:rFonts w:ascii="Times New Roman" w:hAnsi="Times New Roman" w:cs="Times New Roman"/>
                <w:b w:val="0"/>
                <w:iCs/>
                <w:noProof/>
                <w:sz w:val="24"/>
                <w:szCs w:val="24"/>
                <w:shd w:val="clear" w:color="auto" w:fill="FFFFFF"/>
                <w:lang w:val="kk-KZ"/>
              </w:rPr>
              <w:t>1</w:t>
            </w:r>
            <w:r w:rsidR="003F1E33">
              <w:rPr>
                <w:rStyle w:val="a8"/>
                <w:rFonts w:ascii="Times New Roman" w:hAnsi="Times New Roman" w:cs="Times New Roman"/>
                <w:b w:val="0"/>
                <w:iCs/>
                <w:noProof/>
                <w:sz w:val="24"/>
                <w:szCs w:val="24"/>
                <w:shd w:val="clear" w:color="auto" w:fill="FFFFFF"/>
                <w:lang w:val="kk-KZ"/>
              </w:rPr>
              <w:t>1</w:t>
            </w:r>
          </w:p>
        </w:tc>
      </w:tr>
      <w:tr w:rsidR="0022021A" w:rsidRPr="006D2867" w14:paraId="557B3790" w14:textId="77777777" w:rsidTr="0022021A">
        <w:trPr>
          <w:trHeight w:val="30"/>
        </w:trPr>
        <w:tc>
          <w:tcPr>
            <w:tcW w:w="1666" w:type="dxa"/>
            <w:hideMark/>
          </w:tcPr>
          <w:p w14:paraId="7ACA631A"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Функционалдылық</w:t>
            </w:r>
          </w:p>
        </w:tc>
        <w:tc>
          <w:tcPr>
            <w:tcW w:w="1064" w:type="dxa"/>
          </w:tcPr>
          <w:p w14:paraId="4148C545" w14:textId="77777777" w:rsidR="0022021A" w:rsidRPr="006D2867" w:rsidRDefault="0022021A" w:rsidP="007972AF">
            <w:pPr>
              <w:rPr>
                <w:rFonts w:ascii="Times New Roman" w:hAnsi="Times New Roman" w:cs="Times New Roman"/>
                <w:sz w:val="24"/>
                <w:szCs w:val="24"/>
                <w:lang w:val="en-US"/>
              </w:rPr>
            </w:pPr>
            <w:r w:rsidRPr="006D2867">
              <w:rPr>
                <w:rFonts w:ascii="Times New Roman" w:hAnsi="Times New Roman" w:cs="Times New Roman"/>
                <w:sz w:val="24"/>
                <w:szCs w:val="24"/>
                <w:lang w:val="en-US"/>
              </w:rPr>
              <w:t>+</w:t>
            </w:r>
          </w:p>
        </w:tc>
        <w:tc>
          <w:tcPr>
            <w:tcW w:w="1176" w:type="dxa"/>
            <w:hideMark/>
          </w:tcPr>
          <w:p w14:paraId="1FC4C667"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106" w:type="dxa"/>
            <w:hideMark/>
          </w:tcPr>
          <w:p w14:paraId="5AFC2B31"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73" w:type="dxa"/>
            <w:hideMark/>
          </w:tcPr>
          <w:p w14:paraId="1711E579"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078" w:type="dxa"/>
            <w:hideMark/>
          </w:tcPr>
          <w:p w14:paraId="249D114D"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260" w:type="dxa"/>
            <w:hideMark/>
          </w:tcPr>
          <w:p w14:paraId="38AD6F3F"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190" w:type="dxa"/>
            <w:hideMark/>
          </w:tcPr>
          <w:p w14:paraId="7091872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337" w:type="dxa"/>
            <w:hideMark/>
          </w:tcPr>
          <w:p w14:paraId="19FB812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353" w:type="dxa"/>
            <w:hideMark/>
          </w:tcPr>
          <w:p w14:paraId="609734E6"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992" w:type="dxa"/>
            <w:hideMark/>
          </w:tcPr>
          <w:p w14:paraId="23D5331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r>
      <w:tr w:rsidR="0022021A" w:rsidRPr="006D2867" w14:paraId="71123187" w14:textId="77777777" w:rsidTr="0022021A">
        <w:trPr>
          <w:trHeight w:val="16"/>
        </w:trPr>
        <w:tc>
          <w:tcPr>
            <w:tcW w:w="1666" w:type="dxa"/>
            <w:hideMark/>
          </w:tcPr>
          <w:p w14:paraId="730F7849"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Сенімділік</w:t>
            </w:r>
          </w:p>
        </w:tc>
        <w:tc>
          <w:tcPr>
            <w:tcW w:w="1064" w:type="dxa"/>
          </w:tcPr>
          <w:p w14:paraId="338674B8"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48387569"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06" w:type="dxa"/>
            <w:hideMark/>
          </w:tcPr>
          <w:p w14:paraId="38FD0A5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73" w:type="dxa"/>
            <w:hideMark/>
          </w:tcPr>
          <w:p w14:paraId="5E81C91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078" w:type="dxa"/>
            <w:hideMark/>
          </w:tcPr>
          <w:p w14:paraId="340BBD36" w14:textId="0D0CDB57"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rPr>
              <w:t>-</w:t>
            </w:r>
          </w:p>
        </w:tc>
        <w:tc>
          <w:tcPr>
            <w:tcW w:w="1260" w:type="dxa"/>
            <w:hideMark/>
          </w:tcPr>
          <w:p w14:paraId="41669C41"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90" w:type="dxa"/>
            <w:hideMark/>
          </w:tcPr>
          <w:p w14:paraId="1885491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337" w:type="dxa"/>
            <w:hideMark/>
          </w:tcPr>
          <w:p w14:paraId="4C51211D" w14:textId="672D5413"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rPr>
              <w:t>-</w:t>
            </w:r>
          </w:p>
        </w:tc>
        <w:tc>
          <w:tcPr>
            <w:tcW w:w="1353" w:type="dxa"/>
            <w:hideMark/>
          </w:tcPr>
          <w:p w14:paraId="5F702CC0" w14:textId="6D873ECB"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rPr>
              <w:t>-</w:t>
            </w:r>
          </w:p>
        </w:tc>
        <w:tc>
          <w:tcPr>
            <w:tcW w:w="992" w:type="dxa"/>
            <w:hideMark/>
          </w:tcPr>
          <w:p w14:paraId="6D71AC1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r>
      <w:tr w:rsidR="0022021A" w:rsidRPr="006D2867" w14:paraId="5A0477D3" w14:textId="77777777" w:rsidTr="0022021A">
        <w:trPr>
          <w:trHeight w:val="16"/>
        </w:trPr>
        <w:tc>
          <w:tcPr>
            <w:tcW w:w="1666" w:type="dxa"/>
            <w:hideMark/>
          </w:tcPr>
          <w:p w14:paraId="6202E9E6"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Тұрақтылық</w:t>
            </w:r>
          </w:p>
        </w:tc>
        <w:tc>
          <w:tcPr>
            <w:tcW w:w="1064" w:type="dxa"/>
          </w:tcPr>
          <w:p w14:paraId="24D3FF16" w14:textId="19B04909" w:rsidR="0022021A" w:rsidRPr="006D2867" w:rsidRDefault="00BC3734" w:rsidP="007972AF">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76" w:type="dxa"/>
            <w:hideMark/>
          </w:tcPr>
          <w:p w14:paraId="73EDC35C" w14:textId="506DD1A0" w:rsidR="0022021A" w:rsidRPr="006D2867" w:rsidRDefault="00BC3734" w:rsidP="007972AF">
            <w:pPr>
              <w:rPr>
                <w:rFonts w:ascii="Times New Roman" w:hAnsi="Times New Roman" w:cs="Times New Roman"/>
                <w:sz w:val="24"/>
                <w:szCs w:val="24"/>
              </w:rPr>
            </w:pPr>
            <w:r>
              <w:rPr>
                <w:rFonts w:ascii="Times New Roman" w:hAnsi="Times New Roman" w:cs="Times New Roman"/>
                <w:sz w:val="24"/>
                <w:szCs w:val="24"/>
                <w:lang w:val="kk-KZ"/>
              </w:rPr>
              <w:t>-</w:t>
            </w:r>
          </w:p>
        </w:tc>
        <w:tc>
          <w:tcPr>
            <w:tcW w:w="1106" w:type="dxa"/>
            <w:hideMark/>
          </w:tcPr>
          <w:p w14:paraId="036C8E7F"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73" w:type="dxa"/>
            <w:hideMark/>
          </w:tcPr>
          <w:p w14:paraId="76A34B2A"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078" w:type="dxa"/>
            <w:hideMark/>
          </w:tcPr>
          <w:p w14:paraId="718790D4" w14:textId="193F2053" w:rsidR="0022021A" w:rsidRPr="006D2867" w:rsidRDefault="00BC3734" w:rsidP="007972AF">
            <w:pPr>
              <w:rPr>
                <w:rFonts w:ascii="Times New Roman" w:hAnsi="Times New Roman" w:cs="Times New Roman"/>
                <w:sz w:val="24"/>
                <w:szCs w:val="24"/>
              </w:rPr>
            </w:pPr>
            <w:r>
              <w:rPr>
                <w:rFonts w:ascii="Times New Roman" w:hAnsi="Times New Roman" w:cs="Times New Roman"/>
                <w:sz w:val="24"/>
                <w:szCs w:val="24"/>
                <w:lang w:val="kk-KZ"/>
              </w:rPr>
              <w:t>-</w:t>
            </w:r>
          </w:p>
        </w:tc>
        <w:tc>
          <w:tcPr>
            <w:tcW w:w="1260" w:type="dxa"/>
            <w:hideMark/>
          </w:tcPr>
          <w:p w14:paraId="78CBF78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190" w:type="dxa"/>
            <w:hideMark/>
          </w:tcPr>
          <w:p w14:paraId="43E48A4E"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337" w:type="dxa"/>
            <w:hideMark/>
          </w:tcPr>
          <w:p w14:paraId="319AA116"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353" w:type="dxa"/>
            <w:hideMark/>
          </w:tcPr>
          <w:p w14:paraId="14229F2A" w14:textId="7E690979" w:rsidR="0022021A" w:rsidRPr="006D2867" w:rsidRDefault="00BC3734" w:rsidP="007972AF">
            <w:pPr>
              <w:rPr>
                <w:rFonts w:ascii="Times New Roman" w:hAnsi="Times New Roman" w:cs="Times New Roman"/>
                <w:sz w:val="24"/>
                <w:szCs w:val="24"/>
              </w:rPr>
            </w:pPr>
            <w:r>
              <w:rPr>
                <w:rFonts w:ascii="Times New Roman" w:hAnsi="Times New Roman" w:cs="Times New Roman"/>
                <w:sz w:val="24"/>
                <w:szCs w:val="24"/>
                <w:lang w:val="kk-KZ"/>
              </w:rPr>
              <w:t>-</w:t>
            </w:r>
          </w:p>
        </w:tc>
        <w:tc>
          <w:tcPr>
            <w:tcW w:w="992" w:type="dxa"/>
            <w:hideMark/>
          </w:tcPr>
          <w:p w14:paraId="0F40BD6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r>
      <w:tr w:rsidR="0022021A" w:rsidRPr="006D2867" w14:paraId="3D181732" w14:textId="77777777" w:rsidTr="0022021A">
        <w:trPr>
          <w:trHeight w:val="65"/>
        </w:trPr>
        <w:tc>
          <w:tcPr>
            <w:tcW w:w="1666" w:type="dxa"/>
            <w:hideMark/>
          </w:tcPr>
          <w:p w14:paraId="7875B88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Құны</w:t>
            </w:r>
          </w:p>
        </w:tc>
        <w:tc>
          <w:tcPr>
            <w:tcW w:w="1064" w:type="dxa"/>
          </w:tcPr>
          <w:p w14:paraId="573451C8" w14:textId="77777777" w:rsidR="0022021A" w:rsidRPr="006D2867" w:rsidRDefault="0022021A" w:rsidP="007972AF">
            <w:pPr>
              <w:rPr>
                <w:rFonts w:ascii="Times New Roman" w:hAnsi="Times New Roman" w:cs="Times New Roman"/>
                <w:sz w:val="24"/>
                <w:szCs w:val="24"/>
                <w:lang w:val="kk-KZ"/>
              </w:rPr>
            </w:pPr>
            <w:r w:rsidRPr="006D2867">
              <w:rPr>
                <w:rFonts w:ascii="Times New Roman" w:hAnsi="Times New Roman" w:cs="Times New Roman"/>
                <w:sz w:val="24"/>
                <w:szCs w:val="24"/>
                <w:lang w:val="kk-KZ"/>
              </w:rPr>
              <w:t>Тегін</w:t>
            </w:r>
          </w:p>
        </w:tc>
        <w:tc>
          <w:tcPr>
            <w:tcW w:w="1176" w:type="dxa"/>
            <w:hideMark/>
          </w:tcPr>
          <w:p w14:paraId="0D32378E"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Тегін</w:t>
            </w:r>
          </w:p>
        </w:tc>
        <w:tc>
          <w:tcPr>
            <w:tcW w:w="1106" w:type="dxa"/>
            <w:hideMark/>
          </w:tcPr>
          <w:p w14:paraId="5A8A0A8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ақылы</w:t>
            </w:r>
          </w:p>
        </w:tc>
        <w:tc>
          <w:tcPr>
            <w:tcW w:w="1273" w:type="dxa"/>
            <w:hideMark/>
          </w:tcPr>
          <w:p w14:paraId="7CC2522D"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Тегін</w:t>
            </w:r>
          </w:p>
        </w:tc>
        <w:tc>
          <w:tcPr>
            <w:tcW w:w="1078" w:type="dxa"/>
            <w:hideMark/>
          </w:tcPr>
          <w:p w14:paraId="45D77B96" w14:textId="65DF3396"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kk-KZ"/>
              </w:rPr>
              <w:t>6 ай</w:t>
            </w:r>
          </w:p>
        </w:tc>
        <w:tc>
          <w:tcPr>
            <w:tcW w:w="1260" w:type="dxa"/>
            <w:hideMark/>
          </w:tcPr>
          <w:p w14:paraId="76AD116A"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 xml:space="preserve">5 </w:t>
            </w:r>
            <w:r w:rsidRPr="006D2867">
              <w:rPr>
                <w:rFonts w:ascii="Times New Roman" w:hAnsi="Times New Roman" w:cs="Times New Roman"/>
                <w:sz w:val="24"/>
                <w:szCs w:val="24"/>
                <w:lang w:val="kk-KZ"/>
              </w:rPr>
              <w:t xml:space="preserve">ай </w:t>
            </w:r>
          </w:p>
        </w:tc>
        <w:tc>
          <w:tcPr>
            <w:tcW w:w="1190" w:type="dxa"/>
            <w:hideMark/>
          </w:tcPr>
          <w:p w14:paraId="68820D3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ақылы</w:t>
            </w:r>
          </w:p>
        </w:tc>
        <w:tc>
          <w:tcPr>
            <w:tcW w:w="1337" w:type="dxa"/>
            <w:hideMark/>
          </w:tcPr>
          <w:p w14:paraId="6042AF3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ақылы</w:t>
            </w:r>
          </w:p>
        </w:tc>
        <w:tc>
          <w:tcPr>
            <w:tcW w:w="1353" w:type="dxa"/>
            <w:hideMark/>
          </w:tcPr>
          <w:p w14:paraId="79485A1E" w14:textId="30222B54" w:rsidR="0022021A" w:rsidRPr="006D2867" w:rsidRDefault="00BC3734" w:rsidP="007972AF">
            <w:pPr>
              <w:rPr>
                <w:rFonts w:ascii="Times New Roman" w:hAnsi="Times New Roman" w:cs="Times New Roman"/>
                <w:sz w:val="24"/>
                <w:szCs w:val="24"/>
              </w:rPr>
            </w:pPr>
            <w:r w:rsidRPr="006D2867">
              <w:rPr>
                <w:rFonts w:ascii="Times New Roman" w:hAnsi="Times New Roman" w:cs="Times New Roman"/>
                <w:sz w:val="24"/>
                <w:szCs w:val="24"/>
                <w:lang w:val="kk-KZ"/>
              </w:rPr>
              <w:t>ақылы</w:t>
            </w:r>
          </w:p>
        </w:tc>
        <w:tc>
          <w:tcPr>
            <w:tcW w:w="992" w:type="dxa"/>
            <w:hideMark/>
          </w:tcPr>
          <w:p w14:paraId="67B6373E" w14:textId="5285A0D7" w:rsidR="0022021A" w:rsidRPr="006D2867" w:rsidRDefault="00BC3734" w:rsidP="007972AF">
            <w:pPr>
              <w:rPr>
                <w:rFonts w:ascii="Times New Roman" w:hAnsi="Times New Roman" w:cs="Times New Roman"/>
                <w:sz w:val="24"/>
                <w:szCs w:val="24"/>
              </w:rPr>
            </w:pPr>
            <w:r w:rsidRPr="006D2867">
              <w:rPr>
                <w:rFonts w:ascii="Times New Roman" w:hAnsi="Times New Roman" w:cs="Times New Roman"/>
                <w:sz w:val="24"/>
                <w:szCs w:val="24"/>
                <w:lang w:val="kk-KZ"/>
              </w:rPr>
              <w:t>ақылы</w:t>
            </w:r>
          </w:p>
        </w:tc>
      </w:tr>
      <w:tr w:rsidR="0022021A" w:rsidRPr="006D2867" w14:paraId="3CD043C5" w14:textId="77777777" w:rsidTr="0022021A">
        <w:trPr>
          <w:trHeight w:val="45"/>
        </w:trPr>
        <w:tc>
          <w:tcPr>
            <w:tcW w:w="1666" w:type="dxa"/>
            <w:hideMark/>
          </w:tcPr>
          <w:p w14:paraId="603E9BA0" w14:textId="61B2703F"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Контент әзір</w:t>
            </w:r>
            <w:r>
              <w:rPr>
                <w:rFonts w:ascii="Times New Roman" w:hAnsi="Times New Roman" w:cs="Times New Roman"/>
                <w:bCs/>
                <w:sz w:val="24"/>
                <w:szCs w:val="24"/>
                <w:lang w:val="kk-KZ"/>
              </w:rPr>
              <w:t xml:space="preserve"> </w:t>
            </w:r>
            <w:r w:rsidRPr="006D2867">
              <w:rPr>
                <w:rFonts w:ascii="Times New Roman" w:hAnsi="Times New Roman" w:cs="Times New Roman"/>
                <w:bCs/>
                <w:sz w:val="24"/>
                <w:szCs w:val="24"/>
                <w:lang w:val="kk-KZ"/>
              </w:rPr>
              <w:t>леу құралда</w:t>
            </w:r>
            <w:r>
              <w:rPr>
                <w:rFonts w:ascii="Times New Roman" w:hAnsi="Times New Roman" w:cs="Times New Roman"/>
                <w:bCs/>
                <w:sz w:val="24"/>
                <w:szCs w:val="24"/>
                <w:lang w:val="kk-KZ"/>
              </w:rPr>
              <w:t xml:space="preserve"> </w:t>
            </w:r>
            <w:r w:rsidRPr="006D2867">
              <w:rPr>
                <w:rFonts w:ascii="Times New Roman" w:hAnsi="Times New Roman" w:cs="Times New Roman"/>
                <w:bCs/>
                <w:sz w:val="24"/>
                <w:szCs w:val="24"/>
                <w:lang w:val="kk-KZ"/>
              </w:rPr>
              <w:t>рының болуы</w:t>
            </w:r>
          </w:p>
        </w:tc>
        <w:tc>
          <w:tcPr>
            <w:tcW w:w="1064" w:type="dxa"/>
          </w:tcPr>
          <w:p w14:paraId="5CE5276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5E24C7C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06" w:type="dxa"/>
            <w:hideMark/>
          </w:tcPr>
          <w:p w14:paraId="4410C35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73" w:type="dxa"/>
            <w:hideMark/>
          </w:tcPr>
          <w:p w14:paraId="52235E6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078" w:type="dxa"/>
            <w:hideMark/>
          </w:tcPr>
          <w:p w14:paraId="31E8DE1F"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60" w:type="dxa"/>
            <w:hideMark/>
          </w:tcPr>
          <w:p w14:paraId="4D9E2327"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90" w:type="dxa"/>
            <w:hideMark/>
          </w:tcPr>
          <w:p w14:paraId="46B76B7B" w14:textId="12394D03" w:rsidR="0022021A" w:rsidRPr="00BC3734" w:rsidRDefault="00BC3734" w:rsidP="007972AF">
            <w:pPr>
              <w:rPr>
                <w:rFonts w:ascii="Times New Roman" w:hAnsi="Times New Roman" w:cs="Times New Roman"/>
                <w:sz w:val="24"/>
                <w:szCs w:val="24"/>
              </w:rPr>
            </w:pPr>
            <w:r>
              <w:rPr>
                <w:rFonts w:ascii="Times New Roman" w:hAnsi="Times New Roman" w:cs="Times New Roman"/>
                <w:sz w:val="24"/>
                <w:szCs w:val="24"/>
              </w:rPr>
              <w:t>-</w:t>
            </w:r>
          </w:p>
        </w:tc>
        <w:tc>
          <w:tcPr>
            <w:tcW w:w="1337" w:type="dxa"/>
            <w:hideMark/>
          </w:tcPr>
          <w:p w14:paraId="05A31F2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53" w:type="dxa"/>
            <w:hideMark/>
          </w:tcPr>
          <w:p w14:paraId="5DEE1FD6"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992" w:type="dxa"/>
            <w:hideMark/>
          </w:tcPr>
          <w:p w14:paraId="13482F5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2AAC7DAB" w14:textId="77777777" w:rsidTr="0022021A">
        <w:trPr>
          <w:trHeight w:val="55"/>
        </w:trPr>
        <w:tc>
          <w:tcPr>
            <w:tcW w:w="1666" w:type="dxa"/>
            <w:hideMark/>
          </w:tcPr>
          <w:p w14:paraId="1CC4AE8A"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Қолдау</w:t>
            </w:r>
          </w:p>
          <w:p w14:paraId="4068B308"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SCORM</w:t>
            </w:r>
          </w:p>
        </w:tc>
        <w:tc>
          <w:tcPr>
            <w:tcW w:w="1064" w:type="dxa"/>
          </w:tcPr>
          <w:p w14:paraId="0BA91E0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71F12657" w14:textId="48AF225A"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en-US"/>
              </w:rPr>
              <w:t>-</w:t>
            </w:r>
          </w:p>
        </w:tc>
        <w:tc>
          <w:tcPr>
            <w:tcW w:w="1106" w:type="dxa"/>
            <w:hideMark/>
          </w:tcPr>
          <w:p w14:paraId="4B58BBDC" w14:textId="71FF33DF" w:rsidR="0022021A" w:rsidRPr="00BC3734" w:rsidRDefault="00BC3734" w:rsidP="007972AF">
            <w:pPr>
              <w:rPr>
                <w:rFonts w:ascii="Times New Roman" w:hAnsi="Times New Roman" w:cs="Times New Roman"/>
                <w:sz w:val="24"/>
                <w:szCs w:val="24"/>
              </w:rPr>
            </w:pPr>
            <w:r>
              <w:rPr>
                <w:rFonts w:ascii="Times New Roman" w:hAnsi="Times New Roman" w:cs="Times New Roman"/>
                <w:sz w:val="24"/>
                <w:szCs w:val="24"/>
              </w:rPr>
              <w:t>-</w:t>
            </w:r>
          </w:p>
        </w:tc>
        <w:tc>
          <w:tcPr>
            <w:tcW w:w="1273" w:type="dxa"/>
            <w:hideMark/>
          </w:tcPr>
          <w:p w14:paraId="262BC24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078" w:type="dxa"/>
            <w:hideMark/>
          </w:tcPr>
          <w:p w14:paraId="77C847EC" w14:textId="011D3F16"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en-US"/>
              </w:rPr>
              <w:t>-</w:t>
            </w:r>
          </w:p>
        </w:tc>
        <w:tc>
          <w:tcPr>
            <w:tcW w:w="1260" w:type="dxa"/>
            <w:hideMark/>
          </w:tcPr>
          <w:p w14:paraId="597C22C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90" w:type="dxa"/>
            <w:hideMark/>
          </w:tcPr>
          <w:p w14:paraId="0A4F9B8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37" w:type="dxa"/>
            <w:hideMark/>
          </w:tcPr>
          <w:p w14:paraId="2B0ED626" w14:textId="54672A7C" w:rsidR="0022021A" w:rsidRPr="00BC3734" w:rsidRDefault="00BC3734" w:rsidP="007972AF">
            <w:pPr>
              <w:rPr>
                <w:rFonts w:ascii="Times New Roman" w:hAnsi="Times New Roman" w:cs="Times New Roman"/>
                <w:sz w:val="24"/>
                <w:szCs w:val="24"/>
              </w:rPr>
            </w:pPr>
            <w:r>
              <w:rPr>
                <w:rFonts w:ascii="Times New Roman" w:hAnsi="Times New Roman" w:cs="Times New Roman"/>
                <w:sz w:val="24"/>
                <w:szCs w:val="24"/>
              </w:rPr>
              <w:t>-</w:t>
            </w:r>
          </w:p>
        </w:tc>
        <w:tc>
          <w:tcPr>
            <w:tcW w:w="1353" w:type="dxa"/>
            <w:hideMark/>
          </w:tcPr>
          <w:p w14:paraId="733A418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992" w:type="dxa"/>
            <w:hideMark/>
          </w:tcPr>
          <w:p w14:paraId="1CF19E9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3B332073" w14:textId="77777777" w:rsidTr="0022021A">
        <w:trPr>
          <w:trHeight w:val="238"/>
        </w:trPr>
        <w:tc>
          <w:tcPr>
            <w:tcW w:w="1666" w:type="dxa"/>
            <w:hideMark/>
          </w:tcPr>
          <w:p w14:paraId="365DC97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Білім тексеру жүйелері</w:t>
            </w:r>
          </w:p>
        </w:tc>
        <w:tc>
          <w:tcPr>
            <w:tcW w:w="1064" w:type="dxa"/>
          </w:tcPr>
          <w:p w14:paraId="47077502" w14:textId="77777777" w:rsidR="0022021A" w:rsidRPr="006D2867" w:rsidRDefault="0022021A" w:rsidP="00115AA5">
            <w:pPr>
              <w:ind w:right="-66"/>
              <w:rPr>
                <w:rFonts w:ascii="Times New Roman" w:hAnsi="Times New Roman" w:cs="Times New Roman"/>
                <w:sz w:val="24"/>
                <w:szCs w:val="24"/>
              </w:rPr>
            </w:pPr>
            <w:r w:rsidRPr="006D2867">
              <w:rPr>
                <w:rFonts w:ascii="Times New Roman" w:hAnsi="Times New Roman" w:cs="Times New Roman"/>
                <w:sz w:val="24"/>
                <w:szCs w:val="24"/>
                <w:lang w:val="kk-KZ"/>
              </w:rPr>
              <w:t>Тесттер,</w:t>
            </w:r>
          </w:p>
          <w:p w14:paraId="0420BB3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тапсырмалар,</w:t>
            </w:r>
          </w:p>
          <w:p w14:paraId="76BA5576" w14:textId="266F13D4" w:rsidR="0022021A" w:rsidRPr="006D2867" w:rsidRDefault="0022021A" w:rsidP="007972AF">
            <w:pPr>
              <w:rPr>
                <w:rFonts w:ascii="Times New Roman" w:hAnsi="Times New Roman" w:cs="Times New Roman"/>
                <w:sz w:val="24"/>
                <w:szCs w:val="24"/>
                <w:lang w:val="kk-KZ"/>
              </w:rPr>
            </w:pPr>
            <w:r w:rsidRPr="006D2867">
              <w:rPr>
                <w:rFonts w:ascii="Times New Roman" w:hAnsi="Times New Roman" w:cs="Times New Roman"/>
                <w:sz w:val="24"/>
                <w:szCs w:val="24"/>
                <w:lang w:val="kk-KZ"/>
              </w:rPr>
              <w:t>форум</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дар</w:t>
            </w:r>
          </w:p>
        </w:tc>
        <w:tc>
          <w:tcPr>
            <w:tcW w:w="1176" w:type="dxa"/>
            <w:hideMark/>
          </w:tcPr>
          <w:p w14:paraId="656D8A1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Тесттер,</w:t>
            </w:r>
          </w:p>
          <w:p w14:paraId="3656DEA2" w14:textId="13D88AF3"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тапсыр</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малар,</w:t>
            </w:r>
          </w:p>
          <w:p w14:paraId="6722759E" w14:textId="50B3B759" w:rsidR="0022021A" w:rsidRPr="006D2867" w:rsidRDefault="0022021A" w:rsidP="00115AA5">
            <w:pPr>
              <w:rPr>
                <w:rFonts w:ascii="Times New Roman" w:hAnsi="Times New Roman" w:cs="Times New Roman"/>
                <w:sz w:val="24"/>
                <w:szCs w:val="24"/>
              </w:rPr>
            </w:pPr>
            <w:r w:rsidRPr="006D2867">
              <w:rPr>
                <w:rFonts w:ascii="Times New Roman" w:hAnsi="Times New Roman" w:cs="Times New Roman"/>
                <w:sz w:val="24"/>
                <w:szCs w:val="24"/>
                <w:lang w:val="kk-KZ"/>
              </w:rPr>
              <w:t>семинарлар,</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фо</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румдар</w:t>
            </w:r>
          </w:p>
        </w:tc>
        <w:tc>
          <w:tcPr>
            <w:tcW w:w="1106" w:type="dxa"/>
            <w:hideMark/>
          </w:tcPr>
          <w:p w14:paraId="30072E1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Тесттер,</w:t>
            </w:r>
          </w:p>
          <w:p w14:paraId="1BD8F08E" w14:textId="0969BBCC" w:rsidR="0022021A" w:rsidRPr="006D2867" w:rsidRDefault="0022021A" w:rsidP="00115AA5">
            <w:pPr>
              <w:rPr>
                <w:rFonts w:ascii="Times New Roman" w:hAnsi="Times New Roman" w:cs="Times New Roman"/>
                <w:sz w:val="24"/>
                <w:szCs w:val="24"/>
              </w:rPr>
            </w:pPr>
            <w:r w:rsidRPr="006D2867">
              <w:rPr>
                <w:rFonts w:ascii="Times New Roman" w:hAnsi="Times New Roman" w:cs="Times New Roman"/>
                <w:sz w:val="24"/>
                <w:szCs w:val="24"/>
                <w:lang w:val="kk-KZ"/>
              </w:rPr>
              <w:t>тапсыр</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малар,</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форум</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дар</w:t>
            </w:r>
          </w:p>
        </w:tc>
        <w:tc>
          <w:tcPr>
            <w:tcW w:w="1273" w:type="dxa"/>
            <w:hideMark/>
          </w:tcPr>
          <w:p w14:paraId="6C914330"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Тесттер,</w:t>
            </w:r>
          </w:p>
          <w:p w14:paraId="661B5D3A" w14:textId="6226D8E3" w:rsidR="0022021A" w:rsidRPr="006D2867" w:rsidRDefault="0022021A" w:rsidP="00115AA5">
            <w:pPr>
              <w:rPr>
                <w:rFonts w:ascii="Times New Roman" w:hAnsi="Times New Roman" w:cs="Times New Roman"/>
                <w:sz w:val="24"/>
                <w:szCs w:val="24"/>
              </w:rPr>
            </w:pPr>
            <w:r w:rsidRPr="006D2867">
              <w:rPr>
                <w:rFonts w:ascii="Times New Roman" w:hAnsi="Times New Roman" w:cs="Times New Roman"/>
                <w:sz w:val="24"/>
                <w:szCs w:val="24"/>
                <w:lang w:val="kk-KZ"/>
              </w:rPr>
              <w:t>тапсырмалар,</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фо</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румдар</w:t>
            </w:r>
          </w:p>
        </w:tc>
        <w:tc>
          <w:tcPr>
            <w:tcW w:w="1078" w:type="dxa"/>
            <w:hideMark/>
          </w:tcPr>
          <w:p w14:paraId="42D4743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Тесттер,</w:t>
            </w:r>
          </w:p>
          <w:p w14:paraId="6B7ACB9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тапсырмалар,</w:t>
            </w:r>
          </w:p>
          <w:p w14:paraId="60E0BAB0" w14:textId="075B5722"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форум</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дар</w:t>
            </w:r>
          </w:p>
        </w:tc>
        <w:tc>
          <w:tcPr>
            <w:tcW w:w="1260" w:type="dxa"/>
            <w:hideMark/>
          </w:tcPr>
          <w:p w14:paraId="2866EE8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Тесттер,</w:t>
            </w:r>
          </w:p>
          <w:p w14:paraId="0FDA26F6" w14:textId="2314E403"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тапсыр</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малар,</w:t>
            </w:r>
          </w:p>
          <w:p w14:paraId="3F15646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форумдар</w:t>
            </w:r>
          </w:p>
        </w:tc>
        <w:tc>
          <w:tcPr>
            <w:tcW w:w="1190" w:type="dxa"/>
            <w:hideMark/>
          </w:tcPr>
          <w:p w14:paraId="32B90C9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Тесттер,</w:t>
            </w:r>
          </w:p>
          <w:p w14:paraId="03C804D4" w14:textId="5C5AE77A" w:rsidR="0022021A" w:rsidRPr="006D2867" w:rsidRDefault="0022021A" w:rsidP="00115AA5">
            <w:pPr>
              <w:rPr>
                <w:rFonts w:ascii="Times New Roman" w:hAnsi="Times New Roman" w:cs="Times New Roman"/>
                <w:sz w:val="24"/>
                <w:szCs w:val="24"/>
              </w:rPr>
            </w:pPr>
            <w:r w:rsidRPr="006D2867">
              <w:rPr>
                <w:rFonts w:ascii="Times New Roman" w:hAnsi="Times New Roman" w:cs="Times New Roman"/>
                <w:sz w:val="24"/>
                <w:szCs w:val="24"/>
                <w:lang w:val="kk-KZ"/>
              </w:rPr>
              <w:t>тапсырмалар,</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фо</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румдар</w:t>
            </w:r>
          </w:p>
        </w:tc>
        <w:tc>
          <w:tcPr>
            <w:tcW w:w="1337" w:type="dxa"/>
            <w:hideMark/>
          </w:tcPr>
          <w:p w14:paraId="2B6DE65A"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Тесттер,</w:t>
            </w:r>
          </w:p>
          <w:p w14:paraId="2E57B3F6" w14:textId="2A04690A"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тапсырма</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лар,</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семи</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нарлар,</w:t>
            </w:r>
          </w:p>
          <w:p w14:paraId="759FA298"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форумдар</w:t>
            </w:r>
          </w:p>
        </w:tc>
        <w:tc>
          <w:tcPr>
            <w:tcW w:w="1353" w:type="dxa"/>
            <w:hideMark/>
          </w:tcPr>
          <w:p w14:paraId="082D8896"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Тесттер,</w:t>
            </w:r>
          </w:p>
          <w:p w14:paraId="313C57DA" w14:textId="014AD44F"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тапсырма</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лар,</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семи</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нарлар,</w:t>
            </w:r>
          </w:p>
          <w:p w14:paraId="73031C6F"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форумдар</w:t>
            </w:r>
          </w:p>
        </w:tc>
        <w:tc>
          <w:tcPr>
            <w:tcW w:w="992" w:type="dxa"/>
            <w:hideMark/>
          </w:tcPr>
          <w:p w14:paraId="5966D126" w14:textId="2EBF967E" w:rsidR="0022021A" w:rsidRPr="006D2867" w:rsidRDefault="0022021A" w:rsidP="00115AA5">
            <w:pPr>
              <w:ind w:right="-121"/>
              <w:rPr>
                <w:rFonts w:ascii="Times New Roman" w:hAnsi="Times New Roman" w:cs="Times New Roman"/>
                <w:sz w:val="24"/>
                <w:szCs w:val="24"/>
              </w:rPr>
            </w:pPr>
            <w:r w:rsidRPr="006D2867">
              <w:rPr>
                <w:rFonts w:ascii="Times New Roman" w:hAnsi="Times New Roman" w:cs="Times New Roman"/>
                <w:sz w:val="24"/>
                <w:szCs w:val="24"/>
                <w:lang w:val="kk-KZ"/>
              </w:rPr>
              <w:t>Тесттер, форум</w:t>
            </w:r>
            <w:r>
              <w:rPr>
                <w:rFonts w:ascii="Times New Roman" w:hAnsi="Times New Roman" w:cs="Times New Roman"/>
                <w:sz w:val="24"/>
                <w:szCs w:val="24"/>
                <w:lang w:val="kk-KZ"/>
              </w:rPr>
              <w:t xml:space="preserve"> </w:t>
            </w:r>
            <w:r w:rsidRPr="006D2867">
              <w:rPr>
                <w:rFonts w:ascii="Times New Roman" w:hAnsi="Times New Roman" w:cs="Times New Roman"/>
                <w:sz w:val="24"/>
                <w:szCs w:val="24"/>
                <w:lang w:val="kk-KZ"/>
              </w:rPr>
              <w:t>дар</w:t>
            </w:r>
          </w:p>
        </w:tc>
      </w:tr>
      <w:tr w:rsidR="0022021A" w:rsidRPr="006D2867" w14:paraId="2950365E" w14:textId="77777777" w:rsidTr="0022021A">
        <w:trPr>
          <w:trHeight w:val="30"/>
        </w:trPr>
        <w:tc>
          <w:tcPr>
            <w:tcW w:w="1666" w:type="dxa"/>
            <w:hideMark/>
          </w:tcPr>
          <w:p w14:paraId="3370AEA6"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Қолдану ыңғайлылығы</w:t>
            </w:r>
          </w:p>
        </w:tc>
        <w:tc>
          <w:tcPr>
            <w:tcW w:w="1064" w:type="dxa"/>
          </w:tcPr>
          <w:p w14:paraId="04E8EC1A"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76B65418" w14:textId="19401BDD"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en-US"/>
              </w:rPr>
              <w:t>-</w:t>
            </w:r>
          </w:p>
        </w:tc>
        <w:tc>
          <w:tcPr>
            <w:tcW w:w="1106" w:type="dxa"/>
            <w:hideMark/>
          </w:tcPr>
          <w:p w14:paraId="4BC514D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273" w:type="dxa"/>
            <w:hideMark/>
          </w:tcPr>
          <w:p w14:paraId="62BCE972" w14:textId="6623584C" w:rsidR="0022021A" w:rsidRPr="00BC3734" w:rsidRDefault="00BC3734" w:rsidP="007972AF">
            <w:pPr>
              <w:rPr>
                <w:rFonts w:ascii="Times New Roman" w:hAnsi="Times New Roman" w:cs="Times New Roman"/>
                <w:sz w:val="24"/>
                <w:szCs w:val="24"/>
              </w:rPr>
            </w:pPr>
            <w:r>
              <w:rPr>
                <w:rFonts w:ascii="Times New Roman" w:hAnsi="Times New Roman" w:cs="Times New Roman"/>
                <w:sz w:val="24"/>
                <w:szCs w:val="24"/>
              </w:rPr>
              <w:t>-</w:t>
            </w:r>
          </w:p>
        </w:tc>
        <w:tc>
          <w:tcPr>
            <w:tcW w:w="1078" w:type="dxa"/>
            <w:hideMark/>
          </w:tcPr>
          <w:p w14:paraId="0454B1D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60" w:type="dxa"/>
            <w:hideMark/>
          </w:tcPr>
          <w:p w14:paraId="4037C034" w14:textId="182CB292"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en-US"/>
              </w:rPr>
              <w:t>-</w:t>
            </w:r>
          </w:p>
        </w:tc>
        <w:tc>
          <w:tcPr>
            <w:tcW w:w="1190" w:type="dxa"/>
            <w:hideMark/>
          </w:tcPr>
          <w:p w14:paraId="35D553B9"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37" w:type="dxa"/>
            <w:hideMark/>
          </w:tcPr>
          <w:p w14:paraId="53F9A8F6" w14:textId="65856D72"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en-US"/>
              </w:rPr>
              <w:t>-</w:t>
            </w:r>
          </w:p>
        </w:tc>
        <w:tc>
          <w:tcPr>
            <w:tcW w:w="1353" w:type="dxa"/>
            <w:hideMark/>
          </w:tcPr>
          <w:p w14:paraId="2BD3CD85" w14:textId="727222D9"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en-US"/>
              </w:rPr>
              <w:t>-</w:t>
            </w:r>
          </w:p>
        </w:tc>
        <w:tc>
          <w:tcPr>
            <w:tcW w:w="992" w:type="dxa"/>
            <w:hideMark/>
          </w:tcPr>
          <w:p w14:paraId="77802D39"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0AF6FF5E" w14:textId="77777777" w:rsidTr="0022021A">
        <w:trPr>
          <w:trHeight w:val="16"/>
        </w:trPr>
        <w:tc>
          <w:tcPr>
            <w:tcW w:w="1666" w:type="dxa"/>
            <w:hideMark/>
          </w:tcPr>
          <w:p w14:paraId="05426B7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Модульдік</w:t>
            </w:r>
          </w:p>
        </w:tc>
        <w:tc>
          <w:tcPr>
            <w:tcW w:w="1064" w:type="dxa"/>
          </w:tcPr>
          <w:p w14:paraId="6020D03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65E021E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06" w:type="dxa"/>
            <w:hideMark/>
          </w:tcPr>
          <w:p w14:paraId="62823C10"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273" w:type="dxa"/>
            <w:hideMark/>
          </w:tcPr>
          <w:p w14:paraId="3947302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078" w:type="dxa"/>
            <w:hideMark/>
          </w:tcPr>
          <w:p w14:paraId="7B0EB85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60" w:type="dxa"/>
            <w:hideMark/>
          </w:tcPr>
          <w:p w14:paraId="7EC36EBF"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90" w:type="dxa"/>
            <w:hideMark/>
          </w:tcPr>
          <w:p w14:paraId="2A7C809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37" w:type="dxa"/>
            <w:hideMark/>
          </w:tcPr>
          <w:p w14:paraId="055EB7D1"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53" w:type="dxa"/>
            <w:hideMark/>
          </w:tcPr>
          <w:p w14:paraId="1DBE89E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992" w:type="dxa"/>
            <w:hideMark/>
          </w:tcPr>
          <w:p w14:paraId="31BDD0A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6941C444" w14:textId="77777777" w:rsidTr="0022021A">
        <w:trPr>
          <w:trHeight w:val="30"/>
        </w:trPr>
        <w:tc>
          <w:tcPr>
            <w:tcW w:w="1666" w:type="dxa"/>
            <w:hideMark/>
          </w:tcPr>
          <w:p w14:paraId="40AF6BA7"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Масштабтау және кеңейту</w:t>
            </w:r>
          </w:p>
        </w:tc>
        <w:tc>
          <w:tcPr>
            <w:tcW w:w="1064" w:type="dxa"/>
          </w:tcPr>
          <w:p w14:paraId="24C1A97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348F95E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06" w:type="dxa"/>
            <w:hideMark/>
          </w:tcPr>
          <w:p w14:paraId="03774818"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273" w:type="dxa"/>
            <w:hideMark/>
          </w:tcPr>
          <w:p w14:paraId="12156D87"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078" w:type="dxa"/>
            <w:hideMark/>
          </w:tcPr>
          <w:p w14:paraId="5B179F58"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60" w:type="dxa"/>
            <w:hideMark/>
          </w:tcPr>
          <w:p w14:paraId="3448E1DD"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90" w:type="dxa"/>
            <w:hideMark/>
          </w:tcPr>
          <w:p w14:paraId="6B0DAE87"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37" w:type="dxa"/>
            <w:hideMark/>
          </w:tcPr>
          <w:p w14:paraId="06ED69AE"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53" w:type="dxa"/>
            <w:hideMark/>
          </w:tcPr>
          <w:p w14:paraId="5CFBFCC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992" w:type="dxa"/>
            <w:hideMark/>
          </w:tcPr>
          <w:p w14:paraId="4A1CF31F"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34DC8790" w14:textId="77777777" w:rsidTr="0022021A">
        <w:trPr>
          <w:trHeight w:val="62"/>
        </w:trPr>
        <w:tc>
          <w:tcPr>
            <w:tcW w:w="1666" w:type="dxa"/>
            <w:tcBorders>
              <w:bottom w:val="nil"/>
            </w:tcBorders>
            <w:hideMark/>
          </w:tcPr>
          <w:p w14:paraId="1B135985" w14:textId="5CF7CDE3"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Платформаны дамыту пер</w:t>
            </w:r>
            <w:r>
              <w:rPr>
                <w:rFonts w:ascii="Times New Roman" w:hAnsi="Times New Roman" w:cs="Times New Roman"/>
                <w:bCs/>
                <w:sz w:val="24"/>
                <w:szCs w:val="24"/>
                <w:lang w:val="kk-KZ"/>
              </w:rPr>
              <w:t xml:space="preserve"> </w:t>
            </w:r>
            <w:r w:rsidRPr="006D2867">
              <w:rPr>
                <w:rFonts w:ascii="Times New Roman" w:hAnsi="Times New Roman" w:cs="Times New Roman"/>
                <w:bCs/>
                <w:sz w:val="24"/>
                <w:szCs w:val="24"/>
                <w:lang w:val="kk-KZ"/>
              </w:rPr>
              <w:t>спективалары</w:t>
            </w:r>
          </w:p>
        </w:tc>
        <w:tc>
          <w:tcPr>
            <w:tcW w:w="1064" w:type="dxa"/>
            <w:tcBorders>
              <w:bottom w:val="nil"/>
            </w:tcBorders>
          </w:tcPr>
          <w:p w14:paraId="505DFD9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tcBorders>
              <w:bottom w:val="nil"/>
            </w:tcBorders>
            <w:hideMark/>
          </w:tcPr>
          <w:p w14:paraId="40D72FA6"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06" w:type="dxa"/>
            <w:tcBorders>
              <w:bottom w:val="nil"/>
            </w:tcBorders>
            <w:hideMark/>
          </w:tcPr>
          <w:p w14:paraId="1A4BD550"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273" w:type="dxa"/>
            <w:tcBorders>
              <w:bottom w:val="nil"/>
            </w:tcBorders>
            <w:hideMark/>
          </w:tcPr>
          <w:p w14:paraId="6A43280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078" w:type="dxa"/>
            <w:tcBorders>
              <w:bottom w:val="nil"/>
            </w:tcBorders>
            <w:hideMark/>
          </w:tcPr>
          <w:p w14:paraId="2D63060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60" w:type="dxa"/>
            <w:tcBorders>
              <w:bottom w:val="nil"/>
            </w:tcBorders>
            <w:hideMark/>
          </w:tcPr>
          <w:p w14:paraId="4AEA4B6D"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90" w:type="dxa"/>
            <w:tcBorders>
              <w:bottom w:val="nil"/>
            </w:tcBorders>
            <w:hideMark/>
          </w:tcPr>
          <w:p w14:paraId="195C6021"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37" w:type="dxa"/>
            <w:tcBorders>
              <w:bottom w:val="nil"/>
            </w:tcBorders>
            <w:hideMark/>
          </w:tcPr>
          <w:p w14:paraId="07E08910"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53" w:type="dxa"/>
            <w:tcBorders>
              <w:bottom w:val="nil"/>
            </w:tcBorders>
            <w:hideMark/>
          </w:tcPr>
          <w:p w14:paraId="4BF6F1B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992" w:type="dxa"/>
            <w:tcBorders>
              <w:bottom w:val="nil"/>
            </w:tcBorders>
            <w:hideMark/>
          </w:tcPr>
          <w:p w14:paraId="5BA30D0F"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59BA61AE" w14:textId="77777777" w:rsidTr="0022021A">
        <w:trPr>
          <w:trHeight w:val="93"/>
        </w:trPr>
        <w:tc>
          <w:tcPr>
            <w:tcW w:w="1666" w:type="dxa"/>
          </w:tcPr>
          <w:p w14:paraId="35763684" w14:textId="5E423909" w:rsidR="0022021A" w:rsidRPr="006D2867" w:rsidRDefault="0022021A" w:rsidP="00115AA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064" w:type="dxa"/>
          </w:tcPr>
          <w:p w14:paraId="13163DD9" w14:textId="2D92EC88"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76" w:type="dxa"/>
          </w:tcPr>
          <w:p w14:paraId="574F63C8" w14:textId="7888E436"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06" w:type="dxa"/>
          </w:tcPr>
          <w:p w14:paraId="1BB3C11B" w14:textId="36A7DE69"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3" w:type="dxa"/>
          </w:tcPr>
          <w:p w14:paraId="5A03ED4B" w14:textId="610C201C"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78" w:type="dxa"/>
          </w:tcPr>
          <w:p w14:paraId="63B330D5" w14:textId="2938B454"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260" w:type="dxa"/>
          </w:tcPr>
          <w:p w14:paraId="6C654C5E" w14:textId="7F6AD267"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190" w:type="dxa"/>
          </w:tcPr>
          <w:p w14:paraId="052FAF0F" w14:textId="4016BC18"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337" w:type="dxa"/>
          </w:tcPr>
          <w:p w14:paraId="115B7E23" w14:textId="433AB62A"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353" w:type="dxa"/>
          </w:tcPr>
          <w:p w14:paraId="7E02B437" w14:textId="3E6B541B"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992" w:type="dxa"/>
          </w:tcPr>
          <w:p w14:paraId="48C8A854" w14:textId="36866A66" w:rsidR="0022021A" w:rsidRPr="00115AA5" w:rsidRDefault="0022021A" w:rsidP="00115AA5">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22021A" w:rsidRPr="006D2867" w14:paraId="678A28BC" w14:textId="77777777" w:rsidTr="0022021A">
        <w:trPr>
          <w:trHeight w:val="93"/>
        </w:trPr>
        <w:tc>
          <w:tcPr>
            <w:tcW w:w="1666" w:type="dxa"/>
            <w:hideMark/>
          </w:tcPr>
          <w:p w14:paraId="1BE7C848" w14:textId="4ECCDABF"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Кросс-плат</w:t>
            </w:r>
            <w:r>
              <w:rPr>
                <w:rFonts w:ascii="Times New Roman" w:hAnsi="Times New Roman" w:cs="Times New Roman"/>
                <w:bCs/>
                <w:sz w:val="24"/>
                <w:szCs w:val="24"/>
                <w:lang w:val="kk-KZ"/>
              </w:rPr>
              <w:t xml:space="preserve"> </w:t>
            </w:r>
            <w:r w:rsidRPr="006D2867">
              <w:rPr>
                <w:rFonts w:ascii="Times New Roman" w:hAnsi="Times New Roman" w:cs="Times New Roman"/>
                <w:bCs/>
                <w:sz w:val="24"/>
                <w:szCs w:val="24"/>
                <w:lang w:val="kk-KZ"/>
              </w:rPr>
              <w:t>формалық</w:t>
            </w:r>
          </w:p>
          <w:p w14:paraId="25FB457A"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СДО</w:t>
            </w:r>
          </w:p>
        </w:tc>
        <w:tc>
          <w:tcPr>
            <w:tcW w:w="1064" w:type="dxa"/>
          </w:tcPr>
          <w:p w14:paraId="33A53290"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63917E99"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06" w:type="dxa"/>
            <w:hideMark/>
          </w:tcPr>
          <w:p w14:paraId="5FB2ADF0"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273" w:type="dxa"/>
            <w:hideMark/>
          </w:tcPr>
          <w:p w14:paraId="64C7C1C7"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078" w:type="dxa"/>
            <w:hideMark/>
          </w:tcPr>
          <w:p w14:paraId="5E61D738"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60" w:type="dxa"/>
            <w:hideMark/>
          </w:tcPr>
          <w:p w14:paraId="6A8A56B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90" w:type="dxa"/>
            <w:hideMark/>
          </w:tcPr>
          <w:p w14:paraId="582D560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37" w:type="dxa"/>
            <w:hideMark/>
          </w:tcPr>
          <w:p w14:paraId="5E499F6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53" w:type="dxa"/>
            <w:hideMark/>
          </w:tcPr>
          <w:p w14:paraId="49745AD4"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992" w:type="dxa"/>
            <w:hideMark/>
          </w:tcPr>
          <w:p w14:paraId="0FCD43E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7E0C04E9" w14:textId="77777777" w:rsidTr="0022021A">
        <w:trPr>
          <w:trHeight w:val="30"/>
        </w:trPr>
        <w:tc>
          <w:tcPr>
            <w:tcW w:w="1666" w:type="dxa"/>
            <w:hideMark/>
          </w:tcPr>
          <w:p w14:paraId="3A49B4CD"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Техникалық қолдау сапасы</w:t>
            </w:r>
          </w:p>
        </w:tc>
        <w:tc>
          <w:tcPr>
            <w:tcW w:w="1064" w:type="dxa"/>
          </w:tcPr>
          <w:p w14:paraId="38A9E3A8"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688F6CEF"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06" w:type="dxa"/>
            <w:hideMark/>
          </w:tcPr>
          <w:p w14:paraId="615302E9" w14:textId="00898DBC" w:rsidR="0022021A" w:rsidRPr="006D2867" w:rsidRDefault="00BC3734" w:rsidP="007972AF">
            <w:pPr>
              <w:rPr>
                <w:rFonts w:ascii="Times New Roman" w:hAnsi="Times New Roman" w:cs="Times New Roman"/>
                <w:sz w:val="24"/>
                <w:szCs w:val="24"/>
              </w:rPr>
            </w:pPr>
            <w:r>
              <w:rPr>
                <w:rFonts w:ascii="Times New Roman" w:hAnsi="Times New Roman" w:cs="Times New Roman"/>
                <w:sz w:val="24"/>
                <w:szCs w:val="24"/>
              </w:rPr>
              <w:t>-</w:t>
            </w:r>
          </w:p>
        </w:tc>
        <w:tc>
          <w:tcPr>
            <w:tcW w:w="1273" w:type="dxa"/>
            <w:hideMark/>
          </w:tcPr>
          <w:p w14:paraId="48A388A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078" w:type="dxa"/>
            <w:hideMark/>
          </w:tcPr>
          <w:p w14:paraId="44BF1B21"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60" w:type="dxa"/>
            <w:hideMark/>
          </w:tcPr>
          <w:p w14:paraId="7280A95C" w14:textId="39232CFC"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en-US"/>
              </w:rPr>
              <w:t>-</w:t>
            </w:r>
          </w:p>
        </w:tc>
        <w:tc>
          <w:tcPr>
            <w:tcW w:w="1190" w:type="dxa"/>
            <w:hideMark/>
          </w:tcPr>
          <w:p w14:paraId="4CEE2F99"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37" w:type="dxa"/>
            <w:hideMark/>
          </w:tcPr>
          <w:p w14:paraId="68A4E01D"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53" w:type="dxa"/>
            <w:hideMark/>
          </w:tcPr>
          <w:p w14:paraId="1836A91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992" w:type="dxa"/>
            <w:hideMark/>
          </w:tcPr>
          <w:p w14:paraId="0401375D"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48A0E622" w14:textId="77777777" w:rsidTr="0022021A">
        <w:trPr>
          <w:trHeight w:val="62"/>
        </w:trPr>
        <w:tc>
          <w:tcPr>
            <w:tcW w:w="1666" w:type="dxa"/>
            <w:hideMark/>
          </w:tcPr>
          <w:p w14:paraId="2E2557E1"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Өнімнің қазақ локализациясының болуы (болмауы).</w:t>
            </w:r>
          </w:p>
        </w:tc>
        <w:tc>
          <w:tcPr>
            <w:tcW w:w="1064" w:type="dxa"/>
          </w:tcPr>
          <w:p w14:paraId="69A928AE"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198A822A"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06" w:type="dxa"/>
            <w:hideMark/>
          </w:tcPr>
          <w:p w14:paraId="71B04EC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273" w:type="dxa"/>
            <w:hideMark/>
          </w:tcPr>
          <w:p w14:paraId="13CA6FF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078" w:type="dxa"/>
            <w:hideMark/>
          </w:tcPr>
          <w:p w14:paraId="58358056"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60" w:type="dxa"/>
            <w:hideMark/>
          </w:tcPr>
          <w:p w14:paraId="178952E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90" w:type="dxa"/>
            <w:hideMark/>
          </w:tcPr>
          <w:p w14:paraId="0A3D9AA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37" w:type="dxa"/>
            <w:hideMark/>
          </w:tcPr>
          <w:p w14:paraId="7863618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353" w:type="dxa"/>
            <w:hideMark/>
          </w:tcPr>
          <w:p w14:paraId="17A2000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992" w:type="dxa"/>
            <w:hideMark/>
          </w:tcPr>
          <w:p w14:paraId="3CE7704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1E3590A0" w14:textId="77777777" w:rsidTr="0022021A">
        <w:trPr>
          <w:trHeight w:val="30"/>
        </w:trPr>
        <w:tc>
          <w:tcPr>
            <w:tcW w:w="1666" w:type="dxa"/>
            <w:hideMark/>
          </w:tcPr>
          <w:p w14:paraId="5FA98BF4" w14:textId="7F4C2A56"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Қолжетім</w:t>
            </w:r>
            <w:r>
              <w:rPr>
                <w:rFonts w:ascii="Times New Roman" w:hAnsi="Times New Roman" w:cs="Times New Roman"/>
                <w:bCs/>
                <w:sz w:val="24"/>
                <w:szCs w:val="24"/>
                <w:lang w:val="kk-KZ"/>
              </w:rPr>
              <w:t xml:space="preserve"> </w:t>
            </w:r>
            <w:r w:rsidRPr="006D2867">
              <w:rPr>
                <w:rFonts w:ascii="Times New Roman" w:hAnsi="Times New Roman" w:cs="Times New Roman"/>
                <w:bCs/>
                <w:sz w:val="24"/>
                <w:szCs w:val="24"/>
                <w:lang w:val="kk-KZ"/>
              </w:rPr>
              <w:t>ділікті қамта</w:t>
            </w:r>
            <w:r>
              <w:rPr>
                <w:rFonts w:ascii="Times New Roman" w:hAnsi="Times New Roman" w:cs="Times New Roman"/>
                <w:bCs/>
                <w:sz w:val="24"/>
                <w:szCs w:val="24"/>
                <w:lang w:val="kk-KZ"/>
              </w:rPr>
              <w:t xml:space="preserve"> </w:t>
            </w:r>
            <w:r w:rsidRPr="006D2867">
              <w:rPr>
                <w:rFonts w:ascii="Times New Roman" w:hAnsi="Times New Roman" w:cs="Times New Roman"/>
                <w:bCs/>
                <w:sz w:val="24"/>
                <w:szCs w:val="24"/>
                <w:lang w:val="kk-KZ"/>
              </w:rPr>
              <w:t>масыз ету</w:t>
            </w:r>
          </w:p>
        </w:tc>
        <w:tc>
          <w:tcPr>
            <w:tcW w:w="1064" w:type="dxa"/>
          </w:tcPr>
          <w:p w14:paraId="066AF52C"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176" w:type="dxa"/>
            <w:hideMark/>
          </w:tcPr>
          <w:p w14:paraId="504C512E" w14:textId="35224205" w:rsidR="0022021A" w:rsidRPr="00BC3734" w:rsidRDefault="00BC3734" w:rsidP="007972AF">
            <w:pPr>
              <w:rPr>
                <w:rFonts w:ascii="Times New Roman" w:hAnsi="Times New Roman" w:cs="Times New Roman"/>
                <w:sz w:val="24"/>
                <w:szCs w:val="24"/>
              </w:rPr>
            </w:pPr>
            <w:r>
              <w:rPr>
                <w:rFonts w:ascii="Times New Roman" w:hAnsi="Times New Roman" w:cs="Times New Roman"/>
                <w:sz w:val="24"/>
                <w:szCs w:val="24"/>
              </w:rPr>
              <w:t>-</w:t>
            </w:r>
          </w:p>
        </w:tc>
        <w:tc>
          <w:tcPr>
            <w:tcW w:w="1106" w:type="dxa"/>
            <w:hideMark/>
          </w:tcPr>
          <w:p w14:paraId="1AD3346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rPr>
              <w:t>+</w:t>
            </w:r>
          </w:p>
        </w:tc>
        <w:tc>
          <w:tcPr>
            <w:tcW w:w="1273" w:type="dxa"/>
            <w:hideMark/>
          </w:tcPr>
          <w:p w14:paraId="338DC2A3"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078" w:type="dxa"/>
            <w:hideMark/>
          </w:tcPr>
          <w:p w14:paraId="6070A6AD"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260" w:type="dxa"/>
            <w:hideMark/>
          </w:tcPr>
          <w:p w14:paraId="5CB73547"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1190" w:type="dxa"/>
            <w:hideMark/>
          </w:tcPr>
          <w:p w14:paraId="7B83DD59" w14:textId="321F2037" w:rsidR="0022021A" w:rsidRPr="00BC3734" w:rsidRDefault="00BC3734" w:rsidP="007972AF">
            <w:pPr>
              <w:rPr>
                <w:rFonts w:ascii="Times New Roman" w:hAnsi="Times New Roman" w:cs="Times New Roman"/>
                <w:sz w:val="24"/>
                <w:szCs w:val="24"/>
              </w:rPr>
            </w:pPr>
            <w:r>
              <w:rPr>
                <w:rFonts w:ascii="Times New Roman" w:hAnsi="Times New Roman" w:cs="Times New Roman"/>
                <w:sz w:val="24"/>
                <w:szCs w:val="24"/>
              </w:rPr>
              <w:t>-</w:t>
            </w:r>
          </w:p>
        </w:tc>
        <w:tc>
          <w:tcPr>
            <w:tcW w:w="1337" w:type="dxa"/>
            <w:hideMark/>
          </w:tcPr>
          <w:p w14:paraId="0CCFA981" w14:textId="4861042F" w:rsidR="0022021A" w:rsidRPr="00BC3734" w:rsidRDefault="00BC3734" w:rsidP="007972AF">
            <w:pPr>
              <w:rPr>
                <w:rFonts w:ascii="Times New Roman" w:hAnsi="Times New Roman" w:cs="Times New Roman"/>
                <w:sz w:val="24"/>
                <w:szCs w:val="24"/>
              </w:rPr>
            </w:pPr>
            <w:r>
              <w:rPr>
                <w:rFonts w:ascii="Times New Roman" w:hAnsi="Times New Roman" w:cs="Times New Roman"/>
                <w:sz w:val="24"/>
                <w:szCs w:val="24"/>
              </w:rPr>
              <w:t>-</w:t>
            </w:r>
          </w:p>
        </w:tc>
        <w:tc>
          <w:tcPr>
            <w:tcW w:w="1353" w:type="dxa"/>
            <w:hideMark/>
          </w:tcPr>
          <w:p w14:paraId="15A66B3E"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c>
          <w:tcPr>
            <w:tcW w:w="992" w:type="dxa"/>
            <w:hideMark/>
          </w:tcPr>
          <w:p w14:paraId="2C6CF7E6"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en-US"/>
              </w:rPr>
              <w:t>+</w:t>
            </w:r>
          </w:p>
        </w:tc>
      </w:tr>
      <w:tr w:rsidR="0022021A" w:rsidRPr="006D2867" w14:paraId="10C65688" w14:textId="77777777" w:rsidTr="0022021A">
        <w:trPr>
          <w:trHeight w:val="561"/>
        </w:trPr>
        <w:tc>
          <w:tcPr>
            <w:tcW w:w="1666" w:type="dxa"/>
            <w:hideMark/>
          </w:tcPr>
          <w:p w14:paraId="07FA0566" w14:textId="1E8E1F3E"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bCs/>
                <w:sz w:val="24"/>
                <w:szCs w:val="24"/>
                <w:lang w:val="kk-KZ"/>
              </w:rPr>
              <w:t>100% мульти</w:t>
            </w:r>
            <w:r>
              <w:rPr>
                <w:rFonts w:ascii="Times New Roman" w:hAnsi="Times New Roman" w:cs="Times New Roman"/>
                <w:bCs/>
                <w:sz w:val="24"/>
                <w:szCs w:val="24"/>
                <w:lang w:val="kk-KZ"/>
              </w:rPr>
              <w:t xml:space="preserve"> </w:t>
            </w:r>
            <w:r w:rsidRPr="006D2867">
              <w:rPr>
                <w:rFonts w:ascii="Times New Roman" w:hAnsi="Times New Roman" w:cs="Times New Roman"/>
                <w:bCs/>
                <w:sz w:val="24"/>
                <w:szCs w:val="24"/>
                <w:lang w:val="kk-KZ"/>
              </w:rPr>
              <w:t>медиялық</w:t>
            </w:r>
          </w:p>
        </w:tc>
        <w:tc>
          <w:tcPr>
            <w:tcW w:w="1064" w:type="dxa"/>
          </w:tcPr>
          <w:p w14:paraId="1DADC12B" w14:textId="77777777" w:rsidR="0022021A" w:rsidRPr="006D2867" w:rsidRDefault="0022021A" w:rsidP="007972AF">
            <w:pPr>
              <w:rPr>
                <w:rFonts w:ascii="Times New Roman" w:hAnsi="Times New Roman" w:cs="Times New Roman"/>
                <w:sz w:val="24"/>
                <w:szCs w:val="24"/>
                <w:lang w:val="kk-KZ"/>
              </w:rPr>
            </w:pPr>
            <w:r w:rsidRPr="006D2867">
              <w:rPr>
                <w:rFonts w:ascii="Times New Roman" w:hAnsi="Times New Roman" w:cs="Times New Roman"/>
                <w:sz w:val="24"/>
                <w:szCs w:val="24"/>
                <w:lang w:val="kk-KZ"/>
              </w:rPr>
              <w:t>+</w:t>
            </w:r>
          </w:p>
        </w:tc>
        <w:tc>
          <w:tcPr>
            <w:tcW w:w="1176" w:type="dxa"/>
            <w:hideMark/>
          </w:tcPr>
          <w:p w14:paraId="2DD8616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106" w:type="dxa"/>
            <w:hideMark/>
          </w:tcPr>
          <w:p w14:paraId="611E14B2"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273" w:type="dxa"/>
            <w:hideMark/>
          </w:tcPr>
          <w:p w14:paraId="5A0CCDCC" w14:textId="23EF8A4A"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kk-KZ"/>
              </w:rPr>
              <w:t>-</w:t>
            </w:r>
          </w:p>
        </w:tc>
        <w:tc>
          <w:tcPr>
            <w:tcW w:w="1078" w:type="dxa"/>
            <w:hideMark/>
          </w:tcPr>
          <w:p w14:paraId="384002D8"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260" w:type="dxa"/>
            <w:hideMark/>
          </w:tcPr>
          <w:p w14:paraId="0AB9FC5A" w14:textId="024367B0"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kk-KZ"/>
              </w:rPr>
              <w:t>-</w:t>
            </w:r>
          </w:p>
        </w:tc>
        <w:tc>
          <w:tcPr>
            <w:tcW w:w="1190" w:type="dxa"/>
            <w:hideMark/>
          </w:tcPr>
          <w:p w14:paraId="1C12C10B"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1337" w:type="dxa"/>
            <w:hideMark/>
          </w:tcPr>
          <w:p w14:paraId="16848D41" w14:textId="05E8FAF6" w:rsidR="0022021A" w:rsidRPr="006D2867" w:rsidRDefault="0022021A" w:rsidP="007972AF">
            <w:pPr>
              <w:rPr>
                <w:rFonts w:ascii="Times New Roman" w:hAnsi="Times New Roman" w:cs="Times New Roman"/>
                <w:sz w:val="24"/>
                <w:szCs w:val="24"/>
              </w:rPr>
            </w:pPr>
            <w:r>
              <w:rPr>
                <w:rFonts w:ascii="Times New Roman" w:hAnsi="Times New Roman" w:cs="Times New Roman"/>
                <w:sz w:val="24"/>
                <w:szCs w:val="24"/>
                <w:lang w:val="kk-KZ"/>
              </w:rPr>
              <w:t>-</w:t>
            </w:r>
          </w:p>
        </w:tc>
        <w:tc>
          <w:tcPr>
            <w:tcW w:w="1353" w:type="dxa"/>
            <w:hideMark/>
          </w:tcPr>
          <w:p w14:paraId="762BAA50"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c>
          <w:tcPr>
            <w:tcW w:w="992" w:type="dxa"/>
            <w:hideMark/>
          </w:tcPr>
          <w:p w14:paraId="0431A5A5" w14:textId="77777777" w:rsidR="0022021A" w:rsidRPr="006D2867" w:rsidRDefault="0022021A" w:rsidP="007972AF">
            <w:pPr>
              <w:rPr>
                <w:rFonts w:ascii="Times New Roman" w:hAnsi="Times New Roman" w:cs="Times New Roman"/>
                <w:sz w:val="24"/>
                <w:szCs w:val="24"/>
              </w:rPr>
            </w:pPr>
            <w:r w:rsidRPr="006D2867">
              <w:rPr>
                <w:rFonts w:ascii="Times New Roman" w:hAnsi="Times New Roman" w:cs="Times New Roman"/>
                <w:sz w:val="24"/>
                <w:szCs w:val="24"/>
                <w:lang w:val="kk-KZ"/>
              </w:rPr>
              <w:t>+</w:t>
            </w:r>
          </w:p>
        </w:tc>
      </w:tr>
    </w:tbl>
    <w:p w14:paraId="75918C4F" w14:textId="77777777" w:rsidR="00BA441E" w:rsidRPr="006D2867" w:rsidRDefault="00BA441E" w:rsidP="007972AF">
      <w:pPr>
        <w:spacing w:after="0" w:line="240" w:lineRule="auto"/>
        <w:jc w:val="both"/>
        <w:rPr>
          <w:rFonts w:ascii="Times New Roman" w:hAnsi="Times New Roman" w:cs="Times New Roman"/>
          <w:noProof/>
          <w:sz w:val="28"/>
          <w:szCs w:val="28"/>
          <w:lang w:val="kk-KZ"/>
        </w:rPr>
        <w:sectPr w:rsidR="00BA441E" w:rsidRPr="006D2867" w:rsidSect="00BA441E">
          <w:pgSz w:w="16838" w:h="11906" w:orient="landscape"/>
          <w:pgMar w:top="1701" w:right="1134" w:bottom="567" w:left="1134" w:header="709" w:footer="709" w:gutter="0"/>
          <w:cols w:space="708"/>
          <w:docGrid w:linePitch="360"/>
        </w:sectPr>
      </w:pPr>
    </w:p>
    <w:p w14:paraId="4992EC1D" w14:textId="434A4108" w:rsidR="006F2A5E" w:rsidRPr="00EF3AA5" w:rsidRDefault="006F2A5E" w:rsidP="00EF3AA5">
      <w:pPr>
        <w:pStyle w:val="a3"/>
        <w:spacing w:after="0" w:line="240" w:lineRule="auto"/>
        <w:ind w:left="0" w:firstLine="709"/>
        <w:jc w:val="both"/>
        <w:rPr>
          <w:rFonts w:ascii="Times New Roman" w:hAnsi="Times New Roman"/>
          <w:noProof/>
          <w:sz w:val="28"/>
          <w:szCs w:val="28"/>
          <w:lang w:val="kk-KZ"/>
        </w:rPr>
      </w:pPr>
      <w:r>
        <w:rPr>
          <w:rFonts w:ascii="Times New Roman" w:hAnsi="Times New Roman" w:cs="Times New Roman"/>
          <w:noProof/>
          <w:sz w:val="28"/>
          <w:szCs w:val="28"/>
          <w:lang w:val="kk-KZ"/>
        </w:rPr>
        <w:t>Ж</w:t>
      </w:r>
      <w:r w:rsidR="001B7B19">
        <w:rPr>
          <w:rFonts w:ascii="Times New Roman" w:hAnsi="Times New Roman" w:cs="Times New Roman"/>
          <w:noProof/>
          <w:sz w:val="28"/>
          <w:szCs w:val="28"/>
          <w:lang w:val="kk-KZ"/>
        </w:rPr>
        <w:t>оғардығы 1.1 кестеде  көрсетілген</w:t>
      </w:r>
      <w:r>
        <w:rPr>
          <w:rFonts w:ascii="Times New Roman" w:hAnsi="Times New Roman" w:cs="Times New Roman"/>
          <w:noProof/>
          <w:sz w:val="28"/>
          <w:szCs w:val="28"/>
          <w:lang w:val="kk-KZ"/>
        </w:rPr>
        <w:t xml:space="preserve"> талдау бойынша</w:t>
      </w:r>
      <w:r w:rsidR="001B7B19">
        <w:rPr>
          <w:rFonts w:ascii="Times New Roman" w:hAnsi="Times New Roman" w:cs="Times New Roman"/>
          <w:noProof/>
          <w:sz w:val="28"/>
          <w:szCs w:val="28"/>
          <w:lang w:val="kk-KZ"/>
        </w:rPr>
        <w:t>, көпшілік</w:t>
      </w:r>
      <w:r>
        <w:rPr>
          <w:rFonts w:ascii="Times New Roman" w:hAnsi="Times New Roman" w:cs="Times New Roman"/>
          <w:noProof/>
          <w:sz w:val="28"/>
          <w:szCs w:val="28"/>
          <w:lang w:val="kk-KZ"/>
        </w:rPr>
        <w:t xml:space="preserve"> платформала</w:t>
      </w:r>
      <w:r w:rsidR="001B7B19">
        <w:rPr>
          <w:rFonts w:ascii="Times New Roman" w:hAnsi="Times New Roman" w:cs="Times New Roman"/>
          <w:noProof/>
          <w:sz w:val="28"/>
          <w:szCs w:val="28"/>
          <w:lang w:val="kk-KZ"/>
        </w:rPr>
        <w:t>р</w:t>
      </w:r>
      <w:r>
        <w:rPr>
          <w:rFonts w:ascii="Times New Roman" w:hAnsi="Times New Roman" w:cs="Times New Roman"/>
          <w:noProof/>
          <w:sz w:val="28"/>
          <w:szCs w:val="28"/>
          <w:lang w:val="kk-KZ"/>
        </w:rPr>
        <w:t xml:space="preserve">дың тұрақсыздығы, өз қызметін ақылы негізде ұсынуы, </w:t>
      </w:r>
      <w:r w:rsidRPr="006F2A5E">
        <w:rPr>
          <w:rFonts w:ascii="Times New Roman" w:hAnsi="Times New Roman" w:cs="Times New Roman"/>
          <w:noProof/>
          <w:sz w:val="28"/>
          <w:szCs w:val="28"/>
          <w:lang w:val="kk-KZ"/>
        </w:rPr>
        <w:t>S</w:t>
      </w:r>
      <w:r>
        <w:rPr>
          <w:rFonts w:ascii="Times New Roman" w:hAnsi="Times New Roman" w:cs="Times New Roman"/>
          <w:noProof/>
          <w:sz w:val="28"/>
          <w:szCs w:val="28"/>
          <w:lang w:val="kk-KZ"/>
        </w:rPr>
        <w:t>COR</w:t>
      </w:r>
      <w:r w:rsidRPr="006F2A5E">
        <w:rPr>
          <w:rFonts w:ascii="Times New Roman" w:hAnsi="Times New Roman" w:cs="Times New Roman"/>
          <w:noProof/>
          <w:sz w:val="28"/>
          <w:szCs w:val="28"/>
          <w:lang w:val="kk-KZ"/>
        </w:rPr>
        <w:t xml:space="preserve">M </w:t>
      </w:r>
      <w:r>
        <w:rPr>
          <w:rFonts w:ascii="Times New Roman" w:hAnsi="Times New Roman" w:cs="Times New Roman"/>
          <w:noProof/>
          <w:sz w:val="28"/>
          <w:szCs w:val="28"/>
          <w:lang w:val="kk-KZ"/>
        </w:rPr>
        <w:t xml:space="preserve">қолдаудың және қазақ тілінде интерфейстің </w:t>
      </w:r>
      <w:r w:rsidR="001B7B19">
        <w:rPr>
          <w:rFonts w:ascii="Times New Roman" w:hAnsi="Times New Roman" w:cs="Times New Roman"/>
          <w:noProof/>
          <w:sz w:val="28"/>
          <w:szCs w:val="28"/>
          <w:lang w:val="kk-KZ"/>
        </w:rPr>
        <w:t xml:space="preserve">болмайтындығы </w:t>
      </w:r>
      <w:r>
        <w:rPr>
          <w:rFonts w:ascii="Times New Roman" w:hAnsi="Times New Roman" w:cs="Times New Roman"/>
          <w:noProof/>
          <w:sz w:val="28"/>
          <w:szCs w:val="28"/>
          <w:lang w:val="kk-KZ"/>
        </w:rPr>
        <w:t xml:space="preserve">анықталды. </w:t>
      </w:r>
      <w:r w:rsidR="001B7B19">
        <w:rPr>
          <w:rFonts w:ascii="Times New Roman" w:hAnsi="Times New Roman" w:cs="Times New Roman"/>
          <w:noProof/>
          <w:sz w:val="28"/>
          <w:szCs w:val="28"/>
          <w:lang w:val="kk-KZ"/>
        </w:rPr>
        <w:tab/>
      </w:r>
      <w:r>
        <w:rPr>
          <w:rFonts w:ascii="Times New Roman" w:hAnsi="Times New Roman" w:cs="Times New Roman"/>
          <w:noProof/>
          <w:sz w:val="28"/>
          <w:szCs w:val="28"/>
          <w:lang w:val="kk-KZ"/>
        </w:rPr>
        <w:t>С</w:t>
      </w:r>
      <w:r w:rsidR="00EF3AA5">
        <w:rPr>
          <w:rFonts w:ascii="Times New Roman" w:hAnsi="Times New Roman" w:cs="Times New Roman"/>
          <w:noProof/>
          <w:sz w:val="28"/>
          <w:szCs w:val="28"/>
          <w:lang w:val="kk-KZ"/>
        </w:rPr>
        <w:t>ондай-ақ, біз ұсынатын платфо</w:t>
      </w:r>
      <w:r w:rsidR="001B7B19">
        <w:rPr>
          <w:rFonts w:ascii="Times New Roman" w:hAnsi="Times New Roman" w:cs="Times New Roman"/>
          <w:noProof/>
          <w:sz w:val="28"/>
          <w:szCs w:val="28"/>
          <w:lang w:val="kk-KZ"/>
        </w:rPr>
        <w:t>р</w:t>
      </w:r>
      <w:r w:rsidR="00EF3AA5">
        <w:rPr>
          <w:rFonts w:ascii="Times New Roman" w:hAnsi="Times New Roman" w:cs="Times New Roman"/>
          <w:noProof/>
          <w:sz w:val="28"/>
          <w:szCs w:val="28"/>
          <w:lang w:val="kk-KZ"/>
        </w:rPr>
        <w:t>маның сенімділігі,</w:t>
      </w:r>
      <w:r w:rsidR="001B7B19">
        <w:rPr>
          <w:rFonts w:ascii="Times New Roman" w:hAnsi="Times New Roman" w:cs="Times New Roman"/>
          <w:noProof/>
          <w:sz w:val="28"/>
          <w:szCs w:val="28"/>
          <w:lang w:val="kk-KZ"/>
        </w:rPr>
        <w:t xml:space="preserve"> </w:t>
      </w:r>
      <w:r w:rsidR="00EF3AA5">
        <w:rPr>
          <w:rFonts w:ascii="Times New Roman" w:hAnsi="Times New Roman" w:cs="Times New Roman"/>
          <w:noProof/>
          <w:sz w:val="28"/>
          <w:szCs w:val="28"/>
          <w:lang w:val="kk-KZ"/>
        </w:rPr>
        <w:t>тұрақтылығы, ақысыз негізде қызмет етуі және қазақ тілінде интерфейсінің қамтылуы</w:t>
      </w:r>
      <w:r w:rsidR="001B7B19">
        <w:rPr>
          <w:rFonts w:ascii="Times New Roman" w:hAnsi="Times New Roman" w:cs="Times New Roman"/>
          <w:noProof/>
          <w:sz w:val="28"/>
          <w:szCs w:val="28"/>
          <w:lang w:val="kk-KZ"/>
        </w:rPr>
        <w:t xml:space="preserve">н негізгі </w:t>
      </w:r>
      <w:r w:rsidR="00EF3AA5">
        <w:rPr>
          <w:rFonts w:ascii="Times New Roman" w:hAnsi="Times New Roman" w:cs="Times New Roman"/>
          <w:noProof/>
          <w:sz w:val="28"/>
          <w:szCs w:val="28"/>
          <w:lang w:val="kk-KZ"/>
        </w:rPr>
        <w:t xml:space="preserve"> </w:t>
      </w:r>
      <w:r w:rsidR="001B7B19">
        <w:rPr>
          <w:rFonts w:ascii="Times New Roman" w:hAnsi="Times New Roman" w:cs="Times New Roman"/>
          <w:noProof/>
          <w:sz w:val="28"/>
          <w:szCs w:val="28"/>
          <w:lang w:val="kk-KZ"/>
        </w:rPr>
        <w:t>артықшылықтары деп атап өтуге болады</w:t>
      </w:r>
      <w:r w:rsidR="00EF3AA5" w:rsidRPr="006D2867">
        <w:rPr>
          <w:rFonts w:ascii="Times New Roman" w:hAnsi="Times New Roman" w:cs="Times New Roman"/>
          <w:noProof/>
          <w:sz w:val="28"/>
          <w:szCs w:val="28"/>
          <w:lang w:val="kk-KZ"/>
        </w:rPr>
        <w:t>.</w:t>
      </w:r>
    </w:p>
    <w:p w14:paraId="0BB7569C" w14:textId="1387534A" w:rsidR="00FA33A9" w:rsidRPr="006D2867" w:rsidRDefault="00FA33A9" w:rsidP="00115AA5">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беруді жаңғыртудың негізгі бағыты оны цифрландыру болып табылатындықтан, қазір педагогтарды білім беру кеңістігінің цифрландыру жағдайында жұмыс істей білуге дайындау қажет. Ол үшін цифрлық білім беру ресурстарын, электрондық оқулықтарды, бұлтты технологияларды, цифрлық </w:t>
      </w:r>
      <w:r w:rsidR="000372F4" w:rsidRPr="006D2867">
        <w:rPr>
          <w:rFonts w:ascii="Times New Roman" w:hAnsi="Times New Roman" w:cs="Times New Roman"/>
          <w:noProof/>
          <w:sz w:val="28"/>
          <w:szCs w:val="28"/>
          <w:lang w:val="kk-KZ"/>
        </w:rPr>
        <w:t xml:space="preserve">қашықтықтан оқыту </w:t>
      </w:r>
      <w:r w:rsidRPr="006D2867">
        <w:rPr>
          <w:rFonts w:ascii="Times New Roman" w:hAnsi="Times New Roman" w:cs="Times New Roman"/>
          <w:noProof/>
          <w:sz w:val="28"/>
          <w:szCs w:val="28"/>
          <w:lang w:val="kk-KZ"/>
        </w:rPr>
        <w:t>платформалар</w:t>
      </w:r>
      <w:r w:rsidR="000372F4" w:rsidRPr="006D2867">
        <w:rPr>
          <w:rFonts w:ascii="Times New Roman" w:hAnsi="Times New Roman" w:cs="Times New Roman"/>
          <w:noProof/>
          <w:sz w:val="28"/>
          <w:szCs w:val="28"/>
          <w:lang w:val="kk-KZ"/>
        </w:rPr>
        <w:t>ын</w:t>
      </w:r>
      <w:r w:rsidRPr="006D2867">
        <w:rPr>
          <w:rFonts w:ascii="Times New Roman" w:hAnsi="Times New Roman" w:cs="Times New Roman"/>
          <w:noProof/>
          <w:sz w:val="28"/>
          <w:szCs w:val="28"/>
          <w:lang w:val="kk-KZ"/>
        </w:rPr>
        <w:t xml:space="preserve"> белсенді пайдаланумен оқытуға негізделген элективті </w:t>
      </w:r>
      <w:r w:rsidRPr="006D2867">
        <w:rPr>
          <w:rFonts w:ascii="Times New Roman" w:eastAsia="Calibri" w:hAnsi="Times New Roman" w:cs="Times New Roman"/>
          <w:noProof/>
          <w:sz w:val="28"/>
          <w:szCs w:val="28"/>
          <w:lang w:val="kk-KZ"/>
        </w:rPr>
        <w:t xml:space="preserve">пәндер </w:t>
      </w:r>
      <w:r w:rsidRPr="006D2867">
        <w:rPr>
          <w:rFonts w:ascii="Times New Roman" w:hAnsi="Times New Roman" w:cs="Times New Roman"/>
          <w:noProof/>
          <w:sz w:val="28"/>
          <w:szCs w:val="28"/>
          <w:lang w:val="kk-KZ"/>
        </w:rPr>
        <w:t>тізімі б</w:t>
      </w:r>
      <w:r w:rsidRPr="006D2867">
        <w:rPr>
          <w:rFonts w:ascii="Times New Roman" w:eastAsia="Calibri" w:hAnsi="Times New Roman" w:cs="Times New Roman"/>
          <w:noProof/>
          <w:sz w:val="28"/>
          <w:szCs w:val="28"/>
          <w:lang w:val="kk-KZ"/>
        </w:rPr>
        <w:t xml:space="preserve">олашақ информатика </w:t>
      </w:r>
      <w:r w:rsidR="008A4BC2" w:rsidRPr="006D2867">
        <w:rPr>
          <w:rFonts w:ascii="Times New Roman" w:eastAsia="Calibri" w:hAnsi="Times New Roman" w:cs="Times New Roman"/>
          <w:noProof/>
          <w:sz w:val="28"/>
          <w:szCs w:val="28"/>
          <w:lang w:val="kk-KZ"/>
        </w:rPr>
        <w:t>педагогтарын</w:t>
      </w:r>
      <w:r w:rsidRPr="006D2867">
        <w:rPr>
          <w:rFonts w:ascii="Times New Roman" w:eastAsia="Calibri" w:hAnsi="Times New Roman" w:cs="Times New Roman"/>
          <w:noProof/>
          <w:sz w:val="28"/>
          <w:szCs w:val="28"/>
          <w:lang w:val="kk-KZ"/>
        </w:rPr>
        <w:t xml:space="preserve"> даярлайтын жоғары оқу орындарының білім беру </w:t>
      </w:r>
      <w:r w:rsidR="00441D2A" w:rsidRPr="006D2867">
        <w:rPr>
          <w:rFonts w:ascii="Times New Roman" w:eastAsia="Calibri" w:hAnsi="Times New Roman" w:cs="Times New Roman"/>
          <w:noProof/>
          <w:sz w:val="28"/>
          <w:szCs w:val="28"/>
          <w:lang w:val="kk-KZ"/>
        </w:rPr>
        <w:t>бағдарламаларында</w:t>
      </w:r>
      <w:r w:rsidRPr="006D2867">
        <w:rPr>
          <w:rFonts w:ascii="Times New Roman" w:eastAsia="Calibri" w:hAnsi="Times New Roman" w:cs="Times New Roman"/>
          <w:noProof/>
          <w:sz w:val="28"/>
          <w:szCs w:val="28"/>
          <w:lang w:val="kk-KZ"/>
        </w:rPr>
        <w:t xml:space="preserve">  қамтамасыз етілуі тиіс.</w:t>
      </w:r>
    </w:p>
    <w:p w14:paraId="13826170" w14:textId="6BB17ACA" w:rsidR="00FA33A9" w:rsidRPr="006D2867" w:rsidRDefault="00FA33A9" w:rsidP="00115AA5">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Соған байланысты, Қазақстанның жетекші ЖОО-ң «Білім беру </w:t>
      </w:r>
      <w:r w:rsidR="00441D2A" w:rsidRPr="006D2867">
        <w:rPr>
          <w:rFonts w:ascii="Times New Roman" w:hAnsi="Times New Roman" w:cs="Times New Roman"/>
          <w:noProof/>
          <w:sz w:val="28"/>
          <w:szCs w:val="28"/>
          <w:lang w:val="kk-KZ"/>
        </w:rPr>
        <w:t>бағдарламасына</w:t>
      </w:r>
      <w:r w:rsidRPr="006D2867">
        <w:rPr>
          <w:rFonts w:ascii="Times New Roman" w:hAnsi="Times New Roman" w:cs="Times New Roman"/>
          <w:noProof/>
          <w:sz w:val="28"/>
          <w:szCs w:val="28"/>
          <w:lang w:val="kk-KZ"/>
        </w:rPr>
        <w:t>» (ББ) енгізілген элективті пәндерге зерттеулер жүргізі</w:t>
      </w:r>
      <w:r w:rsidR="006F2A5E">
        <w:rPr>
          <w:rFonts w:ascii="Times New Roman" w:hAnsi="Times New Roman" w:cs="Times New Roman"/>
          <w:noProof/>
          <w:sz w:val="28"/>
          <w:szCs w:val="28"/>
          <w:lang w:val="kk-KZ"/>
        </w:rPr>
        <w:t xml:space="preserve">лді. Зерттеу нәтижелері келесі </w:t>
      </w:r>
      <w:r w:rsidRPr="006D2867">
        <w:rPr>
          <w:rFonts w:ascii="Times New Roman" w:hAnsi="Times New Roman" w:cs="Times New Roman"/>
          <w:noProof/>
          <w:sz w:val="28"/>
          <w:szCs w:val="28"/>
          <w:lang w:val="kk-KZ"/>
        </w:rPr>
        <w:t>1.2 бөлімде қарастырылады.</w:t>
      </w:r>
    </w:p>
    <w:p w14:paraId="557AA957" w14:textId="77777777" w:rsidR="004737F2" w:rsidRPr="006D2867" w:rsidRDefault="004737F2" w:rsidP="00115AA5">
      <w:pPr>
        <w:spacing w:after="0" w:line="240" w:lineRule="auto"/>
        <w:ind w:firstLine="709"/>
        <w:jc w:val="both"/>
        <w:rPr>
          <w:rFonts w:ascii="Times New Roman" w:eastAsia="Calibri" w:hAnsi="Times New Roman" w:cs="Times New Roman"/>
          <w:b/>
          <w:noProof/>
          <w:sz w:val="28"/>
          <w:szCs w:val="28"/>
          <w:lang w:val="kk-KZ"/>
        </w:rPr>
      </w:pPr>
    </w:p>
    <w:p w14:paraId="46437C68" w14:textId="26F77E32" w:rsidR="00FA33A9" w:rsidRPr="003F5EA4" w:rsidRDefault="00FA33A9" w:rsidP="00115AA5">
      <w:pPr>
        <w:spacing w:after="0" w:line="240" w:lineRule="auto"/>
        <w:ind w:firstLine="709"/>
        <w:jc w:val="both"/>
        <w:rPr>
          <w:rFonts w:ascii="Times New Roman" w:eastAsia="TimesNewRomanPS-BoldMT" w:hAnsi="Times New Roman" w:cs="Times New Roman"/>
          <w:b/>
          <w:bCs/>
          <w:noProof/>
          <w:sz w:val="28"/>
          <w:szCs w:val="28"/>
          <w:lang w:val="kk-KZ"/>
        </w:rPr>
      </w:pPr>
      <w:r w:rsidRPr="006D2867">
        <w:rPr>
          <w:rFonts w:ascii="Times New Roman" w:eastAsia="Calibri" w:hAnsi="Times New Roman" w:cs="Times New Roman"/>
          <w:b/>
          <w:noProof/>
          <w:sz w:val="28"/>
          <w:szCs w:val="28"/>
          <w:lang w:val="kk-KZ"/>
        </w:rPr>
        <w:t xml:space="preserve">1.2 </w:t>
      </w:r>
      <w:r w:rsidR="003F5EA4" w:rsidRPr="003F5EA4">
        <w:rPr>
          <w:rFonts w:ascii="Times New Roman" w:hAnsi="Times New Roman"/>
          <w:b/>
          <w:noProof/>
          <w:sz w:val="28"/>
          <w:szCs w:val="28"/>
          <w:lang w:val="kk-KZ"/>
        </w:rPr>
        <w:t>Оқу үдерісіндегі қ</w:t>
      </w:r>
      <w:r w:rsidR="003F5EA4" w:rsidRPr="003F5EA4">
        <w:rPr>
          <w:rFonts w:ascii="Times New Roman" w:eastAsia="TimesNewRomanPSMT" w:hAnsi="Times New Roman"/>
          <w:b/>
          <w:noProof/>
          <w:sz w:val="28"/>
          <w:szCs w:val="28"/>
          <w:lang w:val="kk-KZ"/>
        </w:rPr>
        <w:t xml:space="preserve">ашықтықтан оқыту </w:t>
      </w:r>
      <w:r w:rsidR="003F5EA4" w:rsidRPr="003F5EA4">
        <w:rPr>
          <w:rFonts w:ascii="Times New Roman" w:eastAsia="TimesNewRomanPSMT" w:hAnsi="Times New Roman"/>
          <w:b/>
          <w:noProof/>
          <w:color w:val="000000" w:themeColor="text1"/>
          <w:sz w:val="28"/>
          <w:szCs w:val="28"/>
          <w:lang w:val="kk-KZ"/>
        </w:rPr>
        <w:t xml:space="preserve">платформалары мен жүзеге </w:t>
      </w:r>
      <w:r w:rsidR="003F5EA4" w:rsidRPr="003F5EA4">
        <w:rPr>
          <w:rFonts w:ascii="Times New Roman" w:eastAsia="TimesNewRomanPSMT" w:hAnsi="Times New Roman"/>
          <w:b/>
          <w:noProof/>
          <w:sz w:val="28"/>
          <w:szCs w:val="28"/>
          <w:lang w:val="kk-KZ"/>
        </w:rPr>
        <w:t xml:space="preserve">асырылу </w:t>
      </w:r>
      <w:r w:rsidR="003F5EA4" w:rsidRPr="003F5EA4">
        <w:rPr>
          <w:rFonts w:ascii="Times New Roman" w:hAnsi="Times New Roman"/>
          <w:b/>
          <w:noProof/>
          <w:sz w:val="28"/>
          <w:szCs w:val="28"/>
          <w:lang w:val="kk-KZ"/>
        </w:rPr>
        <w:t>әдістеріне шолу</w:t>
      </w:r>
    </w:p>
    <w:p w14:paraId="2CB248FF" w14:textId="7110EA74" w:rsidR="00FA33A9" w:rsidRPr="006D2867" w:rsidRDefault="00FA33A9" w:rsidP="00115AA5">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Цифрландыру білім берудің барлық деңгейлерін дамытудың негізгі әлемдік үдерістерінің біріне айналды. Цифрландыру білім беру құралдары мен мазмұнының өзгеруіне ғана емес, сонымен қатар білім беруді ұйымдастыру және оқу үдерісін қамтамасыз ету формасына да әсер етеді. Соған байланысты қ</w:t>
      </w:r>
      <w:r w:rsidRPr="006D2867">
        <w:rPr>
          <w:rFonts w:ascii="Times New Roman" w:eastAsia="Calibri" w:hAnsi="Times New Roman" w:cs="Times New Roman"/>
          <w:noProof/>
          <w:sz w:val="28"/>
          <w:szCs w:val="28"/>
          <w:lang w:val="kk-KZ"/>
        </w:rPr>
        <w:t xml:space="preserve">ашықтықтан </w:t>
      </w:r>
      <w:r w:rsidRPr="006D2867">
        <w:rPr>
          <w:rFonts w:ascii="Times New Roman" w:hAnsi="Times New Roman" w:cs="Times New Roman"/>
          <w:noProof/>
          <w:sz w:val="28"/>
          <w:szCs w:val="28"/>
          <w:lang w:val="kk-KZ"/>
        </w:rPr>
        <w:t>білім беру үдерісі де қарқынды дами отырып, соңғы онжылдықтағы тұрақты үдерісті түзуде. Сондай-ақ, мемлекеттер мен қоғамның білім беру жүйесіне деген сұраныстары, көбінесе заманауи жағдайдағы мамандарды даярлау сапасына (ақпараттық дәуір, Төртінші өнеркәсіптік революция дәуірі) белсенді түрде талданулар жүргізілуде .</w:t>
      </w:r>
    </w:p>
    <w:p w14:paraId="4EA73B19" w14:textId="28AF30CE"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беру платформасы </w:t>
      </w:r>
      <w:r w:rsidR="00115AA5">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білім беру үдерісінің барлық қатысушылары қолданатын оқытуды басқарудың тұтас жүйесі, қолданбалы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қамтамасыз ету. Қолдану саласы мен міндеттеріне байланысты платформалар келесідей болып бөлінеді [</w:t>
      </w:r>
      <w:r w:rsidR="00A95D52" w:rsidRPr="006D2867">
        <w:rPr>
          <w:rFonts w:ascii="Times New Roman" w:hAnsi="Times New Roman" w:cs="Times New Roman"/>
          <w:iCs/>
          <w:noProof/>
          <w:sz w:val="28"/>
          <w:szCs w:val="28"/>
          <w:lang w:val="kk-KZ"/>
        </w:rPr>
        <w:t>9</w:t>
      </w:r>
      <w:r w:rsidR="00AD6411" w:rsidRPr="006D2867">
        <w:rPr>
          <w:rFonts w:ascii="Times New Roman" w:hAnsi="Times New Roman" w:cs="Times New Roman"/>
          <w:iCs/>
          <w:noProof/>
          <w:sz w:val="28"/>
          <w:szCs w:val="28"/>
          <w:lang w:val="kk-KZ"/>
        </w:rPr>
        <w:t>1</w:t>
      </w:r>
      <w:r w:rsidR="00F339E7">
        <w:rPr>
          <w:rFonts w:ascii="Times New Roman" w:hAnsi="Times New Roman" w:cs="Times New Roman"/>
          <w:iCs/>
          <w:noProof/>
          <w:sz w:val="28"/>
          <w:szCs w:val="28"/>
          <w:lang w:val="kk-KZ"/>
        </w:rPr>
        <w:t>, с. 42-48</w:t>
      </w:r>
      <w:r w:rsidRPr="006D2867">
        <w:rPr>
          <w:rFonts w:ascii="Times New Roman" w:hAnsi="Times New Roman" w:cs="Times New Roman"/>
          <w:noProof/>
          <w:sz w:val="28"/>
          <w:szCs w:val="28"/>
          <w:lang w:val="kk-KZ"/>
        </w:rPr>
        <w:t>]:</w:t>
      </w:r>
    </w:p>
    <w:p w14:paraId="00930D78" w14:textId="21DEBA40"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білім беру ұйымында қашықтықтан оқытуды толыққанды енгізу;</w:t>
      </w:r>
    </w:p>
    <w:p w14:paraId="247870D7" w14:textId="5711789A"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945A52" w:rsidRPr="006D2867">
        <w:rPr>
          <w:rFonts w:ascii="Times New Roman" w:hAnsi="Times New Roman" w:cs="Times New Roman"/>
          <w:noProof/>
          <w:sz w:val="28"/>
          <w:szCs w:val="28"/>
          <w:lang w:val="kk-KZ"/>
        </w:rPr>
        <w:t xml:space="preserve"> </w:t>
      </w:r>
      <w:r w:rsidR="009644C5" w:rsidRPr="006D2867">
        <w:rPr>
          <w:rFonts w:ascii="Times New Roman" w:hAnsi="Times New Roman" w:cs="Times New Roman"/>
          <w:noProof/>
          <w:sz w:val="28"/>
          <w:szCs w:val="28"/>
          <w:lang w:val="kk-KZ"/>
        </w:rPr>
        <w:t>қ</w:t>
      </w:r>
      <w:r w:rsidR="00FA33A9" w:rsidRPr="006D2867">
        <w:rPr>
          <w:rFonts w:ascii="Times New Roman" w:hAnsi="Times New Roman" w:cs="Times New Roman"/>
          <w:noProof/>
          <w:sz w:val="28"/>
          <w:szCs w:val="28"/>
          <w:lang w:val="kk-KZ"/>
        </w:rPr>
        <w:t>ашықтықтан оқытудың жекелеген элементтерін енгізу;</w:t>
      </w:r>
    </w:p>
    <w:p w14:paraId="3B8D9D15" w14:textId="1D6B0984"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топтық немесе жеке оқыту;</w:t>
      </w:r>
    </w:p>
    <w:p w14:paraId="42CFFDB7" w14:textId="12858C5A"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вебинарлар, курстар мен конференциялар өткізу және т. б.</w:t>
      </w:r>
    </w:p>
    <w:p w14:paraId="404537C9" w14:textId="404DECC1" w:rsidR="00FA33A9" w:rsidRPr="006D2867" w:rsidRDefault="00FA33A9" w:rsidP="00115AA5">
      <w:pPr>
        <w:spacing w:after="0" w:line="240" w:lineRule="auto"/>
        <w:ind w:firstLine="709"/>
        <w:jc w:val="both"/>
        <w:rPr>
          <w:rFonts w:ascii="Times New Roman" w:eastAsia="Times New Roman" w:hAnsi="Times New Roman" w:cs="Times New Roman"/>
          <w:noProof/>
          <w:sz w:val="20"/>
          <w:szCs w:val="20"/>
          <w:lang w:val="kk-KZ"/>
        </w:rPr>
      </w:pPr>
      <w:r w:rsidRPr="006D2867">
        <w:rPr>
          <w:rFonts w:ascii="Times New Roman" w:hAnsi="Times New Roman" w:cs="Times New Roman"/>
          <w:noProof/>
          <w:sz w:val="28"/>
          <w:szCs w:val="28"/>
          <w:lang w:val="kk-KZ"/>
        </w:rPr>
        <w:t xml:space="preserve">Цифрлық платформа </w:t>
      </w:r>
      <w:r w:rsidR="00115AA5">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жекелендіру үдерісін қамтамасыз ететін құрал, ол: білім алушылардың оқуға деген қызығушылығын сақтауға; жобалық ойлауды қалыптастыруға; ақпаратты шарлау-іздеу, зерттеу, талдау, жіктеу; үнемі өзін-өзі оқыту және өзін-өзі жетілдіру қажеттілігін ынталандыруға көмектеседі. </w:t>
      </w:r>
      <w:r w:rsidR="00AD6411" w:rsidRPr="006D2867">
        <w:rPr>
          <w:rFonts w:ascii="Times New Roman" w:hAnsi="Times New Roman" w:cs="Times New Roman"/>
          <w:noProof/>
          <w:sz w:val="28"/>
          <w:szCs w:val="28"/>
          <w:lang w:val="kk-KZ"/>
        </w:rPr>
        <w:t>П</w:t>
      </w:r>
      <w:r w:rsidRPr="006D2867">
        <w:rPr>
          <w:rFonts w:ascii="Times New Roman" w:hAnsi="Times New Roman" w:cs="Times New Roman"/>
          <w:noProof/>
          <w:sz w:val="28"/>
          <w:szCs w:val="28"/>
          <w:lang w:val="kk-KZ"/>
        </w:rPr>
        <w:t>латформалардың білім беру жүйелерін практикаға енгізу мектепте оқу үдерісін ұйымдастырудың түбегейлі жаңа педагогикалық тәсілдерін әзірлеуге мүмкіндіктер береді [</w:t>
      </w:r>
      <w:r w:rsidR="004737F2" w:rsidRPr="006D2867">
        <w:rPr>
          <w:rFonts w:ascii="Times New Roman" w:hAnsi="Times New Roman" w:cs="Times New Roman"/>
          <w:iCs/>
          <w:noProof/>
          <w:sz w:val="28"/>
          <w:szCs w:val="28"/>
          <w:lang w:val="kk-KZ"/>
        </w:rPr>
        <w:t>9</w:t>
      </w:r>
      <w:r w:rsidR="00AD6411" w:rsidRPr="006D2867">
        <w:rPr>
          <w:rFonts w:ascii="Times New Roman" w:hAnsi="Times New Roman" w:cs="Times New Roman"/>
          <w:iCs/>
          <w:noProof/>
          <w:sz w:val="28"/>
          <w:szCs w:val="28"/>
          <w:lang w:val="kk-KZ"/>
        </w:rPr>
        <w:t>2</w:t>
      </w:r>
      <w:r w:rsidRPr="006D2867">
        <w:rPr>
          <w:rFonts w:ascii="Times New Roman" w:hAnsi="Times New Roman" w:cs="Times New Roman"/>
          <w:noProof/>
          <w:sz w:val="28"/>
          <w:szCs w:val="28"/>
          <w:lang w:val="kk-KZ"/>
        </w:rPr>
        <w:t xml:space="preserve">]. </w:t>
      </w:r>
    </w:p>
    <w:p w14:paraId="3A79FFD9" w14:textId="7E2773A8"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i/>
          <w:noProof/>
          <w:sz w:val="28"/>
          <w:szCs w:val="28"/>
          <w:lang w:val="kk-KZ"/>
        </w:rPr>
        <w:t xml:space="preserve">Оқу үдерісіне </w:t>
      </w:r>
      <w:r w:rsidR="00AF05DA" w:rsidRPr="006D2867">
        <w:rPr>
          <w:rFonts w:ascii="Times New Roman" w:eastAsia="TimesNewRomanPSMT" w:hAnsi="Times New Roman" w:cs="Times New Roman"/>
          <w:i/>
          <w:noProof/>
          <w:sz w:val="28"/>
          <w:szCs w:val="28"/>
          <w:lang w:val="kk-KZ"/>
        </w:rPr>
        <w:t>Қашықтықтан</w:t>
      </w:r>
      <w:r w:rsidRPr="006D2867">
        <w:rPr>
          <w:rFonts w:ascii="Times New Roman" w:eastAsia="TimesNewRomanPSMT" w:hAnsi="Times New Roman" w:cs="Times New Roman"/>
          <w:i/>
          <w:noProof/>
          <w:sz w:val="28"/>
          <w:szCs w:val="28"/>
          <w:lang w:val="kk-KZ"/>
        </w:rPr>
        <w:t xml:space="preserve"> оқыту платформаларын </w:t>
      </w:r>
      <w:r w:rsidRPr="006D2867">
        <w:rPr>
          <w:rFonts w:ascii="Times New Roman" w:hAnsi="Times New Roman" w:cs="Times New Roman"/>
          <w:i/>
          <w:noProof/>
          <w:sz w:val="28"/>
          <w:szCs w:val="28"/>
          <w:lang w:val="kk-KZ"/>
        </w:rPr>
        <w:t xml:space="preserve">енгізу әдістері мен түрлері. </w:t>
      </w:r>
      <w:r w:rsidR="00AF05DA" w:rsidRPr="006D2867">
        <w:rPr>
          <w:rFonts w:ascii="Times New Roman" w:hAnsi="Times New Roman" w:cs="Times New Roman"/>
          <w:noProof/>
          <w:sz w:val="28"/>
          <w:szCs w:val="28"/>
          <w:lang w:val="kk-KZ"/>
        </w:rPr>
        <w:t>Қашықтықтан</w:t>
      </w:r>
      <w:r w:rsidRPr="006D2867">
        <w:rPr>
          <w:rFonts w:ascii="Times New Roman" w:eastAsia="TimesNewRomanPSMT" w:hAnsi="Times New Roman" w:cs="Times New Roman"/>
          <w:noProof/>
          <w:sz w:val="28"/>
          <w:szCs w:val="28"/>
          <w:lang w:val="kk-KZ"/>
        </w:rPr>
        <w:t xml:space="preserve"> оқыту платформасы үдерісінде </w:t>
      </w:r>
      <w:r w:rsidRPr="006D2867">
        <w:rPr>
          <w:rFonts w:ascii="Times New Roman" w:hAnsi="Times New Roman" w:cs="Times New Roman"/>
          <w:noProof/>
          <w:sz w:val="28"/>
          <w:szCs w:val="28"/>
          <w:lang w:val="kk-KZ"/>
        </w:rPr>
        <w:t xml:space="preserve">оқу материалдары мен басқа ресурстарға желілік қол жетімділік негізінде ақпараттық және телекоммуникациялық технологиялар белсенді қолданылады, білім алушының өзін-өзі оқытуға, өзін-өзі тәрбиелеуге, шығармашылық дамуға көшуі жүреді. </w:t>
      </w:r>
      <w:r w:rsidR="00AF05DA" w:rsidRPr="006D2867">
        <w:rPr>
          <w:rFonts w:ascii="Times New Roman" w:hAnsi="Times New Roman" w:cs="Times New Roman"/>
          <w:noProof/>
          <w:sz w:val="28"/>
          <w:szCs w:val="28"/>
          <w:lang w:val="kk-KZ"/>
        </w:rPr>
        <w:t>Қашықтықтан</w:t>
      </w:r>
      <w:r w:rsidRPr="006D2867">
        <w:rPr>
          <w:rFonts w:ascii="Times New Roman" w:eastAsia="TimesNewRomanPSMT" w:hAnsi="Times New Roman" w:cs="Times New Roman"/>
          <w:noProof/>
          <w:sz w:val="28"/>
          <w:szCs w:val="28"/>
          <w:lang w:val="kk-KZ"/>
        </w:rPr>
        <w:t xml:space="preserve"> оқыту платформа </w:t>
      </w:r>
      <w:r w:rsidRPr="006D2867">
        <w:rPr>
          <w:rFonts w:ascii="Times New Roman" w:hAnsi="Times New Roman" w:cs="Times New Roman"/>
          <w:noProof/>
          <w:sz w:val="28"/>
          <w:szCs w:val="28"/>
          <w:lang w:val="kk-KZ"/>
        </w:rPr>
        <w:t xml:space="preserve">моделі </w:t>
      </w:r>
      <w:r w:rsidR="005450A9" w:rsidRPr="006D2867">
        <w:rPr>
          <w:rFonts w:ascii="Times New Roman" w:hAnsi="Times New Roman" w:cs="Times New Roman"/>
          <w:noProof/>
          <w:sz w:val="28"/>
          <w:szCs w:val="28"/>
          <w:lang w:val="kk-KZ"/>
        </w:rPr>
        <w:t>білім алушылардың</w:t>
      </w:r>
      <w:r w:rsidRPr="006D2867">
        <w:rPr>
          <w:rFonts w:ascii="Times New Roman" w:hAnsi="Times New Roman" w:cs="Times New Roman"/>
          <w:noProof/>
          <w:sz w:val="28"/>
          <w:szCs w:val="28"/>
          <w:lang w:val="kk-KZ"/>
        </w:rPr>
        <w:t xml:space="preserve"> оқу орнынан біршама қашықтықта екенін және бетпе-бет сабақтарға қатыса алмайтынын көрсетеді. Олар қашықтықтан оқи алады, алайда олар үшін оқытушылармен және басқа білім алушылармен жүйелі байланыстарды жоққа шығармайды. Бұл жағдайда контент АКТ мүмкіндіктерін барынша пайдалану үшін құрылымдалуы керек. Білім алушының кез-келген уақытта және кез-келген жерде </w:t>
      </w:r>
      <w:r w:rsidR="005450A9"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бәрі қолының астында</w:t>
      </w:r>
      <w:r w:rsidR="005450A9"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болуы керек.</w:t>
      </w:r>
    </w:p>
    <w:p w14:paraId="7558FBE6" w14:textId="0F5F1148" w:rsidR="00FA33A9" w:rsidRPr="006D2867" w:rsidRDefault="00FA33A9" w:rsidP="00115AA5">
      <w:pPr>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Р.И.</w:t>
      </w:r>
      <w:r w:rsidR="00115AA5">
        <w:rPr>
          <w:rFonts w:ascii="Times New Roman" w:eastAsia="Times New Roman" w:hAnsi="Times New Roman" w:cs="Times New Roman"/>
          <w:noProof/>
          <w:sz w:val="28"/>
          <w:szCs w:val="28"/>
          <w:lang w:val="kk-KZ"/>
        </w:rPr>
        <w:t xml:space="preserve"> </w:t>
      </w:r>
      <w:r w:rsidRPr="006D2867">
        <w:rPr>
          <w:rFonts w:ascii="Times New Roman" w:eastAsia="Times New Roman" w:hAnsi="Times New Roman" w:cs="Times New Roman"/>
          <w:noProof/>
          <w:sz w:val="28"/>
          <w:szCs w:val="28"/>
          <w:lang w:val="kk-KZ"/>
        </w:rPr>
        <w:t xml:space="preserve">Баженов, </w:t>
      </w:r>
      <w:r w:rsidRPr="006D2867">
        <w:rPr>
          <w:rFonts w:ascii="Times New Roman" w:hAnsi="Times New Roman" w:cs="Times New Roman"/>
          <w:noProof/>
          <w:sz w:val="28"/>
          <w:szCs w:val="28"/>
          <w:lang w:val="kk-KZ"/>
        </w:rPr>
        <w:t>М.</w:t>
      </w:r>
      <w:r w:rsidR="00115AA5">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Блюстайн</w:t>
      </w:r>
      <w:r w:rsidRPr="006D2867">
        <w:rPr>
          <w:rFonts w:ascii="Times New Roman" w:eastAsia="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И.Н.</w:t>
      </w:r>
      <w:r w:rsidR="00115AA5">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Голицына, А.Л.</w:t>
      </w:r>
      <w:r w:rsidR="00115AA5">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Голощапов </w:t>
      </w:r>
      <w:r w:rsidRPr="006D2867">
        <w:rPr>
          <w:rFonts w:ascii="Times New Roman" w:eastAsia="Times New Roman" w:hAnsi="Times New Roman" w:cs="Times New Roman"/>
          <w:noProof/>
          <w:sz w:val="28"/>
          <w:szCs w:val="28"/>
          <w:lang w:val="kk-KZ"/>
        </w:rPr>
        <w:t>және</w:t>
      </w:r>
      <w:r w:rsidRPr="006D2867">
        <w:rPr>
          <w:rFonts w:ascii="Times New Roman" w:hAnsi="Times New Roman" w:cs="Times New Roman"/>
          <w:noProof/>
          <w:sz w:val="28"/>
          <w:szCs w:val="28"/>
          <w:lang w:val="kk-KZ"/>
        </w:rPr>
        <w:t xml:space="preserve"> Т.Н.</w:t>
      </w:r>
      <w:r w:rsidR="00115AA5">
        <w:rPr>
          <w:rFonts w:ascii="Times New Roman" w:hAnsi="Times New Roman" w:cs="Times New Roman"/>
          <w:noProof/>
          <w:sz w:val="28"/>
          <w:szCs w:val="28"/>
          <w:lang w:val="kk-KZ"/>
        </w:rPr>
        <w:t> </w:t>
      </w:r>
      <w:r w:rsidRPr="006D2867">
        <w:rPr>
          <w:rFonts w:ascii="Times New Roman" w:hAnsi="Times New Roman" w:cs="Times New Roman"/>
          <w:noProof/>
          <w:sz w:val="28"/>
          <w:szCs w:val="28"/>
          <w:lang w:val="kk-KZ"/>
        </w:rPr>
        <w:t>Каменева</w:t>
      </w:r>
      <w:r w:rsidRPr="006D2867">
        <w:rPr>
          <w:noProof/>
          <w:lang w:val="kk-KZ"/>
        </w:rPr>
        <w:t xml:space="preserve"> </w:t>
      </w:r>
      <w:r w:rsidRPr="006D2867">
        <w:rPr>
          <w:rFonts w:ascii="Times New Roman" w:eastAsia="Times New Roman" w:hAnsi="Times New Roman" w:cs="Times New Roman"/>
          <w:noProof/>
          <w:sz w:val="28"/>
          <w:szCs w:val="28"/>
          <w:lang w:val="kk-KZ"/>
        </w:rPr>
        <w:t>қашықтықтан оқыту</w:t>
      </w:r>
      <w:r w:rsidR="00D96265" w:rsidRPr="006D2867">
        <w:rPr>
          <w:rFonts w:ascii="Times New Roman" w:eastAsia="Times New Roman" w:hAnsi="Times New Roman" w:cs="Times New Roman"/>
          <w:noProof/>
          <w:sz w:val="28"/>
          <w:szCs w:val="28"/>
          <w:lang w:val="kk-KZ"/>
        </w:rPr>
        <w:t xml:space="preserve"> платформаларының</w:t>
      </w:r>
      <w:r w:rsidRPr="006D2867">
        <w:rPr>
          <w:rFonts w:ascii="Times New Roman" w:eastAsia="Times New Roman" w:hAnsi="Times New Roman" w:cs="Times New Roman"/>
          <w:noProof/>
          <w:sz w:val="28"/>
          <w:szCs w:val="28"/>
          <w:lang w:val="kk-KZ"/>
        </w:rPr>
        <w:t>, яғни білім алушылар мен педагогтар және білім беру ақпараттық нысандары арасындағы, мысалы, веб-материалдармен өзара әрекеттесуінің бес түрін ажыратады [</w:t>
      </w:r>
      <w:r w:rsidR="004737F2" w:rsidRPr="006D2867">
        <w:rPr>
          <w:rFonts w:ascii="Times New Roman" w:eastAsia="Times New Roman" w:hAnsi="Times New Roman" w:cs="Times New Roman"/>
          <w:noProof/>
          <w:sz w:val="28"/>
          <w:szCs w:val="28"/>
          <w:lang w:val="kk-KZ"/>
        </w:rPr>
        <w:t>9</w:t>
      </w:r>
      <w:r w:rsidR="00AD6411" w:rsidRPr="006D2867">
        <w:rPr>
          <w:rFonts w:ascii="Times New Roman" w:eastAsia="Times New Roman" w:hAnsi="Times New Roman" w:cs="Times New Roman"/>
          <w:noProof/>
          <w:sz w:val="28"/>
          <w:szCs w:val="28"/>
          <w:lang w:val="kk-KZ"/>
        </w:rPr>
        <w:t>3</w:t>
      </w:r>
      <w:r w:rsidR="0026120F" w:rsidRPr="006D2867">
        <w:rPr>
          <w:rFonts w:ascii="Times New Roman" w:eastAsia="Times New Roman" w:hAnsi="Times New Roman" w:cs="Times New Roman"/>
          <w:noProof/>
          <w:sz w:val="28"/>
          <w:szCs w:val="28"/>
          <w:lang w:val="kk-KZ"/>
        </w:rPr>
        <w:t>-</w:t>
      </w:r>
      <w:r w:rsidR="004737F2" w:rsidRPr="006D2867">
        <w:rPr>
          <w:rFonts w:ascii="Times New Roman" w:eastAsia="Times New Roman" w:hAnsi="Times New Roman" w:cs="Times New Roman"/>
          <w:noProof/>
          <w:sz w:val="28"/>
          <w:szCs w:val="28"/>
          <w:lang w:val="kk-KZ"/>
        </w:rPr>
        <w:t>9</w:t>
      </w:r>
      <w:r w:rsidR="00AD6411" w:rsidRPr="006D2867">
        <w:rPr>
          <w:rFonts w:ascii="Times New Roman" w:eastAsia="Times New Roman" w:hAnsi="Times New Roman" w:cs="Times New Roman"/>
          <w:noProof/>
          <w:sz w:val="28"/>
          <w:szCs w:val="28"/>
          <w:lang w:val="kk-KZ"/>
        </w:rPr>
        <w:t>6</w:t>
      </w:r>
      <w:r w:rsidRPr="006D2867">
        <w:rPr>
          <w:rFonts w:ascii="Times New Roman" w:eastAsia="Times New Roman" w:hAnsi="Times New Roman" w:cs="Times New Roman"/>
          <w:noProof/>
          <w:sz w:val="28"/>
          <w:szCs w:val="28"/>
          <w:lang w:val="kk-KZ"/>
        </w:rPr>
        <w:t xml:space="preserve">]. Қашықтықтан оқытудың әрбір келесі түрі бұрынғыдан білім беру үдерісінің ауырлық центрінің оның қашықтағы компонентіне қарай жылжуымен ерекшеленеді: </w:t>
      </w:r>
    </w:p>
    <w:p w14:paraId="71C49F1D" w14:textId="00215060"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1.</w:t>
      </w:r>
      <w:r w:rsidR="00F50705">
        <w:rPr>
          <w:rFonts w:ascii="Times New Roman" w:eastAsia="Times New Roman" w:hAnsi="Times New Roman" w:cs="Times New Roman"/>
          <w:noProof/>
          <w:sz w:val="28"/>
          <w:szCs w:val="28"/>
          <w:lang w:val="kk-KZ"/>
        </w:rPr>
        <w:t xml:space="preserve"> Білім беру ұйымы - и</w:t>
      </w:r>
      <w:r w:rsidRPr="006D2867">
        <w:rPr>
          <w:rFonts w:ascii="Times New Roman" w:eastAsia="Times New Roman" w:hAnsi="Times New Roman" w:cs="Times New Roman"/>
          <w:noProof/>
          <w:sz w:val="28"/>
          <w:szCs w:val="28"/>
          <w:lang w:val="kk-KZ"/>
        </w:rPr>
        <w:t xml:space="preserve">нтернет. Қашықтықтан оқытудың бұл түрі негізгі оқу үдерісі күндізгі бөлімде жүреді деп болжайды. </w:t>
      </w:r>
      <w:r w:rsidRPr="006D2867">
        <w:rPr>
          <w:rFonts w:ascii="Times New Roman" w:hAnsi="Times New Roman" w:cs="Times New Roman"/>
          <w:noProof/>
          <w:sz w:val="28"/>
          <w:szCs w:val="28"/>
          <w:lang w:val="kk-KZ"/>
        </w:rPr>
        <w:t xml:space="preserve">Интернет технологиясы тек қосымша ақпарат көзі ретінде қолданылады. Оқытудың осы түріндегі </w:t>
      </w:r>
      <w:r w:rsidR="005450A9"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eastAsia="TimesNewRomanPSMT" w:hAnsi="Times New Roman" w:cs="Times New Roman"/>
          <w:noProof/>
          <w:sz w:val="28"/>
          <w:szCs w:val="28"/>
          <w:lang w:val="kk-KZ"/>
        </w:rPr>
        <w:t xml:space="preserve"> оқыту платформасы </w:t>
      </w:r>
      <w:r w:rsidRPr="006D2867">
        <w:rPr>
          <w:rFonts w:ascii="Times New Roman" w:hAnsi="Times New Roman" w:cs="Times New Roman"/>
          <w:noProof/>
          <w:sz w:val="28"/>
          <w:szCs w:val="28"/>
          <w:lang w:val="kk-KZ"/>
        </w:rPr>
        <w:t xml:space="preserve">қосымша оқу құралы ретінде рөл атқарады және оқу материалдарына қол жеткізу мүмкіндіктерін кеңейтеді. </w:t>
      </w:r>
      <w:r w:rsidR="00AF05DA" w:rsidRPr="006D2867">
        <w:rPr>
          <w:rFonts w:ascii="Times New Roman" w:hAnsi="Times New Roman" w:cs="Times New Roman"/>
          <w:noProof/>
          <w:sz w:val="28"/>
          <w:szCs w:val="28"/>
          <w:lang w:val="kk-KZ"/>
        </w:rPr>
        <w:t>Қашықтықтан</w:t>
      </w:r>
      <w:r w:rsidRPr="006D2867">
        <w:rPr>
          <w:rFonts w:ascii="Times New Roman" w:eastAsia="TimesNewRomanPSMT" w:hAnsi="Times New Roman" w:cs="Times New Roman"/>
          <w:noProof/>
          <w:sz w:val="28"/>
          <w:szCs w:val="28"/>
          <w:lang w:val="kk-KZ"/>
        </w:rPr>
        <w:t xml:space="preserve"> оқыту платформасының </w:t>
      </w:r>
      <w:r w:rsidRPr="006D2867">
        <w:rPr>
          <w:rFonts w:ascii="Times New Roman" w:hAnsi="Times New Roman" w:cs="Times New Roman"/>
          <w:noProof/>
          <w:sz w:val="28"/>
          <w:szCs w:val="28"/>
          <w:lang w:val="kk-KZ"/>
        </w:rPr>
        <w:t>осы түріндегі нәтижелерді бағалау критерийлері классикалық бетпе-бет оқытумен бірдей болып қалады.</w:t>
      </w:r>
    </w:p>
    <w:p w14:paraId="1F18FF6B" w14:textId="1D61F3EB"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Білім беру ұйымы </w:t>
      </w:r>
      <w:r w:rsidRPr="006D2867">
        <w:rPr>
          <w:rFonts w:ascii="Times New Roman" w:hAnsi="Times New Roman" w:cs="Times New Roman"/>
          <w:noProof/>
          <w:sz w:val="28"/>
          <w:szCs w:val="28"/>
          <w:lang w:val="kk-KZ"/>
        </w:rPr>
        <w:t xml:space="preserve">- Интернет - </w:t>
      </w:r>
      <w:r w:rsidRPr="006D2867">
        <w:rPr>
          <w:rFonts w:ascii="Times New Roman" w:eastAsia="Times New Roman" w:hAnsi="Times New Roman" w:cs="Times New Roman"/>
          <w:noProof/>
          <w:sz w:val="28"/>
          <w:szCs w:val="28"/>
          <w:lang w:val="kk-KZ"/>
        </w:rPr>
        <w:t>Білім беру ұйымы</w:t>
      </w:r>
      <w:r w:rsidRPr="006D2867">
        <w:rPr>
          <w:rFonts w:ascii="Times New Roman" w:hAnsi="Times New Roman" w:cs="Times New Roman"/>
          <w:noProof/>
          <w:sz w:val="28"/>
          <w:szCs w:val="28"/>
          <w:lang w:val="kk-KZ"/>
        </w:rPr>
        <w:t>. Қашықтықтан оқытудың бұл түрі б</w:t>
      </w:r>
      <w:r w:rsidRPr="006D2867">
        <w:rPr>
          <w:rFonts w:ascii="Times New Roman" w:eastAsia="Times New Roman" w:hAnsi="Times New Roman" w:cs="Times New Roman"/>
          <w:noProof/>
          <w:sz w:val="28"/>
          <w:szCs w:val="28"/>
          <w:lang w:val="kk-KZ"/>
        </w:rPr>
        <w:t xml:space="preserve">ілім беру ұйымы </w:t>
      </w:r>
      <w:r w:rsidRPr="006D2867">
        <w:rPr>
          <w:rFonts w:ascii="Times New Roman" w:hAnsi="Times New Roman" w:cs="Times New Roman"/>
          <w:noProof/>
          <w:sz w:val="28"/>
          <w:szCs w:val="28"/>
          <w:lang w:val="kk-KZ"/>
        </w:rPr>
        <w:t>- Интернет моделін кеңейтуді көздейді және бір оқу орнында емес, бірнеше б</w:t>
      </w:r>
      <w:r w:rsidRPr="006D2867">
        <w:rPr>
          <w:rFonts w:ascii="Times New Roman" w:eastAsia="Times New Roman" w:hAnsi="Times New Roman" w:cs="Times New Roman"/>
          <w:noProof/>
          <w:sz w:val="28"/>
          <w:szCs w:val="28"/>
          <w:lang w:val="kk-KZ"/>
        </w:rPr>
        <w:t>ілім беру ұйымын</w:t>
      </w:r>
      <w:r w:rsidRPr="006D2867">
        <w:rPr>
          <w:rFonts w:ascii="Times New Roman" w:hAnsi="Times New Roman" w:cs="Times New Roman"/>
          <w:noProof/>
          <w:sz w:val="28"/>
          <w:szCs w:val="28"/>
          <w:lang w:val="kk-KZ"/>
        </w:rPr>
        <w:t xml:space="preserve"> қамтуы мүмкін. Әр түрлі б</w:t>
      </w:r>
      <w:r w:rsidRPr="006D2867">
        <w:rPr>
          <w:rFonts w:ascii="Times New Roman" w:eastAsia="Times New Roman" w:hAnsi="Times New Roman" w:cs="Times New Roman"/>
          <w:noProof/>
          <w:sz w:val="28"/>
          <w:szCs w:val="28"/>
          <w:lang w:val="kk-KZ"/>
        </w:rPr>
        <w:t>ілім беру ұйымдарының</w:t>
      </w:r>
      <w:r w:rsidRPr="006D2867">
        <w:rPr>
          <w:rFonts w:ascii="Times New Roman" w:hAnsi="Times New Roman" w:cs="Times New Roman"/>
          <w:noProof/>
          <w:sz w:val="28"/>
          <w:szCs w:val="28"/>
          <w:lang w:val="kk-KZ"/>
        </w:rPr>
        <w:t xml:space="preserve"> педагогтары мен білім алушылары жалпы білім беру жобаларына қатысу арқылы бір-бірімен өзара әрекеттеседі. Оқытудың осы түріндегі </w:t>
      </w:r>
      <w:r w:rsidR="005450A9"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eastAsia="TimesNewRomanPSMT" w:hAnsi="Times New Roman" w:cs="Times New Roman"/>
          <w:noProof/>
          <w:sz w:val="28"/>
          <w:szCs w:val="28"/>
          <w:lang w:val="kk-KZ"/>
        </w:rPr>
        <w:t xml:space="preserve"> оқыту платформасы </w:t>
      </w:r>
      <w:r w:rsidRPr="006D2867">
        <w:rPr>
          <w:rFonts w:ascii="Times New Roman" w:hAnsi="Times New Roman" w:cs="Times New Roman"/>
          <w:noProof/>
          <w:sz w:val="28"/>
          <w:szCs w:val="28"/>
          <w:lang w:val="kk-KZ"/>
        </w:rPr>
        <w:t>негізгіге қосымша болып табылады, бірақ сонымен бірге кейбір жеке тақырыптарды зерттеуге мүмкіндік береді. Осы оқыту моделіндегі нәтижелерді бағалау критерийлері де классикалық бетпе-бет оқытумен бірдей сақталады.</w:t>
      </w:r>
    </w:p>
    <w:p w14:paraId="1D0B644B" w14:textId="77777777"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3. Білім алушы – Интернет - Педагог. Қашықтықтан оқытудың бұл түрі күндізгі бөлімді қашықтықтан оқытуға ішінара ауыстыруды қамтиды. Педагог қашықтықтан білім алушылармен үздіксіз немесе анда-санда жұмыс істейді. Бұл модельде сабақтың жаңа формалары енгізіледі – қашықтықтан оқыту курстары, семинарлар, консультациялар және т.б. педагогтармен өзара әрекеттесу нүктелерінің саны артып, нәтижесінде өзара әрекеттесу және жалпы білім беру сапасы артады. Сондай – ақ, бұл модельде білім алушылардың екі тобы ерекшеленеді - күндізгі және қашықтықтан білім алушылар. Оқу аудиториялары қашықтықтан білім алушылардан да, күндізгі бөлімнен де тұрады. Бұл модель сабақтарды қосымша білім ретінде қашықтықтан өткізуге болатындығын білдіреді. Мұндай сабақтардың мақсаты - кейбір тақырыптарды тереңірек зерттеу. Оқытудың бұл түріне: күндізгі педагог өз білім беру ұйымының білім алушыларымен, сонымен қатар басқа білім беру ұйымының қашықтағы білім алушыларымен сабақ өткізуі мысал бола алады. Оқытудың осы нысанын бағалау критерийлері әрбір нақты курстың ерекшеленетін критерийлері бойынша анықталады және күндізгі білім беруді бағалау критерийлерімен қиылысады және тек оларды толықтырады.</w:t>
      </w:r>
    </w:p>
    <w:p w14:paraId="59136278" w14:textId="77777777"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4. </w:t>
      </w:r>
      <w:r w:rsidRPr="006D2867">
        <w:rPr>
          <w:rFonts w:ascii="Times New Roman" w:hAnsi="Times New Roman" w:cs="Times New Roman"/>
          <w:noProof/>
          <w:sz w:val="28"/>
          <w:szCs w:val="28"/>
          <w:lang w:val="kk-KZ"/>
        </w:rPr>
        <w:t xml:space="preserve">Білім алушы – Интернет </w:t>
      </w:r>
      <w:r w:rsidRPr="006D2867">
        <w:rPr>
          <w:rFonts w:ascii="Times New Roman" w:eastAsia="Times New Roman" w:hAnsi="Times New Roman" w:cs="Times New Roman"/>
          <w:noProof/>
          <w:sz w:val="28"/>
          <w:szCs w:val="28"/>
          <w:lang w:val="kk-KZ"/>
        </w:rPr>
        <w:t xml:space="preserve">- Орталық. Оқытудың бұл түрі қашықтықтан оқытуды классикалық бетпе-бет оқытумен салыстыруға болатындығын білдіреді және оқытуды дараландыруға баса назар аударады. </w:t>
      </w:r>
      <w:r w:rsidRPr="006D2867">
        <w:rPr>
          <w:rFonts w:ascii="Times New Roman" w:hAnsi="Times New Roman" w:cs="Times New Roman"/>
          <w:noProof/>
          <w:sz w:val="28"/>
          <w:szCs w:val="28"/>
          <w:lang w:val="kk-KZ"/>
        </w:rPr>
        <w:t>Білім алушы</w:t>
      </w:r>
      <w:r w:rsidRPr="006D2867">
        <w:rPr>
          <w:rFonts w:ascii="Times New Roman" w:eastAsia="Times New Roman" w:hAnsi="Times New Roman" w:cs="Times New Roman"/>
          <w:noProof/>
          <w:sz w:val="28"/>
          <w:szCs w:val="28"/>
          <w:lang w:val="kk-KZ"/>
        </w:rPr>
        <w:t xml:space="preserve">лар </w:t>
      </w:r>
      <w:r w:rsidRPr="006D2867">
        <w:rPr>
          <w:rFonts w:ascii="Times New Roman" w:hAnsi="Times New Roman" w:cs="Times New Roman"/>
          <w:noProof/>
          <w:sz w:val="28"/>
          <w:szCs w:val="28"/>
          <w:lang w:val="kk-KZ"/>
        </w:rPr>
        <w:t>олардың</w:t>
      </w:r>
      <w:r w:rsidRPr="006D2867">
        <w:rPr>
          <w:rFonts w:ascii="Times New Roman" w:eastAsia="Times New Roman" w:hAnsi="Times New Roman" w:cs="Times New Roman"/>
          <w:noProof/>
          <w:sz w:val="28"/>
          <w:szCs w:val="28"/>
          <w:lang w:val="kk-KZ"/>
        </w:rPr>
        <w:t xml:space="preserve"> әлеуетін ашу үшін арнайы дайындалған мүмкіндіктері бар қашықтықтан оқыту орталығында байланысады. Оқытудың бұл түріне мысал ретінде әр түрлі білім беру ұйымдарының оқу орталығында оқитын б</w:t>
      </w:r>
      <w:r w:rsidRPr="006D2867">
        <w:rPr>
          <w:rFonts w:ascii="Times New Roman" w:hAnsi="Times New Roman" w:cs="Times New Roman"/>
          <w:noProof/>
          <w:sz w:val="28"/>
          <w:szCs w:val="28"/>
          <w:lang w:val="kk-KZ"/>
        </w:rPr>
        <w:t>ілім алушылар</w:t>
      </w:r>
      <w:r w:rsidRPr="006D2867">
        <w:rPr>
          <w:rFonts w:ascii="Times New Roman" w:eastAsia="Times New Roman" w:hAnsi="Times New Roman" w:cs="Times New Roman"/>
          <w:noProof/>
          <w:sz w:val="28"/>
          <w:szCs w:val="28"/>
          <w:lang w:val="kk-KZ"/>
        </w:rPr>
        <w:t xml:space="preserve"> және негізінен толық қашықтықтан оқытылатын оқыту жатады. </w:t>
      </w:r>
      <w:r w:rsidRPr="006D2867">
        <w:rPr>
          <w:rFonts w:ascii="Times New Roman" w:hAnsi="Times New Roman" w:cs="Times New Roman"/>
          <w:noProof/>
          <w:sz w:val="28"/>
          <w:szCs w:val="28"/>
          <w:lang w:val="kk-KZ"/>
        </w:rPr>
        <w:t>Білім алушыларды</w:t>
      </w:r>
      <w:r w:rsidRPr="006D2867">
        <w:rPr>
          <w:rFonts w:ascii="Times New Roman" w:eastAsia="Times New Roman" w:hAnsi="Times New Roman" w:cs="Times New Roman"/>
          <w:noProof/>
          <w:sz w:val="28"/>
          <w:szCs w:val="28"/>
          <w:lang w:val="kk-KZ"/>
        </w:rPr>
        <w:t xml:space="preserve"> бірлесіп оқыту виртуалды аудиторияда өтеді, онда б</w:t>
      </w:r>
      <w:r w:rsidRPr="006D2867">
        <w:rPr>
          <w:rFonts w:ascii="Times New Roman" w:hAnsi="Times New Roman" w:cs="Times New Roman"/>
          <w:noProof/>
          <w:sz w:val="28"/>
          <w:szCs w:val="28"/>
          <w:lang w:val="kk-KZ"/>
        </w:rPr>
        <w:t>ілім алушылар</w:t>
      </w:r>
      <w:r w:rsidRPr="006D2867">
        <w:rPr>
          <w:rFonts w:ascii="Times New Roman" w:eastAsia="Times New Roman" w:hAnsi="Times New Roman" w:cs="Times New Roman"/>
          <w:noProof/>
          <w:sz w:val="28"/>
          <w:szCs w:val="28"/>
          <w:lang w:val="kk-KZ"/>
        </w:rPr>
        <w:t xml:space="preserve"> физикалық тұрғыдан бір-бірінен алшақ орналасқан. Қашықтықтан оқытудың бұл түрі бұл жағдайда көлемі бойынша классикалық күндізгі оқу формасымен салыстырылатын білім берудің жеке нысаны ретінде әрекет етеді. Оқытудың бұл моделінде дәстүрлі білім беру формасының барлық негізгі компоненттерінің - мақсаттар, формалар, мазмұн және бағалау критерийлері рөлі мен орны өзгереді. </w:t>
      </w:r>
      <w:r w:rsidRPr="006D2867">
        <w:rPr>
          <w:rFonts w:ascii="Times New Roman" w:hAnsi="Times New Roman" w:cs="Times New Roman"/>
          <w:noProof/>
          <w:sz w:val="28"/>
          <w:szCs w:val="28"/>
          <w:lang w:val="kk-KZ"/>
        </w:rPr>
        <w:t>Бағалау критерийлері оқытудың осы түрінде өзгереді және күндізгі оқу формасын бағалау критерийлерінің формасын толықтырмайды, бірақ оны қашықтықтан оқыту формаларына бейімдей отырып ауыстырады.</w:t>
      </w:r>
    </w:p>
    <w:p w14:paraId="57B56B89" w14:textId="63F01425"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5. Білім алушы – Интернет - Орталықтар. Қашықтықтан оқытудың бұл түрі Білім алушы – Интернет - Орталық формасын кеңейтеді және кеңейту уақыт пен кеңістікте бөлінген білім беру функциясына ие</w:t>
      </w:r>
      <w:r w:rsidR="00F339E7">
        <w:rPr>
          <w:rFonts w:ascii="Times New Roman" w:hAnsi="Times New Roman" w:cs="Times New Roman"/>
          <w:noProof/>
          <w:sz w:val="28"/>
          <w:szCs w:val="28"/>
          <w:lang w:val="kk-KZ"/>
        </w:rPr>
        <w:t xml:space="preserve"> </w:t>
      </w:r>
      <w:r w:rsidR="004737F2" w:rsidRPr="006D2867">
        <w:rPr>
          <w:rFonts w:ascii="Times New Roman" w:hAnsi="Times New Roman" w:cs="Times New Roman"/>
          <w:noProof/>
          <w:sz w:val="28"/>
          <w:szCs w:val="28"/>
          <w:lang w:val="kk-KZ"/>
        </w:rPr>
        <w:t>[9</w:t>
      </w:r>
      <w:r w:rsidR="00AD6411" w:rsidRPr="006D2867">
        <w:rPr>
          <w:rFonts w:ascii="Times New Roman" w:hAnsi="Times New Roman" w:cs="Times New Roman"/>
          <w:noProof/>
          <w:sz w:val="28"/>
          <w:szCs w:val="28"/>
          <w:lang w:val="kk-KZ"/>
        </w:rPr>
        <w:t>7</w:t>
      </w:r>
      <w:r w:rsidR="004737F2"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Оқытудың бұл түрінде білім алушы енді белгілі бір оқу орталығына байланбайды және бір-бірімен біртұтас экожүйеге біріктірілген әртүрлі оқу орталықтарында оқи алады. Студенттерді оқыту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сы бірнеше оқу орталықтары арасында әртүрлі пәндер мен курстарды </w:t>
      </w:r>
      <w:r w:rsidR="005450A9" w:rsidRPr="006D2867">
        <w:rPr>
          <w:rFonts w:ascii="Times New Roman" w:hAnsi="Times New Roman" w:cs="Times New Roman"/>
          <w:noProof/>
          <w:sz w:val="28"/>
          <w:szCs w:val="28"/>
          <w:lang w:val="kk-KZ"/>
        </w:rPr>
        <w:t xml:space="preserve">білім алушы </w:t>
      </w:r>
      <w:r w:rsidRPr="006D2867">
        <w:rPr>
          <w:rFonts w:ascii="Times New Roman" w:hAnsi="Times New Roman" w:cs="Times New Roman"/>
          <w:noProof/>
          <w:sz w:val="28"/>
          <w:szCs w:val="28"/>
          <w:lang w:val="kk-KZ"/>
        </w:rPr>
        <w:t xml:space="preserve">әртүрлі мекемелерде және әртүрлі педагогтардан оқитындай етіп бөлінеді. Бұл форма білім алушының ерекшеліктерін икемді есепке алуға, жеке оқу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сын құруға және қалыптастыруға бағытталған. Оқытудың бұл түрінде қосымша бағалау критерийлері мен оқыту формалары мен персоналға арналған критерийлер пайда болады, оқыту үдерісін бақылайтын педагогикалық құрам мен педагог-тьютер тарапынан оқытуды кәсіби үйлестіру қажет.</w:t>
      </w:r>
    </w:p>
    <w:p w14:paraId="65EB4DB8" w14:textId="093E809E"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Оқу үдерісіне </w:t>
      </w:r>
      <w:r w:rsidR="005450A9"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технологияларын енгізудің нақты формалары мен әдістерін қарастырайық. И.В.</w:t>
      </w:r>
      <w:r w:rsidR="00115AA5">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Беленкова, Д.М.</w:t>
      </w:r>
      <w:r w:rsidR="00115AA5">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Гребнева [</w:t>
      </w:r>
      <w:r w:rsidR="004737F2" w:rsidRPr="006D2867">
        <w:rPr>
          <w:rFonts w:ascii="Times New Roman" w:hAnsi="Times New Roman" w:cs="Times New Roman"/>
          <w:noProof/>
          <w:sz w:val="28"/>
          <w:szCs w:val="28"/>
          <w:lang w:val="kk-KZ"/>
        </w:rPr>
        <w:t>9</w:t>
      </w:r>
      <w:r w:rsidR="00AD6411" w:rsidRPr="006D2867">
        <w:rPr>
          <w:rFonts w:ascii="Times New Roman" w:hAnsi="Times New Roman" w:cs="Times New Roman"/>
          <w:noProof/>
          <w:sz w:val="28"/>
          <w:szCs w:val="28"/>
          <w:lang w:val="kk-KZ"/>
        </w:rPr>
        <w:t>8</w:t>
      </w:r>
      <w:r w:rsidRPr="006D2867">
        <w:rPr>
          <w:rFonts w:ascii="Times New Roman" w:hAnsi="Times New Roman" w:cs="Times New Roman"/>
          <w:noProof/>
          <w:sz w:val="28"/>
          <w:szCs w:val="28"/>
          <w:lang w:val="kk-KZ"/>
        </w:rPr>
        <w:t>], Г.Г.</w:t>
      </w:r>
      <w:r w:rsidR="00115AA5">
        <w:rPr>
          <w:rFonts w:ascii="Times New Roman" w:hAnsi="Times New Roman" w:cs="Times New Roman"/>
          <w:noProof/>
          <w:sz w:val="28"/>
          <w:szCs w:val="28"/>
          <w:lang w:val="kk-KZ"/>
        </w:rPr>
        <w:t> </w:t>
      </w:r>
      <w:r w:rsidRPr="006D2867">
        <w:rPr>
          <w:rFonts w:ascii="Times New Roman" w:hAnsi="Times New Roman" w:cs="Times New Roman"/>
          <w:noProof/>
          <w:sz w:val="28"/>
          <w:szCs w:val="28"/>
          <w:lang w:val="kk-KZ"/>
        </w:rPr>
        <w:t>Левкин, В.Р.</w:t>
      </w:r>
      <w:r w:rsidR="00115AA5">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Глухих және С.В.</w:t>
      </w:r>
      <w:r w:rsidR="00115AA5">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Базилевич [</w:t>
      </w:r>
      <w:r w:rsidR="004737F2" w:rsidRPr="006D2867">
        <w:rPr>
          <w:rFonts w:ascii="Times New Roman" w:hAnsi="Times New Roman" w:cs="Times New Roman"/>
          <w:noProof/>
          <w:sz w:val="28"/>
          <w:szCs w:val="28"/>
          <w:lang w:val="kk-KZ"/>
        </w:rPr>
        <w:t>9</w:t>
      </w:r>
      <w:r w:rsidR="00AD6411" w:rsidRPr="006D2867">
        <w:rPr>
          <w:rFonts w:ascii="Times New Roman" w:hAnsi="Times New Roman" w:cs="Times New Roman"/>
          <w:noProof/>
          <w:sz w:val="28"/>
          <w:szCs w:val="28"/>
          <w:lang w:val="kk-KZ"/>
        </w:rPr>
        <w:t>9</w:t>
      </w:r>
      <w:r w:rsidRPr="006D2867">
        <w:rPr>
          <w:rFonts w:ascii="Times New Roman" w:hAnsi="Times New Roman" w:cs="Times New Roman"/>
          <w:noProof/>
          <w:sz w:val="28"/>
          <w:szCs w:val="28"/>
          <w:lang w:val="kk-KZ"/>
        </w:rPr>
        <w:t>], К.Ю. Леонтьев, [</w:t>
      </w:r>
      <w:r w:rsidR="00AD6411" w:rsidRPr="006D2867">
        <w:rPr>
          <w:rFonts w:ascii="Times New Roman" w:hAnsi="Times New Roman" w:cs="Times New Roman"/>
          <w:noProof/>
          <w:sz w:val="28"/>
          <w:szCs w:val="28"/>
          <w:lang w:val="kk-KZ"/>
        </w:rPr>
        <w:t>100</w:t>
      </w:r>
      <w:r w:rsidRPr="006D2867">
        <w:rPr>
          <w:rFonts w:ascii="Times New Roman" w:hAnsi="Times New Roman" w:cs="Times New Roman"/>
          <w:noProof/>
          <w:sz w:val="28"/>
          <w:szCs w:val="28"/>
          <w:lang w:val="kk-KZ"/>
        </w:rPr>
        <w:t xml:space="preserve">] оқу үдерісіне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оқыту платформаларын енгізудің келесі әдістері мен формаларын анықтайды:</w:t>
      </w:r>
    </w:p>
    <w:p w14:paraId="0F117BB7" w14:textId="51D41463"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1.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оқыту платформалары оқу материалдары бар </w:t>
      </w:r>
      <w:r w:rsidR="005450A9"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нтернет -сайттарға кіруді қамтамасыз етеді - бұл жағдайда қашықтықтан оқытудың бір түрі қолданылады. Оқытудың бұл түрінің мәні - ақпараттық желіге немесе әртүрлі оқу материалдарына, практикалық тапсырмаларға, тесттерге және қосымша оқу материалдарына қол жеткізуге мүмкіндік беретін жоғары арнайы сайттарға қол жеткізу үшін </w:t>
      </w:r>
      <w:r w:rsidR="005450A9"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платформаларын қолдану, сонымен қатар чаттардың, конференциялардың, поштаның мобильді нұсқаларына қол жеткізуге болады.</w:t>
      </w:r>
    </w:p>
    <w:p w14:paraId="2CC3D63A" w14:textId="7A0E8937"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оқыту платформалары мультимедиялық құрылғы ретінде -әртүрлі медиа деректерді, сондай-ақ оқу материалдары бар бейне және аудионы ойнату үшін қолданылады. Бұл әдіс кеңсе құжаттарымен жұмыс істеуге арналған </w:t>
      </w:r>
      <w:r w:rsidR="005450A9"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платформаларына арналған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лардың </w:t>
      </w:r>
      <w:r w:rsidR="005450A9"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 нұсқаларын қолдануды қамтиды. Осы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лардың </w:t>
      </w:r>
      <w:r w:rsidR="005450A9"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 нұсқаларын пайдалану арқылы оқу материалдарын оқылатын түрде қарау және редакциялау үшін </w:t>
      </w:r>
      <w:r w:rsidR="009D5126"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платформаларын пайдалану мүмкіндігі пайда болады. Сондай – ақ, </w:t>
      </w:r>
      <w:r w:rsidR="009D5126"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платформаларын аудио және бейне түсіру құралдары және мультимедиа ойнатқыштары ретінде пайдалануға болады, бұл кез-келген жерде сабақтардың аудио және бейне презентацияларын ойнатуға мүмкіндік береді.</w:t>
      </w:r>
    </w:p>
    <w:p w14:paraId="6FFE3221" w14:textId="2FC8C19D"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3.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оқыту платформалары </w:t>
      </w:r>
      <w:r w:rsidR="009D5126"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платформасына арналған арнайы бейімделген оқу материалдары бойынша оқыту құралы ретінде – яғни, бұл әдіс арнайы платформалар үшін жасалған қалыптасқан электрондық оқулықтар мен оқу файлдарын, оқу материалдарын пайдалануды білдіреді.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оқыту платформаларын оқыту құралы ретінде қолданудың осы тәсілімен білім алушылардың </w:t>
      </w:r>
      <w:r w:rsidR="009D5126"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платформаларда оқу тапсырмаларын қарау және орындау үшін бейімделген және қалыптастырылған арнайы оқу материалдарын қолдану болып табылады.</w:t>
      </w:r>
    </w:p>
    <w:p w14:paraId="05D60BA3" w14:textId="030DB70E" w:rsidR="00FA33A9" w:rsidRPr="006D2867" w:rsidRDefault="009D5126" w:rsidP="00115AA5">
      <w:pPr>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Білім алушыларға</w:t>
      </w:r>
      <w:r w:rsidR="00FA33A9" w:rsidRPr="006D2867">
        <w:rPr>
          <w:rFonts w:ascii="Times New Roman" w:eastAsia="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00FA33A9" w:rsidRPr="006D2867">
        <w:rPr>
          <w:rFonts w:ascii="Times New Roman" w:hAnsi="Times New Roman" w:cs="Times New Roman"/>
          <w:noProof/>
          <w:sz w:val="28"/>
          <w:szCs w:val="28"/>
          <w:lang w:val="kk-KZ"/>
        </w:rPr>
        <w:t xml:space="preserve"> оқыту платформасына </w:t>
      </w:r>
      <w:r w:rsidR="00FA33A9" w:rsidRPr="006D2867">
        <w:rPr>
          <w:rFonts w:ascii="Times New Roman" w:eastAsia="Times New Roman" w:hAnsi="Times New Roman" w:cs="Times New Roman"/>
          <w:noProof/>
          <w:sz w:val="28"/>
          <w:szCs w:val="28"/>
          <w:lang w:val="kk-KZ"/>
        </w:rPr>
        <w:t xml:space="preserve">арнайы </w:t>
      </w:r>
      <w:r w:rsidR="00CC3480" w:rsidRPr="006D2867">
        <w:rPr>
          <w:rFonts w:ascii="Times New Roman" w:eastAsia="Times New Roman" w:hAnsi="Times New Roman" w:cs="Times New Roman"/>
          <w:noProof/>
          <w:sz w:val="28"/>
          <w:szCs w:val="28"/>
          <w:lang w:val="kk-KZ"/>
        </w:rPr>
        <w:t>программа</w:t>
      </w:r>
      <w:r w:rsidR="00FA33A9" w:rsidRPr="006D2867">
        <w:rPr>
          <w:rFonts w:ascii="Times New Roman" w:eastAsia="Times New Roman" w:hAnsi="Times New Roman" w:cs="Times New Roman"/>
          <w:noProof/>
          <w:sz w:val="28"/>
          <w:szCs w:val="28"/>
          <w:lang w:val="kk-KZ"/>
        </w:rPr>
        <w:t xml:space="preserve">лар орнатуға және қызығушылық тудыратын тақырыптар бойынша оқу материалдары мен бақылау материалдары орнатылған оқу материалдарын, мысалы, тестілерді, сондай – ақ бақылау кезеңдерінен сәтті өту үшін қажетті барлық қосымша оқу материалдарын жүктеуге мүмкіндік беріледі. Оқу материалдарын әзірлеудің заманауи құралдары осындай </w:t>
      </w:r>
      <w:r w:rsidR="00CC3480" w:rsidRPr="006D2867">
        <w:rPr>
          <w:rFonts w:ascii="Times New Roman" w:eastAsia="Times New Roman" w:hAnsi="Times New Roman" w:cs="Times New Roman"/>
          <w:noProof/>
          <w:sz w:val="28"/>
          <w:szCs w:val="28"/>
          <w:lang w:val="kk-KZ"/>
        </w:rPr>
        <w:t>программалық</w:t>
      </w:r>
      <w:r w:rsidR="00FA33A9" w:rsidRPr="006D2867">
        <w:rPr>
          <w:rFonts w:ascii="Times New Roman" w:eastAsia="Times New Roman" w:hAnsi="Times New Roman" w:cs="Times New Roman"/>
          <w:noProof/>
          <w:sz w:val="28"/>
          <w:szCs w:val="28"/>
          <w:lang w:val="kk-KZ"/>
        </w:rPr>
        <w:t xml:space="preserve"> кешендер мен оқу материалдарын жобалауға мүмкіндік береді, ал оқу материалдарында әртүрлі сызбаларды, кестелерді, формулалар мен мультимедиялық материалдарды орналастыру мүмкіндігі кез-келген зерттелетін пәнге әмбебап және қолданылатын оқу материалдарын жасауға мүмкіндік береді.</w:t>
      </w:r>
    </w:p>
    <w:p w14:paraId="7F891233" w14:textId="5BC0940E"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О.Ю.</w:t>
      </w:r>
      <w:r w:rsidR="00115AA5">
        <w:rPr>
          <w:rFonts w:ascii="Times New Roman" w:eastAsia="Times New Roman" w:hAnsi="Times New Roman" w:cs="Times New Roman"/>
          <w:noProof/>
          <w:sz w:val="28"/>
          <w:szCs w:val="28"/>
          <w:lang w:val="kk-KZ"/>
        </w:rPr>
        <w:t xml:space="preserve"> </w:t>
      </w:r>
      <w:r w:rsidRPr="006D2867">
        <w:rPr>
          <w:rFonts w:ascii="Times New Roman" w:eastAsia="Times New Roman" w:hAnsi="Times New Roman" w:cs="Times New Roman"/>
          <w:noProof/>
          <w:sz w:val="28"/>
          <w:szCs w:val="28"/>
          <w:lang w:val="kk-KZ"/>
        </w:rPr>
        <w:t>Заславская,</w:t>
      </w:r>
      <w:r w:rsidRPr="006D2867">
        <w:rPr>
          <w:rFonts w:ascii="Times New Roman" w:hAnsi="Times New Roman" w:cs="Times New Roman"/>
          <w:noProof/>
          <w:sz w:val="28"/>
          <w:szCs w:val="28"/>
          <w:lang w:val="kk-KZ"/>
        </w:rPr>
        <w:t xml:space="preserve"> </w:t>
      </w:r>
      <w:r w:rsidRPr="006D2867">
        <w:rPr>
          <w:rFonts w:ascii="Times New Roman" w:eastAsia="Times New Roman" w:hAnsi="Times New Roman" w:cs="Times New Roman"/>
          <w:noProof/>
          <w:sz w:val="28"/>
          <w:szCs w:val="28"/>
          <w:lang w:val="kk-KZ"/>
        </w:rPr>
        <w:t>В.С.</w:t>
      </w:r>
      <w:r w:rsidR="00115AA5">
        <w:rPr>
          <w:rFonts w:ascii="Times New Roman" w:eastAsia="Times New Roman" w:hAnsi="Times New Roman" w:cs="Times New Roman"/>
          <w:noProof/>
          <w:sz w:val="28"/>
          <w:szCs w:val="28"/>
          <w:lang w:val="kk-KZ"/>
        </w:rPr>
        <w:t xml:space="preserve"> </w:t>
      </w:r>
      <w:r w:rsidRPr="006D2867">
        <w:rPr>
          <w:rFonts w:ascii="Times New Roman" w:eastAsia="Times New Roman" w:hAnsi="Times New Roman" w:cs="Times New Roman"/>
          <w:noProof/>
          <w:sz w:val="28"/>
          <w:szCs w:val="28"/>
          <w:lang w:val="kk-KZ"/>
        </w:rPr>
        <w:t>Крестников</w:t>
      </w:r>
      <w:r w:rsidRPr="006D2867">
        <w:rPr>
          <w:rFonts w:ascii="Times New Roman" w:hAnsi="Times New Roman" w:cs="Times New Roman"/>
          <w:noProof/>
          <w:sz w:val="28"/>
          <w:szCs w:val="28"/>
          <w:lang w:val="kk-KZ"/>
        </w:rPr>
        <w:t xml:space="preserve">, </w:t>
      </w:r>
      <w:r w:rsidRPr="006D2867">
        <w:rPr>
          <w:rFonts w:ascii="Times New Roman" w:eastAsia="Times New Roman" w:hAnsi="Times New Roman" w:cs="Times New Roman"/>
          <w:noProof/>
          <w:sz w:val="28"/>
          <w:szCs w:val="28"/>
          <w:lang w:val="kk-KZ"/>
        </w:rPr>
        <w:t>В.И.</w:t>
      </w:r>
      <w:r w:rsidR="00115AA5">
        <w:rPr>
          <w:rFonts w:ascii="Times New Roman" w:eastAsia="Times New Roman" w:hAnsi="Times New Roman" w:cs="Times New Roman"/>
          <w:noProof/>
          <w:sz w:val="28"/>
          <w:szCs w:val="28"/>
          <w:lang w:val="kk-KZ"/>
        </w:rPr>
        <w:t xml:space="preserve"> </w:t>
      </w:r>
      <w:r w:rsidRPr="006D2867">
        <w:rPr>
          <w:rFonts w:ascii="Times New Roman" w:eastAsia="Times New Roman" w:hAnsi="Times New Roman" w:cs="Times New Roman"/>
          <w:noProof/>
          <w:sz w:val="28"/>
          <w:szCs w:val="28"/>
          <w:lang w:val="kk-KZ"/>
        </w:rPr>
        <w:t>Колыхматов</w:t>
      </w:r>
      <w:r w:rsidR="00AD6411" w:rsidRPr="006D2867">
        <w:rPr>
          <w:rFonts w:ascii="Times New Roman" w:eastAsia="Times New Roman" w:hAnsi="Times New Roman" w:cs="Times New Roman"/>
          <w:noProof/>
          <w:sz w:val="28"/>
          <w:szCs w:val="28"/>
          <w:lang w:val="kk-KZ"/>
        </w:rPr>
        <w:t xml:space="preserve"> </w:t>
      </w:r>
      <w:r w:rsidR="00AD6411" w:rsidRPr="006D2867">
        <w:rPr>
          <w:rFonts w:ascii="Times New Roman" w:hAnsi="Times New Roman" w:cs="Times New Roman"/>
          <w:noProof/>
          <w:sz w:val="28"/>
          <w:szCs w:val="28"/>
          <w:lang w:val="kk-KZ"/>
        </w:rPr>
        <w:t>[101-103]</w:t>
      </w:r>
      <w:r w:rsidRPr="006D2867">
        <w:rPr>
          <w:rFonts w:ascii="Times New Roman" w:hAnsi="Times New Roman" w:cs="Times New Roman"/>
          <w:noProof/>
          <w:sz w:val="28"/>
          <w:szCs w:val="28"/>
          <w:lang w:val="kk-KZ"/>
        </w:rPr>
        <w:t>, ақпараттық білім беру ортасын (АБО) "оқытушының жаңа рөлін анықтайтын педагогикалық жүйе" деп сипаттайды. Оқытушыға мынадай функциялар жүктеледі: танымдық үдерісті үйлестіру; оқытылатын пәнді түзету; жеке оқу жоспарын жасау кезінде кеңес беру; оқу жоспарларына, оқу жобаларына басшылық жасау". АБО -өзгерістер орын алатын педагогикалық жүйе.</w:t>
      </w:r>
    </w:p>
    <w:p w14:paraId="488C3240" w14:textId="049C0D7B"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11-суретте педагог пен білім алушының бір-бірімен және жүйенің компоненттерімен өзара әрекеттесетін жүйе ретінде ақпараттық білім беру ортасы көрсетілген. Оқу материалдары жүйенің жекелеген компоненттеріне бөлінеді, білімді бақылау, оқыту әдістері де жүйенің жеке элементі ретінде қарастырылады.</w:t>
      </w:r>
    </w:p>
    <w:p w14:paraId="0DDD7D4E" w14:textId="2D8D1028" w:rsidR="00FA33A9" w:rsidRPr="006D2867" w:rsidRDefault="00E43707" w:rsidP="007972AF">
      <w:pPr>
        <w:spacing w:after="0" w:line="240" w:lineRule="auto"/>
        <w:jc w:val="center"/>
        <w:rPr>
          <w:rFonts w:ascii="Arial" w:hAnsi="Arial" w:cs="Arial"/>
          <w:noProof/>
          <w:sz w:val="28"/>
          <w:szCs w:val="28"/>
          <w:lang w:val="kk-KZ"/>
        </w:rPr>
      </w:pPr>
      <w:r w:rsidRPr="006D2867">
        <w:rPr>
          <w:noProof/>
        </w:rPr>
        <w:drawing>
          <wp:inline distT="0" distB="0" distL="0" distR="0" wp14:anchorId="1EFEF62F" wp14:editId="4D0A7B4F">
            <wp:extent cx="5295568" cy="2862469"/>
            <wp:effectExtent l="0" t="0" r="635" b="0"/>
            <wp:docPr id="260079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47" t="3545" r="2170" b="5258"/>
                    <a:stretch/>
                  </pic:blipFill>
                  <pic:spPr bwMode="auto">
                    <a:xfrm>
                      <a:off x="0" y="0"/>
                      <a:ext cx="5314459" cy="2872681"/>
                    </a:xfrm>
                    <a:prstGeom prst="rect">
                      <a:avLst/>
                    </a:prstGeom>
                    <a:noFill/>
                    <a:ln>
                      <a:noFill/>
                    </a:ln>
                    <a:extLst>
                      <a:ext uri="{53640926-AAD7-44D8-BBD7-CCE9431645EC}">
                        <a14:shadowObscured xmlns:a14="http://schemas.microsoft.com/office/drawing/2010/main"/>
                      </a:ext>
                    </a:extLst>
                  </pic:spPr>
                </pic:pic>
              </a:graphicData>
            </a:graphic>
          </wp:inline>
        </w:drawing>
      </w:r>
    </w:p>
    <w:p w14:paraId="051CCA91" w14:textId="77777777" w:rsidR="00FA33A9" w:rsidRPr="00115AA5" w:rsidRDefault="00FA33A9" w:rsidP="007972AF">
      <w:pPr>
        <w:spacing w:after="0" w:line="240" w:lineRule="auto"/>
        <w:jc w:val="both"/>
        <w:rPr>
          <w:rFonts w:ascii="Arial" w:hAnsi="Arial" w:cs="Arial"/>
          <w:noProof/>
          <w:sz w:val="16"/>
          <w:szCs w:val="16"/>
          <w:lang w:val="kk-KZ"/>
        </w:rPr>
      </w:pPr>
    </w:p>
    <w:p w14:paraId="3C93DD1D" w14:textId="6B95FCBE" w:rsidR="00FA33A9" w:rsidRPr="006D2867" w:rsidRDefault="00923C2B" w:rsidP="007972AF">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Сурет 1</w:t>
      </w:r>
      <w:r w:rsidR="00115AA5">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 xml:space="preserve"> </w:t>
      </w:r>
      <w:r w:rsidR="00AF05DA"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платформасында педагогикалық жүйе ақпараттық-білім беру ортасы </w:t>
      </w:r>
    </w:p>
    <w:p w14:paraId="0F968378"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1C3E5595" w14:textId="1043E13D"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оқыту платформасы</w:t>
      </w:r>
      <w:r w:rsidR="00352EE5">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басқару жүйесі" деп аталатын жеке ішкі жүйеге бөлінеді, бұл - оқу үдерісін бақылаудың және оның барлық компоненттерін есепке алудың белгілі бір органы болып табылады. Ақпараттық-телекоммуникациялық технологиялар мен ақпараттық орта жүйе компоненттерінің өзара әрекеттесу әдістері ретінде әрекет етеді </w:t>
      </w:r>
      <w:r w:rsidRPr="006D2867">
        <w:rPr>
          <w:rFonts w:ascii="Times New Roman" w:eastAsia="Times New Roman" w:hAnsi="Times New Roman" w:cs="Times New Roman"/>
          <w:noProof/>
          <w:sz w:val="28"/>
          <w:szCs w:val="28"/>
          <w:lang w:val="kk-KZ"/>
        </w:rPr>
        <w:t>[</w:t>
      </w:r>
      <w:r w:rsidR="004737F2" w:rsidRPr="006D2867">
        <w:rPr>
          <w:rFonts w:ascii="Times New Roman" w:eastAsia="Times New Roman" w:hAnsi="Times New Roman" w:cs="Times New Roman"/>
          <w:noProof/>
          <w:sz w:val="28"/>
          <w:szCs w:val="28"/>
          <w:lang w:val="kk-KZ"/>
        </w:rPr>
        <w:t>10</w:t>
      </w:r>
      <w:r w:rsidR="00AD6411" w:rsidRPr="006D2867">
        <w:rPr>
          <w:rFonts w:ascii="Times New Roman" w:eastAsia="Times New Roman" w:hAnsi="Times New Roman" w:cs="Times New Roman"/>
          <w:noProof/>
          <w:sz w:val="28"/>
          <w:szCs w:val="28"/>
          <w:lang w:val="kk-KZ"/>
        </w:rPr>
        <w:t>4</w:t>
      </w:r>
      <w:r w:rsidRPr="006D2867">
        <w:rPr>
          <w:rFonts w:ascii="Times New Roman" w:eastAsia="Times New Roman" w:hAnsi="Times New Roman" w:cs="Times New Roman"/>
          <w:noProof/>
          <w:sz w:val="28"/>
          <w:szCs w:val="28"/>
          <w:lang w:val="kk-KZ"/>
        </w:rPr>
        <w:t>]</w:t>
      </w:r>
      <w:r w:rsidRPr="006D2867">
        <w:rPr>
          <w:rFonts w:ascii="Times New Roman" w:hAnsi="Times New Roman" w:cs="Times New Roman"/>
          <w:noProof/>
          <w:sz w:val="28"/>
          <w:szCs w:val="28"/>
          <w:lang w:val="kk-KZ"/>
        </w:rPr>
        <w:t>.</w:t>
      </w:r>
    </w:p>
    <w:p w14:paraId="1E65F771" w14:textId="1D385C8F" w:rsidR="00FA33A9" w:rsidRPr="006D2867" w:rsidRDefault="00FA33A9" w:rsidP="00115AA5">
      <w:pPr>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Қашықтықтан оқыту платформасын "бірнеше деңгейден тұратын құрылымы бар жүйе" деп қарастыруға болады [</w:t>
      </w:r>
      <w:r w:rsidR="004737F2" w:rsidRPr="006D2867">
        <w:rPr>
          <w:rFonts w:ascii="Times New Roman" w:eastAsia="Times New Roman" w:hAnsi="Times New Roman" w:cs="Times New Roman"/>
          <w:noProof/>
          <w:sz w:val="28"/>
          <w:szCs w:val="28"/>
          <w:lang w:val="kk-KZ"/>
        </w:rPr>
        <w:t>10</w:t>
      </w:r>
      <w:r w:rsidR="00AD6411" w:rsidRPr="006D2867">
        <w:rPr>
          <w:rFonts w:ascii="Times New Roman" w:eastAsia="Times New Roman" w:hAnsi="Times New Roman" w:cs="Times New Roman"/>
          <w:noProof/>
          <w:sz w:val="28"/>
          <w:szCs w:val="28"/>
          <w:lang w:val="kk-KZ"/>
        </w:rPr>
        <w:t>5</w:t>
      </w:r>
      <w:r w:rsidR="004737F2" w:rsidRPr="006D2867">
        <w:rPr>
          <w:rFonts w:ascii="Times New Roman" w:eastAsia="Times New Roman" w:hAnsi="Times New Roman" w:cs="Times New Roman"/>
          <w:noProof/>
          <w:sz w:val="28"/>
          <w:szCs w:val="28"/>
          <w:lang w:val="kk-KZ"/>
        </w:rPr>
        <w:t>-10</w:t>
      </w:r>
      <w:r w:rsidR="00AD6411" w:rsidRPr="006D2867">
        <w:rPr>
          <w:rFonts w:ascii="Times New Roman" w:eastAsia="Times New Roman" w:hAnsi="Times New Roman" w:cs="Times New Roman"/>
          <w:noProof/>
          <w:sz w:val="28"/>
          <w:szCs w:val="28"/>
          <w:lang w:val="kk-KZ"/>
        </w:rPr>
        <w:t>8</w:t>
      </w:r>
      <w:r w:rsidRPr="006D2867">
        <w:rPr>
          <w:rFonts w:ascii="Times New Roman" w:eastAsia="Times New Roman" w:hAnsi="Times New Roman" w:cs="Times New Roman"/>
          <w:noProof/>
          <w:sz w:val="28"/>
          <w:szCs w:val="28"/>
          <w:lang w:val="kk-KZ"/>
        </w:rPr>
        <w:t>]:</w:t>
      </w:r>
    </w:p>
    <w:p w14:paraId="48D27A60" w14:textId="01219654" w:rsidR="00FA33A9" w:rsidRPr="006D2867" w:rsidRDefault="00115AA5" w:rsidP="00115AA5">
      <w:pPr>
        <w:spacing w:after="0" w:line="240" w:lineRule="auto"/>
        <w:ind w:firstLine="709"/>
        <w:jc w:val="both"/>
        <w:rPr>
          <w:rFonts w:ascii="Times New Roman" w:eastAsia="Times New Roman" w:hAnsi="Times New Roman" w:cs="Times New Roman"/>
          <w:noProof/>
          <w:sz w:val="28"/>
          <w:szCs w:val="28"/>
          <w:lang w:val="kk-KZ"/>
        </w:rPr>
      </w:pPr>
      <w:r>
        <w:rPr>
          <w:rFonts w:ascii="Times New Roman" w:eastAsia="Times New Roman" w:hAnsi="Times New Roman" w:cs="Times New Roman"/>
          <w:i/>
          <w:noProof/>
          <w:sz w:val="28"/>
          <w:szCs w:val="28"/>
          <w:lang w:val="kk-KZ"/>
        </w:rPr>
        <w:t>–</w:t>
      </w:r>
      <w:r w:rsidR="00FA33A9" w:rsidRPr="006D2867">
        <w:rPr>
          <w:rFonts w:ascii="Times New Roman" w:eastAsia="Times New Roman" w:hAnsi="Times New Roman" w:cs="Times New Roman"/>
          <w:i/>
          <w:noProof/>
          <w:sz w:val="28"/>
          <w:szCs w:val="28"/>
          <w:lang w:val="kk-KZ"/>
        </w:rPr>
        <w:t xml:space="preserve"> 1 деңгей</w:t>
      </w:r>
      <w:r w:rsidR="00FA33A9" w:rsidRPr="006D2867">
        <w:rPr>
          <w:rFonts w:ascii="Times New Roman" w:eastAsia="Times New Roman" w:hAnsi="Times New Roman" w:cs="Times New Roman"/>
          <w:noProof/>
          <w:sz w:val="28"/>
          <w:szCs w:val="28"/>
          <w:lang w:val="kk-KZ"/>
        </w:rPr>
        <w:t xml:space="preserve"> </w:t>
      </w:r>
      <w:r>
        <w:rPr>
          <w:rFonts w:ascii="Times New Roman" w:eastAsia="Times New Roman" w:hAnsi="Times New Roman" w:cs="Times New Roman"/>
          <w:noProof/>
          <w:sz w:val="28"/>
          <w:szCs w:val="28"/>
          <w:lang w:val="kk-KZ"/>
        </w:rPr>
        <w:t>–</w:t>
      </w:r>
      <w:r w:rsidR="00FA33A9" w:rsidRPr="006D2867">
        <w:rPr>
          <w:rFonts w:ascii="Times New Roman" w:eastAsia="Times New Roman" w:hAnsi="Times New Roman" w:cs="Times New Roman"/>
          <w:noProof/>
          <w:sz w:val="28"/>
          <w:szCs w:val="28"/>
          <w:lang w:val="kk-KZ"/>
        </w:rPr>
        <w:t xml:space="preserve"> </w:t>
      </w:r>
      <w:r w:rsidR="00AF05DA"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платформасы</w:t>
      </w:r>
      <w:r w:rsidR="00FA33A9" w:rsidRPr="006D2867">
        <w:rPr>
          <w:rFonts w:ascii="Times New Roman" w:eastAsia="Times New Roman" w:hAnsi="Times New Roman" w:cs="Times New Roman"/>
          <w:noProof/>
          <w:sz w:val="28"/>
          <w:szCs w:val="28"/>
          <w:lang w:val="kk-KZ"/>
        </w:rPr>
        <w:t xml:space="preserve">. Платформалардың және әртүрлі қосымшалардың болуы аясында </w:t>
      </w:r>
      <w:r w:rsidR="009D5126" w:rsidRPr="006D2867">
        <w:rPr>
          <w:rFonts w:ascii="Times New Roman" w:eastAsia="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00FA33A9" w:rsidRPr="006D2867">
        <w:rPr>
          <w:rFonts w:ascii="Times New Roman" w:hAnsi="Times New Roman" w:cs="Times New Roman"/>
          <w:noProof/>
          <w:sz w:val="28"/>
          <w:szCs w:val="28"/>
          <w:lang w:val="kk-KZ"/>
        </w:rPr>
        <w:t xml:space="preserve"> оқыту платформасын </w:t>
      </w:r>
      <w:r w:rsidR="00FA33A9" w:rsidRPr="006D2867">
        <w:rPr>
          <w:rFonts w:ascii="Times New Roman" w:eastAsia="Times New Roman" w:hAnsi="Times New Roman" w:cs="Times New Roman"/>
          <w:noProof/>
          <w:sz w:val="28"/>
          <w:szCs w:val="28"/>
          <w:lang w:val="kk-KZ"/>
        </w:rPr>
        <w:t xml:space="preserve">және оқытудың белсенді түрлерін қолдана отырып, оқу қызметін ұйымдастыру ерекше қызығушылық тудырады. </w:t>
      </w:r>
      <w:r w:rsidR="00AF05DA" w:rsidRPr="006D2867">
        <w:rPr>
          <w:rFonts w:ascii="Times New Roman" w:eastAsia="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платформасы </w:t>
      </w:r>
      <w:r w:rsidR="00FA33A9" w:rsidRPr="006D2867">
        <w:rPr>
          <w:rFonts w:ascii="Times New Roman" w:eastAsia="Times New Roman" w:hAnsi="Times New Roman" w:cs="Times New Roman"/>
          <w:noProof/>
          <w:sz w:val="28"/>
          <w:szCs w:val="28"/>
          <w:lang w:val="kk-KZ"/>
        </w:rPr>
        <w:t xml:space="preserve">анықтамалық құралдар, </w:t>
      </w:r>
      <w:r w:rsidR="00441D2A" w:rsidRPr="006D2867">
        <w:rPr>
          <w:rFonts w:ascii="Times New Roman" w:eastAsia="Times New Roman" w:hAnsi="Times New Roman" w:cs="Times New Roman"/>
          <w:noProof/>
          <w:sz w:val="28"/>
          <w:szCs w:val="28"/>
          <w:lang w:val="kk-KZ"/>
        </w:rPr>
        <w:t>педагогпен</w:t>
      </w:r>
      <w:r w:rsidR="00FA33A9" w:rsidRPr="006D2867">
        <w:rPr>
          <w:rFonts w:ascii="Times New Roman" w:eastAsia="Times New Roman" w:hAnsi="Times New Roman" w:cs="Times New Roman"/>
          <w:noProof/>
          <w:sz w:val="28"/>
          <w:szCs w:val="28"/>
          <w:lang w:val="kk-KZ"/>
        </w:rPr>
        <w:t xml:space="preserve"> өзара әрекеттесу құралдары, оқу тапсырмаларын орындау құралдары, сондай-ақ мультимедиялық құрылғылар ретінде әрекет ете алады;</w:t>
      </w:r>
    </w:p>
    <w:p w14:paraId="4DAD83ED" w14:textId="1A6A6AE8"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i/>
          <w:noProof/>
          <w:sz w:val="28"/>
          <w:szCs w:val="28"/>
          <w:lang w:val="kk-KZ"/>
        </w:rPr>
        <w:t>–</w:t>
      </w:r>
      <w:r>
        <w:rPr>
          <w:lang w:val="kk-KZ"/>
        </w:rPr>
        <w:t> </w:t>
      </w:r>
      <w:r w:rsidR="00FA33A9" w:rsidRPr="006D2867">
        <w:rPr>
          <w:rFonts w:ascii="Times New Roman" w:hAnsi="Times New Roman" w:cs="Times New Roman"/>
          <w:i/>
          <w:noProof/>
          <w:sz w:val="28"/>
          <w:szCs w:val="28"/>
          <w:lang w:val="kk-KZ"/>
        </w:rPr>
        <w:t>2 деңгей</w:t>
      </w:r>
      <w:r w:rsidR="00FA33A9" w:rsidRPr="006D2867">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платформаларды пайдаланушыларға арналған </w:t>
      </w:r>
      <w:r w:rsidR="009D5126" w:rsidRPr="006D2867">
        <w:rPr>
          <w:rFonts w:ascii="Times New Roman" w:hAnsi="Times New Roman" w:cs="Times New Roman"/>
          <w:noProof/>
          <w:sz w:val="28"/>
          <w:szCs w:val="28"/>
          <w:lang w:val="kk-KZ"/>
        </w:rPr>
        <w:t>и</w:t>
      </w:r>
      <w:r w:rsidR="00FA33A9" w:rsidRPr="006D2867">
        <w:rPr>
          <w:rFonts w:ascii="Times New Roman" w:hAnsi="Times New Roman" w:cs="Times New Roman"/>
          <w:noProof/>
          <w:sz w:val="28"/>
          <w:szCs w:val="28"/>
          <w:lang w:val="kk-KZ"/>
        </w:rPr>
        <w:t xml:space="preserve">нфрақұрылым – платформалар, мобильді құрылғылар мен мобильді және сымсыз желілер желі қатысушылары арасында хабарламалар, бейнелер мен мультимедиа - ақпарат беруді қамтамасыз ете алады; </w:t>
      </w:r>
    </w:p>
    <w:p w14:paraId="14AAE6C7" w14:textId="7C2C2E24"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i/>
          <w:noProof/>
          <w:sz w:val="28"/>
          <w:szCs w:val="28"/>
          <w:lang w:val="kk-KZ"/>
        </w:rPr>
        <w:t>–</w:t>
      </w:r>
      <w:r w:rsidR="00FA33A9" w:rsidRPr="006D2867">
        <w:rPr>
          <w:rFonts w:ascii="Times New Roman" w:hAnsi="Times New Roman" w:cs="Times New Roman"/>
          <w:i/>
          <w:noProof/>
          <w:sz w:val="28"/>
          <w:szCs w:val="28"/>
          <w:lang w:val="kk-KZ"/>
        </w:rPr>
        <w:t xml:space="preserve"> 3 деңгей </w:t>
      </w: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платформа хаттамасы - бұл хаттама әртүрлі қосымшалар мен технологияларды байланыстырады, олардың арасында пайдаланушы интерфейсін жасайды. Қазіргі уақытта әр қызығушылық тудыратын жүйе үшін қосымшаны бөлек жобалау қажет ететін мәселелер туындауда;</w:t>
      </w:r>
    </w:p>
    <w:p w14:paraId="7B64254C" w14:textId="02AA7EC2"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i/>
          <w:noProof/>
          <w:sz w:val="28"/>
          <w:szCs w:val="28"/>
          <w:lang w:val="kk-KZ"/>
        </w:rPr>
        <w:t>–</w:t>
      </w:r>
      <w:r w:rsidR="00FA33A9" w:rsidRPr="006D2867">
        <w:rPr>
          <w:rFonts w:ascii="Times New Roman" w:hAnsi="Times New Roman" w:cs="Times New Roman"/>
          <w:i/>
          <w:noProof/>
          <w:sz w:val="28"/>
          <w:szCs w:val="28"/>
          <w:lang w:val="kk-KZ"/>
        </w:rPr>
        <w:t xml:space="preserve"> 4 деңгей </w:t>
      </w:r>
      <w:r>
        <w:rPr>
          <w:rFonts w:ascii="Times New Roman" w:hAnsi="Times New Roman" w:cs="Times New Roman"/>
          <w:i/>
          <w:noProof/>
          <w:sz w:val="28"/>
          <w:szCs w:val="28"/>
          <w:lang w:val="kk-KZ"/>
        </w:rPr>
        <w:t>–</w:t>
      </w:r>
      <w:r w:rsidR="00FA33A9" w:rsidRPr="006D2867">
        <w:rPr>
          <w:rFonts w:ascii="Times New Roman" w:hAnsi="Times New Roman" w:cs="Times New Roman"/>
          <w:noProof/>
          <w:sz w:val="28"/>
          <w:szCs w:val="28"/>
          <w:lang w:val="kk-KZ"/>
        </w:rPr>
        <w:t xml:space="preserve"> платформа желісінің инфрақұрылымы - </w:t>
      </w:r>
      <w:r w:rsidR="000D01A3">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00FA33A9" w:rsidRPr="006D2867">
        <w:rPr>
          <w:rFonts w:ascii="Times New Roman" w:hAnsi="Times New Roman" w:cs="Times New Roman"/>
          <w:noProof/>
          <w:sz w:val="28"/>
          <w:szCs w:val="28"/>
          <w:lang w:val="kk-KZ"/>
        </w:rPr>
        <w:t xml:space="preserve"> оқыту платформасы қажетті көлемдегі деректерді беру қабілеті, сондай-ақ пайдаланушының жүйеде басқа мүшелерге қатысты орналасу мүмкіндігі үлкен рөл атқарады, осылайша сымсыз және мобильді желілерге, сондай-ақ қосымшаларға қосымша талаптар бөлінеді. Оқыту орталығымен және қатысушылармен, тіпті белгілі бір желілік қателер деңгейінде де байланыс орнатылуы керек. </w:t>
      </w:r>
    </w:p>
    <w:p w14:paraId="4BF7DFFA" w14:textId="0108CDFB"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eastAsia="Calibri" w:hAnsi="Times New Roman" w:cs="Times New Roman"/>
          <w:noProof/>
          <w:sz w:val="28"/>
          <w:szCs w:val="28"/>
          <w:lang w:val="kk-KZ"/>
        </w:rPr>
        <w:t>Қашықтықтан оқыту платформасымен</w:t>
      </w:r>
      <w:r w:rsidRPr="006D2867">
        <w:rPr>
          <w:rFonts w:ascii="Times New Roman" w:hAnsi="Times New Roman" w:cs="Times New Roman"/>
          <w:noProof/>
          <w:sz w:val="28"/>
          <w:szCs w:val="28"/>
          <w:lang w:val="kk-KZ"/>
        </w:rPr>
        <w:t xml:space="preserve"> оқыту үдерісінде ауызша, көрнекілік және оқытудың практикалық әдістері өзгереді </w:t>
      </w:r>
      <w:r w:rsidRPr="006D2867">
        <w:rPr>
          <w:rFonts w:ascii="Times New Roman" w:eastAsia="Times New Roman" w:hAnsi="Times New Roman" w:cs="Times New Roman"/>
          <w:noProof/>
          <w:sz w:val="28"/>
          <w:szCs w:val="28"/>
          <w:lang w:val="kk-KZ"/>
        </w:rPr>
        <w:t>[</w:t>
      </w:r>
      <w:r w:rsidR="004737F2" w:rsidRPr="006D2867">
        <w:rPr>
          <w:rFonts w:ascii="Times New Roman" w:eastAsia="Times New Roman" w:hAnsi="Times New Roman" w:cs="Times New Roman"/>
          <w:noProof/>
          <w:sz w:val="28"/>
          <w:szCs w:val="28"/>
          <w:lang w:val="kk-KZ"/>
        </w:rPr>
        <w:t>1</w:t>
      </w:r>
      <w:r w:rsidR="00AD6411" w:rsidRPr="006D2867">
        <w:rPr>
          <w:rFonts w:ascii="Times New Roman" w:eastAsia="Times New Roman" w:hAnsi="Times New Roman" w:cs="Times New Roman"/>
          <w:noProof/>
          <w:sz w:val="28"/>
          <w:szCs w:val="28"/>
          <w:lang w:val="kk-KZ"/>
        </w:rPr>
        <w:t>09</w:t>
      </w:r>
      <w:r w:rsidR="004737F2" w:rsidRPr="006D2867">
        <w:rPr>
          <w:rFonts w:ascii="Times New Roman" w:eastAsia="Times New Roman" w:hAnsi="Times New Roman" w:cs="Times New Roman"/>
          <w:noProof/>
          <w:sz w:val="28"/>
          <w:szCs w:val="28"/>
          <w:lang w:val="kk-KZ"/>
        </w:rPr>
        <w:t>,</w:t>
      </w:r>
      <w:r w:rsidR="00115AA5">
        <w:rPr>
          <w:rFonts w:ascii="Times New Roman" w:eastAsia="Times New Roman" w:hAnsi="Times New Roman" w:cs="Times New Roman"/>
          <w:noProof/>
          <w:sz w:val="28"/>
          <w:szCs w:val="28"/>
          <w:lang w:val="kk-KZ"/>
        </w:rPr>
        <w:t xml:space="preserve"> </w:t>
      </w:r>
      <w:r w:rsidR="004737F2" w:rsidRPr="006D2867">
        <w:rPr>
          <w:rFonts w:ascii="Times New Roman" w:eastAsia="Times New Roman" w:hAnsi="Times New Roman" w:cs="Times New Roman"/>
          <w:noProof/>
          <w:sz w:val="28"/>
          <w:szCs w:val="28"/>
          <w:lang w:val="kk-KZ"/>
        </w:rPr>
        <w:t>1</w:t>
      </w:r>
      <w:r w:rsidR="00AD6411" w:rsidRPr="006D2867">
        <w:rPr>
          <w:rFonts w:ascii="Times New Roman" w:eastAsia="Times New Roman" w:hAnsi="Times New Roman" w:cs="Times New Roman"/>
          <w:noProof/>
          <w:sz w:val="28"/>
          <w:szCs w:val="28"/>
          <w:lang w:val="kk-KZ"/>
        </w:rPr>
        <w:t>10</w:t>
      </w:r>
      <w:r w:rsidRPr="006D2867">
        <w:rPr>
          <w:rFonts w:ascii="Times New Roman" w:eastAsia="Times New Roman" w:hAnsi="Times New Roman" w:cs="Times New Roman"/>
          <w:noProof/>
          <w:sz w:val="28"/>
          <w:szCs w:val="28"/>
          <w:lang w:val="kk-KZ"/>
        </w:rPr>
        <w:t>]</w:t>
      </w:r>
      <w:r w:rsidRPr="006D2867">
        <w:rPr>
          <w:rFonts w:ascii="Times New Roman" w:hAnsi="Times New Roman" w:cs="Times New Roman"/>
          <w:noProof/>
          <w:sz w:val="28"/>
          <w:szCs w:val="28"/>
          <w:lang w:val="kk-KZ"/>
        </w:rPr>
        <w:t>.</w:t>
      </w:r>
    </w:p>
    <w:p w14:paraId="7F584DF6" w14:textId="5C13DCC1"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1. </w:t>
      </w:r>
      <w:r w:rsidRPr="006D2867">
        <w:rPr>
          <w:rFonts w:ascii="Times New Roman" w:eastAsia="Calibri" w:hAnsi="Times New Roman" w:cs="Times New Roman"/>
          <w:noProof/>
          <w:sz w:val="28"/>
          <w:szCs w:val="28"/>
          <w:lang w:val="kk-KZ"/>
        </w:rPr>
        <w:t>Қашықтықтан оқыту платформасымен</w:t>
      </w:r>
      <w:r w:rsidRPr="006D2867">
        <w:rPr>
          <w:rFonts w:ascii="Times New Roman" w:hAnsi="Times New Roman" w:cs="Times New Roman"/>
          <w:noProof/>
          <w:sz w:val="28"/>
          <w:szCs w:val="28"/>
          <w:lang w:val="kk-KZ"/>
        </w:rPr>
        <w:t xml:space="preserve"> оқытудың ауызша әдістері (әңгімелесу, әңгіме, дәріс, кеңес беру және т.б.) мультимедиялық фрагменттердің, графикалық және гипермәтіндік материалдардың, слайдтардың, сондай-ақ бейне-аудио конференциялар мен чаттардың жиынтығын береді.</w:t>
      </w:r>
    </w:p>
    <w:p w14:paraId="79B3D5E4" w14:textId="49D2BEF2"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 </w:t>
      </w:r>
      <w:r w:rsidRPr="006D2867">
        <w:rPr>
          <w:rFonts w:ascii="Times New Roman" w:eastAsia="Calibri" w:hAnsi="Times New Roman" w:cs="Times New Roman"/>
          <w:noProof/>
          <w:sz w:val="28"/>
          <w:szCs w:val="28"/>
          <w:lang w:val="kk-KZ"/>
        </w:rPr>
        <w:t>Қашықтықтан оқыту платформасымен</w:t>
      </w:r>
      <w:r w:rsidRPr="006D2867">
        <w:rPr>
          <w:rFonts w:ascii="Times New Roman" w:hAnsi="Times New Roman" w:cs="Times New Roman"/>
          <w:noProof/>
          <w:sz w:val="28"/>
          <w:szCs w:val="28"/>
          <w:lang w:val="kk-KZ"/>
        </w:rPr>
        <w:t xml:space="preserve"> оқытудың көрнекілік әдістері медиа-дәрістер, бейне-аудиоматериалдар, мәтіндік материалдар, интерактивті схемалар мен презентациялар, интерактивті компьютерлік оқыту материалдары және практикалық тапсырмалар қолдануға болады.</w:t>
      </w:r>
    </w:p>
    <w:p w14:paraId="03219207" w14:textId="313E6C3B"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3. Практикалық жаттығулары, зертханалық және практикалық тапсырмалар, әр түрлі есептер түрінде ұсынылады, іске асыру үшін схемалар, интерактивті тесттер және тапсырмалар беріледі, компьютерлік оқыту тренажерлері, тренажерлер мен моделдер, виртуалды экскурсиялар, сонымен қатар компьютерлік практикалық тапсырмалар түрінде де ұсынылуы мүмкін. </w:t>
      </w:r>
    </w:p>
    <w:p w14:paraId="39EBD64F" w14:textId="77777777"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4. Аудиториялық жұмыс формасы да өзгеріске ұшырайды. Жалпы форма ретінде жеке және топтық немесе ұжымдық формалар болуы мүмкін. Ішкі формалар ретінде - практикалық сабақтар, аралас сабақтар, бақылау сабақтары. Сыртқы форма ретінде бірлескен және жеке жобалық іс – шаралар, өздік жұмыстарды орындау қолданылады.</w:t>
      </w:r>
    </w:p>
    <w:p w14:paraId="27895E48" w14:textId="77777777"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5. Аудиториядан тыс жұмыс формалары - қ</w:t>
      </w:r>
      <w:r w:rsidRPr="006D2867">
        <w:rPr>
          <w:rFonts w:ascii="Times New Roman" w:eastAsia="Calibri" w:hAnsi="Times New Roman" w:cs="Times New Roman"/>
          <w:noProof/>
          <w:sz w:val="28"/>
          <w:szCs w:val="28"/>
          <w:lang w:val="kk-KZ"/>
        </w:rPr>
        <w:t>ашықтықтан оқыту платформасымен</w:t>
      </w:r>
      <w:r w:rsidRPr="006D2867">
        <w:rPr>
          <w:rFonts w:ascii="Times New Roman" w:hAnsi="Times New Roman" w:cs="Times New Roman"/>
          <w:noProof/>
          <w:sz w:val="28"/>
          <w:szCs w:val="28"/>
          <w:lang w:val="kk-KZ"/>
        </w:rPr>
        <w:t xml:space="preserve"> оқыту аудиториядан тыс оқыту формаларын да өзгертеді, яғни келесідей формалар пайда болады – чаттар, форумдар мен блогтар, аудио және бейнеконференциялар, компьютерлік оқыту ойындар мен іскерлік ойындар, бірлескен жобалық жұмыс, әртүрлі сауалнамалар және дауыс беру, білім мен дағдыларды компьютерленген және автоматтандырылған бақылау.</w:t>
      </w:r>
    </w:p>
    <w:p w14:paraId="5BF2C8DF" w14:textId="2D961443"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Қазіргі уақытта оқыту платформалары (Learning Management System) жоғары білім беру мекемесінің ақпараттық - білім беру ортасының негізгі құрамдас бөлігі болып табылады. Оқытуды басқарудың әртүрлі жүйелерін (LMS) қарастыра отырып, оқу орны білім беру үдерісінің тиімділігін қамтамасыз ету тұрғысынан бірқатар критерийлерге сүйене отырып, платформаны таңдайды </w:t>
      </w:r>
      <w:r w:rsidRPr="006D2867">
        <w:rPr>
          <w:rFonts w:ascii="Times New Roman" w:eastAsia="Times New Roman" w:hAnsi="Times New Roman" w:cs="Times New Roman"/>
          <w:noProof/>
          <w:sz w:val="28"/>
          <w:szCs w:val="28"/>
          <w:lang w:val="kk-KZ"/>
        </w:rPr>
        <w:t>[</w:t>
      </w:r>
      <w:r w:rsidR="004737F2" w:rsidRPr="006D2867">
        <w:rPr>
          <w:rFonts w:ascii="Times New Roman" w:eastAsia="Times New Roman" w:hAnsi="Times New Roman" w:cs="Times New Roman"/>
          <w:noProof/>
          <w:sz w:val="28"/>
          <w:szCs w:val="28"/>
          <w:lang w:val="kk-KZ"/>
        </w:rPr>
        <w:t>1</w:t>
      </w:r>
      <w:r w:rsidR="00AD6411" w:rsidRPr="006D2867">
        <w:rPr>
          <w:rFonts w:ascii="Times New Roman" w:eastAsia="Times New Roman" w:hAnsi="Times New Roman" w:cs="Times New Roman"/>
          <w:noProof/>
          <w:sz w:val="28"/>
          <w:szCs w:val="28"/>
          <w:lang w:val="kk-KZ"/>
        </w:rPr>
        <w:t>11</w:t>
      </w:r>
      <w:r w:rsidRPr="006D2867">
        <w:rPr>
          <w:rFonts w:ascii="Times New Roman" w:eastAsia="Times New Roman" w:hAnsi="Times New Roman" w:cs="Times New Roman"/>
          <w:noProof/>
          <w:sz w:val="28"/>
          <w:szCs w:val="28"/>
          <w:lang w:val="kk-KZ"/>
        </w:rPr>
        <w:t>]</w:t>
      </w:r>
      <w:r w:rsidRPr="006D2867">
        <w:rPr>
          <w:rFonts w:ascii="Times New Roman" w:hAnsi="Times New Roman" w:cs="Times New Roman"/>
          <w:noProof/>
          <w:sz w:val="28"/>
          <w:szCs w:val="28"/>
          <w:lang w:val="kk-KZ"/>
        </w:rPr>
        <w:t>:</w:t>
      </w:r>
    </w:p>
    <w:p w14:paraId="0C10EF40" w14:textId="4139331E"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функционалдылық. Платформада оқу өзара байланысты ұйымдастыру, бағалау, нәтижелерді бақылау, оның ішінде чаттар, форумдар, курстарды басқару, </w:t>
      </w:r>
      <w:r w:rsidR="009D5126" w:rsidRPr="006D2867">
        <w:rPr>
          <w:rFonts w:ascii="Times New Roman" w:hAnsi="Times New Roman" w:cs="Times New Roman"/>
          <w:noProof/>
          <w:sz w:val="28"/>
          <w:szCs w:val="28"/>
          <w:lang w:val="kk-KZ"/>
        </w:rPr>
        <w:t>білім алушылардың</w:t>
      </w:r>
      <w:r w:rsidR="00FA33A9" w:rsidRPr="006D2867">
        <w:rPr>
          <w:rFonts w:ascii="Times New Roman" w:hAnsi="Times New Roman" w:cs="Times New Roman"/>
          <w:noProof/>
          <w:sz w:val="28"/>
          <w:szCs w:val="28"/>
          <w:lang w:val="kk-KZ"/>
        </w:rPr>
        <w:t xml:space="preserve"> белсенділігін талдау үшін қажетті опциялардың болуын білдіреді;</w:t>
      </w:r>
    </w:p>
    <w:p w14:paraId="00B734BC" w14:textId="4B986B1E"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пайдалану ыңғайлылығы. Оқу үдерісінің сапасына әсер ететін маңызды параметрлердің бірі, өйткені білім беру контентін қосу және жаңарту жылдамдығы, оны беру әдісі мен дұрыстығы, ақпарат алудың бірнеше арналарын пайдалану мүмкіндігі сияқты көптеген аспектілер қатысады;</w:t>
      </w:r>
    </w:p>
    <w:p w14:paraId="0F6EB28B" w14:textId="43D3BDBE" w:rsidR="00FA33A9" w:rsidRPr="006D2867" w:rsidRDefault="00115AA5" w:rsidP="00115AA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модульдік. Электрондық курс оқу материалының бірнеше модульдерінен (блоктарынан) тұруы мүмкін, олар қажет болған жағдайда өзге курстардың құрамына кіруі мүмкін.</w:t>
      </w:r>
    </w:p>
    <w:p w14:paraId="24C4325A" w14:textId="77777777" w:rsidR="00FA33A9" w:rsidRPr="006D2867" w:rsidRDefault="00FA33A9" w:rsidP="00115AA5">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Қашықтықтан оқыту платформасы бүгінгі күні </w:t>
      </w:r>
      <w:r w:rsidRPr="006D2867">
        <w:rPr>
          <w:rFonts w:ascii="Times New Roman" w:hAnsi="Times New Roman" w:cs="Times New Roman"/>
          <w:noProof/>
          <w:sz w:val="28"/>
          <w:szCs w:val="28"/>
          <w:lang w:val="kk-KZ"/>
        </w:rPr>
        <w:t xml:space="preserve">білім берудің танымал және сұранысына ие, өйткені ол жаңа білім беру стандарттарын енгізуге байланысты көптеген міндеттерді шешуге мүмкіндік береді. </w:t>
      </w:r>
    </w:p>
    <w:p w14:paraId="0453185B" w14:textId="3E9EADF5" w:rsidR="00C34592" w:rsidRPr="006D2867" w:rsidRDefault="00AF05DA"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платформасының басты мақсаты бүкіл әлем бойынша адамдарды университеттердің білім беру мүмкіндіктері мен қызметтеріне тегін және шектеусіз қолжетімділікпен қамтамасыз ету. Танымал YouTube, Facebook, Instagram, Vkontakte т.б. әлеуметтік желілер және Webinar, Zoom, GoogleMeet, eTutorium сияқты платформалардың стандартты күндізгі және </w:t>
      </w:r>
      <w:r w:rsidR="009D5126" w:rsidRPr="006D2867">
        <w:rPr>
          <w:rFonts w:ascii="Times New Roman" w:hAnsi="Times New Roman" w:cs="Times New Roman"/>
          <w:noProof/>
          <w:sz w:val="28"/>
          <w:szCs w:val="28"/>
          <w:lang w:val="kk-KZ"/>
        </w:rPr>
        <w:t xml:space="preserve">қашықтықтан </w:t>
      </w:r>
      <w:r w:rsidR="00FA33A9" w:rsidRPr="006D2867">
        <w:rPr>
          <w:rFonts w:ascii="Times New Roman" w:hAnsi="Times New Roman" w:cs="Times New Roman"/>
          <w:noProof/>
          <w:sz w:val="28"/>
          <w:szCs w:val="28"/>
          <w:lang w:val="kk-KZ"/>
        </w:rPr>
        <w:t>оқу форматымен үйлесімін көздейтін жоғары білім беру жүйесін жаңа форматқа көшіру, академиялық білім беруді демократияландырудың бүгінгі таңдағы тамаша тәсілі. Оқытудың цифрлық әдістері оқу материалын модульдік түрде құрылымдайды және оның бекітілген оқу жоспарларынсыз, қол жетімділігі қиын кез-келген уақытта барлығына және әрқайсысына қолжетімді болуын қамтамасыз етеді.</w:t>
      </w:r>
    </w:p>
    <w:p w14:paraId="60238602" w14:textId="15BA4AD1" w:rsidR="00C34592" w:rsidRPr="006D2867" w:rsidRDefault="00C34592"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w:t>
      </w:r>
      <w:r w:rsidR="00FA33A9" w:rsidRPr="006D2867">
        <w:rPr>
          <w:rFonts w:ascii="Times New Roman" w:hAnsi="Times New Roman" w:cs="Times New Roman"/>
          <w:noProof/>
          <w:sz w:val="28"/>
          <w:szCs w:val="28"/>
          <w:lang w:val="kk-KZ"/>
        </w:rPr>
        <w:t xml:space="preserve">оғары білім беру жүйесінің </w:t>
      </w:r>
      <w:r w:rsidR="0025053F" w:rsidRPr="006D2867">
        <w:rPr>
          <w:rFonts w:ascii="Times New Roman" w:hAnsi="Times New Roman" w:cs="Times New Roman"/>
          <w:noProof/>
          <w:sz w:val="28"/>
          <w:szCs w:val="28"/>
          <w:lang w:val="kk-KZ"/>
        </w:rPr>
        <w:t xml:space="preserve">заманауи </w:t>
      </w:r>
      <w:r w:rsidR="009D5126"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м</w:t>
      </w:r>
      <w:r w:rsidR="00FA33A9" w:rsidRPr="006D2867">
        <w:rPr>
          <w:rFonts w:ascii="Times New Roman" w:hAnsi="Times New Roman" w:cs="Times New Roman"/>
          <w:noProof/>
          <w:sz w:val="28"/>
          <w:szCs w:val="28"/>
          <w:lang w:val="kk-KZ"/>
        </w:rPr>
        <w:t>ета</w:t>
      </w:r>
      <w:r w:rsidR="009D5126" w:rsidRPr="006D2867">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мақсаты</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 xml:space="preserve"> талаптарына сәйкес келетін, сондай-ақ академиялық стандарттарға қайшы келмейтін бірыңғай білім беру платформасын құру</w:t>
      </w:r>
      <w:r w:rsidR="0025053F" w:rsidRPr="006D2867">
        <w:rPr>
          <w:rFonts w:ascii="Times New Roman" w:hAnsi="Times New Roman" w:cs="Times New Roman"/>
          <w:noProof/>
          <w:sz w:val="28"/>
          <w:szCs w:val="28"/>
          <w:lang w:val="kk-KZ"/>
        </w:rPr>
        <w:t xml:space="preserve"> </w:t>
      </w:r>
      <w:r w:rsidR="007E2BFC" w:rsidRPr="006D2867">
        <w:rPr>
          <w:rFonts w:ascii="Times New Roman" w:hAnsi="Times New Roman" w:cs="Times New Roman"/>
          <w:noProof/>
          <w:sz w:val="28"/>
          <w:szCs w:val="28"/>
          <w:lang w:val="kk-KZ"/>
        </w:rPr>
        <w:t>мен жүзеге астыру даярлықтарын жетілдіруді</w:t>
      </w:r>
      <w:r w:rsidRPr="006D2867">
        <w:rPr>
          <w:rFonts w:ascii="Times New Roman" w:hAnsi="Times New Roman" w:cs="Times New Roman"/>
          <w:noProof/>
          <w:sz w:val="28"/>
          <w:szCs w:val="28"/>
          <w:lang w:val="kk-KZ"/>
        </w:rPr>
        <w:t xml:space="preserve"> оқу үдерісіне</w:t>
      </w:r>
      <w:r w:rsidR="0025053F"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енгізу</w:t>
      </w:r>
      <w:r w:rsidR="00FA33A9" w:rsidRPr="006D2867">
        <w:rPr>
          <w:rFonts w:ascii="Times New Roman" w:hAnsi="Times New Roman" w:cs="Times New Roman"/>
          <w:noProof/>
          <w:sz w:val="28"/>
          <w:szCs w:val="28"/>
          <w:lang w:val="kk-KZ"/>
        </w:rPr>
        <w:t xml:space="preserve"> болып табылады. </w:t>
      </w:r>
    </w:p>
    <w:p w14:paraId="60FDCCB1" w14:textId="48ED658A"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Оқытуды цифрландыру елден шықпай-ақ қолда бар білім беру мүмкіндіктеріне қолжетімділікті аша отырып, университеттер алдында шетелдік </w:t>
      </w:r>
      <w:r w:rsidR="009D5126" w:rsidRPr="006D2867">
        <w:rPr>
          <w:rFonts w:ascii="Times New Roman" w:hAnsi="Times New Roman" w:cs="Times New Roman"/>
          <w:noProof/>
          <w:sz w:val="28"/>
          <w:szCs w:val="28"/>
          <w:lang w:val="kk-KZ"/>
        </w:rPr>
        <w:t>білім алушыларды</w:t>
      </w:r>
      <w:r w:rsidRPr="006D2867">
        <w:rPr>
          <w:rFonts w:ascii="Times New Roman" w:hAnsi="Times New Roman" w:cs="Times New Roman"/>
          <w:noProof/>
          <w:sz w:val="28"/>
          <w:szCs w:val="28"/>
          <w:lang w:val="kk-KZ"/>
        </w:rPr>
        <w:t xml:space="preserve"> тарту мүмкіндігін ашады, бұл өз кезегінде білім алушының ынтасын арттырумен қатар, кәсіптік даярлау үдерісінің тиімділігі мен нәтижелілік деңгейін арттыруға ықпал ететін болады. Сонымен қатар, цифрлық оқытудың маңызды артықшылығы медиа платформа арқылы өзіне де, </w:t>
      </w:r>
      <w:r w:rsidR="009D5126" w:rsidRPr="006D2867">
        <w:rPr>
          <w:rFonts w:ascii="Times New Roman" w:hAnsi="Times New Roman" w:cs="Times New Roman"/>
          <w:noProof/>
          <w:sz w:val="28"/>
          <w:szCs w:val="28"/>
          <w:lang w:val="kk-KZ"/>
        </w:rPr>
        <w:t>білім алушыларға да</w:t>
      </w:r>
      <w:r w:rsidRPr="006D2867">
        <w:rPr>
          <w:rFonts w:ascii="Times New Roman" w:hAnsi="Times New Roman" w:cs="Times New Roman"/>
          <w:noProof/>
          <w:sz w:val="28"/>
          <w:szCs w:val="28"/>
          <w:lang w:val="kk-KZ"/>
        </w:rPr>
        <w:t xml:space="preserve"> тиімді болып табылатын өз контентін тарататын әртүрлі білім салаларынан жоғары білікті шетелдік және қаладан тыс мамандарды тарту болуы мүмкін. Онлайн платформалар базасында оқыту білім деңгейіне, жеке ерекшеліктеріне (географиялық орналасуы, шыққан елі және т.б.) және нәтижесіндегі қажетті білім деңгейіне байланысты белгілі бір критерийлер бойынша академиялық топтарды қалыптастыруды көздейді.</w:t>
      </w:r>
    </w:p>
    <w:p w14:paraId="03A295FE" w14:textId="353CF7E0"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Оқыту платформалары - бұл </w:t>
      </w:r>
      <w:r w:rsidR="009D5126" w:rsidRPr="006D2867">
        <w:rPr>
          <w:rFonts w:ascii="Times New Roman" w:hAnsi="Times New Roman" w:cs="Times New Roman"/>
          <w:noProof/>
          <w:sz w:val="28"/>
          <w:szCs w:val="28"/>
          <w:lang w:val="kk-KZ"/>
        </w:rPr>
        <w:t>білім алушылардың</w:t>
      </w:r>
      <w:r w:rsidRPr="006D2867">
        <w:rPr>
          <w:rFonts w:ascii="Times New Roman" w:hAnsi="Times New Roman" w:cs="Times New Roman"/>
          <w:noProof/>
          <w:sz w:val="28"/>
          <w:szCs w:val="28"/>
          <w:lang w:val="kk-KZ"/>
        </w:rPr>
        <w:t xml:space="preserve"> оқу күндерін едәуір жеңілдететін білім беру жүйесіндегі серпіліс, революция және жан-жақтылық. Әрдайым жүктеуге болатын оқу материалы, уақытша және географиялық икемділік, білім беру үдерісінің барлық қатысушылары арасындағы өзара әрекеттесудің қарапайым және ыңғайлы тәсілдері - бұл цифрлық оқытудың сөзсіз артықшылықтарын береді.</w:t>
      </w:r>
    </w:p>
    <w:p w14:paraId="0F60F623" w14:textId="77777777" w:rsidR="00FA33A9" w:rsidRPr="006D2867" w:rsidRDefault="00FA33A9" w:rsidP="00115AA5">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hAnsi="Times New Roman" w:cs="Times New Roman"/>
          <w:noProof/>
          <w:sz w:val="28"/>
          <w:szCs w:val="28"/>
          <w:lang w:val="kk-KZ"/>
        </w:rPr>
        <w:t xml:space="preserve">Әр дәуір әлеуметтік өзгерістерге, қоршаған әлемнің даму тенденцияларына және білімнің әртүрлі салаларындағы ғылыми жетістіктерге негізделген өзінің бірегей білім беру тұжырымдамаларын ұсынады. Осындай тұжырымдамалардың бірі - </w:t>
      </w:r>
      <w:r w:rsidRPr="006D2867">
        <w:rPr>
          <w:rFonts w:ascii="Times New Roman" w:eastAsia="Calibri" w:hAnsi="Times New Roman" w:cs="Times New Roman"/>
          <w:noProof/>
          <w:sz w:val="28"/>
          <w:szCs w:val="28"/>
          <w:lang w:val="kk-KZ"/>
        </w:rPr>
        <w:t>қашықтықтан оқыту платформаларын құру болып табылады</w:t>
      </w:r>
      <w:r w:rsidRPr="006D2867">
        <w:rPr>
          <w:rFonts w:ascii="Times New Roman" w:hAnsi="Times New Roman" w:cs="Times New Roman"/>
          <w:noProof/>
          <w:sz w:val="28"/>
          <w:szCs w:val="28"/>
          <w:lang w:val="kk-KZ"/>
        </w:rPr>
        <w:t xml:space="preserve">. ХХ ғасырдың басында ғана пайда болған қашықтықтан оқыту технологиясы цифрлық революция мен жаһандық қоғамдық өзгерістерге негізделген бүгінгі күнге дейін жалғасып келе жатқан қарқынды даму жолынан өтті. </w:t>
      </w:r>
    </w:p>
    <w:p w14:paraId="15CF4D6C" w14:textId="1EF35C67" w:rsidR="00FA33A9" w:rsidRPr="006D2867" w:rsidRDefault="00FA33A9" w:rsidP="00115AA5">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 xml:space="preserve">Сондықтан оқу үдерісінде </w:t>
      </w:r>
      <w:r w:rsidR="004C31F1" w:rsidRPr="006D2867">
        <w:rPr>
          <w:rFonts w:ascii="Times New Roman" w:eastAsia="TimesNewRomanPSMT" w:hAnsi="Times New Roman" w:cs="Times New Roman"/>
          <w:noProof/>
          <w:sz w:val="28"/>
          <w:szCs w:val="28"/>
          <w:lang w:val="kk-KZ"/>
        </w:rPr>
        <w:t>қ</w:t>
      </w:r>
      <w:r w:rsidR="00AF05DA" w:rsidRPr="006D2867">
        <w:rPr>
          <w:rFonts w:ascii="Times New Roman" w:eastAsia="TimesNewRomanPSMT" w:hAnsi="Times New Roman" w:cs="Times New Roman"/>
          <w:noProof/>
          <w:sz w:val="28"/>
          <w:szCs w:val="28"/>
          <w:lang w:val="kk-KZ"/>
        </w:rPr>
        <w:t>ашықтықтан</w:t>
      </w:r>
      <w:r w:rsidRPr="006D2867">
        <w:rPr>
          <w:rFonts w:ascii="Times New Roman" w:eastAsia="TimesNewRomanPSMT" w:hAnsi="Times New Roman" w:cs="Times New Roman"/>
          <w:noProof/>
          <w:sz w:val="28"/>
          <w:szCs w:val="28"/>
          <w:lang w:val="kk-KZ"/>
        </w:rPr>
        <w:t xml:space="preserve"> оқыту платформаларын қолдану халықаралық деңгейге шығу және әлемдік білім беру кеңістігіне толық ену, қоғам дамуының жоғары тиімді технологияларына негізделген жаңа білім беру стратегиясына көшу болып табылады. </w:t>
      </w:r>
      <w:r w:rsidR="00AF05DA" w:rsidRPr="006D2867">
        <w:rPr>
          <w:rFonts w:ascii="Times New Roman" w:eastAsia="TimesNewRomanPSMT" w:hAnsi="Times New Roman" w:cs="Times New Roman"/>
          <w:noProof/>
          <w:sz w:val="28"/>
          <w:szCs w:val="28"/>
          <w:lang w:val="kk-KZ"/>
        </w:rPr>
        <w:t>Қашықтықтан</w:t>
      </w:r>
      <w:r w:rsidRPr="006D2867">
        <w:rPr>
          <w:rFonts w:ascii="Times New Roman" w:eastAsia="TimesNewRomanPSMT" w:hAnsi="Times New Roman" w:cs="Times New Roman"/>
          <w:noProof/>
          <w:sz w:val="28"/>
          <w:szCs w:val="28"/>
          <w:lang w:val="kk-KZ"/>
        </w:rPr>
        <w:t xml:space="preserve"> білім беруге бағытталған зерттеу жұмысымызда </w:t>
      </w:r>
      <w:r w:rsidR="004C31F1" w:rsidRPr="006D2867">
        <w:rPr>
          <w:rFonts w:ascii="Times New Roman" w:eastAsia="TimesNewRomanPSMT" w:hAnsi="Times New Roman" w:cs="Times New Roman"/>
          <w:noProof/>
          <w:sz w:val="28"/>
          <w:szCs w:val="28"/>
          <w:lang w:val="kk-KZ"/>
        </w:rPr>
        <w:t>қ</w:t>
      </w:r>
      <w:r w:rsidR="00AF05DA" w:rsidRPr="006D2867">
        <w:rPr>
          <w:rFonts w:ascii="Times New Roman" w:eastAsia="TimesNewRomanPSMT" w:hAnsi="Times New Roman" w:cs="Times New Roman"/>
          <w:noProof/>
          <w:sz w:val="28"/>
          <w:szCs w:val="28"/>
          <w:lang w:val="kk-KZ"/>
        </w:rPr>
        <w:t>ашықтықтан</w:t>
      </w:r>
      <w:r w:rsidRPr="006D2867">
        <w:rPr>
          <w:rFonts w:ascii="Times New Roman" w:eastAsia="TimesNewRomanPSMT" w:hAnsi="Times New Roman" w:cs="Times New Roman"/>
          <w:noProof/>
          <w:sz w:val="28"/>
          <w:szCs w:val="28"/>
          <w:lang w:val="kk-KZ"/>
        </w:rPr>
        <w:t xml:space="preserve"> оқыту платформаларының тиімділіктерін зерттеу, болашақ информатика педагогтарын даярлауда </w:t>
      </w:r>
      <w:r w:rsidR="004C31F1" w:rsidRPr="006D2867">
        <w:rPr>
          <w:rFonts w:ascii="Times New Roman" w:eastAsia="TimesNewRomanPSMT" w:hAnsi="Times New Roman" w:cs="Times New Roman"/>
          <w:noProof/>
          <w:sz w:val="28"/>
          <w:szCs w:val="28"/>
          <w:lang w:val="kk-KZ"/>
        </w:rPr>
        <w:t>қ</w:t>
      </w:r>
      <w:r w:rsidR="00AF05DA" w:rsidRPr="006D2867">
        <w:rPr>
          <w:rFonts w:ascii="Times New Roman" w:eastAsia="TimesNewRomanPSMT" w:hAnsi="Times New Roman" w:cs="Times New Roman"/>
          <w:noProof/>
          <w:sz w:val="28"/>
          <w:szCs w:val="28"/>
          <w:lang w:val="kk-KZ"/>
        </w:rPr>
        <w:t>ашықтықтан</w:t>
      </w:r>
      <w:r w:rsidRPr="006D2867">
        <w:rPr>
          <w:rFonts w:ascii="Times New Roman" w:eastAsia="TimesNewRomanPSMT" w:hAnsi="Times New Roman" w:cs="Times New Roman"/>
          <w:noProof/>
          <w:sz w:val="28"/>
          <w:szCs w:val="28"/>
          <w:lang w:val="kk-KZ"/>
        </w:rPr>
        <w:t xml:space="preserve"> оқыту технологияларын қолдану негізінде әдістемелік құралдар, оқу материалдарын әзірлеу жұмыстары жүргізілді.</w:t>
      </w:r>
    </w:p>
    <w:p w14:paraId="4CD9DE42" w14:textId="60411A8A" w:rsidR="00FA33A9" w:rsidRPr="006D2867" w:rsidRDefault="00AF05DA" w:rsidP="00115AA5">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платформасын оқу үдерісіне енгізудің қолданыстағы әдістері мен формаларын, қашықтықтан оқытудың қолданыстағы түрлерін зерттей келе, біз қ</w:t>
      </w:r>
      <w:r w:rsidR="00FA33A9" w:rsidRPr="006D2867">
        <w:rPr>
          <w:rFonts w:ascii="Times New Roman" w:eastAsia="Calibri" w:hAnsi="Times New Roman" w:cs="Times New Roman"/>
          <w:bCs/>
          <w:noProof/>
          <w:sz w:val="28"/>
          <w:szCs w:val="28"/>
          <w:lang w:val="kk-KZ"/>
        </w:rPr>
        <w:t xml:space="preserve">ашықтықтан оқыту платформасын құру және жүзеге асыру бойынша болашақ информатика педагогтарын даярлауды жетілдірудің моделін </w:t>
      </w:r>
      <w:r w:rsidR="00FA33A9" w:rsidRPr="006D2867">
        <w:rPr>
          <w:rFonts w:ascii="Times New Roman" w:hAnsi="Times New Roman" w:cs="Times New Roman"/>
          <w:noProof/>
          <w:sz w:val="28"/>
          <w:szCs w:val="28"/>
          <w:lang w:val="kk-KZ"/>
        </w:rPr>
        <w:t>толығырақ қарастыра аламыз.</w:t>
      </w:r>
    </w:p>
    <w:p w14:paraId="5D306264" w14:textId="77777777" w:rsidR="00FA33A9" w:rsidRPr="006D2867" w:rsidRDefault="00FA33A9" w:rsidP="00115AA5">
      <w:pPr>
        <w:spacing w:after="0" w:line="240" w:lineRule="auto"/>
        <w:ind w:firstLine="709"/>
        <w:contextualSpacing/>
        <w:jc w:val="both"/>
        <w:rPr>
          <w:rFonts w:ascii="Times New Roman" w:hAnsi="Times New Roman" w:cs="Times New Roman"/>
          <w:b/>
          <w:noProof/>
          <w:sz w:val="28"/>
          <w:szCs w:val="28"/>
          <w:lang w:val="kk-KZ"/>
        </w:rPr>
      </w:pPr>
    </w:p>
    <w:p w14:paraId="13C0D248" w14:textId="77777777" w:rsidR="00876C82" w:rsidRPr="006D2867" w:rsidRDefault="00FA33A9" w:rsidP="00115AA5">
      <w:pPr>
        <w:spacing w:after="0" w:line="240" w:lineRule="auto"/>
        <w:ind w:firstLine="709"/>
        <w:jc w:val="both"/>
        <w:rPr>
          <w:rFonts w:ascii="Times New Roman" w:hAnsi="Times New Roman"/>
          <w:noProof/>
          <w:sz w:val="28"/>
          <w:szCs w:val="28"/>
          <w:lang w:val="kk-KZ"/>
        </w:rPr>
      </w:pPr>
      <w:r w:rsidRPr="006D2867">
        <w:rPr>
          <w:rFonts w:ascii="Times New Roman" w:hAnsi="Times New Roman" w:cs="Times New Roman"/>
          <w:b/>
          <w:noProof/>
          <w:sz w:val="28"/>
          <w:szCs w:val="28"/>
          <w:lang w:val="kk-KZ"/>
        </w:rPr>
        <w:t xml:space="preserve">1.3 </w:t>
      </w:r>
      <w:r w:rsidR="00876C82" w:rsidRPr="006D2867">
        <w:rPr>
          <w:rFonts w:ascii="Times New Roman" w:hAnsi="Times New Roman"/>
          <w:b/>
          <w:bCs/>
          <w:noProof/>
          <w:sz w:val="28"/>
          <w:szCs w:val="28"/>
          <w:lang w:val="kk-KZ"/>
        </w:rPr>
        <w:t>Қашықтықтан оқыту платформасын құру және жүзеге асыру негізінде болашақ информатика педагогтарын даярлауды жетілдірудің моделі</w:t>
      </w:r>
      <w:r w:rsidR="00876C82" w:rsidRPr="006D2867">
        <w:rPr>
          <w:rFonts w:ascii="Times New Roman" w:hAnsi="Times New Roman"/>
          <w:noProof/>
          <w:sz w:val="28"/>
          <w:szCs w:val="28"/>
          <w:lang w:val="kk-KZ"/>
        </w:rPr>
        <w:t xml:space="preserve"> </w:t>
      </w:r>
    </w:p>
    <w:p w14:paraId="48B382D4" w14:textId="49B3DA0C"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Жоғарыда біз, қашықтықтан оқыту платформаларының түрлерін, оқу үдерісіне енгізудің әдістерін, формаларын қарастырдық.</w:t>
      </w:r>
    </w:p>
    <w:p w14:paraId="29AEE751" w14:textId="709EAD26" w:rsidR="00FA33A9" w:rsidRPr="006D2867" w:rsidRDefault="00FA33A9" w:rsidP="00115AA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Сонымен қатар, болашақ информатика педагогтары қашықтықтан оқыту платформасын құруға арналған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жасақтаманың ерекшеліктерімен танысуы, қашықтықтан оқыту платформасын құрылымы мен мазмұнын талдай білуі, яғни олар қашықтықтан оқыту платформасын құруға дайын болулары керек. Соған байланысты, біз бұл бөлімде болашақ маманның қашықтықтан оқыту платформасын құру дайындығын қалыптастыру жолдарын талдаймыз. Мұндағы білім мен дағдылар болашақ информатика педагогтарының қашықтықтан оқыту платформасын құруға дайындығын қалыптастыру әдістемесінің мазмұнын құрайды.</w:t>
      </w:r>
    </w:p>
    <w:p w14:paraId="35ECE245" w14:textId="5E46417E" w:rsidR="00FA33A9" w:rsidRPr="006D2867" w:rsidRDefault="00FA33A9" w:rsidP="00115AA5">
      <w:pPr>
        <w:pStyle w:val="Default"/>
        <w:ind w:firstLine="709"/>
        <w:jc w:val="both"/>
        <w:rPr>
          <w:noProof/>
          <w:color w:val="auto"/>
          <w:sz w:val="28"/>
          <w:szCs w:val="28"/>
          <w:lang w:val="kk-KZ"/>
        </w:rPr>
      </w:pPr>
      <w:r w:rsidRPr="006D2867">
        <w:rPr>
          <w:noProof/>
          <w:color w:val="auto"/>
          <w:sz w:val="28"/>
          <w:szCs w:val="28"/>
          <w:lang w:val="kk-KZ"/>
        </w:rPr>
        <w:t xml:space="preserve">Википедияда әдістеме кез-келген мақсатты әрекеттерді орындау үшін дайын "рецепт", алгоритм, процедура ретінде </w:t>
      </w:r>
      <w:r w:rsidRPr="006D2867">
        <w:rPr>
          <w:noProof/>
          <w:color w:val="auto"/>
          <w:sz w:val="28"/>
          <w:szCs w:val="28"/>
          <w:shd w:val="clear" w:color="auto" w:fill="FFFFFF" w:themeFill="background1"/>
          <w:lang w:val="kk-KZ"/>
        </w:rPr>
        <w:t>анықталады [</w:t>
      </w:r>
      <w:r w:rsidR="004737F2" w:rsidRPr="006D2867">
        <w:rPr>
          <w:noProof/>
          <w:color w:val="auto"/>
          <w:sz w:val="28"/>
          <w:szCs w:val="28"/>
          <w:shd w:val="clear" w:color="auto" w:fill="FFFFFF" w:themeFill="background1"/>
          <w:lang w:val="kk-KZ"/>
        </w:rPr>
        <w:t>1</w:t>
      </w:r>
      <w:r w:rsidR="00B54FE7" w:rsidRPr="006D2867">
        <w:rPr>
          <w:noProof/>
          <w:color w:val="auto"/>
          <w:sz w:val="28"/>
          <w:szCs w:val="28"/>
          <w:shd w:val="clear" w:color="auto" w:fill="FFFFFF" w:themeFill="background1"/>
          <w:lang w:val="kk-KZ"/>
        </w:rPr>
        <w:t>12</w:t>
      </w:r>
      <w:r w:rsidRPr="006D2867">
        <w:rPr>
          <w:noProof/>
          <w:color w:val="auto"/>
          <w:sz w:val="28"/>
          <w:szCs w:val="28"/>
          <w:shd w:val="clear" w:color="auto" w:fill="FFFFFF" w:themeFill="background1"/>
          <w:lang w:val="kk-KZ"/>
        </w:rPr>
        <w:t>].</w:t>
      </w:r>
    </w:p>
    <w:p w14:paraId="5BB154B8" w14:textId="2D2307C7" w:rsidR="00FA33A9" w:rsidRPr="006D2867" w:rsidRDefault="00FA33A9" w:rsidP="00115AA5">
      <w:pPr>
        <w:pStyle w:val="Default"/>
        <w:ind w:firstLine="709"/>
        <w:jc w:val="both"/>
        <w:rPr>
          <w:noProof/>
          <w:color w:val="auto"/>
          <w:sz w:val="28"/>
          <w:szCs w:val="28"/>
          <w:lang w:val="kk-KZ"/>
        </w:rPr>
      </w:pPr>
      <w:r w:rsidRPr="006D2867">
        <w:rPr>
          <w:noProof/>
          <w:color w:val="auto"/>
          <w:sz w:val="28"/>
          <w:szCs w:val="28"/>
          <w:lang w:val="kk-KZ"/>
        </w:rPr>
        <w:t>Бұл анықтама жалпыланған, барлық әрекеттерге қатысты. Білімге қатысты қарастыратын болсақ, бұл жағдайда әдістеме жекелеген білім беру үдерістеріндегі педагогикалық қызметтің нақты әдістерін, тәсілдерін, техникасын сипаты ретінде анықталады [</w:t>
      </w:r>
      <w:r w:rsidR="00F71BF5" w:rsidRPr="006D2867">
        <w:rPr>
          <w:bCs/>
          <w:noProof/>
          <w:color w:val="auto"/>
          <w:sz w:val="28"/>
          <w:szCs w:val="28"/>
          <w:lang w:val="kk-KZ"/>
        </w:rPr>
        <w:t>1</w:t>
      </w:r>
      <w:r w:rsidR="00AD6411" w:rsidRPr="006D2867">
        <w:rPr>
          <w:bCs/>
          <w:noProof/>
          <w:color w:val="auto"/>
          <w:sz w:val="28"/>
          <w:szCs w:val="28"/>
          <w:lang w:val="kk-KZ"/>
        </w:rPr>
        <w:t>1</w:t>
      </w:r>
      <w:r w:rsidR="00B54FE7" w:rsidRPr="006D2867">
        <w:rPr>
          <w:bCs/>
          <w:noProof/>
          <w:color w:val="auto"/>
          <w:sz w:val="28"/>
          <w:szCs w:val="28"/>
          <w:lang w:val="kk-KZ"/>
        </w:rPr>
        <w:t>3</w:t>
      </w:r>
      <w:r w:rsidRPr="006D2867">
        <w:rPr>
          <w:noProof/>
          <w:color w:val="auto"/>
          <w:sz w:val="28"/>
          <w:szCs w:val="28"/>
          <w:lang w:val="kk-KZ"/>
        </w:rPr>
        <w:t>].</w:t>
      </w:r>
    </w:p>
    <w:p w14:paraId="3D0C0703" w14:textId="77777777" w:rsidR="00FA33A9" w:rsidRPr="006D2867" w:rsidRDefault="00FA33A9" w:rsidP="00115AA5">
      <w:pPr>
        <w:pStyle w:val="Default"/>
        <w:ind w:firstLine="709"/>
        <w:jc w:val="both"/>
        <w:rPr>
          <w:rFonts w:ascii="Arial" w:hAnsi="Arial" w:cs="Arial"/>
          <w:noProof/>
          <w:color w:val="auto"/>
          <w:sz w:val="28"/>
          <w:szCs w:val="28"/>
          <w:lang w:val="kk-KZ"/>
        </w:rPr>
      </w:pPr>
      <w:r w:rsidRPr="006D2867">
        <w:rPr>
          <w:noProof/>
          <w:color w:val="auto"/>
          <w:sz w:val="28"/>
          <w:szCs w:val="28"/>
          <w:lang w:val="kk-KZ"/>
        </w:rPr>
        <w:t>Кеңестік педагогикада дұрыс әзірленген әдістеме кезінде яғни, егер дұрыс мақсат қойылып, соған сәйкесті таңдалған оқу құралдары қолданылса, онда оқыту нәтижесіне қол жеткізуге кепілдік беріледі, деп қабылданған. Бұл жағдайда үнемі оқу барысының дұрыстығын тексерудің қажеті жоқ. Педагогтарға алгоритмнің әр қадамы мен нұсқауларын дұрыс орындап, нұсқаулықты жүзеге асырса жеткілікті. Педагог әрдайым білім алушылардың іс-әрекетін бақылай алмайды, сондықтан білім алушылардың педагог ұсынған нәрсені дұрыс орындайтындығын қадағалау мүмкін емес. Бұл жағдайда, тәжірибе көрсеткендей, білім алушылардың шамамен 10-20% оқыту нәтижесіне қол жеткізетін. Сонымен қатар, мақсатқа жетуде педагогтың кәсібилігіне, оның басқару өнеріне, білім алушылардың қабілеттеріне, қажеттіліктеріне және мотивациясына байланысты болды</w:t>
      </w:r>
      <w:r w:rsidRPr="006D2867">
        <w:rPr>
          <w:rFonts w:ascii="Arial" w:hAnsi="Arial" w:cs="Arial"/>
          <w:noProof/>
          <w:color w:val="auto"/>
          <w:sz w:val="28"/>
          <w:szCs w:val="28"/>
          <w:lang w:val="kk-KZ"/>
        </w:rPr>
        <w:t>.</w:t>
      </w:r>
    </w:p>
    <w:p w14:paraId="1175D4B6" w14:textId="3FB68AF1" w:rsidR="00FA33A9" w:rsidRPr="006D2867" w:rsidRDefault="00FA33A9" w:rsidP="00115AA5">
      <w:pPr>
        <w:pStyle w:val="Default"/>
        <w:ind w:firstLine="709"/>
        <w:jc w:val="both"/>
        <w:rPr>
          <w:rFonts w:eastAsia="Times New Roman"/>
          <w:noProof/>
          <w:color w:val="auto"/>
          <w:sz w:val="28"/>
          <w:szCs w:val="28"/>
          <w:lang w:val="kk-KZ"/>
        </w:rPr>
      </w:pPr>
      <w:r w:rsidRPr="006D2867">
        <w:rPr>
          <w:rFonts w:eastAsia="Times New Roman"/>
          <w:noProof/>
          <w:color w:val="auto"/>
          <w:sz w:val="28"/>
          <w:szCs w:val="28"/>
          <w:lang w:val="kk-KZ"/>
        </w:rPr>
        <w:t xml:space="preserve">Қазіргі қабылданған мемлекеттік білім беру стандарты оқытудың түпкілікті нәтижесіне назар аударуды талап етеді. Оқыту нәтижесі педагог үшін де, білім алушы үшін де бірдей маңызды. Оқу нәтижесіне жету үшін білім алушы айтарлықтай күш салуы, яғни белгілі бір әрекеттерді орындауы керек. Сонымен қатар, ол нәтижеге жету жолын білуі, яғни өзбетіндік пен бастамашылдықты, өзін-өзі ұйымдастыру қабілетін көрсетуі, өзінің іліміне жауапты болуы қажет. Оның ақпараттық білім беру кеңістігінде жұмыс істеу, өзбетімен іздену, оқу-танымдық іс-әрекет қабілеті қалыптасуы тиіс </w:t>
      </w:r>
      <w:r w:rsidRPr="006D2867">
        <w:rPr>
          <w:noProof/>
          <w:color w:val="auto"/>
          <w:sz w:val="28"/>
          <w:szCs w:val="28"/>
          <w:lang w:val="kk-KZ"/>
        </w:rPr>
        <w:t>[</w:t>
      </w:r>
      <w:r w:rsidR="00F71BF5" w:rsidRPr="006D2867">
        <w:rPr>
          <w:noProof/>
          <w:color w:val="auto"/>
          <w:sz w:val="28"/>
          <w:szCs w:val="28"/>
          <w:lang w:val="kk-KZ"/>
        </w:rPr>
        <w:t>1</w:t>
      </w:r>
      <w:r w:rsidR="00B54FE7" w:rsidRPr="006D2867">
        <w:rPr>
          <w:noProof/>
          <w:color w:val="auto"/>
          <w:sz w:val="28"/>
          <w:szCs w:val="28"/>
          <w:lang w:val="kk-KZ"/>
        </w:rPr>
        <w:t>14</w:t>
      </w:r>
      <w:r w:rsidRPr="006D2867">
        <w:rPr>
          <w:noProof/>
          <w:color w:val="auto"/>
          <w:sz w:val="28"/>
          <w:szCs w:val="28"/>
          <w:lang w:val="kk-KZ"/>
        </w:rPr>
        <w:t>].</w:t>
      </w:r>
    </w:p>
    <w:p w14:paraId="706DFCB1" w14:textId="4E21DFAA" w:rsidR="00FA33A9" w:rsidRPr="006D2867" w:rsidRDefault="00FA33A9" w:rsidP="00115AA5">
      <w:pPr>
        <w:shd w:val="clear" w:color="auto" w:fill="FBFBFB"/>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Осыған сүйене отырып білім алушылар өз бетінше жұмыс істей алады және істейді, қойылған міндеттерді ақпараттық технология құралдарының көмегімен шеше алады деп айтуға болады. Қашықтықтан оқыту платформасын құру білім алушыларға осындай жұмыс түрлерін ұсына алады. Білім алушылар аудиторияда (сыныпта) белгілі бір тапсырмаларды  шешіп қана қоймай, сонымен қатар қашықтықтан оқыту платформаларда ұсынылған проблемалық оқу тапсырмаларын да үйде өз бетінше орындай алады. Қашықтықтан оқыту платформасы қойған оқу тапсырмаларын орындау  бойынша жұмыс</w:t>
      </w:r>
      <w:r w:rsidR="00F339E7">
        <w:rPr>
          <w:rFonts w:ascii="Times New Roman" w:hAnsi="Times New Roman" w:cs="Times New Roman"/>
          <w:noProof/>
          <w:sz w:val="28"/>
          <w:szCs w:val="28"/>
          <w:lang w:val="kk-KZ"/>
        </w:rPr>
        <w:t xml:space="preserve"> жасай отырып, білім алушы </w:t>
      </w:r>
      <w:r w:rsidRPr="006D2867">
        <w:rPr>
          <w:rFonts w:ascii="Times New Roman" w:hAnsi="Times New Roman" w:cs="Times New Roman"/>
          <w:noProof/>
          <w:sz w:val="28"/>
          <w:szCs w:val="28"/>
          <w:lang w:val="kk-KZ"/>
        </w:rPr>
        <w:t>ақпаратты іздеуге, ақпаратты ұсыну стратегиясын әзірлеуге мүмкіндік алады. Білім алушы берілген ақпараттың мазмұнын тұжырымдайды, коммуникативті тапсырманы өзбетімен  анықтайды, жағдайды өзбетімен талдау негізінде мәселені анықтайды және тұжырымдайды, берілген критерийлер негізінде өз қызметінің өнімін жоспарлайды, өз қызметінің өнімін қызметтің мақсатына сәйкес айқындалған критерийлер бойынша өзін-өзі бағалайды. Сонымен бірге педагог мақсатқа жету үшін кеңесші рөлін атқара отырып, білім алушылардың іс-әрекетінің фасилитаторы болады.</w:t>
      </w:r>
    </w:p>
    <w:p w14:paraId="46840371" w14:textId="0C2D9F29" w:rsidR="00FA33A9" w:rsidRPr="006D2867" w:rsidRDefault="00FA33A9" w:rsidP="00115AA5">
      <w:pPr>
        <w:pStyle w:val="Default"/>
        <w:ind w:firstLine="709"/>
        <w:jc w:val="both"/>
        <w:rPr>
          <w:noProof/>
          <w:color w:val="auto"/>
          <w:sz w:val="28"/>
          <w:szCs w:val="28"/>
          <w:lang w:val="kk-KZ"/>
        </w:rPr>
      </w:pPr>
      <w:r w:rsidRPr="006D2867">
        <w:rPr>
          <w:noProof/>
          <w:color w:val="auto"/>
          <w:sz w:val="28"/>
          <w:szCs w:val="28"/>
          <w:lang w:val="kk-KZ"/>
        </w:rPr>
        <w:t xml:space="preserve">Болашақ информатика педагогтары өз кезегінде дербестік дағдыларын қалыптастырулары керек. Жоғары кәсіби білім берудің мемлекеттік стандартында курстардың (пәндердің) оқу жүктемесінің 50% </w:t>
      </w:r>
      <w:r w:rsidR="00115AA5">
        <w:rPr>
          <w:noProof/>
          <w:color w:val="auto"/>
          <w:sz w:val="28"/>
          <w:szCs w:val="28"/>
          <w:lang w:val="kk-KZ"/>
        </w:rPr>
        <w:t>–</w:t>
      </w:r>
      <w:r w:rsidRPr="006D2867">
        <w:rPr>
          <w:noProof/>
          <w:color w:val="auto"/>
          <w:sz w:val="28"/>
          <w:szCs w:val="28"/>
          <w:lang w:val="kk-KZ"/>
        </w:rPr>
        <w:t xml:space="preserve"> білім алушылардың өзіндік жұмысына (СӨЖ) бөлінген. Қашықтықтан оқыту платформасын әзірлеу бойынша білім алушылардың дағдыларын қалыптастыру белсенді өзіндік жұмыстарды да қарастырады. "Ақпараттық білім беру" бағыты бойынша білім беру </w:t>
      </w:r>
      <w:r w:rsidR="008347C7" w:rsidRPr="006D2867">
        <w:rPr>
          <w:noProof/>
          <w:color w:val="auto"/>
          <w:sz w:val="28"/>
          <w:szCs w:val="28"/>
          <w:lang w:val="kk-KZ"/>
        </w:rPr>
        <w:t>бағдарламасы</w:t>
      </w:r>
      <w:r w:rsidRPr="006D2867">
        <w:rPr>
          <w:noProof/>
          <w:color w:val="auto"/>
          <w:sz w:val="28"/>
          <w:szCs w:val="28"/>
          <w:lang w:val="kk-KZ"/>
        </w:rPr>
        <w:t xml:space="preserve">ның құрылымына қойылатын талаптарда оқыту нәтижелері ретінде </w:t>
      </w:r>
      <w:r w:rsidR="004C31F1" w:rsidRPr="006D2867">
        <w:rPr>
          <w:noProof/>
          <w:color w:val="auto"/>
          <w:sz w:val="28"/>
          <w:szCs w:val="28"/>
          <w:lang w:val="kk-KZ"/>
        </w:rPr>
        <w:t xml:space="preserve">білім алушылардың </w:t>
      </w:r>
      <w:r w:rsidRPr="006D2867">
        <w:rPr>
          <w:noProof/>
          <w:color w:val="auto"/>
          <w:sz w:val="28"/>
          <w:szCs w:val="28"/>
          <w:lang w:val="kk-KZ"/>
        </w:rPr>
        <w:t>IT-</w:t>
      </w:r>
      <w:r w:rsidR="00CC3480" w:rsidRPr="006D2867">
        <w:rPr>
          <w:noProof/>
          <w:color w:val="auto"/>
          <w:sz w:val="28"/>
          <w:szCs w:val="28"/>
          <w:lang w:val="kk-KZ"/>
        </w:rPr>
        <w:t>программа</w:t>
      </w:r>
      <w:r w:rsidRPr="006D2867">
        <w:rPr>
          <w:noProof/>
          <w:color w:val="auto"/>
          <w:sz w:val="28"/>
          <w:szCs w:val="28"/>
          <w:lang w:val="kk-KZ"/>
        </w:rPr>
        <w:t>лар бойынша өз бетінше жұмыс істеу қабілетінің болуы белгіленген.</w:t>
      </w:r>
    </w:p>
    <w:p w14:paraId="5184EAAE" w14:textId="3A7A6918" w:rsidR="00FA33A9" w:rsidRPr="006D2867" w:rsidRDefault="00FA33A9" w:rsidP="00115AA5">
      <w:pPr>
        <w:tabs>
          <w:tab w:val="left" w:pos="2268"/>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Демек, болашақ информатика педагогтарын қашықтықтан оқыту платформасын құруға </w:t>
      </w:r>
      <w:r w:rsidR="004C31F1" w:rsidRPr="006D2867">
        <w:rPr>
          <w:rFonts w:ascii="Times New Roman" w:hAnsi="Times New Roman" w:cs="Times New Roman"/>
          <w:noProof/>
          <w:sz w:val="28"/>
          <w:szCs w:val="28"/>
          <w:lang w:val="kk-KZ"/>
        </w:rPr>
        <w:t>даярлау</w:t>
      </w:r>
      <w:r w:rsidRPr="006D2867">
        <w:rPr>
          <w:rFonts w:ascii="Times New Roman" w:hAnsi="Times New Roman" w:cs="Times New Roman"/>
          <w:noProof/>
          <w:sz w:val="28"/>
          <w:szCs w:val="28"/>
          <w:lang w:val="kk-KZ"/>
        </w:rPr>
        <w:t xml:space="preserve"> әдістемесі, бір жағынан, информатика педагогтарында болуы керек алгоритмді, әдістер мен тәсілдерді ұсынады. Екінші жағынан, жоғарыда атап өткеніміздей, болашақ информатика педагогтарының іс-әрекеттерінің өзбетіндік болуына ерекше назар аударылады, осылайша олар қашықтықтан оқыту платформасын өз бетінше әзірлеуді және қолдануды үйренеді.</w:t>
      </w:r>
    </w:p>
    <w:p w14:paraId="732BECE0" w14:textId="178CD32D" w:rsidR="00FA33A9" w:rsidRPr="006D2867" w:rsidRDefault="00FA33A9" w:rsidP="00115AA5">
      <w:pPr>
        <w:tabs>
          <w:tab w:val="left" w:pos="851"/>
          <w:tab w:val="left" w:pos="2268"/>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беру жүйесіне қатысты </w:t>
      </w:r>
      <w:r w:rsidR="004C31F1" w:rsidRPr="006D2867">
        <w:rPr>
          <w:rFonts w:ascii="Times New Roman" w:hAnsi="Times New Roman" w:cs="Times New Roman"/>
          <w:noProof/>
          <w:sz w:val="28"/>
          <w:szCs w:val="28"/>
          <w:lang w:val="kk-KZ"/>
        </w:rPr>
        <w:t>даярлау</w:t>
      </w:r>
      <w:r w:rsidRPr="006D2867">
        <w:rPr>
          <w:rFonts w:ascii="Times New Roman" w:hAnsi="Times New Roman" w:cs="Times New Roman"/>
          <w:noProof/>
          <w:sz w:val="28"/>
          <w:szCs w:val="28"/>
          <w:lang w:val="kk-KZ"/>
        </w:rPr>
        <w:t xml:space="preserve"> </w:t>
      </w:r>
      <w:r w:rsidR="006B249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оқыту мен тәрбиелеу үдерісінің бөлігі болып табылады. </w:t>
      </w:r>
      <w:r w:rsidR="004C31F1" w:rsidRPr="006D2867">
        <w:rPr>
          <w:rFonts w:ascii="Times New Roman" w:hAnsi="Times New Roman" w:cs="Times New Roman"/>
          <w:noProof/>
          <w:sz w:val="28"/>
          <w:szCs w:val="28"/>
          <w:lang w:val="kk-KZ"/>
        </w:rPr>
        <w:t>Даярлауды</w:t>
      </w:r>
      <w:r w:rsidRPr="006D2867">
        <w:rPr>
          <w:rFonts w:ascii="Times New Roman" w:hAnsi="Times New Roman" w:cs="Times New Roman"/>
          <w:noProof/>
          <w:sz w:val="28"/>
          <w:szCs w:val="28"/>
          <w:lang w:val="kk-KZ"/>
        </w:rPr>
        <w:t xml:space="preserve"> - кең мағынада яғни, бүкіл оқу циклін қамтитын мамандық алу үдерісі ретінде түсінуге болады. Ал, тар мағынада «дайындау» бұл –</w:t>
      </w:r>
      <w:r w:rsidR="004C31F1"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білім алушының үй тапсырмасы түрінде әртүрлі пәндер бойынша тапсырмаларды орындау үдерісі түсініледі. Бұл өткен материалды қайталау немесе келесі сабақтарға дайындық және т.б. болуы мүмкін. Зерттеушілер "</w:t>
      </w:r>
      <w:r w:rsidR="004C31F1" w:rsidRPr="006D2867">
        <w:rPr>
          <w:rFonts w:ascii="Times New Roman" w:hAnsi="Times New Roman" w:cs="Times New Roman"/>
          <w:noProof/>
          <w:sz w:val="28"/>
          <w:szCs w:val="28"/>
          <w:lang w:val="kk-KZ"/>
        </w:rPr>
        <w:t>даярлау</w:t>
      </w:r>
      <w:r w:rsidRPr="006D2867">
        <w:rPr>
          <w:rFonts w:ascii="Times New Roman" w:hAnsi="Times New Roman" w:cs="Times New Roman"/>
          <w:noProof/>
          <w:sz w:val="28"/>
          <w:szCs w:val="28"/>
          <w:lang w:val="kk-KZ"/>
        </w:rPr>
        <w:t>" ұғымының келесі ерекшеліктерін анықтайды [</w:t>
      </w:r>
      <w:r w:rsidR="00F71BF5" w:rsidRPr="006D2867">
        <w:rPr>
          <w:rFonts w:ascii="Times New Roman" w:hAnsi="Times New Roman" w:cs="Times New Roman"/>
          <w:noProof/>
          <w:sz w:val="28"/>
          <w:szCs w:val="28"/>
          <w:lang w:val="kk-KZ"/>
        </w:rPr>
        <w:t>1</w:t>
      </w:r>
      <w:r w:rsidR="00225CB6" w:rsidRPr="006D2867">
        <w:rPr>
          <w:rFonts w:ascii="Times New Roman" w:hAnsi="Times New Roman" w:cs="Times New Roman"/>
          <w:noProof/>
          <w:sz w:val="28"/>
          <w:szCs w:val="28"/>
          <w:lang w:val="en-US"/>
        </w:rPr>
        <w:t>1</w:t>
      </w:r>
      <w:r w:rsidR="00AD6411" w:rsidRPr="006D2867">
        <w:rPr>
          <w:rFonts w:ascii="Times New Roman" w:hAnsi="Times New Roman" w:cs="Times New Roman"/>
          <w:noProof/>
          <w:sz w:val="28"/>
          <w:szCs w:val="28"/>
        </w:rPr>
        <w:t>5</w:t>
      </w:r>
      <w:r w:rsidRPr="006D2867">
        <w:rPr>
          <w:rFonts w:ascii="Times New Roman" w:hAnsi="Times New Roman" w:cs="Times New Roman"/>
          <w:noProof/>
          <w:sz w:val="28"/>
          <w:szCs w:val="28"/>
          <w:lang w:val="kk-KZ"/>
        </w:rPr>
        <w:t>]:</w:t>
      </w:r>
    </w:p>
    <w:p w14:paraId="772B3B24" w14:textId="564C8CCD" w:rsidR="00FA33A9" w:rsidRPr="006D2867" w:rsidRDefault="00FA33A9" w:rsidP="00CC6E36">
      <w:pPr>
        <w:pStyle w:val="a3"/>
        <w:numPr>
          <w:ilvl w:val="0"/>
          <w:numId w:val="3"/>
        </w:numPr>
        <w:tabs>
          <w:tab w:val="left" w:pos="993"/>
          <w:tab w:val="left" w:pos="2268"/>
          <w:tab w:val="left" w:pos="680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біріншіден, қызметке </w:t>
      </w:r>
      <w:r w:rsidR="004C31F1" w:rsidRPr="006D2867">
        <w:rPr>
          <w:rFonts w:ascii="Times New Roman" w:hAnsi="Times New Roman" w:cs="Times New Roman"/>
          <w:noProof/>
          <w:sz w:val="28"/>
          <w:szCs w:val="28"/>
          <w:lang w:val="kk-KZ"/>
        </w:rPr>
        <w:t>даярлау</w:t>
      </w:r>
      <w:r w:rsidRPr="006D2867">
        <w:rPr>
          <w:rFonts w:ascii="Times New Roman" w:hAnsi="Times New Roman" w:cs="Times New Roman"/>
          <w:noProof/>
          <w:sz w:val="28"/>
          <w:szCs w:val="28"/>
          <w:lang w:val="kk-KZ"/>
        </w:rPr>
        <w:t xml:space="preserve"> </w:t>
      </w:r>
      <w:r w:rsidR="006B249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маманның кәсіби қызметке дайындығын қалыптастыруға бағытталған үдеріс;</w:t>
      </w:r>
    </w:p>
    <w:p w14:paraId="5088D853" w14:textId="77777777" w:rsidR="00FA33A9" w:rsidRPr="006D2867" w:rsidRDefault="00FA33A9" w:rsidP="00CC6E36">
      <w:pPr>
        <w:pStyle w:val="a3"/>
        <w:numPr>
          <w:ilvl w:val="0"/>
          <w:numId w:val="3"/>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екіншіден, іс-әрекетке дайындық үдерісі оқу үдерісіне қарағанда күрделі және қиын, атап айтқанда: білік, дағдыларды, іскерліктерді қалыптастыру мен анықтау мінез-құлық пен іс-әрекеттің оң мотивтерін сіңіруден, психологиялық тұрақтылықты шыңдаудан, кәсіби функцияларды дамытудан және бекітуден, кәсіби талаптарға сәйкес кәсіби жаңарулардан әлдеқайда оңай;</w:t>
      </w:r>
    </w:p>
    <w:p w14:paraId="2CDFD8EC" w14:textId="291FE4A9" w:rsidR="00FA33A9" w:rsidRPr="006D2867" w:rsidRDefault="00FA33A9" w:rsidP="00CC6E36">
      <w:pPr>
        <w:pStyle w:val="a3"/>
        <w:numPr>
          <w:ilvl w:val="0"/>
          <w:numId w:val="3"/>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үшіншіден, қызметке </w:t>
      </w:r>
      <w:r w:rsidR="00CB5DB5" w:rsidRPr="006D2867">
        <w:rPr>
          <w:rFonts w:ascii="Times New Roman" w:hAnsi="Times New Roman" w:cs="Times New Roman"/>
          <w:noProof/>
          <w:sz w:val="28"/>
          <w:szCs w:val="28"/>
          <w:lang w:val="kk-KZ"/>
        </w:rPr>
        <w:t>даярлықтың</w:t>
      </w:r>
      <w:r w:rsidRPr="006D2867">
        <w:rPr>
          <w:rFonts w:ascii="Times New Roman" w:hAnsi="Times New Roman" w:cs="Times New Roman"/>
          <w:noProof/>
          <w:sz w:val="28"/>
          <w:szCs w:val="28"/>
          <w:lang w:val="kk-KZ"/>
        </w:rPr>
        <w:t xml:space="preserve"> нәтижелерді жоспарлауда, жүзеге асыруда және анықтауда өзіндік ерекшеліктерге ие;</w:t>
      </w:r>
    </w:p>
    <w:p w14:paraId="22919760" w14:textId="2C13A533" w:rsidR="00FA33A9" w:rsidRPr="006D2867" w:rsidRDefault="00FA33A9" w:rsidP="00CC6E36">
      <w:pPr>
        <w:pStyle w:val="a3"/>
        <w:numPr>
          <w:ilvl w:val="0"/>
          <w:numId w:val="3"/>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төртіншіден, </w:t>
      </w:r>
      <w:r w:rsidR="00CB5DB5" w:rsidRPr="006D2867">
        <w:rPr>
          <w:rFonts w:ascii="Times New Roman" w:hAnsi="Times New Roman" w:cs="Times New Roman"/>
          <w:noProof/>
          <w:sz w:val="28"/>
          <w:szCs w:val="28"/>
          <w:lang w:val="kk-KZ"/>
        </w:rPr>
        <w:t>даярлық</w:t>
      </w:r>
      <w:r w:rsidRPr="006D2867">
        <w:rPr>
          <w:rFonts w:ascii="Times New Roman" w:hAnsi="Times New Roman" w:cs="Times New Roman"/>
          <w:noProof/>
          <w:sz w:val="28"/>
          <w:szCs w:val="28"/>
          <w:lang w:val="kk-KZ"/>
        </w:rPr>
        <w:t xml:space="preserve"> бір жағынан педагогтардың жеке психологиялық ерекшеліктерін ескере отырып жүзеге асырылады, екінші жағынан– ұжымдарды біртұтас, біртұтас организм ретінде қалыптастыру және үйлестіру кезінде әлеуметтік үйлесімділік мәселесін шешеді.</w:t>
      </w:r>
    </w:p>
    <w:p w14:paraId="4668F5D9" w14:textId="60133880" w:rsidR="00FA33A9" w:rsidRPr="006D2867" w:rsidRDefault="00FA33A9" w:rsidP="00115AA5">
      <w:pPr>
        <w:pStyle w:val="a3"/>
        <w:tabs>
          <w:tab w:val="left" w:pos="851"/>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Мұның бәрі қызметке </w:t>
      </w:r>
      <w:r w:rsidR="00CB5DB5" w:rsidRPr="006D2867">
        <w:rPr>
          <w:rFonts w:ascii="Times New Roman" w:hAnsi="Times New Roman" w:cs="Times New Roman"/>
          <w:noProof/>
          <w:sz w:val="28"/>
          <w:szCs w:val="28"/>
          <w:lang w:val="kk-KZ"/>
        </w:rPr>
        <w:t>даярлықтың</w:t>
      </w:r>
      <w:r w:rsidRPr="006D2867">
        <w:rPr>
          <w:rFonts w:ascii="Times New Roman" w:hAnsi="Times New Roman" w:cs="Times New Roman"/>
          <w:noProof/>
          <w:sz w:val="28"/>
          <w:szCs w:val="28"/>
          <w:lang w:val="kk-KZ"/>
        </w:rPr>
        <w:t xml:space="preserve"> бүкіл үдерісіне, оны ұйымдастыруға, мазмұны мен әдістемесіне айтарлықтай әсер етеді. Сондықтан, маман, педагогтың дайындығы оның жеке ерекшеліктері мен қызметінің ерекшеліктерін ескере отырып, оған қажетті жағдайлар мен қасиеттерді дамыту және жетілдіру болып табылады. Үдеріс ретінде ол ең алдымен табысты қызметке дайындықты қалыптастыру бойынша мақсатты жұмыс ретінде қарастырылады [</w:t>
      </w:r>
      <w:r w:rsidR="00F71BF5" w:rsidRPr="006D2867">
        <w:rPr>
          <w:rFonts w:ascii="Times New Roman" w:hAnsi="Times New Roman" w:cs="Times New Roman"/>
          <w:noProof/>
          <w:sz w:val="28"/>
          <w:szCs w:val="28"/>
          <w:lang w:val="kk-KZ"/>
        </w:rPr>
        <w:t>1</w:t>
      </w:r>
      <w:r w:rsidR="00225CB6" w:rsidRPr="006D2867">
        <w:rPr>
          <w:rFonts w:ascii="Times New Roman" w:hAnsi="Times New Roman" w:cs="Times New Roman"/>
          <w:noProof/>
          <w:sz w:val="28"/>
          <w:szCs w:val="28"/>
          <w:lang w:val="kk-KZ"/>
        </w:rPr>
        <w:t>1</w:t>
      </w:r>
      <w:r w:rsidR="00AD6411" w:rsidRPr="006D2867">
        <w:rPr>
          <w:rFonts w:ascii="Times New Roman" w:hAnsi="Times New Roman" w:cs="Times New Roman"/>
          <w:noProof/>
          <w:sz w:val="28"/>
          <w:szCs w:val="28"/>
          <w:lang w:val="kk-KZ"/>
        </w:rPr>
        <w:t>6</w:t>
      </w:r>
      <w:r w:rsidR="00225CB6" w:rsidRPr="006D2867">
        <w:rPr>
          <w:rFonts w:ascii="Times New Roman" w:hAnsi="Times New Roman" w:cs="Times New Roman"/>
          <w:noProof/>
          <w:sz w:val="28"/>
          <w:szCs w:val="28"/>
          <w:lang w:val="kk-KZ"/>
        </w:rPr>
        <w:t>-1</w:t>
      </w:r>
      <w:r w:rsidR="00AD6411" w:rsidRPr="006D2867">
        <w:rPr>
          <w:rFonts w:ascii="Times New Roman" w:hAnsi="Times New Roman" w:cs="Times New Roman"/>
          <w:noProof/>
          <w:sz w:val="28"/>
          <w:szCs w:val="28"/>
          <w:lang w:val="kk-KZ"/>
        </w:rPr>
        <w:t>19</w:t>
      </w:r>
      <w:r w:rsidRPr="006D2867">
        <w:rPr>
          <w:rFonts w:ascii="Times New Roman" w:hAnsi="Times New Roman" w:cs="Times New Roman"/>
          <w:noProof/>
          <w:sz w:val="28"/>
          <w:szCs w:val="28"/>
          <w:lang w:val="kk-KZ"/>
        </w:rPr>
        <w:t xml:space="preserve">]. </w:t>
      </w:r>
    </w:p>
    <w:p w14:paraId="43AC539C" w14:textId="26B4515C" w:rsidR="00FA33A9" w:rsidRPr="006D2867" w:rsidRDefault="00FA33A9" w:rsidP="00115AA5">
      <w:pPr>
        <w:pStyle w:val="a3"/>
        <w:tabs>
          <w:tab w:val="left" w:pos="851"/>
          <w:tab w:val="left" w:pos="1134"/>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Әдістеме келесідей сұрақтарға жауап береді: неге оқыту керек? Нені оқыту керек? Қалай оқыту керек? "Әдістеме" термині көбінесе практикалық іс-әрекет тәсілдерінің жиынтығын білдіру үшін қолданылады. Әдетте, дайындық үдерісінде мақсатты, мазмұнды және процедуралық компоненттер анықталады, олардың міндеттері келесідей:</w:t>
      </w:r>
    </w:p>
    <w:p w14:paraId="45104FFA" w14:textId="77777777" w:rsidR="00FA33A9" w:rsidRPr="006D2867" w:rsidRDefault="00FA33A9" w:rsidP="00CC6E36">
      <w:pPr>
        <w:pStyle w:val="a3"/>
        <w:numPr>
          <w:ilvl w:val="0"/>
          <w:numId w:val="3"/>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дайындықтың мақсатын анықтау;</w:t>
      </w:r>
    </w:p>
    <w:p w14:paraId="1DD90E87" w14:textId="51C2749B" w:rsidR="00FA33A9" w:rsidRPr="006D2867" w:rsidRDefault="00FA33A9" w:rsidP="00CC6E36">
      <w:pPr>
        <w:pStyle w:val="a3"/>
        <w:numPr>
          <w:ilvl w:val="0"/>
          <w:numId w:val="3"/>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дайындықтың мазмұны мен құрылымын әзірлеу;</w:t>
      </w:r>
    </w:p>
    <w:p w14:paraId="2B0F0951" w14:textId="77777777" w:rsidR="00FA33A9" w:rsidRPr="006D2867" w:rsidRDefault="00FA33A9" w:rsidP="00CC6E36">
      <w:pPr>
        <w:pStyle w:val="a3"/>
        <w:numPr>
          <w:ilvl w:val="0"/>
          <w:numId w:val="3"/>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оқытудың тиісті әдістері мен формаларын таңдау;</w:t>
      </w:r>
    </w:p>
    <w:p w14:paraId="7AE52BB5" w14:textId="77777777" w:rsidR="00FA33A9" w:rsidRPr="006D2867" w:rsidRDefault="00FA33A9" w:rsidP="00CC6E36">
      <w:pPr>
        <w:pStyle w:val="a3"/>
        <w:numPr>
          <w:ilvl w:val="0"/>
          <w:numId w:val="3"/>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оқу құралдарын таңдау;</w:t>
      </w:r>
    </w:p>
    <w:p w14:paraId="44CAC34D" w14:textId="77777777" w:rsidR="00FA33A9" w:rsidRPr="006D2867" w:rsidRDefault="00FA33A9" w:rsidP="00CC6E36">
      <w:pPr>
        <w:pStyle w:val="a3"/>
        <w:numPr>
          <w:ilvl w:val="0"/>
          <w:numId w:val="3"/>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алушылардың өзіндік жұмысын ұйымдастыру;</w:t>
      </w:r>
    </w:p>
    <w:p w14:paraId="31B34740" w14:textId="77777777" w:rsidR="00FA33A9" w:rsidRPr="006D2867" w:rsidRDefault="00FA33A9" w:rsidP="00CC6E36">
      <w:pPr>
        <w:pStyle w:val="a3"/>
        <w:numPr>
          <w:ilvl w:val="0"/>
          <w:numId w:val="3"/>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бағалау мен өзін-өзі бағалауды ұйымдастыру.</w:t>
      </w:r>
    </w:p>
    <w:p w14:paraId="45C139C4" w14:textId="2C0039DF" w:rsidR="00FA33A9" w:rsidRPr="006D2867" w:rsidRDefault="00FA33A9" w:rsidP="00115AA5">
      <w:pPr>
        <w:pStyle w:val="a3"/>
        <w:tabs>
          <w:tab w:val="left" w:pos="1134"/>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Демек, болашақ информатика педагогтарын қашықтықтан оқыту платформасын әзірлеуге </w:t>
      </w:r>
      <w:r w:rsidR="00CB5DB5" w:rsidRPr="006D2867">
        <w:rPr>
          <w:rFonts w:ascii="Times New Roman" w:hAnsi="Times New Roman" w:cs="Times New Roman"/>
          <w:noProof/>
          <w:sz w:val="28"/>
          <w:szCs w:val="28"/>
          <w:lang w:val="kk-KZ"/>
        </w:rPr>
        <w:t>даярлау</w:t>
      </w:r>
      <w:r w:rsidRPr="006D2867">
        <w:rPr>
          <w:rFonts w:ascii="Times New Roman" w:hAnsi="Times New Roman" w:cs="Times New Roman"/>
          <w:noProof/>
          <w:sz w:val="28"/>
          <w:szCs w:val="28"/>
          <w:lang w:val="kk-KZ"/>
        </w:rPr>
        <w:t xml:space="preserve"> әдістемесі дайындықтың мақсаты, мазмұны, әдістері, құралдары мен формаларының жүйесі, сондай-ақ сол дайындықты жүзеге асыру үдерісі болып табылады.</w:t>
      </w:r>
    </w:p>
    <w:p w14:paraId="20D1F40A" w14:textId="1FB8F881" w:rsidR="00FA33A9" w:rsidRPr="006D2867" w:rsidRDefault="00FA33A9" w:rsidP="00115AA5">
      <w:pPr>
        <w:pStyle w:val="a3"/>
        <w:tabs>
          <w:tab w:val="left" w:pos="1134"/>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Оқыту үдерісінің құрылымының мәнін, оқыту әдістемесін анықтау бойынша зерттеулерге сүйене отырып, біз болашақ информатика </w:t>
      </w:r>
      <w:r w:rsidR="008A4BC2" w:rsidRPr="006D2867">
        <w:rPr>
          <w:rFonts w:ascii="Times New Roman" w:hAnsi="Times New Roman" w:cs="Times New Roman"/>
          <w:noProof/>
          <w:sz w:val="28"/>
          <w:szCs w:val="28"/>
          <w:lang w:val="kk-KZ"/>
        </w:rPr>
        <w:t>педагогтарын</w:t>
      </w:r>
      <w:r w:rsidRPr="006D2867">
        <w:rPr>
          <w:rFonts w:ascii="Times New Roman" w:hAnsi="Times New Roman" w:cs="Times New Roman"/>
          <w:noProof/>
          <w:sz w:val="28"/>
          <w:szCs w:val="28"/>
          <w:lang w:val="kk-KZ"/>
        </w:rPr>
        <w:t xml:space="preserve"> қашықтықтан оқыту платформасын әзірлеуге </w:t>
      </w:r>
      <w:r w:rsidR="00CB5DB5" w:rsidRPr="006D2867">
        <w:rPr>
          <w:rFonts w:ascii="Times New Roman" w:hAnsi="Times New Roman" w:cs="Times New Roman"/>
          <w:noProof/>
          <w:sz w:val="28"/>
          <w:szCs w:val="28"/>
          <w:lang w:val="kk-KZ"/>
        </w:rPr>
        <w:t>даярлау</w:t>
      </w:r>
      <w:r w:rsidRPr="006D2867">
        <w:rPr>
          <w:rFonts w:ascii="Times New Roman" w:hAnsi="Times New Roman" w:cs="Times New Roman"/>
          <w:noProof/>
          <w:sz w:val="28"/>
          <w:szCs w:val="28"/>
          <w:lang w:val="kk-KZ"/>
        </w:rPr>
        <w:t xml:space="preserve"> әдістемесін өзара байланысты және өзара келісілген компоненттер жиынтығы түрінде де ұсынуға болады деп есептейміз.</w:t>
      </w:r>
    </w:p>
    <w:p w14:paraId="318BE353" w14:textId="16223433" w:rsidR="00FA33A9" w:rsidRPr="006D2867" w:rsidRDefault="00FA33A9" w:rsidP="00115AA5">
      <w:pPr>
        <w:pStyle w:val="a3"/>
        <w:tabs>
          <w:tab w:val="left" w:pos="1134"/>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Зерттеуші Н.Ю.</w:t>
      </w:r>
      <w:r w:rsidR="006B2490">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Куликов болашақ информатика педагогтарының оқытудың интерактивті құралдарын пайдалануға дайындығын қалыптастыру әдістемесінің мәселелерін қарастыра отырып, әдістеменің мақсатты, мазмұнды және процедуралық компоненттерін анықтайды [</w:t>
      </w:r>
      <w:r w:rsidR="00F71BF5" w:rsidRPr="006D2867">
        <w:rPr>
          <w:rFonts w:ascii="Times New Roman" w:hAnsi="Times New Roman" w:cs="Times New Roman"/>
          <w:noProof/>
          <w:sz w:val="28"/>
          <w:szCs w:val="28"/>
          <w:lang w:val="kk-KZ"/>
        </w:rPr>
        <w:t>1</w:t>
      </w:r>
      <w:r w:rsidR="00AD6411" w:rsidRPr="006D2867">
        <w:rPr>
          <w:rFonts w:ascii="Times New Roman" w:hAnsi="Times New Roman" w:cs="Times New Roman"/>
          <w:noProof/>
          <w:sz w:val="28"/>
          <w:szCs w:val="28"/>
          <w:lang w:val="kk-KZ"/>
        </w:rPr>
        <w:t>20</w:t>
      </w:r>
      <w:r w:rsidRPr="006D2867">
        <w:rPr>
          <w:rFonts w:ascii="Times New Roman" w:hAnsi="Times New Roman" w:cs="Times New Roman"/>
          <w:noProof/>
          <w:sz w:val="28"/>
          <w:szCs w:val="28"/>
          <w:lang w:val="kk-KZ"/>
        </w:rPr>
        <w:t>].</w:t>
      </w:r>
    </w:p>
    <w:p w14:paraId="5E9CA9C3" w14:textId="13CFDB09" w:rsidR="00FA33A9" w:rsidRPr="006D2867" w:rsidRDefault="00FA33A9" w:rsidP="00115AA5">
      <w:pPr>
        <w:spacing w:after="0" w:line="240" w:lineRule="auto"/>
        <w:ind w:firstLine="709"/>
        <w:jc w:val="both"/>
        <w:rPr>
          <w:rFonts w:ascii="Times New Roman" w:eastAsia="Calibri" w:hAnsi="Times New Roman" w:cs="Times New Roman"/>
          <w:bCs/>
          <w:noProof/>
          <w:sz w:val="28"/>
          <w:szCs w:val="28"/>
          <w:lang w:val="kk-KZ"/>
        </w:rPr>
      </w:pPr>
      <w:r w:rsidRPr="006D2867">
        <w:rPr>
          <w:rFonts w:ascii="Times New Roman" w:hAnsi="Times New Roman" w:cs="Times New Roman"/>
          <w:noProof/>
          <w:sz w:val="28"/>
          <w:szCs w:val="28"/>
          <w:lang w:val="kk-KZ"/>
        </w:rPr>
        <w:t xml:space="preserve">Білім берудің ақпараттық жүйесі, қашықтықтан оқыту платформасын құру, бойынша жұмыстарды талдаудың, синтездеудің және жинақтаудың ғылыми әдістері бізге </w:t>
      </w:r>
      <w:r w:rsidRPr="006B2490">
        <w:rPr>
          <w:rFonts w:ascii="Times New Roman" w:hAnsi="Times New Roman" w:cs="Times New Roman"/>
          <w:i/>
          <w:noProof/>
          <w:sz w:val="28"/>
          <w:szCs w:val="28"/>
          <w:lang w:val="kk-KZ"/>
        </w:rPr>
        <w:t>қ</w:t>
      </w:r>
      <w:r w:rsidRPr="006B2490">
        <w:rPr>
          <w:rFonts w:ascii="Times New Roman" w:eastAsia="Calibri" w:hAnsi="Times New Roman" w:cs="Times New Roman"/>
          <w:bCs/>
          <w:i/>
          <w:noProof/>
          <w:sz w:val="28"/>
          <w:szCs w:val="28"/>
          <w:lang w:val="kk-KZ"/>
        </w:rPr>
        <w:t xml:space="preserve">ашықтықтан оқыту платформасын құру және жүзеге асыру бойынша </w:t>
      </w:r>
      <w:r w:rsidRPr="006B2490">
        <w:rPr>
          <w:rFonts w:ascii="Times New Roman" w:hAnsi="Times New Roman" w:cs="Times New Roman"/>
          <w:i/>
          <w:noProof/>
          <w:sz w:val="28"/>
          <w:szCs w:val="28"/>
          <w:lang w:val="kk-KZ"/>
        </w:rPr>
        <w:t xml:space="preserve">болашақ информатика педагогтарын </w:t>
      </w:r>
      <w:r w:rsidRPr="006B2490">
        <w:rPr>
          <w:rFonts w:ascii="Times New Roman" w:eastAsia="Calibri" w:hAnsi="Times New Roman" w:cs="Times New Roman"/>
          <w:bCs/>
          <w:i/>
          <w:noProof/>
          <w:sz w:val="28"/>
          <w:szCs w:val="28"/>
          <w:lang w:val="kk-KZ"/>
        </w:rPr>
        <w:t>даярлауды жетілдірудің моделін</w:t>
      </w:r>
      <w:r w:rsidRPr="006D2867">
        <w:rPr>
          <w:rFonts w:ascii="Times New Roman" w:eastAsia="Calibri" w:hAnsi="Times New Roman" w:cs="Times New Roman"/>
          <w:b/>
          <w:bCs/>
          <w:noProof/>
          <w:sz w:val="28"/>
          <w:szCs w:val="28"/>
          <w:lang w:val="kk-KZ"/>
        </w:rPr>
        <w:t xml:space="preserve"> </w:t>
      </w:r>
      <w:r w:rsidRPr="006D2867">
        <w:rPr>
          <w:rFonts w:ascii="Times New Roman" w:hAnsi="Times New Roman" w:cs="Times New Roman"/>
          <w:noProof/>
          <w:sz w:val="28"/>
          <w:szCs w:val="28"/>
          <w:lang w:val="kk-KZ"/>
        </w:rPr>
        <w:t xml:space="preserve">әзірлеуге себеп болды. </w:t>
      </w:r>
      <w:r w:rsidRPr="006D2867">
        <w:rPr>
          <w:rFonts w:ascii="Times New Roman" w:eastAsia="Calibri" w:hAnsi="Times New Roman" w:cs="Times New Roman"/>
          <w:bCs/>
          <w:noProof/>
          <w:sz w:val="28"/>
          <w:szCs w:val="28"/>
          <w:lang w:val="kk-KZ"/>
        </w:rPr>
        <w:t>Оның келесідей блоктары</w:t>
      </w:r>
      <w:r w:rsidR="0072377E" w:rsidRPr="006D2867">
        <w:rPr>
          <w:rFonts w:ascii="Times New Roman" w:eastAsia="Calibri" w:hAnsi="Times New Roman" w:cs="Times New Roman"/>
          <w:bCs/>
          <w:noProof/>
          <w:sz w:val="28"/>
          <w:szCs w:val="28"/>
          <w:lang w:val="kk-KZ"/>
        </w:rPr>
        <w:t xml:space="preserve"> (компоненттері)</w:t>
      </w:r>
      <w:r w:rsidRPr="006D2867">
        <w:rPr>
          <w:rFonts w:ascii="Times New Roman" w:eastAsia="Calibri" w:hAnsi="Times New Roman" w:cs="Times New Roman"/>
          <w:bCs/>
          <w:noProof/>
          <w:sz w:val="28"/>
          <w:szCs w:val="28"/>
          <w:lang w:val="kk-KZ"/>
        </w:rPr>
        <w:t xml:space="preserve"> анықталды (</w:t>
      </w:r>
      <w:r w:rsidR="006B2490">
        <w:rPr>
          <w:rFonts w:ascii="Times New Roman" w:eastAsia="Calibri" w:hAnsi="Times New Roman" w:cs="Times New Roman"/>
          <w:bCs/>
          <w:noProof/>
          <w:sz w:val="28"/>
          <w:szCs w:val="28"/>
          <w:lang w:val="kk-KZ"/>
        </w:rPr>
        <w:t>2-</w:t>
      </w:r>
      <w:r w:rsidRPr="006D2867">
        <w:rPr>
          <w:rFonts w:ascii="Times New Roman" w:eastAsia="Calibri" w:hAnsi="Times New Roman" w:cs="Times New Roman"/>
          <w:bCs/>
          <w:noProof/>
          <w:sz w:val="28"/>
          <w:szCs w:val="28"/>
          <w:lang w:val="kk-KZ"/>
        </w:rPr>
        <w:t>сурет):</w:t>
      </w:r>
    </w:p>
    <w:p w14:paraId="3B298A09" w14:textId="627F7124" w:rsidR="00FA33A9" w:rsidRPr="006D2867" w:rsidRDefault="006B2490" w:rsidP="00CC6E36">
      <w:pPr>
        <w:pStyle w:val="a3"/>
        <w:numPr>
          <w:ilvl w:val="0"/>
          <w:numId w:val="4"/>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w:t>
      </w:r>
      <w:r w:rsidR="00FA33A9" w:rsidRPr="006D2867">
        <w:rPr>
          <w:rFonts w:ascii="Times New Roman" w:hAnsi="Times New Roman" w:cs="Times New Roman"/>
          <w:noProof/>
          <w:sz w:val="28"/>
          <w:szCs w:val="28"/>
          <w:lang w:val="kk-KZ"/>
        </w:rPr>
        <w:t>ақсаттық блок;</w:t>
      </w:r>
    </w:p>
    <w:p w14:paraId="43A16033" w14:textId="625D2E2F" w:rsidR="00FA33A9" w:rsidRPr="006D2867" w:rsidRDefault="006B2490" w:rsidP="00CC6E36">
      <w:pPr>
        <w:pStyle w:val="a3"/>
        <w:numPr>
          <w:ilvl w:val="0"/>
          <w:numId w:val="4"/>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ұ</w:t>
      </w:r>
      <w:r w:rsidR="00FA33A9" w:rsidRPr="006D2867">
        <w:rPr>
          <w:rFonts w:ascii="Times New Roman" w:hAnsi="Times New Roman" w:cs="Times New Roman"/>
          <w:noProof/>
          <w:sz w:val="28"/>
          <w:szCs w:val="28"/>
          <w:lang w:val="kk-KZ"/>
        </w:rPr>
        <w:t>йымдастырушылық блок;</w:t>
      </w:r>
    </w:p>
    <w:p w14:paraId="20F451B5" w14:textId="42547BA6" w:rsidR="00FA33A9" w:rsidRPr="006D2867" w:rsidRDefault="006B2490" w:rsidP="00CC6E36">
      <w:pPr>
        <w:pStyle w:val="a3"/>
        <w:numPr>
          <w:ilvl w:val="0"/>
          <w:numId w:val="4"/>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w:t>
      </w:r>
      <w:r w:rsidR="00FA33A9" w:rsidRPr="006D2867">
        <w:rPr>
          <w:rFonts w:ascii="Times New Roman" w:hAnsi="Times New Roman" w:cs="Times New Roman"/>
          <w:noProof/>
          <w:sz w:val="28"/>
          <w:szCs w:val="28"/>
          <w:lang w:val="kk-KZ"/>
        </w:rPr>
        <w:t>азмұндық блок;</w:t>
      </w:r>
    </w:p>
    <w:p w14:paraId="57EF43AD" w14:textId="47503B97" w:rsidR="00FA33A9" w:rsidRPr="006D2867" w:rsidRDefault="006B2490" w:rsidP="00CC6E36">
      <w:pPr>
        <w:pStyle w:val="a3"/>
        <w:numPr>
          <w:ilvl w:val="0"/>
          <w:numId w:val="4"/>
        </w:numPr>
        <w:tabs>
          <w:tab w:val="left" w:pos="993"/>
          <w:tab w:val="left" w:pos="226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н</w:t>
      </w:r>
      <w:r w:rsidR="00FA33A9" w:rsidRPr="006D2867">
        <w:rPr>
          <w:rFonts w:ascii="Times New Roman" w:hAnsi="Times New Roman" w:cs="Times New Roman"/>
          <w:noProof/>
          <w:sz w:val="28"/>
          <w:szCs w:val="28"/>
          <w:lang w:val="kk-KZ"/>
        </w:rPr>
        <w:t xml:space="preserve">әтижелік блок; </w:t>
      </w:r>
    </w:p>
    <w:p w14:paraId="3E368412" w14:textId="77777777" w:rsidR="00C123DE" w:rsidRPr="006D2867" w:rsidRDefault="00C123DE" w:rsidP="007972AF">
      <w:pPr>
        <w:pStyle w:val="a3"/>
        <w:tabs>
          <w:tab w:val="left" w:pos="1134"/>
          <w:tab w:val="left" w:pos="2268"/>
        </w:tabs>
        <w:spacing w:after="0" w:line="240" w:lineRule="auto"/>
        <w:ind w:left="567"/>
        <w:jc w:val="both"/>
        <w:rPr>
          <w:rFonts w:ascii="Times New Roman" w:hAnsi="Times New Roman" w:cs="Times New Roman"/>
          <w:noProof/>
          <w:sz w:val="28"/>
          <w:szCs w:val="28"/>
          <w:lang w:val="kk-KZ"/>
        </w:rPr>
      </w:pPr>
    </w:p>
    <w:p w14:paraId="2D617EB6" w14:textId="32A6B058" w:rsidR="001154D1" w:rsidRPr="006D2867" w:rsidRDefault="00B335F6" w:rsidP="007972AF">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rPr>
        <w:drawing>
          <wp:inline distT="0" distB="0" distL="0" distR="0" wp14:anchorId="3FC7FAEF" wp14:editId="74B2A947">
            <wp:extent cx="4685030" cy="3975100"/>
            <wp:effectExtent l="0" t="0" r="1270" b="6350"/>
            <wp:docPr id="384893732" name="Рисунок 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93732" name="Рисунок 6">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7300" cy="4002480"/>
                    </a:xfrm>
                    <a:prstGeom prst="rect">
                      <a:avLst/>
                    </a:prstGeom>
                  </pic:spPr>
                </pic:pic>
              </a:graphicData>
            </a:graphic>
          </wp:inline>
        </w:drawing>
      </w:r>
    </w:p>
    <w:p w14:paraId="6C0AEF76" w14:textId="77777777" w:rsidR="006B2490" w:rsidRPr="006B2490" w:rsidRDefault="006B2490" w:rsidP="007972AF">
      <w:pPr>
        <w:spacing w:after="0" w:line="240" w:lineRule="auto"/>
        <w:jc w:val="center"/>
        <w:rPr>
          <w:rFonts w:ascii="Times New Roman" w:hAnsi="Times New Roman" w:cs="Times New Roman"/>
          <w:noProof/>
          <w:sz w:val="16"/>
          <w:szCs w:val="16"/>
          <w:lang w:val="kk-KZ"/>
        </w:rPr>
      </w:pPr>
    </w:p>
    <w:p w14:paraId="6D6AFE2B" w14:textId="652DC831" w:rsidR="00FA33A9" w:rsidRPr="006D2867" w:rsidRDefault="00FA33A9" w:rsidP="007972AF">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Сурет </w:t>
      </w:r>
      <w:r w:rsidR="00923C2B" w:rsidRPr="006D2867">
        <w:rPr>
          <w:rFonts w:ascii="Times New Roman" w:hAnsi="Times New Roman" w:cs="Times New Roman"/>
          <w:noProof/>
          <w:sz w:val="28"/>
          <w:szCs w:val="28"/>
          <w:lang w:val="kk-KZ"/>
        </w:rPr>
        <w:t xml:space="preserve">2 </w:t>
      </w:r>
      <w:r w:rsidR="006B2490">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Болашақ информатика педагогтарын қашықтықтан оқыту платформасын әзірлеуге дайындау моделінің жалпы сұлбасы</w:t>
      </w:r>
    </w:p>
    <w:p w14:paraId="7A917960" w14:textId="77777777" w:rsidR="006B2490" w:rsidRDefault="006B2490" w:rsidP="007972AF">
      <w:pPr>
        <w:spacing w:after="0" w:line="240" w:lineRule="auto"/>
        <w:ind w:firstLine="567"/>
        <w:jc w:val="both"/>
        <w:rPr>
          <w:rFonts w:ascii="Times New Roman" w:hAnsi="Times New Roman" w:cs="Times New Roman"/>
          <w:bCs/>
          <w:noProof/>
          <w:sz w:val="28"/>
          <w:szCs w:val="28"/>
          <w:lang w:val="kk-KZ"/>
        </w:rPr>
      </w:pPr>
    </w:p>
    <w:p w14:paraId="3B5EF8DA" w14:textId="7A1E3299" w:rsidR="00FA33A9" w:rsidRPr="006D2867" w:rsidRDefault="00AF05DA" w:rsidP="006B2490">
      <w:pPr>
        <w:tabs>
          <w:tab w:val="left" w:pos="1134"/>
        </w:tabs>
        <w:spacing w:after="0" w:line="240" w:lineRule="auto"/>
        <w:ind w:firstLine="709"/>
        <w:jc w:val="both"/>
        <w:rPr>
          <w:rFonts w:ascii="Times New Roman" w:hAnsi="Times New Roman" w:cs="Times New Roman"/>
          <w:bCs/>
          <w:noProof/>
          <w:sz w:val="28"/>
          <w:szCs w:val="28"/>
          <w:lang w:val="kk-KZ"/>
        </w:rPr>
      </w:pPr>
      <w:r w:rsidRPr="006D2867">
        <w:rPr>
          <w:rFonts w:ascii="Times New Roman" w:hAnsi="Times New Roman" w:cs="Times New Roman"/>
          <w:bCs/>
          <w:noProof/>
          <w:sz w:val="28"/>
          <w:szCs w:val="28"/>
          <w:lang w:val="kk-KZ"/>
        </w:rPr>
        <w:t>Қашықтықтан</w:t>
      </w:r>
      <w:r w:rsidR="00FA33A9" w:rsidRPr="006D2867">
        <w:rPr>
          <w:rFonts w:ascii="Times New Roman" w:hAnsi="Times New Roman" w:cs="Times New Roman"/>
          <w:bCs/>
          <w:noProof/>
          <w:sz w:val="28"/>
          <w:szCs w:val="28"/>
          <w:lang w:val="kk-KZ"/>
        </w:rPr>
        <w:t xml:space="preserve"> оқыту платформаларын құру бойынша информатика педагогтарын даярлауды жетілдіру үдерісінің негізгі ұғымдары модельдеуді қажет етеді. Негізгі ұғымдарға: мәні, құрылымы мен мазмұнын анықтайтын зерттелетін үдеріс жатады.</w:t>
      </w:r>
    </w:p>
    <w:p w14:paraId="457D83C9" w14:textId="77777777" w:rsidR="00FA33A9" w:rsidRPr="006D2867" w:rsidRDefault="00FA33A9" w:rsidP="006B2490">
      <w:pPr>
        <w:tabs>
          <w:tab w:val="left" w:pos="1134"/>
        </w:tabs>
        <w:spacing w:after="0" w:line="240" w:lineRule="auto"/>
        <w:ind w:firstLine="709"/>
        <w:jc w:val="both"/>
        <w:rPr>
          <w:rFonts w:ascii="Times New Roman" w:hAnsi="Times New Roman" w:cs="Times New Roman"/>
          <w:bCs/>
          <w:noProof/>
          <w:sz w:val="28"/>
          <w:szCs w:val="28"/>
          <w:lang w:val="kk-KZ"/>
        </w:rPr>
      </w:pPr>
      <w:r w:rsidRPr="006D2867">
        <w:rPr>
          <w:rFonts w:ascii="Times New Roman" w:hAnsi="Times New Roman" w:cs="Times New Roman"/>
          <w:bCs/>
          <w:noProof/>
          <w:sz w:val="28"/>
          <w:szCs w:val="28"/>
          <w:lang w:val="kk-KZ"/>
        </w:rPr>
        <w:t xml:space="preserve">Жалпы, модель ұғымына берілген анықтамалар өте көп. Біз зерттеу бағытымызға қатысты, педагогикалық тұрғыдағы модельдерді қарастырамыз. </w:t>
      </w:r>
    </w:p>
    <w:p w14:paraId="7B357F85" w14:textId="367F731D" w:rsidR="00FA33A9" w:rsidRPr="006D2867" w:rsidRDefault="00FA33A9" w:rsidP="006B2490">
      <w:pPr>
        <w:tabs>
          <w:tab w:val="left" w:pos="1134"/>
        </w:tabs>
        <w:spacing w:after="0" w:line="240" w:lineRule="auto"/>
        <w:ind w:firstLine="709"/>
        <w:contextualSpacing/>
        <w:jc w:val="both"/>
        <w:rPr>
          <w:i/>
          <w:iCs/>
          <w:noProof/>
          <w:lang w:val="kk-KZ"/>
        </w:rPr>
      </w:pPr>
      <w:r w:rsidRPr="006D2867">
        <w:rPr>
          <w:rFonts w:ascii="Times New Roman" w:hAnsi="Times New Roman" w:cs="Times New Roman"/>
          <w:noProof/>
          <w:sz w:val="28"/>
          <w:szCs w:val="28"/>
          <w:lang w:val="kk-KZ"/>
        </w:rPr>
        <w:t>Ресейлік үлкен сөздік энц</w:t>
      </w:r>
      <w:r w:rsidR="00A07363"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клопедиясында «модель» кең мағынада кез-келген объектінің, үдерістің немесе құбылыстың "түпнұсқасы", бейнесі, аналогы (шартты: кескін, сипаттама, схема, сызба</w:t>
      </w:r>
      <w:r w:rsidR="006B2490">
        <w:rPr>
          <w:rFonts w:ascii="Times New Roman" w:hAnsi="Times New Roman" w:cs="Times New Roman"/>
          <w:noProof/>
          <w:sz w:val="28"/>
          <w:szCs w:val="28"/>
          <w:lang w:val="kk-KZ"/>
        </w:rPr>
        <w:t>, график, жоспар, карта және т.</w:t>
      </w:r>
      <w:r w:rsidRPr="006D2867">
        <w:rPr>
          <w:rFonts w:ascii="Times New Roman" w:hAnsi="Times New Roman" w:cs="Times New Roman"/>
          <w:noProof/>
          <w:sz w:val="28"/>
          <w:szCs w:val="28"/>
          <w:lang w:val="kk-KZ"/>
        </w:rPr>
        <w:t>б.), оның "орынбасары", "өкілі" ретінде қолданылады [</w:t>
      </w:r>
      <w:r w:rsidR="00F71BF5" w:rsidRPr="006D2867">
        <w:rPr>
          <w:rFonts w:ascii="Times New Roman" w:hAnsi="Times New Roman" w:cs="Times New Roman"/>
          <w:noProof/>
          <w:sz w:val="28"/>
          <w:szCs w:val="28"/>
          <w:lang w:val="kk-KZ"/>
        </w:rPr>
        <w:t>1</w:t>
      </w:r>
      <w:r w:rsidR="00AD6411" w:rsidRPr="006D2867">
        <w:rPr>
          <w:rFonts w:ascii="Times New Roman" w:hAnsi="Times New Roman" w:cs="Times New Roman"/>
          <w:noProof/>
          <w:sz w:val="28"/>
          <w:szCs w:val="28"/>
          <w:lang w:val="kk-KZ"/>
        </w:rPr>
        <w:t>21</w:t>
      </w:r>
      <w:r w:rsidRPr="006D2867">
        <w:rPr>
          <w:rFonts w:ascii="Times New Roman" w:hAnsi="Times New Roman" w:cs="Times New Roman"/>
          <w:noProof/>
          <w:sz w:val="28"/>
          <w:szCs w:val="28"/>
          <w:lang w:val="kk-KZ"/>
        </w:rPr>
        <w:t>].</w:t>
      </w:r>
    </w:p>
    <w:p w14:paraId="4E6A18C9" w14:textId="6C251C9B" w:rsidR="00FA33A9" w:rsidRPr="006D2867" w:rsidRDefault="00FA33A9" w:rsidP="006B2490">
      <w:pPr>
        <w:tabs>
          <w:tab w:val="left" w:pos="1134"/>
        </w:tabs>
        <w:spacing w:after="0" w:line="240" w:lineRule="auto"/>
        <w:ind w:firstLine="709"/>
        <w:contextualSpacing/>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Педагогикалық энциклопедияда «Педагогикалық модель болжалды эталон, стандарт ақыл - ой немесе шартты болып табылады. Педагогикалық модель педагогикалық ғылыми зерттеудің бір түрі ретінде қарастырылады. Бұл белгілі бір педагогикалық объектінің құрылымы мен функцияларын тұжырымдамалар мен қатынастардың схемалық жиынтығы түрінде алмастыратын және көрсететін жалпыланған ақыл-ой бейнесі. Теориялық және нормативтік сипатта болуы мүмкін» деп, анықтама берілген </w:t>
      </w:r>
      <w:r w:rsidRPr="006D2867">
        <w:rPr>
          <w:rFonts w:ascii="Times New Roman" w:hAnsi="Times New Roman" w:cs="Times New Roman"/>
          <w:noProof/>
          <w:sz w:val="28"/>
          <w:szCs w:val="28"/>
          <w:lang w:val="kk-KZ"/>
        </w:rPr>
        <w:t>[</w:t>
      </w:r>
      <w:r w:rsidR="00F71BF5" w:rsidRPr="006D2867">
        <w:rPr>
          <w:rFonts w:ascii="Times New Roman" w:hAnsi="Times New Roman" w:cs="Times New Roman"/>
          <w:noProof/>
          <w:sz w:val="28"/>
          <w:szCs w:val="28"/>
          <w:lang w:val="kk-KZ"/>
        </w:rPr>
        <w:t>1</w:t>
      </w:r>
      <w:r w:rsidR="00AD6411" w:rsidRPr="006D2867">
        <w:rPr>
          <w:rFonts w:ascii="Times New Roman" w:hAnsi="Times New Roman" w:cs="Times New Roman"/>
          <w:noProof/>
          <w:sz w:val="28"/>
          <w:szCs w:val="28"/>
          <w:lang w:val="kk-KZ"/>
        </w:rPr>
        <w:t>22</w:t>
      </w:r>
      <w:r w:rsidRPr="006D2867">
        <w:rPr>
          <w:rFonts w:ascii="Times New Roman" w:hAnsi="Times New Roman" w:cs="Times New Roman"/>
          <w:noProof/>
          <w:sz w:val="28"/>
          <w:szCs w:val="28"/>
          <w:lang w:val="kk-KZ"/>
        </w:rPr>
        <w:t>].</w:t>
      </w:r>
    </w:p>
    <w:p w14:paraId="5745C071" w14:textId="0841DD89" w:rsidR="00FA33A9" w:rsidRPr="006D2867" w:rsidRDefault="00FA33A9" w:rsidP="006B2490">
      <w:pPr>
        <w:tabs>
          <w:tab w:val="left" w:pos="1134"/>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Модельдеудің басты артықшылығы - ақпаратты ұсынудың тұтастығы. Модельдеудің негізгі функциялары [</w:t>
      </w:r>
      <w:r w:rsidR="00F71BF5" w:rsidRPr="006D2867">
        <w:rPr>
          <w:rFonts w:ascii="Times New Roman" w:hAnsi="Times New Roman" w:cs="Times New Roman"/>
          <w:noProof/>
          <w:sz w:val="28"/>
          <w:szCs w:val="28"/>
          <w:lang w:val="kk-KZ"/>
        </w:rPr>
        <w:t>1</w:t>
      </w:r>
      <w:r w:rsidR="00225CB6" w:rsidRPr="006D2867">
        <w:rPr>
          <w:rFonts w:ascii="Times New Roman" w:hAnsi="Times New Roman" w:cs="Times New Roman"/>
          <w:noProof/>
          <w:sz w:val="28"/>
          <w:szCs w:val="28"/>
          <w:lang w:val="en-US"/>
        </w:rPr>
        <w:t>2</w:t>
      </w:r>
      <w:r w:rsidR="00AD6411" w:rsidRPr="006D2867">
        <w:rPr>
          <w:rFonts w:ascii="Times New Roman" w:hAnsi="Times New Roman" w:cs="Times New Roman"/>
          <w:noProof/>
          <w:sz w:val="28"/>
          <w:szCs w:val="28"/>
        </w:rPr>
        <w:t>3</w:t>
      </w:r>
      <w:r w:rsidRPr="006D2867">
        <w:rPr>
          <w:rFonts w:ascii="Times New Roman" w:hAnsi="Times New Roman" w:cs="Times New Roman"/>
          <w:noProof/>
          <w:sz w:val="28"/>
          <w:szCs w:val="28"/>
          <w:lang w:val="kk-KZ"/>
        </w:rPr>
        <w:t>]:</w:t>
      </w:r>
    </w:p>
    <w:p w14:paraId="29F49EB2" w14:textId="454203F4" w:rsidR="00FA33A9" w:rsidRPr="006D2867" w:rsidRDefault="00FA33A9" w:rsidP="006B2490">
      <w:pPr>
        <w:pStyle w:val="a3"/>
        <w:numPr>
          <w:ilvl w:val="1"/>
          <w:numId w:val="1"/>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қолданыстағы жүйелердің, объектілердің маңызды және мазмұнды сипаттамалары туралы білімді тереңдету;</w:t>
      </w:r>
    </w:p>
    <w:p w14:paraId="2878DEDE" w14:textId="109E92F1" w:rsidR="00FA33A9" w:rsidRPr="006D2867" w:rsidRDefault="00FA33A9" w:rsidP="006B2490">
      <w:pPr>
        <w:pStyle w:val="a3"/>
        <w:numPr>
          <w:ilvl w:val="1"/>
          <w:numId w:val="1"/>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олардың негізгі параметрлерін, одан әрі жетілдіру жолдарын анықтау;</w:t>
      </w:r>
    </w:p>
    <w:p w14:paraId="400ABA13" w14:textId="2E77DF39" w:rsidR="00FA33A9" w:rsidRPr="006D2867" w:rsidRDefault="00FA33A9" w:rsidP="006B2490">
      <w:pPr>
        <w:pStyle w:val="a3"/>
        <w:numPr>
          <w:ilvl w:val="1"/>
          <w:numId w:val="1"/>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түпнұсқа мен модельге салыстырмалы талдау жүргізу, олардың сапалық сипаттамаларын анықтау.</w:t>
      </w:r>
    </w:p>
    <w:p w14:paraId="7691330E" w14:textId="47BB65F9" w:rsidR="00FA33A9" w:rsidRPr="006D2867" w:rsidRDefault="00FA33A9" w:rsidP="006B2490">
      <w:pPr>
        <w:tabs>
          <w:tab w:val="left" w:pos="1134"/>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Жоғарыда модель туралы айтылған ойларды саралай келе, біз "модель – жүйе, үдеріс, құрылғы немесе құбылыс туралы ақпаратты схемалық түрде бейнелеуге арналған құрал", –</w:t>
      </w:r>
      <w:r w:rsidR="006B2490">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деп түсінеміз [</w:t>
      </w:r>
      <w:r w:rsidR="00AD7E6D" w:rsidRPr="006D2867">
        <w:rPr>
          <w:rFonts w:ascii="Times New Roman" w:hAnsi="Times New Roman" w:cs="Times New Roman"/>
          <w:noProof/>
          <w:sz w:val="28"/>
          <w:szCs w:val="28"/>
          <w:lang w:val="kk-KZ"/>
        </w:rPr>
        <w:t>1</w:t>
      </w:r>
      <w:r w:rsidR="00225CB6" w:rsidRPr="006D2867">
        <w:rPr>
          <w:rFonts w:ascii="Times New Roman" w:hAnsi="Times New Roman" w:cs="Times New Roman"/>
          <w:noProof/>
          <w:sz w:val="28"/>
          <w:szCs w:val="28"/>
          <w:lang w:val="kk-KZ"/>
        </w:rPr>
        <w:t>2</w:t>
      </w:r>
      <w:r w:rsidR="00AD6411" w:rsidRPr="006D2867">
        <w:rPr>
          <w:rFonts w:ascii="Times New Roman" w:hAnsi="Times New Roman" w:cs="Times New Roman"/>
          <w:noProof/>
          <w:sz w:val="28"/>
          <w:szCs w:val="28"/>
          <w:lang w:val="kk-KZ"/>
        </w:rPr>
        <w:t>4</w:t>
      </w:r>
      <w:r w:rsidRPr="006D2867">
        <w:rPr>
          <w:rFonts w:ascii="Times New Roman" w:hAnsi="Times New Roman" w:cs="Times New Roman"/>
          <w:noProof/>
          <w:sz w:val="28"/>
          <w:szCs w:val="28"/>
          <w:lang w:val="kk-KZ"/>
        </w:rPr>
        <w:t xml:space="preserve">]. </w:t>
      </w:r>
    </w:p>
    <w:p w14:paraId="3B609D38" w14:textId="6F32BCBE" w:rsidR="00FA33A9" w:rsidRPr="006D2867" w:rsidRDefault="00FA33A9" w:rsidP="006B2490">
      <w:pPr>
        <w:tabs>
          <w:tab w:val="left" w:pos="1134"/>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Ендеше, болашақ информатика педагогтарын </w:t>
      </w:r>
      <w:r w:rsidR="00CB5DB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платформасын құру негізінде даярлауды бағалаудың ауқымы кең. Өйткені, мұндай оқу қызметінің нәтижелілігі болашақ педагогтың осы саладағы біліміне ғана емес, оның </w:t>
      </w:r>
      <w:r w:rsidR="00CB5DB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платформаларын құруды өз кәсіби іс-әрекетінде қолдана алу қабілеттілігіне де байланысты болып табылады.</w:t>
      </w:r>
    </w:p>
    <w:p w14:paraId="047C2E03" w14:textId="7B43DA3E"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Болашақ информатика </w:t>
      </w:r>
      <w:r w:rsidR="008A4BC2" w:rsidRPr="006D2867">
        <w:rPr>
          <w:rFonts w:ascii="Times New Roman" w:hAnsi="Times New Roman" w:cs="Times New Roman"/>
          <w:noProof/>
          <w:sz w:val="28"/>
          <w:szCs w:val="28"/>
          <w:lang w:val="kk-KZ"/>
        </w:rPr>
        <w:t>педагогтарын</w:t>
      </w:r>
      <w:r w:rsidRPr="006D2867">
        <w:rPr>
          <w:rFonts w:ascii="Times New Roman" w:hAnsi="Times New Roman" w:cs="Times New Roman"/>
          <w:noProof/>
          <w:sz w:val="28"/>
          <w:szCs w:val="28"/>
          <w:lang w:val="kk-KZ"/>
        </w:rPr>
        <w:t xml:space="preserve"> </w:t>
      </w:r>
      <w:r w:rsidR="00CB5DB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платформаларын құру негізінде даярлаудың жетілдіру үдерістерін басқару үшін, алдымен жас маманның кәсіби және педагогикалық дамуын қамтамасыз ететін заманауи цифрлық технологияларды, білім берудің кеңістігін құру қажет етіледі.</w:t>
      </w:r>
    </w:p>
    <w:p w14:paraId="2AFDD333" w14:textId="77777777"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Сонымен қатар, әзірленетін модельдің құрылымында практикалық түрде іске асырылатын педагогикалық құзіреттіліктердің нәтижелі меңгерілуін қамтамасыз етуге жағдай жасайтын элементтер болуы қажет.</w:t>
      </w:r>
    </w:p>
    <w:p w14:paraId="669C2883" w14:textId="2B8174AB"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Ғылыми әдебиеттерге жүргізілген шолулар мен қорытындылар </w:t>
      </w:r>
      <w:r w:rsidR="00CB5DB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платформалары арқылы болашақ информатика педагогтарын даярлауды жетілдіру бағытындағы отандық педагогикада зерттеу негіздері жоқ екендігі туралы тұжырымдар жасауға мүмкіндік берді.</w:t>
      </w:r>
    </w:p>
    <w:p w14:paraId="0FCB1364" w14:textId="28D9ADB2"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Диссертациялық зерттеудің шеңберінде ұйымдастырылған тәжірибеміздің нәтижелері «6В01503-Информатика», «7М01511-Информатика» білім беру  </w:t>
      </w:r>
      <w:r w:rsidR="00CB5DB5" w:rsidRPr="006D2867">
        <w:rPr>
          <w:rFonts w:ascii="Times New Roman" w:hAnsi="Times New Roman" w:cs="Times New Roman"/>
          <w:noProof/>
          <w:sz w:val="28"/>
          <w:szCs w:val="28"/>
          <w:lang w:val="kk-KZ"/>
        </w:rPr>
        <w:t>бағдарламалары</w:t>
      </w:r>
      <w:r w:rsidRPr="006D2867">
        <w:rPr>
          <w:rFonts w:ascii="Times New Roman" w:hAnsi="Times New Roman" w:cs="Times New Roman"/>
          <w:noProof/>
          <w:sz w:val="28"/>
          <w:szCs w:val="28"/>
          <w:lang w:val="kk-KZ"/>
        </w:rPr>
        <w:t xml:space="preserve"> бойынша білім алушылардың </w:t>
      </w:r>
      <w:r w:rsidR="00CB5DB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жағдайында білім беру платформасын құру біліктілігінің деңгейі қажетті деңгейдің жеткілікті дәрежесін қамтамасыз етпейтіндігін көрсетті. Қазақстандық қоғамның қазіргі заманғы даму кезеңінде жоғары кәсіптік білім берудің ең үздік дәстүрін сақтай отырып, қоғамның әлеуметтік-экономикалық өмірінде болып жатқан өзгерістерді, отандық білім беру жүйесінің жаңа даму үрдістерін ескеру маңызды.</w:t>
      </w:r>
    </w:p>
    <w:p w14:paraId="7CB3A915" w14:textId="1D2C61F1"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Бұл ретте информатика педагогтарын </w:t>
      </w:r>
      <w:r w:rsidR="00CB5DB5" w:rsidRPr="006D2867">
        <w:rPr>
          <w:rFonts w:ascii="Times New Roman" w:hAnsi="Times New Roman" w:cs="Times New Roman"/>
          <w:noProof/>
          <w:sz w:val="28"/>
          <w:szCs w:val="28"/>
          <w:lang w:val="kk-KZ"/>
        </w:rPr>
        <w:t>даярлау</w:t>
      </w:r>
      <w:r w:rsidRPr="006D2867">
        <w:rPr>
          <w:rFonts w:ascii="Times New Roman" w:hAnsi="Times New Roman" w:cs="Times New Roman"/>
          <w:noProof/>
          <w:sz w:val="28"/>
          <w:szCs w:val="28"/>
          <w:lang w:val="kk-KZ"/>
        </w:rPr>
        <w:t xml:space="preserve"> үдерісінде </w:t>
      </w:r>
      <w:r w:rsidR="00CB5DB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технологияларын жаңарту келесі негізгі бағыттар түрінде айқындалды [</w:t>
      </w:r>
      <w:r w:rsidR="00225CB6" w:rsidRPr="006D2867">
        <w:rPr>
          <w:rFonts w:ascii="Times New Roman" w:hAnsi="Times New Roman" w:cs="Times New Roman"/>
          <w:noProof/>
          <w:sz w:val="28"/>
          <w:szCs w:val="28"/>
          <w:lang w:val="kk-KZ"/>
        </w:rPr>
        <w:t>12</w:t>
      </w:r>
      <w:r w:rsidR="00AD6411" w:rsidRPr="006D2867">
        <w:rPr>
          <w:rFonts w:ascii="Times New Roman" w:hAnsi="Times New Roman" w:cs="Times New Roman"/>
          <w:noProof/>
          <w:sz w:val="28"/>
          <w:szCs w:val="28"/>
          <w:lang w:val="kk-KZ"/>
        </w:rPr>
        <w:t>5</w:t>
      </w:r>
      <w:r w:rsidR="00225CB6" w:rsidRPr="006D2867">
        <w:rPr>
          <w:rFonts w:ascii="Times New Roman" w:hAnsi="Times New Roman" w:cs="Times New Roman"/>
          <w:noProof/>
          <w:sz w:val="28"/>
          <w:szCs w:val="28"/>
          <w:lang w:val="kk-KZ"/>
        </w:rPr>
        <w:t>-12</w:t>
      </w:r>
      <w:r w:rsidR="00AD6411" w:rsidRPr="006D2867">
        <w:rPr>
          <w:rFonts w:ascii="Times New Roman" w:hAnsi="Times New Roman" w:cs="Times New Roman"/>
          <w:noProof/>
          <w:sz w:val="28"/>
          <w:szCs w:val="28"/>
          <w:lang w:val="kk-KZ"/>
        </w:rPr>
        <w:t>8</w:t>
      </w:r>
      <w:r w:rsidRPr="006D2867">
        <w:rPr>
          <w:rFonts w:ascii="Times New Roman" w:hAnsi="Times New Roman" w:cs="Times New Roman"/>
          <w:noProof/>
          <w:sz w:val="28"/>
          <w:szCs w:val="28"/>
          <w:lang w:val="kk-KZ"/>
        </w:rPr>
        <w:t xml:space="preserve">]: </w:t>
      </w:r>
    </w:p>
    <w:p w14:paraId="136A8EF5" w14:textId="1E4700B6"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беру үдерісінің заманауи технологиясын нығайтуды қамтамасыз етуге септігін тигізетін ақпараттық-технологиялық бағыт</w:t>
      </w:r>
      <w:r w:rsidR="006B249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w:t>
      </w:r>
    </w:p>
    <w:p w14:paraId="79FAF816" w14:textId="197D80F6" w:rsidR="00FA33A9" w:rsidRPr="006D2867" w:rsidRDefault="00AF05DA"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платформасын құруды</w:t>
      </w:r>
      <w:r w:rsidR="00CB5DB5"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w:t>
      </w:r>
      <w:r w:rsidR="00CB5DB5" w:rsidRPr="006D2867">
        <w:rPr>
          <w:rFonts w:ascii="Times New Roman" w:hAnsi="Times New Roman" w:cs="Times New Roman"/>
          <w:noProof/>
          <w:sz w:val="28"/>
          <w:szCs w:val="28"/>
          <w:lang w:val="kk-KZ"/>
        </w:rPr>
        <w:t>оқытушы</w:t>
      </w:r>
      <w:r w:rsidR="00FA33A9" w:rsidRPr="006D2867">
        <w:rPr>
          <w:rFonts w:ascii="Times New Roman" w:hAnsi="Times New Roman" w:cs="Times New Roman"/>
          <w:noProof/>
          <w:sz w:val="28"/>
          <w:szCs w:val="28"/>
          <w:lang w:val="kk-KZ"/>
        </w:rPr>
        <w:t>-</w:t>
      </w:r>
      <w:r w:rsidR="00CB5DB5" w:rsidRPr="006D2867">
        <w:rPr>
          <w:rFonts w:ascii="Times New Roman" w:hAnsi="Times New Roman" w:cs="Times New Roman"/>
          <w:noProof/>
          <w:sz w:val="28"/>
          <w:szCs w:val="28"/>
          <w:lang w:val="kk-KZ"/>
        </w:rPr>
        <w:t>білім алушы</w:t>
      </w:r>
      <w:r w:rsidR="00FA33A9" w:rsidRPr="006D2867">
        <w:rPr>
          <w:rFonts w:ascii="Times New Roman" w:hAnsi="Times New Roman" w:cs="Times New Roman"/>
          <w:noProof/>
          <w:sz w:val="28"/>
          <w:szCs w:val="28"/>
          <w:lang w:val="kk-KZ"/>
        </w:rPr>
        <w:t xml:space="preserve">, </w:t>
      </w:r>
      <w:r w:rsidR="00CB5DB5" w:rsidRPr="006D2867">
        <w:rPr>
          <w:rFonts w:ascii="Times New Roman" w:hAnsi="Times New Roman" w:cs="Times New Roman"/>
          <w:noProof/>
          <w:sz w:val="28"/>
          <w:szCs w:val="28"/>
          <w:lang w:val="kk-KZ"/>
        </w:rPr>
        <w:t xml:space="preserve">білім алушы </w:t>
      </w:r>
      <w:r w:rsidR="00FA33A9" w:rsidRPr="006D2867">
        <w:rPr>
          <w:rFonts w:ascii="Times New Roman" w:hAnsi="Times New Roman" w:cs="Times New Roman"/>
          <w:noProof/>
          <w:sz w:val="28"/>
          <w:szCs w:val="28"/>
          <w:lang w:val="kk-KZ"/>
        </w:rPr>
        <w:t>-</w:t>
      </w:r>
      <w:r w:rsidR="00CB5DB5" w:rsidRPr="006D2867">
        <w:rPr>
          <w:rFonts w:ascii="Times New Roman" w:hAnsi="Times New Roman" w:cs="Times New Roman"/>
          <w:noProof/>
          <w:sz w:val="28"/>
          <w:szCs w:val="28"/>
          <w:lang w:val="kk-KZ"/>
        </w:rPr>
        <w:t xml:space="preserve"> білім алушы</w:t>
      </w:r>
      <w:r w:rsidR="00FA33A9" w:rsidRPr="006D2867">
        <w:rPr>
          <w:rFonts w:ascii="Times New Roman" w:hAnsi="Times New Roman" w:cs="Times New Roman"/>
          <w:noProof/>
          <w:sz w:val="28"/>
          <w:szCs w:val="28"/>
          <w:lang w:val="kk-KZ"/>
        </w:rPr>
        <w:t>, оқыту үдерісіне мүдделі тараптар т.б.) дамытуға бағытталған бағыт</w:t>
      </w:r>
      <w:r w:rsidR="006B2490">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w:t>
      </w:r>
    </w:p>
    <w:p w14:paraId="2C0C4ED7" w14:textId="77777777"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PS бұлттық серверлерде платформаны орналастыру, соның ішінде болашақ информатика педагогтарын дамытуға бағытталған ғылыми техникалық бағыт. </w:t>
      </w:r>
    </w:p>
    <w:p w14:paraId="6F3968D7" w14:textId="720CE073"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Аталған бағыттар болашақ информатика педагогтарын д</w:t>
      </w:r>
      <w:r w:rsidR="00CB5DB5" w:rsidRPr="006D2867">
        <w:rPr>
          <w:rFonts w:ascii="Times New Roman" w:hAnsi="Times New Roman" w:cs="Times New Roman"/>
          <w:noProof/>
          <w:sz w:val="28"/>
          <w:szCs w:val="28"/>
          <w:lang w:val="kk-KZ"/>
        </w:rPr>
        <w:t xml:space="preserve">аярлау </w:t>
      </w:r>
      <w:r w:rsidRPr="006D2867">
        <w:rPr>
          <w:rFonts w:ascii="Times New Roman" w:hAnsi="Times New Roman" w:cs="Times New Roman"/>
          <w:noProof/>
          <w:sz w:val="28"/>
          <w:szCs w:val="28"/>
          <w:lang w:val="kk-KZ"/>
        </w:rPr>
        <w:t xml:space="preserve">үдерісінде негізгі басымдылықтар анықталды және олар диссертациялық зерттеу шеңберінде әзірленген модельде көрініс тапты:  </w:t>
      </w:r>
    </w:p>
    <w:p w14:paraId="0877FF0A" w14:textId="77777777"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беру сапасының әлемдік деңгейіне бағдарлану; </w:t>
      </w:r>
    </w:p>
    <w:p w14:paraId="7E7FCAB7" w14:textId="77777777"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теориялық және практикалық міндеттерді, ғылым және өндірісті интеграциялау; </w:t>
      </w:r>
    </w:p>
    <w:p w14:paraId="0790D581" w14:textId="77777777"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оқыту технологияларын жетілдіру, оқытудың жаңа әдістері мен әдістемелерін жасау; </w:t>
      </w:r>
    </w:p>
    <w:p w14:paraId="5A5B75A0" w14:textId="5CF66CBC"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мамандарды </w:t>
      </w:r>
      <w:r w:rsidR="00CB5DB5" w:rsidRPr="006D2867">
        <w:rPr>
          <w:rFonts w:ascii="Times New Roman" w:hAnsi="Times New Roman" w:cs="Times New Roman"/>
          <w:noProof/>
          <w:sz w:val="28"/>
          <w:szCs w:val="28"/>
          <w:lang w:val="kk-KZ"/>
        </w:rPr>
        <w:t>даярлаудың</w:t>
      </w:r>
      <w:r w:rsidRPr="006D2867">
        <w:rPr>
          <w:rFonts w:ascii="Times New Roman" w:hAnsi="Times New Roman" w:cs="Times New Roman"/>
          <w:noProof/>
          <w:sz w:val="28"/>
          <w:szCs w:val="28"/>
          <w:lang w:val="kk-KZ"/>
        </w:rPr>
        <w:t xml:space="preserve"> формалары мен түрлерінің әртүрлілігін арттыру; </w:t>
      </w:r>
    </w:p>
    <w:p w14:paraId="01BC6B12" w14:textId="77777777"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оқу пәндерінің мазмұнын практикалық тұрғыдан нығайту; </w:t>
      </w:r>
    </w:p>
    <w:p w14:paraId="34645341" w14:textId="77777777"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репродуктивтік қызметтің үлесін төмендету есебінен білім алушылардың интеллектуалдық дамуы мен практикалық іс-әрекеттеріне қатысты оқыту іс-әрекеттеріне ерекше көңіл бөлу;</w:t>
      </w:r>
    </w:p>
    <w:p w14:paraId="07DAA38F" w14:textId="77777777"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кәсіби өзін-өзі дамыту, оқытудағы өзара қарым-қатынас, білімді қолдану үшін тапсырмалардың салмағын арттыру;</w:t>
      </w:r>
    </w:p>
    <w:p w14:paraId="69C15F3E" w14:textId="77777777" w:rsidR="00FA33A9" w:rsidRPr="006D2867" w:rsidRDefault="00FA33A9" w:rsidP="00CC6E36">
      <w:pPr>
        <w:numPr>
          <w:ilvl w:val="0"/>
          <w:numId w:val="6"/>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алушылардың оқу мекемесінен тыс әртүрлі ақпарат көздерінен алған білімдерін есепке алу. </w:t>
      </w:r>
    </w:p>
    <w:p w14:paraId="3A6FB380" w14:textId="1728195E"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Болашақ информатика </w:t>
      </w:r>
      <w:r w:rsidR="00441D2A" w:rsidRPr="006D2867">
        <w:rPr>
          <w:rFonts w:ascii="Times New Roman" w:hAnsi="Times New Roman" w:cs="Times New Roman"/>
          <w:noProof/>
          <w:sz w:val="28"/>
          <w:szCs w:val="28"/>
          <w:lang w:val="kk-KZ"/>
        </w:rPr>
        <w:t>педагогтар</w:t>
      </w:r>
      <w:r w:rsidR="008A4BC2"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н</w:t>
      </w:r>
      <w:r w:rsidR="00162F4C"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xml:space="preserve">ң кәсіби қызметінің жұмыс істеуі оның дайындық моделінің мазмұнымен тікелей байланысты. Болашақ информатика </w:t>
      </w:r>
      <w:r w:rsidR="00441D2A" w:rsidRPr="006D2867">
        <w:rPr>
          <w:rFonts w:ascii="Times New Roman" w:hAnsi="Times New Roman" w:cs="Times New Roman"/>
          <w:noProof/>
          <w:sz w:val="28"/>
          <w:szCs w:val="28"/>
          <w:lang w:val="kk-KZ"/>
        </w:rPr>
        <w:t>педагогтар</w:t>
      </w:r>
      <w:r w:rsidR="008A4BC2" w:rsidRPr="006D2867">
        <w:rPr>
          <w:rFonts w:ascii="Times New Roman" w:hAnsi="Times New Roman" w:cs="Times New Roman"/>
          <w:noProof/>
          <w:sz w:val="28"/>
          <w:szCs w:val="28"/>
          <w:lang w:val="kk-KZ"/>
        </w:rPr>
        <w:t>ына</w:t>
      </w:r>
      <w:r w:rsidRPr="006D2867">
        <w:rPr>
          <w:rFonts w:ascii="Times New Roman" w:hAnsi="Times New Roman" w:cs="Times New Roman"/>
          <w:noProof/>
          <w:sz w:val="28"/>
          <w:szCs w:val="28"/>
          <w:lang w:val="kk-KZ"/>
        </w:rPr>
        <w:t xml:space="preserve"> арналған модельдің жаңа тұжырымдамасы, модельдің барлық құрылымдық құрамдас бөліктерінің қайталанатын құрылымының негізінде болашақ информатика </w:t>
      </w:r>
      <w:r w:rsidR="00441D2A" w:rsidRPr="006D2867">
        <w:rPr>
          <w:rFonts w:ascii="Times New Roman" w:hAnsi="Times New Roman" w:cs="Times New Roman"/>
          <w:noProof/>
          <w:sz w:val="28"/>
          <w:szCs w:val="28"/>
          <w:lang w:val="kk-KZ"/>
        </w:rPr>
        <w:t>педагогтар</w:t>
      </w:r>
      <w:r w:rsidR="008A4BC2"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н</w:t>
      </w:r>
      <w:r w:rsidR="008A4BC2"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xml:space="preserve">ң кәсіби қызметін қалыптастыру үдерісі оқу жүйесіне қатысты әмбебап, стандартталған және тәжірибелік тұрғыдан маңызды болып табылады. </w:t>
      </w:r>
    </w:p>
    <w:p w14:paraId="6A461781" w14:textId="10D19658"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Болашақ информатика </w:t>
      </w:r>
      <w:r w:rsidR="00441D2A" w:rsidRPr="006D2867">
        <w:rPr>
          <w:rFonts w:ascii="Times New Roman" w:hAnsi="Times New Roman" w:cs="Times New Roman"/>
          <w:noProof/>
          <w:sz w:val="28"/>
          <w:szCs w:val="28"/>
          <w:lang w:val="kk-KZ"/>
        </w:rPr>
        <w:t>педагогтар</w:t>
      </w:r>
      <w:r w:rsidR="008A4BC2"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н</w:t>
      </w:r>
      <w:r w:rsidR="008A4BC2"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xml:space="preserve">ң </w:t>
      </w:r>
      <w:r w:rsidR="00CB5DB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платформасын құруда кәсіби дайындығының мазмұнын анықтайтын сапалы жаңа модель, жоғары білім беруді әртараптандыру жағдайында іргелі (мазмұнды) және технологиялық (процессуалдық) оқытуға тәуелділігін дәлелдейді; Болашақ информатика педагогтарына арналған оқыту нұсқаларының мазмұнын қарастырады.</w:t>
      </w:r>
    </w:p>
    <w:p w14:paraId="1E00A02F" w14:textId="7EC91A48"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Болашақ информатика педагогтарының </w:t>
      </w:r>
      <w:r w:rsidR="00CB5DB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платформаларын құру және жетілдіру бойынша да</w:t>
      </w:r>
      <w:r w:rsidR="00C1310A" w:rsidRPr="006D2867">
        <w:rPr>
          <w:rFonts w:ascii="Times New Roman" w:hAnsi="Times New Roman" w:cs="Times New Roman"/>
          <w:noProof/>
          <w:sz w:val="28"/>
          <w:szCs w:val="28"/>
          <w:lang w:val="kk-KZ"/>
        </w:rPr>
        <w:t>ярлау</w:t>
      </w:r>
      <w:r w:rsidRPr="006D2867">
        <w:rPr>
          <w:rFonts w:ascii="Times New Roman" w:hAnsi="Times New Roman" w:cs="Times New Roman"/>
          <w:noProof/>
          <w:sz w:val="28"/>
          <w:szCs w:val="28"/>
          <w:lang w:val="kk-KZ"/>
        </w:rPr>
        <w:t xml:space="preserve"> моделінің құрылымдық блоктары болашақ маман үшін қажетті әдіснамалық, педагогикалық және арнайы білімдердің синтезі, практикалық дайындығы және оны кәсіби қызметте қолдану қабілеттілігі болып табылады</w:t>
      </w:r>
      <w:r w:rsidR="00C1310A" w:rsidRPr="006D2867">
        <w:rPr>
          <w:rFonts w:ascii="Times New Roman" w:hAnsi="Times New Roman" w:cs="Times New Roman"/>
          <w:noProof/>
          <w:sz w:val="28"/>
          <w:szCs w:val="28"/>
          <w:lang w:val="kk-KZ"/>
        </w:rPr>
        <w:t>. Сонымен қатар</w:t>
      </w:r>
      <w:r w:rsidRPr="006D2867">
        <w:rPr>
          <w:rFonts w:ascii="Times New Roman" w:hAnsi="Times New Roman" w:cs="Times New Roman"/>
          <w:noProof/>
          <w:sz w:val="28"/>
          <w:szCs w:val="28"/>
          <w:lang w:val="kk-KZ"/>
        </w:rPr>
        <w:t xml:space="preserve"> кәсіби біліктілігінің арқасында кәсіби қызметтерді жүзеге асыру кезінде</w:t>
      </w:r>
      <w:r w:rsidR="00285D68" w:rsidRPr="006D2867">
        <w:rPr>
          <w:rFonts w:ascii="Times New Roman" w:hAnsi="Times New Roman" w:cs="Times New Roman"/>
          <w:noProof/>
          <w:sz w:val="28"/>
          <w:szCs w:val="28"/>
          <w:lang w:val="kk-KZ"/>
        </w:rPr>
        <w:t xml:space="preserve"> мамандардың құзыреттілігі</w:t>
      </w:r>
      <w:r w:rsidRPr="006D2867">
        <w:rPr>
          <w:rFonts w:ascii="Times New Roman" w:hAnsi="Times New Roman" w:cs="Times New Roman"/>
          <w:noProof/>
          <w:sz w:val="28"/>
          <w:szCs w:val="28"/>
          <w:lang w:val="kk-KZ"/>
        </w:rPr>
        <w:t xml:space="preserve"> көрінеді.</w:t>
      </w:r>
      <w:r w:rsidR="00285D68" w:rsidRPr="006D2867">
        <w:rPr>
          <w:rFonts w:ascii="Times New Roman" w:hAnsi="Times New Roman" w:cs="Times New Roman"/>
          <w:noProof/>
          <w:sz w:val="28"/>
          <w:szCs w:val="28"/>
          <w:lang w:val="kk-KZ"/>
        </w:rPr>
        <w:t xml:space="preserve">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білім беру жүйесіне мамандар д</w:t>
      </w:r>
      <w:r w:rsidR="00601944" w:rsidRPr="006D2867">
        <w:rPr>
          <w:rFonts w:ascii="Times New Roman" w:hAnsi="Times New Roman" w:cs="Times New Roman"/>
          <w:noProof/>
          <w:sz w:val="28"/>
          <w:szCs w:val="28"/>
          <w:lang w:val="kk-KZ"/>
        </w:rPr>
        <w:t>аярлау</w:t>
      </w:r>
      <w:r w:rsidRPr="006D2867">
        <w:rPr>
          <w:rFonts w:ascii="Times New Roman" w:hAnsi="Times New Roman" w:cs="Times New Roman"/>
          <w:noProof/>
          <w:sz w:val="28"/>
          <w:szCs w:val="28"/>
          <w:lang w:val="kk-KZ"/>
        </w:rPr>
        <w:t xml:space="preserve"> моделін қалыптастыратын компоненттер: бірішіден, қоғамда және білім беруде болған өзгерістерге сәйкес түрленуі</w:t>
      </w:r>
      <w:r w:rsidR="00285D68" w:rsidRPr="006D2867">
        <w:rPr>
          <w:rFonts w:ascii="Times New Roman" w:hAnsi="Times New Roman" w:cs="Times New Roman"/>
          <w:noProof/>
          <w:sz w:val="28"/>
          <w:szCs w:val="28"/>
          <w:lang w:val="kk-KZ"/>
        </w:rPr>
        <w:t>нде.</w:t>
      </w:r>
      <w:r w:rsidRPr="006D2867">
        <w:rPr>
          <w:rFonts w:ascii="Times New Roman" w:hAnsi="Times New Roman" w:cs="Times New Roman"/>
          <w:noProof/>
          <w:sz w:val="28"/>
          <w:szCs w:val="28"/>
          <w:lang w:val="kk-KZ"/>
        </w:rPr>
        <w:t xml:space="preserve"> </w:t>
      </w:r>
      <w:r w:rsidR="00285D68" w:rsidRPr="006D2867">
        <w:rPr>
          <w:rFonts w:ascii="Times New Roman" w:hAnsi="Times New Roman" w:cs="Times New Roman"/>
          <w:noProof/>
          <w:sz w:val="28"/>
          <w:szCs w:val="28"/>
          <w:lang w:val="kk-KZ"/>
        </w:rPr>
        <w:t>Е</w:t>
      </w:r>
      <w:r w:rsidRPr="006D2867">
        <w:rPr>
          <w:rFonts w:ascii="Times New Roman" w:hAnsi="Times New Roman" w:cs="Times New Roman"/>
          <w:noProof/>
          <w:sz w:val="28"/>
          <w:szCs w:val="28"/>
          <w:lang w:val="kk-KZ"/>
        </w:rPr>
        <w:t xml:space="preserve">кіншіден, түзетілуіге мүмкіндік, бұл модельдік икемділікті және мобильділікті береді. </w:t>
      </w:r>
    </w:p>
    <w:p w14:paraId="190DE944" w14:textId="552E3E19"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Болашақ информатика педегогтарын </w:t>
      </w:r>
      <w:r w:rsidR="00601944"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платформасын құру мен жетілдіру бағытында дайындау моделі информатика педагогтарын д</w:t>
      </w:r>
      <w:r w:rsidR="00601944" w:rsidRPr="006D2867">
        <w:rPr>
          <w:rFonts w:ascii="Times New Roman" w:hAnsi="Times New Roman" w:cs="Times New Roman"/>
          <w:noProof/>
          <w:sz w:val="28"/>
          <w:szCs w:val="28"/>
          <w:lang w:val="kk-KZ"/>
        </w:rPr>
        <w:t>аярлау</w:t>
      </w:r>
      <w:r w:rsidRPr="006D2867">
        <w:rPr>
          <w:rFonts w:ascii="Times New Roman" w:hAnsi="Times New Roman" w:cs="Times New Roman"/>
          <w:noProof/>
          <w:sz w:val="28"/>
          <w:szCs w:val="28"/>
          <w:lang w:val="kk-KZ"/>
        </w:rPr>
        <w:t xml:space="preserve"> саласында болашақ маманның тұлғалық және кәсіби жетілуінің ең тиімді тәсілдерін, құралдарын және әдістерін таңдауда айқын нұсқаулық бола алатын ғылыми негізделген қағидаттарды іске асыруды болжайды. Әдістемелік қағидаттар ерекше маңызға ие. Жетекші қағидаттар ретінде педагогикалық үдерістің жүйелілігін және тұтастығын, кәсіби қасиеттерді қалыптастырудағы теориялық және тәжірибелік байланысты, аксиологиялық-құндылықты цифрлық көзқарасты, даму, басқару, оңтайлылық, педагогикалық үдерісті дараландыруды және т.б. атауға болады. Осылайша, болашақ ифнорматика педагогтарының дайындығының моделі негізінде кәсіби білім беруді, педагогикалық үдерістің тұтастығын, оның цифрализациясын, ақпараттандыруын, объективті және субъективті қарым-қатынасын және т.б. ұйымдастыруда жүйелілік және логикалық дәйектілікті қамтамасыз етуді көздейтін әдістемелік және дидактикалық принциптерге негізделген. Бұндай кезде жүйелілік және тұтастық қағидасының әрекеті болашақ мамандықтың теориялық негіздерін игерудің негізі ретінде педагогикалық практиканы дамытумен қатар, тұтас кәсіби дайындықты қамтамасыз етудің кілті болады.</w:t>
      </w:r>
    </w:p>
    <w:p w14:paraId="45BAA667" w14:textId="77777777"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Әсіресе, болашақ маманның платформа құру іскерлігін ашуға, өзін-өзі жетілдіру шыңдарына қол жеткізуге мүмкіндік беретін шығармашылық қабілеттерін дамыту қағидасына тоқталу қажет, себебі ол болашақ мамандардың ең қажетті сапасы болып табылады. Бұл өздерінің педагогикалық қызметінің кәсіби бағдарлануын білместен, жеке кәсіби өзін-өзі жетілдіруге бағытталған өзін-өзі реттеусіз болашақ мамандарды даярлау үрдісін тиімді ұйымдастыру мүмкін емес. Болашақ информатика маманның платформа құру қабілеттерін қалыптастыру – кәсіби ұстанымның дамуына, сонымен қатар шығармашылық қызметтің сапалы өзгеруіне әсерін тигізуші фактор болып табылады. Бұл ретте біз жеке тұлғаның кәсіби өзін-өзі жетілдіру жолын және өз бетінше білім алуының жеткілікті деңгейіне қол жеткізетіндігін көре аламыз. </w:t>
      </w:r>
    </w:p>
    <w:p w14:paraId="248E88F3" w14:textId="22DC9104"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Осы қағидалардың негізінде болашақ маман тұлғасының кәсіби қалыптасуының келесі қызметтері белгіленді [</w:t>
      </w:r>
      <w:r w:rsidR="00225CB6" w:rsidRPr="006D2867">
        <w:rPr>
          <w:rFonts w:ascii="Times New Roman" w:hAnsi="Times New Roman" w:cs="Times New Roman"/>
          <w:noProof/>
          <w:sz w:val="28"/>
          <w:szCs w:val="28"/>
          <w:lang w:val="kk-KZ"/>
        </w:rPr>
        <w:t>12</w:t>
      </w:r>
      <w:r w:rsidR="008167E3" w:rsidRPr="006D2867">
        <w:rPr>
          <w:rFonts w:ascii="Times New Roman" w:hAnsi="Times New Roman" w:cs="Times New Roman"/>
          <w:noProof/>
          <w:sz w:val="28"/>
          <w:szCs w:val="28"/>
          <w:lang w:val="kk-KZ"/>
        </w:rPr>
        <w:t>9</w:t>
      </w:r>
      <w:r w:rsidRPr="006D2867">
        <w:rPr>
          <w:rFonts w:ascii="Times New Roman" w:hAnsi="Times New Roman" w:cs="Times New Roman"/>
          <w:noProof/>
          <w:sz w:val="28"/>
          <w:szCs w:val="28"/>
          <w:lang w:val="kk-KZ"/>
        </w:rPr>
        <w:t xml:space="preserve">]: </w:t>
      </w:r>
    </w:p>
    <w:p w14:paraId="0B28895A" w14:textId="5F93C0CD" w:rsidR="00FA33A9" w:rsidRPr="006D2867" w:rsidRDefault="00FA33A9" w:rsidP="00CC6E36">
      <w:pPr>
        <w:numPr>
          <w:ilvl w:val="0"/>
          <w:numId w:val="7"/>
        </w:numPr>
        <w:tabs>
          <w:tab w:val="left" w:pos="993"/>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танымдық қызметі білім алушының оқу үдерісіндеде қалыптасатын кәсіби мүдделер мен қажеттіліктердің өз бетінше ізденуге және білімді қалыптастыруға деген ұмтылысты дамыту арқылы білім алушылардың шығармашылық ойлауына тікелей әсер етуімен сипатталады</w:t>
      </w:r>
      <w:r w:rsidR="006B249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w:t>
      </w:r>
    </w:p>
    <w:p w14:paraId="2D2A0894" w14:textId="5185B6CB" w:rsidR="00FA33A9" w:rsidRPr="006D2867" w:rsidRDefault="00FA33A9" w:rsidP="00CC6E36">
      <w:pPr>
        <w:numPr>
          <w:ilvl w:val="0"/>
          <w:numId w:val="7"/>
        </w:numPr>
        <w:tabs>
          <w:tab w:val="left" w:pos="993"/>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құрылымдық қызмет өзінің </w:t>
      </w:r>
      <w:r w:rsidR="00601944"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оқытуда дербес білім беру қызметін жобалау қабілетін көрсетеді. Бұл үдеріс білім беру ақпаратын таңдауды, практикалық әрекеттерді жоспарлауды, педагогикалық түзеу қызметі,  құрылымын жобалауды және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лауды қамтиды</w:t>
      </w:r>
      <w:r w:rsidR="006B249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w:t>
      </w:r>
    </w:p>
    <w:p w14:paraId="4097E929" w14:textId="6B9E0A34" w:rsidR="00FA33A9" w:rsidRPr="006D2867" w:rsidRDefault="00FA33A9" w:rsidP="00CC6E36">
      <w:pPr>
        <w:numPr>
          <w:ilvl w:val="0"/>
          <w:numId w:val="7"/>
        </w:numPr>
        <w:tabs>
          <w:tab w:val="left" w:pos="993"/>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коммуникативтік қызмет білім алушы және топтармен, информатика педагогтарының кәсіби қызметінде айрықша маңызға ие болатын </w:t>
      </w:r>
      <w:r w:rsidR="00C41DCC" w:rsidRPr="006D2867">
        <w:rPr>
          <w:rFonts w:ascii="Times New Roman" w:hAnsi="Times New Roman" w:cs="Times New Roman"/>
          <w:noProof/>
          <w:sz w:val="28"/>
          <w:szCs w:val="28"/>
          <w:lang w:val="kk-KZ"/>
        </w:rPr>
        <w:t>желі</w:t>
      </w:r>
      <w:r w:rsidR="007A736F" w:rsidRPr="006D2867">
        <w:rPr>
          <w:rFonts w:ascii="Times New Roman" w:hAnsi="Times New Roman" w:cs="Times New Roman"/>
          <w:noProof/>
          <w:sz w:val="28"/>
          <w:szCs w:val="28"/>
          <w:lang w:val="kk-KZ"/>
        </w:rPr>
        <w:t xml:space="preserve">лік </w:t>
      </w:r>
      <w:r w:rsidR="00A910E4" w:rsidRPr="006D2867">
        <w:rPr>
          <w:rFonts w:ascii="Times New Roman" w:hAnsi="Times New Roman" w:cs="Times New Roman"/>
          <w:noProof/>
          <w:sz w:val="28"/>
          <w:szCs w:val="28"/>
          <w:lang w:val="kk-KZ"/>
        </w:rPr>
        <w:t xml:space="preserve">серіктестік </w:t>
      </w:r>
      <w:r w:rsidRPr="006D2867">
        <w:rPr>
          <w:rFonts w:ascii="Times New Roman" w:hAnsi="Times New Roman" w:cs="Times New Roman"/>
          <w:noProof/>
          <w:sz w:val="28"/>
          <w:szCs w:val="28"/>
          <w:lang w:val="kk-KZ"/>
        </w:rPr>
        <w:t>қарым-қатынасқа, іскерлік тәсілге, шығармашылық ынтымақтастыққа және өзара түсіністікке, топ мүшелерінің пікірлерін құрметтеуге негізделген өзара қарым-қатынасында сипатталады</w:t>
      </w:r>
      <w:r w:rsidR="006B2490">
        <w:rPr>
          <w:rFonts w:ascii="Times New Roman" w:hAnsi="Times New Roman" w:cs="Times New Roman"/>
          <w:noProof/>
          <w:sz w:val="28"/>
          <w:szCs w:val="28"/>
          <w:lang w:val="kk-KZ"/>
        </w:rPr>
        <w:t>;</w:t>
      </w:r>
    </w:p>
    <w:p w14:paraId="1ED8AA1B" w14:textId="77777777" w:rsidR="00FA33A9" w:rsidRPr="006D2867" w:rsidRDefault="00FA33A9" w:rsidP="00CC6E36">
      <w:pPr>
        <w:numPr>
          <w:ilvl w:val="0"/>
          <w:numId w:val="7"/>
        </w:numPr>
        <w:tabs>
          <w:tab w:val="left" w:pos="993"/>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қызметтік-практикалық қызмет болашақ информатика педагогтарының кәсіби мүмкіндіктері және бейімділігі. Құру барысындағы кез-келген өзгерістер жағдайларында теориялық және ғылыми әлеуетті жүзеге асыру қабілетін, ерекше педагогикалық жағдайларды шешудегі шығармашылық тәсілін, қол жеткізген нәтижелерін дербес және сыни бағалай білуін, өзін-өзі кемелдендіруін сипаттайды. </w:t>
      </w:r>
    </w:p>
    <w:p w14:paraId="790289F9" w14:textId="231B5461" w:rsidR="00FA33A9" w:rsidRPr="006D2867" w:rsidRDefault="00FA33A9"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Енді, болашақ информатика педагогтарын қашықтықтан оқыту платформасын </w:t>
      </w:r>
      <w:r w:rsidR="00A815F4" w:rsidRPr="006D2867">
        <w:rPr>
          <w:rFonts w:ascii="Times New Roman" w:hAnsi="Times New Roman" w:cs="Times New Roman"/>
          <w:noProof/>
          <w:sz w:val="28"/>
          <w:szCs w:val="28"/>
          <w:lang w:val="kk-KZ"/>
        </w:rPr>
        <w:t xml:space="preserve">құру мен жүзеге асыру бойынша </w:t>
      </w:r>
      <w:r w:rsidR="00F94776" w:rsidRPr="006D2867">
        <w:rPr>
          <w:rFonts w:ascii="Times New Roman" w:hAnsi="Times New Roman" w:cs="Times New Roman"/>
          <w:noProof/>
          <w:sz w:val="28"/>
          <w:szCs w:val="28"/>
          <w:lang w:val="kk-KZ"/>
        </w:rPr>
        <w:t>даярлықтарын жетілдіру</w:t>
      </w:r>
      <w:r w:rsidRPr="006D2867">
        <w:rPr>
          <w:rFonts w:ascii="Times New Roman" w:hAnsi="Times New Roman" w:cs="Times New Roman"/>
          <w:noProof/>
          <w:sz w:val="28"/>
          <w:szCs w:val="28"/>
          <w:lang w:val="kk-KZ"/>
        </w:rPr>
        <w:t xml:space="preserve"> моделінің кеңейтілген құрылымдық сұлбасын қарастырайық (</w:t>
      </w:r>
      <w:r w:rsidR="006B2490">
        <w:rPr>
          <w:rFonts w:ascii="Times New Roman" w:hAnsi="Times New Roman" w:cs="Times New Roman"/>
          <w:noProof/>
          <w:sz w:val="28"/>
          <w:szCs w:val="28"/>
          <w:lang w:val="kk-KZ"/>
        </w:rPr>
        <w:t>3-</w:t>
      </w:r>
      <w:r w:rsidRPr="006D2867">
        <w:rPr>
          <w:rFonts w:ascii="Times New Roman" w:hAnsi="Times New Roman" w:cs="Times New Roman"/>
          <w:noProof/>
          <w:sz w:val="28"/>
          <w:szCs w:val="28"/>
          <w:lang w:val="kk-KZ"/>
        </w:rPr>
        <w:t>сурет).</w:t>
      </w:r>
    </w:p>
    <w:p w14:paraId="71741030" w14:textId="6A80BFD0" w:rsidR="00FA33A9" w:rsidRPr="006D2867" w:rsidRDefault="00AF05DA"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платформаларын құру  бойынша жоғарыда аталған және оқу үдерісіне ендірілген курстарды құрудың негізін құраушы </w:t>
      </w:r>
      <w:r w:rsidR="00FA33A9" w:rsidRPr="006B2490">
        <w:rPr>
          <w:rFonts w:ascii="Times New Roman" w:hAnsi="Times New Roman" w:cs="Times New Roman"/>
          <w:i/>
          <w:noProof/>
          <w:sz w:val="28"/>
          <w:szCs w:val="28"/>
          <w:lang w:val="kk-KZ"/>
        </w:rPr>
        <w:t xml:space="preserve">мақсаттық </w:t>
      </w:r>
      <w:r w:rsidR="00FA33A9" w:rsidRPr="006D2867">
        <w:rPr>
          <w:rFonts w:ascii="Times New Roman" w:hAnsi="Times New Roman" w:cs="Times New Roman"/>
          <w:b/>
          <w:noProof/>
          <w:sz w:val="28"/>
          <w:szCs w:val="28"/>
          <w:lang w:val="kk-KZ"/>
        </w:rPr>
        <w:t xml:space="preserve">блок </w:t>
      </w:r>
      <w:r w:rsidR="00FA33A9" w:rsidRPr="006D2867">
        <w:rPr>
          <w:rFonts w:ascii="Times New Roman" w:hAnsi="Times New Roman" w:cs="Times New Roman"/>
          <w:noProof/>
          <w:sz w:val="28"/>
          <w:szCs w:val="28"/>
          <w:lang w:val="kk-KZ"/>
        </w:rPr>
        <w:t>негізіне келесі принциптер алынды:</w:t>
      </w:r>
    </w:p>
    <w:p w14:paraId="0C9DEFA9" w14:textId="5611C2C1" w:rsidR="00BF5366" w:rsidRPr="006D2867" w:rsidRDefault="00BF5366" w:rsidP="00CC6E36">
      <w:pPr>
        <w:pStyle w:val="a3"/>
        <w:numPr>
          <w:ilvl w:val="0"/>
          <w:numId w:val="8"/>
        </w:numPr>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Курстардың мақсаты мен міндеттерінің Қазақстан Республикасының </w:t>
      </w:r>
      <w:r w:rsidR="00601944" w:rsidRPr="006D2867">
        <w:rPr>
          <w:rFonts w:ascii="Times New Roman" w:hAnsi="Times New Roman" w:cs="Times New Roman"/>
          <w:noProof/>
          <w:sz w:val="28"/>
          <w:szCs w:val="28"/>
          <w:lang w:val="kk-KZ"/>
        </w:rPr>
        <w:t>«Білім туралы»</w:t>
      </w:r>
      <w:r w:rsidRPr="006D2867">
        <w:rPr>
          <w:rFonts w:ascii="Times New Roman" w:hAnsi="Times New Roman" w:cs="Times New Roman"/>
          <w:noProof/>
          <w:sz w:val="28"/>
          <w:szCs w:val="28"/>
          <w:lang w:val="kk-KZ"/>
        </w:rPr>
        <w:t xml:space="preserve"> </w:t>
      </w:r>
      <w:r w:rsidR="000D01A3">
        <w:rPr>
          <w:rFonts w:ascii="Times New Roman" w:hAnsi="Times New Roman" w:cs="Times New Roman"/>
          <w:noProof/>
          <w:sz w:val="28"/>
          <w:szCs w:val="28"/>
          <w:lang w:val="kk-KZ"/>
        </w:rPr>
        <w:t xml:space="preserve">Заңына </w:t>
      </w:r>
      <w:r w:rsidRPr="006D2867">
        <w:rPr>
          <w:rFonts w:ascii="Times New Roman" w:hAnsi="Times New Roman" w:cs="Times New Roman"/>
          <w:noProof/>
          <w:sz w:val="28"/>
          <w:szCs w:val="28"/>
          <w:lang w:val="kk-KZ"/>
        </w:rPr>
        <w:t>сәйкес болуы [</w:t>
      </w:r>
      <w:r w:rsidR="00E01BF6" w:rsidRPr="006D2867">
        <w:rPr>
          <w:rFonts w:ascii="Times New Roman" w:hAnsi="Times New Roman" w:cs="Times New Roman"/>
          <w:noProof/>
          <w:sz w:val="28"/>
          <w:szCs w:val="28"/>
          <w:lang w:val="kk-KZ"/>
        </w:rPr>
        <w:t>1</w:t>
      </w:r>
      <w:r w:rsidR="008167E3" w:rsidRPr="006D2867">
        <w:rPr>
          <w:rFonts w:ascii="Times New Roman" w:hAnsi="Times New Roman" w:cs="Times New Roman"/>
          <w:noProof/>
          <w:sz w:val="28"/>
          <w:szCs w:val="28"/>
          <w:lang w:val="kk-KZ"/>
        </w:rPr>
        <w:t>3</w:t>
      </w:r>
      <w:r w:rsidR="004F6A2E" w:rsidRPr="006D2867">
        <w:rPr>
          <w:rFonts w:ascii="Times New Roman" w:hAnsi="Times New Roman" w:cs="Times New Roman"/>
          <w:noProof/>
          <w:sz w:val="28"/>
          <w:szCs w:val="28"/>
          <w:lang w:val="kk-KZ"/>
        </w:rPr>
        <w:t>0</w:t>
      </w:r>
      <w:r w:rsidRPr="006D2867">
        <w:rPr>
          <w:rFonts w:ascii="Times New Roman" w:hAnsi="Times New Roman" w:cs="Times New Roman"/>
          <w:noProof/>
          <w:sz w:val="28"/>
          <w:szCs w:val="28"/>
          <w:lang w:val="kk-KZ"/>
        </w:rPr>
        <w:t>].</w:t>
      </w:r>
    </w:p>
    <w:p w14:paraId="6C7A6FED" w14:textId="55B30CCD" w:rsidR="00601944" w:rsidRPr="006D2867" w:rsidRDefault="004F6A2E" w:rsidP="00CC6E36">
      <w:pPr>
        <w:pStyle w:val="a3"/>
        <w:numPr>
          <w:ilvl w:val="0"/>
          <w:numId w:val="8"/>
        </w:numPr>
        <w:tabs>
          <w:tab w:val="left" w:pos="0"/>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sz w:val="28"/>
          <w:szCs w:val="28"/>
          <w:lang w:val="kk-KZ"/>
        </w:rPr>
        <w:t>Жоғары және жоғ</w:t>
      </w:r>
      <w:r w:rsidR="00F339E7">
        <w:rPr>
          <w:rFonts w:ascii="Times New Roman" w:hAnsi="Times New Roman" w:cs="Times New Roman"/>
          <w:sz w:val="28"/>
          <w:szCs w:val="28"/>
          <w:lang w:val="kk-KZ"/>
        </w:rPr>
        <w:t xml:space="preserve">ары оқу орнынан кейінгі білім </w:t>
      </w:r>
      <w:r w:rsidRPr="006D2867">
        <w:rPr>
          <w:rFonts w:ascii="Times New Roman" w:hAnsi="Times New Roman" w:cs="Times New Roman"/>
          <w:sz w:val="28"/>
          <w:szCs w:val="28"/>
          <w:lang w:val="kk-KZ"/>
        </w:rPr>
        <w:t>берудің мемлекеттік жалпыға міндетті стандарттары</w:t>
      </w:r>
      <w:r w:rsidRPr="006D2867">
        <w:rPr>
          <w:rFonts w:ascii="Times New Roman" w:hAnsi="Times New Roman" w:cs="Times New Roman"/>
          <w:noProof/>
          <w:sz w:val="28"/>
          <w:szCs w:val="28"/>
          <w:lang w:val="kk-KZ"/>
        </w:rPr>
        <w:t xml:space="preserve"> </w:t>
      </w:r>
      <w:r w:rsidR="00601944"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2</w:t>
      </w:r>
      <w:r w:rsidR="00601944" w:rsidRPr="006D2867">
        <w:rPr>
          <w:rFonts w:ascii="Times New Roman" w:hAnsi="Times New Roman" w:cs="Times New Roman"/>
          <w:noProof/>
          <w:sz w:val="28"/>
          <w:szCs w:val="28"/>
          <w:lang w:val="kk-KZ"/>
        </w:rPr>
        <w:t xml:space="preserve">]. </w:t>
      </w:r>
    </w:p>
    <w:p w14:paraId="21FFE15E" w14:textId="10ABB960" w:rsidR="00BF5366" w:rsidRPr="006D2867" w:rsidRDefault="00601944" w:rsidP="00CC6E36">
      <w:pPr>
        <w:pStyle w:val="a3"/>
        <w:numPr>
          <w:ilvl w:val="0"/>
          <w:numId w:val="8"/>
        </w:numPr>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«Педагог»</w:t>
      </w:r>
      <w:r w:rsidR="00BF5366" w:rsidRPr="006D2867">
        <w:rPr>
          <w:rFonts w:ascii="Times New Roman" w:hAnsi="Times New Roman" w:cs="Times New Roman"/>
          <w:noProof/>
          <w:sz w:val="28"/>
          <w:szCs w:val="28"/>
          <w:lang w:val="kk-KZ"/>
        </w:rPr>
        <w:t xml:space="preserve"> </w:t>
      </w:r>
      <w:r w:rsidR="007E2FB4" w:rsidRPr="006D2867">
        <w:rPr>
          <w:rFonts w:ascii="Times New Roman" w:hAnsi="Times New Roman" w:cs="Times New Roman"/>
          <w:noProof/>
          <w:sz w:val="28"/>
          <w:szCs w:val="28"/>
          <w:lang w:val="kk-KZ"/>
        </w:rPr>
        <w:t xml:space="preserve">кәсіби </w:t>
      </w:r>
      <w:r w:rsidR="00BF5366" w:rsidRPr="006D2867">
        <w:rPr>
          <w:rFonts w:ascii="Times New Roman" w:hAnsi="Times New Roman" w:cs="Times New Roman"/>
          <w:noProof/>
          <w:sz w:val="28"/>
          <w:szCs w:val="28"/>
          <w:lang w:val="kk-KZ"/>
        </w:rPr>
        <w:t>стандарттарына сай болуы [</w:t>
      </w:r>
      <w:r w:rsidR="00E01BF6" w:rsidRPr="006D2867">
        <w:rPr>
          <w:rFonts w:ascii="Times New Roman" w:hAnsi="Times New Roman" w:cs="Times New Roman"/>
          <w:noProof/>
          <w:sz w:val="28"/>
          <w:szCs w:val="28"/>
          <w:lang w:val="kk-KZ"/>
        </w:rPr>
        <w:t>1</w:t>
      </w:r>
      <w:r w:rsidR="00225CB6" w:rsidRPr="006D2867">
        <w:rPr>
          <w:rFonts w:ascii="Times New Roman" w:hAnsi="Times New Roman" w:cs="Times New Roman"/>
          <w:noProof/>
          <w:sz w:val="28"/>
          <w:szCs w:val="28"/>
          <w:lang w:val="kk-KZ"/>
        </w:rPr>
        <w:t>3</w:t>
      </w:r>
      <w:r w:rsidR="00114842" w:rsidRPr="006D2867">
        <w:rPr>
          <w:rFonts w:ascii="Times New Roman" w:hAnsi="Times New Roman" w:cs="Times New Roman"/>
          <w:noProof/>
          <w:sz w:val="28"/>
          <w:szCs w:val="28"/>
          <w:lang w:val="kk-KZ"/>
        </w:rPr>
        <w:t>1</w:t>
      </w:r>
      <w:r w:rsidR="00BF5366" w:rsidRPr="006D2867">
        <w:rPr>
          <w:rFonts w:ascii="Times New Roman" w:hAnsi="Times New Roman" w:cs="Times New Roman"/>
          <w:noProof/>
          <w:sz w:val="28"/>
          <w:szCs w:val="28"/>
          <w:lang w:val="kk-KZ"/>
        </w:rPr>
        <w:t>].</w:t>
      </w:r>
    </w:p>
    <w:p w14:paraId="67729D07" w14:textId="6E1D5C9E" w:rsidR="00BF5366" w:rsidRPr="006D2867" w:rsidRDefault="00601944" w:rsidP="00CC6E36">
      <w:pPr>
        <w:pStyle w:val="a3"/>
        <w:numPr>
          <w:ilvl w:val="0"/>
          <w:numId w:val="8"/>
        </w:numPr>
        <w:tabs>
          <w:tab w:val="left" w:pos="0"/>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ЖОО білім беру бағдарламасы: ОӘК, Силлабусқа сәйкес болуы керек </w:t>
      </w:r>
      <w:r w:rsidR="00BF5366" w:rsidRPr="006D2867">
        <w:rPr>
          <w:rFonts w:ascii="Times New Roman" w:hAnsi="Times New Roman" w:cs="Times New Roman"/>
          <w:noProof/>
          <w:sz w:val="28"/>
          <w:szCs w:val="28"/>
          <w:lang w:val="kk-KZ"/>
        </w:rPr>
        <w:t>[</w:t>
      </w:r>
      <w:r w:rsidR="00E01BF6" w:rsidRPr="006D2867">
        <w:rPr>
          <w:rFonts w:ascii="Times New Roman" w:hAnsi="Times New Roman" w:cs="Times New Roman"/>
          <w:noProof/>
          <w:sz w:val="28"/>
          <w:szCs w:val="28"/>
          <w:lang w:val="kk-KZ"/>
        </w:rPr>
        <w:t>1</w:t>
      </w:r>
      <w:r w:rsidR="00225CB6" w:rsidRPr="006D2867">
        <w:rPr>
          <w:rFonts w:ascii="Times New Roman" w:hAnsi="Times New Roman" w:cs="Times New Roman"/>
          <w:noProof/>
          <w:sz w:val="28"/>
          <w:szCs w:val="28"/>
          <w:lang w:val="kk-KZ"/>
        </w:rPr>
        <w:t>3</w:t>
      </w:r>
      <w:r w:rsidR="00114842" w:rsidRPr="006D2867">
        <w:rPr>
          <w:rFonts w:ascii="Times New Roman" w:hAnsi="Times New Roman" w:cs="Times New Roman"/>
          <w:noProof/>
          <w:sz w:val="28"/>
          <w:szCs w:val="28"/>
          <w:lang w:val="kk-KZ"/>
        </w:rPr>
        <w:t>2</w:t>
      </w:r>
      <w:r w:rsidR="00F339E7">
        <w:rPr>
          <w:rFonts w:ascii="Times New Roman" w:hAnsi="Times New Roman" w:cs="Times New Roman"/>
          <w:noProof/>
          <w:sz w:val="28"/>
          <w:szCs w:val="28"/>
          <w:lang w:val="kk-KZ"/>
        </w:rPr>
        <w:t xml:space="preserve">, </w:t>
      </w:r>
      <w:r w:rsidR="00114842" w:rsidRPr="006D2867">
        <w:rPr>
          <w:rFonts w:ascii="Times New Roman" w:hAnsi="Times New Roman" w:cs="Times New Roman"/>
          <w:noProof/>
          <w:sz w:val="28"/>
          <w:szCs w:val="28"/>
          <w:lang w:val="kk-KZ"/>
        </w:rPr>
        <w:t>133</w:t>
      </w:r>
      <w:r w:rsidR="00BF5366" w:rsidRPr="006D2867">
        <w:rPr>
          <w:rFonts w:ascii="Times New Roman" w:hAnsi="Times New Roman" w:cs="Times New Roman"/>
          <w:noProof/>
          <w:sz w:val="28"/>
          <w:szCs w:val="28"/>
          <w:lang w:val="kk-KZ"/>
        </w:rPr>
        <w:t>].</w:t>
      </w:r>
    </w:p>
    <w:p w14:paraId="6DD1DB82" w14:textId="2E4E88FD" w:rsidR="00F2026B" w:rsidRPr="006D2867" w:rsidRDefault="00F2026B" w:rsidP="006B2490">
      <w:pPr>
        <w:pStyle w:val="a3"/>
        <w:tabs>
          <w:tab w:val="left" w:pos="1134"/>
        </w:tabs>
        <w:spacing w:after="0" w:line="240" w:lineRule="auto"/>
        <w:ind w:left="0" w:firstLine="709"/>
        <w:jc w:val="both"/>
        <w:rPr>
          <w:rFonts w:ascii="Times New Roman" w:hAnsi="Times New Roman" w:cs="Times New Roman"/>
          <w:noProof/>
          <w:sz w:val="28"/>
          <w:szCs w:val="28"/>
          <w:lang w:val="kk-KZ"/>
        </w:rPr>
      </w:pPr>
    </w:p>
    <w:p w14:paraId="4017D84D" w14:textId="77777777" w:rsidR="00F2026B" w:rsidRPr="006D2867" w:rsidRDefault="00F2026B" w:rsidP="007972AF">
      <w:pPr>
        <w:pStyle w:val="a3"/>
        <w:spacing w:after="0" w:line="240" w:lineRule="auto"/>
        <w:ind w:left="0" w:firstLine="720"/>
        <w:jc w:val="both"/>
        <w:rPr>
          <w:rFonts w:ascii="Times New Roman" w:hAnsi="Times New Roman" w:cs="Times New Roman"/>
          <w:noProof/>
          <w:sz w:val="28"/>
          <w:szCs w:val="28"/>
          <w:lang w:val="kk-KZ"/>
        </w:rPr>
      </w:pPr>
    </w:p>
    <w:p w14:paraId="68439B5E" w14:textId="00A8EC7C" w:rsidR="00F5303C" w:rsidRPr="006D2867" w:rsidRDefault="00F5303C" w:rsidP="007972AF">
      <w:pPr>
        <w:tabs>
          <w:tab w:val="left" w:pos="1134"/>
        </w:tabs>
        <w:spacing w:after="0" w:line="240" w:lineRule="auto"/>
        <w:ind w:firstLine="720"/>
        <w:jc w:val="both"/>
        <w:rPr>
          <w:noProof/>
          <w:lang w:val="kk-KZ"/>
        </w:rPr>
      </w:pPr>
    </w:p>
    <w:p w14:paraId="35DEC4AE" w14:textId="1548D15A" w:rsidR="00F5303C" w:rsidRPr="006B2490" w:rsidRDefault="00F50705" w:rsidP="007972AF">
      <w:pPr>
        <w:spacing w:after="0" w:line="240" w:lineRule="auto"/>
        <w:ind w:left="-851"/>
        <w:jc w:val="center"/>
        <w:rPr>
          <w:rFonts w:ascii="Times New Roman" w:hAnsi="Times New Roman" w:cs="Times New Roman"/>
          <w:noProof/>
          <w:sz w:val="16"/>
          <w:szCs w:val="16"/>
          <w:lang w:val="kk-KZ"/>
        </w:rPr>
      </w:pPr>
      <w:r w:rsidRPr="00F50705">
        <w:rPr>
          <w:rFonts w:ascii="Times New Roman" w:hAnsi="Times New Roman" w:cs="Times New Roman"/>
          <w:noProof/>
          <w:sz w:val="16"/>
          <w:szCs w:val="16"/>
        </w:rPr>
        <w:drawing>
          <wp:inline distT="0" distB="0" distL="0" distR="0" wp14:anchorId="7337F88B" wp14:editId="6801123D">
            <wp:extent cx="6119495" cy="8521311"/>
            <wp:effectExtent l="0" t="0" r="0" b="0"/>
            <wp:docPr id="37" name="Рисунок 37" descr="C:\Users\User\Desktop\модель новый.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дель новый.drawi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1260" cy="8523769"/>
                    </a:xfrm>
                    <a:prstGeom prst="rect">
                      <a:avLst/>
                    </a:prstGeom>
                    <a:noFill/>
                    <a:ln>
                      <a:noFill/>
                    </a:ln>
                  </pic:spPr>
                </pic:pic>
              </a:graphicData>
            </a:graphic>
          </wp:inline>
        </w:drawing>
      </w:r>
    </w:p>
    <w:p w14:paraId="6EED7C63" w14:textId="77777777" w:rsidR="0022021A" w:rsidRDefault="0022021A" w:rsidP="006B2490">
      <w:pPr>
        <w:spacing w:after="0" w:line="240" w:lineRule="auto"/>
        <w:jc w:val="center"/>
        <w:rPr>
          <w:rFonts w:ascii="Times New Roman" w:hAnsi="Times New Roman" w:cs="Times New Roman"/>
          <w:noProof/>
          <w:sz w:val="28"/>
          <w:szCs w:val="28"/>
          <w:lang w:val="kk-KZ"/>
        </w:rPr>
      </w:pPr>
    </w:p>
    <w:p w14:paraId="2602F8FE" w14:textId="77919339" w:rsidR="00FA33A9" w:rsidRPr="006D2867" w:rsidRDefault="00FA33A9" w:rsidP="006B2490">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Сурет </w:t>
      </w:r>
      <w:r w:rsidR="00923C2B" w:rsidRPr="006D2867">
        <w:rPr>
          <w:rFonts w:ascii="Times New Roman" w:hAnsi="Times New Roman" w:cs="Times New Roman"/>
          <w:noProof/>
          <w:sz w:val="28"/>
          <w:szCs w:val="28"/>
          <w:lang w:val="kk-KZ"/>
        </w:rPr>
        <w:t>3</w:t>
      </w:r>
      <w:r w:rsidRPr="006D2867">
        <w:rPr>
          <w:rFonts w:ascii="Times New Roman" w:hAnsi="Times New Roman" w:cs="Times New Roman"/>
          <w:noProof/>
          <w:sz w:val="28"/>
          <w:szCs w:val="28"/>
          <w:lang w:val="kk-KZ"/>
        </w:rPr>
        <w:t xml:space="preserve"> </w:t>
      </w:r>
      <w:r w:rsidR="006B249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Болашақ информатика педагогтарының </w:t>
      </w:r>
      <w:r w:rsidR="00601944"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w:t>
      </w:r>
      <w:r w:rsidR="00442A08" w:rsidRPr="006D2867">
        <w:rPr>
          <w:rFonts w:ascii="Times New Roman" w:hAnsi="Times New Roman" w:cs="Times New Roman"/>
          <w:noProof/>
          <w:sz w:val="28"/>
          <w:szCs w:val="28"/>
          <w:lang w:val="kk-KZ"/>
        </w:rPr>
        <w:t>с</w:t>
      </w:r>
      <w:r w:rsidRPr="006D2867">
        <w:rPr>
          <w:rFonts w:ascii="Times New Roman" w:hAnsi="Times New Roman" w:cs="Times New Roman"/>
          <w:noProof/>
          <w:sz w:val="28"/>
          <w:szCs w:val="28"/>
          <w:lang w:val="kk-KZ"/>
        </w:rPr>
        <w:t>ын құру</w:t>
      </w:r>
      <w:r w:rsidR="004974B7" w:rsidRPr="006D2867">
        <w:rPr>
          <w:rFonts w:ascii="Times New Roman" w:hAnsi="Times New Roman" w:cs="Times New Roman"/>
          <w:noProof/>
          <w:sz w:val="28"/>
          <w:szCs w:val="28"/>
          <w:lang w:val="kk-KZ"/>
        </w:rPr>
        <w:t xml:space="preserve"> мен жүзеге асыру</w:t>
      </w:r>
      <w:r w:rsidRPr="006D2867">
        <w:rPr>
          <w:rFonts w:ascii="Times New Roman" w:hAnsi="Times New Roman" w:cs="Times New Roman"/>
          <w:noProof/>
          <w:sz w:val="28"/>
          <w:szCs w:val="28"/>
          <w:lang w:val="kk-KZ"/>
        </w:rPr>
        <w:t xml:space="preserve"> бойынша даярлығын </w:t>
      </w:r>
      <w:r w:rsidR="00F4020F" w:rsidRPr="006D2867">
        <w:rPr>
          <w:rFonts w:ascii="Times New Roman" w:hAnsi="Times New Roman" w:cs="Times New Roman"/>
          <w:noProof/>
          <w:sz w:val="28"/>
          <w:szCs w:val="28"/>
          <w:lang w:val="kk-KZ"/>
        </w:rPr>
        <w:t>жетілдіру</w:t>
      </w:r>
      <w:r w:rsidRPr="006D2867">
        <w:rPr>
          <w:rFonts w:ascii="Times New Roman" w:hAnsi="Times New Roman" w:cs="Times New Roman"/>
          <w:noProof/>
          <w:sz w:val="28"/>
          <w:szCs w:val="28"/>
          <w:lang w:val="kk-KZ"/>
        </w:rPr>
        <w:t xml:space="preserve"> моделі</w:t>
      </w:r>
    </w:p>
    <w:p w14:paraId="4FFFA010" w14:textId="77777777" w:rsidR="006B2490" w:rsidRPr="006D2867" w:rsidRDefault="006B2490" w:rsidP="006B2490">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Болашақ информатика педагогтарын қашықтықтан оқыту платформасын құру негізінде оқытудың мақсаты, болашақ информатика педагогтарының кәсіби іс-әрекетінде осы технологияларды қолдана алуын қамтамасыз ететін АКТ құзіреттіліктерін қалыптастыру болып табылады. Сондықтан келесі міндеттер айқындалды:</w:t>
      </w:r>
    </w:p>
    <w:p w14:paraId="1CAC75D5" w14:textId="77777777" w:rsidR="006B2490" w:rsidRPr="006D2867" w:rsidRDefault="006B2490" w:rsidP="00CC6E36">
      <w:pPr>
        <w:pStyle w:val="a3"/>
        <w:numPr>
          <w:ilvl w:val="0"/>
          <w:numId w:val="47"/>
        </w:numPr>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 оқыту негізінде платформа құру кезінде білімді игеру және жүйелендіру.</w:t>
      </w:r>
    </w:p>
    <w:p w14:paraId="1F313510" w14:textId="77777777" w:rsidR="006B2490" w:rsidRPr="006D2867" w:rsidRDefault="006B2490" w:rsidP="00CC6E36">
      <w:pPr>
        <w:pStyle w:val="a3"/>
        <w:numPr>
          <w:ilvl w:val="0"/>
          <w:numId w:val="47"/>
        </w:numPr>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беру бағытында қашықтықтан оқыту платформасын құру дағдысын қалыптастыру.</w:t>
      </w:r>
    </w:p>
    <w:p w14:paraId="3DCD61A2" w14:textId="77777777" w:rsidR="006B2490" w:rsidRPr="006D2867" w:rsidRDefault="006B2490" w:rsidP="00CC6E36">
      <w:pPr>
        <w:pStyle w:val="a3"/>
        <w:numPr>
          <w:ilvl w:val="0"/>
          <w:numId w:val="47"/>
        </w:numPr>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Ақпараттық-коммуникациялық технологиялық негіздегі жеке меншік қашықтықтан оқыту платформасын құру дағдыларын қалыптастыру және үйрету.</w:t>
      </w:r>
    </w:p>
    <w:p w14:paraId="0B274DE2" w14:textId="77777777" w:rsidR="006B2490" w:rsidRPr="006D2867" w:rsidRDefault="006B2490" w:rsidP="00CC6E36">
      <w:pPr>
        <w:pStyle w:val="a3"/>
        <w:numPr>
          <w:ilvl w:val="0"/>
          <w:numId w:val="47"/>
        </w:numPr>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ЖОО-ның жергілікті желісінде және ауқымды желіде платформаны орналастыруды ұйымдастыру.</w:t>
      </w:r>
    </w:p>
    <w:p w14:paraId="7DE39C42" w14:textId="77777777" w:rsidR="006B2490" w:rsidRPr="006D2867" w:rsidRDefault="006B2490" w:rsidP="00CC6E36">
      <w:pPr>
        <w:pStyle w:val="a3"/>
        <w:numPr>
          <w:ilvl w:val="0"/>
          <w:numId w:val="47"/>
        </w:numPr>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Серверлік технологияны және білім беру ресурсы ретінде жариялау дағдыларын қалыптастыру.</w:t>
      </w:r>
    </w:p>
    <w:p w14:paraId="1FEE82EB" w14:textId="77777777" w:rsidR="006B2490" w:rsidRPr="006D2867" w:rsidRDefault="006B2490" w:rsidP="00CC6E36">
      <w:pPr>
        <w:pStyle w:val="a3"/>
        <w:numPr>
          <w:ilvl w:val="0"/>
          <w:numId w:val="47"/>
        </w:numPr>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Платформа құру кезеңінде жобалық және зерттеу дағдыларын қалыптастыру.</w:t>
      </w:r>
    </w:p>
    <w:p w14:paraId="1C213D47" w14:textId="77777777" w:rsidR="006B2490" w:rsidRPr="006D2867" w:rsidRDefault="006B2490" w:rsidP="00CC6E36">
      <w:pPr>
        <w:pStyle w:val="a3"/>
        <w:numPr>
          <w:ilvl w:val="0"/>
          <w:numId w:val="47"/>
        </w:numPr>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Платформа құру негізінде қашықтықтан оқыту технологияларын тиімді қолданып кәсіби дамуында сапалық және коммуникативтік дағдыларын жоғарлату.</w:t>
      </w:r>
    </w:p>
    <w:p w14:paraId="42388058" w14:textId="1CC098C5" w:rsidR="006B2490" w:rsidRPr="006B2490" w:rsidRDefault="006B2490" w:rsidP="006B2490">
      <w:pPr>
        <w:pStyle w:val="a3"/>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Ұсынылып отырған модель </w:t>
      </w:r>
      <w:r w:rsidR="000D01A3">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7М01511-Информатика</w:t>
      </w:r>
      <w:r w:rsidR="000D01A3">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білім беру бағдарламасының білім алушыларының қашықтықтан оқыту платформасын құру мен жүзеге асыру арқылы даярлығын жетілдіруге негізделіп құрылды. </w:t>
      </w:r>
      <w:r w:rsidRPr="006B2490">
        <w:rPr>
          <w:rFonts w:ascii="Times New Roman" w:hAnsi="Times New Roman" w:cs="Times New Roman"/>
          <w:noProof/>
          <w:sz w:val="28"/>
          <w:szCs w:val="28"/>
          <w:lang w:val="kk-KZ"/>
        </w:rPr>
        <w:t xml:space="preserve">Модель мазмұны мен құрылымы екі білім беру бағдарламасына сәйкес оқу үдерісін қамтуда, логикалық байланысты сақтай отырып жасалған. </w:t>
      </w:r>
    </w:p>
    <w:p w14:paraId="0CA0889D" w14:textId="77777777" w:rsidR="006B2490" w:rsidRPr="006B2490" w:rsidRDefault="006B2490" w:rsidP="006B2490">
      <w:pPr>
        <w:pStyle w:val="a3"/>
        <w:tabs>
          <w:tab w:val="left" w:pos="1134"/>
        </w:tabs>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Қазіргі кезде заманауи ақпараттық-коммуникациялық технологиялар, интеллектуалды жүйелер, нейронды жүйе және қашықтықтан оқыту технологиялар төңірегінде тенденциялардың кең дамып келе жатқаны мәлім. </w:t>
      </w:r>
    </w:p>
    <w:p w14:paraId="05A59DF2" w14:textId="77777777" w:rsidR="006B2490" w:rsidRPr="006B2490" w:rsidRDefault="006B2490" w:rsidP="006B2490">
      <w:pPr>
        <w:pStyle w:val="a3"/>
        <w:tabs>
          <w:tab w:val="left" w:pos="1134"/>
        </w:tabs>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Сондықтан да моделімізде </w:t>
      </w:r>
      <w:r w:rsidRPr="006B2490">
        <w:rPr>
          <w:rFonts w:ascii="Times New Roman" w:hAnsi="Times New Roman" w:cs="Times New Roman"/>
          <w:i/>
          <w:noProof/>
          <w:sz w:val="28"/>
          <w:szCs w:val="28"/>
          <w:lang w:val="kk-KZ"/>
        </w:rPr>
        <w:t>"білім беру саласында заманауи ақпараттық-коммункикациялық технологияларға байланысты қойылатын талаптар"</w:t>
      </w:r>
      <w:r w:rsidRPr="006B2490">
        <w:rPr>
          <w:rFonts w:ascii="Times New Roman" w:hAnsi="Times New Roman" w:cs="Times New Roman"/>
          <w:noProof/>
          <w:sz w:val="28"/>
          <w:szCs w:val="28"/>
          <w:lang w:val="kk-KZ"/>
        </w:rPr>
        <w:t xml:space="preserve"> деп бір компонентте көрсетіп қойылды, яғни біз зерттеуімізде болашақ информатика педагогтарының даярлығын жетілдіруде қашықтықтан оқыту платформаларына байланысты талаптарға көңіл бөлеміз. </w:t>
      </w:r>
    </w:p>
    <w:p w14:paraId="15EA13A0" w14:textId="3DA8F527" w:rsidR="006B2490" w:rsidRPr="006B2490" w:rsidRDefault="006B2490" w:rsidP="006B2490">
      <w:pPr>
        <w:pStyle w:val="a3"/>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Ол өз кезегінде модельдің осы деңгейінде көрсетілген мемлекеттік және ЖОО бағдарламалары бойынша болашақ информатика педагогтарының даярлығын жетілдіруде негіз болады.</w:t>
      </w:r>
    </w:p>
    <w:p w14:paraId="45A094FB" w14:textId="2164B946" w:rsidR="00FA33A9" w:rsidRPr="006B2490" w:rsidRDefault="00FA33A9" w:rsidP="006B2490">
      <w:pPr>
        <w:pStyle w:val="a3"/>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Модельде келтірілген зерттеудің мақсаттық </w:t>
      </w:r>
      <w:r w:rsidR="00B34DC6" w:rsidRPr="006B2490">
        <w:rPr>
          <w:rFonts w:ascii="Times New Roman" w:hAnsi="Times New Roman" w:cs="Times New Roman"/>
          <w:noProof/>
          <w:sz w:val="28"/>
          <w:szCs w:val="28"/>
          <w:lang w:val="kk-KZ"/>
        </w:rPr>
        <w:t>блогы</w:t>
      </w:r>
      <w:r w:rsidRPr="006B2490">
        <w:rPr>
          <w:rFonts w:ascii="Times New Roman" w:hAnsi="Times New Roman" w:cs="Times New Roman"/>
          <w:noProof/>
          <w:sz w:val="28"/>
          <w:szCs w:val="28"/>
          <w:lang w:val="kk-KZ"/>
        </w:rPr>
        <w:t xml:space="preserve"> зерттеу пәні бойынша алынған мақсатпен сәйкес келеді. Аталған компонент болашақ информатика </w:t>
      </w:r>
      <w:r w:rsidR="008A4BC2" w:rsidRPr="006B2490">
        <w:rPr>
          <w:rFonts w:ascii="Times New Roman" w:hAnsi="Times New Roman" w:cs="Times New Roman"/>
          <w:noProof/>
          <w:sz w:val="28"/>
          <w:szCs w:val="28"/>
          <w:lang w:val="kk-KZ"/>
        </w:rPr>
        <w:t>педагогтарын</w:t>
      </w:r>
      <w:r w:rsidRPr="006B2490">
        <w:rPr>
          <w:rFonts w:ascii="Times New Roman" w:hAnsi="Times New Roman" w:cs="Times New Roman"/>
          <w:noProof/>
          <w:sz w:val="28"/>
          <w:szCs w:val="28"/>
          <w:lang w:val="kk-KZ"/>
        </w:rPr>
        <w:t xml:space="preserve"> </w:t>
      </w:r>
      <w:r w:rsidR="00441D2A"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платформаларын құру негізінде даярлауды жетілдіру үдерісінің мақсаты мен міндеттерін орындауға байланысты. </w:t>
      </w:r>
    </w:p>
    <w:p w14:paraId="3C804A89" w14:textId="2B6035EF" w:rsidR="00FA33A9" w:rsidRPr="006B2490" w:rsidRDefault="00FA33A9" w:rsidP="006B2490">
      <w:pPr>
        <w:pStyle w:val="a3"/>
        <w:spacing w:after="0" w:line="240" w:lineRule="auto"/>
        <w:ind w:left="0" w:firstLine="709"/>
        <w:jc w:val="both"/>
        <w:rPr>
          <w:rFonts w:ascii="Times New Roman" w:hAnsi="Times New Roman" w:cs="Times New Roman"/>
          <w:noProof/>
          <w:sz w:val="24"/>
          <w:szCs w:val="24"/>
          <w:lang w:val="kk-KZ"/>
        </w:rPr>
      </w:pPr>
      <w:r w:rsidRPr="006B2490">
        <w:rPr>
          <w:rFonts w:ascii="Times New Roman" w:hAnsi="Times New Roman" w:cs="Times New Roman"/>
          <w:noProof/>
          <w:sz w:val="28"/>
          <w:szCs w:val="28"/>
          <w:lang w:val="kk-KZ"/>
        </w:rPr>
        <w:t xml:space="preserve">Мақсат – </w:t>
      </w:r>
      <w:r w:rsidR="000D01A3">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платформаларын құру бойынша болашақ информатика педагогтарын даярлауды жетілдіруде теориялық-практикалық негіздерін жүзеге асыру қызметін атқарады. Білім беру мазмұнын, ұйымдастыру формалары мен әдістерін, оқыту құралдарын, педагогикалық және ақпараттық технологияларды таңдау осы қойылған мақсатқа байланысты болады. Аталған </w:t>
      </w:r>
      <w:r w:rsidR="00947C72" w:rsidRPr="006B2490">
        <w:rPr>
          <w:rFonts w:ascii="Times New Roman" w:hAnsi="Times New Roman" w:cs="Times New Roman"/>
          <w:noProof/>
          <w:sz w:val="28"/>
          <w:szCs w:val="28"/>
          <w:lang w:val="kk-KZ"/>
        </w:rPr>
        <w:t>блок</w:t>
      </w:r>
      <w:r w:rsidRPr="006B2490">
        <w:rPr>
          <w:rFonts w:ascii="Times New Roman" w:hAnsi="Times New Roman" w:cs="Times New Roman"/>
          <w:noProof/>
          <w:sz w:val="28"/>
          <w:szCs w:val="28"/>
          <w:lang w:val="kk-KZ"/>
        </w:rPr>
        <w:t xml:space="preserve"> Л.Н.</w:t>
      </w:r>
      <w:r w:rsid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 xml:space="preserve">Гумилев атындағы Еуразия ұлттық университетінің </w:t>
      </w:r>
      <w:r w:rsidR="000D01A3">
        <w:rPr>
          <w:rFonts w:ascii="Times New Roman" w:hAnsi="Times New Roman" w:cs="Times New Roman"/>
          <w:noProof/>
          <w:sz w:val="28"/>
          <w:szCs w:val="28"/>
          <w:lang w:val="kk-KZ"/>
        </w:rPr>
        <w:t>«</w:t>
      </w:r>
      <w:r w:rsidR="000D01A3" w:rsidRPr="006D2867">
        <w:rPr>
          <w:rFonts w:ascii="Times New Roman" w:hAnsi="Times New Roman" w:cs="Times New Roman"/>
          <w:noProof/>
          <w:sz w:val="28"/>
          <w:szCs w:val="28"/>
          <w:lang w:val="kk-KZ"/>
        </w:rPr>
        <w:t>7М01511-Информатика</w:t>
      </w:r>
      <w:r w:rsidR="000D01A3">
        <w:rPr>
          <w:rFonts w:ascii="Times New Roman" w:hAnsi="Times New Roman" w:cs="Times New Roman"/>
          <w:noProof/>
          <w:sz w:val="28"/>
          <w:szCs w:val="28"/>
          <w:lang w:val="kk-KZ"/>
        </w:rPr>
        <w:t>»</w:t>
      </w:r>
      <w:r w:rsidR="000D01A3" w:rsidRPr="006D2867">
        <w:rPr>
          <w:rFonts w:ascii="Times New Roman" w:hAnsi="Times New Roman" w:cs="Times New Roman"/>
          <w:noProof/>
          <w:sz w:val="28"/>
          <w:szCs w:val="28"/>
          <w:lang w:val="kk-KZ"/>
        </w:rPr>
        <w:t xml:space="preserve"> </w:t>
      </w:r>
      <w:r w:rsidR="00947C72" w:rsidRPr="006B2490">
        <w:rPr>
          <w:rFonts w:ascii="Times New Roman" w:eastAsia="Calibri" w:hAnsi="Times New Roman" w:cs="Times New Roman"/>
          <w:noProof/>
          <w:sz w:val="28"/>
          <w:szCs w:val="28"/>
          <w:lang w:val="kk-KZ"/>
        </w:rPr>
        <w:t xml:space="preserve"> мамандығының білім алушылары үшін</w:t>
      </w:r>
      <w:r w:rsidR="00947C72"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оқу үдерісіне ендірілген элективті пән «Білім-онлайн платформалары»</w:t>
      </w:r>
      <w:r w:rsidR="00947C72" w:rsidRPr="006B2490">
        <w:rPr>
          <w:rFonts w:ascii="Times New Roman" w:hAnsi="Times New Roman" w:cs="Times New Roman"/>
          <w:noProof/>
          <w:sz w:val="28"/>
          <w:szCs w:val="28"/>
          <w:lang w:val="kk-KZ"/>
        </w:rPr>
        <w:t xml:space="preserve"> және </w:t>
      </w:r>
      <w:r w:rsidRPr="006B2490">
        <w:rPr>
          <w:rFonts w:ascii="Times New Roman" w:hAnsi="Times New Roman" w:cs="Times New Roman"/>
          <w:noProof/>
          <w:sz w:val="28"/>
          <w:szCs w:val="28"/>
          <w:lang w:val="kk-KZ"/>
        </w:rPr>
        <w:t>Х.</w:t>
      </w:r>
      <w:r w:rsidR="006B2490">
        <w:rPr>
          <w:rFonts w:ascii="Times New Roman" w:hAnsi="Times New Roman" w:cs="Times New Roman"/>
          <w:noProof/>
          <w:sz w:val="28"/>
          <w:szCs w:val="28"/>
          <w:lang w:val="kk-KZ"/>
        </w:rPr>
        <w:t> </w:t>
      </w:r>
      <w:r w:rsidRPr="006B2490">
        <w:rPr>
          <w:rFonts w:ascii="Times New Roman" w:hAnsi="Times New Roman" w:cs="Times New Roman"/>
          <w:noProof/>
          <w:sz w:val="28"/>
          <w:szCs w:val="28"/>
          <w:lang w:val="kk-KZ"/>
        </w:rPr>
        <w:t xml:space="preserve">Досмұхамедов атындағы Атырау университетінің </w:t>
      </w:r>
      <w:r w:rsidR="000D01A3">
        <w:rPr>
          <w:rFonts w:ascii="Times New Roman" w:hAnsi="Times New Roman" w:cs="Times New Roman"/>
          <w:noProof/>
          <w:sz w:val="28"/>
          <w:szCs w:val="28"/>
          <w:lang w:val="kk-KZ"/>
        </w:rPr>
        <w:t>«</w:t>
      </w:r>
      <w:r w:rsidR="000D01A3" w:rsidRPr="006D2867">
        <w:rPr>
          <w:rFonts w:ascii="Times New Roman" w:hAnsi="Times New Roman" w:cs="Times New Roman"/>
          <w:noProof/>
          <w:sz w:val="28"/>
          <w:szCs w:val="28"/>
          <w:lang w:val="kk-KZ"/>
        </w:rPr>
        <w:t>7М01511-Информатика</w:t>
      </w:r>
      <w:r w:rsidR="000D01A3">
        <w:rPr>
          <w:rFonts w:ascii="Times New Roman" w:hAnsi="Times New Roman" w:cs="Times New Roman"/>
          <w:noProof/>
          <w:sz w:val="28"/>
          <w:szCs w:val="28"/>
          <w:lang w:val="kk-KZ"/>
        </w:rPr>
        <w:t>»</w:t>
      </w:r>
      <w:r w:rsidR="000D01A3" w:rsidRPr="006D2867">
        <w:rPr>
          <w:rFonts w:ascii="Times New Roman" w:hAnsi="Times New Roman" w:cs="Times New Roman"/>
          <w:noProof/>
          <w:sz w:val="28"/>
          <w:szCs w:val="28"/>
          <w:lang w:val="kk-KZ"/>
        </w:rPr>
        <w:t xml:space="preserve"> </w:t>
      </w:r>
      <w:r w:rsidR="00947C72" w:rsidRPr="006B2490">
        <w:rPr>
          <w:rFonts w:ascii="Times New Roman" w:eastAsia="Calibri" w:hAnsi="Times New Roman" w:cs="Times New Roman"/>
          <w:noProof/>
          <w:sz w:val="28"/>
          <w:szCs w:val="28"/>
          <w:lang w:val="kk-KZ"/>
        </w:rPr>
        <w:t xml:space="preserve">мамандығының білім алушылары үшін «Білім беру электрондық ресурстарын жасақтау әдістері» </w:t>
      </w:r>
      <w:r w:rsidRPr="006B2490">
        <w:rPr>
          <w:rFonts w:ascii="Times New Roman" w:hAnsi="Times New Roman" w:cs="Times New Roman"/>
          <w:noProof/>
          <w:sz w:val="28"/>
          <w:szCs w:val="28"/>
          <w:lang w:val="kk-KZ"/>
        </w:rPr>
        <w:t xml:space="preserve">пәндерінің мазмұнына толықтырулар ендіру арқылы оқу үдерісінде жүзеге асырылатын білім беру мақсаттары мен міндеттерін анықтауға жауап береді. Білім беру үдерісінде болашақ информатика педагогтарының </w:t>
      </w:r>
      <w:r w:rsidR="00634FE9"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00F339E7">
        <w:rPr>
          <w:rFonts w:ascii="Times New Roman" w:hAnsi="Times New Roman" w:cs="Times New Roman"/>
          <w:noProof/>
          <w:sz w:val="28"/>
          <w:szCs w:val="28"/>
          <w:lang w:val="kk-KZ"/>
        </w:rPr>
        <w:t xml:space="preserve"> оқыту платформасын </w:t>
      </w:r>
      <w:r w:rsidRPr="006B2490">
        <w:rPr>
          <w:rFonts w:ascii="Times New Roman" w:hAnsi="Times New Roman" w:cs="Times New Roman"/>
          <w:noProof/>
          <w:sz w:val="28"/>
          <w:szCs w:val="28"/>
          <w:lang w:val="kk-KZ"/>
        </w:rPr>
        <w:t xml:space="preserve">құру және жүзеге асыру негізінде </w:t>
      </w:r>
      <w:r w:rsidR="00947C72" w:rsidRPr="006B2490">
        <w:rPr>
          <w:rFonts w:ascii="Times New Roman" w:hAnsi="Times New Roman" w:cs="Times New Roman"/>
          <w:noProof/>
          <w:sz w:val="28"/>
          <w:szCs w:val="28"/>
          <w:lang w:val="kk-KZ"/>
        </w:rPr>
        <w:t>АКТ бойынша даярлығы жетілдіріледі</w:t>
      </w:r>
      <w:r w:rsidRPr="006B2490">
        <w:rPr>
          <w:rFonts w:ascii="Times New Roman" w:hAnsi="Times New Roman" w:cs="Times New Roman"/>
          <w:noProof/>
          <w:sz w:val="28"/>
          <w:szCs w:val="28"/>
          <w:lang w:val="kk-KZ"/>
        </w:rPr>
        <w:t xml:space="preserve">. </w:t>
      </w:r>
      <w:r w:rsidR="00AF05DA" w:rsidRPr="006B2490">
        <w:rPr>
          <w:rFonts w:ascii="Times New Roman" w:hAnsi="Times New Roman" w:cs="Times New Roman"/>
          <w:noProof/>
          <w:sz w:val="28"/>
          <w:szCs w:val="28"/>
          <w:lang w:val="kk-KZ"/>
        </w:rPr>
        <w:t>Қашықтықтан</w:t>
      </w:r>
      <w:r w:rsidRPr="006B2490">
        <w:rPr>
          <w:rFonts w:ascii="Times New Roman" w:hAnsi="Times New Roman" w:cs="Times New Roman"/>
          <w:noProof/>
          <w:sz w:val="28"/>
          <w:szCs w:val="28"/>
          <w:lang w:val="kk-KZ"/>
        </w:rPr>
        <w:t xml:space="preserve"> оқыту платформаларын қолдану білім алушының оқу үдерісінде танымдық белсенділігін, кәсіби құзыреттілігін, өз бетімен жұмыс жасауын, мотивациясын дамытуға бағытталады. </w:t>
      </w:r>
    </w:p>
    <w:p w14:paraId="20B82C15" w14:textId="1FCFDA6B"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Мақсаттық </w:t>
      </w:r>
      <w:r w:rsidR="00B34DC6" w:rsidRPr="006B2490">
        <w:rPr>
          <w:rFonts w:ascii="Times New Roman" w:hAnsi="Times New Roman" w:cs="Times New Roman"/>
          <w:noProof/>
          <w:sz w:val="28"/>
          <w:szCs w:val="28"/>
          <w:lang w:val="kk-KZ"/>
        </w:rPr>
        <w:t>блогты</w:t>
      </w:r>
      <w:r w:rsidRPr="006B2490">
        <w:rPr>
          <w:rFonts w:ascii="Times New Roman" w:hAnsi="Times New Roman" w:cs="Times New Roman"/>
          <w:noProof/>
          <w:sz w:val="28"/>
          <w:szCs w:val="28"/>
          <w:lang w:val="kk-KZ"/>
        </w:rPr>
        <w:t xml:space="preserve"> әзірлеуде білім алушылардың жаңа білім алу қажеттіліктерін жүзеге асыру және дағды мен іскерліктерін дамыту мүмкіндіктерін ескеру қажет. </w:t>
      </w:r>
      <w:r w:rsidR="008915FB" w:rsidRPr="006B2490">
        <w:rPr>
          <w:rFonts w:ascii="Times New Roman" w:hAnsi="Times New Roman" w:cs="Times New Roman"/>
          <w:noProof/>
          <w:sz w:val="28"/>
          <w:szCs w:val="28"/>
          <w:lang w:val="kk-KZ"/>
        </w:rPr>
        <w:t>Бұл өз білімін жетілдіруге, кәсіби өсуге және жеке өзін-өзі дамытуға, өзін-өзі тәрбиелеуге және ақпараттық мәдениетті тәрбиелеуге мотивациялық қажеттілік ретінде анықталуы керек. Мотивация сіздің мамандығыңыздың қоғамдағы маңыздылығын анықтауға және оқу үдерісінде оған қызығушылықты арттыруға мүмкіндік береді.</w:t>
      </w:r>
    </w:p>
    <w:p w14:paraId="082A71D8" w14:textId="08C8B209" w:rsidR="00FA1172" w:rsidRPr="006B2490" w:rsidRDefault="00FA1172" w:rsidP="006B2490">
      <w:pPr>
        <w:spacing w:after="0" w:line="240" w:lineRule="auto"/>
        <w:ind w:firstLine="709"/>
        <w:jc w:val="both"/>
        <w:rPr>
          <w:rFonts w:ascii="Times New Roman" w:hAnsi="Times New Roman" w:cs="Times New Roman"/>
          <w:noProof/>
          <w:sz w:val="28"/>
          <w:szCs w:val="28"/>
          <w:highlight w:val="yellow"/>
          <w:lang w:val="kk-KZ"/>
        </w:rPr>
      </w:pPr>
      <w:r w:rsidRPr="006B2490">
        <w:rPr>
          <w:rFonts w:ascii="Times New Roman" w:hAnsi="Times New Roman" w:cs="Times New Roman"/>
          <w:noProof/>
          <w:sz w:val="28"/>
          <w:szCs w:val="28"/>
          <w:lang w:val="kk-KZ"/>
        </w:rPr>
        <w:t>Біздің зерттеуде бұл блогтың басты ерекшелігі-жоғарыда аталған курстардың мақсаттары мен міндеттерін анықтау. Бұл курстар болашақ информатика педагогтарын даярлау кезінде қашықтықтан оқыту платформасын құруға негізделген интеграцияланған шешімдерді пайдалана отырып, ақпараттық-әдістемелік қолдауға енгізіледі және түрлендіріледі. Дұрыс қойылған тапсырмалар оқу мазмұнын, әдісін, формасын және құралдарын нақтылауға мүмкіндік береді.</w:t>
      </w:r>
    </w:p>
    <w:p w14:paraId="4B71ECB1" w14:textId="0894ABCF"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Зерттеуде біз ұсынып отырған модельдегі мақсаттық </w:t>
      </w:r>
      <w:r w:rsidR="00947C72" w:rsidRPr="006B2490">
        <w:rPr>
          <w:rFonts w:ascii="Times New Roman" w:hAnsi="Times New Roman" w:cs="Times New Roman"/>
          <w:noProof/>
          <w:sz w:val="28"/>
          <w:szCs w:val="28"/>
          <w:lang w:val="kk-KZ"/>
        </w:rPr>
        <w:t>блогта</w:t>
      </w:r>
      <w:r w:rsidRPr="006B2490">
        <w:rPr>
          <w:rFonts w:ascii="Times New Roman" w:hAnsi="Times New Roman" w:cs="Times New Roman"/>
          <w:noProof/>
          <w:sz w:val="28"/>
          <w:szCs w:val="28"/>
          <w:lang w:val="kk-KZ"/>
        </w:rPr>
        <w:t xml:space="preserve"> келесі мотивацияға байланысты ұсынылған компонентпен тікелей сабақтастықта тұрғанын байқаймыз. Оқу үдерісінде де </w:t>
      </w:r>
      <w:r w:rsidR="00634FE9"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платформаларын құру және жетілдіру негізінде қолдануда бұл </w:t>
      </w:r>
      <w:r w:rsidR="00947C72" w:rsidRPr="006B2490">
        <w:rPr>
          <w:rFonts w:ascii="Times New Roman" w:hAnsi="Times New Roman" w:cs="Times New Roman"/>
          <w:noProof/>
          <w:sz w:val="28"/>
          <w:szCs w:val="28"/>
          <w:lang w:val="kk-KZ"/>
        </w:rPr>
        <w:t>блог</w:t>
      </w:r>
      <w:r w:rsidRPr="006B2490">
        <w:rPr>
          <w:rFonts w:ascii="Times New Roman" w:hAnsi="Times New Roman" w:cs="Times New Roman"/>
          <w:noProof/>
          <w:sz w:val="28"/>
          <w:szCs w:val="28"/>
          <w:lang w:val="kk-KZ"/>
        </w:rPr>
        <w:t xml:space="preserve"> негізгi рөл атқарушы </w:t>
      </w:r>
      <w:r w:rsidR="00947C72" w:rsidRPr="006B2490">
        <w:rPr>
          <w:rFonts w:ascii="Times New Roman" w:hAnsi="Times New Roman" w:cs="Times New Roman"/>
          <w:noProof/>
          <w:sz w:val="28"/>
          <w:szCs w:val="28"/>
          <w:lang w:val="kk-KZ"/>
        </w:rPr>
        <w:t xml:space="preserve">блог </w:t>
      </w:r>
      <w:r w:rsidRPr="006B2490">
        <w:rPr>
          <w:rFonts w:ascii="Times New Roman" w:hAnsi="Times New Roman" w:cs="Times New Roman"/>
          <w:noProof/>
          <w:sz w:val="28"/>
          <w:szCs w:val="28"/>
          <w:lang w:val="kk-KZ"/>
        </w:rPr>
        <w:t>екенін көрсетеді.</w:t>
      </w:r>
    </w:p>
    <w:p w14:paraId="6C920DFA" w14:textId="77777777"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i/>
          <w:noProof/>
          <w:sz w:val="28"/>
          <w:szCs w:val="28"/>
          <w:lang w:val="kk-KZ"/>
        </w:rPr>
        <w:t>Ұйымдастырушылық блок</w:t>
      </w:r>
      <w:r w:rsidRPr="006B2490">
        <w:rPr>
          <w:rFonts w:ascii="Times New Roman" w:hAnsi="Times New Roman" w:cs="Times New Roman"/>
          <w:noProof/>
          <w:sz w:val="28"/>
          <w:szCs w:val="28"/>
          <w:lang w:val="kk-KZ"/>
        </w:rPr>
        <w:t>. Бұл блокта біз болашақ информатика педагогтарының қашықтықтан оқытуды жаңарту жағдайында жұмыс істеуге дайындығын қалыптастырудың технологиялық аспектісін бөліп көрсетеміз. Бұл бөлім білім алушылардың оқу, аудиториядан тыс және зерттеу жұмыстарында қолданатын формалары мен әдістерінен тұрады.</w:t>
      </w:r>
    </w:p>
    <w:p w14:paraId="3A2F1B31" w14:textId="549A4FA5" w:rsidR="00FA33A9" w:rsidRPr="006B2490" w:rsidRDefault="0072377E" w:rsidP="006B2490">
      <w:pPr>
        <w:spacing w:after="0" w:line="240" w:lineRule="auto"/>
        <w:ind w:firstLine="709"/>
        <w:contextualSpacing/>
        <w:jc w:val="both"/>
        <w:rPr>
          <w:rFonts w:ascii="Times New Roman" w:hAnsi="Times New Roman" w:cs="Times New Roman"/>
          <w:i/>
          <w:noProof/>
          <w:sz w:val="28"/>
          <w:szCs w:val="28"/>
          <w:lang w:val="kk-KZ"/>
        </w:rPr>
      </w:pPr>
      <w:r w:rsidRPr="006B2490">
        <w:rPr>
          <w:rFonts w:ascii="Times New Roman" w:hAnsi="Times New Roman" w:cs="Times New Roman"/>
          <w:noProof/>
          <w:sz w:val="28"/>
          <w:szCs w:val="28"/>
          <w:lang w:val="kk-KZ"/>
        </w:rPr>
        <w:t>Б</w:t>
      </w:r>
      <w:r w:rsidR="00FA33A9" w:rsidRPr="006B2490">
        <w:rPr>
          <w:rFonts w:ascii="Times New Roman" w:hAnsi="Times New Roman" w:cs="Times New Roman"/>
          <w:noProof/>
          <w:sz w:val="28"/>
          <w:szCs w:val="28"/>
          <w:lang w:val="kk-KZ"/>
        </w:rPr>
        <w:t xml:space="preserve">іздің зерттеу жұмысымыз заманауи ақпараттық-коммуникациялық технологияларға, соның ішінде таратылған деректерге байланысты болғандықтан, біздің жағдайда қолданылған әдістер: </w:t>
      </w:r>
      <w:r w:rsidR="00FA33A9" w:rsidRPr="006B2490">
        <w:rPr>
          <w:rFonts w:ascii="Times New Roman" w:hAnsi="Times New Roman" w:cs="Times New Roman"/>
          <w:i/>
          <w:noProof/>
          <w:sz w:val="28"/>
          <w:szCs w:val="28"/>
          <w:lang w:val="kk-KZ"/>
        </w:rPr>
        <w:t xml:space="preserve">интерактивті әдіс, </w:t>
      </w:r>
      <w:r w:rsidR="007A736F" w:rsidRPr="006B2490">
        <w:rPr>
          <w:rFonts w:ascii="Times New Roman" w:hAnsi="Times New Roman" w:cs="Times New Roman"/>
          <w:i/>
          <w:noProof/>
          <w:sz w:val="28"/>
          <w:szCs w:val="28"/>
          <w:lang w:val="kk-KZ"/>
        </w:rPr>
        <w:t xml:space="preserve">желілік </w:t>
      </w:r>
      <w:r w:rsidR="00A910E4" w:rsidRPr="006B2490">
        <w:rPr>
          <w:rFonts w:ascii="Times New Roman" w:hAnsi="Times New Roman" w:cs="Times New Roman"/>
          <w:i/>
          <w:noProof/>
          <w:sz w:val="28"/>
          <w:szCs w:val="28"/>
          <w:lang w:val="kk-KZ"/>
        </w:rPr>
        <w:t xml:space="preserve">серіктестік </w:t>
      </w:r>
      <w:r w:rsidR="00FA33A9" w:rsidRPr="006B2490">
        <w:rPr>
          <w:rFonts w:ascii="Times New Roman" w:hAnsi="Times New Roman" w:cs="Times New Roman"/>
          <w:i/>
          <w:noProof/>
          <w:sz w:val="28"/>
          <w:szCs w:val="28"/>
          <w:lang w:val="kk-KZ"/>
        </w:rPr>
        <w:t xml:space="preserve">әдіс, </w:t>
      </w:r>
      <w:r w:rsidR="000B5ACF" w:rsidRPr="006B2490">
        <w:rPr>
          <w:rFonts w:ascii="Times New Roman" w:hAnsi="Times New Roman" w:cs="Times New Roman"/>
          <w:i/>
          <w:noProof/>
          <w:sz w:val="28"/>
          <w:szCs w:val="28"/>
          <w:lang w:val="kk-KZ"/>
        </w:rPr>
        <w:t>веб</w:t>
      </w:r>
      <w:r w:rsidR="00FA33A9" w:rsidRPr="006B2490">
        <w:rPr>
          <w:rFonts w:ascii="Times New Roman" w:hAnsi="Times New Roman" w:cs="Times New Roman"/>
          <w:i/>
          <w:noProof/>
          <w:sz w:val="28"/>
          <w:szCs w:val="28"/>
          <w:lang w:val="kk-KZ"/>
        </w:rPr>
        <w:t xml:space="preserve"> жоба әдісі, педагогикалық клиент-серверлік әдіс</w:t>
      </w:r>
      <w:r w:rsidR="00947C72" w:rsidRPr="006B2490">
        <w:rPr>
          <w:rFonts w:ascii="Times New Roman" w:hAnsi="Times New Roman" w:cs="Times New Roman"/>
          <w:i/>
          <w:noProof/>
          <w:sz w:val="28"/>
          <w:szCs w:val="28"/>
          <w:lang w:val="kk-KZ"/>
        </w:rPr>
        <w:t xml:space="preserve"> </w:t>
      </w:r>
      <w:r w:rsidR="00FA33A9" w:rsidRPr="006B2490">
        <w:rPr>
          <w:rFonts w:ascii="Times New Roman" w:hAnsi="Times New Roman" w:cs="Times New Roman"/>
          <w:i/>
          <w:noProof/>
          <w:sz w:val="28"/>
          <w:szCs w:val="28"/>
          <w:lang w:val="kk-KZ"/>
        </w:rPr>
        <w:t xml:space="preserve">болып </w:t>
      </w:r>
      <w:r w:rsidR="00FA33A9" w:rsidRPr="006B2490">
        <w:rPr>
          <w:rFonts w:ascii="Times New Roman" w:hAnsi="Times New Roman" w:cs="Times New Roman"/>
          <w:noProof/>
          <w:sz w:val="28"/>
          <w:szCs w:val="28"/>
          <w:lang w:val="kk-KZ"/>
        </w:rPr>
        <w:t>табылады</w:t>
      </w:r>
      <w:r w:rsidR="00FA33A9" w:rsidRPr="006B2490">
        <w:rPr>
          <w:rFonts w:ascii="Times New Roman" w:hAnsi="Times New Roman" w:cs="Times New Roman"/>
          <w:i/>
          <w:noProof/>
          <w:sz w:val="28"/>
          <w:szCs w:val="28"/>
          <w:lang w:val="kk-KZ"/>
        </w:rPr>
        <w:t>.</w:t>
      </w:r>
    </w:p>
    <w:p w14:paraId="3C330BE1" w14:textId="25A2C562"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Модельдің бұл </w:t>
      </w:r>
      <w:r w:rsidR="0072377E" w:rsidRPr="006B2490">
        <w:rPr>
          <w:rFonts w:ascii="Times New Roman" w:hAnsi="Times New Roman" w:cs="Times New Roman"/>
          <w:noProof/>
          <w:sz w:val="28"/>
          <w:szCs w:val="28"/>
          <w:lang w:val="kk-KZ"/>
        </w:rPr>
        <w:t xml:space="preserve">блогында </w:t>
      </w:r>
      <w:r w:rsidR="003D72FD" w:rsidRPr="006B2490">
        <w:rPr>
          <w:rFonts w:ascii="Times New Roman" w:hAnsi="Times New Roman" w:cs="Times New Roman"/>
          <w:noProof/>
          <w:sz w:val="28"/>
          <w:szCs w:val="28"/>
          <w:lang w:val="kk-KZ"/>
        </w:rPr>
        <w:t>(</w:t>
      </w:r>
      <w:r w:rsidRPr="006B2490">
        <w:rPr>
          <w:rFonts w:ascii="Times New Roman" w:hAnsi="Times New Roman" w:cs="Times New Roman"/>
          <w:noProof/>
          <w:sz w:val="28"/>
          <w:szCs w:val="28"/>
          <w:lang w:val="kk-KZ"/>
        </w:rPr>
        <w:t>компонентінде</w:t>
      </w:r>
      <w:r w:rsidR="003D72FD" w:rsidRPr="006B2490">
        <w:rPr>
          <w:rFonts w:ascii="Times New Roman" w:hAnsi="Times New Roman" w:cs="Times New Roman"/>
          <w:noProof/>
          <w:sz w:val="28"/>
          <w:szCs w:val="28"/>
          <w:lang w:val="kk-KZ"/>
        </w:rPr>
        <w:t>)</w:t>
      </w:r>
      <w:r w:rsidRPr="006B2490">
        <w:rPr>
          <w:rFonts w:ascii="Times New Roman" w:hAnsi="Times New Roman" w:cs="Times New Roman"/>
          <w:noProof/>
          <w:sz w:val="28"/>
          <w:szCs w:val="28"/>
          <w:lang w:val="kk-KZ"/>
        </w:rPr>
        <w:t xml:space="preserve"> зерттеу жұмысы кезінде қолданылған оқыту әдістері мен технологиялары, теориялық-практикалық алғы шарттар, web-технологиялар, бұлттық сервистер, құрылған және жергілікті, ауқымды желілерде орналастырылған жеке платформаларда оқу-әдістемелік ресурстар орнату, оқыту үдерісін ұйымдастыру формалары, соның ішінде </w:t>
      </w:r>
      <w:r w:rsidR="000B5ACF" w:rsidRPr="006B2490">
        <w:rPr>
          <w:rFonts w:ascii="Times New Roman" w:hAnsi="Times New Roman" w:cs="Times New Roman"/>
          <w:noProof/>
          <w:sz w:val="28"/>
          <w:szCs w:val="28"/>
          <w:lang w:val="kk-KZ"/>
        </w:rPr>
        <w:t>веб</w:t>
      </w:r>
      <w:r w:rsidRPr="006B2490">
        <w:rPr>
          <w:rFonts w:ascii="Times New Roman" w:hAnsi="Times New Roman" w:cs="Times New Roman"/>
          <w:noProof/>
          <w:sz w:val="28"/>
          <w:szCs w:val="28"/>
          <w:lang w:val="kk-KZ"/>
        </w:rPr>
        <w:t xml:space="preserve"> жобаға көңіл бөлінді. Сонымен:</w:t>
      </w:r>
    </w:p>
    <w:p w14:paraId="0D5B91DB" w14:textId="7EF51F27" w:rsidR="00FA33A9" w:rsidRPr="006B2490" w:rsidRDefault="00FA33A9" w:rsidP="006B2490">
      <w:pPr>
        <w:spacing w:after="0" w:line="240" w:lineRule="auto"/>
        <w:ind w:firstLine="709"/>
        <w:contextualSpacing/>
        <w:jc w:val="both"/>
        <w:rPr>
          <w:rFonts w:ascii="Times New Roman" w:hAnsi="Times New Roman" w:cs="Times New Roman"/>
          <w:noProof/>
          <w:sz w:val="28"/>
          <w:szCs w:val="28"/>
          <w:lang w:val="kk-KZ"/>
        </w:rPr>
      </w:pPr>
      <w:r w:rsidRPr="006B2490">
        <w:rPr>
          <w:rFonts w:ascii="Times New Roman" w:hAnsi="Times New Roman" w:cs="Times New Roman"/>
          <w:i/>
          <w:noProof/>
          <w:sz w:val="28"/>
          <w:szCs w:val="28"/>
          <w:lang w:val="kk-KZ"/>
        </w:rPr>
        <w:t>Интерактивті әдіс</w:t>
      </w:r>
      <w:r w:rsidRPr="006B2490">
        <w:rPr>
          <w:rFonts w:ascii="Times New Roman" w:hAnsi="Times New Roman" w:cs="Times New Roman"/>
          <w:noProof/>
          <w:sz w:val="28"/>
          <w:szCs w:val="28"/>
          <w:lang w:val="kk-KZ"/>
        </w:rPr>
        <w:t xml:space="preserve"> қазіргі кезде АКТ саласында </w:t>
      </w:r>
      <w:r w:rsidR="00634FE9"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w:t>
      </w:r>
      <w:r w:rsidR="00334CAC" w:rsidRPr="006B2490">
        <w:rPr>
          <w:rFonts w:ascii="Times New Roman" w:hAnsi="Times New Roman" w:cs="Times New Roman"/>
          <w:noProof/>
          <w:sz w:val="28"/>
          <w:szCs w:val="28"/>
          <w:lang w:val="kk-KZ"/>
        </w:rPr>
        <w:t>платформалар</w:t>
      </w:r>
      <w:r w:rsidRPr="006B2490">
        <w:rPr>
          <w:rFonts w:ascii="Times New Roman" w:hAnsi="Times New Roman" w:cs="Times New Roman"/>
          <w:noProof/>
          <w:sz w:val="28"/>
          <w:szCs w:val="28"/>
          <w:lang w:val="kk-KZ"/>
        </w:rPr>
        <w:t xml:space="preserve">мен жұмыс істейтін </w:t>
      </w:r>
      <w:r w:rsidR="00334CAC" w:rsidRPr="006B2490">
        <w:rPr>
          <w:rFonts w:ascii="Times New Roman" w:hAnsi="Times New Roman" w:cs="Times New Roman"/>
          <w:noProof/>
          <w:sz w:val="28"/>
          <w:szCs w:val="28"/>
          <w:lang w:val="kk-KZ"/>
        </w:rPr>
        <w:t>пайд</w:t>
      </w:r>
      <w:r w:rsidRPr="006B2490">
        <w:rPr>
          <w:rFonts w:ascii="Times New Roman" w:hAnsi="Times New Roman" w:cs="Times New Roman"/>
          <w:noProof/>
          <w:sz w:val="28"/>
          <w:szCs w:val="28"/>
          <w:lang w:val="kk-KZ"/>
        </w:rPr>
        <w:t xml:space="preserve">анушылардың әдісі болып </w:t>
      </w:r>
      <w:r w:rsidR="00334CAC" w:rsidRPr="006B2490">
        <w:rPr>
          <w:rFonts w:ascii="Times New Roman" w:hAnsi="Times New Roman" w:cs="Times New Roman"/>
          <w:noProof/>
          <w:sz w:val="28"/>
          <w:szCs w:val="28"/>
          <w:lang w:val="kk-KZ"/>
        </w:rPr>
        <w:t>табылады</w:t>
      </w:r>
      <w:r w:rsidR="007B0C75" w:rsidRPr="006B2490">
        <w:rPr>
          <w:rFonts w:ascii="Times New Roman" w:hAnsi="Times New Roman" w:cs="Times New Roman"/>
          <w:noProof/>
          <w:sz w:val="28"/>
          <w:szCs w:val="28"/>
          <w:lang w:val="kk-KZ"/>
        </w:rPr>
        <w:t xml:space="preserve"> [</w:t>
      </w:r>
      <w:r w:rsidR="00E01BF6" w:rsidRPr="006B2490">
        <w:rPr>
          <w:rFonts w:ascii="Times New Roman" w:hAnsi="Times New Roman" w:cs="Times New Roman"/>
          <w:noProof/>
          <w:sz w:val="28"/>
          <w:szCs w:val="28"/>
          <w:lang w:val="kk-KZ"/>
        </w:rPr>
        <w:t>1</w:t>
      </w:r>
      <w:r w:rsidR="00225CB6" w:rsidRPr="006B2490">
        <w:rPr>
          <w:rFonts w:ascii="Times New Roman" w:hAnsi="Times New Roman" w:cs="Times New Roman"/>
          <w:noProof/>
          <w:sz w:val="28"/>
          <w:szCs w:val="28"/>
          <w:lang w:val="kk-KZ"/>
        </w:rPr>
        <w:t>34</w:t>
      </w:r>
      <w:r w:rsidR="007B0C75" w:rsidRPr="006B2490">
        <w:rPr>
          <w:rFonts w:ascii="Times New Roman" w:hAnsi="Times New Roman" w:cs="Times New Roman"/>
          <w:noProof/>
          <w:sz w:val="28"/>
          <w:szCs w:val="28"/>
          <w:lang w:val="kk-KZ"/>
        </w:rPr>
        <w:t>]</w:t>
      </w:r>
      <w:r w:rsidRPr="006B2490">
        <w:rPr>
          <w:rFonts w:ascii="Times New Roman" w:hAnsi="Times New Roman" w:cs="Times New Roman"/>
          <w:noProof/>
          <w:sz w:val="28"/>
          <w:szCs w:val="28"/>
          <w:lang w:val="kk-KZ"/>
        </w:rPr>
        <w:t>.</w:t>
      </w:r>
    </w:p>
    <w:p w14:paraId="0CF72D3E" w14:textId="126A4448" w:rsidR="00FA33A9" w:rsidRPr="006B2490" w:rsidRDefault="007A736F" w:rsidP="006B2490">
      <w:pPr>
        <w:spacing w:after="0" w:line="240" w:lineRule="auto"/>
        <w:ind w:firstLine="709"/>
        <w:contextualSpacing/>
        <w:jc w:val="both"/>
        <w:rPr>
          <w:rFonts w:ascii="Times New Roman" w:eastAsia="Calibri" w:hAnsi="Times New Roman" w:cs="Times New Roman"/>
          <w:noProof/>
          <w:sz w:val="28"/>
          <w:szCs w:val="28"/>
          <w:lang w:val="kk-KZ"/>
        </w:rPr>
      </w:pPr>
      <w:r w:rsidRPr="006B2490">
        <w:rPr>
          <w:rFonts w:ascii="Times New Roman" w:hAnsi="Times New Roman" w:cs="Times New Roman"/>
          <w:i/>
          <w:noProof/>
          <w:sz w:val="28"/>
          <w:szCs w:val="28"/>
          <w:lang w:val="kk-KZ"/>
        </w:rPr>
        <w:t>Желілік с</w:t>
      </w:r>
      <w:r w:rsidR="00A910E4" w:rsidRPr="006B2490">
        <w:rPr>
          <w:rFonts w:ascii="Times New Roman" w:hAnsi="Times New Roman" w:cs="Times New Roman"/>
          <w:i/>
          <w:noProof/>
          <w:sz w:val="28"/>
          <w:szCs w:val="28"/>
          <w:lang w:val="kk-KZ"/>
        </w:rPr>
        <w:t>еріктестік</w:t>
      </w:r>
      <w:r w:rsidR="00F4020F" w:rsidRPr="006B2490">
        <w:rPr>
          <w:rFonts w:ascii="Times New Roman" w:hAnsi="Times New Roman" w:cs="Times New Roman"/>
          <w:i/>
          <w:noProof/>
          <w:sz w:val="28"/>
          <w:szCs w:val="28"/>
          <w:lang w:val="kk-KZ"/>
        </w:rPr>
        <w:t xml:space="preserve"> </w:t>
      </w:r>
      <w:r w:rsidRPr="006B2490">
        <w:rPr>
          <w:rFonts w:ascii="Times New Roman" w:hAnsi="Times New Roman" w:cs="Times New Roman"/>
          <w:i/>
          <w:noProof/>
          <w:sz w:val="28"/>
          <w:szCs w:val="28"/>
          <w:lang w:val="kk-KZ"/>
        </w:rPr>
        <w:t xml:space="preserve"> </w:t>
      </w:r>
      <w:r w:rsidR="00FA33A9" w:rsidRPr="006B2490">
        <w:rPr>
          <w:rFonts w:ascii="Times New Roman" w:hAnsi="Times New Roman" w:cs="Times New Roman"/>
          <w:i/>
          <w:noProof/>
          <w:sz w:val="28"/>
          <w:szCs w:val="28"/>
          <w:lang w:val="kk-KZ"/>
        </w:rPr>
        <w:t>әдіс</w:t>
      </w:r>
      <w:r w:rsidR="00FA33A9" w:rsidRPr="006B2490">
        <w:rPr>
          <w:rFonts w:ascii="Times New Roman" w:hAnsi="Times New Roman" w:cs="Times New Roman"/>
          <w:noProof/>
          <w:sz w:val="28"/>
          <w:szCs w:val="28"/>
          <w:lang w:val="kk-KZ"/>
        </w:rPr>
        <w:t xml:space="preserve"> </w:t>
      </w:r>
      <w:r w:rsidR="0074186D" w:rsidRPr="006B2490">
        <w:rPr>
          <w:rFonts w:ascii="Times New Roman" w:hAnsi="Times New Roman" w:cs="Times New Roman"/>
          <w:noProof/>
          <w:sz w:val="28"/>
          <w:szCs w:val="28"/>
          <w:lang w:val="kk-KZ"/>
        </w:rPr>
        <w:t xml:space="preserve">негізінде </w:t>
      </w:r>
      <w:r w:rsidR="00FA33A9" w:rsidRPr="006B2490">
        <w:rPr>
          <w:rFonts w:ascii="Times New Roman" w:hAnsi="Times New Roman" w:cs="Times New Roman"/>
          <w:noProof/>
          <w:sz w:val="28"/>
          <w:szCs w:val="28"/>
          <w:lang w:val="kk-KZ"/>
        </w:rPr>
        <w:t xml:space="preserve">біздің зерттеуімізде </w:t>
      </w:r>
      <w:r w:rsidR="00634FE9"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00FA33A9" w:rsidRPr="006B2490">
        <w:rPr>
          <w:rFonts w:ascii="Times New Roman" w:hAnsi="Times New Roman" w:cs="Times New Roman"/>
          <w:noProof/>
          <w:sz w:val="28"/>
          <w:szCs w:val="28"/>
          <w:lang w:val="kk-KZ"/>
        </w:rPr>
        <w:t xml:space="preserve"> оқыту платформасы ортақ құжаттармен, </w:t>
      </w:r>
      <w:r w:rsidR="00334CAC" w:rsidRPr="006B2490">
        <w:rPr>
          <w:rFonts w:ascii="Times New Roman" w:hAnsi="Times New Roman" w:cs="Times New Roman"/>
          <w:noProof/>
          <w:sz w:val="28"/>
          <w:szCs w:val="28"/>
          <w:lang w:val="kk-KZ"/>
        </w:rPr>
        <w:t xml:space="preserve">презентациялармен, </w:t>
      </w:r>
      <w:r w:rsidR="00FA33A9" w:rsidRPr="006B2490">
        <w:rPr>
          <w:rFonts w:ascii="Times New Roman" w:hAnsi="Times New Roman" w:cs="Times New Roman"/>
          <w:noProof/>
          <w:sz w:val="28"/>
          <w:szCs w:val="28"/>
          <w:lang w:val="kk-KZ"/>
        </w:rPr>
        <w:t>кестелік процессорлармен,</w:t>
      </w:r>
      <w:r w:rsidR="00334CAC" w:rsidRPr="006B2490">
        <w:rPr>
          <w:rFonts w:ascii="Times New Roman" w:hAnsi="Times New Roman" w:cs="Times New Roman"/>
          <w:noProof/>
          <w:sz w:val="28"/>
          <w:szCs w:val="28"/>
          <w:lang w:val="kk-KZ"/>
        </w:rPr>
        <w:t xml:space="preserve"> анкеталар құру, </w:t>
      </w:r>
      <w:r w:rsidR="00FA33A9" w:rsidRPr="006B2490">
        <w:rPr>
          <w:rFonts w:ascii="Times New Roman" w:hAnsi="Times New Roman" w:cs="Times New Roman"/>
          <w:noProof/>
          <w:sz w:val="28"/>
          <w:szCs w:val="28"/>
          <w:lang w:val="kk-KZ"/>
        </w:rPr>
        <w:t xml:space="preserve"> формалармен, тестілеу жүйелерін қолдану сияқты амалдар</w:t>
      </w:r>
      <w:r w:rsidR="00AD5BF5" w:rsidRPr="006B2490">
        <w:rPr>
          <w:rFonts w:ascii="Times New Roman" w:hAnsi="Times New Roman" w:cs="Times New Roman"/>
          <w:noProof/>
          <w:sz w:val="28"/>
          <w:szCs w:val="28"/>
          <w:lang w:val="kk-KZ"/>
        </w:rPr>
        <w:t>ы</w:t>
      </w:r>
      <w:r w:rsidR="00FA33A9" w:rsidRPr="006B2490">
        <w:rPr>
          <w:rFonts w:ascii="Times New Roman" w:hAnsi="Times New Roman" w:cs="Times New Roman"/>
          <w:noProof/>
          <w:sz w:val="28"/>
          <w:szCs w:val="28"/>
          <w:lang w:val="kk-KZ"/>
        </w:rPr>
        <w:t xml:space="preserve"> оқу үдерісі кезінде қолданылады</w:t>
      </w:r>
      <w:r w:rsidR="00225CB6" w:rsidRPr="006B2490">
        <w:rPr>
          <w:rFonts w:ascii="Times New Roman" w:hAnsi="Times New Roman" w:cs="Times New Roman"/>
          <w:noProof/>
          <w:sz w:val="28"/>
          <w:szCs w:val="28"/>
          <w:lang w:val="kk-KZ"/>
        </w:rPr>
        <w:t>.</w:t>
      </w:r>
      <w:r w:rsidR="00FA33A9" w:rsidRPr="006B2490">
        <w:rPr>
          <w:rFonts w:ascii="Times New Roman" w:hAnsi="Times New Roman" w:cs="Times New Roman"/>
          <w:noProof/>
          <w:sz w:val="28"/>
          <w:szCs w:val="28"/>
          <w:lang w:val="kk-KZ"/>
        </w:rPr>
        <w:t xml:space="preserve"> </w:t>
      </w:r>
    </w:p>
    <w:p w14:paraId="018F5D39" w14:textId="06EDA302" w:rsidR="00FA33A9" w:rsidRPr="006B2490" w:rsidRDefault="000B5ACF" w:rsidP="006B2490">
      <w:pPr>
        <w:spacing w:after="0" w:line="240" w:lineRule="auto"/>
        <w:ind w:firstLine="709"/>
        <w:contextualSpacing/>
        <w:jc w:val="both"/>
        <w:rPr>
          <w:rFonts w:ascii="Times New Roman" w:hAnsi="Times New Roman" w:cs="Times New Roman"/>
          <w:noProof/>
          <w:sz w:val="28"/>
          <w:szCs w:val="28"/>
          <w:lang w:val="kk-KZ"/>
        </w:rPr>
      </w:pPr>
      <w:r w:rsidRPr="006B2490">
        <w:rPr>
          <w:rFonts w:ascii="Times New Roman" w:hAnsi="Times New Roman" w:cs="Times New Roman"/>
          <w:i/>
          <w:noProof/>
          <w:sz w:val="28"/>
          <w:szCs w:val="28"/>
          <w:lang w:val="kk-KZ"/>
        </w:rPr>
        <w:t>Веб</w:t>
      </w:r>
      <w:r w:rsidR="00FA33A9" w:rsidRPr="006B2490">
        <w:rPr>
          <w:rFonts w:ascii="Times New Roman" w:hAnsi="Times New Roman" w:cs="Times New Roman"/>
          <w:i/>
          <w:noProof/>
          <w:sz w:val="28"/>
          <w:szCs w:val="28"/>
          <w:lang w:val="kk-KZ"/>
        </w:rPr>
        <w:t xml:space="preserve"> жоба әдісі. </w:t>
      </w:r>
      <w:r w:rsidR="00FA33A9" w:rsidRPr="006B2490">
        <w:rPr>
          <w:rFonts w:ascii="Times New Roman" w:hAnsi="Times New Roman" w:cs="Times New Roman"/>
          <w:noProof/>
          <w:sz w:val="28"/>
          <w:szCs w:val="28"/>
          <w:lang w:val="kk-KZ"/>
        </w:rPr>
        <w:t xml:space="preserve">Зерттеуіміздің міндеттерін жүзеге асыру іс-әрекетінде арнайы пәндерді өткізу кезінде практикалық жұмыстардың барлығы дерлік  болашақ информатика педагогтарының </w:t>
      </w:r>
      <w:r w:rsidRPr="006B2490">
        <w:rPr>
          <w:rFonts w:ascii="Times New Roman" w:hAnsi="Times New Roman" w:cs="Times New Roman"/>
          <w:noProof/>
          <w:sz w:val="28"/>
          <w:szCs w:val="28"/>
          <w:lang w:val="kk-KZ"/>
        </w:rPr>
        <w:t>веб</w:t>
      </w:r>
      <w:r w:rsidR="00FA33A9" w:rsidRPr="006B2490">
        <w:rPr>
          <w:rFonts w:ascii="Times New Roman" w:hAnsi="Times New Roman" w:cs="Times New Roman"/>
          <w:noProof/>
          <w:sz w:val="28"/>
          <w:szCs w:val="28"/>
          <w:lang w:val="kk-KZ"/>
        </w:rPr>
        <w:t xml:space="preserve"> жоба жасап, оны тапсыруларымен байланысты. </w:t>
      </w:r>
    </w:p>
    <w:p w14:paraId="73F801EF" w14:textId="70ECE567" w:rsidR="00FA33A9" w:rsidRPr="006B2490" w:rsidRDefault="00AF05DA" w:rsidP="006B2490">
      <w:pPr>
        <w:spacing w:after="0" w:line="240" w:lineRule="auto"/>
        <w:ind w:firstLine="709"/>
        <w:contextualSpacing/>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Қашықтықтан</w:t>
      </w:r>
      <w:r w:rsidR="00FA33A9" w:rsidRPr="006B2490">
        <w:rPr>
          <w:rFonts w:ascii="Times New Roman" w:hAnsi="Times New Roman" w:cs="Times New Roman"/>
          <w:noProof/>
          <w:sz w:val="28"/>
          <w:szCs w:val="28"/>
          <w:lang w:val="kk-KZ"/>
        </w:rPr>
        <w:t xml:space="preserve"> оқыту технологияларының дайын ресурстарын пайдалану, дайын </w:t>
      </w:r>
      <w:r w:rsidR="00CC3480" w:rsidRPr="006B2490">
        <w:rPr>
          <w:rFonts w:ascii="Times New Roman" w:hAnsi="Times New Roman" w:cs="Times New Roman"/>
          <w:noProof/>
          <w:sz w:val="28"/>
          <w:szCs w:val="28"/>
          <w:lang w:val="kk-KZ"/>
        </w:rPr>
        <w:t>программалық</w:t>
      </w:r>
      <w:r w:rsidR="00FA33A9" w:rsidRPr="006B2490">
        <w:rPr>
          <w:rFonts w:ascii="Times New Roman" w:hAnsi="Times New Roman" w:cs="Times New Roman"/>
          <w:noProof/>
          <w:sz w:val="28"/>
          <w:szCs w:val="28"/>
          <w:lang w:val="kk-KZ"/>
        </w:rPr>
        <w:t xml:space="preserve"> орталарын пайдалану, оларды үйлестіріп, бір </w:t>
      </w:r>
      <w:r w:rsidR="000B5ACF" w:rsidRPr="006B2490">
        <w:rPr>
          <w:rFonts w:ascii="Times New Roman" w:hAnsi="Times New Roman" w:cs="Times New Roman"/>
          <w:noProof/>
          <w:sz w:val="28"/>
          <w:szCs w:val="28"/>
          <w:lang w:val="kk-KZ"/>
        </w:rPr>
        <w:t>веб</w:t>
      </w:r>
      <w:r w:rsidR="00FA33A9" w:rsidRPr="006B2490">
        <w:rPr>
          <w:rFonts w:ascii="Times New Roman" w:hAnsi="Times New Roman" w:cs="Times New Roman"/>
          <w:noProof/>
          <w:sz w:val="28"/>
          <w:szCs w:val="28"/>
          <w:lang w:val="kk-KZ"/>
        </w:rPr>
        <w:t xml:space="preserve"> жоба құру мен оны жүзеге асыру әдісін </w:t>
      </w:r>
      <w:r w:rsidR="00CC3480" w:rsidRPr="006B2490">
        <w:rPr>
          <w:rFonts w:ascii="Times New Roman" w:hAnsi="Times New Roman" w:cs="Times New Roman"/>
          <w:noProof/>
          <w:sz w:val="28"/>
          <w:szCs w:val="28"/>
          <w:lang w:val="kk-KZ"/>
        </w:rPr>
        <w:t>программалық</w:t>
      </w:r>
      <w:r w:rsidR="00FA33A9" w:rsidRPr="006B2490">
        <w:rPr>
          <w:rFonts w:ascii="Times New Roman" w:hAnsi="Times New Roman" w:cs="Times New Roman"/>
          <w:noProof/>
          <w:sz w:val="28"/>
          <w:szCs w:val="28"/>
          <w:lang w:val="kk-KZ"/>
        </w:rPr>
        <w:t xml:space="preserve"> әдіс ретінде айтуға болады.</w:t>
      </w:r>
    </w:p>
    <w:p w14:paraId="0C6F30CE" w14:textId="18025647" w:rsidR="00FA33A9" w:rsidRPr="006B2490" w:rsidRDefault="00FA33A9" w:rsidP="006B2490">
      <w:pPr>
        <w:spacing w:after="0" w:line="240" w:lineRule="auto"/>
        <w:ind w:firstLine="709"/>
        <w:contextualSpacing/>
        <w:jc w:val="both"/>
        <w:rPr>
          <w:rFonts w:ascii="Times New Roman" w:hAnsi="Times New Roman" w:cs="Times New Roman"/>
          <w:i/>
          <w:noProof/>
          <w:sz w:val="28"/>
          <w:szCs w:val="28"/>
          <w:lang w:val="kk-KZ"/>
        </w:rPr>
      </w:pPr>
      <w:r w:rsidRPr="006B2490">
        <w:rPr>
          <w:rFonts w:ascii="Times New Roman" w:hAnsi="Times New Roman" w:cs="Times New Roman"/>
          <w:i/>
          <w:noProof/>
          <w:sz w:val="28"/>
          <w:szCs w:val="28"/>
          <w:lang w:val="kk-KZ"/>
        </w:rPr>
        <w:t xml:space="preserve">Педагогикалық клиент-серверлік әдіс. </w:t>
      </w:r>
      <w:r w:rsidRPr="006B2490">
        <w:rPr>
          <w:rFonts w:ascii="Times New Roman" w:hAnsi="Times New Roman" w:cs="Times New Roman"/>
          <w:noProof/>
          <w:sz w:val="28"/>
          <w:szCs w:val="28"/>
          <w:lang w:val="kk-KZ"/>
        </w:rPr>
        <w:t xml:space="preserve">Біздің жағдайда білім алушылардың барлығы 100% желілік, АКТ-мен жұмыс істейтіндіктен, бұл іс-әрекеттерді клиент-сервер жүйесімен жұмыс деп түсінеміз. Ал негізгі мақсат академиялық </w:t>
      </w:r>
      <w:r w:rsidR="00634FE9"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платформасын құру мен</w:t>
      </w:r>
      <w:r w:rsidR="007E2FB4" w:rsidRPr="007E2FB4">
        <w:rPr>
          <w:rFonts w:ascii="Times New Roman" w:hAnsi="Times New Roman" w:cs="Times New Roman"/>
          <w:noProof/>
          <w:sz w:val="28"/>
          <w:szCs w:val="28"/>
          <w:lang w:val="kk-KZ"/>
        </w:rPr>
        <w:t xml:space="preserve"> </w:t>
      </w:r>
      <w:r w:rsidR="007E2FB4">
        <w:rPr>
          <w:rFonts w:ascii="Times New Roman" w:hAnsi="Times New Roman" w:cs="Times New Roman"/>
          <w:noProof/>
          <w:sz w:val="28"/>
          <w:szCs w:val="28"/>
          <w:lang w:val="kk-KZ"/>
        </w:rPr>
        <w:t xml:space="preserve">жүзеге асыруға </w:t>
      </w:r>
      <w:r w:rsidRPr="006B2490">
        <w:rPr>
          <w:rFonts w:ascii="Times New Roman" w:hAnsi="Times New Roman" w:cs="Times New Roman"/>
          <w:noProof/>
          <w:sz w:val="28"/>
          <w:szCs w:val="28"/>
          <w:lang w:val="kk-KZ"/>
        </w:rPr>
        <w:t>байланысты болғандықтан, оқу үдерісінде біз педагогикалық клиенттік-серверлік әдіс ретінде іс-әрекет жасаймыз.</w:t>
      </w:r>
    </w:p>
    <w:p w14:paraId="20AFFAF9" w14:textId="6E9F03B9"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Болашақ информатика педагогтарын модель бойынша д</w:t>
      </w:r>
      <w:r w:rsidR="00634FE9" w:rsidRPr="006B2490">
        <w:rPr>
          <w:rFonts w:ascii="Times New Roman" w:hAnsi="Times New Roman" w:cs="Times New Roman"/>
          <w:noProof/>
          <w:sz w:val="28"/>
          <w:szCs w:val="28"/>
          <w:lang w:val="kk-KZ"/>
        </w:rPr>
        <w:t>аярлау</w:t>
      </w:r>
      <w:r w:rsidRPr="006B2490">
        <w:rPr>
          <w:rFonts w:ascii="Times New Roman" w:hAnsi="Times New Roman" w:cs="Times New Roman"/>
          <w:noProof/>
          <w:sz w:val="28"/>
          <w:szCs w:val="28"/>
          <w:lang w:val="kk-KZ"/>
        </w:rPr>
        <w:t xml:space="preserve"> үдерісінде педагогикалық нәтижені қалыптастыратын </w:t>
      </w:r>
      <w:r w:rsidR="004242DB" w:rsidRPr="006B2490">
        <w:rPr>
          <w:rFonts w:ascii="Times New Roman" w:hAnsi="Times New Roman" w:cs="Times New Roman"/>
          <w:i/>
          <w:noProof/>
          <w:sz w:val="28"/>
          <w:szCs w:val="28"/>
          <w:lang w:val="kk-KZ"/>
        </w:rPr>
        <w:t>әдістер</w:t>
      </w:r>
      <w:r w:rsidRPr="006B2490">
        <w:rPr>
          <w:rFonts w:ascii="Times New Roman" w:hAnsi="Times New Roman" w:cs="Times New Roman"/>
          <w:i/>
          <w:noProof/>
          <w:sz w:val="28"/>
          <w:szCs w:val="28"/>
          <w:lang w:val="kk-KZ"/>
        </w:rPr>
        <w:t xml:space="preserve"> </w:t>
      </w:r>
      <w:r w:rsidRPr="006B2490">
        <w:rPr>
          <w:rFonts w:ascii="Times New Roman" w:hAnsi="Times New Roman" w:cs="Times New Roman"/>
          <w:noProof/>
          <w:sz w:val="28"/>
          <w:szCs w:val="28"/>
          <w:lang w:val="kk-KZ"/>
        </w:rPr>
        <w:t xml:space="preserve">арасынан келесілер ерекшеленеді:  </w:t>
      </w:r>
    </w:p>
    <w:p w14:paraId="28EFC08D" w14:textId="1A07C9B5" w:rsidR="00FA33A9" w:rsidRPr="006B2490" w:rsidRDefault="00AF05DA"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Қашықтықтан</w:t>
      </w:r>
      <w:r w:rsidR="00FA33A9" w:rsidRPr="006B2490">
        <w:rPr>
          <w:rFonts w:ascii="Times New Roman" w:hAnsi="Times New Roman" w:cs="Times New Roman"/>
          <w:noProof/>
          <w:sz w:val="28"/>
          <w:szCs w:val="28"/>
          <w:lang w:val="kk-KZ"/>
        </w:rPr>
        <w:t xml:space="preserve"> оқыту платформасын құру жағдайында болашақ информатика педагогтарын дайындау моделінің негізі болып табылатын бұл тәсілдер тәртіптік, яғни, оқытудың мазмұндық-пәнді парадигмасынан өмірдің барлық салаларында (кәсіби, қоғамдық және т.б.) тиімді жұмыс істеуге тұлғалық дайын болуын және қабілетін нығайту үшін жаңа бағдарға ауысуын жеделдетуге бағытталған. </w:t>
      </w:r>
    </w:p>
    <w:p w14:paraId="3624B317" w14:textId="1E12CD6A"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Диссертациялық зерттеуімізде модельдеуді қолдану, болашақ информатика педагогтарын д</w:t>
      </w:r>
      <w:r w:rsidR="00634FE9" w:rsidRPr="006B2490">
        <w:rPr>
          <w:rFonts w:ascii="Times New Roman" w:hAnsi="Times New Roman" w:cs="Times New Roman"/>
          <w:noProof/>
          <w:sz w:val="28"/>
          <w:szCs w:val="28"/>
          <w:lang w:val="kk-KZ"/>
        </w:rPr>
        <w:t>аярлау</w:t>
      </w:r>
      <w:r w:rsidRPr="006B2490">
        <w:rPr>
          <w:rFonts w:ascii="Times New Roman" w:hAnsi="Times New Roman" w:cs="Times New Roman"/>
          <w:noProof/>
          <w:sz w:val="28"/>
          <w:szCs w:val="28"/>
          <w:lang w:val="kk-KZ"/>
        </w:rPr>
        <w:t xml:space="preserve">да </w:t>
      </w:r>
      <w:r w:rsidR="00634FE9"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платформасын құру үшін маңызы бар жүйенің барлық құрылымдық элементтерін және стимулдық қамтудың кең мүмкіндіктеріне байланысты. </w:t>
      </w:r>
    </w:p>
    <w:p w14:paraId="38F754B2" w14:textId="2BECD318"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Біз ұсынған модельдің құрамдас бөліктері информатика педагогтарының </w:t>
      </w:r>
      <w:r w:rsidR="00634FE9"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білім берудегі </w:t>
      </w:r>
      <w:r w:rsidR="00634FE9"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платформасын құру жағдайларында жұмыс істеуге дайындығын қалыптастыру үрдісін ішкі ұйымдастырылуын – мақсатын, міндеттерін, мазмұнын, формалары мен әдістерін ашады. Сондықтан осы үдерістің элементтері арасындағы өзара әрекеттестікті үнемі жаңартуға жауапты. </w:t>
      </w:r>
    </w:p>
    <w:p w14:paraId="0378F441" w14:textId="77777777" w:rsidR="00FA33A9" w:rsidRPr="006B2490" w:rsidRDefault="00FA33A9" w:rsidP="006B2490">
      <w:pPr>
        <w:spacing w:after="0" w:line="240" w:lineRule="auto"/>
        <w:ind w:firstLine="709"/>
        <w:jc w:val="both"/>
        <w:rPr>
          <w:rFonts w:ascii="Times New Roman" w:hAnsi="Times New Roman" w:cs="Times New Roman"/>
          <w:noProof/>
          <w:sz w:val="28"/>
          <w:szCs w:val="28"/>
          <w:highlight w:val="yellow"/>
          <w:lang w:val="kk-KZ"/>
        </w:rPr>
      </w:pPr>
      <w:r w:rsidRPr="006B2490">
        <w:rPr>
          <w:rFonts w:ascii="Times New Roman" w:hAnsi="Times New Roman" w:cs="Times New Roman"/>
          <w:noProof/>
          <w:sz w:val="28"/>
          <w:szCs w:val="28"/>
          <w:lang w:val="kk-KZ"/>
        </w:rPr>
        <w:t>Болашақ информатика педагогтарын даярлау моделі мамандық туралы нақты білімнің, өнімді және шығармашылық дағдылардың, таңдаған мамандыққа құндылық қатынасын қалыптастыру механизмінің, кәсіби және педагогикалық рефлексияның үздіксіз жұмысын қамтамасыз етеді және тек осы негізде болашақ информатика педагогының тұлғасы кәсіби түрде қалыптасады.</w:t>
      </w:r>
    </w:p>
    <w:p w14:paraId="523F0EF2" w14:textId="4C9B54AD" w:rsidR="00FA33A9" w:rsidRPr="006B2490" w:rsidRDefault="003E11A4"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Қашықтықтан оқыту платформасын құру мен жүзеге асыруды</w:t>
      </w:r>
      <w:r w:rsidR="00FA33A9" w:rsidRPr="006B2490">
        <w:rPr>
          <w:rFonts w:ascii="Times New Roman" w:hAnsi="Times New Roman" w:cs="Times New Roman"/>
          <w:noProof/>
          <w:sz w:val="28"/>
          <w:szCs w:val="28"/>
          <w:lang w:val="kk-KZ"/>
        </w:rPr>
        <w:t xml:space="preserve"> жетілдіру жағдайында қашықтықтан оқыту үдерісінде болашақ информатика педагогтарын даярлаудың жобаланған моделі болып табылады. Болашақ информатика педагогтарын даярлаудың ұсынылатын моделі "Информатика" білім беру </w:t>
      </w:r>
      <w:r w:rsidR="00441D2A" w:rsidRPr="006B2490">
        <w:rPr>
          <w:rFonts w:ascii="Times New Roman" w:hAnsi="Times New Roman" w:cs="Times New Roman"/>
          <w:noProof/>
          <w:sz w:val="28"/>
          <w:szCs w:val="28"/>
          <w:lang w:val="kk-KZ"/>
        </w:rPr>
        <w:t xml:space="preserve">бағдарламалары </w:t>
      </w:r>
      <w:r w:rsidR="00FA33A9" w:rsidRPr="006B2490">
        <w:rPr>
          <w:rFonts w:ascii="Times New Roman" w:hAnsi="Times New Roman" w:cs="Times New Roman"/>
          <w:noProof/>
          <w:sz w:val="28"/>
          <w:szCs w:val="28"/>
          <w:lang w:val="kk-KZ"/>
        </w:rPr>
        <w:t>бойынша жоғары білім беру жүйесінде сапалы өзгерістер жасауға, білім беру қызметтерінің сапасын арттыруға, білім алушының кәсіби құзыреттілігін оның нақты мүмкіндіктеріне, мазмұнының қажеттіліктері мен мүдделеріне, оқыту нысандары мен әдістеріне сәйкес жеке құрал ретінде таңдау арқылы дамытуға бағытталған.</w:t>
      </w:r>
    </w:p>
    <w:p w14:paraId="582D2FA2" w14:textId="77777777"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Болашақ информатика педагогтарын даярлаудың құрылымдық компоненттері оның кәсіби және педагогикалық қызметінің гностикалық қызметімен байланысты. Болашақ информатика педагогтарын даярлау моделіндегі қатынастар модельдің жетілмегендігіне қандай да бір компоненттердің қалыптаспауы және оның жұмысының бұзылуы ықпал ететіндігін көрсетуі мүмкін.</w:t>
      </w:r>
    </w:p>
    <w:p w14:paraId="58892BE6" w14:textId="7FDB1644"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Біз қашықтықтан оқыту платформаларын құру және жетілдіру жағдайында болашақ информатика педагогтарын даярлау моделін білім берудің бірыңғай мақсаттарына бағынатын педагогтың жеке басын және оның кәсіби құзыреттілігін тиімді қалыптастырудың өзара байланысты компоненттерінің жиынтығы ретінде қарастырдық. ЖОО-да педагогикалық жұмысты ұйымдастырудың негізгі педагогикалық және әдіснамалық принциптеріне, мақсаттарына, міндеттеріне, мазмұнына, формаларына, әдістеріне сүйене отырып, пәндік құзыреттіліктерді қалыптастырудың тұтастығын қамтамасыз ететін жүйелі өзара байланысты құрылымдық компоненттерді модельге енгізу болашақ информатика </w:t>
      </w:r>
      <w:r w:rsidR="00441D2A" w:rsidRPr="006B2490">
        <w:rPr>
          <w:rFonts w:ascii="Times New Roman" w:hAnsi="Times New Roman" w:cs="Times New Roman"/>
          <w:noProof/>
          <w:sz w:val="28"/>
          <w:szCs w:val="28"/>
          <w:lang w:val="kk-KZ"/>
        </w:rPr>
        <w:t>педагогтар</w:t>
      </w:r>
      <w:r w:rsidR="00285D68" w:rsidRPr="006B2490">
        <w:rPr>
          <w:rFonts w:ascii="Times New Roman" w:hAnsi="Times New Roman" w:cs="Times New Roman"/>
          <w:noProof/>
          <w:sz w:val="28"/>
          <w:szCs w:val="28"/>
          <w:lang w:val="kk-KZ"/>
        </w:rPr>
        <w:t>ы</w:t>
      </w:r>
      <w:r w:rsidRPr="006B2490">
        <w:rPr>
          <w:rFonts w:ascii="Times New Roman" w:hAnsi="Times New Roman" w:cs="Times New Roman"/>
          <w:noProof/>
          <w:sz w:val="28"/>
          <w:szCs w:val="28"/>
          <w:lang w:val="kk-KZ"/>
        </w:rPr>
        <w:t xml:space="preserve"> кәсіби қалыптасудың заманауи құралы ретінде қарастыратындығын көрсетеді.</w:t>
      </w:r>
    </w:p>
    <w:p w14:paraId="2165EC6D" w14:textId="2E0190AD"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Қашықтықтан </w:t>
      </w:r>
      <w:r w:rsidR="00634FE9" w:rsidRPr="006B2490">
        <w:rPr>
          <w:rFonts w:ascii="Times New Roman" w:hAnsi="Times New Roman" w:cs="Times New Roman"/>
          <w:noProof/>
          <w:sz w:val="28"/>
          <w:szCs w:val="28"/>
          <w:lang w:val="kk-KZ"/>
        </w:rPr>
        <w:t>оқыту</w:t>
      </w:r>
      <w:r w:rsidRPr="006B2490">
        <w:rPr>
          <w:rFonts w:ascii="Times New Roman" w:hAnsi="Times New Roman" w:cs="Times New Roman"/>
          <w:noProof/>
          <w:sz w:val="28"/>
          <w:szCs w:val="28"/>
          <w:lang w:val="kk-KZ"/>
        </w:rPr>
        <w:t xml:space="preserve"> платформаларын құру және </w:t>
      </w:r>
      <w:r w:rsidR="007E2FB4">
        <w:rPr>
          <w:rFonts w:ascii="Times New Roman" w:hAnsi="Times New Roman" w:cs="Times New Roman"/>
          <w:noProof/>
          <w:sz w:val="28"/>
          <w:szCs w:val="28"/>
          <w:lang w:val="kk-KZ"/>
        </w:rPr>
        <w:t xml:space="preserve">жүзеге асыру </w:t>
      </w:r>
      <w:r w:rsidRPr="006B2490">
        <w:rPr>
          <w:rFonts w:ascii="Times New Roman" w:hAnsi="Times New Roman" w:cs="Times New Roman"/>
          <w:noProof/>
          <w:sz w:val="28"/>
          <w:szCs w:val="28"/>
          <w:lang w:val="kk-KZ"/>
        </w:rPr>
        <w:t xml:space="preserve"> жағдайында болашақ информатика педагогтарын даярлау моделі интеративті болып табылады</w:t>
      </w:r>
      <w:r w:rsidR="006B2490">
        <w:rPr>
          <w:rFonts w:ascii="Times New Roman" w:hAnsi="Times New Roman" w:cs="Times New Roman"/>
          <w:noProof/>
          <w:sz w:val="28"/>
          <w:szCs w:val="28"/>
          <w:lang w:val="kk-KZ"/>
        </w:rPr>
        <w:t xml:space="preserve"> </w:t>
      </w:r>
      <w:r w:rsidR="00FB3E37" w:rsidRPr="006B2490">
        <w:rPr>
          <w:rFonts w:ascii="Times New Roman" w:hAnsi="Times New Roman" w:cs="Times New Roman"/>
          <w:noProof/>
          <w:sz w:val="28"/>
          <w:szCs w:val="28"/>
          <w:lang w:val="kk-KZ"/>
        </w:rPr>
        <w:t>[135-141]</w:t>
      </w:r>
      <w:r w:rsidRPr="006B2490">
        <w:rPr>
          <w:rFonts w:ascii="Times New Roman" w:hAnsi="Times New Roman" w:cs="Times New Roman"/>
          <w:noProof/>
          <w:sz w:val="28"/>
          <w:szCs w:val="28"/>
          <w:lang w:val="kk-KZ"/>
        </w:rPr>
        <w:t>, яғни әрбір білім алушының жеке және кәсіби қалыптасуын қамтамасыз ететін перспективалық даму қажеттіліктеріне сәйкес келеді және мобильді болып табылады.</w:t>
      </w:r>
      <w:r w:rsidR="004E7C25"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Сондай-ақ, педагогикалық модельдеуде ең маңыздылары</w:t>
      </w:r>
      <w:r w:rsidR="004E7C25"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модельдің кәсіби дайындыққа бағытталған бағытын қамтамасыз ететін компоненттер болып табылады.</w:t>
      </w:r>
    </w:p>
    <w:p w14:paraId="5E2BCB37" w14:textId="77777777"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i/>
          <w:noProof/>
          <w:sz w:val="28"/>
          <w:szCs w:val="28"/>
          <w:lang w:val="kk-KZ"/>
        </w:rPr>
        <w:t>Мазмұндық блок.</w:t>
      </w:r>
      <w:r w:rsidR="004E7C25" w:rsidRPr="006B2490">
        <w:rPr>
          <w:rFonts w:ascii="Times New Roman" w:hAnsi="Times New Roman" w:cs="Times New Roman"/>
          <w:b/>
          <w:noProof/>
          <w:sz w:val="28"/>
          <w:szCs w:val="28"/>
          <w:lang w:val="kk-KZ"/>
        </w:rPr>
        <w:t xml:space="preserve"> </w:t>
      </w:r>
      <w:r w:rsidRPr="006B2490">
        <w:rPr>
          <w:rFonts w:ascii="Times New Roman" w:hAnsi="Times New Roman" w:cs="Times New Roman"/>
          <w:noProof/>
          <w:sz w:val="28"/>
          <w:szCs w:val="28"/>
          <w:lang w:val="kk-KZ"/>
        </w:rPr>
        <w:t>Болашақ информатика педагогтарын даярлау моделін құрудың негізгі критерийлерінің бірі модельдің құрылымдық – мазмұндық компоненттерінің мазмұны мен дәйектілігін нақты дәлелдеу болып табылады, олар өз кезегінде білім алушыларда білімнің әртүрлі деңгейлерін (жергілікті, жүйелік, функционалдық) қалыптастыруға бағытталған. Біз модельдің құрылымдық компоненттерінің жиынтығы мен байланысын қарастырдық.</w:t>
      </w:r>
    </w:p>
    <w:p w14:paraId="72D4567E" w14:textId="53F47EDD" w:rsidR="004E686A" w:rsidRPr="006B2490" w:rsidRDefault="004E686A"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Бұл кезеңде келесідей мәселелердің шешімі көрсетіледі: </w:t>
      </w:r>
      <w:r w:rsidR="000D01A3">
        <w:rPr>
          <w:rFonts w:ascii="Times New Roman" w:hAnsi="Times New Roman" w:cs="Times New Roman"/>
          <w:noProof/>
          <w:sz w:val="28"/>
          <w:szCs w:val="28"/>
          <w:lang w:val="kk-KZ"/>
        </w:rPr>
        <w:t>қ</w:t>
      </w:r>
      <w:r w:rsidRPr="006B2490">
        <w:rPr>
          <w:rFonts w:ascii="Times New Roman" w:hAnsi="Times New Roman" w:cs="Times New Roman"/>
          <w:noProof/>
          <w:sz w:val="28"/>
          <w:szCs w:val="28"/>
          <w:lang w:val="kk-KZ"/>
        </w:rPr>
        <w:t xml:space="preserve">ашықтықтан оқыту платформасын құру және жетілдіру негізінде қашықтықтан оқыту технологиялары саласындағы теориялық оқыту; </w:t>
      </w:r>
      <w:r w:rsidR="00640C63" w:rsidRPr="006B2490">
        <w:rPr>
          <w:rFonts w:ascii="Times New Roman" w:hAnsi="Times New Roman" w:cs="Times New Roman"/>
          <w:noProof/>
          <w:sz w:val="28"/>
          <w:szCs w:val="28"/>
          <w:lang w:val="kk-KZ"/>
        </w:rPr>
        <w:t>веб-жоба</w:t>
      </w:r>
      <w:r w:rsidRPr="006B2490">
        <w:rPr>
          <w:rFonts w:ascii="Times New Roman" w:hAnsi="Times New Roman" w:cs="Times New Roman"/>
          <w:noProof/>
          <w:sz w:val="28"/>
          <w:szCs w:val="28"/>
          <w:lang w:val="kk-KZ"/>
        </w:rPr>
        <w:t xml:space="preserve"> </w:t>
      </w:r>
      <w:r w:rsidR="00640C63" w:rsidRPr="006B2490">
        <w:rPr>
          <w:rFonts w:ascii="Times New Roman" w:hAnsi="Times New Roman" w:cs="Times New Roman"/>
          <w:noProof/>
          <w:sz w:val="28"/>
          <w:szCs w:val="28"/>
          <w:lang w:val="kk-KZ"/>
        </w:rPr>
        <w:t xml:space="preserve">және т.б </w:t>
      </w:r>
      <w:r w:rsidRPr="006B2490">
        <w:rPr>
          <w:rFonts w:ascii="Times New Roman" w:hAnsi="Times New Roman" w:cs="Times New Roman"/>
          <w:noProof/>
          <w:sz w:val="28"/>
          <w:szCs w:val="28"/>
          <w:lang w:val="kk-KZ"/>
        </w:rPr>
        <w:t>әдістерімен танысу; платформаны құру құзыреттіліктері мен дағдыларын қалыптастыру</w:t>
      </w:r>
      <w:r w:rsidR="00640C63"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Білім беру қашықтықтан ұйымдастыруға және қолдануға арналған жеке платформа құру.</w:t>
      </w:r>
    </w:p>
    <w:p w14:paraId="40199D99" w14:textId="77777777"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Мазмұндық блоктың компоненті – мақсатты жүзеге асырудың кешендік компоненті келесідей бөлімдерді қарастырады:</w:t>
      </w:r>
    </w:p>
    <w:p w14:paraId="31BFD478" w14:textId="5F949D29" w:rsidR="00FA33A9" w:rsidRPr="006B2490" w:rsidRDefault="006B2490" w:rsidP="006B2490">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w:t>
      </w:r>
      <w:r w:rsidR="00FA33A9" w:rsidRPr="006B2490">
        <w:rPr>
          <w:rFonts w:ascii="Times New Roman" w:hAnsi="Times New Roman" w:cs="Times New Roman"/>
          <w:noProof/>
          <w:sz w:val="28"/>
          <w:szCs w:val="28"/>
          <w:lang w:val="kk-KZ"/>
        </w:rPr>
        <w:t xml:space="preserve">авторлық профильдік арнайы пәндер және ол пәндердің оқу </w:t>
      </w:r>
      <w:r w:rsidR="00634FE9" w:rsidRPr="006B2490">
        <w:rPr>
          <w:rFonts w:ascii="Times New Roman" w:hAnsi="Times New Roman" w:cs="Times New Roman"/>
          <w:noProof/>
          <w:sz w:val="28"/>
          <w:szCs w:val="28"/>
          <w:lang w:val="kk-KZ"/>
        </w:rPr>
        <w:t>бағдарламалары</w:t>
      </w:r>
      <w:r w:rsidR="00FA33A9" w:rsidRPr="006B2490">
        <w:rPr>
          <w:rFonts w:ascii="Times New Roman" w:hAnsi="Times New Roman" w:cs="Times New Roman"/>
          <w:noProof/>
          <w:sz w:val="28"/>
          <w:szCs w:val="28"/>
          <w:lang w:val="kk-KZ"/>
        </w:rPr>
        <w:t>;</w:t>
      </w:r>
    </w:p>
    <w:p w14:paraId="2746C9ED" w14:textId="11F036F8"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w:t>
      </w:r>
      <w:r w:rsidR="00634FE9"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 xml:space="preserve">әкімшілік-басқару және ұйымдастырушылық; </w:t>
      </w:r>
    </w:p>
    <w:p w14:paraId="61BD43C4" w14:textId="3A08BB86"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w:t>
      </w:r>
      <w:r w:rsidR="006B2490">
        <w:rPr>
          <w:rFonts w:ascii="Times New Roman" w:hAnsi="Times New Roman" w:cs="Times New Roman"/>
          <w:noProof/>
          <w:sz w:val="28"/>
          <w:szCs w:val="28"/>
          <w:lang w:val="kk-KZ"/>
        </w:rPr>
        <w:t> </w:t>
      </w:r>
      <w:r w:rsidR="00634FE9"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платформасын құру негізінде жасалған академиялық ақпараттық ресурстар;</w:t>
      </w:r>
    </w:p>
    <w:p w14:paraId="34DD98A9" w14:textId="77777777"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оқу-әдістемелік қамтама.</w:t>
      </w:r>
    </w:p>
    <w:p w14:paraId="6DC32AB9" w14:textId="3B5825E2" w:rsidR="004E686A"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Білім алушылардың даярлығын жетілдіруде </w:t>
      </w:r>
      <w:r w:rsidR="004E686A" w:rsidRPr="006B2490">
        <w:rPr>
          <w:rFonts w:ascii="Times New Roman" w:hAnsi="Times New Roman" w:cs="Times New Roman"/>
          <w:noProof/>
          <w:sz w:val="28"/>
          <w:szCs w:val="28"/>
          <w:lang w:val="kk-KZ"/>
        </w:rPr>
        <w:t xml:space="preserve">қашықтықтан оқытудың </w:t>
      </w:r>
      <w:r w:rsidRPr="006B2490">
        <w:rPr>
          <w:rFonts w:ascii="Times New Roman" w:hAnsi="Times New Roman" w:cs="Times New Roman"/>
          <w:noProof/>
          <w:sz w:val="28"/>
          <w:szCs w:val="28"/>
          <w:lang w:val="kk-KZ"/>
        </w:rPr>
        <w:t xml:space="preserve"> заманауи технологиялар</w:t>
      </w:r>
      <w:r w:rsidR="004E686A" w:rsidRPr="006B2490">
        <w:rPr>
          <w:rFonts w:ascii="Times New Roman" w:hAnsi="Times New Roman" w:cs="Times New Roman"/>
          <w:noProof/>
          <w:sz w:val="28"/>
          <w:szCs w:val="28"/>
          <w:lang w:val="kk-KZ"/>
        </w:rPr>
        <w:t>ы</w:t>
      </w:r>
      <w:r w:rsidRPr="006B2490">
        <w:rPr>
          <w:rFonts w:ascii="Times New Roman" w:hAnsi="Times New Roman" w:cs="Times New Roman"/>
          <w:noProof/>
          <w:sz w:val="28"/>
          <w:szCs w:val="28"/>
          <w:lang w:val="kk-KZ"/>
        </w:rPr>
        <w:t xml:space="preserve"> бойынша білім мазмұнын жаңартудың айқын көрінісінің бірі болып оқу пәндерінің қалыптасуы болып табылады. </w:t>
      </w:r>
      <w:r w:rsidR="004E3976" w:rsidRPr="006B2490">
        <w:rPr>
          <w:rFonts w:ascii="Times New Roman" w:hAnsi="Times New Roman" w:cs="Times New Roman"/>
          <w:noProof/>
          <w:sz w:val="28"/>
          <w:szCs w:val="28"/>
          <w:lang w:val="kk-KZ"/>
        </w:rPr>
        <w:t>Білім алушылардың ойлау</w:t>
      </w:r>
      <w:r w:rsidR="004E686A" w:rsidRPr="006B2490">
        <w:rPr>
          <w:rFonts w:ascii="Times New Roman" w:hAnsi="Times New Roman" w:cs="Times New Roman"/>
          <w:noProof/>
          <w:sz w:val="28"/>
          <w:szCs w:val="28"/>
          <w:lang w:val="kk-KZ"/>
        </w:rPr>
        <w:t xml:space="preserve"> қабілеті білім базасына байланысты, яғни олардың ойлау қабілеті зерттелетін пәннің мазмұнына, яғни олар игереті</w:t>
      </w:r>
      <w:r w:rsidR="00F339E7">
        <w:rPr>
          <w:rFonts w:ascii="Times New Roman" w:hAnsi="Times New Roman" w:cs="Times New Roman"/>
          <w:noProof/>
          <w:sz w:val="28"/>
          <w:szCs w:val="28"/>
          <w:lang w:val="kk-KZ"/>
        </w:rPr>
        <w:t>н ғылыми білім жүйесіне тікелей</w:t>
      </w:r>
      <w:r w:rsidR="004E686A" w:rsidRPr="006B2490">
        <w:rPr>
          <w:rFonts w:ascii="Times New Roman" w:hAnsi="Times New Roman" w:cs="Times New Roman"/>
          <w:noProof/>
          <w:sz w:val="28"/>
          <w:szCs w:val="28"/>
          <w:lang w:val="kk-KZ"/>
        </w:rPr>
        <w:t xml:space="preserve"> байланысты болады.</w:t>
      </w:r>
      <w:r w:rsidR="004E3976" w:rsidRPr="006B2490">
        <w:rPr>
          <w:rFonts w:ascii="Times New Roman" w:hAnsi="Times New Roman" w:cs="Times New Roman"/>
          <w:noProof/>
          <w:sz w:val="28"/>
          <w:szCs w:val="28"/>
          <w:lang w:val="kk-KZ"/>
        </w:rPr>
        <w:t xml:space="preserve"> </w:t>
      </w:r>
      <w:r w:rsidR="00641355" w:rsidRPr="006B2490">
        <w:rPr>
          <w:rFonts w:ascii="Times New Roman" w:hAnsi="Times New Roman" w:cs="Times New Roman"/>
          <w:noProof/>
          <w:sz w:val="28"/>
          <w:szCs w:val="28"/>
          <w:lang w:val="kk-KZ"/>
        </w:rPr>
        <w:t>Сондықтан білім алушының ф</w:t>
      </w:r>
      <w:r w:rsidR="004E3976" w:rsidRPr="006B2490">
        <w:rPr>
          <w:rFonts w:ascii="Times New Roman" w:hAnsi="Times New Roman" w:cs="Times New Roman"/>
          <w:noProof/>
          <w:sz w:val="28"/>
          <w:szCs w:val="28"/>
          <w:lang w:val="kk-KZ"/>
        </w:rPr>
        <w:t>ундаменталды</w:t>
      </w:r>
      <w:r w:rsidR="004E686A" w:rsidRPr="006B2490">
        <w:rPr>
          <w:rFonts w:ascii="Times New Roman" w:hAnsi="Times New Roman" w:cs="Times New Roman"/>
          <w:noProof/>
          <w:sz w:val="28"/>
          <w:szCs w:val="28"/>
          <w:lang w:val="kk-KZ"/>
        </w:rPr>
        <w:t xml:space="preserve"> базасы болмаса</w:t>
      </w:r>
      <w:r w:rsidR="00641355" w:rsidRPr="006B2490">
        <w:rPr>
          <w:rFonts w:ascii="Times New Roman" w:hAnsi="Times New Roman" w:cs="Times New Roman"/>
          <w:noProof/>
          <w:sz w:val="28"/>
          <w:szCs w:val="28"/>
          <w:lang w:val="kk-KZ"/>
        </w:rPr>
        <w:t xml:space="preserve"> оқу үдерісінде </w:t>
      </w:r>
      <w:r w:rsidR="004E3976" w:rsidRPr="006B2490">
        <w:rPr>
          <w:rFonts w:ascii="Times New Roman" w:hAnsi="Times New Roman" w:cs="Times New Roman"/>
          <w:noProof/>
          <w:sz w:val="28"/>
          <w:szCs w:val="28"/>
          <w:lang w:val="kk-KZ"/>
        </w:rPr>
        <w:t>көпт</w:t>
      </w:r>
      <w:r w:rsidR="000D01A3">
        <w:rPr>
          <w:rFonts w:ascii="Times New Roman" w:hAnsi="Times New Roman" w:cs="Times New Roman"/>
          <w:noProof/>
          <w:sz w:val="28"/>
          <w:szCs w:val="28"/>
          <w:lang w:val="kk-KZ"/>
        </w:rPr>
        <w:t>е</w:t>
      </w:r>
      <w:r w:rsidR="004E3976" w:rsidRPr="006B2490">
        <w:rPr>
          <w:rFonts w:ascii="Times New Roman" w:hAnsi="Times New Roman" w:cs="Times New Roman"/>
          <w:noProof/>
          <w:sz w:val="28"/>
          <w:szCs w:val="28"/>
          <w:lang w:val="kk-KZ"/>
        </w:rPr>
        <w:t>ген қиын</w:t>
      </w:r>
      <w:r w:rsidR="00641355" w:rsidRPr="006B2490">
        <w:rPr>
          <w:rFonts w:ascii="Times New Roman" w:hAnsi="Times New Roman" w:cs="Times New Roman"/>
          <w:noProof/>
          <w:sz w:val="28"/>
          <w:szCs w:val="28"/>
          <w:lang w:val="kk-KZ"/>
        </w:rPr>
        <w:t xml:space="preserve">дықтарға кезігеді. </w:t>
      </w:r>
      <w:r w:rsidR="004E3976" w:rsidRPr="006B2490">
        <w:rPr>
          <w:rFonts w:ascii="Times New Roman" w:hAnsi="Times New Roman" w:cs="Times New Roman"/>
          <w:noProof/>
          <w:sz w:val="28"/>
          <w:szCs w:val="28"/>
          <w:lang w:val="kk-KZ"/>
        </w:rPr>
        <w:t>Демек,</w:t>
      </w:r>
      <w:r w:rsidR="004E686A" w:rsidRPr="006B2490">
        <w:rPr>
          <w:rFonts w:ascii="Times New Roman" w:hAnsi="Times New Roman" w:cs="Times New Roman"/>
          <w:noProof/>
          <w:sz w:val="28"/>
          <w:szCs w:val="28"/>
          <w:lang w:val="kk-KZ"/>
        </w:rPr>
        <w:t xml:space="preserve"> енгізілген пәндерде  жаңа ойлау дағдыларын қалыптастырды.</w:t>
      </w:r>
    </w:p>
    <w:p w14:paraId="2E8AC8B2" w14:textId="44B46DB7" w:rsidR="004E3976" w:rsidRPr="006B2490" w:rsidRDefault="004E3976" w:rsidP="006B2490">
      <w:pPr>
        <w:spacing w:after="0" w:line="240" w:lineRule="auto"/>
        <w:ind w:firstLine="709"/>
        <w:jc w:val="both"/>
        <w:rPr>
          <w:rFonts w:ascii="Times New Roman" w:hAnsi="Times New Roman" w:cs="Times New Roman"/>
          <w:noProof/>
          <w:sz w:val="28"/>
          <w:szCs w:val="28"/>
          <w:highlight w:val="yellow"/>
          <w:lang w:val="kk-KZ"/>
        </w:rPr>
      </w:pPr>
      <w:r w:rsidRPr="006B2490">
        <w:rPr>
          <w:rFonts w:ascii="Times New Roman" w:hAnsi="Times New Roman" w:cs="Times New Roman"/>
          <w:noProof/>
          <w:sz w:val="28"/>
          <w:szCs w:val="28"/>
          <w:lang w:val="kk-KZ"/>
        </w:rPr>
        <w:t>Л.Н. Гумилев атындағы Еуразия ұлттық университетінің талаптарына сәйкес пәндік жұмыстың оқу жоспары жыл сайын 10%-ға жаңартылып отырады.</w:t>
      </w:r>
    </w:p>
    <w:p w14:paraId="23F955F0" w14:textId="4DD05953"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2021-</w:t>
      </w:r>
      <w:r w:rsidR="00532F13" w:rsidRPr="006B2490">
        <w:rPr>
          <w:rFonts w:ascii="Times New Roman" w:hAnsi="Times New Roman" w:cs="Times New Roman"/>
          <w:noProof/>
          <w:sz w:val="28"/>
          <w:szCs w:val="28"/>
          <w:lang w:val="kk-KZ"/>
        </w:rPr>
        <w:t>20</w:t>
      </w:r>
      <w:r w:rsidRPr="006B2490">
        <w:rPr>
          <w:rFonts w:ascii="Times New Roman" w:hAnsi="Times New Roman" w:cs="Times New Roman"/>
          <w:noProof/>
          <w:sz w:val="28"/>
          <w:szCs w:val="28"/>
          <w:lang w:val="kk-KZ"/>
        </w:rPr>
        <w:t xml:space="preserve">22 оқу жылының оқу үдерісіне ендірілген оқу жұмыс </w:t>
      </w:r>
      <w:r w:rsidR="00634FE9" w:rsidRPr="006B2490">
        <w:rPr>
          <w:rFonts w:ascii="Times New Roman" w:hAnsi="Times New Roman" w:cs="Times New Roman"/>
          <w:noProof/>
          <w:sz w:val="28"/>
          <w:szCs w:val="28"/>
          <w:lang w:val="kk-KZ"/>
        </w:rPr>
        <w:t xml:space="preserve">бағдарламасы </w:t>
      </w:r>
      <w:r w:rsidRPr="006B2490">
        <w:rPr>
          <w:rFonts w:ascii="Times New Roman" w:hAnsi="Times New Roman" w:cs="Times New Roman"/>
          <w:noProof/>
          <w:sz w:val="28"/>
          <w:szCs w:val="28"/>
          <w:lang w:val="kk-KZ"/>
        </w:rPr>
        <w:t xml:space="preserve">мазмұнын жұмысымыздың 2.3 бөлімінде келтіреміз. Оқу жұмыс </w:t>
      </w:r>
      <w:r w:rsidR="00634FE9" w:rsidRPr="006B2490">
        <w:rPr>
          <w:rFonts w:ascii="Times New Roman" w:hAnsi="Times New Roman" w:cs="Times New Roman"/>
          <w:noProof/>
          <w:sz w:val="28"/>
          <w:szCs w:val="28"/>
          <w:lang w:val="kk-KZ"/>
        </w:rPr>
        <w:t xml:space="preserve">бағдарламасы </w:t>
      </w:r>
      <w:r w:rsidRPr="006B2490">
        <w:rPr>
          <w:rFonts w:ascii="Times New Roman" w:hAnsi="Times New Roman" w:cs="Times New Roman"/>
          <w:noProof/>
          <w:sz w:val="28"/>
          <w:szCs w:val="28"/>
          <w:lang w:val="kk-KZ"/>
        </w:rPr>
        <w:t xml:space="preserve">модульдерге бөлінген.  </w:t>
      </w:r>
    </w:p>
    <w:p w14:paraId="2F62AB22" w14:textId="77777777"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Кешеннің келесі </w:t>
      </w:r>
      <w:r w:rsidRPr="006B2490">
        <w:rPr>
          <w:rFonts w:ascii="Times New Roman" w:hAnsi="Times New Roman" w:cs="Times New Roman"/>
          <w:i/>
          <w:noProof/>
          <w:sz w:val="28"/>
          <w:szCs w:val="28"/>
          <w:lang w:val="kk-KZ"/>
        </w:rPr>
        <w:t>әкімшілік-басқару және ұйымдастырушылық</w:t>
      </w:r>
      <w:r w:rsidRPr="006B2490">
        <w:rPr>
          <w:rFonts w:ascii="Times New Roman" w:hAnsi="Times New Roman" w:cs="Times New Roman"/>
          <w:noProof/>
          <w:sz w:val="28"/>
          <w:szCs w:val="28"/>
          <w:lang w:val="kk-KZ"/>
        </w:rPr>
        <w:t xml:space="preserve"> бөлімі келесі сұрақтарды қарастырады және сәйкес білім мен біліктерін қалыптастырады:</w:t>
      </w:r>
    </w:p>
    <w:p w14:paraId="774C141C" w14:textId="58E1EFBA" w:rsidR="00FA33A9" w:rsidRPr="006B2490" w:rsidRDefault="00FA33A9" w:rsidP="00CC6E36">
      <w:pPr>
        <w:pStyle w:val="a3"/>
        <w:numPr>
          <w:ilvl w:val="0"/>
          <w:numId w:val="9"/>
        </w:numPr>
        <w:tabs>
          <w:tab w:val="left" w:pos="993"/>
        </w:tabs>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ОЖ, серверлік ОЖ-ді әкімшіліктендіру және баптау;</w:t>
      </w:r>
    </w:p>
    <w:p w14:paraId="3CAC716E" w14:textId="11B2084E" w:rsidR="00FA33A9" w:rsidRPr="006B2490" w:rsidRDefault="004E7C25" w:rsidP="00CC6E36">
      <w:pPr>
        <w:pStyle w:val="a3"/>
        <w:numPr>
          <w:ilvl w:val="0"/>
          <w:numId w:val="9"/>
        </w:numPr>
        <w:tabs>
          <w:tab w:val="left" w:pos="993"/>
        </w:tabs>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б</w:t>
      </w:r>
      <w:r w:rsidR="00FA33A9" w:rsidRPr="006B2490">
        <w:rPr>
          <w:rFonts w:ascii="Times New Roman" w:hAnsi="Times New Roman" w:cs="Times New Roman"/>
          <w:noProof/>
          <w:sz w:val="28"/>
          <w:szCs w:val="28"/>
          <w:lang w:val="kk-KZ"/>
        </w:rPr>
        <w:t>ұлттық серверде "админ", "оқытушы",</w:t>
      </w:r>
      <w:r w:rsidRPr="006B2490">
        <w:rPr>
          <w:rFonts w:ascii="Times New Roman" w:hAnsi="Times New Roman" w:cs="Times New Roman"/>
          <w:noProof/>
          <w:sz w:val="28"/>
          <w:szCs w:val="28"/>
          <w:lang w:val="kk-KZ"/>
        </w:rPr>
        <w:t xml:space="preserve"> </w:t>
      </w:r>
      <w:r w:rsidR="00FA33A9" w:rsidRPr="006B2490">
        <w:rPr>
          <w:rFonts w:ascii="Times New Roman" w:hAnsi="Times New Roman" w:cs="Times New Roman"/>
          <w:noProof/>
          <w:sz w:val="28"/>
          <w:szCs w:val="28"/>
          <w:lang w:val="kk-KZ"/>
        </w:rPr>
        <w:t>"қолданушы" акаунттарын ұйымдастыру</w:t>
      </w:r>
      <w:r w:rsidR="006B2490">
        <w:rPr>
          <w:rFonts w:ascii="Times New Roman" w:hAnsi="Times New Roman" w:cs="Times New Roman"/>
          <w:noProof/>
          <w:sz w:val="28"/>
          <w:szCs w:val="28"/>
          <w:lang w:val="kk-KZ"/>
        </w:rPr>
        <w:t>;</w:t>
      </w:r>
    </w:p>
    <w:p w14:paraId="3E885B28" w14:textId="31A2AE2C" w:rsidR="00FA33A9" w:rsidRPr="006B2490" w:rsidRDefault="004E7C25" w:rsidP="00CC6E36">
      <w:pPr>
        <w:pStyle w:val="a3"/>
        <w:numPr>
          <w:ilvl w:val="0"/>
          <w:numId w:val="9"/>
        </w:numPr>
        <w:tabs>
          <w:tab w:val="left" w:pos="993"/>
        </w:tabs>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ж</w:t>
      </w:r>
      <w:r w:rsidR="00FA33A9" w:rsidRPr="006B2490">
        <w:rPr>
          <w:rFonts w:ascii="Times New Roman" w:hAnsi="Times New Roman" w:cs="Times New Roman"/>
          <w:noProof/>
          <w:sz w:val="28"/>
          <w:szCs w:val="28"/>
          <w:lang w:val="kk-KZ"/>
        </w:rPr>
        <w:t xml:space="preserve">ергілікті серверде орналастырылған </w:t>
      </w:r>
      <w:r w:rsidR="000D01A3">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00FA33A9" w:rsidRPr="006B2490">
        <w:rPr>
          <w:rFonts w:ascii="Times New Roman" w:hAnsi="Times New Roman" w:cs="Times New Roman"/>
          <w:noProof/>
          <w:sz w:val="28"/>
          <w:szCs w:val="28"/>
          <w:lang w:val="kk-KZ"/>
        </w:rPr>
        <w:t xml:space="preserve"> оқыту платформасын әкімшілендіру</w:t>
      </w:r>
      <w:r w:rsidR="006B2490">
        <w:rPr>
          <w:rFonts w:ascii="Times New Roman" w:hAnsi="Times New Roman" w:cs="Times New Roman"/>
          <w:noProof/>
          <w:sz w:val="28"/>
          <w:szCs w:val="28"/>
          <w:lang w:val="kk-KZ"/>
        </w:rPr>
        <w:t>;</w:t>
      </w:r>
    </w:p>
    <w:p w14:paraId="101DF157" w14:textId="1DAF2CE4" w:rsidR="00FA33A9" w:rsidRPr="006B2490" w:rsidRDefault="00FA33A9" w:rsidP="00CC6E36">
      <w:pPr>
        <w:pStyle w:val="a3"/>
        <w:numPr>
          <w:ilvl w:val="0"/>
          <w:numId w:val="9"/>
        </w:numPr>
        <w:tabs>
          <w:tab w:val="left" w:pos="993"/>
        </w:tabs>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қатты дискіні бөлу арқылы серверді жекешелендіру</w:t>
      </w:r>
      <w:r w:rsidR="006B2490">
        <w:rPr>
          <w:rFonts w:ascii="Times New Roman" w:hAnsi="Times New Roman" w:cs="Times New Roman"/>
          <w:noProof/>
          <w:sz w:val="28"/>
          <w:szCs w:val="28"/>
          <w:lang w:val="kk-KZ"/>
        </w:rPr>
        <w:t>;</w:t>
      </w:r>
    </w:p>
    <w:p w14:paraId="67C047FB" w14:textId="36253E80" w:rsidR="00FA33A9" w:rsidRPr="006B2490" w:rsidRDefault="00FA33A9" w:rsidP="00CC6E36">
      <w:pPr>
        <w:pStyle w:val="a3"/>
        <w:numPr>
          <w:ilvl w:val="0"/>
          <w:numId w:val="9"/>
        </w:numPr>
        <w:tabs>
          <w:tab w:val="left" w:pos="993"/>
        </w:tabs>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PS серверінде орналастырылатын "DL Platform" </w:t>
      </w:r>
      <w:r w:rsidR="000D01A3">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платформасын әкімшілендіру.</w:t>
      </w:r>
    </w:p>
    <w:p w14:paraId="56965CEC" w14:textId="5CAF6125" w:rsidR="00FA33A9" w:rsidRPr="006B2490" w:rsidRDefault="00FA33A9" w:rsidP="006B2490">
      <w:pPr>
        <w:spacing w:after="0" w:line="240" w:lineRule="auto"/>
        <w:ind w:firstLine="709"/>
        <w:jc w:val="both"/>
        <w:rPr>
          <w:rFonts w:ascii="Times New Roman" w:hAnsi="Times New Roman" w:cs="Times New Roman"/>
          <w:i/>
          <w:noProof/>
          <w:sz w:val="28"/>
          <w:szCs w:val="28"/>
          <w:lang w:val="kk-KZ"/>
        </w:rPr>
      </w:pPr>
      <w:r w:rsidRPr="006B2490">
        <w:rPr>
          <w:rFonts w:ascii="Times New Roman" w:hAnsi="Times New Roman" w:cs="Times New Roman"/>
          <w:noProof/>
          <w:sz w:val="28"/>
          <w:szCs w:val="28"/>
          <w:lang w:val="kk-KZ"/>
        </w:rPr>
        <w:t xml:space="preserve">Зерттеу мақсатын жүзеге асыру үшін құрастырылған кешеннің келесі компоненті – </w:t>
      </w:r>
      <w:r w:rsidR="00F10E02"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платформасын құру негізінде жасалған </w:t>
      </w:r>
      <w:r w:rsidRPr="006B2490">
        <w:rPr>
          <w:rFonts w:ascii="Times New Roman" w:hAnsi="Times New Roman" w:cs="Times New Roman"/>
          <w:i/>
          <w:noProof/>
          <w:sz w:val="28"/>
          <w:szCs w:val="28"/>
          <w:lang w:val="kk-KZ"/>
        </w:rPr>
        <w:t>академиялық ақпараттық ресурстар</w:t>
      </w:r>
      <w:r w:rsidRPr="006B2490">
        <w:rPr>
          <w:rFonts w:ascii="Times New Roman" w:hAnsi="Times New Roman" w:cs="Times New Roman"/>
          <w:noProof/>
          <w:sz w:val="28"/>
          <w:szCs w:val="28"/>
          <w:lang w:val="kk-KZ"/>
        </w:rPr>
        <w:t xml:space="preserve"> болып табылады:</w:t>
      </w:r>
    </w:p>
    <w:p w14:paraId="6177A36C" w14:textId="77777777"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Қашақтан оқыту платформасы арқылы университеттің кез келген корпусынан қатынас жасауға болады, тек компьютер қосылып тұрса жеткілікті. Әйгілі бұлттық серверлерге мүмкіндігің болмаса, құпия деректерді сақтау, т.б. жағдайларда өз локалды желіңде ұйымдастыру керек болады. Біздің мақсат – білім алушыларға осындай платформаны құрып үйрету және оны жергілікті желіде пайдалана алу әдістерін игерту.</w:t>
      </w:r>
    </w:p>
    <w:p w14:paraId="45C55055" w14:textId="337E24C3"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Модельдің </w:t>
      </w:r>
      <w:r w:rsidRPr="006B2490">
        <w:rPr>
          <w:rFonts w:ascii="Times New Roman" w:hAnsi="Times New Roman" w:cs="Times New Roman"/>
          <w:i/>
          <w:noProof/>
          <w:sz w:val="28"/>
          <w:szCs w:val="28"/>
          <w:lang w:val="kk-KZ"/>
        </w:rPr>
        <w:t>оқу-әдістемелік қамтамасы</w:t>
      </w:r>
      <w:r w:rsidRPr="006B2490">
        <w:rPr>
          <w:rFonts w:ascii="Times New Roman" w:hAnsi="Times New Roman" w:cs="Times New Roman"/>
          <w:noProof/>
          <w:sz w:val="28"/>
          <w:szCs w:val="28"/>
          <w:lang w:val="kk-KZ"/>
        </w:rPr>
        <w:t xml:space="preserve"> компонентінде оқу үдерісіне біз – ендіретін пәндерді жүргізуге арналып жасалған</w:t>
      </w:r>
      <w:r w:rsidR="000D01A3">
        <w:rPr>
          <w:rFonts w:ascii="Times New Roman" w:hAnsi="Times New Roman" w:cs="Times New Roman"/>
          <w:noProof/>
          <w:sz w:val="28"/>
          <w:szCs w:val="28"/>
          <w:lang w:val="kk-KZ"/>
        </w:rPr>
        <w:t xml:space="preserve"> мынадай</w:t>
      </w:r>
      <w:r w:rsidRPr="006B2490">
        <w:rPr>
          <w:rFonts w:ascii="Times New Roman" w:hAnsi="Times New Roman" w:cs="Times New Roman"/>
          <w:noProof/>
          <w:sz w:val="28"/>
          <w:szCs w:val="28"/>
          <w:lang w:val="kk-KZ"/>
        </w:rPr>
        <w:t xml:space="preserve"> оқу құралдарымен толықтырылады: </w:t>
      </w:r>
    </w:p>
    <w:p w14:paraId="3DA7AE83" w14:textId="7877A9E6" w:rsidR="00FA33A9" w:rsidRPr="006B2490" w:rsidRDefault="00FA33A9" w:rsidP="00CC6E36">
      <w:pPr>
        <w:pStyle w:val="a3"/>
        <w:numPr>
          <w:ilvl w:val="0"/>
          <w:numId w:val="53"/>
        </w:numPr>
        <w:tabs>
          <w:tab w:val="left" w:pos="851"/>
          <w:tab w:val="left" w:pos="993"/>
        </w:tabs>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«Білім онлайн платформалары»</w:t>
      </w:r>
      <w:r w:rsidR="004E7C25" w:rsidRPr="006B2490">
        <w:rPr>
          <w:rFonts w:ascii="Times New Roman" w:hAnsi="Times New Roman" w:cs="Times New Roman"/>
          <w:noProof/>
          <w:sz w:val="28"/>
          <w:szCs w:val="28"/>
          <w:lang w:val="kk-KZ"/>
        </w:rPr>
        <w:t xml:space="preserve"> [</w:t>
      </w:r>
      <w:r w:rsidR="00FB3E37" w:rsidRPr="006B2490">
        <w:rPr>
          <w:rFonts w:ascii="Times New Roman" w:hAnsi="Times New Roman" w:cs="Times New Roman"/>
          <w:noProof/>
          <w:sz w:val="28"/>
          <w:szCs w:val="28"/>
          <w:lang w:val="en-US"/>
        </w:rPr>
        <w:t>142</w:t>
      </w:r>
      <w:r w:rsidR="004E7C25" w:rsidRPr="006B2490">
        <w:rPr>
          <w:rFonts w:ascii="Times New Roman" w:hAnsi="Times New Roman" w:cs="Times New Roman"/>
          <w:noProof/>
          <w:sz w:val="28"/>
          <w:szCs w:val="28"/>
          <w:lang w:val="kk-KZ"/>
        </w:rPr>
        <w:t>]</w:t>
      </w:r>
      <w:r w:rsidR="006B2490">
        <w:rPr>
          <w:rFonts w:ascii="Times New Roman" w:hAnsi="Times New Roman" w:cs="Times New Roman"/>
          <w:noProof/>
          <w:sz w:val="28"/>
          <w:szCs w:val="28"/>
          <w:lang w:val="kk-KZ"/>
        </w:rPr>
        <w:t>.</w:t>
      </w:r>
    </w:p>
    <w:p w14:paraId="64DEA510" w14:textId="07FC5BFE" w:rsidR="00FA33A9" w:rsidRPr="006B2490" w:rsidRDefault="00FA33A9" w:rsidP="00CC6E36">
      <w:pPr>
        <w:pStyle w:val="a3"/>
        <w:numPr>
          <w:ilvl w:val="0"/>
          <w:numId w:val="53"/>
        </w:numPr>
        <w:tabs>
          <w:tab w:val="left" w:pos="851"/>
          <w:tab w:val="left" w:pos="993"/>
        </w:tabs>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w:t>
      </w:r>
      <w:r w:rsidR="00AF05DA" w:rsidRPr="006B2490">
        <w:rPr>
          <w:rFonts w:ascii="Times New Roman" w:hAnsi="Times New Roman" w:cs="Times New Roman"/>
          <w:noProof/>
          <w:sz w:val="28"/>
          <w:szCs w:val="28"/>
          <w:shd w:val="clear" w:color="auto" w:fill="FBFBFB"/>
          <w:lang w:val="kk-KZ"/>
        </w:rPr>
        <w:t>Қашықтықтан</w:t>
      </w:r>
      <w:r w:rsidRPr="006B2490">
        <w:rPr>
          <w:rFonts w:ascii="Times New Roman" w:hAnsi="Times New Roman" w:cs="Times New Roman"/>
          <w:noProof/>
          <w:sz w:val="28"/>
          <w:szCs w:val="28"/>
          <w:shd w:val="clear" w:color="auto" w:fill="FBFBFB"/>
          <w:lang w:val="kk-KZ"/>
        </w:rPr>
        <w:t xml:space="preserve"> оқыту платформалары</w:t>
      </w:r>
      <w:r w:rsidRPr="006B2490">
        <w:rPr>
          <w:rFonts w:ascii="Times New Roman" w:hAnsi="Times New Roman" w:cs="Times New Roman"/>
          <w:noProof/>
          <w:sz w:val="28"/>
          <w:szCs w:val="28"/>
          <w:lang w:val="kk-KZ"/>
        </w:rPr>
        <w:t>» атты 15 цифрлық білім беру ресурстары</w:t>
      </w:r>
      <w:r w:rsidR="004E7C25" w:rsidRPr="006B2490">
        <w:rPr>
          <w:rFonts w:ascii="Times New Roman" w:hAnsi="Times New Roman" w:cs="Times New Roman"/>
          <w:noProof/>
          <w:sz w:val="28"/>
          <w:szCs w:val="28"/>
          <w:lang w:val="kk-KZ"/>
        </w:rPr>
        <w:t xml:space="preserve"> [</w:t>
      </w:r>
      <w:r w:rsidR="00E01BF6" w:rsidRPr="006B2490">
        <w:rPr>
          <w:rFonts w:ascii="Times New Roman" w:hAnsi="Times New Roman" w:cs="Times New Roman"/>
          <w:noProof/>
          <w:sz w:val="28"/>
          <w:szCs w:val="28"/>
          <w:lang w:val="kk-KZ"/>
        </w:rPr>
        <w:t>1</w:t>
      </w:r>
      <w:r w:rsidR="00FB3E37" w:rsidRPr="006B2490">
        <w:rPr>
          <w:rFonts w:ascii="Times New Roman" w:hAnsi="Times New Roman" w:cs="Times New Roman"/>
          <w:noProof/>
          <w:sz w:val="28"/>
          <w:szCs w:val="28"/>
          <w:lang w:val="kk-KZ"/>
        </w:rPr>
        <w:t>43</w:t>
      </w:r>
      <w:r w:rsidR="004E7C25" w:rsidRPr="006B2490">
        <w:rPr>
          <w:rFonts w:ascii="Times New Roman" w:hAnsi="Times New Roman" w:cs="Times New Roman"/>
          <w:noProof/>
          <w:sz w:val="28"/>
          <w:szCs w:val="28"/>
          <w:lang w:val="kk-KZ"/>
        </w:rPr>
        <w:t>]</w:t>
      </w:r>
      <w:r w:rsidR="006B2490">
        <w:rPr>
          <w:rFonts w:ascii="Times New Roman" w:hAnsi="Times New Roman" w:cs="Times New Roman"/>
          <w:noProof/>
          <w:sz w:val="28"/>
          <w:szCs w:val="28"/>
          <w:lang w:val="kk-KZ"/>
        </w:rPr>
        <w:t>.</w:t>
      </w:r>
    </w:p>
    <w:p w14:paraId="4C6F4FF9" w14:textId="0131E6A8" w:rsidR="00FA33A9" w:rsidRPr="006B2490" w:rsidRDefault="006B2490" w:rsidP="00CC6E36">
      <w:pPr>
        <w:pStyle w:val="a3"/>
        <w:numPr>
          <w:ilvl w:val="0"/>
          <w:numId w:val="53"/>
        </w:numPr>
        <w:tabs>
          <w:tab w:val="left" w:pos="851"/>
          <w:tab w:val="left" w:pos="993"/>
        </w:tabs>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Аталған </w:t>
      </w:r>
      <w:r w:rsidR="00FA33A9" w:rsidRPr="006B2490">
        <w:rPr>
          <w:rFonts w:ascii="Times New Roman" w:hAnsi="Times New Roman" w:cs="Times New Roman"/>
          <w:noProof/>
          <w:sz w:val="28"/>
          <w:szCs w:val="28"/>
          <w:lang w:val="kk-KZ"/>
        </w:rPr>
        <w:t xml:space="preserve">пәндерді қолдайтын ЭЕМ-ге арналған </w:t>
      </w:r>
      <w:r w:rsidR="00CC3480" w:rsidRPr="006B2490">
        <w:rPr>
          <w:rFonts w:ascii="Times New Roman" w:hAnsi="Times New Roman" w:cs="Times New Roman"/>
          <w:noProof/>
          <w:sz w:val="28"/>
          <w:szCs w:val="28"/>
          <w:lang w:val="kk-KZ"/>
        </w:rPr>
        <w:t>программа</w:t>
      </w:r>
      <w:r w:rsidR="00FA33A9" w:rsidRPr="006B2490">
        <w:rPr>
          <w:rFonts w:ascii="Times New Roman" w:hAnsi="Times New Roman" w:cs="Times New Roman"/>
          <w:noProof/>
          <w:sz w:val="28"/>
          <w:szCs w:val="28"/>
          <w:lang w:val="kk-KZ"/>
        </w:rPr>
        <w:t>лар «Білім онлайн платформалары» қамтамасыз етіледі.</w:t>
      </w:r>
    </w:p>
    <w:p w14:paraId="655BD248" w14:textId="2A47FA74" w:rsidR="00FA33A9" w:rsidRPr="006B2490" w:rsidRDefault="00FA33A9" w:rsidP="006B2490">
      <w:pPr>
        <w:shd w:val="clear" w:color="auto" w:fill="FFFFFF"/>
        <w:tabs>
          <w:tab w:val="left" w:pos="1134"/>
        </w:tabs>
        <w:spacing w:after="0" w:line="240" w:lineRule="auto"/>
        <w:ind w:firstLine="709"/>
        <w:contextualSpacing/>
        <w:jc w:val="both"/>
        <w:rPr>
          <w:rFonts w:ascii="Times New Roman" w:eastAsia="Times New Roman" w:hAnsi="Times New Roman" w:cs="Times New Roman"/>
          <w:bCs/>
          <w:iCs/>
          <w:noProof/>
          <w:sz w:val="28"/>
          <w:szCs w:val="28"/>
          <w:lang w:val="kk-KZ"/>
        </w:rPr>
      </w:pPr>
      <w:r w:rsidRPr="006B2490">
        <w:rPr>
          <w:rFonts w:ascii="Times New Roman" w:eastAsia="Times New Roman" w:hAnsi="Times New Roman" w:cs="Times New Roman"/>
          <w:bCs/>
          <w:iCs/>
          <w:noProof/>
          <w:sz w:val="28"/>
          <w:szCs w:val="28"/>
          <w:lang w:val="kk-KZ"/>
        </w:rPr>
        <w:t>2020-</w:t>
      </w:r>
      <w:r w:rsidR="00F10E02" w:rsidRPr="006B2490">
        <w:rPr>
          <w:rFonts w:ascii="Times New Roman" w:eastAsia="Times New Roman" w:hAnsi="Times New Roman" w:cs="Times New Roman"/>
          <w:bCs/>
          <w:iCs/>
          <w:noProof/>
          <w:sz w:val="28"/>
          <w:szCs w:val="28"/>
          <w:lang w:val="kk-KZ"/>
        </w:rPr>
        <w:t>20</w:t>
      </w:r>
      <w:r w:rsidRPr="006B2490">
        <w:rPr>
          <w:rFonts w:ascii="Times New Roman" w:eastAsia="Times New Roman" w:hAnsi="Times New Roman" w:cs="Times New Roman"/>
          <w:bCs/>
          <w:iCs/>
          <w:noProof/>
          <w:sz w:val="28"/>
          <w:szCs w:val="28"/>
          <w:lang w:val="kk-KZ"/>
        </w:rPr>
        <w:t>21, 2022-2023 оқу жылдарынан бастап, жыл сайын зерттеу іс-әрекеттері кезінде заманауи техника мен технологиялардың жылдам дамып отыруына қарай  мазмұндары 10%-ға толықтырылып, өзгертіліп отырды.</w:t>
      </w:r>
    </w:p>
    <w:p w14:paraId="0E9EF14C" w14:textId="3A87394E"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Қарастырылып отырған компонет оқытудың әдістері мен құралдарынан, ұйымдастыру формаларынан, болашақ информатика </w:t>
      </w:r>
      <w:r w:rsidR="00441D2A" w:rsidRPr="006B2490">
        <w:rPr>
          <w:rFonts w:ascii="Times New Roman" w:hAnsi="Times New Roman" w:cs="Times New Roman"/>
          <w:noProof/>
          <w:sz w:val="28"/>
          <w:szCs w:val="28"/>
          <w:lang w:val="kk-KZ"/>
        </w:rPr>
        <w:t>педагогтар</w:t>
      </w:r>
      <w:r w:rsidR="008A4BC2" w:rsidRPr="006B2490">
        <w:rPr>
          <w:rFonts w:ascii="Times New Roman" w:hAnsi="Times New Roman" w:cs="Times New Roman"/>
          <w:noProof/>
          <w:sz w:val="28"/>
          <w:szCs w:val="28"/>
          <w:lang w:val="kk-KZ"/>
        </w:rPr>
        <w:t>ы</w:t>
      </w:r>
      <w:r w:rsidR="00441D2A" w:rsidRPr="006B2490">
        <w:rPr>
          <w:rFonts w:ascii="Times New Roman" w:hAnsi="Times New Roman" w:cs="Times New Roman"/>
          <w:noProof/>
          <w:sz w:val="28"/>
          <w:szCs w:val="28"/>
          <w:lang w:val="kk-KZ"/>
        </w:rPr>
        <w:t>н</w:t>
      </w:r>
      <w:r w:rsidR="008A4BC2" w:rsidRPr="006B2490">
        <w:rPr>
          <w:rFonts w:ascii="Times New Roman" w:hAnsi="Times New Roman" w:cs="Times New Roman"/>
          <w:noProof/>
          <w:sz w:val="28"/>
          <w:szCs w:val="28"/>
          <w:lang w:val="kk-KZ"/>
        </w:rPr>
        <w:t>ы</w:t>
      </w:r>
      <w:r w:rsidR="00441D2A" w:rsidRPr="006B2490">
        <w:rPr>
          <w:rFonts w:ascii="Times New Roman" w:hAnsi="Times New Roman" w:cs="Times New Roman"/>
          <w:noProof/>
          <w:sz w:val="28"/>
          <w:szCs w:val="28"/>
          <w:lang w:val="kk-KZ"/>
        </w:rPr>
        <w:t>ң</w:t>
      </w:r>
      <w:r w:rsidRPr="006B2490">
        <w:rPr>
          <w:rFonts w:ascii="Times New Roman" w:hAnsi="Times New Roman" w:cs="Times New Roman"/>
          <w:noProof/>
          <w:sz w:val="28"/>
          <w:szCs w:val="28"/>
          <w:lang w:val="kk-KZ"/>
        </w:rPr>
        <w:t xml:space="preserve"> даярлығын жетілдірудің оқу-әдістемелік негіздері және ақпараттық технологияларынан тұратынын да көреміз.</w:t>
      </w:r>
    </w:p>
    <w:p w14:paraId="6A3E30CE" w14:textId="7707EF42" w:rsidR="007A1937" w:rsidRPr="006B2490" w:rsidRDefault="007A1937" w:rsidP="006B2490">
      <w:pPr>
        <w:shd w:val="clear" w:color="auto" w:fill="FFFFFF"/>
        <w:tabs>
          <w:tab w:val="left" w:pos="1134"/>
        </w:tabs>
        <w:spacing w:after="0" w:line="240" w:lineRule="auto"/>
        <w:ind w:firstLine="709"/>
        <w:contextualSpacing/>
        <w:jc w:val="both"/>
        <w:rPr>
          <w:rFonts w:ascii="Times New Roman" w:eastAsia="Times New Roman" w:hAnsi="Times New Roman" w:cs="Times New Roman"/>
          <w:bCs/>
          <w:iCs/>
          <w:noProof/>
          <w:sz w:val="28"/>
          <w:szCs w:val="28"/>
          <w:lang w:val="kk-KZ"/>
        </w:rPr>
      </w:pPr>
      <w:r w:rsidRPr="006B2490">
        <w:rPr>
          <w:rFonts w:ascii="Times New Roman" w:eastAsia="Times New Roman" w:hAnsi="Times New Roman" w:cs="Times New Roman"/>
          <w:bCs/>
          <w:iCs/>
          <w:noProof/>
          <w:sz w:val="28"/>
          <w:szCs w:val="28"/>
          <w:lang w:val="kk-KZ"/>
        </w:rPr>
        <w:t>Цифрлық білім беру ресурстарының негізгі идеясы, олардың мазмұны мен құрылымы-зерттеу жұмысы барысында анықталған және әзірленген тақырыптар. Біз оны келесі функциялар мен сипаттамаларды қамтамасыз ететін оқыту құралы ретінде түсінеміз:</w:t>
      </w:r>
    </w:p>
    <w:p w14:paraId="6EE32D2B" w14:textId="4D7FA6EC" w:rsidR="007A1937" w:rsidRPr="006B2490" w:rsidRDefault="007A1937" w:rsidP="00CC6E36">
      <w:pPr>
        <w:pStyle w:val="a3"/>
        <w:numPr>
          <w:ilvl w:val="0"/>
          <w:numId w:val="54"/>
        </w:numPr>
        <w:shd w:val="clear" w:color="auto" w:fill="FFFFFF"/>
        <w:tabs>
          <w:tab w:val="left" w:pos="993"/>
        </w:tabs>
        <w:spacing w:after="0" w:line="240" w:lineRule="auto"/>
        <w:ind w:left="0" w:firstLine="709"/>
        <w:jc w:val="both"/>
        <w:rPr>
          <w:rFonts w:ascii="Times New Roman" w:eastAsia="Times New Roman" w:hAnsi="Times New Roman" w:cs="Times New Roman"/>
          <w:bCs/>
          <w:iCs/>
          <w:noProof/>
          <w:sz w:val="28"/>
          <w:szCs w:val="28"/>
          <w:lang w:val="kk-KZ"/>
        </w:rPr>
      </w:pPr>
      <w:r w:rsidRPr="006B2490">
        <w:rPr>
          <w:rFonts w:ascii="Times New Roman" w:eastAsia="Times New Roman" w:hAnsi="Times New Roman" w:cs="Times New Roman"/>
          <w:bCs/>
          <w:iCs/>
          <w:noProof/>
          <w:sz w:val="28"/>
          <w:szCs w:val="28"/>
          <w:lang w:val="kk-KZ"/>
        </w:rPr>
        <w:t>Ақпаратты білдірудің әртүрлі тиімді тәсілдерін ұсыну</w:t>
      </w:r>
      <w:r w:rsidR="006B2490">
        <w:rPr>
          <w:rFonts w:ascii="Times New Roman" w:eastAsia="Times New Roman" w:hAnsi="Times New Roman" w:cs="Times New Roman"/>
          <w:bCs/>
          <w:iCs/>
          <w:noProof/>
          <w:sz w:val="28"/>
          <w:szCs w:val="28"/>
          <w:lang w:val="kk-KZ"/>
        </w:rPr>
        <w:t>.</w:t>
      </w:r>
    </w:p>
    <w:p w14:paraId="678D41F3" w14:textId="1583DF79" w:rsidR="007A1937" w:rsidRPr="006B2490" w:rsidRDefault="007A1937" w:rsidP="00CC6E36">
      <w:pPr>
        <w:pStyle w:val="a3"/>
        <w:numPr>
          <w:ilvl w:val="0"/>
          <w:numId w:val="54"/>
        </w:numPr>
        <w:shd w:val="clear" w:color="auto" w:fill="FFFFFF"/>
        <w:tabs>
          <w:tab w:val="left" w:pos="993"/>
        </w:tabs>
        <w:spacing w:after="0" w:line="240" w:lineRule="auto"/>
        <w:ind w:left="0" w:firstLine="709"/>
        <w:jc w:val="both"/>
        <w:rPr>
          <w:rFonts w:ascii="Times New Roman" w:eastAsia="Times New Roman" w:hAnsi="Times New Roman" w:cs="Times New Roman"/>
          <w:bCs/>
          <w:iCs/>
          <w:noProof/>
          <w:sz w:val="28"/>
          <w:szCs w:val="28"/>
          <w:lang w:val="kk-KZ"/>
        </w:rPr>
      </w:pPr>
      <w:r w:rsidRPr="006B2490">
        <w:rPr>
          <w:rFonts w:ascii="Times New Roman" w:eastAsia="Times New Roman" w:hAnsi="Times New Roman" w:cs="Times New Roman"/>
          <w:bCs/>
          <w:iCs/>
          <w:noProof/>
          <w:sz w:val="28"/>
          <w:szCs w:val="28"/>
          <w:lang w:val="kk-KZ"/>
        </w:rPr>
        <w:t>Аудио, бейне және мультимедиялық элементтерді қолдау</w:t>
      </w:r>
      <w:r w:rsidR="006B2490">
        <w:rPr>
          <w:rFonts w:ascii="Times New Roman" w:eastAsia="Times New Roman" w:hAnsi="Times New Roman" w:cs="Times New Roman"/>
          <w:bCs/>
          <w:iCs/>
          <w:noProof/>
          <w:sz w:val="28"/>
          <w:szCs w:val="28"/>
          <w:lang w:val="kk-KZ"/>
        </w:rPr>
        <w:t>.</w:t>
      </w:r>
    </w:p>
    <w:p w14:paraId="2DCB074C" w14:textId="2B24601A" w:rsidR="007A1937" w:rsidRPr="006B2490" w:rsidRDefault="007A1937" w:rsidP="00CC6E36">
      <w:pPr>
        <w:pStyle w:val="a3"/>
        <w:numPr>
          <w:ilvl w:val="0"/>
          <w:numId w:val="54"/>
        </w:numPr>
        <w:shd w:val="clear" w:color="auto" w:fill="FFFFFF"/>
        <w:tabs>
          <w:tab w:val="left" w:pos="993"/>
        </w:tabs>
        <w:spacing w:after="0" w:line="240" w:lineRule="auto"/>
        <w:ind w:left="0" w:firstLine="709"/>
        <w:jc w:val="both"/>
        <w:rPr>
          <w:rFonts w:ascii="Times New Roman" w:eastAsia="Times New Roman" w:hAnsi="Times New Roman" w:cs="Times New Roman"/>
          <w:bCs/>
          <w:iCs/>
          <w:noProof/>
          <w:sz w:val="28"/>
          <w:szCs w:val="28"/>
          <w:lang w:val="kk-KZ"/>
        </w:rPr>
      </w:pPr>
      <w:r w:rsidRPr="006B2490">
        <w:rPr>
          <w:rFonts w:ascii="Times New Roman" w:eastAsia="Times New Roman" w:hAnsi="Times New Roman" w:cs="Times New Roman"/>
          <w:bCs/>
          <w:iCs/>
          <w:noProof/>
          <w:sz w:val="28"/>
          <w:szCs w:val="28"/>
          <w:lang w:val="kk-KZ"/>
        </w:rPr>
        <w:t>Графикалық бағдарламалық қамтамасыз етудің жоғары сапалы функцияларын қамтамасыз ету</w:t>
      </w:r>
      <w:r w:rsidR="006B2490">
        <w:rPr>
          <w:rFonts w:ascii="Times New Roman" w:eastAsia="Times New Roman" w:hAnsi="Times New Roman" w:cs="Times New Roman"/>
          <w:bCs/>
          <w:iCs/>
          <w:noProof/>
          <w:sz w:val="28"/>
          <w:szCs w:val="28"/>
          <w:lang w:val="kk-KZ"/>
        </w:rPr>
        <w:t>.</w:t>
      </w:r>
    </w:p>
    <w:p w14:paraId="60E3BAE2" w14:textId="41D2006C" w:rsidR="007A1937" w:rsidRPr="006B2490" w:rsidRDefault="007A1937" w:rsidP="00CC6E36">
      <w:pPr>
        <w:pStyle w:val="a3"/>
        <w:numPr>
          <w:ilvl w:val="0"/>
          <w:numId w:val="54"/>
        </w:numPr>
        <w:shd w:val="clear" w:color="auto" w:fill="FFFFFF"/>
        <w:tabs>
          <w:tab w:val="left" w:pos="993"/>
        </w:tabs>
        <w:spacing w:after="0" w:line="240" w:lineRule="auto"/>
        <w:ind w:left="0" w:firstLine="709"/>
        <w:jc w:val="both"/>
        <w:rPr>
          <w:rFonts w:ascii="Times New Roman" w:eastAsia="Times New Roman" w:hAnsi="Times New Roman" w:cs="Times New Roman"/>
          <w:bCs/>
          <w:iCs/>
          <w:noProof/>
          <w:sz w:val="28"/>
          <w:szCs w:val="28"/>
          <w:lang w:val="kk-KZ"/>
        </w:rPr>
      </w:pPr>
      <w:r w:rsidRPr="006B2490">
        <w:rPr>
          <w:rFonts w:ascii="Times New Roman" w:eastAsia="Times New Roman" w:hAnsi="Times New Roman" w:cs="Times New Roman"/>
          <w:bCs/>
          <w:iCs/>
          <w:noProof/>
          <w:sz w:val="28"/>
          <w:szCs w:val="28"/>
          <w:lang w:val="kk-KZ"/>
        </w:rPr>
        <w:t>Мазмұнды ақпаратқа және басқа да қажетті ресурстарға қол жеткізу үшін гиперсілтемелерді пайдалануға мүмкіндік береді</w:t>
      </w:r>
      <w:r w:rsidR="006B2490">
        <w:rPr>
          <w:rFonts w:ascii="Times New Roman" w:eastAsia="Times New Roman" w:hAnsi="Times New Roman" w:cs="Times New Roman"/>
          <w:bCs/>
          <w:iCs/>
          <w:noProof/>
          <w:sz w:val="28"/>
          <w:szCs w:val="28"/>
          <w:lang w:val="kk-KZ"/>
        </w:rPr>
        <w:t>.</w:t>
      </w:r>
    </w:p>
    <w:p w14:paraId="1B856CDC" w14:textId="7CE7E328" w:rsidR="007A1937" w:rsidRPr="006B2490" w:rsidRDefault="007A1937" w:rsidP="00CC6E36">
      <w:pPr>
        <w:pStyle w:val="a3"/>
        <w:numPr>
          <w:ilvl w:val="0"/>
          <w:numId w:val="54"/>
        </w:numPr>
        <w:shd w:val="clear" w:color="auto" w:fill="FFFFFF"/>
        <w:tabs>
          <w:tab w:val="left" w:pos="993"/>
        </w:tabs>
        <w:spacing w:after="0" w:line="240" w:lineRule="auto"/>
        <w:ind w:left="0" w:firstLine="709"/>
        <w:jc w:val="both"/>
        <w:rPr>
          <w:rFonts w:ascii="Times New Roman" w:eastAsia="Times New Roman" w:hAnsi="Times New Roman" w:cs="Times New Roman"/>
          <w:bCs/>
          <w:iCs/>
          <w:noProof/>
          <w:sz w:val="28"/>
          <w:szCs w:val="28"/>
          <w:lang w:val="kk-KZ"/>
        </w:rPr>
      </w:pPr>
      <w:r w:rsidRPr="006B2490">
        <w:rPr>
          <w:rFonts w:ascii="Times New Roman" w:eastAsia="Times New Roman" w:hAnsi="Times New Roman" w:cs="Times New Roman"/>
          <w:bCs/>
          <w:iCs/>
          <w:noProof/>
          <w:sz w:val="28"/>
          <w:szCs w:val="28"/>
          <w:lang w:val="kk-KZ"/>
        </w:rPr>
        <w:t>Әртүрлі компьютерлер мен мобильді құрылғылар арқылы қол жеткізу</w:t>
      </w:r>
      <w:r w:rsidR="006B2490">
        <w:rPr>
          <w:rFonts w:ascii="Times New Roman" w:eastAsia="Times New Roman" w:hAnsi="Times New Roman" w:cs="Times New Roman"/>
          <w:bCs/>
          <w:iCs/>
          <w:noProof/>
          <w:sz w:val="28"/>
          <w:szCs w:val="28"/>
          <w:lang w:val="kk-KZ"/>
        </w:rPr>
        <w:t>.</w:t>
      </w:r>
    </w:p>
    <w:p w14:paraId="68ADF7F4" w14:textId="3663CFE3" w:rsidR="007A1937" w:rsidRPr="006B2490" w:rsidRDefault="007A1937" w:rsidP="00CC6E36">
      <w:pPr>
        <w:pStyle w:val="a3"/>
        <w:numPr>
          <w:ilvl w:val="0"/>
          <w:numId w:val="54"/>
        </w:numPr>
        <w:shd w:val="clear" w:color="auto" w:fill="FFFFFF"/>
        <w:tabs>
          <w:tab w:val="left" w:pos="993"/>
        </w:tabs>
        <w:spacing w:after="0" w:line="240" w:lineRule="auto"/>
        <w:ind w:left="0" w:firstLine="709"/>
        <w:jc w:val="both"/>
        <w:rPr>
          <w:rFonts w:ascii="Times New Roman" w:eastAsia="Times New Roman" w:hAnsi="Times New Roman" w:cs="Times New Roman"/>
          <w:bCs/>
          <w:iCs/>
          <w:noProof/>
          <w:sz w:val="28"/>
          <w:szCs w:val="28"/>
          <w:lang w:val="kk-KZ"/>
        </w:rPr>
      </w:pPr>
      <w:r w:rsidRPr="006B2490">
        <w:rPr>
          <w:rFonts w:ascii="Times New Roman" w:eastAsia="Times New Roman" w:hAnsi="Times New Roman" w:cs="Times New Roman"/>
          <w:bCs/>
          <w:iCs/>
          <w:noProof/>
          <w:sz w:val="28"/>
          <w:szCs w:val="28"/>
          <w:lang w:val="kk-KZ"/>
        </w:rPr>
        <w:t>Географиялық орталарға тәуелсіз қолдануға болады;</w:t>
      </w:r>
    </w:p>
    <w:p w14:paraId="38EAE1FE" w14:textId="628E5483" w:rsidR="00FA33A9" w:rsidRPr="006B2490" w:rsidRDefault="00FA33A9" w:rsidP="006B2490">
      <w:pPr>
        <w:pStyle w:val="a3"/>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Ұсынылған модельдің </w:t>
      </w:r>
      <w:r w:rsidRPr="006B2490">
        <w:rPr>
          <w:rFonts w:ascii="Times New Roman" w:hAnsi="Times New Roman" w:cs="Times New Roman"/>
          <w:i/>
          <w:noProof/>
          <w:sz w:val="28"/>
          <w:szCs w:val="28"/>
          <w:lang w:val="kk-KZ"/>
        </w:rPr>
        <w:t>тиімді (нәтижелі)</w:t>
      </w:r>
      <w:r w:rsidRPr="006B2490">
        <w:rPr>
          <w:rFonts w:ascii="Times New Roman" w:hAnsi="Times New Roman" w:cs="Times New Roman"/>
          <w:noProof/>
          <w:sz w:val="28"/>
          <w:szCs w:val="28"/>
          <w:lang w:val="kk-KZ"/>
        </w:rPr>
        <w:t xml:space="preserve"> блогы эмпирикалық көрсеткіштер жүйесі</w:t>
      </w:r>
      <w:r w:rsidR="001C69DB"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 xml:space="preserve">арқылы көрсетілген қашықтықтан оқыту платформасын құру және іске асыру жағдайында болашақ информатика </w:t>
      </w:r>
      <w:r w:rsidR="00441D2A" w:rsidRPr="006B2490">
        <w:rPr>
          <w:rFonts w:ascii="Times New Roman" w:hAnsi="Times New Roman" w:cs="Times New Roman"/>
          <w:noProof/>
          <w:sz w:val="28"/>
          <w:szCs w:val="28"/>
          <w:lang w:val="kk-KZ"/>
        </w:rPr>
        <w:t>педагогтар</w:t>
      </w:r>
      <w:r w:rsidR="008A4BC2" w:rsidRPr="006B2490">
        <w:rPr>
          <w:rFonts w:ascii="Times New Roman" w:hAnsi="Times New Roman" w:cs="Times New Roman"/>
          <w:noProof/>
          <w:sz w:val="28"/>
          <w:szCs w:val="28"/>
          <w:lang w:val="kk-KZ"/>
        </w:rPr>
        <w:t>ы</w:t>
      </w:r>
      <w:r w:rsidR="00441D2A" w:rsidRPr="006B2490">
        <w:rPr>
          <w:rFonts w:ascii="Times New Roman" w:hAnsi="Times New Roman" w:cs="Times New Roman"/>
          <w:noProof/>
          <w:sz w:val="28"/>
          <w:szCs w:val="28"/>
          <w:lang w:val="kk-KZ"/>
        </w:rPr>
        <w:t>н</w:t>
      </w:r>
      <w:r w:rsidR="008A4BC2" w:rsidRPr="006B2490">
        <w:rPr>
          <w:rFonts w:ascii="Times New Roman" w:hAnsi="Times New Roman" w:cs="Times New Roman"/>
          <w:noProof/>
          <w:sz w:val="28"/>
          <w:szCs w:val="28"/>
          <w:lang w:val="kk-KZ"/>
        </w:rPr>
        <w:t>ы</w:t>
      </w:r>
      <w:r w:rsidR="00441D2A" w:rsidRPr="006B2490">
        <w:rPr>
          <w:rFonts w:ascii="Times New Roman" w:hAnsi="Times New Roman" w:cs="Times New Roman"/>
          <w:noProof/>
          <w:sz w:val="28"/>
          <w:szCs w:val="28"/>
          <w:lang w:val="kk-KZ"/>
        </w:rPr>
        <w:t xml:space="preserve">ң </w:t>
      </w:r>
      <w:r w:rsidRPr="006B2490">
        <w:rPr>
          <w:rFonts w:ascii="Times New Roman" w:hAnsi="Times New Roman" w:cs="Times New Roman"/>
          <w:noProof/>
          <w:sz w:val="28"/>
          <w:szCs w:val="28"/>
          <w:lang w:val="kk-KZ"/>
        </w:rPr>
        <w:t>жұмыс дайындығы компоненттерінің критерийлерін қалыптастыру арқылы ұсынылған.</w:t>
      </w:r>
      <w:r w:rsidR="00F10E02"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Енді, осы компонеттер мен критерийлерге тоқталайық.</w:t>
      </w:r>
    </w:p>
    <w:p w14:paraId="25ECA0D2" w14:textId="77777777" w:rsidR="00FA33A9" w:rsidRPr="006B2490" w:rsidRDefault="00FA33A9" w:rsidP="006B2490">
      <w:pPr>
        <w:pStyle w:val="a3"/>
        <w:spacing w:after="0" w:line="240" w:lineRule="auto"/>
        <w:ind w:left="0"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Мотивациялық дайындықтың көрсеткіштері: болашақ информатика педагогтарының кәсіби қызметіне қызығушылық, информатика мамандығына құндылық қатынасының қажеттілігіне сенімділік, кәсіби ниеттердің тұрақтылығы, кәсіби құзыреттіліктерді игеруге ұмтылу, өзін-өзі дамытуға, кәсіби өсуге деген қажеттілік пен ұмтылыс, өзін-өзі тәрбиелеудің мәні мен мағынасын сезіну, тәуелсіз білім беру қызметіне жағымды эмоционалды қатынас. Ерік кешенін анықтау кезінде сабаққа деген құлшыныс ескеріледі, жұмыстағы жүйелілік (семестр ішінде), танымдық іс-әрекеттің барлық түрлерін қалыптастыруға ұмтылуы.</w:t>
      </w:r>
    </w:p>
    <w:p w14:paraId="01E26B8A" w14:textId="04C6CC8F"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Зерттелетін қасиеттің когнитивті-құндылық қалыптасуын бағалау үшін </w:t>
      </w:r>
      <w:r w:rsidR="000D01A3">
        <w:rPr>
          <w:rFonts w:ascii="Times New Roman" w:hAnsi="Times New Roman" w:cs="Times New Roman"/>
          <w:noProof/>
          <w:sz w:val="28"/>
          <w:szCs w:val="28"/>
          <w:lang w:val="kk-KZ"/>
        </w:rPr>
        <w:t>и</w:t>
      </w:r>
      <w:r w:rsidRPr="006B2490">
        <w:rPr>
          <w:rFonts w:ascii="Times New Roman" w:hAnsi="Times New Roman" w:cs="Times New Roman"/>
          <w:noProof/>
          <w:sz w:val="28"/>
          <w:szCs w:val="28"/>
          <w:lang w:val="kk-KZ"/>
        </w:rPr>
        <w:t xml:space="preserve">нформатика білім </w:t>
      </w:r>
      <w:r w:rsidR="00F10E02" w:rsidRPr="006B2490">
        <w:rPr>
          <w:rFonts w:ascii="Times New Roman" w:hAnsi="Times New Roman" w:cs="Times New Roman"/>
          <w:noProof/>
          <w:sz w:val="28"/>
          <w:szCs w:val="28"/>
          <w:lang w:val="kk-KZ"/>
        </w:rPr>
        <w:t xml:space="preserve">бағдарламасы </w:t>
      </w:r>
      <w:r w:rsidRPr="006B2490">
        <w:rPr>
          <w:rFonts w:ascii="Times New Roman" w:hAnsi="Times New Roman" w:cs="Times New Roman"/>
          <w:noProof/>
          <w:sz w:val="28"/>
          <w:szCs w:val="28"/>
          <w:lang w:val="kk-KZ"/>
        </w:rPr>
        <w:t>бойынша білімді игеру деңгейін анықтау қажет.</w:t>
      </w:r>
    </w:p>
    <w:p w14:paraId="6644390A" w14:textId="2E56F0DF"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Осылайша, біз өзара байланысты құрылымдық блоктардан тұратын және зерттелетін құзыреттілікті қалыптастырудың мақсатты үдерісін көрнекі түрде көрсету мүмкіндігін қамтамасыз етуге көмектесетін модель негізінде қашықтықтан оқыту платформасын құру және жетілдіру жағдайында болашақ информатика педагогтарының даярлауды көрестеміз. Сондай-ақ, бұл модель жүйелілікпен, барлық құрылымдық компоненттерді түбегейлі зерттеумен және олардың әрқайсысы үшін тиімділігін көрсететін сараптамалық бағалаудың, критерийлер мен көрсеткіштердің болуымен ерекшеленеді.</w:t>
      </w:r>
      <w:r w:rsid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Болашақ информатика педагогтарын даярлаудың нәтижесі біз жасаған модельдің келесі параметрлері арқылы көрінеді: кәсіби құзыреттілік, педагогикалық шеберлік, кәсіби ойлау, педагогикалық түзету жұмысында тәжірибе жинақтау. Осы параметрлердің барлығы болашақ мамандарды қашықтықтан оқыту платформасын құру және жетілдіру жағдайында жұмысқа кәсіби даярлауды қамтамасыз етеді.</w:t>
      </w:r>
    </w:p>
    <w:p w14:paraId="624D1F68" w14:textId="1E975635" w:rsidR="00FA33A9" w:rsidRPr="006B2490" w:rsidRDefault="00FA33A9" w:rsidP="006B2490">
      <w:pPr>
        <w:spacing w:after="0" w:line="240" w:lineRule="auto"/>
        <w:ind w:firstLine="709"/>
        <w:jc w:val="both"/>
        <w:rPr>
          <w:rFonts w:ascii="Times New Roman" w:hAnsi="Times New Roman" w:cs="Times New Roman"/>
          <w:noProof/>
          <w:sz w:val="28"/>
          <w:szCs w:val="28"/>
          <w:highlight w:val="yellow"/>
          <w:lang w:val="kk-KZ"/>
        </w:rPr>
      </w:pPr>
      <w:r w:rsidRPr="006B2490">
        <w:rPr>
          <w:rFonts w:ascii="Times New Roman" w:hAnsi="Times New Roman" w:cs="Times New Roman"/>
          <w:noProof/>
          <w:sz w:val="28"/>
          <w:szCs w:val="28"/>
          <w:lang w:val="kk-KZ"/>
        </w:rPr>
        <w:t xml:space="preserve">Білім алушылардың </w:t>
      </w:r>
      <w:r w:rsidR="00F10E02" w:rsidRPr="006B2490">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платформасын құру бойынша даярлығын жетілдірудің компоненттері мен критерийлері келтірілген нәтижелік блокқа сәйкес біз зерттеу жұмысымызда үш компонентті таңдадық: мотивациялық, ақпараттық-мазмұндық және ақпараттық-технологиялық. </w:t>
      </w:r>
    </w:p>
    <w:p w14:paraId="04AB6386" w14:textId="0F49AE58" w:rsidR="006F7A57" w:rsidRPr="006B2490" w:rsidRDefault="006F7A57" w:rsidP="006B2490">
      <w:pPr>
        <w:spacing w:after="0" w:line="240" w:lineRule="auto"/>
        <w:ind w:firstLine="709"/>
        <w:jc w:val="both"/>
        <w:rPr>
          <w:rFonts w:ascii="Times New Roman" w:hAnsi="Times New Roman" w:cs="Times New Roman"/>
          <w:noProof/>
          <w:sz w:val="28"/>
          <w:szCs w:val="28"/>
          <w:highlight w:val="yellow"/>
          <w:lang w:val="kk-KZ"/>
        </w:rPr>
      </w:pPr>
      <w:r w:rsidRPr="006B2490">
        <w:rPr>
          <w:rFonts w:ascii="Times New Roman" w:hAnsi="Times New Roman" w:cs="Times New Roman"/>
          <w:noProof/>
          <w:sz w:val="28"/>
          <w:szCs w:val="28"/>
          <w:lang w:val="kk-KZ"/>
        </w:rPr>
        <w:t>Төмендегі кестеде біз қашықтықтан оқыту платформасын құру мен жетілдіруді жүзеге асыру үшін білім алушылардың дайындығын жақсартудың компоненттерін, стандарттарын және деңгейлерін айқындадық (4-кесте).</w:t>
      </w:r>
    </w:p>
    <w:p w14:paraId="6EE73276" w14:textId="7230BD53"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Ұсынылған</w:t>
      </w:r>
      <w:r w:rsidR="001C69DB"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компонет</w:t>
      </w:r>
      <w:r w:rsidR="001C69DB"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 xml:space="preserve">білім беру іс-әрекетін жаңашыл технологияларды қолданатын </w:t>
      </w:r>
      <w:r w:rsidR="00CC3480" w:rsidRPr="006B2490">
        <w:rPr>
          <w:rFonts w:ascii="Times New Roman" w:hAnsi="Times New Roman" w:cs="Times New Roman"/>
          <w:noProof/>
          <w:sz w:val="28"/>
          <w:szCs w:val="28"/>
          <w:lang w:val="kk-KZ"/>
        </w:rPr>
        <w:t>программалық</w:t>
      </w:r>
      <w:r w:rsidRPr="006B2490">
        <w:rPr>
          <w:rFonts w:ascii="Times New Roman" w:hAnsi="Times New Roman" w:cs="Times New Roman"/>
          <w:noProof/>
          <w:sz w:val="28"/>
          <w:szCs w:val="28"/>
          <w:lang w:val="kk-KZ"/>
        </w:rPr>
        <w:t xml:space="preserve"> шешімдер негізінде ұйымдастыруға жауап береді. </w:t>
      </w:r>
    </w:p>
    <w:p w14:paraId="3687D639" w14:textId="41F2BB0F"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Оқу-әдістемелік материалдарды әзірлеу барысында </w:t>
      </w:r>
      <w:r w:rsidR="000D01A3">
        <w:rPr>
          <w:rFonts w:ascii="Times New Roman" w:hAnsi="Times New Roman" w:cs="Times New Roman"/>
          <w:noProof/>
          <w:sz w:val="28"/>
          <w:szCs w:val="28"/>
          <w:lang w:val="kk-KZ"/>
        </w:rPr>
        <w:t>қ</w:t>
      </w:r>
      <w:r w:rsidR="00AF05DA" w:rsidRPr="006B2490">
        <w:rPr>
          <w:rFonts w:ascii="Times New Roman" w:hAnsi="Times New Roman" w:cs="Times New Roman"/>
          <w:noProof/>
          <w:sz w:val="28"/>
          <w:szCs w:val="28"/>
          <w:lang w:val="kk-KZ"/>
        </w:rPr>
        <w:t>ашықтықтан</w:t>
      </w:r>
      <w:r w:rsidRPr="006B2490">
        <w:rPr>
          <w:rFonts w:ascii="Times New Roman" w:hAnsi="Times New Roman" w:cs="Times New Roman"/>
          <w:noProof/>
          <w:sz w:val="28"/>
          <w:szCs w:val="28"/>
          <w:lang w:val="kk-KZ"/>
        </w:rPr>
        <w:t xml:space="preserve"> оқыту технологиялары бойынша құрылған курстардың дәріс және практикалық жұмыстардың оқу-әдістемелік қамсыздандырылуы дайындалды. Ұсынылған ұйымдастырушылық-педагогикалық шарттар кешені педагогикалық үдерісте жүзеге асырылуы барысында зерттелетін сапалардың нәтижелі қалыптасуына септігін тигізеді деп қарастырылады.</w:t>
      </w:r>
    </w:p>
    <w:p w14:paraId="14321E34" w14:textId="77777777" w:rsidR="00FA33A9" w:rsidRPr="006B2490" w:rsidRDefault="00FA33A9" w:rsidP="006B2490">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i/>
          <w:noProof/>
          <w:sz w:val="28"/>
          <w:szCs w:val="28"/>
          <w:lang w:val="kk-KZ"/>
        </w:rPr>
        <w:t xml:space="preserve">Ақпараттық-мазмұндық компонент </w:t>
      </w:r>
      <w:r w:rsidRPr="006B2490">
        <w:rPr>
          <w:rFonts w:ascii="Times New Roman" w:hAnsi="Times New Roman" w:cs="Times New Roman"/>
          <w:noProof/>
          <w:sz w:val="28"/>
          <w:szCs w:val="28"/>
          <w:lang w:val="kk-KZ"/>
        </w:rPr>
        <w:t>мақсаттық компонент негізінде қалыптастырылады және болашақ информатика педагогтарын даярлау бойынша Қазақстан Республикасының жоғары білім берудің мемлекеттік жалпыға міндетті стандартының талаптарын ескереді.</w:t>
      </w:r>
    </w:p>
    <w:p w14:paraId="3885FFFF" w14:textId="0F67D0F1" w:rsidR="00BB7A57" w:rsidRPr="006B2490" w:rsidRDefault="00BB7A57" w:rsidP="006B2490">
      <w:pPr>
        <w:spacing w:after="0" w:line="240" w:lineRule="auto"/>
        <w:ind w:firstLine="709"/>
        <w:jc w:val="both"/>
        <w:rPr>
          <w:rFonts w:ascii="Times New Roman" w:hAnsi="Times New Roman" w:cs="Times New Roman"/>
          <w:noProof/>
          <w:sz w:val="28"/>
          <w:szCs w:val="28"/>
          <w:lang w:val="kk-KZ"/>
        </w:rPr>
        <w:sectPr w:rsidR="00BB7A57" w:rsidRPr="006B2490" w:rsidSect="00B30BCF">
          <w:pgSz w:w="11906" w:h="16838"/>
          <w:pgMar w:top="1134" w:right="567" w:bottom="1134" w:left="1701" w:header="709" w:footer="709" w:gutter="0"/>
          <w:cols w:space="708"/>
          <w:docGrid w:linePitch="360"/>
        </w:sectPr>
      </w:pPr>
    </w:p>
    <w:p w14:paraId="622F5BC6" w14:textId="2731F3C4" w:rsidR="00FA33A9" w:rsidRPr="006D2867" w:rsidRDefault="00FA33A9" w:rsidP="007972AF">
      <w:pPr>
        <w:spacing w:after="0" w:line="240" w:lineRule="auto"/>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Кесте 4 – Компоненттер мен критерийлер</w:t>
      </w:r>
    </w:p>
    <w:tbl>
      <w:tblPr>
        <w:tblStyle w:val="22"/>
        <w:tblpPr w:leftFromText="180" w:rightFromText="180" w:vertAnchor="page" w:horzAnchor="margin" w:tblpXSpec="center" w:tblpY="2270"/>
        <w:tblW w:w="14540" w:type="dxa"/>
        <w:tblLayout w:type="fixed"/>
        <w:tblLook w:val="04A0" w:firstRow="1" w:lastRow="0" w:firstColumn="1" w:lastColumn="0" w:noHBand="0" w:noVBand="1"/>
      </w:tblPr>
      <w:tblGrid>
        <w:gridCol w:w="674"/>
        <w:gridCol w:w="1561"/>
        <w:gridCol w:w="4281"/>
        <w:gridCol w:w="3827"/>
        <w:gridCol w:w="4197"/>
      </w:tblGrid>
      <w:tr w:rsidR="006D2867" w:rsidRPr="006D2867" w14:paraId="2AC9435B" w14:textId="77777777" w:rsidTr="00AE0017">
        <w:trPr>
          <w:trHeight w:val="553"/>
        </w:trPr>
        <w:tc>
          <w:tcPr>
            <w:tcW w:w="674" w:type="dxa"/>
            <w:vMerge w:val="restart"/>
            <w:vAlign w:val="center"/>
          </w:tcPr>
          <w:p w14:paraId="4DE097B1" w14:textId="3C46C7DD" w:rsidR="00FA33A9" w:rsidRPr="006D2867" w:rsidRDefault="00FA33A9" w:rsidP="006B2490">
            <w:pPr>
              <w:ind w:right="-88"/>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Компо</w:t>
            </w:r>
            <w:r w:rsidR="006B2490">
              <w:rPr>
                <w:rFonts w:ascii="Times New Roman" w:hAnsi="Times New Roman"/>
                <w:noProof/>
                <w:sz w:val="24"/>
                <w:szCs w:val="24"/>
                <w:lang w:val="kk-KZ"/>
              </w:rPr>
              <w:t xml:space="preserve"> </w:t>
            </w:r>
            <w:r w:rsidRPr="006D2867">
              <w:rPr>
                <w:rFonts w:ascii="Times New Roman" w:hAnsi="Times New Roman"/>
                <w:noProof/>
                <w:sz w:val="24"/>
                <w:szCs w:val="24"/>
                <w:lang w:val="kk-KZ"/>
              </w:rPr>
              <w:t>нент</w:t>
            </w:r>
          </w:p>
        </w:tc>
        <w:tc>
          <w:tcPr>
            <w:tcW w:w="1561" w:type="dxa"/>
            <w:vMerge w:val="restart"/>
            <w:vAlign w:val="center"/>
          </w:tcPr>
          <w:p w14:paraId="3C283632" w14:textId="77777777" w:rsidR="00FA33A9" w:rsidRPr="006D2867" w:rsidRDefault="00FA33A9" w:rsidP="007972AF">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Критерий</w:t>
            </w:r>
          </w:p>
        </w:tc>
        <w:tc>
          <w:tcPr>
            <w:tcW w:w="12305" w:type="dxa"/>
            <w:gridSpan w:val="3"/>
            <w:vAlign w:val="center"/>
          </w:tcPr>
          <w:p w14:paraId="6DB3EE48" w14:textId="77777777" w:rsidR="00FA33A9" w:rsidRPr="006D2867" w:rsidRDefault="00FA33A9" w:rsidP="007972AF">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Деңгейлері</w:t>
            </w:r>
          </w:p>
        </w:tc>
      </w:tr>
      <w:tr w:rsidR="006D2867" w:rsidRPr="006D2867" w14:paraId="21355A64" w14:textId="77777777" w:rsidTr="006B2490">
        <w:trPr>
          <w:trHeight w:val="1130"/>
        </w:trPr>
        <w:tc>
          <w:tcPr>
            <w:tcW w:w="674" w:type="dxa"/>
            <w:vMerge/>
            <w:vAlign w:val="center"/>
          </w:tcPr>
          <w:p w14:paraId="0629D600" w14:textId="77777777" w:rsidR="00FA33A9" w:rsidRPr="006D2867" w:rsidRDefault="00FA33A9" w:rsidP="007972AF">
            <w:pPr>
              <w:contextualSpacing/>
              <w:jc w:val="center"/>
              <w:rPr>
                <w:rFonts w:ascii="Times New Roman" w:hAnsi="Times New Roman"/>
                <w:noProof/>
                <w:sz w:val="24"/>
                <w:szCs w:val="24"/>
                <w:lang w:val="kk-KZ"/>
              </w:rPr>
            </w:pPr>
          </w:p>
        </w:tc>
        <w:tc>
          <w:tcPr>
            <w:tcW w:w="1561" w:type="dxa"/>
            <w:vMerge/>
            <w:vAlign w:val="center"/>
          </w:tcPr>
          <w:p w14:paraId="0E036C9C" w14:textId="77777777" w:rsidR="00FA33A9" w:rsidRPr="006D2867" w:rsidRDefault="00FA33A9" w:rsidP="007972AF">
            <w:pPr>
              <w:contextualSpacing/>
              <w:jc w:val="center"/>
              <w:rPr>
                <w:rFonts w:ascii="Times New Roman" w:hAnsi="Times New Roman"/>
                <w:noProof/>
                <w:sz w:val="24"/>
                <w:szCs w:val="24"/>
                <w:lang w:val="kk-KZ"/>
              </w:rPr>
            </w:pPr>
          </w:p>
        </w:tc>
        <w:tc>
          <w:tcPr>
            <w:tcW w:w="4281" w:type="dxa"/>
            <w:vAlign w:val="center"/>
          </w:tcPr>
          <w:p w14:paraId="346A4F66" w14:textId="77777777" w:rsidR="00FA33A9" w:rsidRPr="006D2867" w:rsidRDefault="00FA33A9" w:rsidP="007972AF">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төменгі деңгей</w:t>
            </w:r>
          </w:p>
        </w:tc>
        <w:tc>
          <w:tcPr>
            <w:tcW w:w="3827" w:type="dxa"/>
            <w:vAlign w:val="center"/>
          </w:tcPr>
          <w:p w14:paraId="6D74D4C4" w14:textId="77777777" w:rsidR="00FA33A9" w:rsidRPr="006D2867" w:rsidRDefault="00FA33A9" w:rsidP="007972AF">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орта деңгей</w:t>
            </w:r>
          </w:p>
        </w:tc>
        <w:tc>
          <w:tcPr>
            <w:tcW w:w="4197" w:type="dxa"/>
            <w:vAlign w:val="center"/>
          </w:tcPr>
          <w:p w14:paraId="361365CE" w14:textId="77777777" w:rsidR="00FA33A9" w:rsidRPr="006D2867" w:rsidRDefault="00FA33A9" w:rsidP="007972AF">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жоғары деңгей</w:t>
            </w:r>
          </w:p>
        </w:tc>
      </w:tr>
      <w:tr w:rsidR="006D2867" w:rsidRPr="006D2867" w14:paraId="7E3ECAA1" w14:textId="77777777" w:rsidTr="00BC7F65">
        <w:tc>
          <w:tcPr>
            <w:tcW w:w="674" w:type="dxa"/>
          </w:tcPr>
          <w:p w14:paraId="16D97DE8" w14:textId="2EFE014A" w:rsidR="00FA33A9" w:rsidRPr="006D2867" w:rsidRDefault="00E9716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1</w:t>
            </w:r>
          </w:p>
        </w:tc>
        <w:tc>
          <w:tcPr>
            <w:tcW w:w="1561" w:type="dxa"/>
          </w:tcPr>
          <w:p w14:paraId="30BFDD03" w14:textId="618444BB" w:rsidR="00FA33A9" w:rsidRPr="006D2867" w:rsidRDefault="00E9716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2</w:t>
            </w:r>
          </w:p>
        </w:tc>
        <w:tc>
          <w:tcPr>
            <w:tcW w:w="4281" w:type="dxa"/>
          </w:tcPr>
          <w:p w14:paraId="4B8E8A9D" w14:textId="2A4D9366" w:rsidR="00FA33A9" w:rsidRPr="006D2867" w:rsidRDefault="00E9716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3</w:t>
            </w:r>
          </w:p>
        </w:tc>
        <w:tc>
          <w:tcPr>
            <w:tcW w:w="3827" w:type="dxa"/>
          </w:tcPr>
          <w:p w14:paraId="366890A9" w14:textId="7D1C853F" w:rsidR="00FA33A9" w:rsidRPr="006D2867" w:rsidRDefault="00E9716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4</w:t>
            </w:r>
          </w:p>
        </w:tc>
        <w:tc>
          <w:tcPr>
            <w:tcW w:w="4197" w:type="dxa"/>
          </w:tcPr>
          <w:p w14:paraId="64828540" w14:textId="4A30AFE2" w:rsidR="00FA33A9" w:rsidRPr="006D2867" w:rsidRDefault="00E9716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5</w:t>
            </w:r>
          </w:p>
        </w:tc>
      </w:tr>
      <w:tr w:rsidR="006D2867" w:rsidRPr="003205F2" w14:paraId="432EBDA8" w14:textId="77777777" w:rsidTr="00BC7F65">
        <w:trPr>
          <w:cantSplit/>
          <w:trHeight w:val="80"/>
        </w:trPr>
        <w:tc>
          <w:tcPr>
            <w:tcW w:w="674" w:type="dxa"/>
            <w:tcBorders>
              <w:bottom w:val="nil"/>
            </w:tcBorders>
            <w:textDirection w:val="btLr"/>
          </w:tcPr>
          <w:p w14:paraId="49F06F49" w14:textId="77777777" w:rsidR="00FA33A9" w:rsidRPr="006D2867" w:rsidRDefault="00FA33A9" w:rsidP="007972AF">
            <w:pPr>
              <w:ind w:left="113" w:right="113"/>
              <w:jc w:val="center"/>
              <w:rPr>
                <w:rFonts w:ascii="Times New Roman" w:hAnsi="Times New Roman"/>
                <w:noProof/>
                <w:sz w:val="24"/>
                <w:szCs w:val="24"/>
                <w:lang w:val="kk-KZ"/>
              </w:rPr>
            </w:pPr>
            <w:r w:rsidRPr="006D2867">
              <w:rPr>
                <w:rFonts w:ascii="Times New Roman" w:hAnsi="Times New Roman"/>
                <w:noProof/>
                <w:sz w:val="24"/>
                <w:szCs w:val="24"/>
                <w:lang w:val="kk-KZ"/>
              </w:rPr>
              <w:t>Мотивациялық</w:t>
            </w:r>
          </w:p>
        </w:tc>
        <w:tc>
          <w:tcPr>
            <w:tcW w:w="1561" w:type="dxa"/>
            <w:tcBorders>
              <w:bottom w:val="nil"/>
            </w:tcBorders>
          </w:tcPr>
          <w:p w14:paraId="27EA1378" w14:textId="27BDC64D" w:rsidR="00FA33A9" w:rsidRPr="006D2867" w:rsidRDefault="00AF05DA"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w:t>
            </w:r>
            <w:r w:rsidR="000007D5" w:rsidRPr="003E3266">
              <w:rPr>
                <w:rFonts w:ascii="Times New Roman" w:hAnsi="Times New Roman"/>
                <w:noProof/>
                <w:sz w:val="24"/>
                <w:szCs w:val="24"/>
                <w:lang w:val="kk-KZ"/>
              </w:rPr>
              <w:t>c</w:t>
            </w:r>
            <w:r w:rsidR="00FA33A9" w:rsidRPr="006D2867">
              <w:rPr>
                <w:rFonts w:ascii="Times New Roman" w:hAnsi="Times New Roman"/>
                <w:noProof/>
                <w:sz w:val="24"/>
                <w:szCs w:val="24"/>
                <w:lang w:val="kk-KZ"/>
              </w:rPr>
              <w:t xml:space="preserve">ын  меңгеріп, болашақ </w:t>
            </w:r>
          </w:p>
          <w:p w14:paraId="59F9B52A" w14:textId="77777777" w:rsidR="00FA33A9" w:rsidRPr="006D2867" w:rsidRDefault="00FA33A9"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 xml:space="preserve">іс-әрекетінде қолдануға </w:t>
            </w:r>
          </w:p>
          <w:p w14:paraId="5BA7EC8A" w14:textId="77777777" w:rsidR="00FA33A9" w:rsidRPr="006D2867" w:rsidRDefault="00FA33A9"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оң көзқарасы, маңыздылығын түсінуі</w:t>
            </w:r>
          </w:p>
        </w:tc>
        <w:tc>
          <w:tcPr>
            <w:tcW w:w="4281" w:type="dxa"/>
            <w:tcBorders>
              <w:bottom w:val="nil"/>
            </w:tcBorders>
          </w:tcPr>
          <w:p w14:paraId="542A53A2" w14:textId="6A1DC0E2" w:rsidR="00FA33A9" w:rsidRPr="006D2867" w:rsidRDefault="00AF05DA"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w:t>
            </w:r>
            <w:r w:rsidR="000C6D9C" w:rsidRPr="006D2867">
              <w:rPr>
                <w:rFonts w:ascii="Times New Roman" w:hAnsi="Times New Roman"/>
                <w:noProof/>
                <w:sz w:val="24"/>
                <w:szCs w:val="24"/>
                <w:lang w:val="kk-KZ"/>
              </w:rPr>
              <w:t xml:space="preserve">платформалары </w:t>
            </w:r>
            <w:r w:rsidR="00FA33A9" w:rsidRPr="006D2867">
              <w:rPr>
                <w:rFonts w:ascii="Times New Roman" w:hAnsi="Times New Roman"/>
                <w:noProof/>
                <w:sz w:val="24"/>
                <w:szCs w:val="24"/>
                <w:lang w:val="kk-KZ"/>
              </w:rPr>
              <w:t>бойынша және оларды қолданудың маңыздылығын қажетті деңгейде түсінбегендіктен, қызығушылығы білін</w:t>
            </w:r>
            <w:r w:rsidR="008152F5">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 xml:space="preserve">бейді. </w:t>
            </w: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w:t>
            </w:r>
            <w:r w:rsidR="008152F5">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ларының сервистік ресурстарын пайдалану мен құру бойынша түсініктері үстіртін болғандықтан, мотивациясы да төмен</w:t>
            </w:r>
            <w:r w:rsidR="007E1B45" w:rsidRPr="006D2867">
              <w:rPr>
                <w:rFonts w:ascii="Times New Roman" w:hAnsi="Times New Roman"/>
                <w:noProof/>
                <w:sz w:val="24"/>
                <w:szCs w:val="24"/>
                <w:lang w:val="kk-KZ"/>
              </w:rPr>
              <w:t xml:space="preserve"> болады</w:t>
            </w:r>
            <w:r w:rsidR="00FA33A9" w:rsidRPr="006D2867">
              <w:rPr>
                <w:rFonts w:ascii="Times New Roman" w:hAnsi="Times New Roman"/>
                <w:noProof/>
                <w:sz w:val="24"/>
                <w:szCs w:val="24"/>
                <w:lang w:val="kk-KZ"/>
              </w:rPr>
              <w:t xml:space="preserve">. </w:t>
            </w: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платформасын құру мен жетілдіру туралы түсініктерінің жоқтығынан бұл мәселе бойынша қызығушылықтары да байқалмайды.</w:t>
            </w:r>
          </w:p>
          <w:p w14:paraId="3A763387" w14:textId="37138AA4" w:rsidR="00FA33A9" w:rsidRPr="006D2867" w:rsidRDefault="00AF05DA"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платформасын  құрудың заманауи түрлері мен әдістерін анықтау мен қолдану жолдарын білмегендіктен, мәселеге қызығушылығы білінбейді.</w:t>
            </w:r>
            <w:r w:rsidR="00F10E02" w:rsidRPr="006D2867">
              <w:rPr>
                <w:rFonts w:ascii="Times New Roman" w:hAnsi="Times New Roman"/>
                <w:noProof/>
                <w:sz w:val="24"/>
                <w:szCs w:val="24"/>
                <w:lang w:val="kk-KZ"/>
              </w:rPr>
              <w:t xml:space="preserve"> </w:t>
            </w:r>
            <w:r w:rsidRPr="006D2867">
              <w:rPr>
                <w:rFonts w:ascii="Times New Roman" w:hAnsi="Times New Roman"/>
                <w:noProof/>
                <w:sz w:val="24"/>
                <w:szCs w:val="24"/>
                <w:lang w:val="kk-KZ"/>
              </w:rPr>
              <w:t>Қашық</w:t>
            </w:r>
            <w:r w:rsidR="000007D5" w:rsidRPr="000007D5">
              <w:rPr>
                <w:rFonts w:ascii="Times New Roman" w:hAnsi="Times New Roman"/>
                <w:noProof/>
                <w:sz w:val="24"/>
                <w:szCs w:val="24"/>
                <w:lang w:val="kk-KZ"/>
              </w:rPr>
              <w:t>-</w:t>
            </w:r>
            <w:r w:rsidR="008152F5">
              <w:rPr>
                <w:rFonts w:ascii="Times New Roman" w:hAnsi="Times New Roman"/>
                <w:noProof/>
                <w:sz w:val="24"/>
                <w:szCs w:val="24"/>
                <w:lang w:val="kk-KZ"/>
              </w:rPr>
              <w:t xml:space="preserve"> </w:t>
            </w:r>
            <w:r w:rsidRPr="006D2867">
              <w:rPr>
                <w:rFonts w:ascii="Times New Roman" w:hAnsi="Times New Roman"/>
                <w:noProof/>
                <w:sz w:val="24"/>
                <w:szCs w:val="24"/>
                <w:lang w:val="kk-KZ"/>
              </w:rPr>
              <w:t>тықтан</w:t>
            </w:r>
            <w:r w:rsidR="00FA33A9" w:rsidRPr="006D2867">
              <w:rPr>
                <w:rFonts w:ascii="Times New Roman" w:hAnsi="Times New Roman"/>
                <w:noProof/>
                <w:sz w:val="24"/>
                <w:szCs w:val="24"/>
                <w:lang w:val="kk-KZ"/>
              </w:rPr>
              <w:t xml:space="preserve"> оқытуға арналған жеке</w:t>
            </w:r>
            <w:r w:rsidR="00F10E02" w:rsidRPr="006D2867">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 xml:space="preserve">платформа құру мен </w:t>
            </w:r>
            <w:r w:rsidR="000C6D9C" w:rsidRPr="006D2867">
              <w:rPr>
                <w:rFonts w:ascii="Times New Roman" w:hAnsi="Times New Roman"/>
                <w:noProof/>
                <w:sz w:val="24"/>
                <w:szCs w:val="24"/>
                <w:lang w:val="kk-KZ"/>
              </w:rPr>
              <w:t>жүзеге асыру</w:t>
            </w:r>
            <w:r w:rsidR="00FA33A9" w:rsidRPr="006D2867">
              <w:rPr>
                <w:rFonts w:ascii="Times New Roman" w:hAnsi="Times New Roman"/>
                <w:noProof/>
                <w:sz w:val="24"/>
                <w:szCs w:val="24"/>
                <w:lang w:val="kk-KZ"/>
              </w:rPr>
              <w:t xml:space="preserve"> туралы білімінің жоқтығынан, мотивациясының жоқтығы</w:t>
            </w:r>
            <w:r w:rsidR="00F10E02" w:rsidRPr="006D2867">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көрінеді.</w:t>
            </w:r>
          </w:p>
        </w:tc>
        <w:tc>
          <w:tcPr>
            <w:tcW w:w="3827" w:type="dxa"/>
            <w:tcBorders>
              <w:bottom w:val="nil"/>
            </w:tcBorders>
          </w:tcPr>
          <w:p w14:paraId="63A391FD" w14:textId="10C10CEE" w:rsidR="00FA33A9" w:rsidRPr="006D2867" w:rsidRDefault="00AF05DA"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w:t>
            </w:r>
            <w:r w:rsidR="008152F5">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масын құру мен жүзеге асыуды үйренудің маңыздылығын түсіне</w:t>
            </w:r>
            <w:r w:rsidR="008152F5">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ді, бірақ орындауға көмек керек.</w:t>
            </w:r>
          </w:p>
          <w:p w14:paraId="15248FD9" w14:textId="366D50C3" w:rsidR="00FA33A9" w:rsidRPr="006D2867" w:rsidRDefault="00FA33A9"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 xml:space="preserve">Болашақ мамандығы бойынша </w:t>
            </w:r>
            <w:r w:rsidR="00AF05DA" w:rsidRPr="006D2867">
              <w:rPr>
                <w:rFonts w:ascii="Times New Roman" w:hAnsi="Times New Roman"/>
                <w:noProof/>
                <w:sz w:val="24"/>
                <w:szCs w:val="24"/>
                <w:lang w:val="kk-KZ"/>
              </w:rPr>
              <w:t>Қашықтықтан</w:t>
            </w:r>
            <w:r w:rsidRPr="006D2867">
              <w:rPr>
                <w:rFonts w:ascii="Times New Roman" w:hAnsi="Times New Roman"/>
                <w:noProof/>
                <w:sz w:val="24"/>
                <w:szCs w:val="24"/>
                <w:lang w:val="kk-KZ"/>
              </w:rPr>
              <w:t xml:space="preserve"> оқыту платформа</w:t>
            </w:r>
            <w:r w:rsidR="008152F5">
              <w:rPr>
                <w:rFonts w:ascii="Times New Roman" w:hAnsi="Times New Roman"/>
                <w:noProof/>
                <w:sz w:val="24"/>
                <w:szCs w:val="24"/>
                <w:lang w:val="kk-KZ"/>
              </w:rPr>
              <w:t xml:space="preserve"> </w:t>
            </w:r>
            <w:r w:rsidRPr="006D2867">
              <w:rPr>
                <w:rFonts w:ascii="Times New Roman" w:hAnsi="Times New Roman"/>
                <w:noProof/>
                <w:sz w:val="24"/>
                <w:szCs w:val="24"/>
                <w:lang w:val="kk-KZ"/>
              </w:rPr>
              <w:t>сын құру маңыздылы</w:t>
            </w:r>
            <w:r w:rsidR="008152F5">
              <w:rPr>
                <w:rFonts w:ascii="Times New Roman" w:hAnsi="Times New Roman"/>
                <w:noProof/>
                <w:sz w:val="24"/>
                <w:szCs w:val="24"/>
                <w:lang w:val="kk-KZ"/>
              </w:rPr>
              <w:t xml:space="preserve"> </w:t>
            </w:r>
            <w:r w:rsidRPr="006D2867">
              <w:rPr>
                <w:rFonts w:ascii="Times New Roman" w:hAnsi="Times New Roman"/>
                <w:noProof/>
                <w:sz w:val="24"/>
                <w:szCs w:val="24"/>
                <w:lang w:val="kk-KZ"/>
              </w:rPr>
              <w:t>ғын түсініп, еркін қолдана алуға талпынысының болуы. Қолданыс</w:t>
            </w:r>
            <w:r w:rsidR="008152F5">
              <w:rPr>
                <w:rFonts w:ascii="Times New Roman" w:hAnsi="Times New Roman"/>
                <w:noProof/>
                <w:sz w:val="24"/>
                <w:szCs w:val="24"/>
                <w:lang w:val="kk-KZ"/>
              </w:rPr>
              <w:t xml:space="preserve"> </w:t>
            </w:r>
            <w:r w:rsidRPr="006D2867">
              <w:rPr>
                <w:rFonts w:ascii="Times New Roman" w:hAnsi="Times New Roman"/>
                <w:noProof/>
                <w:sz w:val="24"/>
                <w:szCs w:val="24"/>
                <w:lang w:val="kk-KZ"/>
              </w:rPr>
              <w:t>тағы білім беру платформаларын қолдануға дайын, ал құру бойынша заманауи технологияла</w:t>
            </w:r>
            <w:r w:rsidR="008152F5">
              <w:rPr>
                <w:rFonts w:ascii="Times New Roman" w:hAnsi="Times New Roman"/>
                <w:noProof/>
                <w:sz w:val="24"/>
                <w:szCs w:val="24"/>
                <w:lang w:val="kk-KZ"/>
              </w:rPr>
              <w:t xml:space="preserve"> </w:t>
            </w:r>
            <w:r w:rsidRPr="006D2867">
              <w:rPr>
                <w:rFonts w:ascii="Times New Roman" w:hAnsi="Times New Roman"/>
                <w:noProof/>
                <w:sz w:val="24"/>
                <w:szCs w:val="24"/>
                <w:lang w:val="kk-KZ"/>
              </w:rPr>
              <w:t xml:space="preserve">рын игеруде әдістемелік көмекке, оқытушының көмегіне сүйенеді. </w:t>
            </w:r>
          </w:p>
          <w:p w14:paraId="36AF31C1" w14:textId="4D38F8E8" w:rsidR="00FA33A9" w:rsidRPr="006D2867" w:rsidRDefault="00AF05DA"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оқытуға арналған жеке</w:t>
            </w:r>
            <w:r w:rsidR="00F10E02" w:rsidRPr="006D2867">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 xml:space="preserve">платформа құру мен оны </w:t>
            </w:r>
            <w:r w:rsidR="000C6D9C" w:rsidRPr="006D2867">
              <w:rPr>
                <w:rFonts w:ascii="Times New Roman" w:hAnsi="Times New Roman"/>
                <w:noProof/>
                <w:sz w:val="24"/>
                <w:szCs w:val="24"/>
                <w:lang w:val="kk-KZ"/>
              </w:rPr>
              <w:t>жүзеге асыруды</w:t>
            </w:r>
            <w:r w:rsidR="00FA33A9" w:rsidRPr="006D2867">
              <w:rPr>
                <w:rFonts w:ascii="Times New Roman" w:hAnsi="Times New Roman"/>
                <w:noProof/>
                <w:sz w:val="24"/>
                <w:szCs w:val="24"/>
                <w:lang w:val="kk-KZ"/>
              </w:rPr>
              <w:t xml:space="preserve"> біраз уақыт</w:t>
            </w:r>
            <w:r w:rsidR="000C6D9C" w:rsidRPr="006D2867">
              <w:rPr>
                <w:rFonts w:ascii="Times New Roman" w:hAnsi="Times New Roman"/>
                <w:noProof/>
                <w:sz w:val="24"/>
                <w:szCs w:val="24"/>
                <w:lang w:val="kk-KZ"/>
              </w:rPr>
              <w:t>қа</w:t>
            </w:r>
            <w:r w:rsidR="00FA33A9" w:rsidRPr="006D2867">
              <w:rPr>
                <w:rFonts w:ascii="Times New Roman" w:hAnsi="Times New Roman"/>
                <w:noProof/>
                <w:sz w:val="24"/>
                <w:szCs w:val="24"/>
                <w:lang w:val="kk-KZ"/>
              </w:rPr>
              <w:t xml:space="preserve"> орындай алады, әрі қарай</w:t>
            </w:r>
            <w:r w:rsidR="000C6D9C" w:rsidRPr="006D2867">
              <w:rPr>
                <w:rFonts w:ascii="Times New Roman" w:hAnsi="Times New Roman"/>
                <w:noProof/>
                <w:sz w:val="24"/>
                <w:szCs w:val="24"/>
                <w:lang w:val="kk-KZ"/>
              </w:rPr>
              <w:t xml:space="preserve"> платформаны құруды</w:t>
            </w:r>
            <w:r w:rsidR="00FA33A9" w:rsidRPr="006D2867">
              <w:rPr>
                <w:rFonts w:ascii="Times New Roman" w:hAnsi="Times New Roman"/>
                <w:noProof/>
                <w:sz w:val="24"/>
                <w:szCs w:val="24"/>
                <w:lang w:val="kk-KZ"/>
              </w:rPr>
              <w:t xml:space="preserve"> игеруге қызығушылығы туады.</w:t>
            </w:r>
          </w:p>
        </w:tc>
        <w:tc>
          <w:tcPr>
            <w:tcW w:w="4197" w:type="dxa"/>
            <w:tcBorders>
              <w:bottom w:val="nil"/>
            </w:tcBorders>
          </w:tcPr>
          <w:p w14:paraId="7A147C3F" w14:textId="1FA2A6D1" w:rsidR="003034EB" w:rsidRPr="006D2867" w:rsidRDefault="00AF05DA"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w:t>
            </w:r>
            <w:r w:rsidR="000C6D9C" w:rsidRPr="006D2867">
              <w:rPr>
                <w:rFonts w:ascii="Times New Roman" w:hAnsi="Times New Roman"/>
                <w:noProof/>
                <w:sz w:val="24"/>
                <w:szCs w:val="24"/>
                <w:lang w:val="kk-KZ"/>
              </w:rPr>
              <w:t>платформасын құруға</w:t>
            </w:r>
            <w:r w:rsidR="00FA33A9" w:rsidRPr="006D2867">
              <w:rPr>
                <w:rFonts w:ascii="Times New Roman" w:hAnsi="Times New Roman"/>
                <w:noProof/>
                <w:sz w:val="24"/>
                <w:szCs w:val="24"/>
                <w:lang w:val="kk-KZ"/>
              </w:rPr>
              <w:t xml:space="preserve"> қызығушылығы өте жоғары. </w:t>
            </w: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платформасын құру мен жүзеге асыруды үйренудің маңыздылығын түсінеді, жаңа тақырыпты меңгеруге әзірлік танытады. Өз жұмысының нәтижесіне деген жауапкершілік деңгейі жоғары. </w:t>
            </w:r>
          </w:p>
          <w:p w14:paraId="4B8F85E8" w14:textId="7C2ADD3D" w:rsidR="00E9716B" w:rsidRPr="006D2867" w:rsidRDefault="00E9716B"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 оқыту платформасын құру үшін заманауи технологияларды игеруге қызығушылық танытады.</w:t>
            </w:r>
          </w:p>
          <w:p w14:paraId="7EEF737F" w14:textId="7E797FEB" w:rsidR="00FA33A9" w:rsidRPr="006D2867" w:rsidRDefault="00E9716B"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 оқыту платформасын құру үшін заманауи формалар мен әдістерді анықтауға және қолдануға деген ұмтылыс, сонымен қатар тапсырмаларды өз бетінше орындауға деген ұмтылыс</w:t>
            </w:r>
            <w:r w:rsidR="000007D5" w:rsidRPr="000007D5">
              <w:rPr>
                <w:rFonts w:ascii="Times New Roman" w:hAnsi="Times New Roman"/>
                <w:noProof/>
                <w:sz w:val="24"/>
                <w:szCs w:val="24"/>
                <w:lang w:val="kk-KZ"/>
              </w:rPr>
              <w:t xml:space="preserve">ы </w:t>
            </w:r>
            <w:r w:rsidR="000007D5">
              <w:rPr>
                <w:rFonts w:ascii="Times New Roman" w:hAnsi="Times New Roman"/>
                <w:noProof/>
                <w:sz w:val="24"/>
                <w:szCs w:val="24"/>
                <w:lang w:val="kk-KZ"/>
              </w:rPr>
              <w:t>бар</w:t>
            </w:r>
            <w:r w:rsidRPr="006D2867">
              <w:rPr>
                <w:rFonts w:ascii="Times New Roman" w:hAnsi="Times New Roman"/>
                <w:noProof/>
                <w:sz w:val="24"/>
                <w:szCs w:val="24"/>
                <w:lang w:val="kk-KZ"/>
              </w:rPr>
              <w:t>. Өз білімімін кеңейтуге, қашықтықтан оқыту платформасын құр</w:t>
            </w:r>
            <w:r w:rsidR="000007D5">
              <w:rPr>
                <w:rFonts w:ascii="Times New Roman" w:hAnsi="Times New Roman"/>
                <w:noProof/>
                <w:sz w:val="24"/>
                <w:szCs w:val="24"/>
                <w:lang w:val="kk-KZ"/>
              </w:rPr>
              <w:t>уға</w:t>
            </w:r>
            <w:r w:rsidRPr="006D2867">
              <w:rPr>
                <w:rFonts w:ascii="Times New Roman" w:hAnsi="Times New Roman"/>
                <w:noProof/>
                <w:sz w:val="24"/>
                <w:szCs w:val="24"/>
                <w:lang w:val="kk-KZ"/>
              </w:rPr>
              <w:t xml:space="preserve"> және  </w:t>
            </w:r>
            <w:r w:rsidR="00A47B6C" w:rsidRPr="006D2867">
              <w:rPr>
                <w:rFonts w:ascii="Times New Roman" w:hAnsi="Times New Roman"/>
                <w:noProof/>
                <w:sz w:val="24"/>
                <w:szCs w:val="24"/>
                <w:lang w:val="kk-KZ"/>
              </w:rPr>
              <w:t>жүзеге асыр</w:t>
            </w:r>
            <w:r w:rsidR="000007D5">
              <w:rPr>
                <w:rFonts w:ascii="Times New Roman" w:hAnsi="Times New Roman"/>
                <w:noProof/>
                <w:sz w:val="24"/>
                <w:szCs w:val="24"/>
                <w:lang w:val="kk-KZ"/>
              </w:rPr>
              <w:t>уға мотивациясы жоғары</w:t>
            </w:r>
            <w:r w:rsidRPr="006D2867">
              <w:rPr>
                <w:rFonts w:ascii="Times New Roman" w:hAnsi="Times New Roman"/>
                <w:noProof/>
                <w:sz w:val="24"/>
                <w:szCs w:val="24"/>
                <w:lang w:val="kk-KZ"/>
              </w:rPr>
              <w:t>.</w:t>
            </w:r>
          </w:p>
        </w:tc>
      </w:tr>
      <w:tr w:rsidR="006D2867" w:rsidRPr="006D2867" w14:paraId="74631A95" w14:textId="77777777" w:rsidTr="00AE0017">
        <w:trPr>
          <w:cantSplit/>
          <w:trHeight w:val="274"/>
        </w:trPr>
        <w:tc>
          <w:tcPr>
            <w:tcW w:w="14540" w:type="dxa"/>
            <w:gridSpan w:val="5"/>
            <w:tcBorders>
              <w:top w:val="nil"/>
              <w:left w:val="nil"/>
              <w:right w:val="nil"/>
            </w:tcBorders>
          </w:tcPr>
          <w:p w14:paraId="47273195" w14:textId="6CF0B7F7" w:rsidR="00FA33A9" w:rsidRDefault="003034EB" w:rsidP="00F339E7">
            <w:pPr>
              <w:ind w:hanging="112"/>
              <w:contextualSpacing/>
              <w:jc w:val="both"/>
              <w:rPr>
                <w:rFonts w:ascii="Times New Roman" w:hAnsi="Times New Roman"/>
                <w:noProof/>
                <w:sz w:val="28"/>
                <w:szCs w:val="28"/>
                <w:lang w:val="kk-KZ"/>
              </w:rPr>
            </w:pPr>
            <w:r w:rsidRPr="006D2867">
              <w:rPr>
                <w:rFonts w:ascii="Times New Roman" w:hAnsi="Times New Roman"/>
                <w:noProof/>
                <w:sz w:val="28"/>
                <w:szCs w:val="28"/>
                <w:lang w:val="en-US"/>
              </w:rPr>
              <w:t>4-</w:t>
            </w:r>
            <w:r w:rsidRPr="006D2867">
              <w:rPr>
                <w:rFonts w:ascii="Times New Roman" w:hAnsi="Times New Roman"/>
                <w:noProof/>
                <w:sz w:val="28"/>
                <w:szCs w:val="28"/>
                <w:lang w:val="kk-KZ"/>
              </w:rPr>
              <w:t>кестенің жалғасы</w:t>
            </w:r>
          </w:p>
          <w:p w14:paraId="14B4BA7D" w14:textId="3C531F5C" w:rsidR="006B2490" w:rsidRPr="006D2867" w:rsidRDefault="006B2490" w:rsidP="007972AF">
            <w:pPr>
              <w:contextualSpacing/>
              <w:jc w:val="both"/>
              <w:rPr>
                <w:rFonts w:ascii="Times New Roman" w:hAnsi="Times New Roman"/>
                <w:noProof/>
                <w:sz w:val="16"/>
                <w:szCs w:val="16"/>
                <w:lang w:val="kk-KZ"/>
              </w:rPr>
            </w:pPr>
          </w:p>
        </w:tc>
      </w:tr>
      <w:tr w:rsidR="006D2867" w:rsidRPr="006D2867" w14:paraId="4393DAC3" w14:textId="77777777" w:rsidTr="008152F5">
        <w:trPr>
          <w:cantSplit/>
          <w:trHeight w:val="274"/>
        </w:trPr>
        <w:tc>
          <w:tcPr>
            <w:tcW w:w="674" w:type="dxa"/>
            <w:tcBorders>
              <w:bottom w:val="single" w:sz="4" w:space="0" w:color="auto"/>
            </w:tcBorders>
            <w:vAlign w:val="center"/>
          </w:tcPr>
          <w:p w14:paraId="18FFC9C8" w14:textId="49C7888E" w:rsidR="00FA33A9" w:rsidRPr="006D2867" w:rsidRDefault="003034E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1</w:t>
            </w:r>
          </w:p>
        </w:tc>
        <w:tc>
          <w:tcPr>
            <w:tcW w:w="1561" w:type="dxa"/>
            <w:tcBorders>
              <w:bottom w:val="single" w:sz="4" w:space="0" w:color="auto"/>
            </w:tcBorders>
            <w:vAlign w:val="center"/>
          </w:tcPr>
          <w:p w14:paraId="27ECB6AE" w14:textId="06CE8768" w:rsidR="00FA33A9" w:rsidRPr="006D2867" w:rsidRDefault="003034E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2</w:t>
            </w:r>
          </w:p>
        </w:tc>
        <w:tc>
          <w:tcPr>
            <w:tcW w:w="4281" w:type="dxa"/>
            <w:tcBorders>
              <w:bottom w:val="single" w:sz="4" w:space="0" w:color="auto"/>
            </w:tcBorders>
            <w:vAlign w:val="center"/>
          </w:tcPr>
          <w:p w14:paraId="3F28ED74" w14:textId="3C2D4FC3" w:rsidR="00FA33A9" w:rsidRPr="006D2867" w:rsidRDefault="003034E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3</w:t>
            </w:r>
          </w:p>
        </w:tc>
        <w:tc>
          <w:tcPr>
            <w:tcW w:w="3827" w:type="dxa"/>
            <w:tcBorders>
              <w:bottom w:val="single" w:sz="4" w:space="0" w:color="auto"/>
            </w:tcBorders>
            <w:vAlign w:val="center"/>
          </w:tcPr>
          <w:p w14:paraId="202A567B" w14:textId="3159C169" w:rsidR="00FA33A9" w:rsidRPr="006D2867" w:rsidRDefault="003034E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4</w:t>
            </w:r>
          </w:p>
        </w:tc>
        <w:tc>
          <w:tcPr>
            <w:tcW w:w="4197" w:type="dxa"/>
            <w:tcBorders>
              <w:bottom w:val="single" w:sz="4" w:space="0" w:color="auto"/>
            </w:tcBorders>
            <w:vAlign w:val="center"/>
          </w:tcPr>
          <w:p w14:paraId="13447046" w14:textId="5B5D9D41" w:rsidR="00FA33A9" w:rsidRPr="006D2867" w:rsidRDefault="003034EB" w:rsidP="007972AF">
            <w:pPr>
              <w:contextualSpacing/>
              <w:jc w:val="center"/>
              <w:rPr>
                <w:rFonts w:ascii="Times New Roman" w:hAnsi="Times New Roman"/>
                <w:noProof/>
                <w:sz w:val="24"/>
                <w:szCs w:val="24"/>
                <w:lang w:val="en-US"/>
              </w:rPr>
            </w:pPr>
            <w:r w:rsidRPr="006D2867">
              <w:rPr>
                <w:rFonts w:ascii="Times New Roman" w:hAnsi="Times New Roman"/>
                <w:noProof/>
                <w:sz w:val="24"/>
                <w:szCs w:val="24"/>
                <w:lang w:val="en-US"/>
              </w:rPr>
              <w:t>5</w:t>
            </w:r>
          </w:p>
        </w:tc>
      </w:tr>
      <w:tr w:rsidR="006D2867" w:rsidRPr="003205F2" w14:paraId="22163271" w14:textId="77777777" w:rsidTr="008152F5">
        <w:trPr>
          <w:cantSplit/>
          <w:trHeight w:val="58"/>
        </w:trPr>
        <w:tc>
          <w:tcPr>
            <w:tcW w:w="674" w:type="dxa"/>
            <w:tcBorders>
              <w:bottom w:val="nil"/>
            </w:tcBorders>
            <w:textDirection w:val="btLr"/>
          </w:tcPr>
          <w:p w14:paraId="1A3C408F" w14:textId="5D36554D" w:rsidR="00FA33A9" w:rsidRPr="006D2867" w:rsidRDefault="003034EB" w:rsidP="007972AF">
            <w:pPr>
              <w:ind w:left="113" w:right="113"/>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Ақпараттық</w:t>
            </w:r>
            <w:r w:rsidRPr="006D2867">
              <w:rPr>
                <w:rFonts w:ascii="Times New Roman" w:hAnsi="Times New Roman"/>
                <w:noProof/>
                <w:sz w:val="24"/>
                <w:szCs w:val="24"/>
                <w:lang w:val="en-US"/>
              </w:rPr>
              <w:t>-</w:t>
            </w:r>
            <w:r w:rsidRPr="006D2867">
              <w:rPr>
                <w:rFonts w:ascii="Times New Roman" w:hAnsi="Times New Roman"/>
                <w:noProof/>
                <w:sz w:val="24"/>
                <w:szCs w:val="24"/>
              </w:rPr>
              <w:t>мазм</w:t>
            </w:r>
            <w:r w:rsidRPr="006D2867">
              <w:rPr>
                <w:rFonts w:ascii="Times New Roman" w:hAnsi="Times New Roman"/>
                <w:noProof/>
                <w:sz w:val="24"/>
                <w:szCs w:val="24"/>
                <w:lang w:val="kk-KZ"/>
              </w:rPr>
              <w:t>ұндық</w:t>
            </w:r>
          </w:p>
        </w:tc>
        <w:tc>
          <w:tcPr>
            <w:tcW w:w="1561" w:type="dxa"/>
            <w:tcBorders>
              <w:bottom w:val="nil"/>
            </w:tcBorders>
          </w:tcPr>
          <w:p w14:paraId="14858000" w14:textId="56A7F861" w:rsidR="003034EB" w:rsidRPr="006D2867" w:rsidRDefault="003034EB" w:rsidP="007972AF">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w:t>
            </w:r>
            <w:r w:rsidR="008152F5">
              <w:rPr>
                <w:rFonts w:ascii="Times New Roman" w:hAnsi="Times New Roman"/>
                <w:noProof/>
                <w:sz w:val="24"/>
                <w:szCs w:val="24"/>
                <w:lang w:val="kk-KZ"/>
              </w:rPr>
              <w:t xml:space="preserve"> </w:t>
            </w:r>
            <w:r w:rsidRPr="006D2867">
              <w:rPr>
                <w:rFonts w:ascii="Times New Roman" w:hAnsi="Times New Roman"/>
                <w:noProof/>
                <w:sz w:val="24"/>
                <w:szCs w:val="24"/>
                <w:lang w:val="kk-KZ"/>
              </w:rPr>
              <w:t>тықтан оқыту платформасын құру мен жетілдіру бойынша теориялық түсінігінің болуы</w:t>
            </w:r>
          </w:p>
        </w:tc>
        <w:tc>
          <w:tcPr>
            <w:tcW w:w="4281" w:type="dxa"/>
            <w:tcBorders>
              <w:bottom w:val="nil"/>
            </w:tcBorders>
          </w:tcPr>
          <w:p w14:paraId="608C2F81" w14:textId="4BB55120" w:rsidR="00FA33A9" w:rsidRPr="006D2867" w:rsidRDefault="00AF05DA"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w:t>
            </w:r>
            <w:r w:rsidR="00181D85" w:rsidRPr="006D2867">
              <w:rPr>
                <w:rFonts w:ascii="Times New Roman" w:hAnsi="Times New Roman"/>
                <w:noProof/>
                <w:sz w:val="24"/>
                <w:szCs w:val="24"/>
                <w:lang w:val="kk-KZ"/>
              </w:rPr>
              <w:t xml:space="preserve"> </w:t>
            </w:r>
            <w:r w:rsidR="005C03D8" w:rsidRPr="006D2867">
              <w:rPr>
                <w:rFonts w:ascii="Times New Roman" w:hAnsi="Times New Roman"/>
                <w:noProof/>
                <w:sz w:val="24"/>
                <w:szCs w:val="24"/>
                <w:lang w:val="kk-KZ"/>
              </w:rPr>
              <w:t>платформа</w:t>
            </w:r>
            <w:r w:rsidR="0039200B">
              <w:rPr>
                <w:rFonts w:ascii="Times New Roman" w:hAnsi="Times New Roman"/>
                <w:noProof/>
                <w:sz w:val="24"/>
                <w:szCs w:val="24"/>
                <w:lang w:val="kk-KZ"/>
              </w:rPr>
              <w:t xml:space="preserve">сын құру мен жүзеге асыру бойынша </w:t>
            </w:r>
            <w:r w:rsidR="00FA33A9" w:rsidRPr="006D2867">
              <w:rPr>
                <w:rFonts w:ascii="Times New Roman" w:hAnsi="Times New Roman"/>
                <w:noProof/>
                <w:sz w:val="24"/>
                <w:szCs w:val="24"/>
                <w:lang w:val="kk-KZ"/>
              </w:rPr>
              <w:t xml:space="preserve">түсініктерінің </w:t>
            </w:r>
            <w:r w:rsidR="003034EB" w:rsidRPr="006D2867">
              <w:rPr>
                <w:rFonts w:ascii="Times New Roman" w:hAnsi="Times New Roman"/>
                <w:noProof/>
                <w:sz w:val="24"/>
                <w:szCs w:val="24"/>
                <w:lang w:val="kk-KZ"/>
              </w:rPr>
              <w:t>жеткіліксіз болуы</w:t>
            </w:r>
            <w:r w:rsidR="00FA33A9" w:rsidRPr="006D2867">
              <w:rPr>
                <w:rFonts w:ascii="Times New Roman" w:hAnsi="Times New Roman"/>
                <w:noProof/>
                <w:sz w:val="24"/>
                <w:szCs w:val="24"/>
                <w:lang w:val="kk-KZ"/>
              </w:rPr>
              <w:t xml:space="preserve">. </w:t>
            </w: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w:t>
            </w:r>
            <w:r w:rsidR="005C03D8" w:rsidRPr="006D2867">
              <w:rPr>
                <w:rFonts w:ascii="Times New Roman" w:hAnsi="Times New Roman"/>
                <w:noProof/>
                <w:sz w:val="24"/>
                <w:szCs w:val="24"/>
                <w:lang w:val="kk-KZ"/>
              </w:rPr>
              <w:t>платформасын құру</w:t>
            </w:r>
            <w:r w:rsidR="00FA33A9" w:rsidRPr="006D2867">
              <w:rPr>
                <w:rFonts w:ascii="Times New Roman" w:hAnsi="Times New Roman"/>
                <w:noProof/>
                <w:sz w:val="24"/>
                <w:szCs w:val="24"/>
                <w:lang w:val="kk-KZ"/>
              </w:rPr>
              <w:t xml:space="preserve"> туралы білімдерінің төмендігі. </w:t>
            </w: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платформасын құруда бұлттық серверлер мен желілік серверлер технологиясын қолдану туралы білімдерінің болмауы.</w:t>
            </w:r>
          </w:p>
          <w:p w14:paraId="7D0747D8" w14:textId="5774E052" w:rsidR="00FA33A9" w:rsidRPr="006D2867" w:rsidRDefault="00AF05DA"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платформасын құр</w:t>
            </w:r>
            <w:r w:rsidR="0039200B">
              <w:rPr>
                <w:rFonts w:ascii="Times New Roman" w:hAnsi="Times New Roman"/>
                <w:noProof/>
                <w:sz w:val="24"/>
                <w:szCs w:val="24"/>
                <w:lang w:val="kk-KZ"/>
              </w:rPr>
              <w:t xml:space="preserve">у мен </w:t>
            </w:r>
            <w:r w:rsidR="00FA33A9" w:rsidRPr="006D2867">
              <w:rPr>
                <w:rFonts w:ascii="Times New Roman" w:hAnsi="Times New Roman"/>
                <w:noProof/>
                <w:sz w:val="24"/>
                <w:szCs w:val="24"/>
                <w:lang w:val="kk-KZ"/>
              </w:rPr>
              <w:t>жүзеге асыруда заманауи технологиялармен оны университеттің жергілікті желісінде ұйымдастыру туралы  білімдерінің жоқтығы.</w:t>
            </w:r>
          </w:p>
          <w:p w14:paraId="1B5C1D76" w14:textId="577A2412" w:rsidR="00FA33A9" w:rsidRPr="006D2867" w:rsidRDefault="00AF05DA"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платформасын құру мен жүзеге асыруда жеке меншік платформа құру мен оны жергілікті желіге қою туралы түсініктерінің жоқтығы; құрылған </w:t>
            </w:r>
            <w:r w:rsidR="00F10E02" w:rsidRPr="006D2867">
              <w:rPr>
                <w:rFonts w:ascii="Times New Roman" w:hAnsi="Times New Roman"/>
                <w:noProof/>
                <w:sz w:val="24"/>
                <w:szCs w:val="24"/>
                <w:lang w:val="kk-KZ"/>
              </w:rPr>
              <w:t>қ</w:t>
            </w:r>
            <w:r w:rsidRPr="006D2867">
              <w:rPr>
                <w:rFonts w:ascii="Times New Roman" w:hAnsi="Times New Roman"/>
                <w:noProof/>
                <w:sz w:val="24"/>
                <w:szCs w:val="24"/>
                <w:lang w:val="kk-KZ"/>
              </w:rPr>
              <w:t>ашықтықтан</w:t>
            </w:r>
            <w:r w:rsidR="00FA33A9" w:rsidRPr="006D2867">
              <w:rPr>
                <w:rFonts w:ascii="Times New Roman" w:hAnsi="Times New Roman"/>
                <w:noProof/>
                <w:sz w:val="24"/>
                <w:szCs w:val="24"/>
                <w:lang w:val="kk-KZ"/>
              </w:rPr>
              <w:t xml:space="preserve"> оқыту платформаны </w:t>
            </w:r>
            <w:r w:rsidR="00F10E02" w:rsidRPr="006D2867">
              <w:rPr>
                <w:rFonts w:ascii="Times New Roman" w:hAnsi="Times New Roman"/>
                <w:noProof/>
                <w:sz w:val="24"/>
                <w:szCs w:val="24"/>
                <w:lang w:val="kk-KZ"/>
              </w:rPr>
              <w:t>и</w:t>
            </w:r>
            <w:r w:rsidR="00FA33A9" w:rsidRPr="006D2867">
              <w:rPr>
                <w:rFonts w:ascii="Times New Roman" w:hAnsi="Times New Roman"/>
                <w:noProof/>
                <w:sz w:val="24"/>
                <w:szCs w:val="24"/>
                <w:lang w:val="kk-KZ"/>
              </w:rPr>
              <w:t>нтернетке орнату жолдары туралы түсінігінің болмауы</w:t>
            </w:r>
            <w:r w:rsidR="00F10E02" w:rsidRPr="006D2867">
              <w:rPr>
                <w:rFonts w:ascii="Times New Roman" w:hAnsi="Times New Roman"/>
                <w:noProof/>
                <w:sz w:val="24"/>
                <w:szCs w:val="24"/>
                <w:lang w:val="kk-KZ"/>
              </w:rPr>
              <w:t>.</w:t>
            </w:r>
          </w:p>
        </w:tc>
        <w:tc>
          <w:tcPr>
            <w:tcW w:w="3827" w:type="dxa"/>
            <w:tcBorders>
              <w:bottom w:val="nil"/>
            </w:tcBorders>
          </w:tcPr>
          <w:p w14:paraId="37E2F23D" w14:textId="1F20A927" w:rsidR="00FA33A9" w:rsidRPr="006D2867" w:rsidRDefault="00AF05DA"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w:t>
            </w:r>
            <w:r w:rsidR="005C03D8" w:rsidRPr="006D2867">
              <w:rPr>
                <w:rFonts w:ascii="Times New Roman" w:hAnsi="Times New Roman"/>
                <w:noProof/>
                <w:sz w:val="24"/>
                <w:szCs w:val="24"/>
                <w:lang w:val="kk-KZ"/>
              </w:rPr>
              <w:t>платфор</w:t>
            </w:r>
            <w:r w:rsidR="0039200B">
              <w:rPr>
                <w:rFonts w:ascii="Times New Roman" w:hAnsi="Times New Roman"/>
                <w:noProof/>
                <w:sz w:val="24"/>
                <w:szCs w:val="24"/>
                <w:lang w:val="kk-KZ"/>
              </w:rPr>
              <w:t>масын құру мен жүзеге асыру</w:t>
            </w:r>
            <w:r w:rsidR="00FA33A9" w:rsidRPr="006D2867">
              <w:rPr>
                <w:rFonts w:ascii="Times New Roman" w:hAnsi="Times New Roman"/>
                <w:noProof/>
                <w:sz w:val="24"/>
                <w:szCs w:val="24"/>
                <w:lang w:val="kk-KZ"/>
              </w:rPr>
              <w:t xml:space="preserve"> туралы түсінігі бар, бірақ нақты қандай  екенін толық айта алмайды. </w:t>
            </w: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w:t>
            </w:r>
            <w:r w:rsidR="005C03D8" w:rsidRPr="006D2867">
              <w:rPr>
                <w:rFonts w:ascii="Times New Roman" w:hAnsi="Times New Roman"/>
                <w:noProof/>
                <w:sz w:val="24"/>
                <w:szCs w:val="24"/>
                <w:lang w:val="kk-KZ"/>
              </w:rPr>
              <w:t>сын құру мен жүзеге асыру</w:t>
            </w:r>
            <w:r w:rsidR="00F10E02" w:rsidRPr="006D2867">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түсінігімен байланыстыра алады, кейбір платформа</w:t>
            </w:r>
            <w:r w:rsidR="005C03D8" w:rsidRPr="006D2867">
              <w:rPr>
                <w:rFonts w:ascii="Times New Roman" w:hAnsi="Times New Roman"/>
                <w:noProof/>
                <w:sz w:val="24"/>
                <w:szCs w:val="24"/>
                <w:lang w:val="kk-KZ"/>
              </w:rPr>
              <w:t xml:space="preserve"> құру</w:t>
            </w:r>
            <w:r w:rsidR="00185559" w:rsidRPr="006D2867">
              <w:rPr>
                <w:rFonts w:ascii="Times New Roman" w:hAnsi="Times New Roman"/>
                <w:noProof/>
                <w:sz w:val="24"/>
                <w:szCs w:val="24"/>
                <w:lang w:val="kk-KZ"/>
              </w:rPr>
              <w:t xml:space="preserve"> элементтерімен</w:t>
            </w:r>
            <w:r w:rsidR="00FA33A9" w:rsidRPr="006D2867">
              <w:rPr>
                <w:rFonts w:ascii="Times New Roman" w:hAnsi="Times New Roman"/>
                <w:noProof/>
                <w:sz w:val="24"/>
                <w:szCs w:val="24"/>
                <w:lang w:val="kk-KZ"/>
              </w:rPr>
              <w:t xml:space="preserve"> жұмыс істеуді біледі; сонымен бірге бұлттық серверлермен байланысын түсінеді, қолданыстағы платформалармен жұмыс істеп көрген, бірақ жеке платформа құ</w:t>
            </w:r>
            <w:r w:rsidR="008152F5">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 xml:space="preserve">руды білмейді. </w:t>
            </w:r>
          </w:p>
          <w:p w14:paraId="1873D4BF" w14:textId="20BC4ADA" w:rsidR="00FA33A9" w:rsidRPr="006D2867" w:rsidRDefault="00AF05DA"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8152F5">
              <w:rPr>
                <w:rFonts w:ascii="Times New Roman" w:hAnsi="Times New Roman"/>
                <w:noProof/>
                <w:sz w:val="24"/>
                <w:szCs w:val="24"/>
                <w:lang w:val="kk-KZ"/>
              </w:rPr>
              <w:t xml:space="preserve"> оқыту платформала рын</w:t>
            </w:r>
            <w:r w:rsidR="00FA33A9" w:rsidRPr="006D2867">
              <w:rPr>
                <w:rFonts w:ascii="Times New Roman" w:hAnsi="Times New Roman"/>
                <w:noProof/>
                <w:sz w:val="24"/>
                <w:szCs w:val="24"/>
                <w:lang w:val="kk-KZ"/>
              </w:rPr>
              <w:t xml:space="preserve"> құру мен оны жергілікті және ауқымды желіде ұйымдастыруға болатынын теориялық түрде тү</w:t>
            </w:r>
            <w:r w:rsidR="008152F5">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 xml:space="preserve">сінеді, практикада қиналады, бірақ әдістемелік құралдар </w:t>
            </w:r>
            <w:r w:rsidR="0039200B">
              <w:rPr>
                <w:rFonts w:ascii="Times New Roman" w:hAnsi="Times New Roman"/>
                <w:noProof/>
                <w:sz w:val="24"/>
                <w:szCs w:val="24"/>
                <w:lang w:val="kk-KZ"/>
              </w:rPr>
              <w:t>арқылы</w:t>
            </w:r>
            <w:r w:rsidR="00FA33A9" w:rsidRPr="006D2867">
              <w:rPr>
                <w:rFonts w:ascii="Times New Roman" w:hAnsi="Times New Roman"/>
                <w:noProof/>
                <w:sz w:val="24"/>
                <w:szCs w:val="24"/>
                <w:lang w:val="kk-KZ"/>
              </w:rPr>
              <w:t xml:space="preserve"> игеру қабілеттілігі бар.</w:t>
            </w:r>
          </w:p>
          <w:p w14:paraId="7E6D66F8" w14:textId="1A485A64" w:rsidR="00FA33A9" w:rsidRPr="006D2867" w:rsidRDefault="00FA33A9"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Қолдансытағы платформаларды орнату туралы теориялық түрде түсінеді, серверлік жүйеде әкімші</w:t>
            </w:r>
            <w:r w:rsidR="008152F5">
              <w:rPr>
                <w:rFonts w:ascii="Times New Roman" w:hAnsi="Times New Roman"/>
                <w:noProof/>
                <w:sz w:val="24"/>
                <w:szCs w:val="24"/>
                <w:lang w:val="kk-KZ"/>
              </w:rPr>
              <w:t xml:space="preserve"> ліктендіру мен баптауды </w:t>
            </w:r>
            <w:r w:rsidRPr="006D2867">
              <w:rPr>
                <w:rFonts w:ascii="Times New Roman" w:hAnsi="Times New Roman"/>
                <w:noProof/>
                <w:sz w:val="24"/>
                <w:szCs w:val="24"/>
                <w:lang w:val="kk-KZ"/>
              </w:rPr>
              <w:t>істеп үйренуге қабілеті көрінеді</w:t>
            </w:r>
            <w:r w:rsidR="00F10E02" w:rsidRPr="006D2867">
              <w:rPr>
                <w:rFonts w:ascii="Times New Roman" w:hAnsi="Times New Roman"/>
                <w:noProof/>
                <w:sz w:val="24"/>
                <w:szCs w:val="24"/>
                <w:lang w:val="kk-KZ"/>
              </w:rPr>
              <w:t>.</w:t>
            </w:r>
          </w:p>
        </w:tc>
        <w:tc>
          <w:tcPr>
            <w:tcW w:w="4197" w:type="dxa"/>
            <w:tcBorders>
              <w:bottom w:val="nil"/>
            </w:tcBorders>
          </w:tcPr>
          <w:p w14:paraId="46143F7D" w14:textId="3562ACF0" w:rsidR="00FA33A9" w:rsidRPr="006D2867" w:rsidRDefault="00AF05DA"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w:t>
            </w:r>
            <w:r w:rsidR="00185559" w:rsidRPr="006D2867">
              <w:rPr>
                <w:rFonts w:ascii="Times New Roman" w:hAnsi="Times New Roman"/>
                <w:noProof/>
                <w:sz w:val="24"/>
                <w:szCs w:val="24"/>
                <w:lang w:val="kk-KZ"/>
              </w:rPr>
              <w:t>платформаларын құру мен жүзеге асыруды</w:t>
            </w:r>
            <w:r w:rsidR="00FA33A9" w:rsidRPr="006D2867">
              <w:rPr>
                <w:rFonts w:ascii="Times New Roman" w:hAnsi="Times New Roman"/>
                <w:noProof/>
                <w:sz w:val="24"/>
                <w:szCs w:val="24"/>
                <w:lang w:val="kk-KZ"/>
              </w:rPr>
              <w:t xml:space="preserve"> түсінген, түрлерін теориялық түрде біледі,   </w:t>
            </w:r>
            <w:r w:rsidR="00F10E02" w:rsidRPr="006D2867">
              <w:rPr>
                <w:rFonts w:ascii="Times New Roman" w:hAnsi="Times New Roman"/>
                <w:noProof/>
                <w:sz w:val="24"/>
                <w:szCs w:val="24"/>
                <w:lang w:val="kk-KZ"/>
              </w:rPr>
              <w:t>қ</w:t>
            </w:r>
            <w:r w:rsidRPr="006D2867">
              <w:rPr>
                <w:rFonts w:ascii="Times New Roman" w:hAnsi="Times New Roman"/>
                <w:noProof/>
                <w:sz w:val="24"/>
                <w:szCs w:val="24"/>
                <w:lang w:val="kk-KZ"/>
              </w:rPr>
              <w:t>ашықтықтан</w:t>
            </w:r>
            <w:r w:rsidR="00FA33A9" w:rsidRPr="006D2867">
              <w:rPr>
                <w:rFonts w:ascii="Times New Roman" w:hAnsi="Times New Roman"/>
                <w:noProof/>
                <w:sz w:val="24"/>
                <w:szCs w:val="24"/>
                <w:lang w:val="kk-KZ"/>
              </w:rPr>
              <w:t xml:space="preserve"> оқыту платформасын сервермен байланысын біледі, белгілі  танымал сервистермен жұмыс істеуді біледі. </w:t>
            </w:r>
          </w:p>
          <w:p w14:paraId="64CED030" w14:textId="2334816A" w:rsidR="00FA33A9" w:rsidRPr="006D2867" w:rsidRDefault="00AF05DA"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w:t>
            </w:r>
            <w:r w:rsidR="00FA33A9" w:rsidRPr="006D2867">
              <w:rPr>
                <w:rFonts w:ascii="Times New Roman" w:hAnsi="Times New Roman"/>
                <w:noProof/>
                <w:sz w:val="24"/>
                <w:szCs w:val="24"/>
                <w:lang w:val="kk-KZ"/>
              </w:rPr>
              <w:t xml:space="preserve"> оқыту платформасын өз бетінше құр</w:t>
            </w:r>
            <w:r w:rsidR="00185559" w:rsidRPr="006D2867">
              <w:rPr>
                <w:rFonts w:ascii="Times New Roman" w:hAnsi="Times New Roman"/>
                <w:noProof/>
                <w:sz w:val="24"/>
                <w:szCs w:val="24"/>
                <w:lang w:val="kk-KZ"/>
              </w:rPr>
              <w:t>уды</w:t>
            </w:r>
            <w:r w:rsidR="008152F5">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теориялық материал</w:t>
            </w:r>
            <w:r w:rsidR="008152F5">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ды практикада қолдана ал</w:t>
            </w:r>
            <w:r w:rsidR="00185559" w:rsidRPr="006D2867">
              <w:rPr>
                <w:rFonts w:ascii="Times New Roman" w:hAnsi="Times New Roman"/>
                <w:noProof/>
                <w:sz w:val="24"/>
                <w:szCs w:val="24"/>
                <w:lang w:val="kk-KZ"/>
              </w:rPr>
              <w:t>ады</w:t>
            </w:r>
            <w:r w:rsidR="00FA33A9" w:rsidRPr="006D2867">
              <w:rPr>
                <w:rFonts w:ascii="Times New Roman" w:hAnsi="Times New Roman"/>
                <w:noProof/>
                <w:sz w:val="24"/>
                <w:szCs w:val="24"/>
                <w:lang w:val="kk-KZ"/>
              </w:rPr>
              <w:t xml:space="preserve">. </w:t>
            </w:r>
          </w:p>
          <w:p w14:paraId="206371EC" w14:textId="7A1B89B6" w:rsidR="003034EB" w:rsidRPr="006D2867" w:rsidRDefault="003034EB"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Жергілікті желіні қалай ұйымдас</w:t>
            </w:r>
            <w:r w:rsidR="008152F5">
              <w:rPr>
                <w:rFonts w:ascii="Times New Roman" w:hAnsi="Times New Roman"/>
                <w:noProof/>
                <w:sz w:val="24"/>
                <w:szCs w:val="24"/>
                <w:lang w:val="kk-KZ"/>
              </w:rPr>
              <w:t xml:space="preserve"> </w:t>
            </w:r>
            <w:r w:rsidRPr="006D2867">
              <w:rPr>
                <w:rFonts w:ascii="Times New Roman" w:hAnsi="Times New Roman"/>
                <w:noProof/>
                <w:sz w:val="24"/>
                <w:szCs w:val="24"/>
                <w:lang w:val="kk-KZ"/>
              </w:rPr>
              <w:t>тыруды және платформа құруды біледі.</w:t>
            </w:r>
            <w:r w:rsidR="00185559" w:rsidRPr="006D2867">
              <w:rPr>
                <w:rFonts w:ascii="Times New Roman" w:hAnsi="Times New Roman"/>
                <w:noProof/>
                <w:sz w:val="24"/>
                <w:szCs w:val="24"/>
                <w:lang w:val="kk-KZ"/>
              </w:rPr>
              <w:t xml:space="preserve"> Бұлттық с</w:t>
            </w:r>
            <w:r w:rsidRPr="006D2867">
              <w:rPr>
                <w:rFonts w:ascii="Times New Roman" w:hAnsi="Times New Roman"/>
                <w:noProof/>
                <w:sz w:val="24"/>
                <w:szCs w:val="24"/>
                <w:lang w:val="kk-KZ"/>
              </w:rPr>
              <w:t>ервердегі қашықтық</w:t>
            </w:r>
            <w:r w:rsidR="008152F5">
              <w:rPr>
                <w:rFonts w:ascii="Times New Roman" w:hAnsi="Times New Roman"/>
                <w:noProof/>
                <w:sz w:val="24"/>
                <w:szCs w:val="24"/>
                <w:lang w:val="kk-KZ"/>
              </w:rPr>
              <w:t xml:space="preserve"> </w:t>
            </w:r>
            <w:r w:rsidRPr="006D2867">
              <w:rPr>
                <w:rFonts w:ascii="Times New Roman" w:hAnsi="Times New Roman"/>
                <w:noProof/>
                <w:sz w:val="24"/>
                <w:szCs w:val="24"/>
                <w:lang w:val="kk-KZ"/>
              </w:rPr>
              <w:t>тан оқыту платформасын басқарудың жоғары қабілетіне ие. Интернетте платформаны орнат</w:t>
            </w:r>
            <w:r w:rsidR="00185559" w:rsidRPr="006D2867">
              <w:rPr>
                <w:rFonts w:ascii="Times New Roman" w:hAnsi="Times New Roman"/>
                <w:noProof/>
                <w:sz w:val="24"/>
                <w:szCs w:val="24"/>
                <w:lang w:val="kk-KZ"/>
              </w:rPr>
              <w:t>а алады</w:t>
            </w:r>
            <w:r w:rsidRPr="006D2867">
              <w:rPr>
                <w:rFonts w:ascii="Times New Roman" w:hAnsi="Times New Roman"/>
                <w:noProof/>
                <w:sz w:val="24"/>
                <w:szCs w:val="24"/>
                <w:lang w:val="kk-KZ"/>
              </w:rPr>
              <w:t>. Платформада қашқы</w:t>
            </w:r>
            <w:r w:rsidR="00762606" w:rsidRPr="006D2867">
              <w:rPr>
                <w:rFonts w:ascii="Times New Roman" w:hAnsi="Times New Roman"/>
                <w:noProof/>
                <w:sz w:val="24"/>
                <w:szCs w:val="24"/>
                <w:lang w:val="kk-KZ"/>
              </w:rPr>
              <w:t xml:space="preserve">қтықтан оқыту </w:t>
            </w:r>
            <w:r w:rsidR="0039200B">
              <w:rPr>
                <w:rFonts w:ascii="Times New Roman" w:hAnsi="Times New Roman"/>
                <w:noProof/>
                <w:sz w:val="24"/>
                <w:szCs w:val="24"/>
                <w:lang w:val="kk-KZ"/>
              </w:rPr>
              <w:t>платформасын құру мен жүзеге асыру бойынша</w:t>
            </w:r>
            <w:r w:rsidR="00762606" w:rsidRPr="006D2867">
              <w:rPr>
                <w:rFonts w:ascii="Times New Roman" w:hAnsi="Times New Roman"/>
                <w:noProof/>
                <w:sz w:val="24"/>
                <w:szCs w:val="24"/>
                <w:lang w:val="kk-KZ"/>
              </w:rPr>
              <w:t xml:space="preserve"> </w:t>
            </w:r>
            <w:r w:rsidRPr="006D2867">
              <w:rPr>
                <w:rFonts w:ascii="Times New Roman" w:hAnsi="Times New Roman"/>
                <w:noProof/>
                <w:sz w:val="24"/>
                <w:szCs w:val="24"/>
                <w:lang w:val="kk-KZ"/>
              </w:rPr>
              <w:t xml:space="preserve">теориялық материалдар </w:t>
            </w:r>
            <w:r w:rsidR="00762606" w:rsidRPr="006D2867">
              <w:rPr>
                <w:rFonts w:ascii="Times New Roman" w:hAnsi="Times New Roman"/>
                <w:noProof/>
                <w:sz w:val="24"/>
                <w:szCs w:val="24"/>
                <w:lang w:val="kk-KZ"/>
              </w:rPr>
              <w:t>дайындай алады</w:t>
            </w:r>
            <w:r w:rsidRPr="006D2867">
              <w:rPr>
                <w:rFonts w:ascii="Times New Roman" w:hAnsi="Times New Roman"/>
                <w:noProof/>
                <w:sz w:val="24"/>
                <w:szCs w:val="24"/>
                <w:lang w:val="kk-KZ"/>
              </w:rPr>
              <w:t>.</w:t>
            </w:r>
            <w:r w:rsidR="00762606" w:rsidRPr="006D2867">
              <w:rPr>
                <w:rFonts w:ascii="Times New Roman" w:hAnsi="Times New Roman"/>
                <w:noProof/>
                <w:sz w:val="24"/>
                <w:szCs w:val="24"/>
                <w:lang w:val="kk-KZ"/>
              </w:rPr>
              <w:t xml:space="preserve"> </w:t>
            </w:r>
            <w:r w:rsidRPr="006D2867">
              <w:rPr>
                <w:rFonts w:ascii="Times New Roman" w:hAnsi="Times New Roman"/>
                <w:noProof/>
                <w:sz w:val="24"/>
                <w:szCs w:val="24"/>
                <w:lang w:val="kk-KZ"/>
              </w:rPr>
              <w:t xml:space="preserve">Желілік технологияларды басқару және </w:t>
            </w:r>
            <w:r w:rsidR="00185559" w:rsidRPr="006D2867">
              <w:rPr>
                <w:rFonts w:ascii="Times New Roman" w:hAnsi="Times New Roman"/>
                <w:noProof/>
                <w:sz w:val="24"/>
                <w:szCs w:val="24"/>
                <w:lang w:val="kk-KZ"/>
              </w:rPr>
              <w:t>бұлттық серверде</w:t>
            </w:r>
            <w:r w:rsidRPr="006D2867">
              <w:rPr>
                <w:rFonts w:ascii="Times New Roman" w:hAnsi="Times New Roman"/>
                <w:noProof/>
                <w:sz w:val="24"/>
                <w:szCs w:val="24"/>
                <w:lang w:val="kk-KZ"/>
              </w:rPr>
              <w:t xml:space="preserve"> орнату, өз платформа</w:t>
            </w:r>
            <w:r w:rsidR="0039200B">
              <w:rPr>
                <w:rFonts w:ascii="Times New Roman" w:hAnsi="Times New Roman"/>
                <w:noProof/>
                <w:sz w:val="24"/>
                <w:szCs w:val="24"/>
                <w:lang w:val="kk-KZ"/>
              </w:rPr>
              <w:t>сын</w:t>
            </w:r>
            <w:r w:rsidRPr="006D2867">
              <w:rPr>
                <w:rFonts w:ascii="Times New Roman" w:hAnsi="Times New Roman"/>
                <w:noProof/>
                <w:sz w:val="24"/>
                <w:szCs w:val="24"/>
                <w:lang w:val="kk-KZ"/>
              </w:rPr>
              <w:t xml:space="preserve"> құру</w:t>
            </w:r>
            <w:r w:rsidR="00185559" w:rsidRPr="006D2867">
              <w:rPr>
                <w:rFonts w:ascii="Times New Roman" w:hAnsi="Times New Roman"/>
                <w:noProof/>
                <w:sz w:val="24"/>
                <w:szCs w:val="24"/>
                <w:lang w:val="kk-KZ"/>
              </w:rPr>
              <w:t xml:space="preserve"> мен жүзеге асыру</w:t>
            </w:r>
            <w:r w:rsidRPr="006D2867">
              <w:rPr>
                <w:rFonts w:ascii="Times New Roman" w:hAnsi="Times New Roman"/>
                <w:noProof/>
                <w:sz w:val="24"/>
                <w:szCs w:val="24"/>
                <w:lang w:val="kk-KZ"/>
              </w:rPr>
              <w:t xml:space="preserve"> теориясын меңгер</w:t>
            </w:r>
            <w:r w:rsidR="00185559" w:rsidRPr="006D2867">
              <w:rPr>
                <w:rFonts w:ascii="Times New Roman" w:hAnsi="Times New Roman"/>
                <w:noProof/>
                <w:sz w:val="24"/>
                <w:szCs w:val="24"/>
                <w:lang w:val="kk-KZ"/>
              </w:rPr>
              <w:t>іп</w:t>
            </w:r>
            <w:r w:rsidRPr="006D2867">
              <w:rPr>
                <w:rFonts w:ascii="Times New Roman" w:hAnsi="Times New Roman"/>
                <w:noProof/>
                <w:sz w:val="24"/>
                <w:szCs w:val="24"/>
                <w:lang w:val="kk-KZ"/>
              </w:rPr>
              <w:t xml:space="preserve"> және құрылған платформаны басқара білу</w:t>
            </w:r>
            <w:r w:rsidR="00185559" w:rsidRPr="006D2867">
              <w:rPr>
                <w:rFonts w:ascii="Times New Roman" w:hAnsi="Times New Roman"/>
                <w:noProof/>
                <w:sz w:val="24"/>
                <w:szCs w:val="24"/>
                <w:lang w:val="kk-KZ"/>
              </w:rPr>
              <w:t>,</w:t>
            </w:r>
            <w:r w:rsidRPr="006D2867">
              <w:rPr>
                <w:rFonts w:ascii="Times New Roman" w:hAnsi="Times New Roman"/>
                <w:noProof/>
                <w:sz w:val="24"/>
                <w:szCs w:val="24"/>
                <w:lang w:val="kk-KZ"/>
              </w:rPr>
              <w:t xml:space="preserve"> теориялық және практикалық білімге ие болу</w:t>
            </w:r>
            <w:r w:rsidR="00185559" w:rsidRPr="006D2867">
              <w:rPr>
                <w:rFonts w:ascii="Times New Roman" w:hAnsi="Times New Roman"/>
                <w:noProof/>
                <w:sz w:val="24"/>
                <w:szCs w:val="24"/>
                <w:lang w:val="kk-KZ"/>
              </w:rPr>
              <w:t>ы</w:t>
            </w:r>
            <w:r w:rsidR="007E1B45" w:rsidRPr="006D2867">
              <w:rPr>
                <w:rFonts w:ascii="Times New Roman" w:hAnsi="Times New Roman"/>
                <w:noProof/>
                <w:sz w:val="24"/>
                <w:szCs w:val="24"/>
                <w:lang w:val="kk-KZ"/>
              </w:rPr>
              <w:t>.</w:t>
            </w:r>
          </w:p>
        </w:tc>
      </w:tr>
    </w:tbl>
    <w:p w14:paraId="3FB1CB6E" w14:textId="77777777" w:rsidR="00157552" w:rsidRPr="006D2867" w:rsidRDefault="00157552" w:rsidP="007972AF">
      <w:pPr>
        <w:spacing w:after="0" w:line="240" w:lineRule="auto"/>
        <w:rPr>
          <w:lang w:val="kk-KZ"/>
        </w:rPr>
      </w:pPr>
      <w:r w:rsidRPr="006D2867">
        <w:rPr>
          <w:lang w:val="kk-KZ"/>
        </w:rPr>
        <w:br w:type="page"/>
      </w:r>
    </w:p>
    <w:tbl>
      <w:tblPr>
        <w:tblStyle w:val="22"/>
        <w:tblpPr w:leftFromText="180" w:rightFromText="180" w:vertAnchor="page" w:horzAnchor="margin" w:tblpY="1792"/>
        <w:tblW w:w="14540" w:type="dxa"/>
        <w:tblLayout w:type="fixed"/>
        <w:tblLook w:val="04A0" w:firstRow="1" w:lastRow="0" w:firstColumn="1" w:lastColumn="0" w:noHBand="0" w:noVBand="1"/>
      </w:tblPr>
      <w:tblGrid>
        <w:gridCol w:w="674"/>
        <w:gridCol w:w="1561"/>
        <w:gridCol w:w="4281"/>
        <w:gridCol w:w="3827"/>
        <w:gridCol w:w="4197"/>
      </w:tblGrid>
      <w:tr w:rsidR="008152F5" w:rsidRPr="006D2867" w14:paraId="6DB416BF" w14:textId="77777777" w:rsidTr="008152F5">
        <w:trPr>
          <w:cantSplit/>
          <w:trHeight w:val="132"/>
        </w:trPr>
        <w:tc>
          <w:tcPr>
            <w:tcW w:w="14540" w:type="dxa"/>
            <w:gridSpan w:val="5"/>
            <w:tcBorders>
              <w:top w:val="nil"/>
              <w:left w:val="nil"/>
              <w:right w:val="nil"/>
            </w:tcBorders>
          </w:tcPr>
          <w:p w14:paraId="630D131E" w14:textId="22389736" w:rsidR="008152F5" w:rsidRDefault="008152F5" w:rsidP="00F339E7">
            <w:pPr>
              <w:ind w:hanging="98"/>
              <w:contextualSpacing/>
              <w:jc w:val="both"/>
              <w:rPr>
                <w:rFonts w:ascii="Times New Roman" w:hAnsi="Times New Roman"/>
                <w:noProof/>
                <w:sz w:val="28"/>
                <w:szCs w:val="28"/>
                <w:lang w:val="kk-KZ"/>
              </w:rPr>
            </w:pPr>
            <w:r w:rsidRPr="006D2867">
              <w:rPr>
                <w:rFonts w:ascii="Times New Roman" w:hAnsi="Times New Roman"/>
                <w:noProof/>
                <w:sz w:val="28"/>
                <w:szCs w:val="28"/>
                <w:lang w:val="en-US"/>
              </w:rPr>
              <w:t>4</w:t>
            </w:r>
            <w:r>
              <w:rPr>
                <w:rFonts w:ascii="Times New Roman" w:hAnsi="Times New Roman"/>
                <w:noProof/>
                <w:sz w:val="28"/>
                <w:szCs w:val="28"/>
                <w:lang w:val="kk-KZ"/>
              </w:rPr>
              <w:t>-</w:t>
            </w:r>
            <w:r w:rsidRPr="006D2867">
              <w:rPr>
                <w:rFonts w:ascii="Times New Roman" w:hAnsi="Times New Roman"/>
                <w:noProof/>
                <w:sz w:val="28"/>
                <w:szCs w:val="28"/>
                <w:lang w:val="kk-KZ"/>
              </w:rPr>
              <w:t>кестенің жалғасы</w:t>
            </w:r>
          </w:p>
          <w:p w14:paraId="604FBA89" w14:textId="77777777" w:rsidR="008152F5" w:rsidRPr="008152F5" w:rsidRDefault="008152F5" w:rsidP="008152F5">
            <w:pPr>
              <w:contextualSpacing/>
              <w:jc w:val="both"/>
              <w:rPr>
                <w:rFonts w:ascii="Times New Roman" w:hAnsi="Times New Roman"/>
                <w:noProof/>
                <w:sz w:val="16"/>
                <w:szCs w:val="16"/>
                <w:lang w:val="kk-KZ"/>
              </w:rPr>
            </w:pPr>
          </w:p>
        </w:tc>
      </w:tr>
      <w:tr w:rsidR="008152F5" w:rsidRPr="006D2867" w14:paraId="7C057249" w14:textId="77777777" w:rsidTr="008152F5">
        <w:trPr>
          <w:cantSplit/>
          <w:trHeight w:val="132"/>
        </w:trPr>
        <w:tc>
          <w:tcPr>
            <w:tcW w:w="674" w:type="dxa"/>
          </w:tcPr>
          <w:p w14:paraId="30D99CB1" w14:textId="77777777" w:rsidR="008152F5" w:rsidRPr="006D2867" w:rsidRDefault="008152F5" w:rsidP="008152F5">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1</w:t>
            </w:r>
          </w:p>
        </w:tc>
        <w:tc>
          <w:tcPr>
            <w:tcW w:w="1561" w:type="dxa"/>
          </w:tcPr>
          <w:p w14:paraId="275CFD28" w14:textId="77777777" w:rsidR="008152F5" w:rsidRPr="006D2867" w:rsidRDefault="008152F5" w:rsidP="008152F5">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2</w:t>
            </w:r>
          </w:p>
        </w:tc>
        <w:tc>
          <w:tcPr>
            <w:tcW w:w="4281" w:type="dxa"/>
          </w:tcPr>
          <w:p w14:paraId="3568AC9E" w14:textId="77777777" w:rsidR="008152F5" w:rsidRPr="006D2867" w:rsidRDefault="008152F5" w:rsidP="008152F5">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3</w:t>
            </w:r>
          </w:p>
        </w:tc>
        <w:tc>
          <w:tcPr>
            <w:tcW w:w="3827" w:type="dxa"/>
          </w:tcPr>
          <w:p w14:paraId="0BB2EF03" w14:textId="77777777" w:rsidR="008152F5" w:rsidRPr="006D2867" w:rsidRDefault="008152F5" w:rsidP="008152F5">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4</w:t>
            </w:r>
          </w:p>
        </w:tc>
        <w:tc>
          <w:tcPr>
            <w:tcW w:w="4197" w:type="dxa"/>
          </w:tcPr>
          <w:p w14:paraId="6A87EFBF" w14:textId="77777777" w:rsidR="008152F5" w:rsidRPr="006D2867" w:rsidRDefault="008152F5" w:rsidP="008152F5">
            <w:pPr>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5</w:t>
            </w:r>
          </w:p>
        </w:tc>
      </w:tr>
      <w:tr w:rsidR="008152F5" w:rsidRPr="003205F2" w14:paraId="3EA535C8" w14:textId="77777777" w:rsidTr="008152F5">
        <w:trPr>
          <w:cantSplit/>
          <w:trHeight w:val="6010"/>
        </w:trPr>
        <w:tc>
          <w:tcPr>
            <w:tcW w:w="674" w:type="dxa"/>
            <w:textDirection w:val="btLr"/>
          </w:tcPr>
          <w:p w14:paraId="77FE5D0B" w14:textId="77777777" w:rsidR="008152F5" w:rsidRPr="006D2867" w:rsidRDefault="008152F5" w:rsidP="008152F5">
            <w:pPr>
              <w:ind w:left="113" w:right="113"/>
              <w:contextualSpacing/>
              <w:jc w:val="center"/>
              <w:rPr>
                <w:rFonts w:ascii="Times New Roman" w:hAnsi="Times New Roman"/>
                <w:noProof/>
                <w:sz w:val="24"/>
                <w:szCs w:val="24"/>
                <w:lang w:val="kk-KZ"/>
              </w:rPr>
            </w:pPr>
            <w:r w:rsidRPr="006D2867">
              <w:rPr>
                <w:rFonts w:ascii="Times New Roman" w:hAnsi="Times New Roman"/>
                <w:noProof/>
                <w:sz w:val="24"/>
                <w:szCs w:val="24"/>
                <w:lang w:val="kk-KZ"/>
              </w:rPr>
              <w:t>Аппараттық</w:t>
            </w:r>
            <w:r w:rsidRPr="006D2867">
              <w:rPr>
                <w:rFonts w:ascii="Times New Roman" w:hAnsi="Times New Roman"/>
                <w:noProof/>
                <w:sz w:val="24"/>
                <w:szCs w:val="24"/>
                <w:lang w:val="en-US"/>
              </w:rPr>
              <w:t>-</w:t>
            </w:r>
            <w:r w:rsidRPr="006D2867">
              <w:rPr>
                <w:rFonts w:ascii="Times New Roman" w:hAnsi="Times New Roman"/>
                <w:noProof/>
                <w:sz w:val="24"/>
                <w:szCs w:val="24"/>
                <w:lang w:val="kk-KZ"/>
              </w:rPr>
              <w:t>технологиялық</w:t>
            </w:r>
          </w:p>
        </w:tc>
        <w:tc>
          <w:tcPr>
            <w:tcW w:w="1561" w:type="dxa"/>
          </w:tcPr>
          <w:p w14:paraId="744458DE" w14:textId="79FBD8B2" w:rsidR="008152F5" w:rsidRPr="006D2867" w:rsidRDefault="008152F5"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w:t>
            </w:r>
            <w:r>
              <w:rPr>
                <w:rFonts w:ascii="Times New Roman" w:hAnsi="Times New Roman"/>
                <w:noProof/>
                <w:sz w:val="24"/>
                <w:szCs w:val="24"/>
                <w:lang w:val="kk-KZ"/>
              </w:rPr>
              <w:t xml:space="preserve"> </w:t>
            </w:r>
            <w:r w:rsidRPr="006D2867">
              <w:rPr>
                <w:rFonts w:ascii="Times New Roman" w:hAnsi="Times New Roman"/>
                <w:noProof/>
                <w:sz w:val="24"/>
                <w:szCs w:val="24"/>
                <w:lang w:val="kk-KZ"/>
              </w:rPr>
              <w:t>тан оқытуда платформа құру мен жүзеге асыру және әрекет ете білу қабіле</w:t>
            </w:r>
            <w:r>
              <w:rPr>
                <w:rFonts w:ascii="Times New Roman" w:hAnsi="Times New Roman"/>
                <w:noProof/>
                <w:sz w:val="24"/>
                <w:szCs w:val="24"/>
                <w:lang w:val="kk-KZ"/>
              </w:rPr>
              <w:t xml:space="preserve"> </w:t>
            </w:r>
            <w:r w:rsidRPr="006D2867">
              <w:rPr>
                <w:rFonts w:ascii="Times New Roman" w:hAnsi="Times New Roman"/>
                <w:noProof/>
                <w:sz w:val="24"/>
                <w:szCs w:val="24"/>
                <w:lang w:val="kk-KZ"/>
              </w:rPr>
              <w:t>тінің болуы</w:t>
            </w:r>
          </w:p>
        </w:tc>
        <w:tc>
          <w:tcPr>
            <w:tcW w:w="4281" w:type="dxa"/>
          </w:tcPr>
          <w:p w14:paraId="7D122FCF" w14:textId="4DC55C6F" w:rsidR="008152F5" w:rsidRPr="006D2867" w:rsidRDefault="008152F5"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Болашақта мамандығы  бойынша қашықтықтан оқыту платформаларын құру</w:t>
            </w:r>
            <w:r w:rsidR="0039200B">
              <w:rPr>
                <w:rFonts w:ascii="Times New Roman" w:hAnsi="Times New Roman"/>
                <w:noProof/>
                <w:sz w:val="24"/>
                <w:szCs w:val="24"/>
                <w:lang w:val="kk-KZ"/>
              </w:rPr>
              <w:t xml:space="preserve"> мен жүзеге асыру</w:t>
            </w:r>
            <w:r w:rsidRPr="006D2867">
              <w:rPr>
                <w:rFonts w:ascii="Times New Roman" w:hAnsi="Times New Roman"/>
                <w:noProof/>
                <w:sz w:val="24"/>
                <w:szCs w:val="24"/>
                <w:lang w:val="kk-KZ"/>
              </w:rPr>
              <w:t xml:space="preserve"> кезінде сервистік ресурстарды қолдану қиынға соғады. Платформа құруды меңгеру арқылы  қашықтықтан оқыту</w:t>
            </w:r>
            <w:r w:rsidR="0039200B">
              <w:rPr>
                <w:rFonts w:ascii="Times New Roman" w:hAnsi="Times New Roman"/>
                <w:noProof/>
                <w:sz w:val="24"/>
                <w:szCs w:val="24"/>
                <w:lang w:val="kk-KZ"/>
              </w:rPr>
              <w:t>ды</w:t>
            </w:r>
            <w:r w:rsidRPr="006D2867">
              <w:rPr>
                <w:rFonts w:ascii="Times New Roman" w:hAnsi="Times New Roman"/>
                <w:noProof/>
                <w:sz w:val="24"/>
                <w:szCs w:val="24"/>
                <w:lang w:val="kk-KZ"/>
              </w:rPr>
              <w:t xml:space="preserve"> жүзеге асыруды білмейді.</w:t>
            </w:r>
          </w:p>
          <w:p w14:paraId="3DC11F72" w14:textId="77777777" w:rsidR="008152F5" w:rsidRPr="006D2867" w:rsidRDefault="008152F5"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 оқыту платформасын  әкімшіліктендіру, жергілікті желіде орнату, құруды меңгермеуі; жеке платформаны құру және оны интернетке орната алу қабілеттерінің болмауы.</w:t>
            </w:r>
          </w:p>
        </w:tc>
        <w:tc>
          <w:tcPr>
            <w:tcW w:w="3827" w:type="dxa"/>
          </w:tcPr>
          <w:p w14:paraId="34E02D02" w14:textId="72BE3595" w:rsidR="008152F5" w:rsidRPr="006D2867" w:rsidRDefault="008152F5"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Болашақ мамандығы бойынша қашықтықтан оқыту платфор</w:t>
            </w:r>
            <w:r>
              <w:rPr>
                <w:rFonts w:ascii="Times New Roman" w:hAnsi="Times New Roman"/>
                <w:noProof/>
                <w:sz w:val="24"/>
                <w:szCs w:val="24"/>
                <w:lang w:val="kk-KZ"/>
              </w:rPr>
              <w:t xml:space="preserve"> </w:t>
            </w:r>
            <w:r w:rsidRPr="006D2867">
              <w:rPr>
                <w:rFonts w:ascii="Times New Roman" w:hAnsi="Times New Roman"/>
                <w:noProof/>
                <w:sz w:val="24"/>
                <w:szCs w:val="24"/>
                <w:lang w:val="kk-KZ"/>
              </w:rPr>
              <w:t xml:space="preserve">масын құруға икемінің болуы. Қашықтықтан </w:t>
            </w:r>
            <w:r w:rsidR="0039200B">
              <w:rPr>
                <w:rFonts w:ascii="Times New Roman" w:hAnsi="Times New Roman"/>
                <w:noProof/>
                <w:sz w:val="24"/>
                <w:szCs w:val="24"/>
                <w:lang w:val="kk-KZ"/>
              </w:rPr>
              <w:t xml:space="preserve">оқыту платформасын құру мен </w:t>
            </w:r>
            <w:r w:rsidRPr="006D2867">
              <w:rPr>
                <w:rFonts w:ascii="Times New Roman" w:hAnsi="Times New Roman"/>
                <w:noProof/>
                <w:sz w:val="24"/>
                <w:szCs w:val="24"/>
                <w:lang w:val="kk-KZ"/>
              </w:rPr>
              <w:t xml:space="preserve">жүзеге асыруда аздаған қателер жібереді. </w:t>
            </w:r>
          </w:p>
          <w:p w14:paraId="172B8257" w14:textId="0EF0A9AF" w:rsidR="008152F5" w:rsidRPr="006D2867" w:rsidRDefault="008152F5"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 xml:space="preserve">Қашықтықтан </w:t>
            </w:r>
            <w:r w:rsidR="0039200B">
              <w:rPr>
                <w:rFonts w:ascii="Times New Roman" w:hAnsi="Times New Roman"/>
                <w:noProof/>
                <w:sz w:val="24"/>
                <w:szCs w:val="24"/>
                <w:lang w:val="kk-KZ"/>
              </w:rPr>
              <w:t xml:space="preserve">платформасын құру мен </w:t>
            </w:r>
            <w:r w:rsidR="0039200B" w:rsidRPr="006D2867">
              <w:rPr>
                <w:rFonts w:ascii="Times New Roman" w:hAnsi="Times New Roman"/>
                <w:noProof/>
                <w:sz w:val="24"/>
                <w:szCs w:val="24"/>
                <w:lang w:val="kk-KZ"/>
              </w:rPr>
              <w:t>жүзеге асыру</w:t>
            </w:r>
            <w:r w:rsidR="0039200B">
              <w:rPr>
                <w:rFonts w:ascii="Times New Roman" w:hAnsi="Times New Roman"/>
                <w:noProof/>
                <w:sz w:val="24"/>
                <w:szCs w:val="24"/>
                <w:lang w:val="kk-KZ"/>
              </w:rPr>
              <w:t xml:space="preserve"> </w:t>
            </w:r>
            <w:r w:rsidRPr="006D2867">
              <w:rPr>
                <w:rFonts w:ascii="Times New Roman" w:hAnsi="Times New Roman"/>
                <w:noProof/>
                <w:sz w:val="24"/>
                <w:szCs w:val="24"/>
                <w:lang w:val="kk-KZ"/>
              </w:rPr>
              <w:t xml:space="preserve">туралы түсінігі бар да, қалай қолданылатынын және бапталатынын білмейді, </w:t>
            </w:r>
            <w:r w:rsidR="0039200B">
              <w:rPr>
                <w:rFonts w:ascii="Times New Roman" w:hAnsi="Times New Roman"/>
                <w:noProof/>
                <w:sz w:val="24"/>
                <w:szCs w:val="24"/>
                <w:lang w:val="kk-KZ"/>
              </w:rPr>
              <w:t xml:space="preserve">бірақ </w:t>
            </w:r>
            <w:r w:rsidRPr="006D2867">
              <w:rPr>
                <w:rFonts w:ascii="Times New Roman" w:hAnsi="Times New Roman"/>
                <w:noProof/>
                <w:sz w:val="24"/>
                <w:szCs w:val="24"/>
                <w:lang w:val="kk-KZ"/>
              </w:rPr>
              <w:t>оқытушының көмегімен орындай</w:t>
            </w:r>
            <w:r w:rsidR="0039200B">
              <w:rPr>
                <w:rFonts w:ascii="Times New Roman" w:hAnsi="Times New Roman"/>
                <w:noProof/>
                <w:sz w:val="24"/>
                <w:szCs w:val="24"/>
                <w:lang w:val="kk-KZ"/>
              </w:rPr>
              <w:t xml:space="preserve"> алады</w:t>
            </w:r>
            <w:r w:rsidRPr="006D2867">
              <w:rPr>
                <w:rFonts w:ascii="Times New Roman" w:hAnsi="Times New Roman"/>
                <w:noProof/>
                <w:sz w:val="24"/>
                <w:szCs w:val="24"/>
                <w:lang w:val="kk-KZ"/>
              </w:rPr>
              <w:t xml:space="preserve">. </w:t>
            </w:r>
          </w:p>
          <w:p w14:paraId="7B340A8F" w14:textId="65A25C14" w:rsidR="008152F5" w:rsidRPr="006D2867" w:rsidRDefault="008152F5" w:rsidP="008152F5">
            <w:pPr>
              <w:contextualSpacing/>
              <w:jc w:val="both"/>
              <w:rPr>
                <w:rFonts w:ascii="Times New Roman" w:hAnsi="Times New Roman"/>
                <w:noProof/>
                <w:sz w:val="24"/>
                <w:szCs w:val="24"/>
                <w:lang w:val="kk-KZ"/>
              </w:rPr>
            </w:pPr>
            <w:r w:rsidRPr="006D2867">
              <w:rPr>
                <w:rFonts w:ascii="Times New Roman" w:hAnsi="Times New Roman"/>
                <w:noProof/>
                <w:sz w:val="24"/>
                <w:szCs w:val="24"/>
                <w:lang w:val="kk-KZ"/>
              </w:rPr>
              <w:t>Қашықтықтан оқыту платформа</w:t>
            </w:r>
            <w:r>
              <w:rPr>
                <w:rFonts w:ascii="Times New Roman" w:hAnsi="Times New Roman"/>
                <w:noProof/>
                <w:sz w:val="24"/>
                <w:szCs w:val="24"/>
                <w:lang w:val="kk-KZ"/>
              </w:rPr>
              <w:t xml:space="preserve"> </w:t>
            </w:r>
            <w:r w:rsidRPr="006D2867">
              <w:rPr>
                <w:rFonts w:ascii="Times New Roman" w:hAnsi="Times New Roman"/>
                <w:noProof/>
                <w:sz w:val="24"/>
                <w:szCs w:val="24"/>
                <w:lang w:val="kk-KZ"/>
              </w:rPr>
              <w:t xml:space="preserve">сын әкімшіліктендіру, жергілікті желіде орнату, құру әдістерін жеткілікті меңгеруі, оқытушының көмегімен </w:t>
            </w:r>
            <w:r w:rsidR="00600966">
              <w:rPr>
                <w:rFonts w:ascii="Times New Roman" w:hAnsi="Times New Roman"/>
                <w:noProof/>
                <w:sz w:val="24"/>
                <w:szCs w:val="24"/>
                <w:lang w:val="kk-KZ"/>
              </w:rPr>
              <w:t>и</w:t>
            </w:r>
            <w:r w:rsidRPr="006D2867">
              <w:rPr>
                <w:rFonts w:ascii="Times New Roman" w:hAnsi="Times New Roman"/>
                <w:noProof/>
                <w:sz w:val="24"/>
                <w:szCs w:val="24"/>
                <w:lang w:val="kk-KZ"/>
              </w:rPr>
              <w:t>нтернетке орната алу қабілеттерінің болуы.</w:t>
            </w:r>
          </w:p>
        </w:tc>
        <w:tc>
          <w:tcPr>
            <w:tcW w:w="4197" w:type="dxa"/>
          </w:tcPr>
          <w:p w14:paraId="168610AE" w14:textId="7EE919F8" w:rsidR="008152F5" w:rsidRPr="006D2867" w:rsidRDefault="008152F5" w:rsidP="008152F5">
            <w:pPr>
              <w:contextualSpacing/>
              <w:jc w:val="both"/>
              <w:rPr>
                <w:rFonts w:ascii="Times New Roman" w:hAnsi="Times New Roman"/>
                <w:noProof/>
                <w:sz w:val="24"/>
                <w:szCs w:val="24"/>
                <w:highlight w:val="yellow"/>
                <w:lang w:val="kk-KZ"/>
              </w:rPr>
            </w:pPr>
            <w:r w:rsidRPr="006D2867">
              <w:rPr>
                <w:rFonts w:ascii="Times New Roman" w:hAnsi="Times New Roman"/>
                <w:noProof/>
                <w:sz w:val="24"/>
                <w:szCs w:val="24"/>
                <w:lang w:val="kk-KZ"/>
              </w:rPr>
              <w:t>Қашықтықтан оқыту платформасын өз бетінше құру мен жүзеге асыруда әдістемелік материалдарды пайда</w:t>
            </w:r>
            <w:r>
              <w:rPr>
                <w:rFonts w:ascii="Times New Roman" w:hAnsi="Times New Roman"/>
                <w:noProof/>
                <w:sz w:val="24"/>
                <w:szCs w:val="24"/>
                <w:lang w:val="kk-KZ"/>
              </w:rPr>
              <w:t xml:space="preserve"> </w:t>
            </w:r>
            <w:r w:rsidRPr="006D2867">
              <w:rPr>
                <w:rFonts w:ascii="Times New Roman" w:hAnsi="Times New Roman"/>
                <w:noProof/>
                <w:sz w:val="24"/>
                <w:szCs w:val="24"/>
                <w:lang w:val="kk-KZ"/>
              </w:rPr>
              <w:t xml:space="preserve">ланып, еркін меңгереді. </w:t>
            </w:r>
          </w:p>
          <w:p w14:paraId="303A98F0" w14:textId="269374DB" w:rsidR="008152F5" w:rsidRPr="006D2867" w:rsidRDefault="008152F5" w:rsidP="008152F5">
            <w:pPr>
              <w:contextualSpacing/>
              <w:jc w:val="both"/>
              <w:rPr>
                <w:rFonts w:ascii="Times New Roman" w:hAnsi="Times New Roman"/>
                <w:noProof/>
                <w:sz w:val="24"/>
                <w:szCs w:val="24"/>
                <w:highlight w:val="yellow"/>
                <w:lang w:val="kk-KZ"/>
              </w:rPr>
            </w:pPr>
            <w:r w:rsidRPr="006D2867">
              <w:rPr>
                <w:rFonts w:ascii="Times New Roman" w:hAnsi="Times New Roman"/>
                <w:noProof/>
                <w:sz w:val="24"/>
                <w:szCs w:val="24"/>
                <w:lang w:val="kk-KZ"/>
              </w:rPr>
              <w:t xml:space="preserve">Жергілікті желілерді ұйымдастыра алады және платформа құрып, әдістемелік материалдарды еркін пайдаланады. </w:t>
            </w:r>
            <w:r w:rsidR="00600966">
              <w:rPr>
                <w:rFonts w:ascii="Times New Roman" w:hAnsi="Times New Roman"/>
                <w:noProof/>
                <w:sz w:val="24"/>
                <w:szCs w:val="24"/>
                <w:lang w:val="kk-KZ"/>
              </w:rPr>
              <w:t>Өзбетімен қ</w:t>
            </w:r>
            <w:r w:rsidRPr="006D2867">
              <w:rPr>
                <w:rFonts w:ascii="Times New Roman" w:hAnsi="Times New Roman"/>
                <w:noProof/>
                <w:sz w:val="24"/>
                <w:szCs w:val="24"/>
                <w:lang w:val="kk-KZ"/>
              </w:rPr>
              <w:t>ашықтықтан оқыту платформасы</w:t>
            </w:r>
            <w:r w:rsidR="00600966">
              <w:rPr>
                <w:rFonts w:ascii="Times New Roman" w:hAnsi="Times New Roman"/>
                <w:noProof/>
                <w:sz w:val="24"/>
                <w:szCs w:val="24"/>
                <w:lang w:val="kk-KZ"/>
              </w:rPr>
              <w:t>н құру</w:t>
            </w:r>
            <w:r w:rsidRPr="006D2867">
              <w:rPr>
                <w:rFonts w:ascii="Times New Roman" w:hAnsi="Times New Roman"/>
                <w:noProof/>
                <w:sz w:val="24"/>
                <w:szCs w:val="24"/>
                <w:lang w:val="kk-KZ"/>
              </w:rPr>
              <w:t xml:space="preserve"> туралы идеясы бар</w:t>
            </w:r>
            <w:r w:rsidR="00600966">
              <w:rPr>
                <w:rFonts w:ascii="Times New Roman" w:hAnsi="Times New Roman"/>
                <w:noProof/>
                <w:sz w:val="24"/>
                <w:szCs w:val="24"/>
                <w:lang w:val="kk-KZ"/>
              </w:rPr>
              <w:t>. Платформаны б</w:t>
            </w:r>
            <w:r w:rsidRPr="006D2867">
              <w:rPr>
                <w:rFonts w:ascii="Times New Roman" w:hAnsi="Times New Roman"/>
                <w:noProof/>
                <w:sz w:val="24"/>
                <w:szCs w:val="24"/>
                <w:lang w:val="kk-KZ"/>
              </w:rPr>
              <w:t>асқару</w:t>
            </w:r>
            <w:r w:rsidR="00600966">
              <w:rPr>
                <w:rFonts w:ascii="Times New Roman" w:hAnsi="Times New Roman"/>
                <w:noProof/>
                <w:sz w:val="24"/>
                <w:szCs w:val="24"/>
                <w:lang w:val="kk-KZ"/>
              </w:rPr>
              <w:t>,</w:t>
            </w:r>
            <w:r w:rsidRPr="006D2867">
              <w:rPr>
                <w:rFonts w:ascii="Times New Roman" w:hAnsi="Times New Roman"/>
                <w:noProof/>
                <w:sz w:val="24"/>
                <w:szCs w:val="24"/>
                <w:lang w:val="kk-KZ"/>
              </w:rPr>
              <w:t xml:space="preserve"> орнату үшін теориялық материалдарды еркін меңгеріп, іс жүзінде қолдана алады.</w:t>
            </w:r>
          </w:p>
          <w:p w14:paraId="5309EBBB" w14:textId="26937EFB" w:rsidR="008152F5" w:rsidRPr="006D2867" w:rsidRDefault="00600966" w:rsidP="008152F5">
            <w:pPr>
              <w:contextualSpacing/>
              <w:jc w:val="both"/>
              <w:rPr>
                <w:rFonts w:ascii="Times New Roman" w:hAnsi="Times New Roman"/>
                <w:noProof/>
                <w:sz w:val="24"/>
                <w:szCs w:val="24"/>
                <w:lang w:val="kk-KZ"/>
              </w:rPr>
            </w:pPr>
            <w:r>
              <w:rPr>
                <w:rFonts w:ascii="Times New Roman" w:hAnsi="Times New Roman"/>
                <w:noProof/>
                <w:sz w:val="24"/>
                <w:szCs w:val="24"/>
                <w:lang w:val="kk-KZ"/>
              </w:rPr>
              <w:t>П</w:t>
            </w:r>
            <w:r w:rsidR="008152F5" w:rsidRPr="006D2867">
              <w:rPr>
                <w:rFonts w:ascii="Times New Roman" w:hAnsi="Times New Roman"/>
                <w:noProof/>
                <w:sz w:val="24"/>
                <w:szCs w:val="24"/>
                <w:lang w:val="kk-KZ"/>
              </w:rPr>
              <w:t>латформа</w:t>
            </w:r>
            <w:r>
              <w:rPr>
                <w:rFonts w:ascii="Times New Roman" w:hAnsi="Times New Roman"/>
                <w:noProof/>
                <w:sz w:val="24"/>
                <w:szCs w:val="24"/>
                <w:lang w:val="kk-KZ"/>
              </w:rPr>
              <w:t>ны</w:t>
            </w:r>
            <w:r w:rsidR="008152F5" w:rsidRPr="006D2867">
              <w:rPr>
                <w:rFonts w:ascii="Times New Roman" w:hAnsi="Times New Roman"/>
                <w:noProof/>
                <w:sz w:val="24"/>
                <w:szCs w:val="24"/>
                <w:lang w:val="kk-KZ"/>
              </w:rPr>
              <w:t xml:space="preserve"> әкімшіліктендіру, интернетке орнату сияқты материалдарды теориялық-практика</w:t>
            </w:r>
            <w:r w:rsidR="008152F5">
              <w:rPr>
                <w:rFonts w:ascii="Times New Roman" w:hAnsi="Times New Roman"/>
                <w:noProof/>
                <w:sz w:val="24"/>
                <w:szCs w:val="24"/>
                <w:lang w:val="kk-KZ"/>
              </w:rPr>
              <w:t xml:space="preserve"> </w:t>
            </w:r>
            <w:r w:rsidR="008152F5" w:rsidRPr="006D2867">
              <w:rPr>
                <w:rFonts w:ascii="Times New Roman" w:hAnsi="Times New Roman"/>
                <w:noProof/>
                <w:sz w:val="24"/>
                <w:szCs w:val="24"/>
                <w:lang w:val="kk-KZ"/>
              </w:rPr>
              <w:t xml:space="preserve">лық түрде жақсы меңгерген, жеке платформа құру теориясын меңгеріп, құрылған платформаны интернетке орнату амалдарын </w:t>
            </w:r>
            <w:r>
              <w:rPr>
                <w:rFonts w:ascii="Times New Roman" w:hAnsi="Times New Roman"/>
                <w:noProof/>
                <w:sz w:val="24"/>
                <w:szCs w:val="24"/>
                <w:lang w:val="kk-KZ"/>
              </w:rPr>
              <w:t xml:space="preserve">толық </w:t>
            </w:r>
            <w:r w:rsidR="008152F5" w:rsidRPr="006D2867">
              <w:rPr>
                <w:rFonts w:ascii="Times New Roman" w:hAnsi="Times New Roman"/>
                <w:noProof/>
                <w:sz w:val="24"/>
                <w:szCs w:val="24"/>
                <w:lang w:val="kk-KZ"/>
              </w:rPr>
              <w:t>біледі.</w:t>
            </w:r>
          </w:p>
        </w:tc>
      </w:tr>
    </w:tbl>
    <w:p w14:paraId="09F33692" w14:textId="77777777" w:rsidR="00FA33A9" w:rsidRPr="006D2867" w:rsidRDefault="00FA33A9" w:rsidP="007972AF">
      <w:pPr>
        <w:spacing w:after="0" w:line="240" w:lineRule="auto"/>
        <w:rPr>
          <w:rFonts w:ascii="Times New Roman" w:hAnsi="Times New Roman" w:cs="Times New Roman"/>
          <w:noProof/>
          <w:sz w:val="28"/>
          <w:szCs w:val="28"/>
          <w:lang w:val="kk-KZ"/>
        </w:rPr>
      </w:pPr>
    </w:p>
    <w:p w14:paraId="52812D6B" w14:textId="77777777" w:rsidR="00FA33A9" w:rsidRPr="006D2867" w:rsidRDefault="00FA33A9" w:rsidP="007972AF">
      <w:pPr>
        <w:spacing w:after="0" w:line="240" w:lineRule="auto"/>
        <w:rPr>
          <w:rFonts w:ascii="Times New Roman" w:hAnsi="Times New Roman" w:cs="Times New Roman"/>
          <w:noProof/>
          <w:sz w:val="28"/>
          <w:szCs w:val="28"/>
          <w:lang w:val="kk-KZ"/>
        </w:rPr>
        <w:sectPr w:rsidR="00FA33A9" w:rsidRPr="006D2867" w:rsidSect="006B2490">
          <w:pgSz w:w="16838" w:h="11906" w:orient="landscape"/>
          <w:pgMar w:top="1701" w:right="1134" w:bottom="567" w:left="1134" w:header="709" w:footer="709" w:gutter="0"/>
          <w:cols w:space="708"/>
          <w:docGrid w:linePitch="360"/>
        </w:sectPr>
      </w:pPr>
    </w:p>
    <w:p w14:paraId="297A48DA" w14:textId="79463FB9" w:rsidR="006B2490" w:rsidRPr="006B2490" w:rsidRDefault="006B2490" w:rsidP="008152F5">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 xml:space="preserve">Ғылыми еңбектерде бұл мәселе бойынша мазмұндық кезеңде анықталған принциптер мен критерийлер негізінде оқу материалы іріктелетіні аталады. Мазмұнды іріктеудің жалпы принциптері мен критерийлері педагогика мен дидактикада бұрыннан қарастырылатыны айтылады [136, с. </w:t>
      </w:r>
      <w:r w:rsidR="00F339E7">
        <w:rPr>
          <w:rFonts w:ascii="Times New Roman" w:hAnsi="Times New Roman" w:cs="Times New Roman"/>
          <w:noProof/>
          <w:sz w:val="28"/>
          <w:szCs w:val="28"/>
          <w:lang w:val="kk-KZ"/>
        </w:rPr>
        <w:t>5-8</w:t>
      </w:r>
      <w:r w:rsidRPr="006B2490">
        <w:rPr>
          <w:rFonts w:ascii="Times New Roman" w:hAnsi="Times New Roman" w:cs="Times New Roman"/>
          <w:noProof/>
          <w:sz w:val="28"/>
          <w:szCs w:val="28"/>
          <w:lang w:val="kk-KZ"/>
        </w:rPr>
        <w:t>].</w:t>
      </w:r>
    </w:p>
    <w:p w14:paraId="5349A2D8" w14:textId="77777777" w:rsidR="006B2490" w:rsidRPr="006B2490" w:rsidRDefault="006B2490" w:rsidP="008152F5">
      <w:pPr>
        <w:spacing w:after="0" w:line="240" w:lineRule="auto"/>
        <w:ind w:firstLine="709"/>
        <w:jc w:val="both"/>
        <w:rPr>
          <w:rFonts w:ascii="Times New Roman" w:hAnsi="Times New Roman" w:cs="Times New Roman"/>
          <w:noProof/>
          <w:sz w:val="28"/>
          <w:szCs w:val="28"/>
          <w:lang w:val="kk-KZ"/>
        </w:rPr>
      </w:pPr>
      <w:r w:rsidRPr="006B2490">
        <w:rPr>
          <w:rFonts w:ascii="Times New Roman" w:hAnsi="Times New Roman" w:cs="Times New Roman"/>
          <w:noProof/>
          <w:sz w:val="28"/>
          <w:szCs w:val="28"/>
          <w:lang w:val="kk-KZ"/>
        </w:rPr>
        <w:t>Осы талдау негізінде оқу материалдарының мазмұнын іріктеудің келесі критерийлері анықталды:</w:t>
      </w:r>
    </w:p>
    <w:p w14:paraId="4AF91588" w14:textId="3E2A4859" w:rsidR="006B2490" w:rsidRPr="006B2490" w:rsidRDefault="008152F5" w:rsidP="008152F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6B2490" w:rsidRPr="006B2490">
        <w:rPr>
          <w:rFonts w:ascii="Times New Roman" w:hAnsi="Times New Roman" w:cs="Times New Roman"/>
          <w:noProof/>
          <w:sz w:val="28"/>
          <w:szCs w:val="28"/>
          <w:lang w:val="kk-KZ"/>
        </w:rPr>
        <w:t xml:space="preserve"> мотивациялық - қашықтықтан технологиясын түсіну, болашақ қызметте қолдануға оң көзқарас, түсіну;</w:t>
      </w:r>
    </w:p>
    <w:p w14:paraId="50BBCCCF" w14:textId="54A5ECB7" w:rsidR="006B2490" w:rsidRPr="006B2490" w:rsidRDefault="008152F5" w:rsidP="008152F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6B2490"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а</w:t>
      </w:r>
      <w:r w:rsidR="006B2490" w:rsidRPr="006B2490">
        <w:rPr>
          <w:rFonts w:ascii="Times New Roman" w:hAnsi="Times New Roman" w:cs="Times New Roman"/>
          <w:noProof/>
          <w:sz w:val="28"/>
          <w:szCs w:val="28"/>
          <w:lang w:val="kk-KZ"/>
        </w:rPr>
        <w:t>қпараттық-мазмұндық компонентте қашықтықтан оқыту платформасын құру кезінде платформаны құруды және клиент-сервер технологиясын пайдалануды теориялық түсіну критерилері;</w:t>
      </w:r>
    </w:p>
    <w:p w14:paraId="1CC76BAB" w14:textId="300FF7FC" w:rsidR="006B2490" w:rsidRDefault="008152F5" w:rsidP="008152F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6B2490" w:rsidRPr="006B2490">
        <w:rPr>
          <w:rFonts w:ascii="Times New Roman" w:hAnsi="Times New Roman" w:cs="Times New Roman"/>
          <w:noProof/>
          <w:sz w:val="28"/>
          <w:szCs w:val="28"/>
          <w:lang w:val="kk-KZ"/>
        </w:rPr>
        <w:t xml:space="preserve"> </w:t>
      </w:r>
      <w:r w:rsidRPr="006B2490">
        <w:rPr>
          <w:rFonts w:ascii="Times New Roman" w:hAnsi="Times New Roman" w:cs="Times New Roman"/>
          <w:noProof/>
          <w:sz w:val="28"/>
          <w:szCs w:val="28"/>
          <w:lang w:val="kk-KZ"/>
        </w:rPr>
        <w:t>а</w:t>
      </w:r>
      <w:r w:rsidR="006B2490" w:rsidRPr="006B2490">
        <w:rPr>
          <w:rFonts w:ascii="Times New Roman" w:hAnsi="Times New Roman" w:cs="Times New Roman"/>
          <w:noProof/>
          <w:sz w:val="28"/>
          <w:szCs w:val="28"/>
          <w:lang w:val="kk-KZ"/>
        </w:rPr>
        <w:t xml:space="preserve">ппараттық-технологиялық - </w:t>
      </w:r>
      <w:r w:rsidR="000D01A3">
        <w:rPr>
          <w:rFonts w:ascii="Times New Roman" w:hAnsi="Times New Roman" w:cs="Times New Roman"/>
          <w:noProof/>
          <w:sz w:val="28"/>
          <w:szCs w:val="28"/>
          <w:lang w:val="kk-KZ"/>
        </w:rPr>
        <w:t>қ</w:t>
      </w:r>
      <w:r w:rsidR="006B2490" w:rsidRPr="006B2490">
        <w:rPr>
          <w:rFonts w:ascii="Times New Roman" w:hAnsi="Times New Roman" w:cs="Times New Roman"/>
          <w:noProof/>
          <w:sz w:val="28"/>
          <w:szCs w:val="28"/>
          <w:lang w:val="kk-KZ"/>
        </w:rPr>
        <w:t>ашықтықтан оқыту платформасын құру және жетілдіруде ақпараттық технологияларды және әрекет ету қабілетінің толық меңгерген.</w:t>
      </w:r>
    </w:p>
    <w:p w14:paraId="40B84C6B" w14:textId="77777777"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Таңдап алынған критерийлерді эксперименттік жағдайда қолдану үшін мына жағдайларды ескеру керек:</w:t>
      </w:r>
    </w:p>
    <w:p w14:paraId="795889F2" w14:textId="77777777"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bCs/>
          <w:noProof/>
          <w:sz w:val="28"/>
          <w:szCs w:val="28"/>
          <w:lang w:val="kk-KZ"/>
        </w:rPr>
        <w:t>–</w:t>
      </w:r>
      <w:r w:rsidRPr="006D2867">
        <w:rPr>
          <w:rFonts w:ascii="Times New Roman" w:hAnsi="Times New Roman" w:cs="Times New Roman"/>
          <w:noProof/>
          <w:sz w:val="28"/>
          <w:szCs w:val="28"/>
          <w:lang w:val="kk-KZ"/>
        </w:rPr>
        <w:t xml:space="preserve"> мазмұн күрделігінің білім алушының нақты оқу мүмкіндіктеріне сай болуы;</w:t>
      </w:r>
    </w:p>
    <w:p w14:paraId="54B10A64" w14:textId="77777777"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bCs/>
          <w:noProof/>
          <w:sz w:val="28"/>
          <w:szCs w:val="28"/>
          <w:lang w:val="kk-KZ"/>
        </w:rPr>
        <w:t>–</w:t>
      </w:r>
      <w:r w:rsidRPr="006D2867">
        <w:rPr>
          <w:rFonts w:ascii="Times New Roman" w:hAnsi="Times New Roman" w:cs="Times New Roman"/>
          <w:noProof/>
          <w:sz w:val="28"/>
          <w:szCs w:val="28"/>
          <w:lang w:val="kk-KZ"/>
        </w:rPr>
        <w:t xml:space="preserve"> мазмұн көлемінің берілген тақырыпты (тарауды) меңгеруге бөлінген уақыттың сәйкестігі;</w:t>
      </w:r>
    </w:p>
    <w:p w14:paraId="26E87360" w14:textId="77777777"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bCs/>
          <w:noProof/>
          <w:sz w:val="28"/>
          <w:szCs w:val="28"/>
          <w:lang w:val="kk-KZ"/>
        </w:rPr>
        <w:t>–</w:t>
      </w:r>
      <w:r w:rsidRPr="006D2867">
        <w:rPr>
          <w:rFonts w:ascii="Times New Roman" w:hAnsi="Times New Roman" w:cs="Times New Roman"/>
          <w:noProof/>
          <w:sz w:val="28"/>
          <w:szCs w:val="28"/>
          <w:lang w:val="kk-KZ"/>
        </w:rPr>
        <w:t xml:space="preserve"> мазмұнның оқу-әдістемелік және материалды-техникалық базасына сәйкес болуы;</w:t>
      </w:r>
    </w:p>
    <w:p w14:paraId="3E9EE392" w14:textId="0BB97618"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bCs/>
          <w:noProof/>
          <w:sz w:val="28"/>
          <w:szCs w:val="28"/>
          <w:lang w:val="kk-KZ"/>
        </w:rPr>
        <w:t>–</w:t>
      </w:r>
      <w:r w:rsidRPr="006D2867">
        <w:rPr>
          <w:rFonts w:ascii="Times New Roman" w:hAnsi="Times New Roman" w:cs="Times New Roman"/>
          <w:noProof/>
          <w:sz w:val="28"/>
          <w:szCs w:val="28"/>
          <w:lang w:val="kk-KZ"/>
        </w:rPr>
        <w:t xml:space="preserve"> ғылыми және практикалық маңыздылығының болуы.</w:t>
      </w:r>
    </w:p>
    <w:p w14:paraId="4EEC0610" w14:textId="778EF14F" w:rsidR="009A01CF" w:rsidRPr="006D2867" w:rsidRDefault="009A01CF"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Пәннің мазмұнын дұрыс анықтау оқу </w:t>
      </w:r>
      <w:r w:rsidR="00BE1A1D" w:rsidRPr="006D2867">
        <w:rPr>
          <w:rFonts w:ascii="Times New Roman" w:hAnsi="Times New Roman" w:cs="Times New Roman"/>
          <w:noProof/>
          <w:sz w:val="28"/>
          <w:szCs w:val="28"/>
          <w:lang w:val="kk-KZ"/>
        </w:rPr>
        <w:t>үдерісін</w:t>
      </w:r>
      <w:r w:rsidRPr="006D2867">
        <w:rPr>
          <w:rFonts w:ascii="Times New Roman" w:hAnsi="Times New Roman" w:cs="Times New Roman"/>
          <w:noProof/>
          <w:sz w:val="28"/>
          <w:szCs w:val="28"/>
          <w:lang w:val="kk-KZ"/>
        </w:rPr>
        <w:t xml:space="preserve"> ұйымдастыруға және </w:t>
      </w:r>
      <w:r w:rsidR="00BE1A1D" w:rsidRPr="006D2867">
        <w:rPr>
          <w:rFonts w:ascii="Times New Roman" w:hAnsi="Times New Roman" w:cs="Times New Roman"/>
          <w:noProof/>
          <w:sz w:val="28"/>
          <w:szCs w:val="28"/>
          <w:lang w:val="kk-KZ"/>
        </w:rPr>
        <w:t xml:space="preserve">білім алушылардың </w:t>
      </w:r>
      <w:r w:rsidRPr="006D2867">
        <w:rPr>
          <w:rFonts w:ascii="Times New Roman" w:hAnsi="Times New Roman" w:cs="Times New Roman"/>
          <w:noProof/>
          <w:sz w:val="28"/>
          <w:szCs w:val="28"/>
          <w:lang w:val="kk-KZ"/>
        </w:rPr>
        <w:t xml:space="preserve">назарын пәннің негізгі сұрақтары мен практикалық қолданылуына аударуға мүмкіндік береді. Сондықтан басты алаңдаушылық-жаңа білім алу және </w:t>
      </w:r>
      <w:r w:rsidR="00BE1A1D" w:rsidRPr="006D2867">
        <w:rPr>
          <w:rFonts w:ascii="Times New Roman" w:hAnsi="Times New Roman" w:cs="Times New Roman"/>
          <w:noProof/>
          <w:sz w:val="28"/>
          <w:szCs w:val="28"/>
          <w:lang w:val="kk-KZ"/>
        </w:rPr>
        <w:t xml:space="preserve">білім алушылардың </w:t>
      </w:r>
      <w:r w:rsidRPr="006D2867">
        <w:rPr>
          <w:rFonts w:ascii="Times New Roman" w:hAnsi="Times New Roman" w:cs="Times New Roman"/>
          <w:noProof/>
          <w:sz w:val="28"/>
          <w:szCs w:val="28"/>
          <w:lang w:val="kk-KZ"/>
        </w:rPr>
        <w:t>танымдық іс-әрекетін дамыту.</w:t>
      </w:r>
    </w:p>
    <w:p w14:paraId="4FB18148" w14:textId="77777777" w:rsidR="009A01CF" w:rsidRPr="006D2867" w:rsidRDefault="009A01CF"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Модельдің ақпараттық және мазмұнды компоненттері тереңдетілген оқыту мазмұнын таңдау принципіне сәйкес оқу мазмұнын іріктеуге және құруға және оны болашақ оқу пәндерінің мазмұнына айналдыруға арналған.</w:t>
      </w:r>
    </w:p>
    <w:p w14:paraId="4AA63612" w14:textId="67B98F74" w:rsidR="009A01CF" w:rsidRPr="006D2867" w:rsidRDefault="009A01CF"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Барлық дерлік зерттеу жұмыстарында оқыту мазмұнының қалыптасуы мен құрылымының факторларын және педагогика ғылымындағы оқытушыларды таңдау стандарттарының жалпы жүйесін табуға болады.</w:t>
      </w:r>
    </w:p>
    <w:p w14:paraId="197C0EE1" w14:textId="77777777"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Ақпараттық-коммуникациялық технологиялардың толассыз дамып отыруының нәтижесінде информатика педагогының кәсіби-педагогикалық іс-әрекетінің үздіксіз өзгерістерге ұшырауы салдарынан мазмұндық компоненттің де динамикалық өзгеріп тұруы оның ерекшелігі болып табылады. </w:t>
      </w:r>
    </w:p>
    <w:p w14:paraId="47538A6E" w14:textId="27460E5B"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i/>
          <w:noProof/>
          <w:sz w:val="28"/>
          <w:szCs w:val="28"/>
          <w:lang w:val="kk-KZ"/>
        </w:rPr>
        <w:t xml:space="preserve">Ақпараттық-технологиялық компонет </w:t>
      </w:r>
      <w:r w:rsidRPr="006D2867">
        <w:rPr>
          <w:rFonts w:ascii="Times New Roman" w:hAnsi="Times New Roman" w:cs="Times New Roman"/>
          <w:noProof/>
          <w:sz w:val="28"/>
          <w:szCs w:val="28"/>
          <w:lang w:val="kk-KZ"/>
        </w:rPr>
        <w:t xml:space="preserve">ұйымдастырушылық </w:t>
      </w:r>
      <w:r w:rsidR="008152F5">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педагогикалық іс-әрекеттер түрінде келтірілген және білім алушылардың даярлық деңгейін жоғарылатуға және қойылған оқыту мақсаттары мен міндеттеріне неғұрлым нәтижелі жетуге септігін тигізетін оқыту формалары, әдістері, технологиялары мен құралдарынан тұрады. </w:t>
      </w:r>
    </w:p>
    <w:p w14:paraId="6AF27CBE" w14:textId="06C4617B"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Ақпараттық-технологиялық компонент барлық іс-әрекеттік ретінде  қолданылады. Болашақ информатика педагогтарын </w:t>
      </w:r>
      <w:r w:rsidR="000D01A3">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платформасын құру негізіндегі </w:t>
      </w:r>
      <w:r w:rsidR="000D01A3">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технологиялардың мүмкіндіктері туралы білімдерін болашақ кәсіби іс-әрекеттеріне даярлық барысында және де өз бетімен білім алуда және білік, дағдыларын дамытуда қолданады.</w:t>
      </w:r>
    </w:p>
    <w:p w14:paraId="73A87C9B" w14:textId="40A5A946"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Ақпараттық-технологиялық</w:t>
      </w:r>
      <w:r w:rsidR="00C55499"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компонет</w:t>
      </w:r>
      <w:r w:rsidR="00C55499"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болашақ информатика педагогтарының </w:t>
      </w:r>
      <w:r w:rsidR="000D01A3">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платформасымен жұмыс жасау даярлығының қалыптасу кезеңдерінен тұрады. Білім алушылардың кәсіби білім, білік, дағдыларының  қалыптасу деңгейін анықтау, өлшеу және бағалау мәселелері болашақ мамандарды даярлауда негізгі болып табылады. Қазіргі білім беру мақсаттарын жүзеге асыруда, жоғары оқу орны құзіреттілік тәсілін жүзеге асыру арқылы болашақ маманның жалпы және арнайы құзіреттіліктерін қалыптастыруды көздейді. Қазақстан Республикасының жоғары білім берудің мемлекеттік жалпыға міндетті стандарты бойынша оқу мазмұнын білім, дағды, іскерліктерді меңгеріп қана қоймай, білім алушының өз бетімен оқу мақсаттарын қою, оны жүзеге асыру жолдарын жобалау, өз жетістіктерін бақылау және бағалау арқылы өзіндік пікір, ой, баға қалыптастыра алу қабілетін дамыту қажеттілігі қарастырылған [</w:t>
      </w:r>
      <w:r w:rsidR="00FB3E37" w:rsidRPr="006D2867">
        <w:rPr>
          <w:rFonts w:ascii="Times New Roman" w:hAnsi="Times New Roman" w:cs="Times New Roman"/>
          <w:noProof/>
          <w:sz w:val="28"/>
          <w:szCs w:val="28"/>
          <w:lang w:val="kk-KZ"/>
        </w:rPr>
        <w:t>144</w:t>
      </w:r>
      <w:r w:rsidR="00AF0961">
        <w:rPr>
          <w:rFonts w:ascii="Times New Roman" w:hAnsi="Times New Roman" w:cs="Times New Roman"/>
          <w:noProof/>
          <w:sz w:val="28"/>
          <w:szCs w:val="28"/>
          <w:lang w:val="kk-KZ"/>
        </w:rPr>
        <w:t xml:space="preserve">, </w:t>
      </w:r>
      <w:r w:rsidR="00FB3E37" w:rsidRPr="006D2867">
        <w:rPr>
          <w:rFonts w:ascii="Times New Roman" w:hAnsi="Times New Roman" w:cs="Times New Roman"/>
          <w:noProof/>
          <w:sz w:val="28"/>
          <w:szCs w:val="28"/>
          <w:lang w:val="kk-KZ"/>
        </w:rPr>
        <w:t>145</w:t>
      </w:r>
      <w:r w:rsidRPr="006D2867">
        <w:rPr>
          <w:rFonts w:ascii="Times New Roman" w:hAnsi="Times New Roman" w:cs="Times New Roman"/>
          <w:noProof/>
          <w:sz w:val="28"/>
          <w:szCs w:val="28"/>
          <w:lang w:val="kk-KZ"/>
        </w:rPr>
        <w:t>].</w:t>
      </w:r>
    </w:p>
    <w:p w14:paraId="21C1429E" w14:textId="77777777"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Моделімізде қарастырып отырған ақпараттық-технологиялық компонент желілік техника мен технологияларға тікелей байланысты екенін көреміз. </w:t>
      </w:r>
    </w:p>
    <w:p w14:paraId="0E256811" w14:textId="656FD156" w:rsidR="00FA33A9" w:rsidRPr="006D2867" w:rsidRDefault="00AF05DA"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технологиялары бойынша құрылған телекоммуникациялық ғылыми-білім беру желілері біртұтас білім беру кеңістігін құруда, білім алушылардың желілік өзара байланысын ұйымдастыруда негізгі қызмет атқарады. Мұндай желілік өзара әрекет бірлескен ғылыми-білім беру іс-әрекетінің нәтижелігінің бірден жоғарылауына, зерттеулерді жүргізу мен қазіргі білім беру </w:t>
      </w:r>
      <w:r w:rsidR="00441D2A" w:rsidRPr="006D2867">
        <w:rPr>
          <w:rFonts w:ascii="Times New Roman" w:hAnsi="Times New Roman" w:cs="Times New Roman"/>
          <w:noProof/>
          <w:sz w:val="28"/>
          <w:szCs w:val="28"/>
          <w:lang w:val="kk-KZ"/>
        </w:rPr>
        <w:t>бағдарламаларын</w:t>
      </w:r>
      <w:r w:rsidR="00FA33A9" w:rsidRPr="006D2867">
        <w:rPr>
          <w:rFonts w:ascii="Times New Roman" w:hAnsi="Times New Roman" w:cs="Times New Roman"/>
          <w:noProof/>
          <w:sz w:val="28"/>
          <w:szCs w:val="28"/>
          <w:lang w:val="kk-KZ"/>
        </w:rPr>
        <w:t xml:space="preserve"> ендірудің озық сипатына, оң әлеуметтік әсерлерге, ғылыми-педагогикалық қызметкерлер мен білім алушылардың бірдей құқықтары мен мүмкіндіктерін қамтамасыз етуге әкеледі.</w:t>
      </w:r>
    </w:p>
    <w:p w14:paraId="4C15FE49" w14:textId="7C483E14" w:rsidR="00FA33A9" w:rsidRPr="006D2867" w:rsidRDefault="00FA33A9"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Желілік ақпараттық өзара әрекет жаңашыл білім беру үдерісінде іс-әрекеттің және білім берудің мазмұнын жаңартуды жетілдіруде, білім берудегі виртуалдылықтың дамуының нәтижелі формасы ретінде қолданылуда, сонымен бірге біз </w:t>
      </w:r>
      <w:r w:rsidR="00BE1A1D"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платформасын қолдану білім беру үдерісінің сапасын жоғарылатуға бағытталған, </w:t>
      </w:r>
      <w:r w:rsidR="00BE1A1D"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 xml:space="preserve">нтернет желісінде өзара іс-әрекетті жүзеге асыруға мүмкіндік беретін педагогтардың өзара бірлескен іс-әрекеттерінің жүйесі деп те айта аламыз. </w:t>
      </w:r>
    </w:p>
    <w:p w14:paraId="02C91382" w14:textId="080FA685" w:rsidR="00FA33A9" w:rsidRPr="006D2867" w:rsidRDefault="00FA33A9" w:rsidP="008152F5">
      <w:pPr>
        <w:tabs>
          <w:tab w:val="left" w:pos="851"/>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Желілік өзара әрекетті қамтамасыз етуді Я.А.</w:t>
      </w:r>
      <w:r w:rsidR="008152F5">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Ваграменко [</w:t>
      </w:r>
      <w:r w:rsidR="00E01BF6" w:rsidRPr="006D2867">
        <w:rPr>
          <w:rFonts w:ascii="Times New Roman" w:hAnsi="Times New Roman" w:cs="Times New Roman"/>
          <w:noProof/>
          <w:sz w:val="28"/>
          <w:szCs w:val="28"/>
          <w:lang w:val="kk-KZ"/>
        </w:rPr>
        <w:t>1</w:t>
      </w:r>
      <w:r w:rsidR="00FB3E37" w:rsidRPr="006D2867">
        <w:rPr>
          <w:rFonts w:ascii="Times New Roman" w:hAnsi="Times New Roman" w:cs="Times New Roman"/>
          <w:noProof/>
          <w:sz w:val="28"/>
          <w:szCs w:val="28"/>
          <w:lang w:val="kk-KZ"/>
        </w:rPr>
        <w:t>46</w:t>
      </w:r>
      <w:r w:rsidRPr="006D2867">
        <w:rPr>
          <w:rFonts w:ascii="Times New Roman" w:hAnsi="Times New Roman" w:cs="Times New Roman"/>
          <w:noProof/>
          <w:sz w:val="28"/>
          <w:szCs w:val="28"/>
          <w:lang w:val="kk-KZ"/>
        </w:rPr>
        <w:t>] келесі технологияларды қолдану нәтижелі болады деп түсіндіреді:</w:t>
      </w:r>
    </w:p>
    <w:p w14:paraId="76FE25A9" w14:textId="3771BAC6" w:rsidR="00FA33A9" w:rsidRPr="006D2867" w:rsidRDefault="008152F5" w:rsidP="00CC6E36">
      <w:pPr>
        <w:numPr>
          <w:ilvl w:val="0"/>
          <w:numId w:val="5"/>
        </w:numPr>
        <w:tabs>
          <w:tab w:val="left" w:pos="0"/>
          <w:tab w:val="left" w:pos="851"/>
          <w:tab w:val="left" w:pos="993"/>
        </w:tabs>
        <w:spacing w:after="0" w:line="240" w:lineRule="auto"/>
        <w:ind w:left="0"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AF05DA"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білім беру ортасы базасында оқытушылар мен білім алушылар арасында интерактивті қарым-қатынас мүмкіндігін қамтамасыз ететін динамикалық, үнемі жаңартылатын web-ресурс түрінде.</w:t>
      </w:r>
    </w:p>
    <w:p w14:paraId="0EF7B086" w14:textId="211707A9" w:rsidR="00FA33A9" w:rsidRPr="006D2867" w:rsidRDefault="008152F5" w:rsidP="00CC6E36">
      <w:pPr>
        <w:numPr>
          <w:ilvl w:val="0"/>
          <w:numId w:val="5"/>
        </w:numPr>
        <w:tabs>
          <w:tab w:val="left" w:pos="0"/>
          <w:tab w:val="left" w:pos="851"/>
          <w:tab w:val="left" w:pos="993"/>
        </w:tabs>
        <w:spacing w:after="0" w:line="240" w:lineRule="auto"/>
        <w:ind w:left="0"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AF05DA"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платформасын құруға негізделген, қарқынды дамып келе жатқан </w:t>
      </w:r>
      <w:r w:rsidR="00CC3480" w:rsidRPr="006D2867">
        <w:rPr>
          <w:rFonts w:ascii="Times New Roman" w:hAnsi="Times New Roman" w:cs="Times New Roman"/>
          <w:noProof/>
          <w:sz w:val="28"/>
          <w:szCs w:val="28"/>
          <w:lang w:val="kk-KZ"/>
        </w:rPr>
        <w:t>программалық</w:t>
      </w:r>
      <w:r w:rsidR="00FA33A9" w:rsidRPr="006D2867">
        <w:rPr>
          <w:rFonts w:ascii="Times New Roman" w:hAnsi="Times New Roman" w:cs="Times New Roman"/>
          <w:noProof/>
          <w:sz w:val="28"/>
          <w:szCs w:val="28"/>
          <w:lang w:val="kk-KZ"/>
        </w:rPr>
        <w:t xml:space="preserve"> камтаманы қолданады.</w:t>
      </w:r>
    </w:p>
    <w:p w14:paraId="4F3BACEA" w14:textId="1680B11A" w:rsidR="00FA33A9" w:rsidRPr="006D2867" w:rsidRDefault="008152F5" w:rsidP="00CC6E36">
      <w:pPr>
        <w:numPr>
          <w:ilvl w:val="0"/>
          <w:numId w:val="5"/>
        </w:numPr>
        <w:tabs>
          <w:tab w:val="left" w:pos="0"/>
          <w:tab w:val="left" w:pos="851"/>
          <w:tab w:val="left" w:pos="993"/>
        </w:tabs>
        <w:spacing w:after="0" w:line="240" w:lineRule="auto"/>
        <w:ind w:left="0"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 xml:space="preserve">Диссертациялық жұмыста болашақ информатика педагогтарын оқытуда </w:t>
      </w:r>
      <w:r w:rsidR="00BE1A1D"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00FA33A9" w:rsidRPr="006D2867">
        <w:rPr>
          <w:rFonts w:ascii="Times New Roman" w:hAnsi="Times New Roman" w:cs="Times New Roman"/>
          <w:noProof/>
          <w:sz w:val="28"/>
          <w:szCs w:val="28"/>
          <w:lang w:val="kk-KZ"/>
        </w:rPr>
        <w:t xml:space="preserve"> оқыту технологиялардың мүмкіндіктерін пайдалануға негізгі көңіл аударылды. </w:t>
      </w:r>
      <w:r w:rsidR="00AF05DA"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технологияларын мүмкіндіктерін пайдалану оқыту сапасын, оқу материалын меңгеру деңгейін жоғарылатып, оқыту үдерісін үздіксіз және жүйелі етеді. </w:t>
      </w:r>
      <w:r w:rsidR="00AF05DA"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технологиялар негізіндегі жеке платформа әзірлеуге, зерттеу жұмысын жүргізуге, сонымен қатар өзара байланысқа шығуға мүмкіндік береді.</w:t>
      </w:r>
    </w:p>
    <w:p w14:paraId="3F657B9A" w14:textId="6216F0C9" w:rsidR="00FA33A9" w:rsidRPr="006D2867" w:rsidRDefault="008152F5" w:rsidP="00CC6E36">
      <w:pPr>
        <w:numPr>
          <w:ilvl w:val="0"/>
          <w:numId w:val="5"/>
        </w:numPr>
        <w:tabs>
          <w:tab w:val="left" w:pos="0"/>
          <w:tab w:val="left" w:pos="851"/>
        </w:tabs>
        <w:spacing w:after="0" w:line="240" w:lineRule="auto"/>
        <w:ind w:left="0"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AF05DA"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негізінде желілік сервистерді пайдалануда білім беру сапасын және оқыту деңгейін жоғарылатуға бағытталған бірқатар міндеттерді нәтижелі атқаруға алғы шарттар қамтамасыз етіледі. Атап айтқанда: ақпараттық базалар мен білімдердің ашықтығы мен қолжетімділігі, материалды және қаржылық ресурстарды үнемдеу, желілік ресурстар арқылы оқыту үдерісін үздіксіз дамыту және т.б.</w:t>
      </w:r>
    </w:p>
    <w:p w14:paraId="3343A0AF" w14:textId="25202DA8" w:rsidR="00FA33A9" w:rsidRPr="006D2867" w:rsidRDefault="008152F5" w:rsidP="00CC6E36">
      <w:pPr>
        <w:numPr>
          <w:ilvl w:val="0"/>
          <w:numId w:val="5"/>
        </w:numPr>
        <w:tabs>
          <w:tab w:val="left" w:pos="0"/>
          <w:tab w:val="left" w:pos="851"/>
        </w:tabs>
        <w:spacing w:after="0" w:line="240" w:lineRule="auto"/>
        <w:ind w:left="0"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AF05DA"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оқыту технологиясын пайдалану арқылы ресурстарды үнемдеу, т.б. оқыту үдерісін дамыту.</w:t>
      </w:r>
    </w:p>
    <w:p w14:paraId="447815F7" w14:textId="5E844951" w:rsidR="00FA33A9" w:rsidRPr="006D2867" w:rsidRDefault="00FA33A9" w:rsidP="008152F5">
      <w:pPr>
        <w:tabs>
          <w:tab w:val="left" w:pos="0"/>
          <w:tab w:val="left" w:pos="851"/>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алушыларды белсендіру және білім беру үдерісінің интерактивтілігі үшін өз алдына интерактивті болып табылатын және субъект-субъектілі желілік өзара әрекетті ұйымдастыруға мүмкіндік беретін </w:t>
      </w:r>
      <w:r w:rsidR="0006307E"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технологиялар негізіндегі желілік сервистерді қолдану тиімді болмақ.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оқыту негізіндегі желілік сервистер өзінің </w:t>
      </w:r>
      <w:r w:rsidR="0006307E"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технологияларына тән бір-бірімен нақты уақыт режимінде видеобайланыс және дауыспен хабарласу технологиясын қолданып және де алшақтағы құжаттармен бірлескен жұмыс (мәтіндік құжаттарды, кестелерді, презентацияларды, графиктерді бірлесе редакторлеу) мүмкіндігін қолданып субъект-субъектілі желілік өзара әрекетті ұйымдастыруға мүмкіндік береді.</w:t>
      </w:r>
    </w:p>
    <w:p w14:paraId="4DEF8E01" w14:textId="7298BF14" w:rsidR="00FA33A9" w:rsidRPr="006D2867" w:rsidRDefault="00FA33A9" w:rsidP="008152F5">
      <w:pPr>
        <w:tabs>
          <w:tab w:val="left" w:pos="851"/>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Зерттеуде сапаларды қалыптастыру әдістері келесі топтардан тұрады: оқыту әдістері (дәріс, әңгіме, оқу дискуссиясы, жобалар әдісі, </w:t>
      </w:r>
      <w:r w:rsidR="007A736F" w:rsidRPr="006D2867">
        <w:rPr>
          <w:rFonts w:ascii="Times New Roman" w:hAnsi="Times New Roman" w:cs="Times New Roman"/>
          <w:noProof/>
          <w:sz w:val="28"/>
          <w:szCs w:val="28"/>
          <w:lang w:val="kk-KZ"/>
        </w:rPr>
        <w:t xml:space="preserve">желілік </w:t>
      </w:r>
      <w:r w:rsidR="00A910E4" w:rsidRPr="006D2867">
        <w:rPr>
          <w:rFonts w:ascii="Times New Roman" w:hAnsi="Times New Roman" w:cs="Times New Roman"/>
          <w:noProof/>
          <w:sz w:val="28"/>
          <w:szCs w:val="28"/>
          <w:lang w:val="kk-KZ"/>
        </w:rPr>
        <w:t xml:space="preserve">серіктестік </w:t>
      </w:r>
      <w:r w:rsidR="0064234A" w:rsidRPr="006D2867">
        <w:rPr>
          <w:rFonts w:ascii="Times New Roman" w:hAnsi="Times New Roman" w:cs="Times New Roman"/>
          <w:noProof/>
          <w:sz w:val="28"/>
          <w:szCs w:val="28"/>
          <w:lang w:val="kk-KZ"/>
        </w:rPr>
        <w:t>қыз</w:t>
      </w:r>
      <w:r w:rsidR="000D01A3">
        <w:rPr>
          <w:rFonts w:ascii="Times New Roman" w:hAnsi="Times New Roman" w:cs="Times New Roman"/>
          <w:noProof/>
          <w:sz w:val="28"/>
          <w:szCs w:val="28"/>
          <w:lang w:val="kk-KZ"/>
        </w:rPr>
        <w:t>мет</w:t>
      </w:r>
      <w:r w:rsidR="0064234A" w:rsidRPr="006D2867">
        <w:rPr>
          <w:rFonts w:ascii="Times New Roman" w:hAnsi="Times New Roman" w:cs="Times New Roman"/>
          <w:noProof/>
          <w:sz w:val="28"/>
          <w:szCs w:val="28"/>
          <w:lang w:val="kk-KZ"/>
        </w:rPr>
        <w:t>тік</w:t>
      </w:r>
      <w:r w:rsidRPr="006D2867">
        <w:rPr>
          <w:rFonts w:ascii="Times New Roman" w:hAnsi="Times New Roman" w:cs="Times New Roman"/>
          <w:noProof/>
          <w:sz w:val="28"/>
          <w:szCs w:val="28"/>
          <w:lang w:val="kk-KZ"/>
        </w:rPr>
        <w:t xml:space="preserve">те оқыту, желілік өзара әрекет, тапсырмаларды орындау, бұлттық қосымшаларды пайдалану, жеке бұлттық қойма құру, жүйені виртуалдауды  жүзеге асыру, баяндамалар әзірлеу, кеңес беру, семинарлар); бақылау әдістері (бақылау жұмысы, тестілеу, өзін-өзі бақылау, өзара бағалау); деректерді жинау және жинақтау әдістері (сауалнама алу, әңгімелесу, дауыс беру). </w:t>
      </w:r>
    </w:p>
    <w:p w14:paraId="7A279E11" w14:textId="3D72FFA6" w:rsidR="00FA33A9" w:rsidRPr="006D2867" w:rsidRDefault="00FA33A9" w:rsidP="008152F5">
      <w:pPr>
        <w:tabs>
          <w:tab w:val="left" w:pos="851"/>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Сонымен қатар, зерттелетін сапалардың қалыптасуында келесі іс-әрекет түрлерін білдіретін ұйымдастыру формаларының көптүрлігі маңызды рөл атқаратыны көрсетіледі [</w:t>
      </w:r>
      <w:r w:rsidR="00E01BF6" w:rsidRPr="006D2867">
        <w:rPr>
          <w:rFonts w:ascii="Times New Roman" w:hAnsi="Times New Roman" w:cs="Times New Roman"/>
          <w:noProof/>
          <w:sz w:val="28"/>
          <w:szCs w:val="28"/>
          <w:lang w:val="kk-KZ"/>
        </w:rPr>
        <w:t>1</w:t>
      </w:r>
      <w:r w:rsidR="00FB3E37" w:rsidRPr="006D2867">
        <w:rPr>
          <w:rFonts w:ascii="Times New Roman" w:hAnsi="Times New Roman" w:cs="Times New Roman"/>
          <w:noProof/>
          <w:sz w:val="28"/>
          <w:szCs w:val="28"/>
          <w:lang w:val="kk-KZ"/>
        </w:rPr>
        <w:t>47</w:t>
      </w:r>
      <w:r w:rsidR="00C33D24" w:rsidRPr="006D2867">
        <w:rPr>
          <w:rFonts w:ascii="Times New Roman" w:hAnsi="Times New Roman" w:cs="Times New Roman"/>
          <w:noProof/>
          <w:sz w:val="28"/>
          <w:szCs w:val="28"/>
          <w:lang w:val="kk-KZ"/>
        </w:rPr>
        <w:t xml:space="preserve">, </w:t>
      </w:r>
      <w:r w:rsidR="00FB3E37" w:rsidRPr="006D2867">
        <w:rPr>
          <w:rFonts w:ascii="Times New Roman" w:hAnsi="Times New Roman" w:cs="Times New Roman"/>
          <w:noProof/>
          <w:sz w:val="28"/>
          <w:szCs w:val="28"/>
          <w:lang w:val="kk-KZ"/>
        </w:rPr>
        <w:t>148</w:t>
      </w:r>
      <w:r w:rsidRPr="006D2867">
        <w:rPr>
          <w:rFonts w:ascii="Times New Roman" w:hAnsi="Times New Roman" w:cs="Times New Roman"/>
          <w:noProof/>
          <w:sz w:val="28"/>
          <w:szCs w:val="28"/>
          <w:lang w:val="kk-KZ"/>
        </w:rPr>
        <w:t>]: академиялық оқу іс-әрекеті (дәрістер, практикалық сабақтар, білім алушылардың өз бетімен жұмысы, кеңес алу, семинарлар); оқу-кәсіби іс-әрекеті (білім алушылардың ғылыми-практикалық конференциялары, педагогикалық практика, жобалық және дипломдық жұмыстар).</w:t>
      </w:r>
    </w:p>
    <w:p w14:paraId="4E6A97CB" w14:textId="01071434" w:rsidR="0038747E" w:rsidRPr="006D2867" w:rsidRDefault="0038747E" w:rsidP="008152F5">
      <w:pPr>
        <w:tabs>
          <w:tab w:val="left" w:pos="851"/>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Оқыту құралдарына қашықтықтан оқыту платформасын құру және жетілдіру арқылы болашақ информатика </w:t>
      </w:r>
      <w:r w:rsidR="008A4BC2" w:rsidRPr="006D2867">
        <w:rPr>
          <w:rFonts w:ascii="Times New Roman" w:hAnsi="Times New Roman" w:cs="Times New Roman"/>
          <w:noProof/>
          <w:sz w:val="28"/>
          <w:szCs w:val="28"/>
          <w:lang w:val="kk-KZ"/>
        </w:rPr>
        <w:t>педагогтарын</w:t>
      </w:r>
      <w:r w:rsidRPr="006D2867">
        <w:rPr>
          <w:rFonts w:ascii="Times New Roman" w:hAnsi="Times New Roman" w:cs="Times New Roman"/>
          <w:noProof/>
          <w:sz w:val="28"/>
          <w:szCs w:val="28"/>
          <w:lang w:val="kk-KZ"/>
        </w:rPr>
        <w:t xml:space="preserve"> даярлауды жақсарту моделін жүзеге асыратын оқу кешені болып табылатын компьютерлік оқыту және интерактивті құралдар кіреді. Әзірленген оқу кешені:</w:t>
      </w:r>
    </w:p>
    <w:p w14:paraId="6A4E1858" w14:textId="60DEE7DC" w:rsidR="0038747E" w:rsidRPr="006D2867" w:rsidRDefault="008152F5" w:rsidP="008152F5">
      <w:pPr>
        <w:tabs>
          <w:tab w:val="left" w:pos="851"/>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болашақ информатика педагогтарын даярлауды жақсарту үшін білім беру үдерісіне қашықтықтан оқыту платформасын құру және жетілдіру туралы базалық білімді енгізу;</w:t>
      </w:r>
    </w:p>
    <w:p w14:paraId="5108D164" w14:textId="5DD01BB8" w:rsidR="0038747E" w:rsidRPr="006D2867" w:rsidRDefault="008152F5" w:rsidP="008152F5">
      <w:pPr>
        <w:tabs>
          <w:tab w:val="left" w:pos="851"/>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болашақ информатика педагогтарын қашықтықтан техникалық даярлаудың білім беру үдерісін жетілдіруге кіріспе;</w:t>
      </w:r>
    </w:p>
    <w:p w14:paraId="5A55D8F8" w14:textId="28878840" w:rsidR="0038747E" w:rsidRPr="006D2867" w:rsidRDefault="008152F5" w:rsidP="008152F5">
      <w:pPr>
        <w:tabs>
          <w:tab w:val="left" w:pos="851"/>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болашақ информатика педагогтарының даярлығын жақсарту үшін қашықтықтан білім беру технологиясын қолдану;</w:t>
      </w:r>
    </w:p>
    <w:p w14:paraId="0A26378E" w14:textId="60368A69" w:rsidR="0038747E" w:rsidRPr="006D2867" w:rsidRDefault="008152F5" w:rsidP="008152F5">
      <w:pPr>
        <w:tabs>
          <w:tab w:val="left" w:pos="851"/>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арнайы </w:t>
      </w:r>
      <w:r w:rsidR="0038747E" w:rsidRPr="006D2867">
        <w:rPr>
          <w:rFonts w:ascii="Times New Roman" w:hAnsi="Times New Roman" w:cs="Times New Roman"/>
          <w:noProof/>
          <w:sz w:val="28"/>
          <w:szCs w:val="28"/>
          <w:lang w:val="kk-KZ"/>
        </w:rPr>
        <w:t xml:space="preserve">курстарды, оқулықтарды, арнайы пәндік оқу-әдістемелік кешендерді, пәндік оқу және жұмыс бағдарламаларын қоса алғанда, қашықтықтан оқыту технологиялары негізінде болашақ информатика </w:t>
      </w:r>
      <w:r w:rsidR="008A4BC2" w:rsidRPr="006D2867">
        <w:rPr>
          <w:rFonts w:ascii="Times New Roman" w:hAnsi="Times New Roman" w:cs="Times New Roman"/>
          <w:noProof/>
          <w:sz w:val="28"/>
          <w:szCs w:val="28"/>
          <w:lang w:val="kk-KZ"/>
        </w:rPr>
        <w:t>педагогтарын</w:t>
      </w:r>
      <w:r w:rsidR="0038747E" w:rsidRPr="006D2867">
        <w:rPr>
          <w:rFonts w:ascii="Times New Roman" w:hAnsi="Times New Roman" w:cs="Times New Roman"/>
          <w:noProof/>
          <w:sz w:val="28"/>
          <w:szCs w:val="28"/>
          <w:lang w:val="kk-KZ"/>
        </w:rPr>
        <w:t xml:space="preserve"> даярлауды жетілдіру, </w:t>
      </w:r>
      <w:r w:rsidR="0006307E" w:rsidRPr="006D2867">
        <w:rPr>
          <w:rFonts w:ascii="Times New Roman" w:hAnsi="Times New Roman" w:cs="Times New Roman"/>
          <w:noProof/>
          <w:sz w:val="28"/>
          <w:szCs w:val="28"/>
          <w:lang w:val="kk-KZ"/>
        </w:rPr>
        <w:t>и</w:t>
      </w:r>
      <w:r w:rsidR="0038747E" w:rsidRPr="006D2867">
        <w:rPr>
          <w:rFonts w:ascii="Times New Roman" w:hAnsi="Times New Roman" w:cs="Times New Roman"/>
          <w:noProof/>
          <w:sz w:val="28"/>
          <w:szCs w:val="28"/>
          <w:lang w:val="kk-KZ"/>
        </w:rPr>
        <w:t>нтернетте және университеттердің жергілікті желісінде қашықтықтан оқыту платформаларын, цифрлық білім беру ресурстарын, компьютерлік бағдарламалар түріндегі оқу-әдістемелік негіздерді құру.</w:t>
      </w:r>
    </w:p>
    <w:p w14:paraId="0F567C0B" w14:textId="3C72B49E" w:rsidR="0038747E" w:rsidRPr="006D2867" w:rsidRDefault="0038747E" w:rsidP="008152F5">
      <w:pPr>
        <w:tabs>
          <w:tab w:val="left" w:pos="851"/>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 оқыту технологиясы бойынша болашақ информатика педагогтарын даярлауды жетілдірудің моделі</w:t>
      </w:r>
      <w:r w:rsidR="00DF2E30" w:rsidRPr="006D2867">
        <w:rPr>
          <w:rFonts w:ascii="Times New Roman" w:hAnsi="Times New Roman" w:cs="Times New Roman"/>
          <w:noProof/>
          <w:sz w:val="28"/>
          <w:szCs w:val="28"/>
          <w:lang w:val="kk-KZ"/>
        </w:rPr>
        <w:t>нің компонентері</w:t>
      </w:r>
      <w:r w:rsidRPr="006D2867">
        <w:rPr>
          <w:rFonts w:ascii="Times New Roman" w:hAnsi="Times New Roman" w:cs="Times New Roman"/>
          <w:noProof/>
          <w:sz w:val="28"/>
          <w:szCs w:val="28"/>
          <w:lang w:val="kk-KZ"/>
        </w:rPr>
        <w:t xml:space="preserve"> мен критерийлері оқытудың мазмұндық бөлігінің </w:t>
      </w:r>
      <w:r w:rsidR="00DF2E30" w:rsidRPr="006D2867">
        <w:rPr>
          <w:rFonts w:ascii="Times New Roman" w:hAnsi="Times New Roman" w:cs="Times New Roman"/>
          <w:noProof/>
          <w:sz w:val="28"/>
          <w:szCs w:val="28"/>
          <w:lang w:val="kk-KZ"/>
        </w:rPr>
        <w:t>критерийлерін</w:t>
      </w:r>
      <w:r w:rsidRPr="006D2867">
        <w:rPr>
          <w:rFonts w:ascii="Times New Roman" w:hAnsi="Times New Roman" w:cs="Times New Roman"/>
          <w:noProof/>
          <w:sz w:val="28"/>
          <w:szCs w:val="28"/>
          <w:lang w:val="kk-KZ"/>
        </w:rPr>
        <w:t xml:space="preserve"> қалыптастыруға арналған, сондай-ақ олардың деңгейін бағалау әдістерін қамтиды. </w:t>
      </w:r>
      <w:r w:rsidR="00DF2E30" w:rsidRPr="006D2867">
        <w:rPr>
          <w:rFonts w:ascii="Times New Roman" w:hAnsi="Times New Roman" w:cs="Times New Roman"/>
          <w:noProof/>
          <w:sz w:val="28"/>
          <w:szCs w:val="28"/>
          <w:lang w:val="kk-KZ"/>
        </w:rPr>
        <w:t xml:space="preserve">Даярлықтың </w:t>
      </w:r>
      <w:r w:rsidRPr="006D2867">
        <w:rPr>
          <w:rFonts w:ascii="Times New Roman" w:hAnsi="Times New Roman" w:cs="Times New Roman"/>
          <w:noProof/>
          <w:sz w:val="28"/>
          <w:szCs w:val="28"/>
          <w:lang w:val="kk-KZ"/>
        </w:rPr>
        <w:t xml:space="preserve">құрылымдық бөлігіне сәйкес қалыптасқан </w:t>
      </w:r>
      <w:r w:rsidR="00DF2E30" w:rsidRPr="006D2867">
        <w:rPr>
          <w:rFonts w:ascii="Times New Roman" w:hAnsi="Times New Roman" w:cs="Times New Roman"/>
          <w:noProof/>
          <w:sz w:val="28"/>
          <w:szCs w:val="28"/>
          <w:lang w:val="kk-KZ"/>
        </w:rPr>
        <w:t>критерийлері</w:t>
      </w:r>
      <w:r w:rsidRPr="006D2867">
        <w:rPr>
          <w:rFonts w:ascii="Times New Roman" w:hAnsi="Times New Roman" w:cs="Times New Roman"/>
          <w:noProof/>
          <w:sz w:val="28"/>
          <w:szCs w:val="28"/>
          <w:lang w:val="kk-KZ"/>
        </w:rPr>
        <w:t xml:space="preserve"> мен көрсеткіштерге ерекше назар аударылады. Әр стандарттың деңгей көрсеткіштерінің белгілі бір тізімі (қажетті білімнің болуы; кәсіби ұтқырлық, тәжірибені белсенді тарату; коммуникативтік дағдылар; </w:t>
      </w:r>
      <w:r w:rsidR="00DF2E30" w:rsidRPr="006D2867">
        <w:rPr>
          <w:rFonts w:ascii="Times New Roman" w:hAnsi="Times New Roman" w:cs="Times New Roman"/>
          <w:noProof/>
          <w:sz w:val="28"/>
          <w:szCs w:val="28"/>
          <w:lang w:val="kk-KZ"/>
        </w:rPr>
        <w:t>қашықтықтан оқытуға арналған платформа құруға</w:t>
      </w:r>
      <w:r w:rsidRPr="006D2867">
        <w:rPr>
          <w:rFonts w:ascii="Times New Roman" w:hAnsi="Times New Roman" w:cs="Times New Roman"/>
          <w:noProof/>
          <w:sz w:val="28"/>
          <w:szCs w:val="28"/>
          <w:lang w:val="kk-KZ"/>
        </w:rPr>
        <w:t xml:space="preserve"> бағдарлану, шығармашылық, өз бетінше жұмыс істеу қабілеті, жауапкершілік, өзін-өзі дамыту және т.б.)</w:t>
      </w:r>
      <w:r w:rsidR="00DF2E30" w:rsidRPr="006D2867">
        <w:rPr>
          <w:rFonts w:ascii="Times New Roman" w:hAnsi="Times New Roman" w:cs="Times New Roman"/>
          <w:noProof/>
          <w:sz w:val="28"/>
          <w:szCs w:val="28"/>
          <w:lang w:val="kk-KZ"/>
        </w:rPr>
        <w:t xml:space="preserve"> ж</w:t>
      </w:r>
      <w:r w:rsidRPr="006D2867">
        <w:rPr>
          <w:rFonts w:ascii="Times New Roman" w:hAnsi="Times New Roman" w:cs="Times New Roman"/>
          <w:noProof/>
          <w:sz w:val="28"/>
          <w:szCs w:val="28"/>
          <w:lang w:val="kk-KZ"/>
        </w:rPr>
        <w:t>әне оны бағалау әдісі дәйекті.</w:t>
      </w:r>
    </w:p>
    <w:p w14:paraId="16AA7515" w14:textId="53330C81" w:rsidR="004C1DD0" w:rsidRPr="006D2867" w:rsidRDefault="004C1DD0" w:rsidP="008152F5">
      <w:pPr>
        <w:tabs>
          <w:tab w:val="left" w:pos="851"/>
        </w:tabs>
        <w:spacing w:after="0" w:line="240" w:lineRule="auto"/>
        <w:ind w:firstLine="709"/>
        <w:jc w:val="both"/>
        <w:rPr>
          <w:rFonts w:ascii="Times New Roman" w:hAnsi="Times New Roman" w:cs="Times New Roman"/>
          <w:noProof/>
          <w:sz w:val="28"/>
          <w:szCs w:val="28"/>
          <w:highlight w:val="yellow"/>
          <w:lang w:val="kk-KZ"/>
        </w:rPr>
      </w:pPr>
      <w:r w:rsidRPr="006D2867">
        <w:rPr>
          <w:rFonts w:ascii="Times New Roman" w:hAnsi="Times New Roman" w:cs="Times New Roman"/>
          <w:noProof/>
          <w:sz w:val="28"/>
          <w:szCs w:val="28"/>
          <w:lang w:val="kk-KZ"/>
        </w:rPr>
        <w:t>Әзірленген қашықтықтан оқыту технологиясында платформаны құру және жетілдіру технологиясының көмегімен болашақ информатика педагогтарын даярлауды жетілдіру моделінің барлық компоненттері өзара байланысты, яғни кез-келген компоненттің өзгеруі барлық компоненттердің өзгеруіне ықпал етеді.</w:t>
      </w:r>
    </w:p>
    <w:p w14:paraId="5A0AB6E3" w14:textId="77777777" w:rsidR="00FA33A9" w:rsidRPr="006D2867" w:rsidRDefault="00FA33A9" w:rsidP="008152F5">
      <w:pPr>
        <w:tabs>
          <w:tab w:val="left" w:pos="851"/>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Құрылған модель болашақ информатика педагогтарының даярлығын жетілдірудің теориялық негіздерін анықтап, зерттеу жұмысымызда әрі қарай  практикалық жүзеге асырылуына негіз болады.</w:t>
      </w:r>
    </w:p>
    <w:p w14:paraId="68171913" w14:textId="77777777" w:rsidR="00FA33A9" w:rsidRPr="006D2867" w:rsidRDefault="00FA33A9" w:rsidP="008152F5">
      <w:pPr>
        <w:tabs>
          <w:tab w:val="left" w:pos="851"/>
        </w:tabs>
        <w:spacing w:after="0" w:line="240" w:lineRule="auto"/>
        <w:ind w:firstLine="709"/>
        <w:contextualSpacing/>
        <w:jc w:val="both"/>
        <w:rPr>
          <w:rFonts w:ascii="Times New Roman" w:hAnsi="Times New Roman" w:cs="Times New Roman"/>
          <w:b/>
          <w:noProof/>
          <w:sz w:val="28"/>
          <w:szCs w:val="28"/>
          <w:lang w:val="kk-KZ"/>
        </w:rPr>
      </w:pPr>
    </w:p>
    <w:p w14:paraId="04C43D19" w14:textId="709171B7" w:rsidR="00EB6D6A" w:rsidRPr="006D2867" w:rsidRDefault="00FA33A9" w:rsidP="008152F5">
      <w:pPr>
        <w:tabs>
          <w:tab w:val="left" w:pos="851"/>
        </w:tabs>
        <w:spacing w:after="0" w:line="240" w:lineRule="auto"/>
        <w:ind w:firstLine="709"/>
        <w:contextualSpacing/>
        <w:jc w:val="both"/>
        <w:rPr>
          <w:rFonts w:ascii="Times New Roman" w:hAnsi="Times New Roman" w:cs="Times New Roman"/>
          <w:b/>
          <w:noProof/>
          <w:sz w:val="28"/>
          <w:szCs w:val="28"/>
          <w:lang w:val="kk-KZ"/>
        </w:rPr>
      </w:pPr>
      <w:r w:rsidRPr="006D2867">
        <w:rPr>
          <w:rFonts w:ascii="Times New Roman" w:hAnsi="Times New Roman" w:cs="Times New Roman"/>
          <w:b/>
          <w:noProof/>
          <w:sz w:val="28"/>
          <w:szCs w:val="28"/>
          <w:lang w:val="kk-KZ"/>
        </w:rPr>
        <w:t xml:space="preserve">Бірінші </w:t>
      </w:r>
      <w:r w:rsidR="008152F5">
        <w:rPr>
          <w:rFonts w:ascii="Times New Roman" w:hAnsi="Times New Roman" w:cs="Times New Roman"/>
          <w:b/>
          <w:noProof/>
          <w:sz w:val="28"/>
          <w:szCs w:val="28"/>
          <w:lang w:val="kk-KZ"/>
        </w:rPr>
        <w:t>бөлім</w:t>
      </w:r>
      <w:r w:rsidRPr="006D2867">
        <w:rPr>
          <w:rFonts w:ascii="Times New Roman" w:hAnsi="Times New Roman" w:cs="Times New Roman"/>
          <w:b/>
          <w:noProof/>
          <w:sz w:val="28"/>
          <w:szCs w:val="28"/>
          <w:lang w:val="kk-KZ"/>
        </w:rPr>
        <w:t xml:space="preserve"> бойынша қорытынды</w:t>
      </w:r>
    </w:p>
    <w:p w14:paraId="6B08D98A" w14:textId="380AE348" w:rsidR="00EB6D6A" w:rsidRPr="006D2867" w:rsidRDefault="00EB6D6A" w:rsidP="008152F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Заманауи ақпараттық-коммуникативтік технологиялар білім беру үдерісінің сапасын арттыру үшін жаңа перспективалар ашады. Олардың мүмкіндіктерін зерттеу республиканың көптеген ғалым-педагогтарының зерттеу тақырыбына айналды. Білім берудің мемлекеттік стандарты педагогикалық бағыттағы түлектердің </w:t>
      </w:r>
      <w:r w:rsidRPr="006D2867">
        <w:rPr>
          <w:rFonts w:ascii="Times New Roman" w:eastAsia="Calibri" w:hAnsi="Times New Roman" w:cs="Times New Roman"/>
          <w:noProof/>
          <w:sz w:val="28"/>
          <w:szCs w:val="28"/>
          <w:lang w:val="kk-KZ"/>
        </w:rPr>
        <w:t>қашықтықтан оқыту платформасына</w:t>
      </w:r>
      <w:r w:rsidRPr="006D2867">
        <w:rPr>
          <w:rFonts w:ascii="Times New Roman" w:hAnsi="Times New Roman" w:cs="Times New Roman"/>
          <w:noProof/>
          <w:sz w:val="28"/>
          <w:szCs w:val="28"/>
          <w:lang w:val="kk-KZ"/>
        </w:rPr>
        <w:t xml:space="preserve"> маңызды орын берілген заманауи цифрлық білім беру ресурстарын пайдалана алуын талап етеді. Білім беру үдерісіне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енгізу білім алушылардың белсенділігінің артуымен, мотивацияның өсуімен және пәнге қызығушылықтың артуымен байланысты.</w:t>
      </w:r>
    </w:p>
    <w:p w14:paraId="4D8E8369" w14:textId="727A8A54" w:rsidR="00EB6D6A" w:rsidRPr="006D2867" w:rsidRDefault="00EB6D6A" w:rsidP="008152F5">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sz w:val="28"/>
          <w:szCs w:val="28"/>
          <w:lang w:val="kk-KZ"/>
        </w:rPr>
        <w:t>«</w:t>
      </w:r>
      <w:r w:rsidR="00011679">
        <w:rPr>
          <w:rFonts w:ascii="Times New Roman" w:hAnsi="Times New Roman"/>
          <w:noProof/>
          <w:sz w:val="28"/>
          <w:szCs w:val="28"/>
          <w:lang w:val="kk-KZ"/>
        </w:rPr>
        <w:t>Б</w:t>
      </w:r>
      <w:r w:rsidR="00011679" w:rsidRPr="00011679">
        <w:rPr>
          <w:rFonts w:ascii="Times New Roman" w:hAnsi="Times New Roman"/>
          <w:noProof/>
          <w:sz w:val="28"/>
          <w:szCs w:val="28"/>
          <w:lang w:val="kk-KZ"/>
        </w:rPr>
        <w:t>олашақ информатика педагогтарының қашықтықтан оқыту платформасын құру мен жүзеге асыру бойынша даярлығын жетілдірудің ғылыми-теориялық негіздері</w:t>
      </w:r>
      <w:r w:rsidRPr="006D2867">
        <w:rPr>
          <w:rFonts w:ascii="Times New Roman" w:hAnsi="Times New Roman" w:cs="Times New Roman"/>
          <w:sz w:val="28"/>
          <w:szCs w:val="28"/>
          <w:lang w:val="kk-KZ"/>
        </w:rPr>
        <w:t>»</w:t>
      </w:r>
      <w:r w:rsidRPr="006D2867">
        <w:rPr>
          <w:rFonts w:ascii="Times New Roman" w:hAnsi="Times New Roman" w:cs="Times New Roman"/>
          <w:noProof/>
          <w:sz w:val="28"/>
          <w:szCs w:val="28"/>
          <w:lang w:val="kk-KZ"/>
        </w:rPr>
        <w:t xml:space="preserve"> атты бірінші бөлімде білім беру жүйесінің талап етіп отырған заңдылықтарына, тұжырымдамалық көзқарастарына сүйене отырып,  б</w:t>
      </w:r>
      <w:r w:rsidRPr="006D2867">
        <w:rPr>
          <w:rFonts w:ascii="Times New Roman" w:eastAsia="Calibri" w:hAnsi="Times New Roman" w:cs="Times New Roman"/>
          <w:noProof/>
          <w:sz w:val="28"/>
          <w:szCs w:val="28"/>
          <w:lang w:val="kk-KZ"/>
        </w:rPr>
        <w:t xml:space="preserve">олашақ информатика педагогтарының қашықтықтан оқыту платформасын құру </w:t>
      </w:r>
      <w:r w:rsidRPr="006D2867">
        <w:rPr>
          <w:rFonts w:ascii="Times New Roman" w:hAnsi="Times New Roman" w:cs="Times New Roman"/>
          <w:noProof/>
          <w:sz w:val="28"/>
          <w:szCs w:val="28"/>
          <w:lang w:val="kk-KZ"/>
        </w:rPr>
        <w:t>мен жүзеге асыру</w:t>
      </w:r>
      <w:r w:rsidRPr="006D2867">
        <w:rPr>
          <w:rFonts w:ascii="Times New Roman" w:hAnsi="Times New Roman" w:cs="Times New Roman"/>
          <w:b/>
          <w:noProof/>
          <w:sz w:val="28"/>
          <w:szCs w:val="28"/>
          <w:lang w:val="kk-KZ"/>
        </w:rPr>
        <w:t xml:space="preserve"> </w:t>
      </w:r>
      <w:r w:rsidRPr="006D2867">
        <w:rPr>
          <w:rFonts w:ascii="Times New Roman" w:eastAsia="Calibri" w:hAnsi="Times New Roman" w:cs="Times New Roman"/>
          <w:noProof/>
          <w:sz w:val="28"/>
          <w:szCs w:val="28"/>
          <w:lang w:val="kk-KZ"/>
        </w:rPr>
        <w:t xml:space="preserve">бойынша даярлығын жетілдірудің ғылыми-теориялық </w:t>
      </w:r>
      <w:r w:rsidRPr="006D2867">
        <w:rPr>
          <w:rFonts w:ascii="Times New Roman" w:hAnsi="Times New Roman" w:cs="Times New Roman"/>
          <w:noProof/>
          <w:sz w:val="28"/>
          <w:szCs w:val="28"/>
          <w:lang w:val="kk-KZ"/>
        </w:rPr>
        <w:t>негіздері анықталды.</w:t>
      </w:r>
    </w:p>
    <w:p w14:paraId="6F542BC8" w14:textId="77777777" w:rsidR="00EB6D6A" w:rsidRPr="006D2867" w:rsidRDefault="00EB6D6A" w:rsidP="008152F5">
      <w:pPr>
        <w:tabs>
          <w:tab w:val="left" w:pos="851"/>
          <w:tab w:val="left" w:pos="993"/>
          <w:tab w:val="left" w:pos="1134"/>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Зерттеу тақырыбына байланысты нөлдік емес импакт-факторы бар басылымдарға жасалынған талдаулар нәтижесі бойынша соңғы 5 жылда шыққан мақалалар саны мен мазмұны зерттеу мәселесінің  заманауи сұрақ екенін айғақтайды.</w:t>
      </w:r>
    </w:p>
    <w:p w14:paraId="0B20934B" w14:textId="77777777" w:rsidR="00EB6D6A" w:rsidRPr="006D2867" w:rsidRDefault="00EB6D6A" w:rsidP="008152F5">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Философиялық, ғылыми-теориялық әдебиеттерді талдау негізінде білім беру саласындағы оқу үдерісін қолдаудың қашықтықтан</w:t>
      </w:r>
      <w:r w:rsidRPr="006D2867">
        <w:rPr>
          <w:rFonts w:ascii="Times New Roman" w:eastAsia="Calibri" w:hAnsi="Times New Roman" w:cs="Times New Roman"/>
          <w:noProof/>
          <w:sz w:val="28"/>
          <w:szCs w:val="28"/>
          <w:lang w:val="kk-KZ"/>
        </w:rPr>
        <w:t xml:space="preserve"> оқыту платформасын </w:t>
      </w:r>
      <w:r w:rsidRPr="006D2867">
        <w:rPr>
          <w:rFonts w:ascii="Times New Roman" w:hAnsi="Times New Roman" w:cs="Times New Roman"/>
          <w:noProof/>
          <w:sz w:val="28"/>
          <w:szCs w:val="28"/>
          <w:lang w:val="kk-KZ"/>
        </w:rPr>
        <w:t>құрудың заманауи тұжырымдамалары мен әдістемелері қарастырылды. Қолданыстағы қашықтықтан</w:t>
      </w:r>
      <w:r w:rsidRPr="006D2867">
        <w:rPr>
          <w:rFonts w:ascii="Times New Roman" w:eastAsia="Calibri" w:hAnsi="Times New Roman" w:cs="Times New Roman"/>
          <w:noProof/>
          <w:sz w:val="28"/>
          <w:szCs w:val="28"/>
          <w:lang w:val="kk-KZ"/>
        </w:rPr>
        <w:t xml:space="preserve"> оқыту платформаларының артықшылықтары мен кемшіліктері</w:t>
      </w:r>
      <w:r w:rsidRPr="006D2867">
        <w:rPr>
          <w:rFonts w:ascii="Times New Roman" w:hAnsi="Times New Roman" w:cs="Times New Roman"/>
          <w:noProof/>
          <w:sz w:val="28"/>
          <w:szCs w:val="28"/>
          <w:lang w:val="kk-KZ"/>
        </w:rPr>
        <w:t xml:space="preserve"> талданды. Оқу үдерісіне қашықтықтан</w:t>
      </w:r>
      <w:r w:rsidRPr="006D2867">
        <w:rPr>
          <w:rFonts w:ascii="Times New Roman" w:eastAsia="Calibri" w:hAnsi="Times New Roman" w:cs="Times New Roman"/>
          <w:noProof/>
          <w:sz w:val="28"/>
          <w:szCs w:val="28"/>
          <w:lang w:val="kk-KZ"/>
        </w:rPr>
        <w:t xml:space="preserve"> оқыту платформаларын</w:t>
      </w:r>
      <w:r w:rsidRPr="006D2867">
        <w:rPr>
          <w:rFonts w:ascii="Times New Roman" w:hAnsi="Times New Roman" w:cs="Times New Roman"/>
          <w:noProof/>
          <w:sz w:val="28"/>
          <w:szCs w:val="28"/>
          <w:lang w:val="kk-KZ"/>
        </w:rPr>
        <w:t xml:space="preserve"> интеграциялау принциптері, рөлі мен орны анықталды және оның мазмұнына қойылатын негізгі талаптар тұжырымдалды. </w:t>
      </w:r>
    </w:p>
    <w:p w14:paraId="7BBF4CA1" w14:textId="77777777" w:rsidR="00EB6D6A" w:rsidRPr="006D2867" w:rsidRDefault="00EB6D6A" w:rsidP="008152F5">
      <w:pPr>
        <w:pStyle w:val="a3"/>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Зерттеуде болашақ информатика педагогтарын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даярлығын жетілдіру</w:t>
      </w:r>
      <w:r w:rsidRPr="006D2867">
        <w:rPr>
          <w:rFonts w:ascii="Times New Roman" w:hAnsi="Times New Roman" w:cs="Times New Roman"/>
          <w:b/>
          <w:noProof/>
          <w:sz w:val="28"/>
          <w:szCs w:val="28"/>
          <w:lang w:val="kk-KZ"/>
        </w:rPr>
        <w:t xml:space="preserve"> </w:t>
      </w:r>
      <w:r w:rsidRPr="006D2867">
        <w:rPr>
          <w:rFonts w:ascii="Times New Roman" w:hAnsi="Times New Roman" w:cs="Times New Roman"/>
          <w:noProof/>
          <w:sz w:val="28"/>
          <w:szCs w:val="28"/>
          <w:lang w:val="kk-KZ"/>
        </w:rPr>
        <w:t>моделінің келесі блогтары анықталды:</w:t>
      </w:r>
    </w:p>
    <w:p w14:paraId="74EBB904" w14:textId="77777777" w:rsidR="00EB6D6A" w:rsidRPr="006D2867" w:rsidRDefault="00EB6D6A" w:rsidP="00CC6E36">
      <w:pPr>
        <w:pStyle w:val="a3"/>
        <w:numPr>
          <w:ilvl w:val="0"/>
          <w:numId w:val="37"/>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мотивациялық-мақсатты блогы болашақ педагогтардың болашақта жүзеге асырылатын іс-әрекетке деген жеке қарым-қатынасында көрінеді;</w:t>
      </w:r>
    </w:p>
    <w:p w14:paraId="1225CA76" w14:textId="4BD9CE54" w:rsidR="00EB6D6A" w:rsidRPr="006D2867" w:rsidRDefault="00EB6D6A" w:rsidP="00CC6E36">
      <w:pPr>
        <w:pStyle w:val="a3"/>
        <w:numPr>
          <w:ilvl w:val="0"/>
          <w:numId w:val="37"/>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мазмұндық блогы дайындық мазмұнының жиынтығын (білім, білік, шығармашылық қызмет тәжірибесі, құндылық) қамтиды;</w:t>
      </w:r>
    </w:p>
    <w:p w14:paraId="4ED4DC05" w14:textId="77777777" w:rsidR="00EB6D6A" w:rsidRPr="006D2867" w:rsidRDefault="00EB6D6A" w:rsidP="00CC6E36">
      <w:pPr>
        <w:pStyle w:val="a3"/>
        <w:numPr>
          <w:ilvl w:val="0"/>
          <w:numId w:val="37"/>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ұйымдастыру блогы болашақ информатика педагогтарының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(іс-әрекеттер, дағдылар) әзірлеуге дайындығын қалыптастыру үдерісін көрсетеді; </w:t>
      </w:r>
    </w:p>
    <w:p w14:paraId="57098CC6" w14:textId="77777777" w:rsidR="00EB6D6A" w:rsidRPr="006D2867" w:rsidRDefault="00EB6D6A" w:rsidP="00CC6E36">
      <w:pPr>
        <w:pStyle w:val="a3"/>
        <w:numPr>
          <w:ilvl w:val="0"/>
          <w:numId w:val="37"/>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нәтижелік блогы болашақ педагогтардың бағалау, өзін-өзі бағалау және өзін-өзі реттеу дағдыларын қалыптастыруын сипаттайды.</w:t>
      </w:r>
    </w:p>
    <w:p w14:paraId="246A636B" w14:textId="77777777" w:rsidR="00EB6D6A" w:rsidRPr="006D2867" w:rsidRDefault="00EB6D6A" w:rsidP="008152F5">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Республиканың жоғары оқу орындарының б</w:t>
      </w:r>
      <w:r w:rsidRPr="006D2867">
        <w:rPr>
          <w:rFonts w:ascii="Times New Roman" w:eastAsia="Calibri" w:hAnsi="Times New Roman" w:cs="Times New Roman"/>
          <w:noProof/>
          <w:sz w:val="28"/>
          <w:szCs w:val="28"/>
          <w:lang w:val="kk-KZ"/>
        </w:rPr>
        <w:t xml:space="preserve">олашақ информатика педагогтарын даярлайтын білім беру бағдарламаларына </w:t>
      </w:r>
      <w:r w:rsidRPr="006D2867">
        <w:rPr>
          <w:rFonts w:ascii="Times New Roman" w:hAnsi="Times New Roman" w:cs="Times New Roman"/>
          <w:noProof/>
          <w:sz w:val="28"/>
          <w:szCs w:val="28"/>
          <w:lang w:val="kk-KZ"/>
        </w:rPr>
        <w:t>жасалған талдаулар қашықтықтан</w:t>
      </w:r>
      <w:r w:rsidRPr="006D2867">
        <w:rPr>
          <w:rFonts w:ascii="Times New Roman" w:eastAsia="Calibri" w:hAnsi="Times New Roman" w:cs="Times New Roman"/>
          <w:noProof/>
          <w:sz w:val="28"/>
          <w:szCs w:val="28"/>
          <w:lang w:val="kk-KZ"/>
        </w:rPr>
        <w:t xml:space="preserve"> оқыту платформасы </w:t>
      </w:r>
      <w:r w:rsidRPr="006D2867">
        <w:rPr>
          <w:rFonts w:ascii="Times New Roman" w:hAnsi="Times New Roman" w:cs="Times New Roman"/>
          <w:noProof/>
          <w:sz w:val="28"/>
          <w:szCs w:val="28"/>
          <w:lang w:val="kk-KZ"/>
        </w:rPr>
        <w:t>бойынша мамандарды даярлау қажеттігін негіздейді. Осы орайда, біз жасақтаған оқу құралдар, оқу-әдістемелік кешендер республиканың бірқатар жоғары оқу орындарында қолданыс тапты;</w:t>
      </w:r>
    </w:p>
    <w:p w14:paraId="2074D165" w14:textId="68E74FBC" w:rsidR="00EB6D6A" w:rsidRPr="006D2867" w:rsidRDefault="00EB6D6A" w:rsidP="008152F5">
      <w:pPr>
        <w:tabs>
          <w:tab w:val="left" w:pos="1134"/>
        </w:tabs>
        <w:spacing w:after="0" w:line="240" w:lineRule="auto"/>
        <w:ind w:firstLine="709"/>
        <w:contextualSpacing/>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Сонымен қатар қашықтықтан оқыту платформасын құру мен жүзеге асыру</w:t>
      </w:r>
      <w:r w:rsidRPr="006D2867">
        <w:rPr>
          <w:rFonts w:ascii="Times New Roman" w:hAnsi="Times New Roman" w:cs="Times New Roman"/>
          <w:b/>
          <w:noProof/>
          <w:sz w:val="28"/>
          <w:szCs w:val="28"/>
          <w:lang w:val="kk-KZ"/>
        </w:rPr>
        <w:t xml:space="preserve"> </w:t>
      </w:r>
      <w:r w:rsidRPr="006D2867">
        <w:rPr>
          <w:rFonts w:ascii="Times New Roman" w:hAnsi="Times New Roman" w:cs="Times New Roman"/>
          <w:noProof/>
          <w:sz w:val="28"/>
          <w:szCs w:val="28"/>
          <w:lang w:val="kk-KZ"/>
        </w:rPr>
        <w:t>бойынша болашақ информатика педагогтарын даярлауды жетілдіру белгілі бір механизмдерді және оны іске асыру жолдарын көздейді. Бұл мәселелер келесі бөлімде қарастырылады.</w:t>
      </w:r>
    </w:p>
    <w:p w14:paraId="5D28CB2E" w14:textId="77777777" w:rsidR="00FA33A9" w:rsidRPr="006D2867" w:rsidRDefault="00FA33A9" w:rsidP="008152F5">
      <w:pPr>
        <w:tabs>
          <w:tab w:val="left" w:pos="1134"/>
        </w:tabs>
        <w:spacing w:after="0" w:line="240" w:lineRule="auto"/>
        <w:ind w:firstLine="709"/>
        <w:contextualSpacing/>
        <w:jc w:val="both"/>
        <w:rPr>
          <w:rFonts w:ascii="Times New Roman" w:hAnsi="Times New Roman" w:cs="Times New Roman"/>
          <w:b/>
          <w:noProof/>
          <w:sz w:val="28"/>
          <w:szCs w:val="28"/>
          <w:lang w:val="kk-KZ"/>
        </w:rPr>
      </w:pPr>
    </w:p>
    <w:p w14:paraId="01079814" w14:textId="77777777" w:rsidR="00FA33A9" w:rsidRPr="006D2867" w:rsidRDefault="00FA33A9" w:rsidP="008152F5">
      <w:pPr>
        <w:tabs>
          <w:tab w:val="left" w:pos="1134"/>
        </w:tabs>
        <w:spacing w:after="0" w:line="240" w:lineRule="auto"/>
        <w:ind w:firstLine="709"/>
        <w:contextualSpacing/>
        <w:jc w:val="both"/>
        <w:rPr>
          <w:rFonts w:ascii="Times New Roman" w:hAnsi="Times New Roman" w:cs="Times New Roman"/>
          <w:b/>
          <w:noProof/>
          <w:sz w:val="28"/>
          <w:szCs w:val="28"/>
          <w:lang w:val="kk-KZ"/>
        </w:rPr>
      </w:pPr>
    </w:p>
    <w:p w14:paraId="1B61EE1E" w14:textId="77777777" w:rsidR="00FA33A9" w:rsidRPr="006D2867" w:rsidRDefault="00FA33A9" w:rsidP="007972AF">
      <w:pPr>
        <w:tabs>
          <w:tab w:val="left" w:pos="4185"/>
        </w:tabs>
        <w:spacing w:after="0" w:line="240" w:lineRule="auto"/>
        <w:ind w:firstLine="567"/>
        <w:jc w:val="both"/>
        <w:rPr>
          <w:rFonts w:ascii="Times New Roman" w:hAnsi="Times New Roman" w:cs="Times New Roman"/>
          <w:b/>
          <w:noProof/>
          <w:sz w:val="28"/>
          <w:szCs w:val="28"/>
          <w:lang w:val="kk-KZ"/>
        </w:rPr>
      </w:pPr>
    </w:p>
    <w:p w14:paraId="16F8A6E1" w14:textId="77777777" w:rsidR="00FA33A9" w:rsidRPr="006D2867" w:rsidRDefault="00FA33A9" w:rsidP="007972AF">
      <w:pPr>
        <w:tabs>
          <w:tab w:val="left" w:pos="4185"/>
        </w:tabs>
        <w:spacing w:after="0" w:line="240" w:lineRule="auto"/>
        <w:ind w:firstLine="567"/>
        <w:jc w:val="both"/>
        <w:rPr>
          <w:rFonts w:ascii="Times New Roman" w:hAnsi="Times New Roman" w:cs="Times New Roman"/>
          <w:b/>
          <w:noProof/>
          <w:sz w:val="28"/>
          <w:szCs w:val="28"/>
          <w:lang w:val="kk-KZ"/>
        </w:rPr>
      </w:pPr>
    </w:p>
    <w:p w14:paraId="30F5BFAD" w14:textId="77777777" w:rsidR="00FA33A9" w:rsidRPr="006D2867" w:rsidRDefault="00FA33A9" w:rsidP="007972AF">
      <w:pPr>
        <w:tabs>
          <w:tab w:val="left" w:pos="4185"/>
        </w:tabs>
        <w:spacing w:after="0" w:line="240" w:lineRule="auto"/>
        <w:ind w:firstLine="567"/>
        <w:jc w:val="both"/>
        <w:rPr>
          <w:rFonts w:ascii="Times New Roman" w:hAnsi="Times New Roman" w:cs="Times New Roman"/>
          <w:b/>
          <w:noProof/>
          <w:sz w:val="28"/>
          <w:szCs w:val="28"/>
          <w:lang w:val="kk-KZ"/>
        </w:rPr>
      </w:pPr>
    </w:p>
    <w:p w14:paraId="5EC718C0"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sectPr w:rsidR="00FA33A9" w:rsidRPr="006D2867" w:rsidSect="008152F5">
          <w:footerReference w:type="default" r:id="rId13"/>
          <w:pgSz w:w="11906" w:h="16838" w:code="9"/>
          <w:pgMar w:top="1134" w:right="567" w:bottom="1134" w:left="1701" w:header="709" w:footer="709" w:gutter="0"/>
          <w:cols w:space="708"/>
          <w:docGrid w:linePitch="360"/>
        </w:sectPr>
      </w:pPr>
    </w:p>
    <w:p w14:paraId="170D73D7" w14:textId="178C0DA1" w:rsidR="00FA33A9" w:rsidRPr="006D2867" w:rsidRDefault="00FA33A9" w:rsidP="008152F5">
      <w:pPr>
        <w:tabs>
          <w:tab w:val="left" w:pos="567"/>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b/>
          <w:bCs/>
          <w:noProof/>
          <w:sz w:val="28"/>
          <w:szCs w:val="28"/>
          <w:lang w:val="kk-KZ"/>
        </w:rPr>
        <w:t xml:space="preserve">2 </w:t>
      </w:r>
      <w:r w:rsidR="00011679" w:rsidRPr="006D2867">
        <w:rPr>
          <w:rFonts w:ascii="Times New Roman" w:hAnsi="Times New Roman"/>
          <w:b/>
          <w:noProof/>
          <w:sz w:val="28"/>
          <w:szCs w:val="28"/>
          <w:lang w:val="kk-KZ"/>
        </w:rPr>
        <w:t>ҚАШЫҚТЫҚТАН ОҚЫТУ ПЛАТФОРМАСЫН ҚҰРУ</w:t>
      </w:r>
      <w:r w:rsidR="00011679">
        <w:rPr>
          <w:rFonts w:ascii="Times New Roman" w:hAnsi="Times New Roman"/>
          <w:b/>
          <w:noProof/>
          <w:sz w:val="28"/>
          <w:szCs w:val="28"/>
          <w:lang w:val="kk-KZ"/>
        </w:rPr>
        <w:t xml:space="preserve"> МЕН</w:t>
      </w:r>
      <w:r w:rsidR="00011679" w:rsidRPr="006D2867">
        <w:rPr>
          <w:rFonts w:ascii="Times New Roman" w:hAnsi="Times New Roman"/>
          <w:b/>
          <w:noProof/>
          <w:sz w:val="28"/>
          <w:szCs w:val="28"/>
          <w:lang w:val="kk-KZ"/>
        </w:rPr>
        <w:t xml:space="preserve"> ЖҮЗЕГЕ АСЫРУ БОЙЫНША БОЛАШАҚ ИНФОРМАТИКА ПЕДАГОГТАРЫН ДАЯРЛАУДЫ ЖЕТІЛДІРУДІҢ  ПРАКТИКАЛЫҚ ЖӘНЕ ОҚУ</w:t>
      </w:r>
      <w:r w:rsidR="00011679" w:rsidRPr="00011679">
        <w:rPr>
          <w:rFonts w:ascii="Times New Roman" w:hAnsi="Times New Roman"/>
          <w:b/>
          <w:noProof/>
          <w:sz w:val="28"/>
          <w:szCs w:val="28"/>
          <w:lang w:val="kk-KZ"/>
        </w:rPr>
        <w:t>-</w:t>
      </w:r>
      <w:r w:rsidR="00011679" w:rsidRPr="006D2867">
        <w:rPr>
          <w:rFonts w:ascii="Times New Roman" w:hAnsi="Times New Roman"/>
          <w:b/>
          <w:noProof/>
          <w:sz w:val="28"/>
          <w:szCs w:val="28"/>
          <w:lang w:val="kk-KZ"/>
        </w:rPr>
        <w:t>ӘДІСТЕМЕЛІК НЕГІЗДЕРІ</w:t>
      </w:r>
    </w:p>
    <w:p w14:paraId="7A21BCC5" w14:textId="77777777" w:rsidR="00FA33A9" w:rsidRPr="006D2867" w:rsidRDefault="00FA33A9" w:rsidP="008152F5">
      <w:pPr>
        <w:tabs>
          <w:tab w:val="left" w:pos="993"/>
        </w:tabs>
        <w:spacing w:after="0" w:line="240" w:lineRule="auto"/>
        <w:ind w:firstLine="709"/>
        <w:jc w:val="both"/>
        <w:rPr>
          <w:rFonts w:ascii="Times New Roman" w:hAnsi="Times New Roman" w:cs="Times New Roman"/>
          <w:b/>
          <w:noProof/>
          <w:sz w:val="28"/>
          <w:szCs w:val="28"/>
          <w:lang w:val="kk-KZ"/>
        </w:rPr>
      </w:pPr>
    </w:p>
    <w:p w14:paraId="56B50624" w14:textId="1CA14519" w:rsidR="00FA33A9" w:rsidRPr="006D2867" w:rsidRDefault="00FA33A9" w:rsidP="008152F5">
      <w:pPr>
        <w:tabs>
          <w:tab w:val="left" w:pos="993"/>
        </w:tabs>
        <w:spacing w:after="0" w:line="240" w:lineRule="auto"/>
        <w:ind w:firstLine="709"/>
        <w:jc w:val="both"/>
        <w:rPr>
          <w:rFonts w:ascii="Times New Roman" w:hAnsi="Times New Roman" w:cs="Times New Roman"/>
          <w:b/>
          <w:bCs/>
          <w:noProof/>
          <w:sz w:val="28"/>
          <w:szCs w:val="28"/>
          <w:lang w:val="kk-KZ"/>
        </w:rPr>
      </w:pPr>
      <w:r w:rsidRPr="006D2867">
        <w:rPr>
          <w:rFonts w:ascii="Times New Roman" w:hAnsi="Times New Roman" w:cs="Times New Roman"/>
          <w:b/>
          <w:noProof/>
          <w:sz w:val="28"/>
          <w:szCs w:val="28"/>
          <w:lang w:val="kk-KZ"/>
        </w:rPr>
        <w:t>2.1</w:t>
      </w:r>
      <w:r w:rsidR="00613B03" w:rsidRPr="006D2867">
        <w:rPr>
          <w:rFonts w:ascii="Times New Roman" w:hAnsi="Times New Roman" w:cs="Times New Roman"/>
          <w:b/>
          <w:noProof/>
          <w:sz w:val="28"/>
          <w:szCs w:val="28"/>
          <w:lang w:val="kk-KZ"/>
        </w:rPr>
        <w:t xml:space="preserve"> </w:t>
      </w:r>
      <w:r w:rsidR="00876C82" w:rsidRPr="006D2867">
        <w:rPr>
          <w:rFonts w:ascii="Times New Roman" w:hAnsi="Times New Roman"/>
          <w:b/>
          <w:bCs/>
          <w:noProof/>
          <w:sz w:val="28"/>
          <w:szCs w:val="28"/>
          <w:lang w:val="kk-KZ"/>
        </w:rPr>
        <w:t>Болашақ информатика педагогтарын даярлауды жетілдіруде  қашықтықтан оқыту платформасының жүйесін жобалау</w:t>
      </w:r>
    </w:p>
    <w:p w14:paraId="5CAECDE6" w14:textId="77777777" w:rsidR="00287962" w:rsidRPr="008152F5" w:rsidRDefault="00287962" w:rsidP="008152F5">
      <w:pPr>
        <w:tabs>
          <w:tab w:val="left" w:pos="993"/>
        </w:tabs>
        <w:spacing w:after="0" w:line="240" w:lineRule="auto"/>
        <w:ind w:firstLine="709"/>
        <w:jc w:val="both"/>
        <w:rPr>
          <w:rFonts w:ascii="Times New Roman" w:hAnsi="Times New Roman" w:cs="Times New Roman"/>
          <w:b/>
          <w:noProof/>
          <w:sz w:val="16"/>
          <w:szCs w:val="16"/>
          <w:lang w:val="kk-KZ"/>
        </w:rPr>
      </w:pPr>
    </w:p>
    <w:p w14:paraId="79B97BE6" w14:textId="77777777" w:rsidR="00FA33A9" w:rsidRPr="008152F5" w:rsidRDefault="00FA33A9" w:rsidP="008152F5">
      <w:pPr>
        <w:tabs>
          <w:tab w:val="left" w:pos="993"/>
        </w:tabs>
        <w:spacing w:after="0" w:line="240" w:lineRule="auto"/>
        <w:ind w:firstLine="709"/>
        <w:jc w:val="both"/>
        <w:rPr>
          <w:rFonts w:ascii="Times New Roman" w:hAnsi="Times New Roman" w:cs="Times New Roman"/>
          <w:noProof/>
          <w:sz w:val="28"/>
          <w:szCs w:val="28"/>
          <w:lang w:val="kk-KZ"/>
        </w:rPr>
      </w:pPr>
      <w:r w:rsidRPr="008152F5">
        <w:rPr>
          <w:rFonts w:ascii="Times New Roman" w:hAnsi="Times New Roman" w:cs="Times New Roman"/>
          <w:noProof/>
          <w:sz w:val="28"/>
          <w:szCs w:val="28"/>
          <w:lang w:val="kk-KZ"/>
        </w:rPr>
        <w:t xml:space="preserve">2.1.1 Ақпараттық жүйелерді дамытудың заманауи құралдарын талдау </w:t>
      </w:r>
    </w:p>
    <w:p w14:paraId="5BD32B2D" w14:textId="29B47FB9" w:rsidR="00FA33A9" w:rsidRPr="006D2867" w:rsidRDefault="00FA33A9" w:rsidP="008152F5">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Қазіргі заманғы даму құралдары келесідей параметрлерге ие</w:t>
      </w:r>
      <w:r w:rsidR="00613B03" w:rsidRPr="006D2867">
        <w:rPr>
          <w:rFonts w:ascii="Times New Roman" w:hAnsi="Times New Roman" w:cs="Times New Roman"/>
          <w:noProof/>
          <w:sz w:val="28"/>
          <w:szCs w:val="28"/>
          <w:lang w:val="kk-KZ"/>
        </w:rPr>
        <w:t xml:space="preserve"> [</w:t>
      </w:r>
      <w:r w:rsidR="00EB6D6A" w:rsidRPr="006D2867">
        <w:rPr>
          <w:rFonts w:ascii="Times New Roman" w:hAnsi="Times New Roman" w:cs="Times New Roman"/>
          <w:noProof/>
          <w:sz w:val="28"/>
          <w:szCs w:val="28"/>
          <w:lang w:val="kk-KZ"/>
        </w:rPr>
        <w:t>149</w:t>
      </w:r>
      <w:r w:rsidR="00FB3E37" w:rsidRPr="006D2867">
        <w:rPr>
          <w:rFonts w:ascii="Times New Roman" w:hAnsi="Times New Roman" w:cs="Times New Roman"/>
          <w:noProof/>
          <w:sz w:val="28"/>
          <w:szCs w:val="28"/>
          <w:lang w:val="kk-KZ"/>
        </w:rPr>
        <w:t>-153</w:t>
      </w:r>
      <w:r w:rsidR="00613B03"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w:t>
      </w:r>
    </w:p>
    <w:p w14:paraId="4F2C4AAB" w14:textId="116B711B" w:rsidR="00FA33A9" w:rsidRPr="006D2867" w:rsidRDefault="00FA33A9" w:rsidP="00CC6E36">
      <w:pPr>
        <w:pStyle w:val="a3"/>
        <w:numPr>
          <w:ilvl w:val="0"/>
          <w:numId w:val="4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объектіге бағытталған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лау стилін қолдану мүмкіндігі;</w:t>
      </w:r>
    </w:p>
    <w:p w14:paraId="71395C7B" w14:textId="11EFC3AD" w:rsidR="00FA33A9" w:rsidRPr="006D2867" w:rsidRDefault="00FA33A9" w:rsidP="00CC6E36">
      <w:pPr>
        <w:pStyle w:val="a3"/>
        <w:numPr>
          <w:ilvl w:val="0"/>
          <w:numId w:val="4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көрнекі және қуатты интерфейсті жобалау үшін визуалды компоненттерді пайдалану мүмкіндігі;</w:t>
      </w:r>
    </w:p>
    <w:p w14:paraId="409DDD22" w14:textId="40F6163C" w:rsidR="00FA33A9" w:rsidRPr="006D2867" w:rsidRDefault="00FA33A9" w:rsidP="00CC6E36">
      <w:pPr>
        <w:pStyle w:val="a3"/>
        <w:numPr>
          <w:ilvl w:val="0"/>
          <w:numId w:val="4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деректер базасын пайдалану мүмкіндігі; </w:t>
      </w:r>
    </w:p>
    <w:p w14:paraId="03394456" w14:textId="6E4CD13A" w:rsidR="00FA33A9" w:rsidRPr="006D2867" w:rsidRDefault="00FA33A9" w:rsidP="00CC6E36">
      <w:pPr>
        <w:pStyle w:val="a3"/>
        <w:numPr>
          <w:ilvl w:val="0"/>
          <w:numId w:val="4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реляциялық мәліметтер базасын басқаруды жүзеге асыру үшін реляциялық алгебра алгоритмдерін қолдану мүмкіндігі; </w:t>
      </w:r>
    </w:p>
    <w:p w14:paraId="46FF48B2" w14:textId="7A51ED85" w:rsidR="00FA33A9" w:rsidRPr="006D2867" w:rsidRDefault="00FA33A9" w:rsidP="00CC6E36">
      <w:pPr>
        <w:pStyle w:val="a3"/>
        <w:numPr>
          <w:ilvl w:val="0"/>
          <w:numId w:val="4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жобаның құрамдас бөліктерін синхрондау мүмкіндігі (үлкен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кешендерді іске асыру кезінде ұсынылады).</w:t>
      </w:r>
    </w:p>
    <w:p w14:paraId="4A94AA02" w14:textId="56A5FEE9" w:rsidR="00FA33A9" w:rsidRPr="006D2867" w:rsidRDefault="00FA33A9" w:rsidP="008152F5">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Жоғарыда аталған қасиеттерге келесі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лау тілдері ие</w:t>
      </w:r>
      <w:r w:rsidR="001B4323" w:rsidRPr="006D2867">
        <w:rPr>
          <w:rFonts w:ascii="Times New Roman" w:hAnsi="Times New Roman" w:cs="Times New Roman"/>
          <w:noProof/>
          <w:sz w:val="28"/>
          <w:szCs w:val="28"/>
          <w:lang w:val="kk-KZ"/>
        </w:rPr>
        <w:t xml:space="preserve"> [</w:t>
      </w:r>
      <w:r w:rsidR="009A00D2" w:rsidRPr="006D2867">
        <w:rPr>
          <w:rFonts w:ascii="Times New Roman" w:hAnsi="Times New Roman" w:cs="Times New Roman"/>
          <w:noProof/>
          <w:sz w:val="28"/>
          <w:szCs w:val="28"/>
          <w:lang w:val="kk-KZ"/>
        </w:rPr>
        <w:t>1</w:t>
      </w:r>
      <w:r w:rsidR="00FB3E37" w:rsidRPr="006D2867">
        <w:rPr>
          <w:rFonts w:ascii="Times New Roman" w:hAnsi="Times New Roman" w:cs="Times New Roman"/>
          <w:noProof/>
          <w:sz w:val="28"/>
          <w:szCs w:val="28"/>
          <w:lang w:val="kk-KZ"/>
        </w:rPr>
        <w:t>54</w:t>
      </w:r>
      <w:r w:rsidR="001B4323"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PHP, ASP, Java және басқалары.</w:t>
      </w:r>
    </w:p>
    <w:p w14:paraId="444AFB4C" w14:textId="77777777" w:rsidR="00FA33A9" w:rsidRPr="006D2867" w:rsidRDefault="00FA33A9" w:rsidP="008152F5">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Әзірлеу құралдарын таңдау үшін вариантты негіздеу әдісі қолданылады. Бұл әдіс ұсынылған критерийлердің әрқайсысына мән қоюды, содан кейін салыстырылатын объектілердің мәндеріне сүйене отырып, мәндердің әрқайсысына ұпай (балл) қоюды қамтиды. Ол келесідей кезеңдерден тұрады:</w:t>
      </w:r>
    </w:p>
    <w:p w14:paraId="0B977405" w14:textId="6F01F49F" w:rsidR="00FA33A9" w:rsidRPr="006D2867" w:rsidRDefault="00FA33A9" w:rsidP="00CC6E36">
      <w:pPr>
        <w:pStyle w:val="a3"/>
        <w:numPr>
          <w:ilvl w:val="0"/>
          <w:numId w:val="4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салыстыру жүргізілетін критерийлерді және олардың маңыздылық дәрежесін анықтау; </w:t>
      </w:r>
    </w:p>
    <w:p w14:paraId="4C4A9C63" w14:textId="7CD11DDC" w:rsidR="00FA33A9" w:rsidRPr="006D2867" w:rsidRDefault="00FA33A9" w:rsidP="00CC6E36">
      <w:pPr>
        <w:pStyle w:val="a3"/>
        <w:numPr>
          <w:ilvl w:val="0"/>
          <w:numId w:val="4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әрбір нұсқа критерийдің болу деңгейі бойынша бағаланады;</w:t>
      </w:r>
    </w:p>
    <w:p w14:paraId="655E611F" w14:textId="46222EF0" w:rsidR="00FA33A9" w:rsidRPr="006D2867" w:rsidRDefault="00FA33A9" w:rsidP="00CC6E36">
      <w:pPr>
        <w:pStyle w:val="a3"/>
        <w:numPr>
          <w:ilvl w:val="0"/>
          <w:numId w:val="4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критерийлердің әрқайсысына ұпай қою;</w:t>
      </w:r>
    </w:p>
    <w:p w14:paraId="70C0D653" w14:textId="3FFC90F3" w:rsidR="00FA33A9" w:rsidRPr="006D2867" w:rsidRDefault="00FA33A9" w:rsidP="00CC6E36">
      <w:pPr>
        <w:pStyle w:val="a3"/>
        <w:numPr>
          <w:ilvl w:val="0"/>
          <w:numId w:val="4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ұпай қосындысын табу. </w:t>
      </w:r>
    </w:p>
    <w:p w14:paraId="30EB15DB" w14:textId="3ADCF6FE" w:rsidR="00FA33A9" w:rsidRPr="006D2867" w:rsidRDefault="00FA33A9" w:rsidP="008152F5">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Міндеттерді шешу үшін жоғарыда келтірілген сипаттамалар тізімі қолданылды. Нәтижелер 2-кестеде келтірілген.</w:t>
      </w:r>
    </w:p>
    <w:p w14:paraId="45B23505"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60A8DF13" w14:textId="763F0B06" w:rsidR="00FA33A9" w:rsidRPr="006D2867" w:rsidRDefault="008152F5" w:rsidP="008152F5">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Кесте </w:t>
      </w:r>
      <w:r w:rsidR="00FA33A9" w:rsidRPr="006D2867">
        <w:rPr>
          <w:rFonts w:ascii="Times New Roman" w:hAnsi="Times New Roman" w:cs="Times New Roman"/>
          <w:noProof/>
          <w:sz w:val="28"/>
          <w:szCs w:val="28"/>
          <w:lang w:val="kk-KZ"/>
        </w:rPr>
        <w:t>2</w:t>
      </w:r>
      <w:r>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 xml:space="preserve"> </w:t>
      </w:r>
      <w:r w:rsidR="00AF05DA" w:rsidRPr="006D2867">
        <w:rPr>
          <w:rFonts w:ascii="Times New Roman" w:hAnsi="Times New Roman" w:cs="Times New Roman"/>
          <w:noProof/>
          <w:sz w:val="28"/>
          <w:szCs w:val="28"/>
          <w:lang w:val="kk-KZ"/>
        </w:rPr>
        <w:t>Қашықтықтан</w:t>
      </w:r>
      <w:r w:rsidR="00FA33A9" w:rsidRPr="006D2867">
        <w:rPr>
          <w:rFonts w:ascii="Times New Roman" w:hAnsi="Times New Roman" w:cs="Times New Roman"/>
          <w:noProof/>
          <w:sz w:val="28"/>
          <w:szCs w:val="28"/>
          <w:lang w:val="kk-KZ"/>
        </w:rPr>
        <w:t xml:space="preserve"> білім беру платформасын құру құралдарын таңдау</w:t>
      </w:r>
    </w:p>
    <w:p w14:paraId="4982C913" w14:textId="77777777" w:rsidR="00FA33A9" w:rsidRPr="008152F5" w:rsidRDefault="00FA33A9" w:rsidP="007972AF">
      <w:pPr>
        <w:spacing w:after="0" w:line="240" w:lineRule="auto"/>
        <w:ind w:firstLine="567"/>
        <w:jc w:val="both"/>
        <w:rPr>
          <w:rFonts w:ascii="Times New Roman" w:hAnsi="Times New Roman" w:cs="Times New Roman"/>
          <w:noProof/>
          <w:sz w:val="16"/>
          <w:szCs w:val="16"/>
          <w:lang w:val="kk-KZ"/>
        </w:rPr>
      </w:pPr>
    </w:p>
    <w:tbl>
      <w:tblPr>
        <w:tblStyle w:val="a5"/>
        <w:tblW w:w="9603" w:type="dxa"/>
        <w:tblInd w:w="150" w:type="dxa"/>
        <w:tblLayout w:type="fixed"/>
        <w:tblLook w:val="04A0" w:firstRow="1" w:lastRow="0" w:firstColumn="1" w:lastColumn="0" w:noHBand="0" w:noVBand="1"/>
      </w:tblPr>
      <w:tblGrid>
        <w:gridCol w:w="2935"/>
        <w:gridCol w:w="1559"/>
        <w:gridCol w:w="1560"/>
        <w:gridCol w:w="1417"/>
        <w:gridCol w:w="2132"/>
      </w:tblGrid>
      <w:tr w:rsidR="006D2867" w:rsidRPr="008152F5" w14:paraId="486DA36E" w14:textId="77777777" w:rsidTr="005E2FE5">
        <w:trPr>
          <w:trHeight w:val="509"/>
        </w:trPr>
        <w:tc>
          <w:tcPr>
            <w:tcW w:w="2935" w:type="dxa"/>
            <w:vAlign w:val="center"/>
          </w:tcPr>
          <w:p w14:paraId="3968AA54" w14:textId="77777777" w:rsidR="00FA33A9" w:rsidRPr="008152F5" w:rsidRDefault="00FA33A9" w:rsidP="005E2FE5">
            <w:pPr>
              <w:jc w:val="center"/>
              <w:rPr>
                <w:rFonts w:ascii="Times New Roman" w:hAnsi="Times New Roman" w:cs="Times New Roman"/>
                <w:noProof/>
                <w:sz w:val="24"/>
                <w:szCs w:val="24"/>
                <w:lang w:val="kk-KZ"/>
              </w:rPr>
            </w:pPr>
            <w:r w:rsidRPr="008152F5">
              <w:rPr>
                <w:rFonts w:ascii="Times New Roman" w:hAnsi="Times New Roman" w:cs="Times New Roman"/>
                <w:noProof/>
                <w:sz w:val="24"/>
                <w:szCs w:val="24"/>
                <w:lang w:val="kk-KZ"/>
              </w:rPr>
              <w:t>Сипаттамасы</w:t>
            </w:r>
          </w:p>
        </w:tc>
        <w:tc>
          <w:tcPr>
            <w:tcW w:w="1559" w:type="dxa"/>
            <w:tcBorders>
              <w:right w:val="single" w:sz="4" w:space="0" w:color="auto"/>
            </w:tcBorders>
            <w:vAlign w:val="center"/>
          </w:tcPr>
          <w:p w14:paraId="7F5B3CD7" w14:textId="77777777" w:rsidR="00FA33A9" w:rsidRPr="008152F5" w:rsidRDefault="00FA33A9" w:rsidP="005E2FE5">
            <w:pPr>
              <w:jc w:val="center"/>
              <w:rPr>
                <w:rFonts w:ascii="Times New Roman" w:hAnsi="Times New Roman" w:cs="Times New Roman"/>
                <w:noProof/>
                <w:sz w:val="24"/>
                <w:szCs w:val="24"/>
                <w:lang w:val="kk-KZ"/>
              </w:rPr>
            </w:pPr>
            <w:r w:rsidRPr="008152F5">
              <w:rPr>
                <w:rFonts w:ascii="Times New Roman" w:hAnsi="Times New Roman" w:cs="Times New Roman"/>
                <w:noProof/>
                <w:sz w:val="24"/>
                <w:szCs w:val="24"/>
                <w:lang w:val="kk-KZ"/>
              </w:rPr>
              <w:t>PHP</w:t>
            </w:r>
          </w:p>
        </w:tc>
        <w:tc>
          <w:tcPr>
            <w:tcW w:w="1560" w:type="dxa"/>
            <w:tcBorders>
              <w:right w:val="single" w:sz="4" w:space="0" w:color="auto"/>
            </w:tcBorders>
            <w:vAlign w:val="center"/>
          </w:tcPr>
          <w:p w14:paraId="6A3A0C9F" w14:textId="77777777" w:rsidR="00FA33A9" w:rsidRPr="008152F5" w:rsidRDefault="00FA33A9" w:rsidP="005E2FE5">
            <w:pPr>
              <w:jc w:val="center"/>
              <w:rPr>
                <w:rFonts w:ascii="Times New Roman" w:hAnsi="Times New Roman" w:cs="Times New Roman"/>
                <w:noProof/>
                <w:sz w:val="24"/>
                <w:szCs w:val="24"/>
                <w:lang w:val="kk-KZ"/>
              </w:rPr>
            </w:pPr>
            <w:r w:rsidRPr="008152F5">
              <w:rPr>
                <w:rFonts w:ascii="Times New Roman" w:hAnsi="Times New Roman" w:cs="Times New Roman"/>
                <w:noProof/>
                <w:sz w:val="24"/>
                <w:szCs w:val="24"/>
                <w:lang w:val="kk-KZ"/>
              </w:rPr>
              <w:t>Java</w:t>
            </w:r>
          </w:p>
        </w:tc>
        <w:tc>
          <w:tcPr>
            <w:tcW w:w="1417" w:type="dxa"/>
            <w:tcBorders>
              <w:right w:val="single" w:sz="4" w:space="0" w:color="auto"/>
            </w:tcBorders>
            <w:vAlign w:val="center"/>
          </w:tcPr>
          <w:p w14:paraId="50032E2A" w14:textId="77777777" w:rsidR="00FA33A9" w:rsidRPr="008152F5" w:rsidRDefault="00FA33A9" w:rsidP="005E2FE5">
            <w:pPr>
              <w:jc w:val="center"/>
              <w:rPr>
                <w:rFonts w:ascii="Times New Roman" w:hAnsi="Times New Roman" w:cs="Times New Roman"/>
                <w:noProof/>
                <w:sz w:val="24"/>
                <w:szCs w:val="24"/>
                <w:lang w:val="kk-KZ"/>
              </w:rPr>
            </w:pPr>
            <w:r w:rsidRPr="008152F5">
              <w:rPr>
                <w:rFonts w:ascii="Times New Roman" w:hAnsi="Times New Roman" w:cs="Times New Roman"/>
                <w:noProof/>
                <w:sz w:val="24"/>
                <w:szCs w:val="24"/>
                <w:lang w:val="kk-KZ"/>
              </w:rPr>
              <w:t>ASP</w:t>
            </w:r>
          </w:p>
        </w:tc>
        <w:tc>
          <w:tcPr>
            <w:tcW w:w="2132" w:type="dxa"/>
            <w:tcBorders>
              <w:right w:val="single" w:sz="4" w:space="0" w:color="auto"/>
            </w:tcBorders>
            <w:vAlign w:val="center"/>
          </w:tcPr>
          <w:p w14:paraId="250EEB82" w14:textId="77777777" w:rsidR="00FA33A9" w:rsidRPr="008152F5" w:rsidRDefault="00FA33A9" w:rsidP="005E2FE5">
            <w:pPr>
              <w:jc w:val="center"/>
              <w:rPr>
                <w:rFonts w:ascii="Times New Roman" w:hAnsi="Times New Roman" w:cs="Times New Roman"/>
                <w:noProof/>
                <w:sz w:val="24"/>
                <w:szCs w:val="24"/>
                <w:lang w:val="kk-KZ"/>
              </w:rPr>
            </w:pPr>
            <w:r w:rsidRPr="008152F5">
              <w:rPr>
                <w:rFonts w:ascii="Times New Roman" w:hAnsi="Times New Roman" w:cs="Times New Roman"/>
                <w:noProof/>
                <w:sz w:val="24"/>
                <w:szCs w:val="24"/>
                <w:lang w:val="kk-KZ"/>
              </w:rPr>
              <w:t>Perl</w:t>
            </w:r>
          </w:p>
        </w:tc>
      </w:tr>
      <w:tr w:rsidR="005E2FE5" w:rsidRPr="008152F5" w14:paraId="3C534171" w14:textId="77777777" w:rsidTr="005E2FE5">
        <w:tc>
          <w:tcPr>
            <w:tcW w:w="2935" w:type="dxa"/>
          </w:tcPr>
          <w:p w14:paraId="2C8A4DF9" w14:textId="61026583" w:rsidR="005E2FE5" w:rsidRPr="008152F5"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1</w:t>
            </w:r>
          </w:p>
        </w:tc>
        <w:tc>
          <w:tcPr>
            <w:tcW w:w="1559" w:type="dxa"/>
            <w:tcBorders>
              <w:right w:val="single" w:sz="4" w:space="0" w:color="auto"/>
            </w:tcBorders>
          </w:tcPr>
          <w:p w14:paraId="50DE1090" w14:textId="33FD4E26" w:rsidR="005E2FE5" w:rsidRPr="008152F5"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2</w:t>
            </w:r>
          </w:p>
        </w:tc>
        <w:tc>
          <w:tcPr>
            <w:tcW w:w="1560" w:type="dxa"/>
            <w:tcBorders>
              <w:right w:val="single" w:sz="4" w:space="0" w:color="auto"/>
            </w:tcBorders>
          </w:tcPr>
          <w:p w14:paraId="722E4C9C" w14:textId="17ABCF70" w:rsidR="005E2FE5" w:rsidRPr="008152F5"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3</w:t>
            </w:r>
          </w:p>
        </w:tc>
        <w:tc>
          <w:tcPr>
            <w:tcW w:w="1417" w:type="dxa"/>
            <w:tcBorders>
              <w:right w:val="single" w:sz="4" w:space="0" w:color="auto"/>
            </w:tcBorders>
          </w:tcPr>
          <w:p w14:paraId="753DF6E1" w14:textId="3541C80A" w:rsidR="005E2FE5" w:rsidRPr="008152F5"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4</w:t>
            </w:r>
          </w:p>
        </w:tc>
        <w:tc>
          <w:tcPr>
            <w:tcW w:w="2132" w:type="dxa"/>
            <w:tcBorders>
              <w:right w:val="single" w:sz="4" w:space="0" w:color="auto"/>
            </w:tcBorders>
          </w:tcPr>
          <w:p w14:paraId="6534F977" w14:textId="37A404FF" w:rsidR="005E2FE5" w:rsidRPr="008152F5"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5</w:t>
            </w:r>
          </w:p>
        </w:tc>
      </w:tr>
      <w:tr w:rsidR="006D2867" w:rsidRPr="006D2867" w14:paraId="3DADCB9E" w14:textId="77777777" w:rsidTr="005E2FE5">
        <w:tc>
          <w:tcPr>
            <w:tcW w:w="2935" w:type="dxa"/>
          </w:tcPr>
          <w:p w14:paraId="31239E8F"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 xml:space="preserve">Қосымшалардың жылдамдығы </w:t>
            </w:r>
          </w:p>
        </w:tc>
        <w:tc>
          <w:tcPr>
            <w:tcW w:w="1559" w:type="dxa"/>
            <w:tcBorders>
              <w:right w:val="single" w:sz="4" w:space="0" w:color="auto"/>
            </w:tcBorders>
          </w:tcPr>
          <w:p w14:paraId="3E86A77F" w14:textId="59D07FD5" w:rsidR="00FA33A9" w:rsidRPr="006D2867" w:rsidRDefault="005F6A9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жоғары</w:t>
            </w:r>
          </w:p>
        </w:tc>
        <w:tc>
          <w:tcPr>
            <w:tcW w:w="1560" w:type="dxa"/>
            <w:tcBorders>
              <w:right w:val="single" w:sz="4" w:space="0" w:color="auto"/>
            </w:tcBorders>
          </w:tcPr>
          <w:p w14:paraId="4ED47AEB" w14:textId="439C2F54" w:rsidR="00FA33A9" w:rsidRPr="006D2867" w:rsidRDefault="005F6A9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орташа-жоғары</w:t>
            </w:r>
          </w:p>
        </w:tc>
        <w:tc>
          <w:tcPr>
            <w:tcW w:w="1417" w:type="dxa"/>
            <w:tcBorders>
              <w:right w:val="single" w:sz="4" w:space="0" w:color="auto"/>
            </w:tcBorders>
          </w:tcPr>
          <w:p w14:paraId="487C63A9"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жоғары</w:t>
            </w:r>
          </w:p>
        </w:tc>
        <w:tc>
          <w:tcPr>
            <w:tcW w:w="2132" w:type="dxa"/>
            <w:tcBorders>
              <w:right w:val="single" w:sz="4" w:space="0" w:color="auto"/>
            </w:tcBorders>
          </w:tcPr>
          <w:p w14:paraId="67081F83"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орташа-жоғары</w:t>
            </w:r>
          </w:p>
        </w:tc>
      </w:tr>
      <w:tr w:rsidR="006D2867" w:rsidRPr="006D2867" w14:paraId="11EE1C2D" w14:textId="77777777" w:rsidTr="005E2FE5">
        <w:tc>
          <w:tcPr>
            <w:tcW w:w="2935" w:type="dxa"/>
          </w:tcPr>
          <w:p w14:paraId="4F693CDF"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Кросс-платформа</w:t>
            </w:r>
          </w:p>
        </w:tc>
        <w:tc>
          <w:tcPr>
            <w:tcW w:w="1559" w:type="dxa"/>
            <w:tcBorders>
              <w:right w:val="single" w:sz="4" w:space="0" w:color="auto"/>
            </w:tcBorders>
          </w:tcPr>
          <w:p w14:paraId="13511400"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Ия</w:t>
            </w:r>
          </w:p>
        </w:tc>
        <w:tc>
          <w:tcPr>
            <w:tcW w:w="1560" w:type="dxa"/>
            <w:tcBorders>
              <w:right w:val="single" w:sz="4" w:space="0" w:color="auto"/>
            </w:tcBorders>
          </w:tcPr>
          <w:p w14:paraId="28790770"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Ия</w:t>
            </w:r>
          </w:p>
        </w:tc>
        <w:tc>
          <w:tcPr>
            <w:tcW w:w="1417" w:type="dxa"/>
            <w:tcBorders>
              <w:right w:val="single" w:sz="4" w:space="0" w:color="auto"/>
            </w:tcBorders>
          </w:tcPr>
          <w:p w14:paraId="461F1972"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Жоқ</w:t>
            </w:r>
          </w:p>
        </w:tc>
        <w:tc>
          <w:tcPr>
            <w:tcW w:w="2132" w:type="dxa"/>
            <w:tcBorders>
              <w:right w:val="single" w:sz="4" w:space="0" w:color="auto"/>
            </w:tcBorders>
          </w:tcPr>
          <w:p w14:paraId="32200860"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Ия</w:t>
            </w:r>
          </w:p>
        </w:tc>
      </w:tr>
      <w:tr w:rsidR="006D2867" w:rsidRPr="006D2867" w14:paraId="050B0CB7" w14:textId="77777777" w:rsidTr="005E2FE5">
        <w:tc>
          <w:tcPr>
            <w:tcW w:w="2935" w:type="dxa"/>
          </w:tcPr>
          <w:p w14:paraId="76BBA0E4"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Қарапайым байламда қолданылатын мәліметтер базасы</w:t>
            </w:r>
          </w:p>
        </w:tc>
        <w:tc>
          <w:tcPr>
            <w:tcW w:w="1559" w:type="dxa"/>
            <w:tcBorders>
              <w:right w:val="single" w:sz="4" w:space="0" w:color="auto"/>
            </w:tcBorders>
          </w:tcPr>
          <w:p w14:paraId="17185406"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MySQL</w:t>
            </w:r>
          </w:p>
        </w:tc>
        <w:tc>
          <w:tcPr>
            <w:tcW w:w="1560" w:type="dxa"/>
            <w:tcBorders>
              <w:right w:val="single" w:sz="4" w:space="0" w:color="auto"/>
            </w:tcBorders>
          </w:tcPr>
          <w:p w14:paraId="1B5C3423"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Oracle</w:t>
            </w:r>
          </w:p>
        </w:tc>
        <w:tc>
          <w:tcPr>
            <w:tcW w:w="1417" w:type="dxa"/>
            <w:tcBorders>
              <w:right w:val="single" w:sz="4" w:space="0" w:color="auto"/>
            </w:tcBorders>
          </w:tcPr>
          <w:p w14:paraId="3B48E0E8"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MSSQL</w:t>
            </w:r>
          </w:p>
        </w:tc>
        <w:tc>
          <w:tcPr>
            <w:tcW w:w="2132" w:type="dxa"/>
            <w:tcBorders>
              <w:right w:val="single" w:sz="4" w:space="0" w:color="auto"/>
            </w:tcBorders>
          </w:tcPr>
          <w:p w14:paraId="75E8F4FA"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PostgreeSQL</w:t>
            </w:r>
          </w:p>
        </w:tc>
      </w:tr>
      <w:tr w:rsidR="006D2867" w:rsidRPr="006D2867" w14:paraId="1BC69839" w14:textId="77777777" w:rsidTr="005E2FE5">
        <w:tc>
          <w:tcPr>
            <w:tcW w:w="2935" w:type="dxa"/>
          </w:tcPr>
          <w:p w14:paraId="13F37F8E"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Сенімділігі</w:t>
            </w:r>
          </w:p>
        </w:tc>
        <w:tc>
          <w:tcPr>
            <w:tcW w:w="1559" w:type="dxa"/>
            <w:tcBorders>
              <w:right w:val="single" w:sz="4" w:space="0" w:color="auto"/>
            </w:tcBorders>
          </w:tcPr>
          <w:p w14:paraId="7F713177"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жоғары</w:t>
            </w:r>
          </w:p>
        </w:tc>
        <w:tc>
          <w:tcPr>
            <w:tcW w:w="1560" w:type="dxa"/>
            <w:tcBorders>
              <w:right w:val="single" w:sz="4" w:space="0" w:color="auto"/>
            </w:tcBorders>
          </w:tcPr>
          <w:p w14:paraId="34839BFD"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жоғары</w:t>
            </w:r>
          </w:p>
        </w:tc>
        <w:tc>
          <w:tcPr>
            <w:tcW w:w="1417" w:type="dxa"/>
            <w:tcBorders>
              <w:right w:val="single" w:sz="4" w:space="0" w:color="auto"/>
            </w:tcBorders>
          </w:tcPr>
          <w:p w14:paraId="38041932"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жоғары</w:t>
            </w:r>
          </w:p>
        </w:tc>
        <w:tc>
          <w:tcPr>
            <w:tcW w:w="2132" w:type="dxa"/>
            <w:tcBorders>
              <w:right w:val="single" w:sz="4" w:space="0" w:color="auto"/>
            </w:tcBorders>
          </w:tcPr>
          <w:p w14:paraId="1047564E"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жоғары</w:t>
            </w:r>
          </w:p>
        </w:tc>
      </w:tr>
      <w:tr w:rsidR="006D2867" w:rsidRPr="006D2867" w14:paraId="0C61C1CB" w14:textId="77777777" w:rsidTr="005E2FE5">
        <w:tc>
          <w:tcPr>
            <w:tcW w:w="2935" w:type="dxa"/>
          </w:tcPr>
          <w:p w14:paraId="2CCA8ACA"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Қауіпсіздігі</w:t>
            </w:r>
          </w:p>
        </w:tc>
        <w:tc>
          <w:tcPr>
            <w:tcW w:w="1559" w:type="dxa"/>
            <w:tcBorders>
              <w:right w:val="single" w:sz="4" w:space="0" w:color="auto"/>
            </w:tcBorders>
          </w:tcPr>
          <w:p w14:paraId="713B372E" w14:textId="55C5F3EA" w:rsidR="00FA33A9" w:rsidRPr="006D2867" w:rsidRDefault="00255748"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 xml:space="preserve">жоғары </w:t>
            </w:r>
          </w:p>
        </w:tc>
        <w:tc>
          <w:tcPr>
            <w:tcW w:w="1560" w:type="dxa"/>
            <w:tcBorders>
              <w:right w:val="single" w:sz="4" w:space="0" w:color="auto"/>
            </w:tcBorders>
          </w:tcPr>
          <w:p w14:paraId="07C0CAB6" w14:textId="262B2D94" w:rsidR="00FA33A9" w:rsidRPr="006D2867" w:rsidRDefault="00255748"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орташа</w:t>
            </w:r>
          </w:p>
        </w:tc>
        <w:tc>
          <w:tcPr>
            <w:tcW w:w="1417" w:type="dxa"/>
            <w:tcBorders>
              <w:right w:val="single" w:sz="4" w:space="0" w:color="auto"/>
            </w:tcBorders>
          </w:tcPr>
          <w:p w14:paraId="0A2D6A48"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орташа</w:t>
            </w:r>
          </w:p>
        </w:tc>
        <w:tc>
          <w:tcPr>
            <w:tcW w:w="2132" w:type="dxa"/>
            <w:tcBorders>
              <w:right w:val="single" w:sz="4" w:space="0" w:color="auto"/>
            </w:tcBorders>
          </w:tcPr>
          <w:p w14:paraId="0B530E8C"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жоғары</w:t>
            </w:r>
          </w:p>
        </w:tc>
      </w:tr>
      <w:tr w:rsidR="006D2867" w:rsidRPr="006D2867" w14:paraId="00D18F66" w14:textId="77777777" w:rsidTr="005E2FE5">
        <w:tc>
          <w:tcPr>
            <w:tcW w:w="2935" w:type="dxa"/>
          </w:tcPr>
          <w:p w14:paraId="1D542D50"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Дайын кітапханалар</w:t>
            </w:r>
          </w:p>
        </w:tc>
        <w:tc>
          <w:tcPr>
            <w:tcW w:w="1559" w:type="dxa"/>
            <w:tcBorders>
              <w:right w:val="single" w:sz="4" w:space="0" w:color="auto"/>
            </w:tcBorders>
          </w:tcPr>
          <w:p w14:paraId="415B221D"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көп</w:t>
            </w:r>
          </w:p>
        </w:tc>
        <w:tc>
          <w:tcPr>
            <w:tcW w:w="1560" w:type="dxa"/>
            <w:tcBorders>
              <w:right w:val="single" w:sz="4" w:space="0" w:color="auto"/>
            </w:tcBorders>
          </w:tcPr>
          <w:p w14:paraId="60389A62"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көп</w:t>
            </w:r>
          </w:p>
        </w:tc>
        <w:tc>
          <w:tcPr>
            <w:tcW w:w="1417" w:type="dxa"/>
            <w:tcBorders>
              <w:right w:val="single" w:sz="4" w:space="0" w:color="auto"/>
            </w:tcBorders>
          </w:tcPr>
          <w:p w14:paraId="7687985C"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орташа</w:t>
            </w:r>
          </w:p>
        </w:tc>
        <w:tc>
          <w:tcPr>
            <w:tcW w:w="2132" w:type="dxa"/>
            <w:tcBorders>
              <w:right w:val="single" w:sz="4" w:space="0" w:color="auto"/>
            </w:tcBorders>
          </w:tcPr>
          <w:p w14:paraId="4AECFDCD"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көп</w:t>
            </w:r>
          </w:p>
        </w:tc>
      </w:tr>
      <w:tr w:rsidR="006D2867" w:rsidRPr="006D2867" w14:paraId="1A91E736" w14:textId="77777777" w:rsidTr="005E2FE5">
        <w:tc>
          <w:tcPr>
            <w:tcW w:w="2935" w:type="dxa"/>
            <w:tcBorders>
              <w:bottom w:val="nil"/>
            </w:tcBorders>
          </w:tcPr>
          <w:p w14:paraId="0276DB14"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Бағасы</w:t>
            </w:r>
          </w:p>
        </w:tc>
        <w:tc>
          <w:tcPr>
            <w:tcW w:w="1559" w:type="dxa"/>
            <w:tcBorders>
              <w:bottom w:val="nil"/>
              <w:right w:val="single" w:sz="4" w:space="0" w:color="auto"/>
            </w:tcBorders>
          </w:tcPr>
          <w:p w14:paraId="24BF4963"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тегін</w:t>
            </w:r>
          </w:p>
        </w:tc>
        <w:tc>
          <w:tcPr>
            <w:tcW w:w="1560" w:type="dxa"/>
            <w:tcBorders>
              <w:bottom w:val="nil"/>
              <w:right w:val="single" w:sz="4" w:space="0" w:color="auto"/>
            </w:tcBorders>
          </w:tcPr>
          <w:p w14:paraId="596F2601" w14:textId="77777777" w:rsidR="00FA33A9" w:rsidRPr="006D2867" w:rsidRDefault="00FA33A9"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тегін</w:t>
            </w:r>
          </w:p>
        </w:tc>
        <w:tc>
          <w:tcPr>
            <w:tcW w:w="1417" w:type="dxa"/>
            <w:tcBorders>
              <w:bottom w:val="nil"/>
              <w:right w:val="single" w:sz="4" w:space="0" w:color="auto"/>
            </w:tcBorders>
          </w:tcPr>
          <w:p w14:paraId="1811C70D"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жоғары</w:t>
            </w:r>
          </w:p>
        </w:tc>
        <w:tc>
          <w:tcPr>
            <w:tcW w:w="2132" w:type="dxa"/>
            <w:tcBorders>
              <w:bottom w:val="nil"/>
              <w:right w:val="single" w:sz="4" w:space="0" w:color="auto"/>
            </w:tcBorders>
          </w:tcPr>
          <w:p w14:paraId="7D0DEEDF"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тегін</w:t>
            </w:r>
          </w:p>
        </w:tc>
      </w:tr>
      <w:tr w:rsidR="005E2FE5" w:rsidRPr="006D2867" w14:paraId="3E0BFD3C" w14:textId="77777777" w:rsidTr="005E2FE5">
        <w:tc>
          <w:tcPr>
            <w:tcW w:w="9603" w:type="dxa"/>
            <w:gridSpan w:val="5"/>
            <w:tcBorders>
              <w:top w:val="nil"/>
              <w:left w:val="nil"/>
              <w:right w:val="nil"/>
            </w:tcBorders>
          </w:tcPr>
          <w:p w14:paraId="38594F28" w14:textId="553E8500" w:rsidR="005E2FE5" w:rsidRPr="005E2FE5" w:rsidRDefault="005E2FE5" w:rsidP="005E2FE5">
            <w:pPr>
              <w:ind w:hanging="108"/>
              <w:jc w:val="both"/>
              <w:rPr>
                <w:rFonts w:ascii="Times New Roman" w:hAnsi="Times New Roman" w:cs="Times New Roman"/>
                <w:noProof/>
                <w:sz w:val="28"/>
                <w:szCs w:val="28"/>
                <w:lang w:val="kk-KZ"/>
              </w:rPr>
            </w:pPr>
            <w:r w:rsidRPr="005E2FE5">
              <w:rPr>
                <w:rFonts w:ascii="Times New Roman" w:hAnsi="Times New Roman" w:cs="Times New Roman"/>
                <w:noProof/>
                <w:sz w:val="28"/>
                <w:szCs w:val="28"/>
                <w:lang w:val="kk-KZ"/>
              </w:rPr>
              <w:t>2-кестенің жалғасы</w:t>
            </w:r>
          </w:p>
          <w:p w14:paraId="637296B1" w14:textId="77777777" w:rsidR="005E2FE5" w:rsidRPr="005E2FE5" w:rsidRDefault="005E2FE5" w:rsidP="005E2FE5">
            <w:pPr>
              <w:ind w:hanging="108"/>
              <w:jc w:val="both"/>
              <w:rPr>
                <w:rFonts w:ascii="Times New Roman" w:hAnsi="Times New Roman" w:cs="Times New Roman"/>
                <w:noProof/>
                <w:sz w:val="16"/>
                <w:szCs w:val="16"/>
                <w:lang w:val="kk-KZ"/>
              </w:rPr>
            </w:pPr>
          </w:p>
        </w:tc>
      </w:tr>
      <w:tr w:rsidR="005E2FE5" w:rsidRPr="006D2867" w14:paraId="764F3D6C" w14:textId="77777777" w:rsidTr="005E2FE5">
        <w:tc>
          <w:tcPr>
            <w:tcW w:w="2935" w:type="dxa"/>
          </w:tcPr>
          <w:p w14:paraId="7ED079DB" w14:textId="58F43C90" w:rsidR="005E2FE5" w:rsidRPr="006D2867"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1</w:t>
            </w:r>
          </w:p>
        </w:tc>
        <w:tc>
          <w:tcPr>
            <w:tcW w:w="1559" w:type="dxa"/>
            <w:tcBorders>
              <w:right w:val="single" w:sz="4" w:space="0" w:color="auto"/>
            </w:tcBorders>
          </w:tcPr>
          <w:p w14:paraId="1EDFD573" w14:textId="2CC4428C" w:rsidR="005E2FE5" w:rsidRPr="006D2867"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2</w:t>
            </w:r>
          </w:p>
        </w:tc>
        <w:tc>
          <w:tcPr>
            <w:tcW w:w="1560" w:type="dxa"/>
            <w:tcBorders>
              <w:right w:val="single" w:sz="4" w:space="0" w:color="auto"/>
            </w:tcBorders>
          </w:tcPr>
          <w:p w14:paraId="0C0C5F3E" w14:textId="0039AD5C" w:rsidR="005E2FE5" w:rsidRPr="006D2867"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3</w:t>
            </w:r>
          </w:p>
        </w:tc>
        <w:tc>
          <w:tcPr>
            <w:tcW w:w="1417" w:type="dxa"/>
            <w:tcBorders>
              <w:right w:val="single" w:sz="4" w:space="0" w:color="auto"/>
            </w:tcBorders>
          </w:tcPr>
          <w:p w14:paraId="51AE856B" w14:textId="3FBC5440" w:rsidR="005E2FE5" w:rsidRPr="006D2867"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4</w:t>
            </w:r>
          </w:p>
        </w:tc>
        <w:tc>
          <w:tcPr>
            <w:tcW w:w="2132" w:type="dxa"/>
            <w:tcBorders>
              <w:right w:val="single" w:sz="4" w:space="0" w:color="auto"/>
            </w:tcBorders>
          </w:tcPr>
          <w:p w14:paraId="2F41470B" w14:textId="36F8ED13" w:rsidR="005E2FE5" w:rsidRPr="006D2867" w:rsidRDefault="005E2FE5" w:rsidP="005E2FE5">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5</w:t>
            </w:r>
          </w:p>
        </w:tc>
      </w:tr>
      <w:tr w:rsidR="006D2867" w:rsidRPr="006D2867" w14:paraId="2465ECA2" w14:textId="77777777" w:rsidTr="005E2FE5">
        <w:tc>
          <w:tcPr>
            <w:tcW w:w="2935" w:type="dxa"/>
          </w:tcPr>
          <w:p w14:paraId="6A5FC261"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Функционалдылықты қолдау және кеңейту (жүйені жасаушыларға қарағанда төмен деңгей)</w:t>
            </w:r>
          </w:p>
        </w:tc>
        <w:tc>
          <w:tcPr>
            <w:tcW w:w="1559" w:type="dxa"/>
            <w:tcBorders>
              <w:right w:val="single" w:sz="4" w:space="0" w:color="auto"/>
            </w:tcBorders>
          </w:tcPr>
          <w:p w14:paraId="76B0F32E" w14:textId="79CE8E75"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 xml:space="preserve">Кірудің </w:t>
            </w:r>
            <w:r w:rsidR="00255748" w:rsidRPr="006D2867">
              <w:rPr>
                <w:rFonts w:ascii="Times New Roman" w:hAnsi="Times New Roman" w:cs="Times New Roman"/>
                <w:noProof/>
                <w:sz w:val="24"/>
                <w:szCs w:val="24"/>
                <w:lang w:val="kk-KZ"/>
              </w:rPr>
              <w:t xml:space="preserve">жоғары </w:t>
            </w:r>
            <w:r w:rsidRPr="006D2867">
              <w:rPr>
                <w:rFonts w:ascii="Times New Roman" w:hAnsi="Times New Roman" w:cs="Times New Roman"/>
                <w:noProof/>
                <w:sz w:val="24"/>
                <w:szCs w:val="24"/>
                <w:lang w:val="kk-KZ"/>
              </w:rPr>
              <w:t>шегі</w:t>
            </w:r>
          </w:p>
          <w:p w14:paraId="7D6E13C8" w14:textId="77777777" w:rsidR="00FA33A9" w:rsidRPr="006D2867" w:rsidRDefault="00FA33A9" w:rsidP="007972AF">
            <w:pPr>
              <w:jc w:val="both"/>
              <w:rPr>
                <w:rFonts w:ascii="Times New Roman" w:hAnsi="Times New Roman" w:cs="Times New Roman"/>
                <w:noProof/>
                <w:sz w:val="24"/>
                <w:szCs w:val="24"/>
                <w:lang w:val="kk-KZ"/>
              </w:rPr>
            </w:pPr>
          </w:p>
        </w:tc>
        <w:tc>
          <w:tcPr>
            <w:tcW w:w="1560" w:type="dxa"/>
            <w:tcBorders>
              <w:right w:val="single" w:sz="4" w:space="0" w:color="auto"/>
            </w:tcBorders>
          </w:tcPr>
          <w:p w14:paraId="02F9EB67"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Кірудің төменгішегі</w:t>
            </w:r>
          </w:p>
          <w:p w14:paraId="48C878C1" w14:textId="77777777" w:rsidR="00FA33A9" w:rsidRPr="006D2867" w:rsidRDefault="00FA33A9" w:rsidP="007972AF">
            <w:pPr>
              <w:jc w:val="center"/>
              <w:rPr>
                <w:rFonts w:ascii="Times New Roman" w:hAnsi="Times New Roman" w:cs="Times New Roman"/>
                <w:noProof/>
                <w:sz w:val="24"/>
                <w:szCs w:val="24"/>
                <w:lang w:val="kk-KZ"/>
              </w:rPr>
            </w:pPr>
          </w:p>
        </w:tc>
        <w:tc>
          <w:tcPr>
            <w:tcW w:w="1417" w:type="dxa"/>
            <w:tcBorders>
              <w:right w:val="single" w:sz="4" w:space="0" w:color="auto"/>
            </w:tcBorders>
          </w:tcPr>
          <w:p w14:paraId="4DCD4FA5"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Кірудің орташа деңгейі</w:t>
            </w:r>
          </w:p>
        </w:tc>
        <w:tc>
          <w:tcPr>
            <w:tcW w:w="2132" w:type="dxa"/>
            <w:tcBorders>
              <w:right w:val="single" w:sz="4" w:space="0" w:color="auto"/>
            </w:tcBorders>
          </w:tcPr>
          <w:p w14:paraId="58753B04" w14:textId="1283EB4B"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 xml:space="preserve">Кірудің </w:t>
            </w:r>
            <w:r w:rsidR="00255748" w:rsidRPr="006D2867">
              <w:rPr>
                <w:rFonts w:ascii="Times New Roman" w:hAnsi="Times New Roman" w:cs="Times New Roman"/>
                <w:noProof/>
                <w:sz w:val="24"/>
                <w:szCs w:val="24"/>
                <w:lang w:val="kk-KZ"/>
              </w:rPr>
              <w:t xml:space="preserve">төменгі </w:t>
            </w:r>
            <w:r w:rsidRPr="006D2867">
              <w:rPr>
                <w:rFonts w:ascii="Times New Roman" w:hAnsi="Times New Roman" w:cs="Times New Roman"/>
                <w:noProof/>
                <w:sz w:val="24"/>
                <w:szCs w:val="24"/>
                <w:lang w:val="kk-KZ"/>
              </w:rPr>
              <w:t xml:space="preserve">шегі </w:t>
            </w:r>
          </w:p>
        </w:tc>
      </w:tr>
      <w:tr w:rsidR="006D2867" w:rsidRPr="003205F2" w14:paraId="331BB6D5" w14:textId="77777777" w:rsidTr="005E2FE5">
        <w:tc>
          <w:tcPr>
            <w:tcW w:w="2935" w:type="dxa"/>
          </w:tcPr>
          <w:p w14:paraId="7533D711"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Қосымша</w:t>
            </w:r>
          </w:p>
        </w:tc>
        <w:tc>
          <w:tcPr>
            <w:tcW w:w="1559" w:type="dxa"/>
            <w:tcBorders>
              <w:right w:val="single" w:sz="4" w:space="0" w:color="auto"/>
            </w:tcBorders>
          </w:tcPr>
          <w:p w14:paraId="60CEADAC" w14:textId="4C61B939"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Пайдаланудағы ең таны</w:t>
            </w:r>
            <w:r w:rsidR="005E2FE5">
              <w:rPr>
                <w:rFonts w:ascii="Times New Roman" w:hAnsi="Times New Roman" w:cs="Times New Roman"/>
                <w:noProof/>
                <w:sz w:val="24"/>
                <w:szCs w:val="24"/>
                <w:lang w:val="kk-KZ"/>
              </w:rPr>
              <w:t xml:space="preserve"> </w:t>
            </w:r>
            <w:r w:rsidRPr="006D2867">
              <w:rPr>
                <w:rFonts w:ascii="Times New Roman" w:hAnsi="Times New Roman" w:cs="Times New Roman"/>
                <w:noProof/>
                <w:sz w:val="24"/>
                <w:szCs w:val="24"/>
                <w:lang w:val="kk-KZ"/>
              </w:rPr>
              <w:t>мал дайын</w:t>
            </w:r>
            <w:r w:rsidR="005E2FE5">
              <w:rPr>
                <w:rFonts w:ascii="Times New Roman" w:hAnsi="Times New Roman" w:cs="Times New Roman"/>
                <w:noProof/>
                <w:sz w:val="24"/>
                <w:szCs w:val="24"/>
                <w:lang w:val="kk-KZ"/>
              </w:rPr>
              <w:t xml:space="preserve"> </w:t>
            </w:r>
            <w:r w:rsidRPr="006D2867">
              <w:rPr>
                <w:rFonts w:ascii="Times New Roman" w:hAnsi="Times New Roman" w:cs="Times New Roman"/>
                <w:noProof/>
                <w:sz w:val="24"/>
                <w:szCs w:val="24"/>
                <w:lang w:val="kk-KZ"/>
              </w:rPr>
              <w:t>дау ортасы</w:t>
            </w:r>
          </w:p>
        </w:tc>
        <w:tc>
          <w:tcPr>
            <w:tcW w:w="1560" w:type="dxa"/>
            <w:tcBorders>
              <w:right w:val="single" w:sz="4" w:space="0" w:color="auto"/>
            </w:tcBorders>
          </w:tcPr>
          <w:p w14:paraId="73E97B1E" w14:textId="42884DE5"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Бүкіл жүйені бастапқы</w:t>
            </w:r>
            <w:r w:rsidR="005E2FE5">
              <w:rPr>
                <w:rFonts w:ascii="Times New Roman" w:hAnsi="Times New Roman" w:cs="Times New Roman"/>
                <w:noProof/>
                <w:sz w:val="24"/>
                <w:szCs w:val="24"/>
                <w:lang w:val="kk-KZ"/>
              </w:rPr>
              <w:t xml:space="preserve"> </w:t>
            </w:r>
            <w:r w:rsidRPr="006D2867">
              <w:rPr>
                <w:rFonts w:ascii="Times New Roman" w:hAnsi="Times New Roman" w:cs="Times New Roman"/>
                <w:noProof/>
                <w:sz w:val="24"/>
                <w:szCs w:val="24"/>
                <w:lang w:val="kk-KZ"/>
              </w:rPr>
              <w:t>да оны қолда</w:t>
            </w:r>
            <w:r w:rsidR="005E2FE5">
              <w:rPr>
                <w:rFonts w:ascii="Times New Roman" w:hAnsi="Times New Roman" w:cs="Times New Roman"/>
                <w:noProof/>
                <w:sz w:val="24"/>
                <w:szCs w:val="24"/>
                <w:lang w:val="kk-KZ"/>
              </w:rPr>
              <w:t xml:space="preserve"> </w:t>
            </w:r>
            <w:r w:rsidRPr="006D2867">
              <w:rPr>
                <w:rFonts w:ascii="Times New Roman" w:hAnsi="Times New Roman" w:cs="Times New Roman"/>
                <w:noProof/>
                <w:sz w:val="24"/>
                <w:szCs w:val="24"/>
                <w:lang w:val="kk-KZ"/>
              </w:rPr>
              <w:t xml:space="preserve">нып жазған дұрыс </w:t>
            </w:r>
          </w:p>
        </w:tc>
        <w:tc>
          <w:tcPr>
            <w:tcW w:w="1417" w:type="dxa"/>
            <w:tcBorders>
              <w:right w:val="single" w:sz="4" w:space="0" w:color="auto"/>
            </w:tcBorders>
          </w:tcPr>
          <w:p w14:paraId="5F2533B8"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Баяу, бірақ тұрақты танымалдылыққа ие болуда</w:t>
            </w:r>
          </w:p>
        </w:tc>
        <w:tc>
          <w:tcPr>
            <w:tcW w:w="2132" w:type="dxa"/>
            <w:tcBorders>
              <w:right w:val="single" w:sz="4" w:space="0" w:color="auto"/>
            </w:tcBorders>
          </w:tcPr>
          <w:p w14:paraId="313E0392" w14:textId="77777777" w:rsidR="00FA33A9" w:rsidRPr="006D2867" w:rsidRDefault="00FA33A9" w:rsidP="007972AF">
            <w:pPr>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Мәтіндермен жұмыс істеудің тамаша мүмкіндіктері.</w:t>
            </w:r>
          </w:p>
        </w:tc>
      </w:tr>
      <w:tr w:rsidR="00FA33A9" w:rsidRPr="006D2867" w14:paraId="77FCA94B" w14:textId="77777777" w:rsidTr="005E2FE5">
        <w:tc>
          <w:tcPr>
            <w:tcW w:w="2935" w:type="dxa"/>
          </w:tcPr>
          <w:p w14:paraId="4941C519" w14:textId="5C0BADB4" w:rsidR="00FA33A9" w:rsidRPr="006D2867" w:rsidRDefault="00FA33A9" w:rsidP="005E2FE5">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Жеке пайдалану</w:t>
            </w:r>
            <w:r w:rsidR="005E2FE5">
              <w:rPr>
                <w:rFonts w:ascii="Times New Roman" w:hAnsi="Times New Roman" w:cs="Times New Roman"/>
                <w:noProof/>
                <w:sz w:val="24"/>
                <w:szCs w:val="24"/>
                <w:lang w:val="kk-KZ"/>
              </w:rPr>
              <w:t xml:space="preserve"> </w:t>
            </w:r>
            <w:r w:rsidRPr="006D2867">
              <w:rPr>
                <w:rFonts w:ascii="Times New Roman" w:hAnsi="Times New Roman" w:cs="Times New Roman"/>
                <w:noProof/>
                <w:sz w:val="24"/>
                <w:szCs w:val="24"/>
                <w:lang w:val="kk-KZ"/>
              </w:rPr>
              <w:t>тәжірибесі</w:t>
            </w:r>
          </w:p>
        </w:tc>
        <w:tc>
          <w:tcPr>
            <w:tcW w:w="1559" w:type="dxa"/>
            <w:tcBorders>
              <w:right w:val="single" w:sz="4" w:space="0" w:color="auto"/>
            </w:tcBorders>
            <w:vAlign w:val="center"/>
          </w:tcPr>
          <w:p w14:paraId="7B332100" w14:textId="77777777" w:rsidR="00FA33A9" w:rsidRPr="006D2867" w:rsidRDefault="00FA33A9" w:rsidP="005E2FE5">
            <w:pPr>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Үлкен</w:t>
            </w:r>
          </w:p>
        </w:tc>
        <w:tc>
          <w:tcPr>
            <w:tcW w:w="1560" w:type="dxa"/>
            <w:tcBorders>
              <w:right w:val="single" w:sz="4" w:space="0" w:color="auto"/>
            </w:tcBorders>
            <w:vAlign w:val="center"/>
          </w:tcPr>
          <w:p w14:paraId="738603CB" w14:textId="77777777" w:rsidR="00FA33A9" w:rsidRPr="006D2867" w:rsidRDefault="00FA33A9" w:rsidP="005E2FE5">
            <w:pPr>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Үлкен</w:t>
            </w:r>
          </w:p>
        </w:tc>
        <w:tc>
          <w:tcPr>
            <w:tcW w:w="1417" w:type="dxa"/>
            <w:tcBorders>
              <w:right w:val="single" w:sz="4" w:space="0" w:color="auto"/>
            </w:tcBorders>
            <w:vAlign w:val="center"/>
          </w:tcPr>
          <w:p w14:paraId="774C7A41" w14:textId="77777777" w:rsidR="00FA33A9" w:rsidRPr="006D2867" w:rsidRDefault="00FA33A9" w:rsidP="005E2FE5">
            <w:pPr>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Үлкен</w:t>
            </w:r>
          </w:p>
        </w:tc>
        <w:tc>
          <w:tcPr>
            <w:tcW w:w="2132" w:type="dxa"/>
            <w:tcBorders>
              <w:right w:val="single" w:sz="4" w:space="0" w:color="auto"/>
            </w:tcBorders>
            <w:vAlign w:val="center"/>
          </w:tcPr>
          <w:p w14:paraId="4BFB0507" w14:textId="77777777" w:rsidR="00FA33A9" w:rsidRPr="006D2867" w:rsidRDefault="00FA33A9" w:rsidP="005E2FE5">
            <w:pPr>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Аз</w:t>
            </w:r>
          </w:p>
        </w:tc>
      </w:tr>
    </w:tbl>
    <w:p w14:paraId="32F79496" w14:textId="77777777" w:rsidR="00FA33A9" w:rsidRPr="008152F5" w:rsidRDefault="00FA33A9" w:rsidP="007972AF">
      <w:pPr>
        <w:spacing w:after="0" w:line="240" w:lineRule="auto"/>
        <w:ind w:firstLine="567"/>
        <w:jc w:val="both"/>
        <w:rPr>
          <w:rFonts w:ascii="Times New Roman" w:hAnsi="Times New Roman" w:cs="Times New Roman"/>
          <w:noProof/>
          <w:sz w:val="28"/>
          <w:szCs w:val="28"/>
          <w:lang w:val="kk-KZ"/>
        </w:rPr>
      </w:pPr>
    </w:p>
    <w:p w14:paraId="5F0C1F86" w14:textId="0DFA4C7C" w:rsidR="00FA33A9" w:rsidRPr="006D2867" w:rsidRDefault="005E2FE5" w:rsidP="005E2FE5">
      <w:pPr>
        <w:spacing w:after="0" w:line="240" w:lineRule="auto"/>
        <w:ind w:firstLine="709"/>
        <w:jc w:val="both"/>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val="kk-KZ"/>
        </w:rPr>
        <w:t>3</w:t>
      </w:r>
      <w:r w:rsidR="00FA33A9" w:rsidRPr="006D2867">
        <w:rPr>
          <w:rFonts w:ascii="Times New Roman" w:eastAsia="Times New Roman" w:hAnsi="Times New Roman" w:cs="Times New Roman"/>
          <w:noProof/>
          <w:sz w:val="28"/>
          <w:szCs w:val="28"/>
          <w:lang w:val="kk-KZ"/>
        </w:rPr>
        <w:t>-кестеде критерийлердің әрқайсысы бойынша ұпайларды орналастырамыз. Әрі қарай, критерийлердің қосындысын анықтаймыз.</w:t>
      </w:r>
    </w:p>
    <w:p w14:paraId="6F223A22" w14:textId="6FE9100C" w:rsidR="00FA33A9" w:rsidRPr="006D2867" w:rsidRDefault="00780F8D" w:rsidP="005E2FE5">
      <w:pPr>
        <w:spacing w:after="0" w:line="240" w:lineRule="auto"/>
        <w:ind w:firstLine="709"/>
        <w:jc w:val="both"/>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val="kk-KZ"/>
        </w:rPr>
        <w:t>3-</w:t>
      </w:r>
      <w:r w:rsidRPr="006D2867">
        <w:rPr>
          <w:rFonts w:ascii="Times New Roman" w:eastAsia="Times New Roman" w:hAnsi="Times New Roman" w:cs="Times New Roman"/>
          <w:noProof/>
          <w:sz w:val="28"/>
          <w:szCs w:val="28"/>
          <w:lang w:val="kk-KZ"/>
        </w:rPr>
        <w:t xml:space="preserve">кестедегі </w:t>
      </w:r>
      <w:r w:rsidR="00FA33A9" w:rsidRPr="006D2867">
        <w:rPr>
          <w:rFonts w:ascii="Times New Roman" w:eastAsia="Times New Roman" w:hAnsi="Times New Roman" w:cs="Times New Roman"/>
          <w:noProof/>
          <w:sz w:val="28"/>
          <w:szCs w:val="28"/>
          <w:lang w:val="kk-KZ"/>
        </w:rPr>
        <w:t>"0" критерийлері бойынша ұпай таңдалған сипаттама бойынша ең төменгі көрсеткіш ретінде анықталады, яғни бұл критерийдің болмауы немесе таңдалған сипаттама бойынша ең төменгі көрсеткіш.</w:t>
      </w:r>
    </w:p>
    <w:p w14:paraId="0F1D1E1E" w14:textId="5654DDDA" w:rsidR="00FA33A9" w:rsidRPr="006D2867" w:rsidRDefault="00FA33A9" w:rsidP="005E2FE5">
      <w:pPr>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"4" ұпай-таңдалған сипаттама бойынша ең жоғары баға. Егер сипаттаманың көрсеткіштері бірдей болса немесе салыстыру дәрежесі болмаса, онда оған "1" ұпай қойылады. </w:t>
      </w:r>
    </w:p>
    <w:p w14:paraId="6B1930CC" w14:textId="77777777" w:rsidR="00FA33A9" w:rsidRPr="006D2867" w:rsidRDefault="00FA33A9" w:rsidP="007972AF">
      <w:pPr>
        <w:spacing w:after="0" w:line="240" w:lineRule="auto"/>
        <w:ind w:firstLine="567"/>
        <w:jc w:val="both"/>
        <w:rPr>
          <w:rFonts w:ascii="Times New Roman" w:eastAsia="Times New Roman" w:hAnsi="Times New Roman" w:cs="Times New Roman"/>
          <w:noProof/>
          <w:sz w:val="28"/>
          <w:szCs w:val="28"/>
          <w:lang w:val="kk-KZ"/>
        </w:rPr>
      </w:pPr>
    </w:p>
    <w:p w14:paraId="40720263" w14:textId="419BA6D2" w:rsidR="00FA33A9" w:rsidRPr="006D2867" w:rsidRDefault="005E2FE5" w:rsidP="005E2FE5">
      <w:pPr>
        <w:spacing w:after="0" w:line="240" w:lineRule="auto"/>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Кесте</w:t>
      </w:r>
      <w:r>
        <w:rPr>
          <w:rFonts w:ascii="Times New Roman" w:eastAsia="Times New Roman" w:hAnsi="Times New Roman" w:cs="Times New Roman"/>
          <w:noProof/>
          <w:sz w:val="28"/>
          <w:szCs w:val="28"/>
          <w:lang w:val="kk-KZ"/>
        </w:rPr>
        <w:t xml:space="preserve"> 3 – </w:t>
      </w:r>
      <w:r w:rsidRPr="006D2867">
        <w:rPr>
          <w:rFonts w:ascii="Times New Roman" w:eastAsia="Times New Roman" w:hAnsi="Times New Roman" w:cs="Times New Roman"/>
          <w:noProof/>
          <w:sz w:val="28"/>
          <w:szCs w:val="28"/>
          <w:lang w:val="kk-KZ"/>
        </w:rPr>
        <w:t xml:space="preserve">Критерийлер </w:t>
      </w:r>
      <w:r w:rsidR="00FA33A9" w:rsidRPr="006D2867">
        <w:rPr>
          <w:rFonts w:ascii="Times New Roman" w:eastAsia="Times New Roman" w:hAnsi="Times New Roman" w:cs="Times New Roman"/>
          <w:noProof/>
          <w:sz w:val="28"/>
          <w:szCs w:val="28"/>
          <w:lang w:val="kk-KZ"/>
        </w:rPr>
        <w:t>бойынша ұпайлар кестесі</w:t>
      </w:r>
    </w:p>
    <w:p w14:paraId="70D2689A" w14:textId="77777777" w:rsidR="00FA33A9" w:rsidRPr="005E2FE5" w:rsidRDefault="00FA33A9" w:rsidP="007972AF">
      <w:pPr>
        <w:spacing w:after="0" w:line="240" w:lineRule="auto"/>
        <w:ind w:firstLine="567"/>
        <w:jc w:val="both"/>
        <w:rPr>
          <w:rFonts w:ascii="Times New Roman" w:eastAsia="Times New Roman" w:hAnsi="Times New Roman" w:cs="Times New Roman"/>
          <w:noProof/>
          <w:sz w:val="16"/>
          <w:szCs w:val="16"/>
          <w:lang w:val="kk-KZ"/>
        </w:rPr>
      </w:pPr>
    </w:p>
    <w:tbl>
      <w:tblPr>
        <w:tblStyle w:val="a5"/>
        <w:tblW w:w="0" w:type="auto"/>
        <w:jc w:val="center"/>
        <w:tblLook w:val="04A0" w:firstRow="1" w:lastRow="0" w:firstColumn="1" w:lastColumn="0" w:noHBand="0" w:noVBand="1"/>
      </w:tblPr>
      <w:tblGrid>
        <w:gridCol w:w="2088"/>
        <w:gridCol w:w="1874"/>
        <w:gridCol w:w="1874"/>
        <w:gridCol w:w="1874"/>
        <w:gridCol w:w="1875"/>
      </w:tblGrid>
      <w:tr w:rsidR="006D2867" w:rsidRPr="006D2867" w14:paraId="225269A2" w14:textId="77777777" w:rsidTr="005E2FE5">
        <w:trPr>
          <w:trHeight w:val="284"/>
          <w:jc w:val="center"/>
        </w:trPr>
        <w:tc>
          <w:tcPr>
            <w:tcW w:w="2088" w:type="dxa"/>
          </w:tcPr>
          <w:p w14:paraId="5303D793" w14:textId="77777777" w:rsidR="00FA33A9" w:rsidRPr="005E2FE5" w:rsidRDefault="00FA33A9" w:rsidP="005E2FE5">
            <w:pPr>
              <w:jc w:val="center"/>
              <w:rPr>
                <w:rFonts w:ascii="Times New Roman" w:hAnsi="Times New Roman" w:cs="Times New Roman"/>
                <w:noProof/>
                <w:sz w:val="24"/>
                <w:szCs w:val="24"/>
                <w:lang w:val="kk-KZ"/>
              </w:rPr>
            </w:pPr>
            <w:r w:rsidRPr="005E2FE5">
              <w:rPr>
                <w:rFonts w:ascii="Times New Roman" w:hAnsi="Times New Roman" w:cs="Times New Roman"/>
                <w:noProof/>
                <w:sz w:val="24"/>
                <w:szCs w:val="24"/>
                <w:lang w:val="kk-KZ"/>
              </w:rPr>
              <w:t>Критерийлер</w:t>
            </w:r>
          </w:p>
        </w:tc>
        <w:tc>
          <w:tcPr>
            <w:tcW w:w="1874" w:type="dxa"/>
            <w:tcBorders>
              <w:right w:val="single" w:sz="4" w:space="0" w:color="auto"/>
            </w:tcBorders>
          </w:tcPr>
          <w:p w14:paraId="55721784" w14:textId="77777777" w:rsidR="00FA33A9" w:rsidRPr="005E2FE5" w:rsidRDefault="00FA33A9" w:rsidP="005E2FE5">
            <w:pPr>
              <w:jc w:val="center"/>
              <w:rPr>
                <w:rFonts w:ascii="Times New Roman" w:hAnsi="Times New Roman" w:cs="Times New Roman"/>
                <w:noProof/>
                <w:sz w:val="24"/>
                <w:szCs w:val="24"/>
                <w:lang w:val="kk-KZ"/>
              </w:rPr>
            </w:pPr>
            <w:r w:rsidRPr="005E2FE5">
              <w:rPr>
                <w:rFonts w:ascii="Times New Roman" w:hAnsi="Times New Roman" w:cs="Times New Roman"/>
                <w:noProof/>
                <w:sz w:val="24"/>
                <w:szCs w:val="24"/>
                <w:lang w:val="kk-KZ"/>
              </w:rPr>
              <w:t>PHP</w:t>
            </w:r>
          </w:p>
        </w:tc>
        <w:tc>
          <w:tcPr>
            <w:tcW w:w="1874" w:type="dxa"/>
            <w:tcBorders>
              <w:left w:val="single" w:sz="4" w:space="0" w:color="auto"/>
            </w:tcBorders>
          </w:tcPr>
          <w:p w14:paraId="14FCF920" w14:textId="77777777" w:rsidR="00FA33A9" w:rsidRPr="005E2FE5" w:rsidRDefault="00FA33A9" w:rsidP="005E2FE5">
            <w:pPr>
              <w:jc w:val="center"/>
              <w:rPr>
                <w:rFonts w:ascii="Times New Roman" w:hAnsi="Times New Roman" w:cs="Times New Roman"/>
                <w:noProof/>
                <w:sz w:val="24"/>
                <w:szCs w:val="24"/>
                <w:lang w:val="kk-KZ"/>
              </w:rPr>
            </w:pPr>
            <w:r w:rsidRPr="005E2FE5">
              <w:rPr>
                <w:rFonts w:ascii="Times New Roman" w:hAnsi="Times New Roman" w:cs="Times New Roman"/>
                <w:noProof/>
                <w:sz w:val="24"/>
                <w:szCs w:val="24"/>
                <w:lang w:val="kk-KZ"/>
              </w:rPr>
              <w:t>Java</w:t>
            </w:r>
          </w:p>
        </w:tc>
        <w:tc>
          <w:tcPr>
            <w:tcW w:w="1874" w:type="dxa"/>
          </w:tcPr>
          <w:p w14:paraId="47EDEFC1" w14:textId="77777777" w:rsidR="00FA33A9" w:rsidRPr="005E2FE5" w:rsidRDefault="00FA33A9" w:rsidP="005E2FE5">
            <w:pPr>
              <w:jc w:val="center"/>
              <w:rPr>
                <w:rFonts w:ascii="Times New Roman" w:hAnsi="Times New Roman" w:cs="Times New Roman"/>
                <w:noProof/>
                <w:sz w:val="24"/>
                <w:szCs w:val="24"/>
                <w:lang w:val="kk-KZ"/>
              </w:rPr>
            </w:pPr>
            <w:r w:rsidRPr="005E2FE5">
              <w:rPr>
                <w:rFonts w:ascii="Times New Roman" w:hAnsi="Times New Roman" w:cs="Times New Roman"/>
                <w:noProof/>
                <w:sz w:val="24"/>
                <w:szCs w:val="24"/>
                <w:lang w:val="kk-KZ"/>
              </w:rPr>
              <w:t>ASP</w:t>
            </w:r>
          </w:p>
        </w:tc>
        <w:tc>
          <w:tcPr>
            <w:tcW w:w="1875" w:type="dxa"/>
          </w:tcPr>
          <w:p w14:paraId="0E13A29F" w14:textId="77777777" w:rsidR="00FA33A9" w:rsidRPr="005E2FE5" w:rsidRDefault="00FA33A9" w:rsidP="005E2FE5">
            <w:pPr>
              <w:jc w:val="center"/>
              <w:rPr>
                <w:rFonts w:ascii="Times New Roman" w:hAnsi="Times New Roman" w:cs="Times New Roman"/>
                <w:noProof/>
                <w:sz w:val="24"/>
                <w:szCs w:val="24"/>
                <w:lang w:val="kk-KZ"/>
              </w:rPr>
            </w:pPr>
            <w:r w:rsidRPr="005E2FE5">
              <w:rPr>
                <w:rFonts w:ascii="Times New Roman" w:hAnsi="Times New Roman" w:cs="Times New Roman"/>
                <w:noProof/>
                <w:sz w:val="24"/>
                <w:szCs w:val="24"/>
                <w:lang w:val="kk-KZ"/>
              </w:rPr>
              <w:t>Perl</w:t>
            </w:r>
          </w:p>
        </w:tc>
      </w:tr>
      <w:tr w:rsidR="006D2867" w:rsidRPr="006D2867" w14:paraId="6EA52880" w14:textId="77777777" w:rsidTr="005E2FE5">
        <w:trPr>
          <w:trHeight w:val="284"/>
          <w:jc w:val="center"/>
        </w:trPr>
        <w:tc>
          <w:tcPr>
            <w:tcW w:w="2088" w:type="dxa"/>
          </w:tcPr>
          <w:p w14:paraId="4EAB2459"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Borders>
              <w:right w:val="single" w:sz="4" w:space="0" w:color="auto"/>
            </w:tcBorders>
          </w:tcPr>
          <w:p w14:paraId="169E4287"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1874" w:type="dxa"/>
            <w:tcBorders>
              <w:left w:val="single" w:sz="4" w:space="0" w:color="auto"/>
            </w:tcBorders>
          </w:tcPr>
          <w:p w14:paraId="506AE080"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w:t>
            </w:r>
          </w:p>
        </w:tc>
        <w:tc>
          <w:tcPr>
            <w:tcW w:w="1874" w:type="dxa"/>
          </w:tcPr>
          <w:p w14:paraId="2F3375D4"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w:t>
            </w:r>
          </w:p>
        </w:tc>
        <w:tc>
          <w:tcPr>
            <w:tcW w:w="1875" w:type="dxa"/>
          </w:tcPr>
          <w:p w14:paraId="643C0BFF"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r>
      <w:tr w:rsidR="006D2867" w:rsidRPr="006D2867" w14:paraId="6DF95EBF" w14:textId="77777777" w:rsidTr="005E2FE5">
        <w:trPr>
          <w:trHeight w:val="284"/>
          <w:jc w:val="center"/>
        </w:trPr>
        <w:tc>
          <w:tcPr>
            <w:tcW w:w="2088" w:type="dxa"/>
          </w:tcPr>
          <w:p w14:paraId="510FA1CC"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1874" w:type="dxa"/>
            <w:tcBorders>
              <w:right w:val="single" w:sz="4" w:space="0" w:color="auto"/>
            </w:tcBorders>
          </w:tcPr>
          <w:p w14:paraId="5FBEED25"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Borders>
              <w:left w:val="single" w:sz="4" w:space="0" w:color="auto"/>
            </w:tcBorders>
          </w:tcPr>
          <w:p w14:paraId="3A9C7CB5"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Pr>
          <w:p w14:paraId="2069048C"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c>
          <w:tcPr>
            <w:tcW w:w="1875" w:type="dxa"/>
          </w:tcPr>
          <w:p w14:paraId="77E02BB3"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r>
      <w:tr w:rsidR="006D2867" w:rsidRPr="006D2867" w14:paraId="409A1220" w14:textId="77777777" w:rsidTr="005E2FE5">
        <w:trPr>
          <w:trHeight w:val="284"/>
          <w:jc w:val="center"/>
        </w:trPr>
        <w:tc>
          <w:tcPr>
            <w:tcW w:w="2088" w:type="dxa"/>
          </w:tcPr>
          <w:p w14:paraId="12B4B4CF"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1874" w:type="dxa"/>
            <w:tcBorders>
              <w:right w:val="single" w:sz="4" w:space="0" w:color="auto"/>
            </w:tcBorders>
          </w:tcPr>
          <w:p w14:paraId="39892092"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Borders>
              <w:left w:val="single" w:sz="4" w:space="0" w:color="auto"/>
            </w:tcBorders>
          </w:tcPr>
          <w:p w14:paraId="5CB363CB"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Pr>
          <w:p w14:paraId="69084C05"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c>
          <w:tcPr>
            <w:tcW w:w="1875" w:type="dxa"/>
          </w:tcPr>
          <w:p w14:paraId="7E593D85"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r>
      <w:tr w:rsidR="006D2867" w:rsidRPr="006D2867" w14:paraId="0183A652" w14:textId="77777777" w:rsidTr="005E2FE5">
        <w:trPr>
          <w:trHeight w:val="284"/>
          <w:jc w:val="center"/>
        </w:trPr>
        <w:tc>
          <w:tcPr>
            <w:tcW w:w="2088" w:type="dxa"/>
          </w:tcPr>
          <w:p w14:paraId="71B6245F"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w:t>
            </w:r>
          </w:p>
        </w:tc>
        <w:tc>
          <w:tcPr>
            <w:tcW w:w="1874" w:type="dxa"/>
            <w:tcBorders>
              <w:right w:val="single" w:sz="4" w:space="0" w:color="auto"/>
            </w:tcBorders>
          </w:tcPr>
          <w:p w14:paraId="739E4D0A"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Borders>
              <w:left w:val="single" w:sz="4" w:space="0" w:color="auto"/>
            </w:tcBorders>
          </w:tcPr>
          <w:p w14:paraId="1AFE74A4"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Pr>
          <w:p w14:paraId="2ECD82BC"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5" w:type="dxa"/>
          </w:tcPr>
          <w:p w14:paraId="1D1D20E5"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r>
      <w:tr w:rsidR="006D2867" w:rsidRPr="006D2867" w14:paraId="2F377286" w14:textId="77777777" w:rsidTr="005E2FE5">
        <w:trPr>
          <w:trHeight w:val="284"/>
          <w:jc w:val="center"/>
        </w:trPr>
        <w:tc>
          <w:tcPr>
            <w:tcW w:w="2088" w:type="dxa"/>
          </w:tcPr>
          <w:p w14:paraId="329042F3"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w:t>
            </w:r>
          </w:p>
        </w:tc>
        <w:tc>
          <w:tcPr>
            <w:tcW w:w="1874" w:type="dxa"/>
            <w:tcBorders>
              <w:right w:val="single" w:sz="4" w:space="0" w:color="auto"/>
            </w:tcBorders>
          </w:tcPr>
          <w:p w14:paraId="63652FBB"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1874" w:type="dxa"/>
            <w:tcBorders>
              <w:left w:val="single" w:sz="4" w:space="0" w:color="auto"/>
            </w:tcBorders>
          </w:tcPr>
          <w:p w14:paraId="3BE4FAE7"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1874" w:type="dxa"/>
          </w:tcPr>
          <w:p w14:paraId="5A7A4988"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1875" w:type="dxa"/>
          </w:tcPr>
          <w:p w14:paraId="2063C98A"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r>
      <w:tr w:rsidR="006D2867" w:rsidRPr="006D2867" w14:paraId="5C8FE5C7" w14:textId="77777777" w:rsidTr="005E2FE5">
        <w:trPr>
          <w:trHeight w:val="284"/>
          <w:jc w:val="center"/>
        </w:trPr>
        <w:tc>
          <w:tcPr>
            <w:tcW w:w="2088" w:type="dxa"/>
          </w:tcPr>
          <w:p w14:paraId="7D314BC7"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6</w:t>
            </w:r>
          </w:p>
        </w:tc>
        <w:tc>
          <w:tcPr>
            <w:tcW w:w="1874" w:type="dxa"/>
            <w:tcBorders>
              <w:right w:val="single" w:sz="4" w:space="0" w:color="auto"/>
            </w:tcBorders>
          </w:tcPr>
          <w:p w14:paraId="67350DF9"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Borders>
              <w:left w:val="single" w:sz="4" w:space="0" w:color="auto"/>
            </w:tcBorders>
          </w:tcPr>
          <w:p w14:paraId="7965ECE2"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Pr>
          <w:p w14:paraId="563D9BBA"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c>
          <w:tcPr>
            <w:tcW w:w="1875" w:type="dxa"/>
          </w:tcPr>
          <w:p w14:paraId="148C11B4"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r>
      <w:tr w:rsidR="006D2867" w:rsidRPr="006D2867" w14:paraId="211D077C" w14:textId="77777777" w:rsidTr="005E2FE5">
        <w:trPr>
          <w:trHeight w:val="284"/>
          <w:jc w:val="center"/>
        </w:trPr>
        <w:tc>
          <w:tcPr>
            <w:tcW w:w="2088" w:type="dxa"/>
          </w:tcPr>
          <w:p w14:paraId="176EF6C3"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7</w:t>
            </w:r>
          </w:p>
        </w:tc>
        <w:tc>
          <w:tcPr>
            <w:tcW w:w="1874" w:type="dxa"/>
            <w:tcBorders>
              <w:right w:val="single" w:sz="4" w:space="0" w:color="auto"/>
            </w:tcBorders>
          </w:tcPr>
          <w:p w14:paraId="16FD46CC"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1874" w:type="dxa"/>
            <w:tcBorders>
              <w:left w:val="single" w:sz="4" w:space="0" w:color="auto"/>
            </w:tcBorders>
          </w:tcPr>
          <w:p w14:paraId="0D91BD2E"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1874" w:type="dxa"/>
          </w:tcPr>
          <w:p w14:paraId="2B13429D"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c>
          <w:tcPr>
            <w:tcW w:w="1875" w:type="dxa"/>
          </w:tcPr>
          <w:p w14:paraId="1CEF3DA8"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r>
      <w:tr w:rsidR="006D2867" w:rsidRPr="006D2867" w14:paraId="1354F22E" w14:textId="77777777" w:rsidTr="005E2FE5">
        <w:trPr>
          <w:trHeight w:val="284"/>
          <w:jc w:val="center"/>
        </w:trPr>
        <w:tc>
          <w:tcPr>
            <w:tcW w:w="2088" w:type="dxa"/>
          </w:tcPr>
          <w:p w14:paraId="71B4F563"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8</w:t>
            </w:r>
          </w:p>
        </w:tc>
        <w:tc>
          <w:tcPr>
            <w:tcW w:w="1874" w:type="dxa"/>
            <w:tcBorders>
              <w:right w:val="single" w:sz="4" w:space="0" w:color="auto"/>
            </w:tcBorders>
          </w:tcPr>
          <w:p w14:paraId="4636D2E5"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1874" w:type="dxa"/>
            <w:tcBorders>
              <w:left w:val="single" w:sz="4" w:space="0" w:color="auto"/>
            </w:tcBorders>
          </w:tcPr>
          <w:p w14:paraId="404585D1"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1874" w:type="dxa"/>
          </w:tcPr>
          <w:p w14:paraId="462B689C"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5" w:type="dxa"/>
          </w:tcPr>
          <w:p w14:paraId="0A58FFAB"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r>
      <w:tr w:rsidR="006D2867" w:rsidRPr="006D2867" w14:paraId="43302413" w14:textId="77777777" w:rsidTr="005E2FE5">
        <w:trPr>
          <w:trHeight w:val="284"/>
          <w:jc w:val="center"/>
        </w:trPr>
        <w:tc>
          <w:tcPr>
            <w:tcW w:w="2088" w:type="dxa"/>
          </w:tcPr>
          <w:p w14:paraId="3CDB84E2"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9</w:t>
            </w:r>
          </w:p>
        </w:tc>
        <w:tc>
          <w:tcPr>
            <w:tcW w:w="1874" w:type="dxa"/>
            <w:tcBorders>
              <w:right w:val="single" w:sz="4" w:space="0" w:color="auto"/>
            </w:tcBorders>
          </w:tcPr>
          <w:p w14:paraId="4C85B874"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1874" w:type="dxa"/>
            <w:tcBorders>
              <w:left w:val="single" w:sz="4" w:space="0" w:color="auto"/>
            </w:tcBorders>
          </w:tcPr>
          <w:p w14:paraId="410218A0"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1874" w:type="dxa"/>
          </w:tcPr>
          <w:p w14:paraId="08778DD7"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1875" w:type="dxa"/>
          </w:tcPr>
          <w:p w14:paraId="6D89312B"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r>
      <w:tr w:rsidR="006D2867" w:rsidRPr="006D2867" w14:paraId="1156936B" w14:textId="77777777" w:rsidTr="005E2FE5">
        <w:trPr>
          <w:trHeight w:val="284"/>
          <w:jc w:val="center"/>
        </w:trPr>
        <w:tc>
          <w:tcPr>
            <w:tcW w:w="2088" w:type="dxa"/>
          </w:tcPr>
          <w:p w14:paraId="28E4C4A5"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10</w:t>
            </w:r>
          </w:p>
        </w:tc>
        <w:tc>
          <w:tcPr>
            <w:tcW w:w="1874" w:type="dxa"/>
            <w:tcBorders>
              <w:right w:val="single" w:sz="4" w:space="0" w:color="auto"/>
            </w:tcBorders>
          </w:tcPr>
          <w:p w14:paraId="6B58BC50"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1874" w:type="dxa"/>
            <w:tcBorders>
              <w:left w:val="single" w:sz="4" w:space="0" w:color="auto"/>
            </w:tcBorders>
          </w:tcPr>
          <w:p w14:paraId="463D491D"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w:t>
            </w:r>
          </w:p>
        </w:tc>
        <w:tc>
          <w:tcPr>
            <w:tcW w:w="1874" w:type="dxa"/>
          </w:tcPr>
          <w:p w14:paraId="382AC7B6"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1875" w:type="dxa"/>
          </w:tcPr>
          <w:p w14:paraId="5C3C535A"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r>
      <w:tr w:rsidR="00FA33A9" w:rsidRPr="006D2867" w14:paraId="6B1CC7E0" w14:textId="77777777" w:rsidTr="005E2FE5">
        <w:trPr>
          <w:trHeight w:val="284"/>
          <w:jc w:val="center"/>
        </w:trPr>
        <w:tc>
          <w:tcPr>
            <w:tcW w:w="2088" w:type="dxa"/>
          </w:tcPr>
          <w:p w14:paraId="41621CAE"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Барлығы</w:t>
            </w:r>
          </w:p>
        </w:tc>
        <w:tc>
          <w:tcPr>
            <w:tcW w:w="1874" w:type="dxa"/>
            <w:tcBorders>
              <w:right w:val="single" w:sz="4" w:space="0" w:color="auto"/>
            </w:tcBorders>
          </w:tcPr>
          <w:p w14:paraId="6BF30A83"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19</w:t>
            </w:r>
          </w:p>
        </w:tc>
        <w:tc>
          <w:tcPr>
            <w:tcW w:w="1874" w:type="dxa"/>
            <w:tcBorders>
              <w:left w:val="single" w:sz="4" w:space="0" w:color="auto"/>
            </w:tcBorders>
          </w:tcPr>
          <w:p w14:paraId="65E7327B"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10</w:t>
            </w:r>
          </w:p>
        </w:tc>
        <w:tc>
          <w:tcPr>
            <w:tcW w:w="1874" w:type="dxa"/>
          </w:tcPr>
          <w:p w14:paraId="7188924A"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13</w:t>
            </w:r>
          </w:p>
        </w:tc>
        <w:tc>
          <w:tcPr>
            <w:tcW w:w="1875" w:type="dxa"/>
          </w:tcPr>
          <w:p w14:paraId="1F611985" w14:textId="77777777" w:rsidR="00FA33A9" w:rsidRPr="006D2867" w:rsidRDefault="00FA33A9" w:rsidP="007972AF">
            <w:pPr>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14</w:t>
            </w:r>
          </w:p>
        </w:tc>
      </w:tr>
    </w:tbl>
    <w:p w14:paraId="4A2CBDEE" w14:textId="77777777" w:rsidR="00FA33A9" w:rsidRPr="006D2867" w:rsidRDefault="00FA33A9" w:rsidP="007972AF">
      <w:pPr>
        <w:spacing w:after="0" w:line="240" w:lineRule="auto"/>
        <w:ind w:firstLine="567"/>
        <w:jc w:val="both"/>
        <w:rPr>
          <w:rFonts w:ascii="Times New Roman" w:eastAsia="Times New Roman" w:hAnsi="Times New Roman" w:cs="Times New Roman"/>
          <w:noProof/>
          <w:sz w:val="28"/>
          <w:szCs w:val="28"/>
          <w:lang w:val="kk-KZ"/>
        </w:rPr>
      </w:pPr>
    </w:p>
    <w:p w14:paraId="317F407C" w14:textId="77777777"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Аспаптық құралдарды талдау нәтижесінде әзірлеуші тұрғысынан міндеттерді іске асырудың ең оңтайлы құралы ретінде Java тілі даму құралы ретінде қолданылатыны анықталды.</w:t>
      </w:r>
    </w:p>
    <w:p w14:paraId="545990F5" w14:textId="77777777" w:rsidR="005E2FE5" w:rsidRDefault="005E2FE5" w:rsidP="005E2FE5">
      <w:pPr>
        <w:spacing w:after="0" w:line="240" w:lineRule="auto"/>
        <w:ind w:firstLine="709"/>
        <w:jc w:val="both"/>
        <w:rPr>
          <w:rFonts w:ascii="Times New Roman" w:hAnsi="Times New Roman" w:cs="Times New Roman"/>
          <w:noProof/>
          <w:sz w:val="28"/>
          <w:szCs w:val="28"/>
          <w:lang w:val="kk-KZ"/>
        </w:rPr>
      </w:pPr>
    </w:p>
    <w:p w14:paraId="2AFDDB58" w14:textId="392F11CD" w:rsidR="00FA33A9" w:rsidRPr="008152F5" w:rsidRDefault="00FA33A9" w:rsidP="005E2FE5">
      <w:pPr>
        <w:tabs>
          <w:tab w:val="left" w:pos="993"/>
        </w:tabs>
        <w:spacing w:after="0" w:line="240" w:lineRule="auto"/>
        <w:ind w:firstLine="709"/>
        <w:jc w:val="both"/>
        <w:rPr>
          <w:rFonts w:ascii="Times New Roman" w:hAnsi="Times New Roman" w:cs="Times New Roman"/>
          <w:noProof/>
          <w:sz w:val="28"/>
          <w:szCs w:val="28"/>
          <w:lang w:val="kk-KZ"/>
        </w:rPr>
      </w:pPr>
      <w:r w:rsidRPr="008152F5">
        <w:rPr>
          <w:rFonts w:ascii="Times New Roman" w:hAnsi="Times New Roman" w:cs="Times New Roman"/>
          <w:noProof/>
          <w:sz w:val="28"/>
          <w:szCs w:val="28"/>
          <w:lang w:val="kk-KZ"/>
        </w:rPr>
        <w:t>2.</w:t>
      </w:r>
      <w:r w:rsidR="005207F1" w:rsidRPr="008152F5">
        <w:rPr>
          <w:rFonts w:ascii="Times New Roman" w:hAnsi="Times New Roman" w:cs="Times New Roman"/>
          <w:noProof/>
          <w:sz w:val="28"/>
          <w:szCs w:val="28"/>
          <w:lang w:val="kk-KZ"/>
        </w:rPr>
        <w:t>1</w:t>
      </w:r>
      <w:r w:rsidRPr="008152F5">
        <w:rPr>
          <w:rFonts w:ascii="Times New Roman" w:hAnsi="Times New Roman" w:cs="Times New Roman"/>
          <w:noProof/>
          <w:sz w:val="28"/>
          <w:szCs w:val="28"/>
          <w:lang w:val="kk-KZ"/>
        </w:rPr>
        <w:t xml:space="preserve">.2 Оқыту үдерісінде қолданылатын </w:t>
      </w:r>
      <w:r w:rsidR="009E4283" w:rsidRPr="008152F5">
        <w:rPr>
          <w:rFonts w:ascii="Times New Roman" w:hAnsi="Times New Roman" w:cs="Times New Roman"/>
          <w:noProof/>
          <w:sz w:val="28"/>
          <w:szCs w:val="28"/>
          <w:lang w:val="kk-KZ"/>
        </w:rPr>
        <w:t>қ</w:t>
      </w:r>
      <w:r w:rsidR="00AF05DA" w:rsidRPr="008152F5">
        <w:rPr>
          <w:rFonts w:ascii="Times New Roman" w:hAnsi="Times New Roman" w:cs="Times New Roman"/>
          <w:noProof/>
          <w:sz w:val="28"/>
          <w:szCs w:val="28"/>
          <w:lang w:val="kk-KZ"/>
        </w:rPr>
        <w:t>ашықтықтан</w:t>
      </w:r>
      <w:r w:rsidRPr="008152F5">
        <w:rPr>
          <w:rFonts w:ascii="Times New Roman" w:hAnsi="Times New Roman" w:cs="Times New Roman"/>
          <w:noProof/>
          <w:sz w:val="28"/>
          <w:szCs w:val="28"/>
          <w:lang w:val="kk-KZ"/>
        </w:rPr>
        <w:t xml:space="preserve"> білім беру платформасының  іске асыру құралдарын таңдау</w:t>
      </w:r>
    </w:p>
    <w:p w14:paraId="5D5C83E5" w14:textId="1F8E7F15" w:rsidR="00FA33A9" w:rsidRPr="006D2867" w:rsidRDefault="00FA33A9" w:rsidP="005E2FE5">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Қолданыстағы тестілеу жүйелерін талдау негізінде болашақ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 үшін орта ретінде WEB ортасы + платформа таңдалды [</w:t>
      </w:r>
      <w:r w:rsidR="007F5225" w:rsidRPr="006D2867">
        <w:rPr>
          <w:rFonts w:ascii="Times New Roman" w:hAnsi="Times New Roman" w:cs="Times New Roman"/>
          <w:noProof/>
          <w:sz w:val="28"/>
          <w:szCs w:val="28"/>
          <w:lang w:val="kk-KZ"/>
        </w:rPr>
        <w:t>155</w:t>
      </w:r>
      <w:r w:rsidR="00AF0961">
        <w:rPr>
          <w:rFonts w:ascii="Times New Roman" w:hAnsi="Times New Roman" w:cs="Times New Roman"/>
          <w:noProof/>
          <w:sz w:val="28"/>
          <w:szCs w:val="28"/>
          <w:lang w:val="kk-KZ"/>
        </w:rPr>
        <w:t xml:space="preserve">, </w:t>
      </w:r>
      <w:r w:rsidR="009A00D2" w:rsidRPr="006D2867">
        <w:rPr>
          <w:rFonts w:ascii="Times New Roman" w:hAnsi="Times New Roman" w:cs="Times New Roman"/>
          <w:noProof/>
          <w:sz w:val="28"/>
          <w:szCs w:val="28"/>
          <w:lang w:val="kk-KZ"/>
        </w:rPr>
        <w:t>1</w:t>
      </w:r>
      <w:r w:rsidR="007F5225" w:rsidRPr="006D2867">
        <w:rPr>
          <w:rFonts w:ascii="Times New Roman" w:hAnsi="Times New Roman" w:cs="Times New Roman"/>
          <w:noProof/>
          <w:sz w:val="28"/>
          <w:szCs w:val="28"/>
          <w:lang w:val="kk-KZ"/>
        </w:rPr>
        <w:t>56</w:t>
      </w:r>
      <w:r w:rsidRPr="006D2867">
        <w:rPr>
          <w:rFonts w:ascii="Times New Roman" w:hAnsi="Times New Roman" w:cs="Times New Roman"/>
          <w:noProof/>
          <w:sz w:val="28"/>
          <w:szCs w:val="28"/>
          <w:lang w:val="kk-KZ"/>
        </w:rPr>
        <w:t>].</w:t>
      </w:r>
    </w:p>
    <w:p w14:paraId="413CC33B" w14:textId="77777777" w:rsidR="00FA33A9" w:rsidRPr="006D2867" w:rsidRDefault="00FA33A9" w:rsidP="005E2FE5">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Әзірленетін жүйе "клиент-сервер" архитектурасына ие болады. Сервер бөлігінде серверлік компоненттер мен динамикалық кітапханалардың файлдары орналастырылады, олардың көмегімен клиенттерге жіберілетін HTML беттері динамикалық түрде қалыптасады. Клиенттік бөлімде - "Web-браузер", оның көмегімен беттер бойынша навигация жүргізіледі. Клиенттік бөліктің интерфейсін қалыптастыру және пішіндерді өңдеу кезінде JavaScript сценарийлері қолданылады.</w:t>
      </w:r>
    </w:p>
    <w:p w14:paraId="531A7C82" w14:textId="14FBC25C" w:rsidR="00FA33A9" w:rsidRPr="006D2867" w:rsidRDefault="00FA33A9" w:rsidP="005E2FE5">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Қолданыстағы веб-қосымшаларды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лау орталарын талдағаннан кейін келесі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 архитектурасы таңдалды – Java S</w:t>
      </w:r>
      <w:r w:rsidR="00AD7E6D" w:rsidRPr="006D2867">
        <w:rPr>
          <w:rFonts w:ascii="Times New Roman" w:hAnsi="Times New Roman" w:cs="Times New Roman"/>
          <w:noProof/>
          <w:sz w:val="28"/>
          <w:szCs w:val="28"/>
          <w:lang w:val="kk-KZ"/>
        </w:rPr>
        <w:t>c</w:t>
      </w:r>
      <w:r w:rsidRPr="006D2867">
        <w:rPr>
          <w:rFonts w:ascii="Times New Roman" w:hAnsi="Times New Roman" w:cs="Times New Roman"/>
          <w:noProof/>
          <w:sz w:val="28"/>
          <w:szCs w:val="28"/>
          <w:lang w:val="kk-KZ"/>
        </w:rPr>
        <w:t>ri</w:t>
      </w:r>
      <w:r w:rsidR="00AD7E6D" w:rsidRPr="006D2867">
        <w:rPr>
          <w:rFonts w:ascii="Times New Roman" w:hAnsi="Times New Roman" w:cs="Times New Roman"/>
          <w:noProof/>
          <w:sz w:val="28"/>
          <w:szCs w:val="28"/>
          <w:lang w:val="kk-KZ"/>
        </w:rPr>
        <w:t>pt</w:t>
      </w:r>
      <w:r w:rsidRPr="006D2867">
        <w:rPr>
          <w:rFonts w:ascii="Times New Roman" w:hAnsi="Times New Roman" w:cs="Times New Roman"/>
          <w:noProof/>
          <w:sz w:val="28"/>
          <w:szCs w:val="28"/>
          <w:lang w:val="kk-KZ"/>
        </w:rPr>
        <w:t xml:space="preserve"> MVC+Web Service+Xamarin қосымшасы [</w:t>
      </w:r>
      <w:r w:rsidR="009A00D2" w:rsidRPr="006D2867">
        <w:rPr>
          <w:rFonts w:ascii="Times New Roman" w:hAnsi="Times New Roman" w:cs="Times New Roman"/>
          <w:noProof/>
          <w:sz w:val="28"/>
          <w:szCs w:val="28"/>
          <w:lang w:val="kk-KZ"/>
        </w:rPr>
        <w:t>1</w:t>
      </w:r>
      <w:r w:rsidR="007F5225" w:rsidRPr="006D2867">
        <w:rPr>
          <w:rFonts w:ascii="Times New Roman" w:hAnsi="Times New Roman" w:cs="Times New Roman"/>
          <w:noProof/>
          <w:sz w:val="28"/>
          <w:szCs w:val="28"/>
          <w:lang w:val="kk-KZ"/>
        </w:rPr>
        <w:t>5</w:t>
      </w:r>
      <w:r w:rsidR="009A00D2" w:rsidRPr="006D2867">
        <w:rPr>
          <w:rFonts w:ascii="Times New Roman" w:hAnsi="Times New Roman" w:cs="Times New Roman"/>
          <w:noProof/>
          <w:sz w:val="28"/>
          <w:szCs w:val="28"/>
          <w:lang w:val="kk-KZ"/>
        </w:rPr>
        <w:t>7</w:t>
      </w:r>
      <w:r w:rsidRPr="006D2867">
        <w:rPr>
          <w:rFonts w:ascii="Times New Roman" w:hAnsi="Times New Roman" w:cs="Times New Roman"/>
          <w:noProof/>
          <w:sz w:val="28"/>
          <w:szCs w:val="28"/>
          <w:lang w:val="kk-KZ"/>
        </w:rPr>
        <w:t>], өйткені бұл шешімнің келесі артықшылықтары бар:</w:t>
      </w:r>
    </w:p>
    <w:p w14:paraId="3A276B68" w14:textId="6B2E7F93" w:rsidR="00FA33A9" w:rsidRPr="006D2867" w:rsidRDefault="00FA33A9" w:rsidP="00CC6E36">
      <w:pPr>
        <w:pStyle w:val="a3"/>
        <w:numPr>
          <w:ilvl w:val="0"/>
          <w:numId w:val="10"/>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Платформа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тәуелсіз шешім - пайдаланушылар жүйенің ресурстарына </w:t>
      </w:r>
      <w:r w:rsidR="00CE79DE">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нтернетке және браузерге (шолғышқа) шығ</w:t>
      </w:r>
      <w:r w:rsidR="00CE79DE">
        <w:rPr>
          <w:rFonts w:ascii="Times New Roman" w:hAnsi="Times New Roman" w:cs="Times New Roman"/>
          <w:noProof/>
          <w:sz w:val="28"/>
          <w:szCs w:val="28"/>
          <w:lang w:val="kk-KZ"/>
        </w:rPr>
        <w:t>а</w:t>
      </w:r>
      <w:r w:rsidRPr="006D2867">
        <w:rPr>
          <w:rFonts w:ascii="Times New Roman" w:hAnsi="Times New Roman" w:cs="Times New Roman"/>
          <w:noProof/>
          <w:sz w:val="28"/>
          <w:szCs w:val="28"/>
          <w:lang w:val="kk-KZ"/>
        </w:rPr>
        <w:t>тын кез-келген құрылғыдан қол жеткізе алады.</w:t>
      </w:r>
    </w:p>
    <w:p w14:paraId="15504901" w14:textId="7841058B" w:rsidR="00FA33A9" w:rsidRPr="006D2867" w:rsidRDefault="00FA33A9" w:rsidP="00CC6E36">
      <w:pPr>
        <w:pStyle w:val="a3"/>
        <w:numPr>
          <w:ilvl w:val="0"/>
          <w:numId w:val="10"/>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Материалдарға жылдам қол жеткізу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пайдаланушыларға материалдарды зерттеу және өңдеу үшін қосымша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құралды орнатудың қажеті жоқ.</w:t>
      </w:r>
    </w:p>
    <w:p w14:paraId="440D6522" w14:textId="4458B597" w:rsidR="00FA33A9" w:rsidRPr="006D2867" w:rsidRDefault="00FA33A9" w:rsidP="00CC6E36">
      <w:pPr>
        <w:pStyle w:val="a3"/>
        <w:numPr>
          <w:ilvl w:val="0"/>
          <w:numId w:val="10"/>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Деректердің өзектілігі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пайдаланушыларда автор жаңартқаннан кейін бірден материалдардың өзекті нұсқасын алу мүмкіндігі бар.</w:t>
      </w:r>
    </w:p>
    <w:p w14:paraId="50EDA4EA" w14:textId="6BC48079" w:rsidR="00FA33A9" w:rsidRPr="006D2867" w:rsidRDefault="00FA33A9" w:rsidP="00CC6E36">
      <w:pPr>
        <w:pStyle w:val="a3"/>
        <w:numPr>
          <w:ilvl w:val="0"/>
          <w:numId w:val="10"/>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Платформаның офлайн режимі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платформа пайдаланушылары офлайн режимде материалдардың жергілікті көшірмесіне ие бола отырып, материалдарға қол жеткізе алады.</w:t>
      </w:r>
    </w:p>
    <w:p w14:paraId="47DC7D7F" w14:textId="31EEFC80" w:rsidR="00FA33A9" w:rsidRPr="006D2867" w:rsidRDefault="00FA33A9" w:rsidP="00CC6E36">
      <w:pPr>
        <w:pStyle w:val="a3"/>
        <w:numPr>
          <w:ilvl w:val="0"/>
          <w:numId w:val="10"/>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Платформа клиенттері үшін автоматты түрде кіру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платформа пайдаланушылары кіру кезінде </w:t>
      </w:r>
      <w:r w:rsidR="00CE79DE">
        <w:rPr>
          <w:rFonts w:ascii="Times New Roman" w:hAnsi="Times New Roman" w:cs="Times New Roman"/>
          <w:noProof/>
          <w:sz w:val="28"/>
          <w:szCs w:val="28"/>
          <w:lang w:val="kk-KZ"/>
        </w:rPr>
        <w:t>құпия сөзді</w:t>
      </w:r>
      <w:r w:rsidRPr="006D2867">
        <w:rPr>
          <w:rFonts w:ascii="Times New Roman" w:hAnsi="Times New Roman" w:cs="Times New Roman"/>
          <w:noProof/>
          <w:sz w:val="28"/>
          <w:szCs w:val="28"/>
          <w:lang w:val="kk-KZ"/>
        </w:rPr>
        <w:t xml:space="preserve"> енгізудің қажеті жоқ, оны автоматты түрде есте сақтайды.</w:t>
      </w:r>
    </w:p>
    <w:p w14:paraId="70C75ED4" w14:textId="09FB065B" w:rsidR="00FA33A9" w:rsidRPr="006D2867" w:rsidRDefault="00FA33A9" w:rsidP="00CC6E36">
      <w:pPr>
        <w:pStyle w:val="a3"/>
        <w:numPr>
          <w:ilvl w:val="0"/>
          <w:numId w:val="10"/>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Платформаға кез – келген жерден қол жеткізу – платформа пайдаланушылары жүйеге кіру үшін компьютерде болудың қажеті жоқ, мобильді құрылғыдан да </w:t>
      </w:r>
      <w:r w:rsidR="00285DE1" w:rsidRPr="006D2867">
        <w:rPr>
          <w:rFonts w:ascii="Times New Roman" w:hAnsi="Times New Roman" w:cs="Times New Roman"/>
          <w:noProof/>
          <w:sz w:val="28"/>
          <w:szCs w:val="28"/>
          <w:lang w:val="kk-KZ"/>
        </w:rPr>
        <w:t>и</w:t>
      </w:r>
      <w:r w:rsidRPr="006D2867">
        <w:rPr>
          <w:rFonts w:ascii="Times New Roman" w:hAnsi="Times New Roman" w:cs="Times New Roman"/>
          <w:noProof/>
          <w:sz w:val="28"/>
          <w:szCs w:val="28"/>
          <w:lang w:val="kk-KZ"/>
        </w:rPr>
        <w:t>нтернетке кіру жеткілікті.</w:t>
      </w:r>
    </w:p>
    <w:p w14:paraId="2B8DE839" w14:textId="77777777" w:rsidR="00FA33A9" w:rsidRPr="006D2867" w:rsidRDefault="00FA33A9" w:rsidP="005E2FE5">
      <w:pPr>
        <w:tabs>
          <w:tab w:val="left" w:pos="993"/>
        </w:tabs>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hAnsi="Times New Roman" w:cs="Times New Roman"/>
          <w:noProof/>
          <w:sz w:val="28"/>
          <w:szCs w:val="28"/>
          <w:lang w:val="kk-KZ"/>
        </w:rPr>
        <w:t>Web-сервер ретінде "Ps.kz" таңдалды. "Ps.kz" негізгі артықшылықтары конфигурацияның сенімділігі мен икемділігі болып саналады. Ол деректерді беру үшін сыртқы модульдерді енгізуге, пайдаланушылардың аутентификациясы үшін ДҚБЖ қолдануға, қате туралы хабарламаларды өзгертуге және "IPv6" қолдауға мүмкіндік береді.</w:t>
      </w:r>
    </w:p>
    <w:p w14:paraId="7E129A43" w14:textId="7F8644A7" w:rsidR="00FA33A9" w:rsidRPr="006D2867" w:rsidRDefault="00FA33A9" w:rsidP="005E2FE5">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Мәліметтер базасын басқару үшін еркін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жасақтама "M</w:t>
      </w:r>
      <w:r w:rsidR="006C06F9" w:rsidRPr="003D1938">
        <w:rPr>
          <w:rFonts w:ascii="Times New Roman" w:hAnsi="Times New Roman" w:cs="Times New Roman"/>
          <w:noProof/>
          <w:sz w:val="28"/>
          <w:szCs w:val="28"/>
          <w:lang w:val="kk-KZ"/>
        </w:rPr>
        <w:t>y</w:t>
      </w:r>
      <w:r w:rsidRPr="006D2867">
        <w:rPr>
          <w:rFonts w:ascii="Times New Roman" w:hAnsi="Times New Roman" w:cs="Times New Roman"/>
          <w:noProof/>
          <w:sz w:val="28"/>
          <w:szCs w:val="28"/>
          <w:lang w:val="kk-KZ"/>
        </w:rPr>
        <w:t>SQL" ДҚБЖ таңдалды. Деректер базасымен жұмыс істеу үшін қолданылады; нарықтың осы сегментіндегі басқа ДҚБЖ-мен бәсекелеседі. Және оны Microsoft корпорациясы осы технологиямен тығыз интеграцияланғандықтан MVC технологиясын пайдалана отырып, жаңа қосымшаларды жасау үшін негізгі ДҚБЖ ретінде пайдалануды ұсынады.</w:t>
      </w:r>
    </w:p>
    <w:p w14:paraId="2AB4E817" w14:textId="7D74CCB4" w:rsidR="00FA33A9" w:rsidRPr="006D2867" w:rsidRDefault="00FA33A9" w:rsidP="005E2FE5">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Осылайша, оқыту үдерісінде қолданылатын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платформасының архитектурасы және оны жүзеге асыру құралдары таңдалды, енді  жүйені жобалауды қарастырамыз.</w:t>
      </w:r>
    </w:p>
    <w:p w14:paraId="13BF0EE5" w14:textId="77777777" w:rsidR="00FA33A9" w:rsidRPr="008152F5" w:rsidRDefault="00FA33A9" w:rsidP="005E2FE5">
      <w:pPr>
        <w:tabs>
          <w:tab w:val="left" w:pos="993"/>
        </w:tabs>
        <w:spacing w:after="0" w:line="240" w:lineRule="auto"/>
        <w:ind w:firstLine="709"/>
        <w:jc w:val="both"/>
        <w:rPr>
          <w:rFonts w:ascii="Times New Roman" w:hAnsi="Times New Roman" w:cs="Times New Roman"/>
          <w:noProof/>
          <w:sz w:val="28"/>
          <w:szCs w:val="28"/>
          <w:lang w:val="kk-KZ"/>
        </w:rPr>
      </w:pPr>
    </w:p>
    <w:p w14:paraId="492C61B8" w14:textId="62592E05" w:rsidR="00287962" w:rsidRPr="008152F5" w:rsidRDefault="00FA33A9" w:rsidP="001C3E01">
      <w:pPr>
        <w:tabs>
          <w:tab w:val="left" w:pos="1134"/>
        </w:tabs>
        <w:spacing w:after="0" w:line="240" w:lineRule="auto"/>
        <w:ind w:firstLine="709"/>
        <w:jc w:val="both"/>
        <w:rPr>
          <w:rFonts w:ascii="Times New Roman" w:hAnsi="Times New Roman" w:cs="Times New Roman"/>
          <w:noProof/>
          <w:sz w:val="28"/>
          <w:szCs w:val="28"/>
          <w:lang w:val="kk-KZ"/>
        </w:rPr>
      </w:pPr>
      <w:r w:rsidRPr="008152F5">
        <w:rPr>
          <w:rFonts w:ascii="Times New Roman" w:hAnsi="Times New Roman" w:cs="Times New Roman"/>
          <w:noProof/>
          <w:sz w:val="28"/>
          <w:szCs w:val="28"/>
          <w:lang w:val="kk-KZ"/>
        </w:rPr>
        <w:t>2.</w:t>
      </w:r>
      <w:r w:rsidR="0078540E" w:rsidRPr="008152F5">
        <w:rPr>
          <w:rFonts w:ascii="Times New Roman" w:hAnsi="Times New Roman" w:cs="Times New Roman"/>
          <w:noProof/>
          <w:sz w:val="28"/>
          <w:szCs w:val="28"/>
          <w:lang w:val="kk-KZ"/>
        </w:rPr>
        <w:t>1</w:t>
      </w:r>
      <w:r w:rsidRPr="008152F5">
        <w:rPr>
          <w:rFonts w:ascii="Times New Roman" w:hAnsi="Times New Roman" w:cs="Times New Roman"/>
          <w:noProof/>
          <w:sz w:val="28"/>
          <w:szCs w:val="28"/>
          <w:lang w:val="kk-KZ"/>
        </w:rPr>
        <w:t>.3</w:t>
      </w:r>
      <w:r w:rsidR="00287962" w:rsidRPr="008152F5">
        <w:rPr>
          <w:rFonts w:ascii="Times New Roman" w:hAnsi="Times New Roman" w:cs="Times New Roman"/>
          <w:noProof/>
          <w:sz w:val="28"/>
          <w:szCs w:val="28"/>
          <w:lang w:val="kk-KZ"/>
        </w:rPr>
        <w:t xml:space="preserve"> </w:t>
      </w:r>
      <w:r w:rsidR="00287962" w:rsidRPr="008152F5">
        <w:rPr>
          <w:rFonts w:ascii="Times New Roman" w:eastAsia="Calibri" w:hAnsi="Times New Roman" w:cs="Times New Roman"/>
          <w:noProof/>
          <w:sz w:val="28"/>
          <w:szCs w:val="28"/>
          <w:lang w:val="kk-KZ"/>
        </w:rPr>
        <w:t xml:space="preserve">Қашықтықтан оқыту платформасын құру және жүзеге асыру бойынша жетілдірудің  </w:t>
      </w:r>
      <w:r w:rsidR="00876C82" w:rsidRPr="008152F5">
        <w:rPr>
          <w:rFonts w:ascii="Times New Roman" w:eastAsia="Calibri" w:hAnsi="Times New Roman" w:cs="Times New Roman"/>
          <w:noProof/>
          <w:sz w:val="28"/>
          <w:szCs w:val="28"/>
          <w:lang w:val="kk-KZ"/>
        </w:rPr>
        <w:t xml:space="preserve">программалық әкімшілендіру </w:t>
      </w:r>
    </w:p>
    <w:p w14:paraId="332BDDDF" w14:textId="012A1FDE" w:rsidR="00FA33A9" w:rsidRPr="006D2867" w:rsidRDefault="00FA33A9" w:rsidP="001C3E01">
      <w:pPr>
        <w:tabs>
          <w:tab w:val="left" w:pos="1134"/>
        </w:tabs>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Оқыту </w:t>
      </w:r>
      <w:r w:rsidRPr="006D2867">
        <w:rPr>
          <w:rFonts w:ascii="Times New Roman" w:hAnsi="Times New Roman" w:cs="Times New Roman"/>
          <w:noProof/>
          <w:sz w:val="28"/>
          <w:szCs w:val="28"/>
          <w:lang w:val="kk-KZ"/>
        </w:rPr>
        <w:t xml:space="preserve">үдерісінде қолданылатын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w:t>
      </w:r>
      <w:r w:rsidRPr="006D2867">
        <w:rPr>
          <w:rFonts w:ascii="Times New Roman" w:eastAsia="Times New Roman" w:hAnsi="Times New Roman" w:cs="Times New Roman"/>
          <w:noProof/>
          <w:sz w:val="28"/>
          <w:szCs w:val="28"/>
          <w:lang w:val="kk-KZ"/>
        </w:rPr>
        <w:t xml:space="preserve"> пайдаланушылардың әртүрлі топтары үшін әртүрлі мүмкіндіктер беретіндіктен, жұмысты оқу </w:t>
      </w:r>
      <w:r w:rsidRPr="006D2867">
        <w:rPr>
          <w:rFonts w:ascii="Times New Roman" w:hAnsi="Times New Roman" w:cs="Times New Roman"/>
          <w:noProof/>
          <w:sz w:val="28"/>
          <w:szCs w:val="28"/>
          <w:lang w:val="kk-KZ"/>
        </w:rPr>
        <w:t xml:space="preserve">үдерісінде қолданылатын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платформасын</w:t>
      </w:r>
      <w:r w:rsidRPr="006D2867">
        <w:rPr>
          <w:rFonts w:ascii="Times New Roman" w:eastAsia="Times New Roman" w:hAnsi="Times New Roman" w:cs="Times New Roman"/>
          <w:noProof/>
          <w:sz w:val="28"/>
          <w:szCs w:val="28"/>
          <w:lang w:val="kk-KZ"/>
        </w:rPr>
        <w:t xml:space="preserve"> пайдаланудың келесі диаграммасына сәйкес ұйымдастыру керек. </w:t>
      </w:r>
    </w:p>
    <w:p w14:paraId="480F40F6" w14:textId="77777777" w:rsidR="001C3E01" w:rsidRDefault="001C3E01" w:rsidP="001C3E01">
      <w:pPr>
        <w:tabs>
          <w:tab w:val="left" w:pos="1134"/>
        </w:tabs>
        <w:spacing w:after="0" w:line="240" w:lineRule="auto"/>
        <w:ind w:firstLine="709"/>
        <w:jc w:val="both"/>
        <w:rPr>
          <w:rFonts w:ascii="Times New Roman" w:eastAsia="Times New Roman" w:hAnsi="Times New Roman" w:cs="Times New Roman"/>
          <w:noProof/>
          <w:sz w:val="28"/>
          <w:szCs w:val="28"/>
          <w:lang w:val="kk-KZ"/>
        </w:rPr>
      </w:pPr>
    </w:p>
    <w:p w14:paraId="32F33904" w14:textId="77777777" w:rsidR="001C3E01" w:rsidRPr="006D2867" w:rsidRDefault="001C3E01" w:rsidP="001C3E01">
      <w:pPr>
        <w:spacing w:after="0" w:line="240" w:lineRule="auto"/>
        <w:jc w:val="center"/>
        <w:rPr>
          <w:rFonts w:ascii="Times New Roman" w:hAnsi="Times New Roman" w:cs="Times New Roman"/>
          <w:noProof/>
          <w:sz w:val="28"/>
          <w:szCs w:val="28"/>
          <w:lang w:val="kk-KZ"/>
        </w:rPr>
      </w:pPr>
      <w:r w:rsidRPr="006D2867">
        <w:rPr>
          <w:noProof/>
        </w:rPr>
        <w:drawing>
          <wp:inline distT="0" distB="0" distL="0" distR="0" wp14:anchorId="0009CB52" wp14:editId="1E3E9EDF">
            <wp:extent cx="4245996" cy="2941983"/>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0" t="4061" r="1084" b="2031"/>
                    <a:stretch/>
                  </pic:blipFill>
                  <pic:spPr bwMode="auto">
                    <a:xfrm>
                      <a:off x="0" y="0"/>
                      <a:ext cx="4253728" cy="2947340"/>
                    </a:xfrm>
                    <a:prstGeom prst="rect">
                      <a:avLst/>
                    </a:prstGeom>
                    <a:noFill/>
                    <a:ln>
                      <a:noFill/>
                    </a:ln>
                    <a:extLst>
                      <a:ext uri="{53640926-AAD7-44D8-BBD7-CCE9431645EC}">
                        <a14:shadowObscured xmlns:a14="http://schemas.microsoft.com/office/drawing/2010/main"/>
                      </a:ext>
                    </a:extLst>
                  </pic:spPr>
                </pic:pic>
              </a:graphicData>
            </a:graphic>
          </wp:inline>
        </w:drawing>
      </w:r>
    </w:p>
    <w:p w14:paraId="37DF1A35" w14:textId="77777777" w:rsidR="001C3E01" w:rsidRPr="001C3E01" w:rsidRDefault="001C3E01" w:rsidP="001C3E01">
      <w:pPr>
        <w:spacing w:after="0" w:line="240" w:lineRule="auto"/>
        <w:ind w:firstLine="567"/>
        <w:jc w:val="both"/>
        <w:rPr>
          <w:rFonts w:ascii="Times New Roman" w:hAnsi="Times New Roman" w:cs="Times New Roman"/>
          <w:noProof/>
          <w:sz w:val="16"/>
          <w:szCs w:val="16"/>
          <w:lang w:val="kk-KZ"/>
        </w:rPr>
      </w:pPr>
    </w:p>
    <w:p w14:paraId="04FD2F3C" w14:textId="3CE35CEB" w:rsidR="001C3E01" w:rsidRPr="006D2867" w:rsidRDefault="001C3E01" w:rsidP="001C3E01">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Сурет 4 </w:t>
      </w:r>
      <w:r>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w:t>
      </w:r>
      <w:r w:rsidRPr="006D2867">
        <w:rPr>
          <w:rFonts w:ascii="Times New Roman" w:eastAsia="Times New Roman" w:hAnsi="Times New Roman" w:cs="Times New Roman"/>
          <w:noProof/>
          <w:sz w:val="28"/>
          <w:szCs w:val="28"/>
          <w:lang w:val="kk-KZ"/>
        </w:rPr>
        <w:t xml:space="preserve">Оқу </w:t>
      </w:r>
      <w:r w:rsidRPr="006D2867">
        <w:rPr>
          <w:rFonts w:ascii="Times New Roman" w:hAnsi="Times New Roman" w:cs="Times New Roman"/>
          <w:noProof/>
          <w:sz w:val="28"/>
          <w:szCs w:val="28"/>
          <w:lang w:val="kk-KZ"/>
        </w:rPr>
        <w:t>үдерісінде қолданылатын  қашықтықтан білім беру платформасын пайдаланушылардың диаграммасы</w:t>
      </w:r>
    </w:p>
    <w:p w14:paraId="1D0350C7" w14:textId="77777777" w:rsidR="001C3E01" w:rsidRDefault="001C3E01" w:rsidP="001C3E01">
      <w:pPr>
        <w:tabs>
          <w:tab w:val="left" w:pos="1134"/>
        </w:tabs>
        <w:spacing w:after="0" w:line="240" w:lineRule="auto"/>
        <w:ind w:firstLine="709"/>
        <w:jc w:val="both"/>
        <w:rPr>
          <w:rFonts w:ascii="Times New Roman" w:eastAsia="Times New Roman" w:hAnsi="Times New Roman" w:cs="Times New Roman"/>
          <w:noProof/>
          <w:sz w:val="28"/>
          <w:szCs w:val="28"/>
          <w:lang w:val="kk-KZ"/>
        </w:rPr>
      </w:pPr>
    </w:p>
    <w:p w14:paraId="34EB90D9" w14:textId="17516CA6" w:rsidR="00FA33A9" w:rsidRPr="006D2867" w:rsidRDefault="0078540E" w:rsidP="001C3E01">
      <w:pPr>
        <w:tabs>
          <w:tab w:val="left" w:pos="1134"/>
        </w:tabs>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4</w:t>
      </w:r>
      <w:r w:rsidR="00FA33A9" w:rsidRPr="006D2867">
        <w:rPr>
          <w:rFonts w:ascii="Times New Roman" w:eastAsia="Times New Roman" w:hAnsi="Times New Roman" w:cs="Times New Roman"/>
          <w:noProof/>
          <w:sz w:val="28"/>
          <w:szCs w:val="28"/>
          <w:lang w:val="kk-KZ"/>
        </w:rPr>
        <w:t xml:space="preserve">-суретте оқу </w:t>
      </w:r>
      <w:r w:rsidR="00FA33A9" w:rsidRPr="006D2867">
        <w:rPr>
          <w:rFonts w:ascii="Times New Roman" w:hAnsi="Times New Roman" w:cs="Times New Roman"/>
          <w:noProof/>
          <w:sz w:val="28"/>
          <w:szCs w:val="28"/>
          <w:lang w:val="kk-KZ"/>
        </w:rPr>
        <w:t xml:space="preserve">үдерісінде қолданылатын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00FA33A9" w:rsidRPr="006D2867">
        <w:rPr>
          <w:rFonts w:ascii="Times New Roman" w:hAnsi="Times New Roman" w:cs="Times New Roman"/>
          <w:noProof/>
          <w:sz w:val="28"/>
          <w:szCs w:val="28"/>
          <w:lang w:val="kk-KZ"/>
        </w:rPr>
        <w:t xml:space="preserve"> білім беру платформасын</w:t>
      </w:r>
      <w:r w:rsidR="00FA33A9" w:rsidRPr="006D2867">
        <w:rPr>
          <w:rFonts w:ascii="Times New Roman" w:eastAsia="Times New Roman" w:hAnsi="Times New Roman" w:cs="Times New Roman"/>
          <w:noProof/>
          <w:sz w:val="28"/>
          <w:szCs w:val="28"/>
          <w:lang w:val="kk-KZ"/>
        </w:rPr>
        <w:t xml:space="preserve"> пайдалану диаграммасы көрсетілген.</w:t>
      </w:r>
    </w:p>
    <w:p w14:paraId="4C20B0B2" w14:textId="6FE09F70" w:rsidR="00FA33A9" w:rsidRPr="006D2867" w:rsidRDefault="00FA33A9" w:rsidP="001C3E01">
      <w:pPr>
        <w:tabs>
          <w:tab w:val="left" w:pos="1134"/>
        </w:tabs>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Осы диаграммаға сәйкес платформа пайдаланушыларында осы платформаны пайдаланудың әртүрлі нұсқалары бар:</w:t>
      </w:r>
    </w:p>
    <w:p w14:paraId="1D276AAB" w14:textId="77777777" w:rsidR="00FA33A9" w:rsidRPr="006D2867" w:rsidRDefault="00FA33A9" w:rsidP="00CC6E36">
      <w:pPr>
        <w:pStyle w:val="a3"/>
        <w:numPr>
          <w:ilvl w:val="0"/>
          <w:numId w:val="11"/>
        </w:numPr>
        <w:tabs>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Пайдаланушы «Білім алушы»:</w:t>
      </w:r>
    </w:p>
    <w:p w14:paraId="0C33D8F9" w14:textId="77777777" w:rsidR="00FA33A9" w:rsidRPr="006D2867" w:rsidRDefault="00FA33A9" w:rsidP="001C3E01">
      <w:pPr>
        <w:tabs>
          <w:tab w:val="left" w:pos="1134"/>
        </w:tabs>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1.1 Оқу</w:t>
      </w:r>
      <w:r w:rsidR="005B1A24"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материалдарын</w:t>
      </w:r>
      <w:r w:rsidR="005B1A24"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көре</w:t>
      </w:r>
      <w:r w:rsidR="005B1A24"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алады. </w:t>
      </w:r>
    </w:p>
    <w:p w14:paraId="3C177A6F" w14:textId="77777777" w:rsidR="00FA33A9" w:rsidRPr="006D2867" w:rsidRDefault="00FA33A9" w:rsidP="001C3E01">
      <w:pPr>
        <w:tabs>
          <w:tab w:val="left" w:pos="1134"/>
        </w:tabs>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1.2 Тест тапсырмаларын</w:t>
      </w:r>
      <w:r w:rsidR="005B1A24"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орындай</w:t>
      </w:r>
      <w:r w:rsidR="005B1A24"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алады.</w:t>
      </w:r>
    </w:p>
    <w:p w14:paraId="6BC0D415" w14:textId="79707736" w:rsidR="00FA33A9" w:rsidRPr="006D2867" w:rsidRDefault="00FA33A9" w:rsidP="001C3E01">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2. Пайдаланушы "Оқытушы":</w:t>
      </w:r>
    </w:p>
    <w:p w14:paraId="5F9508B6" w14:textId="6A9A5CA2" w:rsidR="00FA33A9" w:rsidRPr="006D2867" w:rsidRDefault="00FA33A9" w:rsidP="001C3E01">
      <w:pPr>
        <w:tabs>
          <w:tab w:val="left" w:pos="1134"/>
        </w:tabs>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2.1. Оқу материалдарын көре алады.</w:t>
      </w:r>
    </w:p>
    <w:p w14:paraId="737C1B49" w14:textId="3EE0A305" w:rsidR="00FA33A9" w:rsidRPr="006D2867" w:rsidRDefault="00FA33A9" w:rsidP="001C3E01">
      <w:pPr>
        <w:tabs>
          <w:tab w:val="left" w:pos="1134"/>
        </w:tabs>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2.2. Оқу материалдарын басқара алады. </w:t>
      </w:r>
    </w:p>
    <w:p w14:paraId="7B2FB24E" w14:textId="77777777" w:rsidR="00FA33A9" w:rsidRPr="006D2867" w:rsidRDefault="00FA33A9" w:rsidP="001C3E01">
      <w:pPr>
        <w:tabs>
          <w:tab w:val="left" w:pos="1134"/>
        </w:tabs>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2.3. Білім алушылардың оқу нәтижелеріне статистикалық талдау жасай алады.</w:t>
      </w:r>
    </w:p>
    <w:p w14:paraId="6FD86507" w14:textId="77777777" w:rsidR="00FA33A9" w:rsidRPr="006D2867" w:rsidRDefault="00FA33A9" w:rsidP="001C3E01">
      <w:pPr>
        <w:tabs>
          <w:tab w:val="left" w:pos="1134"/>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3. Пайдаланушы "Әкімшілік":</w:t>
      </w:r>
    </w:p>
    <w:p w14:paraId="5BA89FC6" w14:textId="63943702" w:rsidR="00FA33A9" w:rsidRPr="006D2867" w:rsidRDefault="00FA33A9" w:rsidP="001C3E01">
      <w:pPr>
        <w:tabs>
          <w:tab w:val="left" w:pos="1134"/>
        </w:tabs>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3.1. Жүйе пайдаланушыларының құқықтарын басқара алады.</w:t>
      </w:r>
    </w:p>
    <w:p w14:paraId="0046656F" w14:textId="0C1D162A"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Жобаланған жүйені пайдаланудың осы диаграммасын талдау негізінде о</w:t>
      </w:r>
      <w:r w:rsidRPr="006D2867">
        <w:rPr>
          <w:rFonts w:ascii="Times New Roman" w:eastAsia="Times New Roman" w:hAnsi="Times New Roman" w:cs="Times New Roman"/>
          <w:noProof/>
          <w:sz w:val="28"/>
          <w:szCs w:val="28"/>
          <w:lang w:val="kk-KZ"/>
        </w:rPr>
        <w:t xml:space="preserve">қу </w:t>
      </w:r>
      <w:r w:rsidRPr="006D2867">
        <w:rPr>
          <w:rFonts w:ascii="Times New Roman" w:hAnsi="Times New Roman" w:cs="Times New Roman"/>
          <w:noProof/>
          <w:sz w:val="28"/>
          <w:szCs w:val="28"/>
          <w:lang w:val="kk-KZ"/>
        </w:rPr>
        <w:t xml:space="preserve">үдерісінде қолданылатын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 жүйесінің функционалды схемасы құрылды (</w:t>
      </w:r>
      <w:r w:rsidR="001C3E01">
        <w:rPr>
          <w:rFonts w:ascii="Times New Roman" w:hAnsi="Times New Roman" w:cs="Times New Roman"/>
          <w:noProof/>
          <w:sz w:val="28"/>
          <w:szCs w:val="28"/>
          <w:lang w:val="kk-KZ"/>
        </w:rPr>
        <w:t>5-</w:t>
      </w:r>
      <w:r w:rsidRPr="006D2867">
        <w:rPr>
          <w:rFonts w:ascii="Times New Roman" w:hAnsi="Times New Roman" w:cs="Times New Roman"/>
          <w:noProof/>
          <w:sz w:val="28"/>
          <w:szCs w:val="28"/>
          <w:lang w:val="kk-KZ"/>
        </w:rPr>
        <w:t>сурет).</w:t>
      </w:r>
    </w:p>
    <w:p w14:paraId="27ADF831"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5817315D" w14:textId="77777777" w:rsidR="00FA33A9" w:rsidRPr="006D2867" w:rsidRDefault="00FA33A9" w:rsidP="001C3E01">
      <w:pPr>
        <w:spacing w:after="0" w:line="240" w:lineRule="auto"/>
        <w:jc w:val="center"/>
        <w:rPr>
          <w:rFonts w:ascii="Times New Roman" w:hAnsi="Times New Roman" w:cs="Times New Roman"/>
          <w:noProof/>
          <w:sz w:val="28"/>
          <w:szCs w:val="28"/>
          <w:lang w:val="kk-KZ"/>
        </w:rPr>
      </w:pPr>
      <w:r w:rsidRPr="006D2867">
        <w:rPr>
          <w:noProof/>
        </w:rPr>
        <w:drawing>
          <wp:inline distT="0" distB="0" distL="0" distR="0" wp14:anchorId="00112792" wp14:editId="00300ED4">
            <wp:extent cx="4876145" cy="286247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558" t="5755" r="2104" b="14926"/>
                    <a:stretch/>
                  </pic:blipFill>
                  <pic:spPr bwMode="auto">
                    <a:xfrm>
                      <a:off x="0" y="0"/>
                      <a:ext cx="4911700" cy="2883342"/>
                    </a:xfrm>
                    <a:prstGeom prst="rect">
                      <a:avLst/>
                    </a:prstGeom>
                    <a:noFill/>
                    <a:ln>
                      <a:noFill/>
                    </a:ln>
                    <a:extLst>
                      <a:ext uri="{53640926-AAD7-44D8-BBD7-CCE9431645EC}">
                        <a14:shadowObscured xmlns:a14="http://schemas.microsoft.com/office/drawing/2010/main"/>
                      </a:ext>
                    </a:extLst>
                  </pic:spPr>
                </pic:pic>
              </a:graphicData>
            </a:graphic>
          </wp:inline>
        </w:drawing>
      </w:r>
    </w:p>
    <w:p w14:paraId="0CCDA28B" w14:textId="77777777" w:rsidR="00FA33A9" w:rsidRPr="001C3E01" w:rsidRDefault="00FA33A9" w:rsidP="007972AF">
      <w:pPr>
        <w:spacing w:after="0" w:line="240" w:lineRule="auto"/>
        <w:ind w:firstLine="567"/>
        <w:jc w:val="both"/>
        <w:rPr>
          <w:rFonts w:ascii="Times New Roman" w:hAnsi="Times New Roman" w:cs="Times New Roman"/>
          <w:noProof/>
          <w:sz w:val="16"/>
          <w:szCs w:val="16"/>
          <w:lang w:val="kk-KZ"/>
        </w:rPr>
      </w:pPr>
    </w:p>
    <w:p w14:paraId="47E1553C" w14:textId="14145E1F" w:rsidR="00FA33A9" w:rsidRPr="006D2867" w:rsidRDefault="00923C2B" w:rsidP="007972AF">
      <w:pPr>
        <w:spacing w:after="0" w:line="240" w:lineRule="auto"/>
        <w:jc w:val="center"/>
        <w:rPr>
          <w:rFonts w:ascii="Times New Roman" w:eastAsia="Times New Roman" w:hAnsi="Times New Roman" w:cs="Times New Roman"/>
          <w:noProof/>
          <w:sz w:val="28"/>
          <w:szCs w:val="28"/>
          <w:lang w:val="kk-KZ"/>
        </w:rPr>
      </w:pPr>
      <w:r w:rsidRPr="006D2867">
        <w:rPr>
          <w:rFonts w:ascii="Times New Roman" w:hAnsi="Times New Roman" w:cs="Times New Roman"/>
          <w:noProof/>
          <w:sz w:val="28"/>
          <w:szCs w:val="28"/>
          <w:lang w:val="kk-KZ"/>
        </w:rPr>
        <w:t>Сурет 5</w:t>
      </w:r>
      <w:r w:rsidR="00FA33A9" w:rsidRPr="006D2867">
        <w:rPr>
          <w:rFonts w:ascii="Times New Roman" w:hAnsi="Times New Roman" w:cs="Times New Roman"/>
          <w:noProof/>
          <w:sz w:val="28"/>
          <w:szCs w:val="28"/>
          <w:lang w:val="kk-KZ"/>
        </w:rPr>
        <w:t xml:space="preserve"> </w:t>
      </w:r>
      <w:r w:rsidR="001C3E01">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w:t>
      </w:r>
      <w:r w:rsidR="001C3E01" w:rsidRPr="006D2867">
        <w:rPr>
          <w:rFonts w:ascii="Times New Roman" w:hAnsi="Times New Roman" w:cs="Times New Roman"/>
          <w:noProof/>
          <w:sz w:val="28"/>
          <w:szCs w:val="28"/>
          <w:lang w:val="kk-KZ"/>
        </w:rPr>
        <w:t>О</w:t>
      </w:r>
      <w:r w:rsidR="00FA33A9" w:rsidRPr="006D2867">
        <w:rPr>
          <w:rFonts w:ascii="Times New Roman" w:eastAsia="Times New Roman" w:hAnsi="Times New Roman" w:cs="Times New Roman"/>
          <w:noProof/>
          <w:sz w:val="28"/>
          <w:szCs w:val="28"/>
          <w:lang w:val="kk-KZ"/>
        </w:rPr>
        <w:t xml:space="preserve">қыту </w:t>
      </w:r>
      <w:r w:rsidR="00FA33A9" w:rsidRPr="006D2867">
        <w:rPr>
          <w:rFonts w:ascii="Times New Roman" w:hAnsi="Times New Roman" w:cs="Times New Roman"/>
          <w:noProof/>
          <w:sz w:val="28"/>
          <w:szCs w:val="28"/>
          <w:lang w:val="kk-KZ"/>
        </w:rPr>
        <w:t xml:space="preserve">үдерісінде қолданылатын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00FA33A9" w:rsidRPr="006D2867">
        <w:rPr>
          <w:rFonts w:ascii="Times New Roman" w:hAnsi="Times New Roman" w:cs="Times New Roman"/>
          <w:noProof/>
          <w:sz w:val="28"/>
          <w:szCs w:val="28"/>
          <w:lang w:val="kk-KZ"/>
        </w:rPr>
        <w:t xml:space="preserve"> білім беру платформа жүйесінің функционалды схемасы</w:t>
      </w:r>
    </w:p>
    <w:p w14:paraId="2A8FB51E"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6623FCF7" w14:textId="7FDDDB87"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Бұл функционалды диаграммада 3 модульге бөлінген о</w:t>
      </w:r>
      <w:r w:rsidRPr="006D2867">
        <w:rPr>
          <w:rFonts w:ascii="Times New Roman" w:eastAsia="Times New Roman" w:hAnsi="Times New Roman" w:cs="Times New Roman"/>
          <w:noProof/>
          <w:sz w:val="28"/>
          <w:szCs w:val="28"/>
          <w:lang w:val="kk-KZ"/>
        </w:rPr>
        <w:t xml:space="preserve">қу </w:t>
      </w:r>
      <w:r w:rsidRPr="006D2867">
        <w:rPr>
          <w:rFonts w:ascii="Times New Roman" w:hAnsi="Times New Roman" w:cs="Times New Roman"/>
          <w:noProof/>
          <w:sz w:val="28"/>
          <w:szCs w:val="28"/>
          <w:lang w:val="kk-KZ"/>
        </w:rPr>
        <w:t xml:space="preserve">үдерісінде қолданылатын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 жүйесі көрсетілген:</w:t>
      </w:r>
    </w:p>
    <w:p w14:paraId="0DAC6AFF" w14:textId="2E9B3C1E"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1. Әкімшілік модулі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модуль о</w:t>
      </w:r>
      <w:r w:rsidRPr="006D2867">
        <w:rPr>
          <w:rFonts w:ascii="Times New Roman" w:eastAsia="Times New Roman" w:hAnsi="Times New Roman" w:cs="Times New Roman"/>
          <w:noProof/>
          <w:sz w:val="28"/>
          <w:szCs w:val="28"/>
          <w:lang w:val="kk-KZ"/>
        </w:rPr>
        <w:t xml:space="preserve">қу </w:t>
      </w:r>
      <w:r w:rsidRPr="006D2867">
        <w:rPr>
          <w:rFonts w:ascii="Times New Roman" w:hAnsi="Times New Roman" w:cs="Times New Roman"/>
          <w:noProof/>
          <w:sz w:val="28"/>
          <w:szCs w:val="28"/>
          <w:lang w:val="kk-KZ"/>
        </w:rPr>
        <w:t xml:space="preserve">үдерісінде қолданылатын  </w:t>
      </w:r>
      <w:r w:rsidR="00CE79DE">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 жүйесін кеңейтілген басқаруға арналған. Бұл модуль жүйенің қолданыстағы пайдаланушыларын басқаруға мүмкіндік береді.</w:t>
      </w:r>
    </w:p>
    <w:p w14:paraId="2A917541" w14:textId="35BD3C6B"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2. Оқытушы модулі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модуль жүйені оқытушы басқаруға арналған. Бұл модуль оқу материалдары мен тест тапсырмаларын басқаруға, сондай-ақ білім алушылардың үлгерімі туралы статистикалық деректерді байқауға мүмкіндік береді.</w:t>
      </w:r>
    </w:p>
    <w:p w14:paraId="294C166E" w14:textId="64DC5E49"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3. Білім алушы модулі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модуль білім алушыларға арналған. Бұл модуль білім алушыларға оқу материалдарына қол жеткізуге және оқу материалдарына тест тапсырмаларын орындауға мүмкіндік береді.</w:t>
      </w:r>
    </w:p>
    <w:p w14:paraId="67054F4D" w14:textId="77A38723"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Модульдердің құрылымын және о</w:t>
      </w:r>
      <w:r w:rsidRPr="006D2867">
        <w:rPr>
          <w:rFonts w:ascii="Times New Roman" w:eastAsia="Times New Roman" w:hAnsi="Times New Roman" w:cs="Times New Roman"/>
          <w:noProof/>
          <w:sz w:val="28"/>
          <w:szCs w:val="28"/>
          <w:lang w:val="kk-KZ"/>
        </w:rPr>
        <w:t xml:space="preserve">қу </w:t>
      </w:r>
      <w:r w:rsidRPr="006D2867">
        <w:rPr>
          <w:rFonts w:ascii="Times New Roman" w:hAnsi="Times New Roman" w:cs="Times New Roman"/>
          <w:noProof/>
          <w:sz w:val="28"/>
          <w:szCs w:val="28"/>
          <w:lang w:val="kk-KZ"/>
        </w:rPr>
        <w:t xml:space="preserve">үдерісінде қолданылатын  </w:t>
      </w:r>
      <w:r w:rsidR="00CE79DE">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 жүйесін пайдалану диаграммасын талдағаннан кейін, осы модульдердің келесі енгізілуін пайдалану туралы шешім қабылданды.</w:t>
      </w:r>
    </w:p>
    <w:p w14:paraId="51C038E7" w14:textId="19BD3975"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i/>
          <w:noProof/>
          <w:sz w:val="28"/>
          <w:szCs w:val="28"/>
          <w:lang w:val="kk-KZ"/>
        </w:rPr>
        <w:t>Web қосымшасы</w:t>
      </w:r>
      <w:r w:rsidRPr="006D2867">
        <w:rPr>
          <w:rFonts w:ascii="Times New Roman" w:hAnsi="Times New Roman" w:cs="Times New Roman"/>
          <w:noProof/>
          <w:sz w:val="28"/>
          <w:szCs w:val="28"/>
          <w:lang w:val="kk-KZ"/>
        </w:rPr>
        <w:t xml:space="preserve">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C #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лау тілінде әзірленетін көп функционалды қосымша.</w:t>
      </w:r>
    </w:p>
    <w:p w14:paraId="5653E064" w14:textId="00B6591F"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"Әкімшілік" пайдаланушысы келесі мүмкіндіктерге ие: </w:t>
      </w:r>
    </w:p>
    <w:p w14:paraId="6AD43A70" w14:textId="77777777" w:rsidR="00FA33A9" w:rsidRPr="006D2867" w:rsidRDefault="00FA33A9" w:rsidP="001C3E01">
      <w:pPr>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 Жүйені пайдаланушыларды бақылауды жүзеге асыру.</w:t>
      </w:r>
    </w:p>
    <w:p w14:paraId="6AD2B9EB" w14:textId="0B51F388" w:rsidR="00FA33A9" w:rsidRPr="006D2867" w:rsidRDefault="00FA33A9" w:rsidP="001C3E01">
      <w:pPr>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 Жүйені пайдаланушылардың құқықтарын бақылауды жүзеге асыру. </w:t>
      </w:r>
    </w:p>
    <w:p w14:paraId="3133677B" w14:textId="77777777"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"Оқытушы" пайдаланушысының келесі мүмкіндіктері бар:</w:t>
      </w:r>
    </w:p>
    <w:p w14:paraId="1C159DF2" w14:textId="660EAF65" w:rsidR="00FA33A9" w:rsidRPr="006D2867" w:rsidRDefault="001C3E01" w:rsidP="001C3E01">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1</w:t>
      </w:r>
      <w:r w:rsidR="00FA33A9" w:rsidRPr="006D2867">
        <w:rPr>
          <w:rFonts w:ascii="Times New Roman" w:hAnsi="Times New Roman" w:cs="Times New Roman"/>
          <w:noProof/>
          <w:sz w:val="28"/>
          <w:szCs w:val="28"/>
          <w:lang w:val="kk-KZ"/>
        </w:rPr>
        <w:t>. Оқу материалдарын басқару.</w:t>
      </w:r>
    </w:p>
    <w:p w14:paraId="0459129A" w14:textId="69C80602" w:rsidR="00FA33A9" w:rsidRPr="006D2867" w:rsidRDefault="001C3E01" w:rsidP="001C3E01">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2</w:t>
      </w:r>
      <w:r w:rsidR="00FA33A9" w:rsidRPr="006D2867">
        <w:rPr>
          <w:rFonts w:ascii="Times New Roman" w:hAnsi="Times New Roman" w:cs="Times New Roman"/>
          <w:noProof/>
          <w:sz w:val="28"/>
          <w:szCs w:val="28"/>
          <w:lang w:val="kk-KZ"/>
        </w:rPr>
        <w:t xml:space="preserve">. Жасалған оқу материалдарын жариялау. </w:t>
      </w:r>
    </w:p>
    <w:p w14:paraId="682B4E92" w14:textId="18809F69" w:rsidR="00FA33A9" w:rsidRPr="006D2867" w:rsidRDefault="001C3E01" w:rsidP="001C3E01">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w:t>
      </w:r>
      <w:r w:rsidR="00FA33A9" w:rsidRPr="006D2867">
        <w:rPr>
          <w:rFonts w:ascii="Times New Roman" w:hAnsi="Times New Roman" w:cs="Times New Roman"/>
          <w:noProof/>
          <w:sz w:val="28"/>
          <w:szCs w:val="28"/>
          <w:lang w:val="kk-KZ"/>
        </w:rPr>
        <w:t xml:space="preserve">. Тест тапсырмаларын жасау. </w:t>
      </w:r>
    </w:p>
    <w:p w14:paraId="607232D2" w14:textId="3B39C517" w:rsidR="00FA33A9" w:rsidRPr="006D2867" w:rsidRDefault="001C3E01" w:rsidP="001C3E01">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4</w:t>
      </w:r>
      <w:r w:rsidR="00FA33A9" w:rsidRPr="006D2867">
        <w:rPr>
          <w:rFonts w:ascii="Times New Roman" w:hAnsi="Times New Roman" w:cs="Times New Roman"/>
          <w:noProof/>
          <w:sz w:val="28"/>
          <w:szCs w:val="28"/>
          <w:lang w:val="kk-KZ"/>
        </w:rPr>
        <w:t xml:space="preserve">. </w:t>
      </w:r>
      <w:r w:rsidR="00CE79DE">
        <w:rPr>
          <w:rFonts w:ascii="Times New Roman" w:hAnsi="Times New Roman" w:cs="Times New Roman"/>
          <w:noProof/>
          <w:sz w:val="28"/>
          <w:szCs w:val="28"/>
          <w:lang w:val="kk-KZ"/>
        </w:rPr>
        <w:t>Білім алушылардың</w:t>
      </w:r>
      <w:r w:rsidR="00FA33A9" w:rsidRPr="006D2867">
        <w:rPr>
          <w:rFonts w:ascii="Times New Roman" w:hAnsi="Times New Roman" w:cs="Times New Roman"/>
          <w:noProof/>
          <w:sz w:val="28"/>
          <w:szCs w:val="28"/>
          <w:lang w:val="kk-KZ"/>
        </w:rPr>
        <w:t xml:space="preserve"> нәтижелерін бақылау.</w:t>
      </w:r>
    </w:p>
    <w:p w14:paraId="18147ED4" w14:textId="77777777"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алушы" пайдаланушысы келесі мүмкіндіктерге ие:</w:t>
      </w:r>
    </w:p>
    <w:p w14:paraId="65524B01" w14:textId="2FAA4322" w:rsidR="00FA33A9" w:rsidRPr="006D2867" w:rsidRDefault="00FA33A9" w:rsidP="001C3E01">
      <w:pPr>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 Оқу материалдарына онлайн, офлайн қол жеткізу</w:t>
      </w:r>
      <w:r w:rsidR="00845096">
        <w:rPr>
          <w:rFonts w:ascii="Times New Roman" w:hAnsi="Times New Roman" w:cs="Times New Roman"/>
          <w:noProof/>
          <w:sz w:val="28"/>
          <w:szCs w:val="28"/>
          <w:lang w:val="kk-KZ"/>
        </w:rPr>
        <w:t>.</w:t>
      </w:r>
    </w:p>
    <w:p w14:paraId="211443DA" w14:textId="1C25F7FD" w:rsidR="00FA33A9" w:rsidRPr="006D2867" w:rsidRDefault="00FA33A9" w:rsidP="001C3E01">
      <w:pPr>
        <w:spacing w:after="0" w:line="240" w:lineRule="auto"/>
        <w:ind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2. Интернетке қол жетімді кез-келген жерден тест тапсырмаларын орындау.</w:t>
      </w:r>
    </w:p>
    <w:p w14:paraId="217BB78C" w14:textId="6D4F3918"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Web-api сервис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Web-қосымшасы мен платформа клиентпен өзара әрекеттесуге мүмкіндік беретін C#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лау тілінде әзірленетін сервис. </w:t>
      </w:r>
    </w:p>
    <w:p w14:paraId="223D35ED" w14:textId="3DEDAA09"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SQL дерекқоры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web қосымшасында және web қызметінде қолданылатын деректерді сақтау үшін қажет арнайы мәліметтер базасы.</w:t>
      </w:r>
    </w:p>
    <w:p w14:paraId="214A8431" w14:textId="468EF7E0"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Бизнес </w:t>
      </w:r>
      <w:r w:rsidR="005509D7" w:rsidRPr="006D2867">
        <w:rPr>
          <w:rFonts w:ascii="Times New Roman" w:hAnsi="Times New Roman" w:cs="Times New Roman"/>
          <w:noProof/>
          <w:sz w:val="28"/>
          <w:szCs w:val="28"/>
          <w:lang w:val="kk-KZ"/>
        </w:rPr>
        <w:t xml:space="preserve">үдерістер </w:t>
      </w:r>
      <w:r w:rsidRPr="006D2867">
        <w:rPr>
          <w:rFonts w:ascii="Times New Roman" w:hAnsi="Times New Roman" w:cs="Times New Roman"/>
          <w:noProof/>
          <w:sz w:val="28"/>
          <w:szCs w:val="28"/>
          <w:lang w:val="kk-KZ"/>
        </w:rPr>
        <w:t>мен жүйеге қойылатын талаптарды талдау негізінде о</w:t>
      </w:r>
      <w:r w:rsidRPr="006D2867">
        <w:rPr>
          <w:rFonts w:ascii="Times New Roman" w:eastAsia="Times New Roman" w:hAnsi="Times New Roman" w:cs="Times New Roman"/>
          <w:noProof/>
          <w:sz w:val="28"/>
          <w:szCs w:val="28"/>
          <w:lang w:val="kk-KZ"/>
        </w:rPr>
        <w:t xml:space="preserve">қыту </w:t>
      </w:r>
      <w:r w:rsidRPr="006D2867">
        <w:rPr>
          <w:rFonts w:ascii="Times New Roman" w:hAnsi="Times New Roman" w:cs="Times New Roman"/>
          <w:noProof/>
          <w:sz w:val="28"/>
          <w:szCs w:val="28"/>
          <w:lang w:val="kk-KZ"/>
        </w:rPr>
        <w:t xml:space="preserve">үдерісінде қолданылатын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 жүйесінің функционалды схемасы мен прецеденттік диаграммасы құрылды, сонымен қатар жүйенің негізгі модульдері жасалды және оларды әзірлеу құралдары сипатталды. Әрі қарай, пайдаланушылардың авторизация жүйесін жобалауға көшу керек.</w:t>
      </w:r>
    </w:p>
    <w:p w14:paraId="42BDFD07" w14:textId="77777777"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p>
    <w:p w14:paraId="0DA0DC59" w14:textId="19BF858B" w:rsidR="00FA33A9" w:rsidRPr="008152F5"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8152F5">
        <w:rPr>
          <w:rFonts w:ascii="Times New Roman" w:hAnsi="Times New Roman" w:cs="Times New Roman"/>
          <w:noProof/>
          <w:sz w:val="28"/>
          <w:szCs w:val="28"/>
          <w:lang w:val="kk-KZ"/>
        </w:rPr>
        <w:t>2.</w:t>
      </w:r>
      <w:r w:rsidR="0078540E" w:rsidRPr="008152F5">
        <w:rPr>
          <w:rFonts w:ascii="Times New Roman" w:hAnsi="Times New Roman" w:cs="Times New Roman"/>
          <w:noProof/>
          <w:sz w:val="28"/>
          <w:szCs w:val="28"/>
          <w:lang w:val="kk-KZ"/>
        </w:rPr>
        <w:t>1</w:t>
      </w:r>
      <w:r w:rsidRPr="008152F5">
        <w:rPr>
          <w:rFonts w:ascii="Times New Roman" w:hAnsi="Times New Roman" w:cs="Times New Roman"/>
          <w:noProof/>
          <w:sz w:val="28"/>
          <w:szCs w:val="28"/>
          <w:lang w:val="kk-KZ"/>
        </w:rPr>
        <w:t xml:space="preserve">.4 Оқыту үдерісінде қолданылатын  </w:t>
      </w:r>
      <w:r w:rsidR="005509D7" w:rsidRPr="008152F5">
        <w:rPr>
          <w:rFonts w:ascii="Times New Roman" w:hAnsi="Times New Roman" w:cs="Times New Roman"/>
          <w:noProof/>
          <w:sz w:val="28"/>
          <w:szCs w:val="28"/>
          <w:lang w:val="kk-KZ"/>
        </w:rPr>
        <w:t>қ</w:t>
      </w:r>
      <w:r w:rsidR="00AF05DA" w:rsidRPr="008152F5">
        <w:rPr>
          <w:rFonts w:ascii="Times New Roman" w:hAnsi="Times New Roman" w:cs="Times New Roman"/>
          <w:noProof/>
          <w:sz w:val="28"/>
          <w:szCs w:val="28"/>
          <w:lang w:val="kk-KZ"/>
        </w:rPr>
        <w:t>ашықтықтан</w:t>
      </w:r>
      <w:r w:rsidRPr="008152F5">
        <w:rPr>
          <w:rFonts w:ascii="Times New Roman" w:hAnsi="Times New Roman" w:cs="Times New Roman"/>
          <w:noProof/>
          <w:sz w:val="28"/>
          <w:szCs w:val="28"/>
          <w:lang w:val="kk-KZ"/>
        </w:rPr>
        <w:t xml:space="preserve"> білім беру платформасын пайдаланушылардың авторизациялау жүйесін жобалау</w:t>
      </w:r>
    </w:p>
    <w:p w14:paraId="6BE649E7" w14:textId="77777777"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Қосымшалардағы белгілі пайдаланушыларды авторизациялау тәсілдерін қарастырамыз.</w:t>
      </w:r>
    </w:p>
    <w:p w14:paraId="7CAE0BBD" w14:textId="38AE1AFA"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Аутентификация мен авторизацияның келесі түрлері бар</w:t>
      </w:r>
      <w:r w:rsidR="005B1A24" w:rsidRPr="006D2867">
        <w:rPr>
          <w:rFonts w:ascii="Times New Roman" w:hAnsi="Times New Roman" w:cs="Times New Roman"/>
          <w:noProof/>
          <w:sz w:val="28"/>
          <w:szCs w:val="28"/>
          <w:lang w:val="kk-KZ"/>
        </w:rPr>
        <w:t xml:space="preserve"> [</w:t>
      </w:r>
      <w:r w:rsidR="007F5225" w:rsidRPr="006D2867">
        <w:rPr>
          <w:rFonts w:ascii="Times New Roman" w:hAnsi="Times New Roman" w:cs="Times New Roman"/>
          <w:noProof/>
          <w:sz w:val="28"/>
          <w:szCs w:val="28"/>
        </w:rPr>
        <w:t>158,</w:t>
      </w:r>
      <w:r w:rsidR="00AF0961">
        <w:rPr>
          <w:rFonts w:ascii="Times New Roman" w:hAnsi="Times New Roman" w:cs="Times New Roman"/>
          <w:noProof/>
          <w:sz w:val="28"/>
          <w:szCs w:val="28"/>
          <w:lang w:val="kk-KZ"/>
        </w:rPr>
        <w:t xml:space="preserve"> </w:t>
      </w:r>
      <w:r w:rsidR="007F5225" w:rsidRPr="006D2867">
        <w:rPr>
          <w:rFonts w:ascii="Times New Roman" w:hAnsi="Times New Roman" w:cs="Times New Roman"/>
          <w:noProof/>
          <w:sz w:val="28"/>
          <w:szCs w:val="28"/>
        </w:rPr>
        <w:t>159</w:t>
      </w:r>
      <w:r w:rsidR="005B1A24"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w:t>
      </w:r>
    </w:p>
    <w:p w14:paraId="3C05565C" w14:textId="3CD1A56C"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w:t>
      </w:r>
      <w:r w:rsidRPr="006D2867">
        <w:rPr>
          <w:rFonts w:ascii="Times New Roman" w:hAnsi="Times New Roman" w:cs="Times New Roman"/>
          <w:i/>
          <w:noProof/>
          <w:sz w:val="28"/>
          <w:szCs w:val="28"/>
          <w:lang w:val="kk-KZ"/>
        </w:rPr>
        <w:t xml:space="preserve">жергілікті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жергілікті деп, сыртқы жүйелерді пайдаланбай, қосымшаның өзінде пайдаланушының аутентификация әдістемесі түсініледі, мысалы, қосымшамен бірге жеткізілетін пайдаланушылар тізімі немесе лицензиялық кілтті тексеру алгоритмі болуы мүмкін.</w:t>
      </w:r>
    </w:p>
    <w:p w14:paraId="33CED546" w14:textId="5D1E2134"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 </w:t>
      </w:r>
      <w:r w:rsidR="001C3E01" w:rsidRPr="006D2867">
        <w:rPr>
          <w:rFonts w:ascii="Times New Roman" w:hAnsi="Times New Roman" w:cs="Times New Roman"/>
          <w:i/>
          <w:noProof/>
          <w:sz w:val="28"/>
          <w:szCs w:val="28"/>
          <w:lang w:val="kk-KZ"/>
        </w:rPr>
        <w:t>қ</w:t>
      </w:r>
      <w:r w:rsidR="00AF05DA" w:rsidRPr="006D2867">
        <w:rPr>
          <w:rFonts w:ascii="Times New Roman" w:hAnsi="Times New Roman" w:cs="Times New Roman"/>
          <w:i/>
          <w:noProof/>
          <w:sz w:val="28"/>
          <w:szCs w:val="28"/>
          <w:lang w:val="kk-KZ"/>
        </w:rPr>
        <w:t>ашықтықтан</w:t>
      </w:r>
      <w:r w:rsidRPr="006D2867">
        <w:rPr>
          <w:rFonts w:ascii="Times New Roman" w:hAnsi="Times New Roman" w:cs="Times New Roman"/>
          <w:noProof/>
          <w:sz w:val="28"/>
          <w:szCs w:val="28"/>
          <w:lang w:val="kk-KZ"/>
        </w:rPr>
        <w:t xml:space="preserve"> –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сыртқы жүйелер арқылы пайдаланушының аутентификация әдісі түсініледі. Енді, белгілі  мысалдарды қарастырамыз. </w:t>
      </w:r>
      <w:r w:rsidR="00923C2B" w:rsidRPr="006D2867">
        <w:rPr>
          <w:rFonts w:ascii="Times New Roman" w:hAnsi="Times New Roman" w:cs="Times New Roman"/>
          <w:noProof/>
          <w:sz w:val="28"/>
          <w:szCs w:val="28"/>
          <w:lang w:val="kk-KZ"/>
        </w:rPr>
        <w:t>6</w:t>
      </w:r>
      <w:r w:rsidRPr="006D2867">
        <w:rPr>
          <w:rFonts w:ascii="Times New Roman" w:hAnsi="Times New Roman" w:cs="Times New Roman"/>
          <w:noProof/>
          <w:sz w:val="28"/>
          <w:szCs w:val="28"/>
          <w:lang w:val="kk-KZ"/>
        </w:rPr>
        <w:t>-суретте негізгі аутентификация әдісімен пайдаланушының авторизация схемасы көрсетілген.</w:t>
      </w:r>
    </w:p>
    <w:p w14:paraId="20D8ADB5" w14:textId="77777777" w:rsidR="00FA33A9" w:rsidRPr="006D2867" w:rsidRDefault="00FA33A9" w:rsidP="007972AF">
      <w:pPr>
        <w:pStyle w:val="a3"/>
        <w:spacing w:after="0" w:line="240" w:lineRule="auto"/>
        <w:ind w:left="0" w:firstLine="567"/>
        <w:jc w:val="both"/>
        <w:rPr>
          <w:rFonts w:ascii="Times New Roman" w:hAnsi="Times New Roman" w:cs="Times New Roman"/>
          <w:noProof/>
          <w:sz w:val="28"/>
          <w:szCs w:val="28"/>
          <w:lang w:val="kk-KZ"/>
        </w:rPr>
      </w:pPr>
    </w:p>
    <w:p w14:paraId="338CB2F9" w14:textId="77777777" w:rsidR="00FA33A9" w:rsidRPr="006D2867" w:rsidRDefault="00FA33A9" w:rsidP="001C3E01">
      <w:pPr>
        <w:pStyle w:val="a3"/>
        <w:spacing w:after="0" w:line="240" w:lineRule="auto"/>
        <w:ind w:left="0"/>
        <w:jc w:val="center"/>
        <w:rPr>
          <w:rFonts w:ascii="Times New Roman" w:hAnsi="Times New Roman" w:cs="Times New Roman"/>
          <w:noProof/>
          <w:sz w:val="28"/>
          <w:szCs w:val="28"/>
          <w:lang w:val="kk-KZ"/>
        </w:rPr>
      </w:pPr>
      <w:r w:rsidRPr="006D2867">
        <w:rPr>
          <w:noProof/>
          <w:lang w:eastAsia="ru-RU"/>
        </w:rPr>
        <w:drawing>
          <wp:inline distT="0" distB="0" distL="0" distR="0" wp14:anchorId="66501AA1" wp14:editId="00DFA77F">
            <wp:extent cx="4683318" cy="2600022"/>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2670" t="1780" r="2056" b="4154"/>
                    <a:stretch/>
                  </pic:blipFill>
                  <pic:spPr bwMode="auto">
                    <a:xfrm>
                      <a:off x="0" y="0"/>
                      <a:ext cx="4687951" cy="2602594"/>
                    </a:xfrm>
                    <a:prstGeom prst="rect">
                      <a:avLst/>
                    </a:prstGeom>
                    <a:noFill/>
                    <a:ln>
                      <a:noFill/>
                    </a:ln>
                    <a:extLst>
                      <a:ext uri="{53640926-AAD7-44D8-BBD7-CCE9431645EC}">
                        <a14:shadowObscured xmlns:a14="http://schemas.microsoft.com/office/drawing/2010/main"/>
                      </a:ext>
                    </a:extLst>
                  </pic:spPr>
                </pic:pic>
              </a:graphicData>
            </a:graphic>
          </wp:inline>
        </w:drawing>
      </w:r>
    </w:p>
    <w:p w14:paraId="37BAD978" w14:textId="77777777" w:rsidR="00FA33A9" w:rsidRPr="001C3E01" w:rsidRDefault="00FA33A9" w:rsidP="007972AF">
      <w:pPr>
        <w:pStyle w:val="a3"/>
        <w:spacing w:after="0" w:line="240" w:lineRule="auto"/>
        <w:ind w:left="0" w:firstLine="567"/>
        <w:jc w:val="center"/>
        <w:rPr>
          <w:rFonts w:ascii="Times New Roman" w:hAnsi="Times New Roman" w:cs="Times New Roman"/>
          <w:noProof/>
          <w:sz w:val="16"/>
          <w:szCs w:val="16"/>
          <w:lang w:val="kk-KZ"/>
        </w:rPr>
      </w:pPr>
    </w:p>
    <w:p w14:paraId="1635905C" w14:textId="31DE2BE5" w:rsidR="00FA33A9" w:rsidRDefault="00923C2B" w:rsidP="001C3E01">
      <w:pPr>
        <w:pStyle w:val="a3"/>
        <w:spacing w:after="0" w:line="240" w:lineRule="auto"/>
        <w:ind w:left="0"/>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Сурет 6</w:t>
      </w:r>
      <w:r w:rsidR="005509D7" w:rsidRPr="006D2867">
        <w:rPr>
          <w:rFonts w:ascii="Times New Roman" w:hAnsi="Times New Roman" w:cs="Times New Roman"/>
          <w:noProof/>
          <w:sz w:val="28"/>
          <w:szCs w:val="28"/>
          <w:lang w:val="kk-KZ"/>
        </w:rPr>
        <w:t xml:space="preserve"> </w:t>
      </w:r>
      <w:r w:rsidR="001C3E01">
        <w:rPr>
          <w:rFonts w:ascii="Times New Roman" w:hAnsi="Times New Roman" w:cs="Times New Roman"/>
          <w:noProof/>
          <w:sz w:val="28"/>
          <w:szCs w:val="28"/>
          <w:lang w:val="kk-KZ"/>
        </w:rPr>
        <w:t>–</w:t>
      </w:r>
      <w:r w:rsidR="005509D7"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Негізгі аутентификация әдісі</w:t>
      </w:r>
    </w:p>
    <w:p w14:paraId="3346C10A" w14:textId="77777777" w:rsidR="00845096" w:rsidRPr="006D2867" w:rsidRDefault="00845096" w:rsidP="001C3E01">
      <w:pPr>
        <w:pStyle w:val="a3"/>
        <w:spacing w:after="0" w:line="240" w:lineRule="auto"/>
        <w:ind w:left="0"/>
        <w:jc w:val="center"/>
        <w:rPr>
          <w:rFonts w:ascii="Times New Roman" w:hAnsi="Times New Roman" w:cs="Times New Roman"/>
          <w:noProof/>
          <w:sz w:val="28"/>
          <w:szCs w:val="28"/>
          <w:lang w:val="kk-KZ"/>
        </w:rPr>
      </w:pPr>
    </w:p>
    <w:p w14:paraId="50E45F13" w14:textId="620382F3"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Бұл әдіс негізгі және қарапайым болып табылады және келесідей кемшілігі бар - деректер беру кезінде қорғалмайды. Клиент сервиске (қызметке) кіру үшін өзінің логині мен </w:t>
      </w:r>
      <w:r w:rsidR="00845096">
        <w:rPr>
          <w:rFonts w:ascii="Times New Roman" w:hAnsi="Times New Roman" w:cs="Times New Roman"/>
          <w:noProof/>
          <w:sz w:val="28"/>
          <w:szCs w:val="28"/>
          <w:lang w:val="kk-KZ"/>
        </w:rPr>
        <w:t>құпия сөзді</w:t>
      </w:r>
      <w:r w:rsidRPr="006D2867">
        <w:rPr>
          <w:rFonts w:ascii="Times New Roman" w:hAnsi="Times New Roman" w:cs="Times New Roman"/>
          <w:noProof/>
          <w:sz w:val="28"/>
          <w:szCs w:val="28"/>
          <w:lang w:val="kk-KZ"/>
        </w:rPr>
        <w:t xml:space="preserve"> көрсетеді. Логин мен </w:t>
      </w:r>
      <w:r w:rsidR="00845096">
        <w:rPr>
          <w:rFonts w:ascii="Times New Roman" w:hAnsi="Times New Roman" w:cs="Times New Roman"/>
          <w:noProof/>
          <w:sz w:val="28"/>
          <w:szCs w:val="28"/>
          <w:lang w:val="kk-KZ"/>
        </w:rPr>
        <w:t>құпия сөзді</w:t>
      </w:r>
      <w:r w:rsidRPr="006D2867">
        <w:rPr>
          <w:rFonts w:ascii="Times New Roman" w:hAnsi="Times New Roman" w:cs="Times New Roman"/>
          <w:noProof/>
          <w:sz w:val="28"/>
          <w:szCs w:val="28"/>
          <w:lang w:val="kk-KZ"/>
        </w:rPr>
        <w:t xml:space="preserve"> желі арқылы шифрланбаған кодталған мәтін ретінде беріледі және оны кез келген қолданушы оңай шеше алады. </w:t>
      </w:r>
    </w:p>
    <w:p w14:paraId="64204134" w14:textId="3063ED1A" w:rsidR="00FA33A9" w:rsidRPr="006D2867" w:rsidRDefault="00923C2B"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7</w:t>
      </w:r>
      <w:r w:rsidR="00FA33A9" w:rsidRPr="006D2867">
        <w:rPr>
          <w:rFonts w:ascii="Times New Roman" w:hAnsi="Times New Roman" w:cs="Times New Roman"/>
          <w:noProof/>
          <w:sz w:val="28"/>
          <w:szCs w:val="28"/>
          <w:lang w:val="kk-KZ"/>
        </w:rPr>
        <w:t>-</w:t>
      </w:r>
      <w:r w:rsidR="001C3E01">
        <w:rPr>
          <w:rFonts w:ascii="Times New Roman" w:hAnsi="Times New Roman" w:cs="Times New Roman"/>
          <w:noProof/>
          <w:sz w:val="28"/>
          <w:szCs w:val="28"/>
          <w:lang w:val="kk-KZ"/>
        </w:rPr>
        <w:t>с</w:t>
      </w:r>
      <w:r w:rsidR="00FA33A9" w:rsidRPr="006D2867">
        <w:rPr>
          <w:rFonts w:ascii="Times New Roman" w:hAnsi="Times New Roman" w:cs="Times New Roman"/>
          <w:noProof/>
          <w:sz w:val="28"/>
          <w:szCs w:val="28"/>
          <w:lang w:val="kk-KZ"/>
        </w:rPr>
        <w:t xml:space="preserve">уретте пайдаланушының дайджест </w:t>
      </w:r>
      <w:r w:rsidR="001C3E01">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аутентификация әдісімен авторизациялау схемасы көрсетілген.</w:t>
      </w:r>
    </w:p>
    <w:p w14:paraId="447257E9" w14:textId="77777777" w:rsidR="00FA33A9" w:rsidRPr="006D2867" w:rsidRDefault="00FA33A9" w:rsidP="007972AF">
      <w:pPr>
        <w:pStyle w:val="a3"/>
        <w:spacing w:after="0" w:line="240" w:lineRule="auto"/>
        <w:ind w:left="0" w:firstLine="567"/>
        <w:jc w:val="both"/>
        <w:rPr>
          <w:rFonts w:ascii="Times New Roman" w:hAnsi="Times New Roman" w:cs="Times New Roman"/>
          <w:noProof/>
          <w:sz w:val="28"/>
          <w:szCs w:val="28"/>
          <w:lang w:val="kk-KZ"/>
        </w:rPr>
      </w:pPr>
    </w:p>
    <w:p w14:paraId="71A34E53" w14:textId="77777777" w:rsidR="00FA33A9" w:rsidRPr="006D2867" w:rsidRDefault="00FA33A9" w:rsidP="001C3E01">
      <w:pPr>
        <w:pStyle w:val="a3"/>
        <w:spacing w:after="0" w:line="240" w:lineRule="auto"/>
        <w:ind w:left="0"/>
        <w:jc w:val="center"/>
        <w:rPr>
          <w:rFonts w:ascii="Times New Roman" w:hAnsi="Times New Roman" w:cs="Times New Roman"/>
          <w:noProof/>
          <w:sz w:val="28"/>
          <w:szCs w:val="28"/>
          <w:lang w:val="kk-KZ"/>
        </w:rPr>
      </w:pPr>
      <w:r w:rsidRPr="006D2867">
        <w:rPr>
          <w:noProof/>
          <w:lang w:eastAsia="ru-RU"/>
        </w:rPr>
        <w:drawing>
          <wp:inline distT="0" distB="0" distL="0" distR="0" wp14:anchorId="54419299" wp14:editId="6F7FD283">
            <wp:extent cx="4530125" cy="2647784"/>
            <wp:effectExtent l="0" t="0" r="381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2835" t="1695" r="2166" b="4236"/>
                    <a:stretch/>
                  </pic:blipFill>
                  <pic:spPr bwMode="auto">
                    <a:xfrm>
                      <a:off x="0" y="0"/>
                      <a:ext cx="4532438" cy="2649136"/>
                    </a:xfrm>
                    <a:prstGeom prst="rect">
                      <a:avLst/>
                    </a:prstGeom>
                    <a:noFill/>
                    <a:ln>
                      <a:noFill/>
                    </a:ln>
                    <a:extLst>
                      <a:ext uri="{53640926-AAD7-44D8-BBD7-CCE9431645EC}">
                        <a14:shadowObscured xmlns:a14="http://schemas.microsoft.com/office/drawing/2010/main"/>
                      </a:ext>
                    </a:extLst>
                  </pic:spPr>
                </pic:pic>
              </a:graphicData>
            </a:graphic>
          </wp:inline>
        </w:drawing>
      </w:r>
    </w:p>
    <w:p w14:paraId="2100A756" w14:textId="77777777" w:rsidR="00FA33A9" w:rsidRPr="001C3E01" w:rsidRDefault="00FA33A9" w:rsidP="007972AF">
      <w:pPr>
        <w:pStyle w:val="a3"/>
        <w:spacing w:after="0" w:line="240" w:lineRule="auto"/>
        <w:ind w:left="0" w:firstLine="567"/>
        <w:jc w:val="both"/>
        <w:rPr>
          <w:rFonts w:ascii="Times New Roman" w:hAnsi="Times New Roman" w:cs="Times New Roman"/>
          <w:noProof/>
          <w:sz w:val="16"/>
          <w:szCs w:val="16"/>
          <w:lang w:val="kk-KZ"/>
        </w:rPr>
      </w:pPr>
    </w:p>
    <w:p w14:paraId="31205859" w14:textId="3DEC263F" w:rsidR="00FA33A9" w:rsidRPr="006D2867" w:rsidRDefault="00923C2B" w:rsidP="001C3E01">
      <w:pPr>
        <w:pStyle w:val="a3"/>
        <w:spacing w:after="0" w:line="240" w:lineRule="auto"/>
        <w:ind w:left="0"/>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Сурет 7</w:t>
      </w:r>
      <w:r w:rsidR="00FA33A9" w:rsidRPr="006D2867">
        <w:rPr>
          <w:rFonts w:ascii="Times New Roman" w:hAnsi="Times New Roman" w:cs="Times New Roman"/>
          <w:noProof/>
          <w:sz w:val="28"/>
          <w:szCs w:val="28"/>
          <w:lang w:val="kk-KZ"/>
        </w:rPr>
        <w:t xml:space="preserve"> </w:t>
      </w:r>
      <w:r w:rsidR="001C3E01">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Дайджест-аутентификация әдісі</w:t>
      </w:r>
    </w:p>
    <w:p w14:paraId="40EA1A76" w14:textId="77777777" w:rsidR="00FA33A9" w:rsidRPr="006D2867" w:rsidRDefault="00FA33A9" w:rsidP="007972AF">
      <w:pPr>
        <w:pStyle w:val="a3"/>
        <w:spacing w:after="0" w:line="240" w:lineRule="auto"/>
        <w:ind w:left="0" w:firstLine="567"/>
        <w:jc w:val="both"/>
        <w:rPr>
          <w:rFonts w:ascii="Times New Roman" w:hAnsi="Times New Roman" w:cs="Times New Roman"/>
          <w:noProof/>
          <w:sz w:val="28"/>
          <w:szCs w:val="28"/>
          <w:lang w:val="kk-KZ"/>
        </w:rPr>
      </w:pPr>
    </w:p>
    <w:p w14:paraId="7005E952" w14:textId="3B9A53AB"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Бұл әдіс алдыңғының кеңейтілгені болып табылады және MD5 деректерін шифрлау әдісін қолданады [</w:t>
      </w:r>
      <w:r w:rsidR="00AF0961">
        <w:rPr>
          <w:rFonts w:ascii="Times New Roman" w:hAnsi="Times New Roman" w:cs="Times New Roman"/>
          <w:noProof/>
          <w:sz w:val="28"/>
          <w:szCs w:val="28"/>
          <w:lang w:val="kk-KZ"/>
        </w:rPr>
        <w:t xml:space="preserve">160, </w:t>
      </w:r>
      <w:r w:rsidR="007F5225" w:rsidRPr="006D2867">
        <w:rPr>
          <w:rFonts w:ascii="Times New Roman" w:hAnsi="Times New Roman" w:cs="Times New Roman"/>
          <w:noProof/>
          <w:sz w:val="28"/>
          <w:szCs w:val="28"/>
          <w:lang w:val="kk-KZ"/>
        </w:rPr>
        <w:t>161].</w:t>
      </w:r>
      <w:r w:rsidRPr="006D2867">
        <w:rPr>
          <w:rFonts w:ascii="Times New Roman" w:hAnsi="Times New Roman" w:cs="Times New Roman"/>
          <w:noProof/>
          <w:sz w:val="28"/>
          <w:szCs w:val="28"/>
          <w:lang w:val="kk-KZ"/>
        </w:rPr>
        <w:t xml:space="preserve"> </w:t>
      </w:r>
    </w:p>
    <w:p w14:paraId="2DD4E16E" w14:textId="0E42F0F3" w:rsidR="00FA33A9" w:rsidRPr="006D2867" w:rsidRDefault="00923C2B"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8</w:t>
      </w:r>
      <w:r w:rsidR="00FA33A9" w:rsidRPr="006D2867">
        <w:rPr>
          <w:rFonts w:ascii="Times New Roman" w:hAnsi="Times New Roman" w:cs="Times New Roman"/>
          <w:noProof/>
          <w:sz w:val="28"/>
          <w:szCs w:val="28"/>
          <w:lang w:val="kk-KZ"/>
        </w:rPr>
        <w:t xml:space="preserve">-суретте цифрлық қолтаңба әдісімен пайдаланушының авторизация схемасы көрсетілген. Бұл әдіс ашық және жеке кілттер жүйесін қолданады: </w:t>
      </w:r>
    </w:p>
    <w:p w14:paraId="5AD90F80" w14:textId="5A7A0A57" w:rsidR="00FA33A9" w:rsidRPr="006D2867" w:rsidRDefault="00FA33A9" w:rsidP="00CC6E36">
      <w:pPr>
        <w:pStyle w:val="a3"/>
        <w:numPr>
          <w:ilvl w:val="0"/>
          <w:numId w:val="49"/>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Кілттер жұбы жасалады. </w:t>
      </w:r>
    </w:p>
    <w:p w14:paraId="543499D5" w14:textId="21CE4659" w:rsidR="00FA33A9" w:rsidRPr="006D2867" w:rsidRDefault="00FA33A9" w:rsidP="00CC6E36">
      <w:pPr>
        <w:pStyle w:val="a3"/>
        <w:numPr>
          <w:ilvl w:val="0"/>
          <w:numId w:val="49"/>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Жеке кілт пайдаланушыға беріледі.</w:t>
      </w:r>
    </w:p>
    <w:p w14:paraId="00FE75A5" w14:textId="016D8F1D" w:rsidR="00FA33A9" w:rsidRPr="006D2867" w:rsidRDefault="00FA33A9" w:rsidP="00CC6E36">
      <w:pPr>
        <w:pStyle w:val="a3"/>
        <w:numPr>
          <w:ilvl w:val="0"/>
          <w:numId w:val="49"/>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Ашық кілт қосымшаға беріледі.</w:t>
      </w:r>
    </w:p>
    <w:p w14:paraId="3CF3F8AF" w14:textId="631809A6" w:rsidR="00FA33A9" w:rsidRPr="006D2867" w:rsidRDefault="00FA33A9" w:rsidP="00CC6E36">
      <w:pPr>
        <w:pStyle w:val="a3"/>
        <w:numPr>
          <w:ilvl w:val="0"/>
          <w:numId w:val="49"/>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Деректерді беру кезінде ақпарат шифрланады және оны тек кілт арқылы шешуге болады.</w:t>
      </w:r>
    </w:p>
    <w:p w14:paraId="76981ED3" w14:textId="77777777"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Әдістің мәні - кез-келген адам қызметке жүгініп, таңбалардың ретсіз жиынтығын ала алады, дәлірек айтқанда, серверден шифрланған жауап алады және оны жеке кілттің иесі ғана шеше алады. Жаңа пайдаланушы серверге тіркелген кезде - сол пайдаланушыға арналған кілттер жұбы (жалпыға ортақ және жеке) жасалады. Жеке пайдаланушыға жіберіледі және тек ол хабарламаның шифрын шеше алады (кілт қауіпсіз арна арқылы оны ешкім ұстап алмайтындай жіберілуі керек). Әрбір сұрау кезінде сервис хабарламаны қажетті қоғамдық кілтпен шифрлай алатындай болу үшін клиент өзінің логинін жіберіп отырады. Сервис хабарламаны шифрлайды және жібереді. Клиент оны қабылдайды және оның кілтін шешеді. Алдыңғыдай кемшіліктері жоқ.</w:t>
      </w:r>
    </w:p>
    <w:p w14:paraId="07726BC0" w14:textId="77777777" w:rsidR="00FA33A9" w:rsidRPr="006D2867" w:rsidRDefault="00FA33A9" w:rsidP="001C3E01">
      <w:pPr>
        <w:spacing w:after="0" w:line="240" w:lineRule="auto"/>
        <w:ind w:firstLine="709"/>
        <w:jc w:val="both"/>
        <w:rPr>
          <w:rFonts w:ascii="Times New Roman" w:hAnsi="Times New Roman" w:cs="Times New Roman"/>
          <w:noProof/>
          <w:sz w:val="28"/>
          <w:szCs w:val="28"/>
          <w:lang w:val="kk-KZ"/>
        </w:rPr>
      </w:pPr>
    </w:p>
    <w:p w14:paraId="4B9C6929" w14:textId="77777777" w:rsidR="00FA33A9" w:rsidRPr="006D2867" w:rsidRDefault="00FA33A9" w:rsidP="001C3E01">
      <w:pPr>
        <w:pStyle w:val="a3"/>
        <w:spacing w:after="0" w:line="240" w:lineRule="auto"/>
        <w:ind w:left="0"/>
        <w:jc w:val="center"/>
        <w:rPr>
          <w:rFonts w:ascii="Times New Roman" w:hAnsi="Times New Roman" w:cs="Times New Roman"/>
          <w:noProof/>
          <w:sz w:val="28"/>
          <w:szCs w:val="28"/>
          <w:lang w:val="kk-KZ"/>
        </w:rPr>
      </w:pPr>
      <w:r w:rsidRPr="006D2867">
        <w:rPr>
          <w:noProof/>
          <w:lang w:eastAsia="ru-RU"/>
        </w:rPr>
        <w:drawing>
          <wp:inline distT="0" distB="0" distL="0" distR="0" wp14:anchorId="471994D1" wp14:editId="7080F1D2">
            <wp:extent cx="4359287" cy="2973788"/>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1219" t="3663" r="3304" b="4890"/>
                    <a:stretch/>
                  </pic:blipFill>
                  <pic:spPr bwMode="auto">
                    <a:xfrm>
                      <a:off x="0" y="0"/>
                      <a:ext cx="4394308" cy="2997678"/>
                    </a:xfrm>
                    <a:prstGeom prst="rect">
                      <a:avLst/>
                    </a:prstGeom>
                    <a:noFill/>
                    <a:ln>
                      <a:noFill/>
                    </a:ln>
                    <a:extLst>
                      <a:ext uri="{53640926-AAD7-44D8-BBD7-CCE9431645EC}">
                        <a14:shadowObscured xmlns:a14="http://schemas.microsoft.com/office/drawing/2010/main"/>
                      </a:ext>
                    </a:extLst>
                  </pic:spPr>
                </pic:pic>
              </a:graphicData>
            </a:graphic>
          </wp:inline>
        </w:drawing>
      </w:r>
    </w:p>
    <w:p w14:paraId="4A7B1D84" w14:textId="77777777" w:rsidR="0054123A" w:rsidRPr="001C3E01" w:rsidRDefault="0054123A" w:rsidP="007972AF">
      <w:pPr>
        <w:pStyle w:val="a3"/>
        <w:spacing w:after="0" w:line="240" w:lineRule="auto"/>
        <w:ind w:left="0" w:firstLine="567"/>
        <w:jc w:val="center"/>
        <w:rPr>
          <w:rFonts w:ascii="Times New Roman" w:hAnsi="Times New Roman" w:cs="Times New Roman"/>
          <w:noProof/>
          <w:sz w:val="16"/>
          <w:szCs w:val="16"/>
          <w:lang w:val="kk-KZ"/>
        </w:rPr>
      </w:pPr>
    </w:p>
    <w:p w14:paraId="70281FB3" w14:textId="21BB2A91" w:rsidR="00FA33A9" w:rsidRPr="006D2867" w:rsidRDefault="00923C2B" w:rsidP="001C3E01">
      <w:pPr>
        <w:pStyle w:val="a3"/>
        <w:spacing w:after="0" w:line="240" w:lineRule="auto"/>
        <w:ind w:left="0"/>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Сурет 8 </w:t>
      </w:r>
      <w:r w:rsidR="001C3E01">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Цифрлық қолтаңба әдісі</w:t>
      </w:r>
    </w:p>
    <w:p w14:paraId="4E55128F" w14:textId="77777777" w:rsidR="00FA33A9" w:rsidRPr="006D2867" w:rsidRDefault="00FA33A9" w:rsidP="007972AF">
      <w:pPr>
        <w:pStyle w:val="a3"/>
        <w:spacing w:after="0" w:line="240" w:lineRule="auto"/>
        <w:ind w:left="0" w:firstLine="567"/>
        <w:jc w:val="both"/>
        <w:rPr>
          <w:rFonts w:ascii="Times New Roman" w:hAnsi="Times New Roman" w:cs="Times New Roman"/>
          <w:noProof/>
          <w:sz w:val="28"/>
          <w:szCs w:val="28"/>
          <w:lang w:val="kk-KZ"/>
        </w:rPr>
      </w:pPr>
    </w:p>
    <w:p w14:paraId="30B5CD98" w14:textId="135194AB" w:rsidR="00FA33A9" w:rsidRPr="006D2867" w:rsidRDefault="00923C2B"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9</w:t>
      </w:r>
      <w:r w:rsidR="00FA33A9" w:rsidRPr="006D2867">
        <w:rPr>
          <w:rFonts w:ascii="Times New Roman" w:hAnsi="Times New Roman" w:cs="Times New Roman"/>
          <w:noProof/>
          <w:sz w:val="28"/>
          <w:szCs w:val="28"/>
          <w:lang w:val="kk-KZ"/>
        </w:rPr>
        <w:t>-суретте сертификат әдісімен пайдаланушының авторизация схемасы көрсетілген.</w:t>
      </w:r>
    </w:p>
    <w:p w14:paraId="499D0B4C" w14:textId="77777777" w:rsidR="00FA33A9" w:rsidRPr="006D2867" w:rsidRDefault="00FA33A9" w:rsidP="007972AF">
      <w:pPr>
        <w:pStyle w:val="a3"/>
        <w:spacing w:after="0" w:line="240" w:lineRule="auto"/>
        <w:ind w:left="0" w:firstLine="567"/>
        <w:jc w:val="both"/>
        <w:rPr>
          <w:rFonts w:ascii="Times New Roman" w:hAnsi="Times New Roman" w:cs="Times New Roman"/>
          <w:noProof/>
          <w:sz w:val="28"/>
          <w:szCs w:val="28"/>
          <w:lang w:val="kk-KZ"/>
        </w:rPr>
      </w:pPr>
    </w:p>
    <w:p w14:paraId="28C73C9A" w14:textId="77777777" w:rsidR="00FA33A9" w:rsidRPr="006D2867" w:rsidRDefault="00FA33A9" w:rsidP="001C3E01">
      <w:pPr>
        <w:pStyle w:val="a3"/>
        <w:spacing w:after="0" w:line="240" w:lineRule="auto"/>
        <w:ind w:left="0"/>
        <w:jc w:val="center"/>
        <w:rPr>
          <w:rFonts w:ascii="Times New Roman" w:hAnsi="Times New Roman" w:cs="Times New Roman"/>
          <w:noProof/>
          <w:sz w:val="28"/>
          <w:szCs w:val="28"/>
          <w:lang w:val="kk-KZ"/>
        </w:rPr>
      </w:pPr>
      <w:r w:rsidRPr="006D2867">
        <w:rPr>
          <w:noProof/>
          <w:lang w:eastAsia="ru-RU"/>
        </w:rPr>
        <w:drawing>
          <wp:inline distT="0" distB="0" distL="0" distR="0" wp14:anchorId="2ACB7A0C" wp14:editId="6B20186B">
            <wp:extent cx="4039263" cy="247285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550" t="2812" r="4917" b="9723"/>
                    <a:stretch/>
                  </pic:blipFill>
                  <pic:spPr bwMode="auto">
                    <a:xfrm>
                      <a:off x="0" y="0"/>
                      <a:ext cx="4048048" cy="2478234"/>
                    </a:xfrm>
                    <a:prstGeom prst="rect">
                      <a:avLst/>
                    </a:prstGeom>
                    <a:noFill/>
                    <a:ln>
                      <a:noFill/>
                    </a:ln>
                    <a:extLst>
                      <a:ext uri="{53640926-AAD7-44D8-BBD7-CCE9431645EC}">
                        <a14:shadowObscured xmlns:a14="http://schemas.microsoft.com/office/drawing/2010/main"/>
                      </a:ext>
                    </a:extLst>
                  </pic:spPr>
                </pic:pic>
              </a:graphicData>
            </a:graphic>
          </wp:inline>
        </w:drawing>
      </w:r>
    </w:p>
    <w:p w14:paraId="7E6C9930" w14:textId="77777777" w:rsidR="00FA33A9" w:rsidRPr="001C3E01" w:rsidRDefault="00FA33A9" w:rsidP="007972AF">
      <w:pPr>
        <w:pStyle w:val="a3"/>
        <w:spacing w:after="0" w:line="240" w:lineRule="auto"/>
        <w:ind w:left="0" w:firstLine="567"/>
        <w:jc w:val="both"/>
        <w:rPr>
          <w:rFonts w:ascii="Times New Roman" w:hAnsi="Times New Roman" w:cs="Times New Roman"/>
          <w:noProof/>
          <w:sz w:val="16"/>
          <w:szCs w:val="16"/>
          <w:lang w:val="kk-KZ"/>
        </w:rPr>
      </w:pPr>
    </w:p>
    <w:p w14:paraId="273DBDF3" w14:textId="59C232D5" w:rsidR="00FA33A9" w:rsidRPr="006D2867" w:rsidRDefault="00FA33A9" w:rsidP="001C3E01">
      <w:pPr>
        <w:pStyle w:val="a3"/>
        <w:spacing w:after="0" w:line="240" w:lineRule="auto"/>
        <w:ind w:left="0"/>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Сурет</w:t>
      </w:r>
      <w:r w:rsidR="00923C2B" w:rsidRPr="006D2867">
        <w:rPr>
          <w:rFonts w:ascii="Times New Roman" w:hAnsi="Times New Roman" w:cs="Times New Roman"/>
          <w:noProof/>
          <w:sz w:val="28"/>
          <w:szCs w:val="28"/>
          <w:lang w:val="kk-KZ"/>
        </w:rPr>
        <w:t xml:space="preserve"> 9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Сертификат бойынша аутентификация әдісі</w:t>
      </w:r>
    </w:p>
    <w:p w14:paraId="06ACE255" w14:textId="77777777" w:rsidR="00FA33A9" w:rsidRPr="006D2867" w:rsidRDefault="00FA33A9" w:rsidP="007972AF">
      <w:pPr>
        <w:pStyle w:val="a3"/>
        <w:spacing w:after="0" w:line="240" w:lineRule="auto"/>
        <w:ind w:left="0" w:firstLine="567"/>
        <w:jc w:val="both"/>
        <w:rPr>
          <w:rFonts w:ascii="Times New Roman" w:hAnsi="Times New Roman" w:cs="Times New Roman"/>
          <w:noProof/>
          <w:sz w:val="28"/>
          <w:szCs w:val="28"/>
          <w:lang w:val="kk-KZ"/>
        </w:rPr>
      </w:pPr>
    </w:p>
    <w:p w14:paraId="31737C32" w14:textId="77777777"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Бұл әдіс сертификаттау серверін пайдаланады. Қосымша сертификатты тіркейді және оның көшірмесін клиентке береді, деректер сертификат арқылы шифрланады және оны тек сертификат иесі ғана шеше алады. </w:t>
      </w:r>
    </w:p>
    <w:p w14:paraId="36704F2D" w14:textId="5949B7D8" w:rsidR="00FA33A9" w:rsidRPr="006D2867" w:rsidRDefault="00923C2B"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10-</w:t>
      </w:r>
      <w:r w:rsidR="00FA33A9" w:rsidRPr="006D2867">
        <w:rPr>
          <w:rFonts w:ascii="Times New Roman" w:hAnsi="Times New Roman" w:cs="Times New Roman"/>
          <w:noProof/>
          <w:sz w:val="28"/>
          <w:szCs w:val="28"/>
          <w:lang w:val="kk-KZ"/>
        </w:rPr>
        <w:t>суретте OAUTH әдісімен пайдаланушының авторизация схемасы көрсетілген.</w:t>
      </w:r>
    </w:p>
    <w:p w14:paraId="0D9A2FFE" w14:textId="77777777" w:rsidR="00BF5366" w:rsidRPr="006D2867" w:rsidRDefault="00BF5366" w:rsidP="001C3E01">
      <w:pPr>
        <w:pStyle w:val="a3"/>
        <w:spacing w:after="0" w:line="240" w:lineRule="auto"/>
        <w:ind w:left="0" w:firstLine="709"/>
        <w:jc w:val="both"/>
        <w:rPr>
          <w:rFonts w:ascii="Times New Roman" w:hAnsi="Times New Roman" w:cs="Times New Roman"/>
          <w:noProof/>
          <w:sz w:val="28"/>
          <w:szCs w:val="28"/>
          <w:lang w:val="kk-KZ"/>
        </w:rPr>
      </w:pPr>
    </w:p>
    <w:p w14:paraId="6F2FD10D" w14:textId="77777777" w:rsidR="00FA33A9" w:rsidRPr="006D2867" w:rsidRDefault="00FA33A9" w:rsidP="001C3E01">
      <w:pPr>
        <w:pStyle w:val="a3"/>
        <w:spacing w:after="0" w:line="240" w:lineRule="auto"/>
        <w:ind w:left="0"/>
        <w:jc w:val="center"/>
        <w:rPr>
          <w:rFonts w:ascii="Times New Roman" w:hAnsi="Times New Roman" w:cs="Times New Roman"/>
          <w:noProof/>
          <w:sz w:val="28"/>
          <w:szCs w:val="28"/>
          <w:lang w:val="kk-KZ"/>
        </w:rPr>
      </w:pPr>
      <w:r w:rsidRPr="006D2867">
        <w:rPr>
          <w:noProof/>
          <w:lang w:eastAsia="ru-RU"/>
        </w:rPr>
        <w:drawing>
          <wp:inline distT="0" distB="0" distL="0" distR="0" wp14:anchorId="73DCD9D6" wp14:editId="6333F940">
            <wp:extent cx="4544214" cy="216154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168" t="2101" r="1503" b="2652"/>
                    <a:stretch/>
                  </pic:blipFill>
                  <pic:spPr bwMode="auto">
                    <a:xfrm>
                      <a:off x="0" y="0"/>
                      <a:ext cx="4576327" cy="2176815"/>
                    </a:xfrm>
                    <a:prstGeom prst="rect">
                      <a:avLst/>
                    </a:prstGeom>
                    <a:noFill/>
                    <a:ln>
                      <a:noFill/>
                    </a:ln>
                    <a:extLst>
                      <a:ext uri="{53640926-AAD7-44D8-BBD7-CCE9431645EC}">
                        <a14:shadowObscured xmlns:a14="http://schemas.microsoft.com/office/drawing/2010/main"/>
                      </a:ext>
                    </a:extLst>
                  </pic:spPr>
                </pic:pic>
              </a:graphicData>
            </a:graphic>
          </wp:inline>
        </w:drawing>
      </w:r>
    </w:p>
    <w:p w14:paraId="1873DF41" w14:textId="77777777" w:rsidR="00FA33A9" w:rsidRPr="001C3E01" w:rsidRDefault="00FA33A9" w:rsidP="007972AF">
      <w:pPr>
        <w:pStyle w:val="a3"/>
        <w:spacing w:after="0" w:line="240" w:lineRule="auto"/>
        <w:ind w:left="0" w:firstLine="567"/>
        <w:jc w:val="center"/>
        <w:rPr>
          <w:rFonts w:ascii="Times New Roman" w:hAnsi="Times New Roman" w:cs="Times New Roman"/>
          <w:noProof/>
          <w:sz w:val="16"/>
          <w:szCs w:val="16"/>
          <w:lang w:val="kk-KZ"/>
        </w:rPr>
      </w:pPr>
    </w:p>
    <w:p w14:paraId="30487A16" w14:textId="4C5867C6" w:rsidR="00FA33A9" w:rsidRPr="006D2867" w:rsidRDefault="00FA33A9" w:rsidP="001C3E01">
      <w:pPr>
        <w:pStyle w:val="a3"/>
        <w:spacing w:after="0" w:line="240" w:lineRule="auto"/>
        <w:ind w:left="0"/>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Сурет</w:t>
      </w:r>
      <w:r w:rsidR="00923C2B" w:rsidRPr="006D2867">
        <w:rPr>
          <w:rFonts w:ascii="Times New Roman" w:hAnsi="Times New Roman" w:cs="Times New Roman"/>
          <w:noProof/>
          <w:sz w:val="28"/>
          <w:szCs w:val="28"/>
          <w:lang w:val="kk-KZ"/>
        </w:rPr>
        <w:t xml:space="preserve"> 10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OAUTH аутентификация әдісі</w:t>
      </w:r>
    </w:p>
    <w:p w14:paraId="67805DAE" w14:textId="77777777" w:rsidR="00FA33A9" w:rsidRPr="006D2867" w:rsidRDefault="00FA33A9" w:rsidP="007972AF">
      <w:pPr>
        <w:pStyle w:val="a3"/>
        <w:spacing w:after="0" w:line="240" w:lineRule="auto"/>
        <w:ind w:left="0" w:firstLine="567"/>
        <w:jc w:val="center"/>
        <w:rPr>
          <w:rFonts w:ascii="Times New Roman" w:hAnsi="Times New Roman" w:cs="Times New Roman"/>
          <w:noProof/>
          <w:sz w:val="28"/>
          <w:szCs w:val="28"/>
          <w:lang w:val="kk-KZ"/>
        </w:rPr>
      </w:pPr>
    </w:p>
    <w:p w14:paraId="4296C530" w14:textId="5A60C99F"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OAuth протоколының аутентификациясы </w:t>
      </w:r>
      <w:r w:rsidR="001C3E0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әдіс өте икемді және үлкен жобаларға жақсы сәйкес келеді [</w:t>
      </w:r>
      <w:r w:rsidR="007F5225" w:rsidRPr="006D2867">
        <w:rPr>
          <w:rFonts w:ascii="Times New Roman" w:hAnsi="Times New Roman" w:cs="Times New Roman"/>
          <w:noProof/>
          <w:sz w:val="28"/>
          <w:szCs w:val="28"/>
          <w:lang w:val="kk-KZ"/>
        </w:rPr>
        <w:t>162-166</w:t>
      </w:r>
      <w:r w:rsidRPr="006D2867">
        <w:rPr>
          <w:rFonts w:ascii="Times New Roman" w:hAnsi="Times New Roman" w:cs="Times New Roman"/>
          <w:noProof/>
          <w:sz w:val="28"/>
          <w:szCs w:val="28"/>
          <w:lang w:val="kk-KZ"/>
        </w:rPr>
        <w:t xml:space="preserve">]. </w:t>
      </w:r>
    </w:p>
    <w:p w14:paraId="2D178846" w14:textId="77777777"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OAuth қолданатын қосымшаның жалпы жұмыс схемасы келесідей:</w:t>
      </w:r>
    </w:p>
    <w:p w14:paraId="7AD3A3FE" w14:textId="77777777"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1. Авторизация алу. </w:t>
      </w:r>
    </w:p>
    <w:p w14:paraId="24473AD1" w14:textId="77777777"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 Қорғалған ресурстарға жүгіну. </w:t>
      </w:r>
    </w:p>
    <w:p w14:paraId="5BA81AFF" w14:textId="348F2BEB"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Авторизацияның нәтижесі – </w:t>
      </w:r>
      <w:r w:rsidR="00845096">
        <w:rPr>
          <w:rFonts w:ascii="Times New Roman" w:hAnsi="Times New Roman" w:cs="Times New Roman"/>
          <w:i/>
          <w:noProof/>
          <w:sz w:val="28"/>
          <w:szCs w:val="28"/>
          <w:lang w:val="kk-KZ"/>
        </w:rPr>
        <w:t>т</w:t>
      </w:r>
      <w:r w:rsidRPr="006D2867">
        <w:rPr>
          <w:rFonts w:ascii="Times New Roman" w:hAnsi="Times New Roman" w:cs="Times New Roman"/>
          <w:i/>
          <w:noProof/>
          <w:sz w:val="28"/>
          <w:szCs w:val="28"/>
          <w:lang w:val="kk-KZ"/>
        </w:rPr>
        <w:t>окен</w:t>
      </w:r>
      <w:r w:rsidRPr="006D2867">
        <w:rPr>
          <w:rFonts w:ascii="Times New Roman" w:hAnsi="Times New Roman" w:cs="Times New Roman"/>
          <w:noProof/>
          <w:sz w:val="28"/>
          <w:szCs w:val="28"/>
          <w:lang w:val="kk-KZ"/>
        </w:rPr>
        <w:t>(</w:t>
      </w:r>
      <w:r w:rsidRPr="006D2867">
        <w:rPr>
          <w:rFonts w:ascii="Times New Roman" w:hAnsi="Times New Roman" w:cs="Times New Roman"/>
          <w:i/>
          <w:noProof/>
          <w:sz w:val="28"/>
          <w:szCs w:val="28"/>
          <w:lang w:val="kk-KZ"/>
        </w:rPr>
        <w:t>таңбалауыш)</w:t>
      </w:r>
      <w:r w:rsidRPr="006D2867">
        <w:rPr>
          <w:rFonts w:ascii="Times New Roman" w:hAnsi="Times New Roman" w:cs="Times New Roman"/>
          <w:noProof/>
          <w:sz w:val="28"/>
          <w:szCs w:val="28"/>
          <w:lang w:val="kk-KZ"/>
        </w:rPr>
        <w:t xml:space="preserve"> - белгілі бір кілт (әдетте жай таңбалар жиынтығы), оны ұсыну қорғалған ресурстарға өту болып табылады. Оларға ең қарапайым жағдайда қол жеткізу алынған </w:t>
      </w:r>
      <w:r w:rsidR="00845096">
        <w:rPr>
          <w:rFonts w:ascii="Times New Roman" w:hAnsi="Times New Roman" w:cs="Times New Roman"/>
          <w:noProof/>
          <w:sz w:val="28"/>
          <w:szCs w:val="28"/>
          <w:lang w:val="kk-KZ"/>
        </w:rPr>
        <w:t>т</w:t>
      </w:r>
      <w:r w:rsidRPr="006D2867">
        <w:rPr>
          <w:rFonts w:ascii="Times New Roman" w:hAnsi="Times New Roman" w:cs="Times New Roman"/>
          <w:i/>
          <w:noProof/>
          <w:sz w:val="28"/>
          <w:szCs w:val="28"/>
          <w:lang w:val="kk-KZ"/>
        </w:rPr>
        <w:t>окен</w:t>
      </w:r>
      <w:r w:rsidRPr="006D2867">
        <w:rPr>
          <w:rFonts w:ascii="Times New Roman" w:hAnsi="Times New Roman" w:cs="Times New Roman"/>
          <w:noProof/>
          <w:sz w:val="28"/>
          <w:szCs w:val="28"/>
          <w:lang w:val="kk-KZ"/>
        </w:rPr>
        <w:t xml:space="preserve"> таңбалауыштың параметрлерінің бірі ретінде көрсетілген HTTPS арқылы жүзеге асырылады.</w:t>
      </w:r>
    </w:p>
    <w:p w14:paraId="5B2095E1" w14:textId="49D76328"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Бұл әдістің мәні - пайдаланушы өзінің идентификаторын қолдана отырып, қосымшаға кіру және серверге кіру үшін токен (маркер) алады. </w:t>
      </w:r>
      <w:r w:rsidR="00285DE1" w:rsidRPr="006D2867">
        <w:rPr>
          <w:rFonts w:ascii="Times New Roman" w:hAnsi="Times New Roman" w:cs="Times New Roman"/>
          <w:noProof/>
          <w:sz w:val="28"/>
          <w:szCs w:val="28"/>
          <w:lang w:val="kk-KZ"/>
        </w:rPr>
        <w:t>Токенде</w:t>
      </w:r>
      <w:r w:rsidRPr="006D2867">
        <w:rPr>
          <w:rFonts w:ascii="Times New Roman" w:hAnsi="Times New Roman" w:cs="Times New Roman"/>
          <w:noProof/>
          <w:sz w:val="28"/>
          <w:szCs w:val="28"/>
          <w:lang w:val="kk-KZ"/>
        </w:rPr>
        <w:t xml:space="preserve"> пайдаланушы аты, құпия сөз, сондай-ақ пайдаланушы рөлдері, сондай-ақ қосымшаға қажет кез келген ақпарат болуы керек. Токен дайын болғаннан кейін - оны пайдаланушыға бермес бұрын шифрлау керек. </w:t>
      </w:r>
      <w:r w:rsidR="00285DE1" w:rsidRPr="006D2867">
        <w:rPr>
          <w:rFonts w:ascii="Times New Roman" w:hAnsi="Times New Roman" w:cs="Times New Roman"/>
          <w:noProof/>
          <w:sz w:val="28"/>
          <w:szCs w:val="28"/>
          <w:lang w:val="kk-KZ"/>
        </w:rPr>
        <w:t xml:space="preserve">Токен </w:t>
      </w:r>
      <w:r w:rsidRPr="006D2867">
        <w:rPr>
          <w:rFonts w:ascii="Times New Roman" w:hAnsi="Times New Roman" w:cs="Times New Roman"/>
          <w:noProof/>
          <w:sz w:val="28"/>
          <w:szCs w:val="28"/>
          <w:lang w:val="kk-KZ"/>
        </w:rPr>
        <w:t xml:space="preserve">серверге кіргеннен кейін оны шешеді және клиенттің аутентификациясы мен авторизациясы үшін барлық қажетті деректерді алады. </w:t>
      </w:r>
      <w:r w:rsidR="00285DE1" w:rsidRPr="006D2867">
        <w:rPr>
          <w:rFonts w:ascii="Times New Roman" w:hAnsi="Times New Roman" w:cs="Times New Roman"/>
          <w:noProof/>
          <w:sz w:val="28"/>
          <w:szCs w:val="28"/>
          <w:lang w:val="kk-KZ"/>
        </w:rPr>
        <w:t>Токенді</w:t>
      </w:r>
      <w:r w:rsidRPr="006D2867">
        <w:rPr>
          <w:rFonts w:ascii="Times New Roman" w:hAnsi="Times New Roman" w:cs="Times New Roman"/>
          <w:noProof/>
          <w:sz w:val="28"/>
          <w:szCs w:val="28"/>
          <w:lang w:val="kk-KZ"/>
        </w:rPr>
        <w:t xml:space="preserve"> ұсынатын сервері https қосылымы арқылы қол жетімді болуы керек, серверге кәдімгі http арқылы қол жетікізуге болады.</w:t>
      </w:r>
    </w:p>
    <w:p w14:paraId="0C22D280" w14:textId="77777777" w:rsidR="00FA33A9" w:rsidRPr="006D2867" w:rsidRDefault="00FA33A9" w:rsidP="001C3E0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Қосымшадағы пайдаланушыны авторизациялаудың қолданыстағы әдістерін талдау негізінде біз бұзу мүмкіндігін қиындататын, сонымен қатар платформа клиенттерін авторизациялауға сәйкес келетін өз әдісімізді қалыптастырамыз.</w:t>
      </w:r>
    </w:p>
    <w:p w14:paraId="1C823C80" w14:textId="77777777" w:rsidR="00FA33A9" w:rsidRPr="006D2867" w:rsidRDefault="00FA33A9" w:rsidP="007972AF">
      <w:pPr>
        <w:pStyle w:val="a3"/>
        <w:spacing w:after="0" w:line="240" w:lineRule="auto"/>
        <w:ind w:left="0" w:firstLine="567"/>
        <w:jc w:val="both"/>
        <w:rPr>
          <w:rFonts w:ascii="Times New Roman" w:hAnsi="Times New Roman" w:cs="Times New Roman"/>
          <w:noProof/>
          <w:sz w:val="28"/>
          <w:szCs w:val="28"/>
          <w:lang w:val="kk-KZ"/>
        </w:rPr>
      </w:pPr>
    </w:p>
    <w:p w14:paraId="4B57CEDE" w14:textId="77777777" w:rsidR="00FA33A9" w:rsidRPr="006D2867" w:rsidRDefault="00FA33A9" w:rsidP="001C3E01">
      <w:pPr>
        <w:pStyle w:val="a3"/>
        <w:spacing w:after="0" w:line="240" w:lineRule="auto"/>
        <w:ind w:left="0"/>
        <w:jc w:val="center"/>
        <w:rPr>
          <w:rFonts w:ascii="Times New Roman" w:hAnsi="Times New Roman" w:cs="Times New Roman"/>
          <w:noProof/>
          <w:sz w:val="28"/>
          <w:szCs w:val="28"/>
          <w:lang w:val="kk-KZ"/>
        </w:rPr>
      </w:pPr>
      <w:r w:rsidRPr="006D2867">
        <w:rPr>
          <w:noProof/>
          <w:lang w:eastAsia="ru-RU"/>
        </w:rPr>
        <w:drawing>
          <wp:inline distT="0" distB="0" distL="0" distR="0" wp14:anchorId="14B7BA6D" wp14:editId="058B4191">
            <wp:extent cx="4972815" cy="22796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2236" t="3479" r="2408" b="3043"/>
                    <a:stretch/>
                  </pic:blipFill>
                  <pic:spPr bwMode="auto">
                    <a:xfrm>
                      <a:off x="0" y="0"/>
                      <a:ext cx="5025802" cy="2303941"/>
                    </a:xfrm>
                    <a:prstGeom prst="rect">
                      <a:avLst/>
                    </a:prstGeom>
                    <a:noFill/>
                    <a:ln>
                      <a:noFill/>
                    </a:ln>
                    <a:extLst>
                      <a:ext uri="{53640926-AAD7-44D8-BBD7-CCE9431645EC}">
                        <a14:shadowObscured xmlns:a14="http://schemas.microsoft.com/office/drawing/2010/main"/>
                      </a:ext>
                    </a:extLst>
                  </pic:spPr>
                </pic:pic>
              </a:graphicData>
            </a:graphic>
          </wp:inline>
        </w:drawing>
      </w:r>
    </w:p>
    <w:p w14:paraId="02A808B9" w14:textId="77777777" w:rsidR="00FA33A9" w:rsidRPr="000A0A91" w:rsidRDefault="00FA33A9" w:rsidP="007972AF">
      <w:pPr>
        <w:pStyle w:val="a3"/>
        <w:spacing w:after="0" w:line="240" w:lineRule="auto"/>
        <w:ind w:left="0" w:firstLine="567"/>
        <w:jc w:val="both"/>
        <w:rPr>
          <w:rFonts w:ascii="Times New Roman" w:hAnsi="Times New Roman" w:cs="Times New Roman"/>
          <w:noProof/>
          <w:sz w:val="16"/>
          <w:szCs w:val="16"/>
          <w:lang w:val="kk-KZ"/>
        </w:rPr>
      </w:pPr>
    </w:p>
    <w:p w14:paraId="03634E2B" w14:textId="49E9EF12" w:rsidR="00FA33A9" w:rsidRPr="006D2867" w:rsidRDefault="00923C2B" w:rsidP="000A0A91">
      <w:pPr>
        <w:pStyle w:val="a3"/>
        <w:spacing w:after="0" w:line="240" w:lineRule="auto"/>
        <w:ind w:left="0"/>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Сурет 11 </w:t>
      </w:r>
      <w:r w:rsidR="000A0A91">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Ұсынылған авторизация әдісі</w:t>
      </w:r>
    </w:p>
    <w:p w14:paraId="0F73C1BC" w14:textId="77777777" w:rsidR="00CF57DB" w:rsidRPr="006D2867" w:rsidRDefault="00CF57DB" w:rsidP="007972AF">
      <w:pPr>
        <w:pStyle w:val="a3"/>
        <w:spacing w:after="0" w:line="240" w:lineRule="auto"/>
        <w:ind w:left="0" w:firstLine="567"/>
        <w:jc w:val="center"/>
        <w:rPr>
          <w:rFonts w:ascii="Times New Roman" w:hAnsi="Times New Roman" w:cs="Times New Roman"/>
          <w:noProof/>
          <w:sz w:val="28"/>
          <w:szCs w:val="28"/>
          <w:lang w:val="kk-KZ"/>
        </w:rPr>
      </w:pPr>
    </w:p>
    <w:p w14:paraId="3C53B4A8" w14:textId="77777777" w:rsidR="00CF57DB" w:rsidRPr="006D2867" w:rsidRDefault="00CF57DB" w:rsidP="000A0A9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11-суретте осы әдістің схемасы көрсетілген. Бұл әдіс OAUTH арқылы авторизациялау әдісінің барлық артықшылықтарына, сондай-ақ цифрлық қолтаңбаның артықшылықтарына ие, сонымен қатар бүкіл жүйенің қауіпсіздігін қамтамасыз ету үшін әдісте жеке авторизация сервері бөлінген.</w:t>
      </w:r>
    </w:p>
    <w:p w14:paraId="13BA7A81" w14:textId="77777777" w:rsidR="00FA33A9" w:rsidRPr="006D2867" w:rsidRDefault="00FA33A9" w:rsidP="000A0A91">
      <w:pPr>
        <w:pStyle w:val="a3"/>
        <w:spacing w:after="0" w:line="240" w:lineRule="auto"/>
        <w:ind w:left="0" w:firstLine="709"/>
        <w:jc w:val="center"/>
        <w:rPr>
          <w:rFonts w:ascii="Times New Roman" w:hAnsi="Times New Roman" w:cs="Times New Roman"/>
          <w:noProof/>
          <w:sz w:val="28"/>
          <w:szCs w:val="28"/>
          <w:lang w:val="kk-KZ"/>
        </w:rPr>
      </w:pPr>
    </w:p>
    <w:p w14:paraId="660675B3" w14:textId="22FEC64C" w:rsidR="00FA33A9" w:rsidRPr="008152F5" w:rsidRDefault="00FA33A9" w:rsidP="000A0A91">
      <w:pPr>
        <w:pStyle w:val="a3"/>
        <w:spacing w:after="0" w:line="240" w:lineRule="auto"/>
        <w:ind w:left="0" w:firstLine="709"/>
        <w:jc w:val="both"/>
        <w:rPr>
          <w:rFonts w:ascii="Times New Roman" w:eastAsia="TimesNewRomanPS-BoldMT" w:hAnsi="Times New Roman" w:cs="Times New Roman"/>
          <w:bCs/>
          <w:noProof/>
          <w:sz w:val="28"/>
          <w:szCs w:val="28"/>
          <w:lang w:val="kk-KZ"/>
        </w:rPr>
      </w:pPr>
      <w:r w:rsidRPr="008152F5">
        <w:rPr>
          <w:rFonts w:ascii="Times New Roman" w:hAnsi="Times New Roman" w:cs="Times New Roman"/>
          <w:noProof/>
          <w:sz w:val="28"/>
          <w:szCs w:val="28"/>
          <w:lang w:val="kk-KZ"/>
        </w:rPr>
        <w:t>2.</w:t>
      </w:r>
      <w:r w:rsidR="0078540E" w:rsidRPr="008152F5">
        <w:rPr>
          <w:rFonts w:ascii="Times New Roman" w:hAnsi="Times New Roman" w:cs="Times New Roman"/>
          <w:noProof/>
          <w:sz w:val="28"/>
          <w:szCs w:val="28"/>
          <w:lang w:val="kk-KZ"/>
        </w:rPr>
        <w:t>1</w:t>
      </w:r>
      <w:r w:rsidRPr="008152F5">
        <w:rPr>
          <w:rFonts w:ascii="Times New Roman" w:hAnsi="Times New Roman" w:cs="Times New Roman"/>
          <w:noProof/>
          <w:sz w:val="28"/>
          <w:szCs w:val="28"/>
          <w:lang w:val="kk-KZ"/>
        </w:rPr>
        <w:t xml:space="preserve">.5 </w:t>
      </w:r>
      <w:r w:rsidR="00AF05DA" w:rsidRPr="008152F5">
        <w:rPr>
          <w:rFonts w:ascii="Times New Roman" w:eastAsia="TimesNewRomanPS-BoldMT" w:hAnsi="Times New Roman" w:cs="Times New Roman"/>
          <w:bCs/>
          <w:noProof/>
          <w:sz w:val="28"/>
          <w:szCs w:val="28"/>
          <w:lang w:val="kk-KZ"/>
        </w:rPr>
        <w:t>Қашықтықтан</w:t>
      </w:r>
      <w:r w:rsidRPr="008152F5">
        <w:rPr>
          <w:rFonts w:ascii="Times New Roman" w:eastAsia="TimesNewRomanPS-BoldMT" w:hAnsi="Times New Roman" w:cs="Times New Roman"/>
          <w:bCs/>
          <w:noProof/>
          <w:sz w:val="28"/>
          <w:szCs w:val="28"/>
          <w:lang w:val="kk-KZ"/>
        </w:rPr>
        <w:t xml:space="preserve"> оқыту платформаларын құру және практикалық </w:t>
      </w:r>
      <w:r w:rsidR="00744291" w:rsidRPr="008152F5">
        <w:rPr>
          <w:rFonts w:ascii="Times New Roman" w:eastAsia="TimesNewRomanPS-BoldMT" w:hAnsi="Times New Roman" w:cs="Times New Roman"/>
          <w:bCs/>
          <w:noProof/>
          <w:sz w:val="28"/>
          <w:szCs w:val="28"/>
          <w:lang w:val="kk-KZ"/>
        </w:rPr>
        <w:t>жүзеге асыру</w:t>
      </w:r>
    </w:p>
    <w:p w14:paraId="20DE34C3" w14:textId="77777777"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 xml:space="preserve">Қашықтықтан оқытуға арналған білім беру платформаларын құруды қарастырамыз. </w:t>
      </w:r>
      <w:r w:rsidRPr="006D2867">
        <w:rPr>
          <w:rFonts w:ascii="Times New Roman" w:eastAsia="Calibri" w:hAnsi="Times New Roman" w:cs="Times New Roman"/>
          <w:noProof/>
          <w:sz w:val="28"/>
          <w:szCs w:val="28"/>
          <w:lang w:val="kk-KZ"/>
        </w:rPr>
        <w:t>Болашақ информатика педагогтарын қашықтықтан оқыту платформасын құру бойынша даярлықтарының болуы</w:t>
      </w:r>
      <w:r w:rsidRPr="006D2867">
        <w:rPr>
          <w:rFonts w:ascii="Times New Roman" w:eastAsia="TimesNewRomanPSMT" w:hAnsi="Times New Roman" w:cs="Times New Roman"/>
          <w:noProof/>
          <w:sz w:val="28"/>
          <w:szCs w:val="28"/>
          <w:lang w:val="kk-KZ"/>
        </w:rPr>
        <w:t xml:space="preserve"> нарықта бәскеге қабілетті маман даярлаулауда, мамандығына деген сүйіспеншіліктерін арттыруда, ғылыми және шығармашылық дүниетанымын қалыптастыруда, </w:t>
      </w:r>
      <w:r w:rsidRPr="006D2867">
        <w:rPr>
          <w:rFonts w:ascii="Times New Roman" w:hAnsi="Times New Roman" w:cs="Times New Roman"/>
          <w:noProof/>
          <w:sz w:val="28"/>
          <w:szCs w:val="28"/>
          <w:lang w:val="kk-KZ"/>
        </w:rPr>
        <w:t>инновациялық дамудың әлеуетіне ие</w:t>
      </w:r>
      <w:r w:rsidRPr="006D2867">
        <w:rPr>
          <w:rFonts w:ascii="Times New Roman" w:eastAsia="TimesNewRomanPSMT" w:hAnsi="Times New Roman" w:cs="Times New Roman"/>
          <w:noProof/>
          <w:sz w:val="28"/>
          <w:szCs w:val="28"/>
          <w:lang w:val="kk-KZ"/>
        </w:rPr>
        <w:t xml:space="preserve"> болуына, кәсіби даярлығының сапасын арттыруда тигізетін әсері өте мол.</w:t>
      </w:r>
    </w:p>
    <w:p w14:paraId="079AE36D" w14:textId="24F63057" w:rsidR="00FA33A9" w:rsidRPr="006D2867" w:rsidRDefault="00AF05DA"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BoldMT" w:hAnsi="Times New Roman" w:cs="Times New Roman"/>
          <w:bCs/>
          <w:noProof/>
          <w:sz w:val="28"/>
          <w:szCs w:val="28"/>
          <w:lang w:val="kk-KZ"/>
        </w:rPr>
        <w:t>Қашықтықтан</w:t>
      </w:r>
      <w:r w:rsidR="00FA33A9" w:rsidRPr="006D2867">
        <w:rPr>
          <w:rFonts w:ascii="Times New Roman" w:eastAsia="TimesNewRomanPS-BoldMT" w:hAnsi="Times New Roman" w:cs="Times New Roman"/>
          <w:bCs/>
          <w:noProof/>
          <w:sz w:val="28"/>
          <w:szCs w:val="28"/>
          <w:lang w:val="kk-KZ"/>
        </w:rPr>
        <w:t xml:space="preserve"> оқыту платформаларын құру және жүзеге асырудың практикалық алғы шарттарын талдайық. Ол үшін </w:t>
      </w:r>
      <w:r w:rsidR="00FA33A9" w:rsidRPr="006D2867">
        <w:rPr>
          <w:rFonts w:ascii="Times New Roman" w:eastAsia="TimesNewRomanPSMT" w:hAnsi="Times New Roman" w:cs="Times New Roman"/>
          <w:noProof/>
          <w:sz w:val="28"/>
          <w:szCs w:val="28"/>
          <w:lang w:val="kk-KZ"/>
        </w:rPr>
        <w:t>ресуртармен кері байланыстың тиімді әдістерін қолданып, оқытуды басқару жүйесін(LMS) құруды қарастырайық. Онлайн білім беруді іске асыру үшін компаниялар Learning Content Management Systems (LCMS) қолданып, онлайн курс мазмұнын жылдам ұйымдастыру, орналастыру және басқару мүмкіндіктерін қарастырады.</w:t>
      </w:r>
    </w:p>
    <w:p w14:paraId="5C13841E" w14:textId="5EBC7CF0"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Қашықтықтан оқыту платформалары оқытуды басқару жүйесінің негізінде оқу үдерісін ұйымдастырудың ең қолайлы түрі болып табылады</w:t>
      </w:r>
      <w:r w:rsidR="004F3D63" w:rsidRPr="006D2867">
        <w:rPr>
          <w:rFonts w:ascii="Times New Roman" w:eastAsia="TimesNewRomanPSMT" w:hAnsi="Times New Roman" w:cs="Times New Roman"/>
          <w:noProof/>
          <w:sz w:val="28"/>
          <w:szCs w:val="28"/>
          <w:lang w:val="kk-KZ"/>
        </w:rPr>
        <w:t xml:space="preserve"> </w:t>
      </w:r>
      <w:r w:rsidR="004F3D63" w:rsidRPr="006D2867">
        <w:rPr>
          <w:rFonts w:ascii="Times New Roman" w:hAnsi="Times New Roman" w:cs="Times New Roman"/>
          <w:noProof/>
          <w:sz w:val="28"/>
          <w:szCs w:val="28"/>
          <w:lang w:val="kk-KZ"/>
        </w:rPr>
        <w:t>[</w:t>
      </w:r>
      <w:r w:rsidR="009A00D2" w:rsidRPr="006D2867">
        <w:rPr>
          <w:rFonts w:ascii="Times New Roman" w:hAnsi="Times New Roman" w:cs="Times New Roman"/>
          <w:noProof/>
          <w:sz w:val="28"/>
          <w:szCs w:val="28"/>
          <w:lang w:val="kk-KZ"/>
        </w:rPr>
        <w:t>155</w:t>
      </w:r>
      <w:r w:rsidR="004F3D63" w:rsidRPr="006D2867">
        <w:rPr>
          <w:rFonts w:ascii="Times New Roman" w:hAnsi="Times New Roman" w:cs="Times New Roman"/>
          <w:noProof/>
          <w:sz w:val="28"/>
          <w:szCs w:val="28"/>
          <w:lang w:val="kk-KZ"/>
        </w:rPr>
        <w:t xml:space="preserve">, </w:t>
      </w:r>
      <w:r w:rsidR="00AF0961">
        <w:rPr>
          <w:rFonts w:ascii="Times New Roman" w:hAnsi="Times New Roman" w:cs="Times New Roman"/>
          <w:noProof/>
          <w:sz w:val="28"/>
          <w:szCs w:val="28"/>
          <w:lang w:val="kk-KZ"/>
        </w:rPr>
        <w:t xml:space="preserve">р. 179-185; </w:t>
      </w:r>
      <w:r w:rsidR="004F3D63" w:rsidRPr="006D2867">
        <w:rPr>
          <w:rFonts w:ascii="Times New Roman" w:hAnsi="Times New Roman" w:cs="Times New Roman"/>
          <w:noProof/>
          <w:sz w:val="28"/>
          <w:szCs w:val="28"/>
          <w:lang w:val="kk-KZ"/>
        </w:rPr>
        <w:t>1</w:t>
      </w:r>
      <w:r w:rsidR="009A00D2" w:rsidRPr="006D2867">
        <w:rPr>
          <w:rFonts w:ascii="Times New Roman" w:hAnsi="Times New Roman" w:cs="Times New Roman"/>
          <w:noProof/>
          <w:sz w:val="28"/>
          <w:szCs w:val="28"/>
          <w:lang w:val="kk-KZ"/>
        </w:rPr>
        <w:t>56</w:t>
      </w:r>
      <w:r w:rsidR="00AF0961">
        <w:rPr>
          <w:rFonts w:ascii="Times New Roman" w:hAnsi="Times New Roman" w:cs="Times New Roman"/>
          <w:noProof/>
          <w:sz w:val="28"/>
          <w:szCs w:val="28"/>
          <w:lang w:val="kk-KZ"/>
        </w:rPr>
        <w:t>, р. 200-1-200-25</w:t>
      </w:r>
      <w:r w:rsidR="004F3D63" w:rsidRPr="006D2867">
        <w:rPr>
          <w:rFonts w:ascii="Times New Roman"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1</w:t>
      </w:r>
      <w:r w:rsidR="000A0A91">
        <w:rPr>
          <w:rFonts w:ascii="Times New Roman" w:eastAsia="TimesNewRomanPSMT" w:hAnsi="Times New Roman" w:cs="Times New Roman"/>
          <w:noProof/>
          <w:sz w:val="28"/>
          <w:szCs w:val="28"/>
          <w:lang w:val="kk-KZ"/>
        </w:rPr>
        <w:t>2</w:t>
      </w:r>
      <w:r w:rsidRPr="006D2867">
        <w:rPr>
          <w:rFonts w:ascii="Times New Roman" w:eastAsia="TimesNewRomanPSMT" w:hAnsi="Times New Roman" w:cs="Times New Roman"/>
          <w:noProof/>
          <w:sz w:val="28"/>
          <w:szCs w:val="28"/>
          <w:lang w:val="kk-KZ"/>
        </w:rPr>
        <w:t>-суретте қашықтықтан оқытуды ұйымдастыру сызбасы ұсынылады.</w:t>
      </w:r>
    </w:p>
    <w:p w14:paraId="73C06396" w14:textId="77777777"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p>
    <w:p w14:paraId="36B978E3" w14:textId="77777777" w:rsidR="00FA33A9" w:rsidRPr="006D2867" w:rsidRDefault="00FA33A9" w:rsidP="007972AF">
      <w:pPr>
        <w:autoSpaceDE w:val="0"/>
        <w:autoSpaceDN w:val="0"/>
        <w:adjustRightInd w:val="0"/>
        <w:spacing w:after="0" w:line="240" w:lineRule="auto"/>
        <w:ind w:firstLine="567"/>
        <w:jc w:val="both"/>
        <w:rPr>
          <w:rFonts w:ascii="Times New Roman" w:eastAsia="TimesNewRomanPSMT" w:hAnsi="Times New Roman" w:cs="Times New Roman"/>
          <w:noProof/>
          <w:sz w:val="28"/>
          <w:szCs w:val="28"/>
          <w:lang w:val="kk-KZ"/>
        </w:rPr>
      </w:pPr>
    </w:p>
    <w:p w14:paraId="045F7F00" w14:textId="77777777" w:rsidR="00FA33A9" w:rsidRPr="006D2867" w:rsidRDefault="00FA33A9" w:rsidP="007972AF">
      <w:pPr>
        <w:autoSpaceDE w:val="0"/>
        <w:autoSpaceDN w:val="0"/>
        <w:adjustRightInd w:val="0"/>
        <w:spacing w:after="0" w:line="240" w:lineRule="auto"/>
        <w:jc w:val="center"/>
        <w:rPr>
          <w:rFonts w:ascii="Times New Roman" w:hAnsi="Times New Roman" w:cs="Times New Roman"/>
          <w:noProof/>
          <w:sz w:val="28"/>
          <w:szCs w:val="28"/>
          <w:lang w:val="kk-KZ"/>
        </w:rPr>
      </w:pPr>
      <w:r w:rsidRPr="006D2867">
        <w:rPr>
          <w:noProof/>
        </w:rPr>
        <w:drawing>
          <wp:inline distT="0" distB="0" distL="0" distR="0" wp14:anchorId="72F7F466" wp14:editId="2D67E16B">
            <wp:extent cx="4825497" cy="2688879"/>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152" t="30500" r="32221" b="23672"/>
                    <a:stretch/>
                  </pic:blipFill>
                  <pic:spPr bwMode="auto">
                    <a:xfrm>
                      <a:off x="0" y="0"/>
                      <a:ext cx="4936093" cy="2750506"/>
                    </a:xfrm>
                    <a:prstGeom prst="rect">
                      <a:avLst/>
                    </a:prstGeom>
                    <a:ln>
                      <a:noFill/>
                    </a:ln>
                    <a:extLst>
                      <a:ext uri="{53640926-AAD7-44D8-BBD7-CCE9431645EC}">
                        <a14:shadowObscured xmlns:a14="http://schemas.microsoft.com/office/drawing/2010/main"/>
                      </a:ext>
                    </a:extLst>
                  </pic:spPr>
                </pic:pic>
              </a:graphicData>
            </a:graphic>
          </wp:inline>
        </w:drawing>
      </w:r>
    </w:p>
    <w:p w14:paraId="5E97D101" w14:textId="77777777" w:rsidR="00FA33A9" w:rsidRPr="000A0A91" w:rsidRDefault="00FA33A9" w:rsidP="007972AF">
      <w:pPr>
        <w:spacing w:after="0" w:line="240" w:lineRule="auto"/>
        <w:jc w:val="both"/>
        <w:rPr>
          <w:rFonts w:ascii="Times New Roman" w:hAnsi="Times New Roman" w:cs="Times New Roman"/>
          <w:noProof/>
          <w:sz w:val="16"/>
          <w:szCs w:val="16"/>
          <w:lang w:val="kk-KZ"/>
        </w:rPr>
      </w:pPr>
    </w:p>
    <w:p w14:paraId="013A0170" w14:textId="3F59AC27" w:rsidR="00FA33A9" w:rsidRPr="006D2867" w:rsidRDefault="00FA33A9" w:rsidP="000A0A91">
      <w:pPr>
        <w:spacing w:after="0" w:line="240" w:lineRule="auto"/>
        <w:jc w:val="center"/>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Сурет 1</w:t>
      </w:r>
      <w:r w:rsidR="00923C2B" w:rsidRPr="006D2867">
        <w:rPr>
          <w:rFonts w:ascii="Times New Roman" w:eastAsia="TimesNewRomanPSMT" w:hAnsi="Times New Roman" w:cs="Times New Roman"/>
          <w:noProof/>
          <w:sz w:val="28"/>
          <w:szCs w:val="28"/>
          <w:lang w:val="kk-KZ"/>
        </w:rPr>
        <w:t>2</w:t>
      </w:r>
      <w:r w:rsidRPr="006D2867">
        <w:rPr>
          <w:rFonts w:ascii="Times New Roman" w:eastAsia="TimesNewRomanPSMT" w:hAnsi="Times New Roman" w:cs="Times New Roman"/>
          <w:noProof/>
          <w:sz w:val="28"/>
          <w:szCs w:val="28"/>
          <w:lang w:val="kk-KZ"/>
        </w:rPr>
        <w:t xml:space="preserve"> </w:t>
      </w:r>
      <w:r w:rsidR="000A0A91">
        <w:rPr>
          <w:rFonts w:ascii="Times New Roman" w:eastAsia="TimesNewRomanPSMT"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xml:space="preserve"> Қашықтықтан оқытуды ұйымдастыру</w:t>
      </w:r>
    </w:p>
    <w:p w14:paraId="2955D2A5" w14:textId="77777777" w:rsidR="00FA33A9" w:rsidRPr="006D2867" w:rsidRDefault="00FA33A9" w:rsidP="007972AF">
      <w:pPr>
        <w:spacing w:after="0" w:line="240" w:lineRule="auto"/>
        <w:ind w:firstLine="567"/>
        <w:jc w:val="both"/>
        <w:rPr>
          <w:rFonts w:ascii="Times New Roman" w:eastAsia="TimesNewRomanPSMT" w:hAnsi="Times New Roman" w:cs="Times New Roman"/>
          <w:noProof/>
          <w:sz w:val="28"/>
          <w:szCs w:val="28"/>
          <w:lang w:val="kk-KZ"/>
        </w:rPr>
      </w:pPr>
    </w:p>
    <w:p w14:paraId="5C7EDD2E" w14:textId="77777777" w:rsidR="00FA33A9" w:rsidRPr="006D2867" w:rsidRDefault="00FA33A9" w:rsidP="000A0A91">
      <w:pPr>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LMS жүйесін қолданудың бірқатар ерекшеліктері бар. Атап айтсақ:</w:t>
      </w:r>
    </w:p>
    <w:p w14:paraId="09F81FDE" w14:textId="68B947CB"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1</w:t>
      </w:r>
      <w:r w:rsidR="000A0A91">
        <w:rPr>
          <w:rFonts w:ascii="Times New Roman" w:eastAsia="TimesNewRomanPSMT"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xml:space="preserve"> Білім алудың қолжетімділігі – кез келген жерде географиялық шектеулерсіз</w:t>
      </w:r>
      <w:r w:rsidR="00ED1B56" w:rsidRPr="006D2867">
        <w:rPr>
          <w:rFonts w:ascii="Times New Roman" w:eastAsia="TimesNewRomanPSMT"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қашықтықтан білім алу мүмкіндігі. Білім алушының қажеттіліктерін қанағаттандыруға бағытталған.</w:t>
      </w:r>
    </w:p>
    <w:p w14:paraId="0EEB43E5" w14:textId="50F7AA0F"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2</w:t>
      </w:r>
      <w:r w:rsidR="000A0A91">
        <w:rPr>
          <w:rFonts w:ascii="Times New Roman" w:eastAsia="TimesNewRomanPSMT"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xml:space="preserve"> Оқытудың тәуелсіздігі мен қолайлылығы – білім алушылар қажеттілігіне қарай оқу курстарын таңдап, олардың мерзімі мен ұзақтығын өз бетінше белгілейді.</w:t>
      </w:r>
    </w:p>
    <w:p w14:paraId="72985D2A" w14:textId="358028C3"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3</w:t>
      </w:r>
      <w:r w:rsidR="000A0A91">
        <w:rPr>
          <w:rFonts w:ascii="Times New Roman" w:eastAsia="TimesNewRomanPSMT"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xml:space="preserve"> Өз бетімен оқыту – оқу материалын таңдау жылдамдығын жеке тұлғаның өзіндік қалауы мен жағдайына байланысты өзі реттейді.</w:t>
      </w:r>
    </w:p>
    <w:p w14:paraId="5A3AFE35" w14:textId="2E06A51C"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4</w:t>
      </w:r>
      <w:r w:rsidR="000A0A91">
        <w:rPr>
          <w:rFonts w:ascii="Times New Roman" w:eastAsia="TimesNewRomanPSMT"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xml:space="preserve"> Қарым-қатынас жылдамдығы –педагог пен білім алушының өзара оқу қызметтері оқу үдерісінің құраушы элементі болып табылады.</w:t>
      </w:r>
    </w:p>
    <w:p w14:paraId="24370B1A" w14:textId="6B72F23F"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5</w:t>
      </w:r>
      <w:r w:rsidR="000A0A91">
        <w:rPr>
          <w:rFonts w:ascii="Times New Roman" w:eastAsia="TimesNewRomanPSMT"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xml:space="preserve"> Білім берудің өндірістік қабілеттілігі – білім беру үдерісінде ақпараттық</w:t>
      </w:r>
      <w:r w:rsidR="00ED1B56" w:rsidRPr="006D2867">
        <w:rPr>
          <w:rFonts w:ascii="Times New Roman" w:eastAsia="TimesNewRomanPSMT"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және телекоммуникациялық технологиялардың заманауи жетістіктерін қолдану.</w:t>
      </w:r>
    </w:p>
    <w:p w14:paraId="6EB1A1BC" w14:textId="4F5E3062"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6</w:t>
      </w:r>
      <w:r w:rsidR="000A0A91">
        <w:rPr>
          <w:rFonts w:ascii="Times New Roman" w:eastAsia="TimesNewRomanPSMT"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xml:space="preserve"> Шығармашылық – білім беру үдерісінде жеке тұлғаның өзін-өзі айқындауына қолайлы жағдай </w:t>
      </w:r>
      <w:r w:rsidR="00357CD5" w:rsidRPr="006D2867">
        <w:rPr>
          <w:rFonts w:ascii="Times New Roman" w:hAnsi="Times New Roman" w:cs="Times New Roman"/>
          <w:noProof/>
          <w:sz w:val="28"/>
          <w:szCs w:val="28"/>
          <w:lang w:val="kk-KZ"/>
        </w:rPr>
        <w:t>[1</w:t>
      </w:r>
      <w:r w:rsidR="00D84421" w:rsidRPr="006D2867">
        <w:rPr>
          <w:rFonts w:ascii="Times New Roman" w:hAnsi="Times New Roman" w:cs="Times New Roman"/>
          <w:noProof/>
          <w:sz w:val="28"/>
          <w:szCs w:val="28"/>
          <w:lang w:val="kk-KZ"/>
        </w:rPr>
        <w:t>67</w:t>
      </w:r>
      <w:r w:rsidR="00357CD5" w:rsidRPr="006D2867">
        <w:rPr>
          <w:rFonts w:ascii="Times New Roman" w:hAnsi="Times New Roman" w:cs="Times New Roman"/>
          <w:noProof/>
          <w:sz w:val="28"/>
          <w:szCs w:val="28"/>
          <w:lang w:val="kk-KZ"/>
        </w:rPr>
        <w:t>, 1</w:t>
      </w:r>
      <w:r w:rsidR="00D84421" w:rsidRPr="006D2867">
        <w:rPr>
          <w:rFonts w:ascii="Times New Roman" w:hAnsi="Times New Roman" w:cs="Times New Roman"/>
          <w:noProof/>
          <w:sz w:val="28"/>
          <w:szCs w:val="28"/>
          <w:lang w:val="kk-KZ"/>
        </w:rPr>
        <w:t>68</w:t>
      </w:r>
      <w:r w:rsidR="00357CD5" w:rsidRPr="006D2867">
        <w:rPr>
          <w:rFonts w:ascii="Times New Roman"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w:t>
      </w:r>
    </w:p>
    <w:p w14:paraId="310BCB46" w14:textId="6F844386" w:rsidR="000A0A91" w:rsidRPr="006D2867" w:rsidRDefault="000A0A91"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 xml:space="preserve">Қашықтықтан оқыту жүйелері үшін 2000 жылы Advanced Distributed Learning (ADL) бастама тобы Sharable Content ObjectReference Model (SCORM) стандартын дайындаған болатын. Стандартқа сәйкес қашықтықтан оқыту жүйесін ұйымдастыруға қойылатын талаптар, білім беру мазмұны анықталған және келесідей бөлімдерді қамтиды </w:t>
      </w:r>
      <w:r w:rsidRPr="006D2867">
        <w:rPr>
          <w:rFonts w:ascii="Times New Roman" w:hAnsi="Times New Roman" w:cs="Times New Roman"/>
          <w:noProof/>
          <w:sz w:val="28"/>
          <w:szCs w:val="28"/>
          <w:lang w:val="kk-KZ"/>
        </w:rPr>
        <w:t>[168, 169]</w:t>
      </w:r>
      <w:r w:rsidRPr="006D2867">
        <w:rPr>
          <w:rFonts w:ascii="Times New Roman" w:eastAsia="TimesNewRomanPSMT" w:hAnsi="Times New Roman" w:cs="Times New Roman"/>
          <w:noProof/>
          <w:sz w:val="28"/>
          <w:szCs w:val="28"/>
          <w:lang w:val="kk-KZ"/>
        </w:rPr>
        <w:t>:</w:t>
      </w:r>
    </w:p>
    <w:p w14:paraId="2C820B68" w14:textId="77777777" w:rsidR="000A0A91" w:rsidRPr="006D2867" w:rsidRDefault="000A0A91" w:rsidP="000A0A91">
      <w:pPr>
        <w:tabs>
          <w:tab w:val="left" w:pos="142"/>
        </w:tabs>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1) мазмұнды сақтау моделі;</w:t>
      </w:r>
    </w:p>
    <w:p w14:paraId="13FC597E" w14:textId="77777777" w:rsidR="000A0A91" w:rsidRPr="006D2867" w:rsidRDefault="000A0A91"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2) ағымдағы орындау ортасы;</w:t>
      </w:r>
    </w:p>
    <w:p w14:paraId="5301FFE7" w14:textId="77777777" w:rsidR="000A0A91" w:rsidRPr="006D2867" w:rsidRDefault="000A0A91"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3) іздеу және навигация.</w:t>
      </w:r>
    </w:p>
    <w:p w14:paraId="2F969977" w14:textId="0EC3258D" w:rsidR="00BF5366" w:rsidRPr="006D2867" w:rsidRDefault="000A0A91"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Қашықтықтан оқытудың SCORM стандарттары негізінде білім берудің басқару жүйесін құрудың 13-суретте сызбасын ұсынамыз.</w:t>
      </w:r>
    </w:p>
    <w:p w14:paraId="3F8A40EC" w14:textId="77777777" w:rsidR="00FA33A9" w:rsidRPr="006D2867" w:rsidRDefault="00FA33A9" w:rsidP="000A0A91">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r w:rsidRPr="006D2867">
        <w:rPr>
          <w:rFonts w:ascii="Times New Roman" w:eastAsia="Calibri" w:hAnsi="Times New Roman" w:cs="Times New Roman"/>
          <w:b/>
          <w:noProof/>
          <w:sz w:val="28"/>
          <w:szCs w:val="28"/>
        </w:rPr>
        <w:drawing>
          <wp:inline distT="0" distB="0" distL="0" distR="0" wp14:anchorId="053FA329" wp14:editId="1FBD4CC2">
            <wp:extent cx="5835650" cy="763905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926" t="3187" r="1955" b="1539"/>
                    <a:stretch/>
                  </pic:blipFill>
                  <pic:spPr bwMode="auto">
                    <a:xfrm>
                      <a:off x="0" y="0"/>
                      <a:ext cx="5838933" cy="7643347"/>
                    </a:xfrm>
                    <a:prstGeom prst="rect">
                      <a:avLst/>
                    </a:prstGeom>
                    <a:noFill/>
                    <a:ln>
                      <a:noFill/>
                    </a:ln>
                    <a:extLst>
                      <a:ext uri="{53640926-AAD7-44D8-BBD7-CCE9431645EC}">
                        <a14:shadowObscured xmlns:a14="http://schemas.microsoft.com/office/drawing/2010/main"/>
                      </a:ext>
                    </a:extLst>
                  </pic:spPr>
                </pic:pic>
              </a:graphicData>
            </a:graphic>
          </wp:inline>
        </w:drawing>
      </w:r>
    </w:p>
    <w:p w14:paraId="35E97DA5" w14:textId="77777777" w:rsidR="00FA33A9" w:rsidRDefault="00FA33A9" w:rsidP="007972AF">
      <w:pPr>
        <w:autoSpaceDE w:val="0"/>
        <w:autoSpaceDN w:val="0"/>
        <w:adjustRightInd w:val="0"/>
        <w:spacing w:after="0" w:line="240" w:lineRule="auto"/>
        <w:ind w:firstLine="567"/>
        <w:jc w:val="both"/>
        <w:rPr>
          <w:rFonts w:ascii="Times New Roman" w:eastAsia="Calibri" w:hAnsi="Times New Roman" w:cs="Times New Roman"/>
          <w:b/>
          <w:noProof/>
          <w:sz w:val="16"/>
          <w:szCs w:val="16"/>
          <w:lang w:val="kk-KZ"/>
        </w:rPr>
      </w:pPr>
    </w:p>
    <w:p w14:paraId="77A5599D" w14:textId="77777777" w:rsidR="000A0A91" w:rsidRPr="000A0A91" w:rsidRDefault="000A0A91" w:rsidP="007972AF">
      <w:pPr>
        <w:autoSpaceDE w:val="0"/>
        <w:autoSpaceDN w:val="0"/>
        <w:adjustRightInd w:val="0"/>
        <w:spacing w:after="0" w:line="240" w:lineRule="auto"/>
        <w:ind w:firstLine="567"/>
        <w:jc w:val="both"/>
        <w:rPr>
          <w:rFonts w:ascii="Times New Roman" w:eastAsia="Calibri" w:hAnsi="Times New Roman" w:cs="Times New Roman"/>
          <w:b/>
          <w:noProof/>
          <w:sz w:val="16"/>
          <w:szCs w:val="16"/>
          <w:lang w:val="kk-KZ"/>
        </w:rPr>
      </w:pPr>
    </w:p>
    <w:p w14:paraId="5985E999" w14:textId="6060ABA2" w:rsidR="00FA33A9" w:rsidRPr="006D2867" w:rsidRDefault="00FA33A9" w:rsidP="000A0A91">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 xml:space="preserve">Сурет </w:t>
      </w:r>
      <w:r w:rsidR="00923C2B" w:rsidRPr="006D2867">
        <w:rPr>
          <w:rFonts w:ascii="Times New Roman" w:eastAsia="TimesNewRomanPSMT" w:hAnsi="Times New Roman" w:cs="Times New Roman"/>
          <w:noProof/>
          <w:sz w:val="28"/>
          <w:szCs w:val="28"/>
          <w:lang w:val="kk-KZ"/>
        </w:rPr>
        <w:t>13</w:t>
      </w:r>
      <w:r w:rsidRPr="006D2867">
        <w:rPr>
          <w:rFonts w:ascii="Times New Roman" w:eastAsia="TimesNewRomanPSMT" w:hAnsi="Times New Roman" w:cs="Times New Roman"/>
          <w:noProof/>
          <w:sz w:val="28"/>
          <w:szCs w:val="28"/>
          <w:lang w:val="kk-KZ"/>
        </w:rPr>
        <w:t xml:space="preserve"> </w:t>
      </w:r>
      <w:r w:rsidR="000A0A91">
        <w:rPr>
          <w:rFonts w:ascii="Times New Roman" w:eastAsia="TimesNewRomanPSMT" w:hAnsi="Times New Roman" w:cs="Times New Roman"/>
          <w:noProof/>
          <w:sz w:val="28"/>
          <w:szCs w:val="28"/>
          <w:lang w:val="kk-KZ"/>
        </w:rPr>
        <w:t xml:space="preserve">– </w:t>
      </w:r>
      <w:r w:rsidR="00AF05DA" w:rsidRPr="006D2867">
        <w:rPr>
          <w:rFonts w:ascii="Times New Roman" w:eastAsia="TimesNewRomanPSMT" w:hAnsi="Times New Roman" w:cs="Times New Roman"/>
          <w:noProof/>
          <w:sz w:val="28"/>
          <w:szCs w:val="28"/>
          <w:lang w:val="kk-KZ"/>
        </w:rPr>
        <w:t>Қашықтықтан</w:t>
      </w:r>
      <w:r w:rsidRPr="006D2867">
        <w:rPr>
          <w:rFonts w:ascii="Times New Roman" w:eastAsia="TimesNewRomanPSMT" w:hAnsi="Times New Roman" w:cs="Times New Roman"/>
          <w:noProof/>
          <w:sz w:val="28"/>
          <w:szCs w:val="28"/>
          <w:lang w:val="kk-KZ"/>
        </w:rPr>
        <w:t xml:space="preserve"> оқыту платформасын құру және басқару жүйесі</w:t>
      </w:r>
    </w:p>
    <w:p w14:paraId="015F7771" w14:textId="77777777" w:rsidR="00FA33A9" w:rsidRPr="006D2867" w:rsidRDefault="00FA33A9" w:rsidP="007972AF">
      <w:pPr>
        <w:autoSpaceDE w:val="0"/>
        <w:autoSpaceDN w:val="0"/>
        <w:adjustRightInd w:val="0"/>
        <w:spacing w:after="0" w:line="240" w:lineRule="auto"/>
        <w:ind w:firstLine="567"/>
        <w:jc w:val="center"/>
        <w:rPr>
          <w:rFonts w:ascii="Times New Roman" w:eastAsia="TimesNewRomanPSMT" w:hAnsi="Times New Roman" w:cs="Times New Roman"/>
          <w:noProof/>
          <w:sz w:val="28"/>
          <w:szCs w:val="28"/>
          <w:lang w:val="kk-KZ"/>
        </w:rPr>
      </w:pPr>
    </w:p>
    <w:p w14:paraId="5FDEA485" w14:textId="1BCCC0CB" w:rsidR="00FA33A9" w:rsidRPr="006D2867" w:rsidRDefault="00325C1D"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hyperlink r:id="rId23" w:history="1">
        <w:r w:rsidR="00FA33A9" w:rsidRPr="000A0A91">
          <w:rPr>
            <w:rStyle w:val="a6"/>
            <w:rFonts w:ascii="Times New Roman" w:eastAsia="TimesNewRomanPSMT" w:hAnsi="Times New Roman" w:cs="Times New Roman"/>
            <w:i/>
            <w:iCs/>
            <w:noProof/>
            <w:color w:val="auto"/>
            <w:sz w:val="28"/>
            <w:szCs w:val="28"/>
            <w:u w:val="none"/>
            <w:lang w:val="kk-KZ"/>
          </w:rPr>
          <w:t>www.ps.kz</w:t>
        </w:r>
      </w:hyperlink>
      <w:r w:rsidR="00FA33A9" w:rsidRPr="000A0A91">
        <w:rPr>
          <w:noProof/>
          <w:lang w:val="kk-KZ"/>
        </w:rPr>
        <w:t xml:space="preserve"> </w:t>
      </w:r>
      <w:r w:rsidR="00FA33A9" w:rsidRPr="006D2867">
        <w:rPr>
          <w:rFonts w:ascii="Times New Roman" w:eastAsia="TimesNewRomanPSMT" w:hAnsi="Times New Roman" w:cs="Times New Roman"/>
          <w:noProof/>
          <w:sz w:val="28"/>
          <w:szCs w:val="28"/>
          <w:lang w:val="kk-KZ"/>
        </w:rPr>
        <w:t xml:space="preserve">бұлттық серверді қолданып, </w:t>
      </w:r>
      <w:r w:rsidR="00CF57DB" w:rsidRPr="006D2867">
        <w:rPr>
          <w:rFonts w:ascii="Times New Roman" w:eastAsia="TimesNewRomanPSMT" w:hAnsi="Times New Roman" w:cs="Times New Roman"/>
          <w:noProof/>
          <w:sz w:val="28"/>
          <w:szCs w:val="28"/>
          <w:lang w:val="kk-KZ"/>
        </w:rPr>
        <w:t>қ</w:t>
      </w:r>
      <w:r w:rsidR="00AF05DA" w:rsidRPr="006D2867">
        <w:rPr>
          <w:rFonts w:ascii="Times New Roman" w:eastAsia="TimesNewRomanPSMT" w:hAnsi="Times New Roman" w:cs="Times New Roman"/>
          <w:noProof/>
          <w:sz w:val="28"/>
          <w:szCs w:val="28"/>
          <w:lang w:val="kk-KZ"/>
        </w:rPr>
        <w:t>ашықтықтан</w:t>
      </w:r>
      <w:r w:rsidR="00FA33A9" w:rsidRPr="006D2867">
        <w:rPr>
          <w:rFonts w:ascii="Times New Roman" w:eastAsia="TimesNewRomanPSMT" w:hAnsi="Times New Roman" w:cs="Times New Roman"/>
          <w:noProof/>
          <w:sz w:val="28"/>
          <w:szCs w:val="28"/>
          <w:lang w:val="kk-KZ"/>
        </w:rPr>
        <w:t xml:space="preserve"> оқыту платформасын құру үшін хостинг дайындалды (</w:t>
      </w:r>
      <w:r w:rsidR="000A0A91">
        <w:rPr>
          <w:rFonts w:ascii="Times New Roman" w:eastAsia="TimesNewRomanPSMT" w:hAnsi="Times New Roman" w:cs="Times New Roman"/>
          <w:noProof/>
          <w:sz w:val="28"/>
          <w:szCs w:val="28"/>
          <w:lang w:val="kk-KZ"/>
        </w:rPr>
        <w:t>14-</w:t>
      </w:r>
      <w:r w:rsidR="000A0A91" w:rsidRPr="006D2867">
        <w:rPr>
          <w:rFonts w:ascii="Times New Roman" w:eastAsia="TimesNewRomanPSMT" w:hAnsi="Times New Roman" w:cs="Times New Roman"/>
          <w:noProof/>
          <w:sz w:val="28"/>
          <w:szCs w:val="28"/>
          <w:lang w:val="kk-KZ"/>
        </w:rPr>
        <w:t>cурет</w:t>
      </w:r>
      <w:r w:rsidR="00FA33A9" w:rsidRPr="006D2867">
        <w:rPr>
          <w:rFonts w:ascii="Times New Roman" w:eastAsia="TimesNewRomanPSMT" w:hAnsi="Times New Roman" w:cs="Times New Roman"/>
          <w:noProof/>
          <w:sz w:val="28"/>
          <w:szCs w:val="28"/>
          <w:lang w:val="kk-KZ"/>
        </w:rPr>
        <w:t>).</w:t>
      </w:r>
    </w:p>
    <w:p w14:paraId="7B5A696A" w14:textId="77777777" w:rsidR="00FA33A9" w:rsidRPr="006D2867" w:rsidRDefault="00FA33A9" w:rsidP="007972AF">
      <w:pPr>
        <w:autoSpaceDE w:val="0"/>
        <w:autoSpaceDN w:val="0"/>
        <w:adjustRightInd w:val="0"/>
        <w:spacing w:after="0" w:line="240" w:lineRule="auto"/>
        <w:ind w:firstLine="567"/>
        <w:jc w:val="both"/>
        <w:rPr>
          <w:rFonts w:ascii="Times New Roman" w:eastAsia="TimesNewRomanPSMT" w:hAnsi="Times New Roman" w:cs="Times New Roman"/>
          <w:noProof/>
          <w:sz w:val="28"/>
          <w:szCs w:val="28"/>
          <w:lang w:val="kk-KZ"/>
        </w:rPr>
      </w:pPr>
    </w:p>
    <w:p w14:paraId="568B0550" w14:textId="77777777" w:rsidR="00FA33A9" w:rsidRPr="006D2867" w:rsidRDefault="00FA33A9" w:rsidP="007972AF">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r w:rsidRPr="006D2867">
        <w:rPr>
          <w:noProof/>
        </w:rPr>
        <w:drawing>
          <wp:inline distT="0" distB="0" distL="0" distR="0" wp14:anchorId="752357BD" wp14:editId="67E9F38E">
            <wp:extent cx="5764377" cy="2896819"/>
            <wp:effectExtent l="0" t="0" r="8255"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31" t="3724" r="1724" b="9540"/>
                    <a:stretch/>
                  </pic:blipFill>
                  <pic:spPr bwMode="auto">
                    <a:xfrm>
                      <a:off x="0" y="0"/>
                      <a:ext cx="5764876" cy="2897070"/>
                    </a:xfrm>
                    <a:prstGeom prst="rect">
                      <a:avLst/>
                    </a:prstGeom>
                    <a:ln>
                      <a:noFill/>
                    </a:ln>
                    <a:extLst>
                      <a:ext uri="{53640926-AAD7-44D8-BBD7-CCE9431645EC}">
                        <a14:shadowObscured xmlns:a14="http://schemas.microsoft.com/office/drawing/2010/main"/>
                      </a:ext>
                    </a:extLst>
                  </pic:spPr>
                </pic:pic>
              </a:graphicData>
            </a:graphic>
          </wp:inline>
        </w:drawing>
      </w:r>
    </w:p>
    <w:p w14:paraId="2E57A701" w14:textId="77777777" w:rsidR="00FA33A9" w:rsidRPr="000A0A91" w:rsidRDefault="00FA33A9" w:rsidP="007972AF">
      <w:pPr>
        <w:spacing w:after="0" w:line="240" w:lineRule="auto"/>
        <w:jc w:val="center"/>
        <w:rPr>
          <w:rFonts w:ascii="Times New Roman" w:eastAsia="TimesNewRomanPSMT" w:hAnsi="Times New Roman" w:cs="Times New Roman"/>
          <w:noProof/>
          <w:sz w:val="16"/>
          <w:szCs w:val="16"/>
          <w:lang w:val="kk-KZ"/>
        </w:rPr>
      </w:pPr>
    </w:p>
    <w:p w14:paraId="73AE9C24" w14:textId="1E3738D7" w:rsidR="00FA33A9" w:rsidRPr="006D2867" w:rsidRDefault="00FA33A9" w:rsidP="007972AF">
      <w:pPr>
        <w:spacing w:after="0" w:line="240" w:lineRule="auto"/>
        <w:jc w:val="center"/>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 xml:space="preserve">Сурет </w:t>
      </w:r>
      <w:r w:rsidR="00BB27C5" w:rsidRPr="006D2867">
        <w:rPr>
          <w:rFonts w:ascii="Times New Roman" w:eastAsia="TimesNewRomanPSMT" w:hAnsi="Times New Roman" w:cs="Times New Roman"/>
          <w:noProof/>
          <w:sz w:val="28"/>
          <w:szCs w:val="28"/>
          <w:lang w:val="kk-KZ"/>
        </w:rPr>
        <w:t xml:space="preserve">14 </w:t>
      </w:r>
      <w:r w:rsidR="000A0A91">
        <w:rPr>
          <w:rFonts w:ascii="Times New Roman" w:eastAsia="TimesNewRomanPSMT"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xml:space="preserve"> Алынған хостинг</w:t>
      </w:r>
    </w:p>
    <w:p w14:paraId="478C56D6" w14:textId="77777777" w:rsidR="000A0A91" w:rsidRDefault="000A0A91" w:rsidP="007972AF">
      <w:pPr>
        <w:autoSpaceDE w:val="0"/>
        <w:autoSpaceDN w:val="0"/>
        <w:adjustRightInd w:val="0"/>
        <w:spacing w:after="0" w:line="240" w:lineRule="auto"/>
        <w:ind w:firstLine="567"/>
        <w:jc w:val="both"/>
        <w:rPr>
          <w:rFonts w:ascii="Times New Roman" w:eastAsia="TimesNewRomanPSMT" w:hAnsi="Times New Roman" w:cs="Times New Roman"/>
          <w:noProof/>
          <w:sz w:val="28"/>
          <w:szCs w:val="28"/>
          <w:lang w:val="kk-KZ"/>
        </w:rPr>
      </w:pPr>
    </w:p>
    <w:p w14:paraId="0CA8F58F" w14:textId="5CA29CDB"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Платформаны орнату үшін алдымен PS бұлттық серверіне тіркелу қажет, сондықтан «Тір</w:t>
      </w:r>
      <w:r w:rsidR="00855EDE" w:rsidRPr="006D2867">
        <w:rPr>
          <w:rFonts w:ascii="Times New Roman" w:eastAsia="TimesNewRomanPSMT" w:hAnsi="Times New Roman" w:cs="Times New Roman"/>
          <w:noProof/>
          <w:sz w:val="28"/>
          <w:szCs w:val="28"/>
          <w:lang w:val="kk-KZ"/>
        </w:rPr>
        <w:t>к</w:t>
      </w:r>
      <w:r w:rsidRPr="006D2867">
        <w:rPr>
          <w:rFonts w:ascii="Times New Roman" w:eastAsia="TimesNewRomanPSMT" w:hAnsi="Times New Roman" w:cs="Times New Roman"/>
          <w:noProof/>
          <w:sz w:val="28"/>
          <w:szCs w:val="28"/>
          <w:lang w:val="kk-KZ"/>
        </w:rPr>
        <w:t>еу» командасы арқылы</w:t>
      </w:r>
      <w:r w:rsidR="00855EDE" w:rsidRPr="006D2867">
        <w:rPr>
          <w:rFonts w:ascii="Times New Roman" w:eastAsia="TimesNewRomanPSMT"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ақпаратты толтырып немесе gmail ак</w:t>
      </w:r>
      <w:r w:rsidR="00845096">
        <w:rPr>
          <w:rFonts w:ascii="Times New Roman" w:eastAsia="TimesNewRomanPSMT" w:hAnsi="Times New Roman" w:cs="Times New Roman"/>
          <w:noProof/>
          <w:sz w:val="28"/>
          <w:szCs w:val="28"/>
          <w:lang w:val="kk-KZ"/>
        </w:rPr>
        <w:t>к</w:t>
      </w:r>
      <w:r w:rsidRPr="006D2867">
        <w:rPr>
          <w:rFonts w:ascii="Times New Roman" w:eastAsia="TimesNewRomanPSMT" w:hAnsi="Times New Roman" w:cs="Times New Roman"/>
          <w:noProof/>
          <w:sz w:val="28"/>
          <w:szCs w:val="28"/>
          <w:lang w:val="kk-KZ"/>
        </w:rPr>
        <w:t>аунты көмегімен серверге</w:t>
      </w:r>
      <w:r w:rsidR="00357CD5" w:rsidRPr="006D2867">
        <w:rPr>
          <w:rFonts w:ascii="Times New Roman" w:eastAsia="TimesNewRomanPSMT"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 xml:space="preserve">тіркелуге болады. Хостинг ақылы, сондықтан қолдану мерзімін таңдау керек. </w:t>
      </w:r>
      <w:r w:rsidR="00995A62" w:rsidRPr="00B87062">
        <w:rPr>
          <w:rFonts w:ascii="Times New Roman" w:eastAsia="TimesNewRomanPSMT" w:hAnsi="Times New Roman" w:cs="Times New Roman"/>
          <w:noProof/>
          <w:sz w:val="28"/>
          <w:szCs w:val="28"/>
          <w:lang w:val="kk-KZ"/>
        </w:rPr>
        <w:t>15</w:t>
      </w:r>
      <w:r w:rsidRPr="006D2867">
        <w:rPr>
          <w:rFonts w:ascii="Times New Roman" w:eastAsia="TimesNewRomanPSMT" w:hAnsi="Times New Roman" w:cs="Times New Roman"/>
          <w:noProof/>
          <w:sz w:val="28"/>
          <w:szCs w:val="28"/>
          <w:lang w:val="kk-KZ"/>
        </w:rPr>
        <w:t>-суретте хостинг қызметтері мен құны берілген.</w:t>
      </w:r>
    </w:p>
    <w:p w14:paraId="48E138C1" w14:textId="77777777" w:rsidR="00FA33A9" w:rsidRPr="006D2867" w:rsidRDefault="00FA33A9" w:rsidP="007972AF">
      <w:pPr>
        <w:autoSpaceDE w:val="0"/>
        <w:autoSpaceDN w:val="0"/>
        <w:adjustRightInd w:val="0"/>
        <w:spacing w:after="0" w:line="240" w:lineRule="auto"/>
        <w:jc w:val="both"/>
        <w:rPr>
          <w:rFonts w:ascii="Times New Roman" w:eastAsia="TimesNewRomanPSMT" w:hAnsi="Times New Roman" w:cs="Times New Roman"/>
          <w:noProof/>
          <w:sz w:val="28"/>
          <w:szCs w:val="28"/>
          <w:lang w:val="kk-KZ"/>
        </w:rPr>
      </w:pPr>
    </w:p>
    <w:p w14:paraId="034B1ABC" w14:textId="77777777" w:rsidR="00FA33A9" w:rsidRPr="006D2867" w:rsidRDefault="00FA33A9" w:rsidP="007972AF">
      <w:pPr>
        <w:autoSpaceDE w:val="0"/>
        <w:autoSpaceDN w:val="0"/>
        <w:adjustRightInd w:val="0"/>
        <w:spacing w:after="0" w:line="240" w:lineRule="auto"/>
        <w:jc w:val="center"/>
        <w:rPr>
          <w:rFonts w:ascii="Times New Roman" w:eastAsia="Calibri" w:hAnsi="Times New Roman" w:cs="Times New Roman"/>
          <w:b/>
          <w:noProof/>
          <w:sz w:val="28"/>
          <w:szCs w:val="28"/>
          <w:lang w:val="kk-KZ"/>
        </w:rPr>
      </w:pPr>
      <w:r w:rsidRPr="006D2867">
        <w:rPr>
          <w:noProof/>
        </w:rPr>
        <w:drawing>
          <wp:inline distT="0" distB="0" distL="0" distR="0" wp14:anchorId="15317F35" wp14:editId="26E9C7F5">
            <wp:extent cx="5717096" cy="2910177"/>
            <wp:effectExtent l="0" t="0" r="0" b="508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48" t="4284" b="8577"/>
                    <a:stretch/>
                  </pic:blipFill>
                  <pic:spPr bwMode="auto">
                    <a:xfrm>
                      <a:off x="0" y="0"/>
                      <a:ext cx="5717788" cy="2910529"/>
                    </a:xfrm>
                    <a:prstGeom prst="rect">
                      <a:avLst/>
                    </a:prstGeom>
                    <a:ln>
                      <a:noFill/>
                    </a:ln>
                    <a:extLst>
                      <a:ext uri="{53640926-AAD7-44D8-BBD7-CCE9431645EC}">
                        <a14:shadowObscured xmlns:a14="http://schemas.microsoft.com/office/drawing/2010/main"/>
                      </a:ext>
                    </a:extLst>
                  </pic:spPr>
                </pic:pic>
              </a:graphicData>
            </a:graphic>
          </wp:inline>
        </w:drawing>
      </w:r>
    </w:p>
    <w:p w14:paraId="734D50DF" w14:textId="77777777" w:rsidR="00FA33A9" w:rsidRPr="000A0A91" w:rsidRDefault="00FA33A9" w:rsidP="007972AF">
      <w:pPr>
        <w:spacing w:after="0" w:line="240" w:lineRule="auto"/>
        <w:rPr>
          <w:rFonts w:ascii="Times New Roman" w:eastAsia="Calibri" w:hAnsi="Times New Roman" w:cs="Times New Roman"/>
          <w:noProof/>
          <w:sz w:val="16"/>
          <w:szCs w:val="16"/>
          <w:lang w:val="kk-KZ"/>
        </w:rPr>
      </w:pPr>
    </w:p>
    <w:p w14:paraId="78246C27" w14:textId="5755CC87" w:rsidR="00FA33A9" w:rsidRPr="006D2867" w:rsidRDefault="00FA33A9" w:rsidP="007972AF">
      <w:pPr>
        <w:tabs>
          <w:tab w:val="left" w:pos="5175"/>
        </w:tabs>
        <w:spacing w:after="0" w:line="240" w:lineRule="auto"/>
        <w:jc w:val="center"/>
        <w:rPr>
          <w:rFonts w:ascii="Times New Roman" w:eastAsia="TimesNewRomanPSMT"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Сурет </w:t>
      </w:r>
      <w:r w:rsidR="00BB27C5" w:rsidRPr="006D2867">
        <w:rPr>
          <w:rFonts w:ascii="Times New Roman" w:eastAsia="Calibri" w:hAnsi="Times New Roman" w:cs="Times New Roman"/>
          <w:noProof/>
          <w:sz w:val="28"/>
          <w:szCs w:val="28"/>
          <w:lang w:val="kk-KZ"/>
        </w:rPr>
        <w:t xml:space="preserve">15 </w:t>
      </w:r>
      <w:r w:rsidR="000A0A91">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Х</w:t>
      </w:r>
      <w:r w:rsidRPr="006D2867">
        <w:rPr>
          <w:rFonts w:ascii="Times New Roman" w:eastAsia="TimesNewRomanPSMT" w:hAnsi="Times New Roman" w:cs="Times New Roman"/>
          <w:noProof/>
          <w:sz w:val="28"/>
          <w:szCs w:val="28"/>
          <w:lang w:val="kk-KZ"/>
        </w:rPr>
        <w:t>остинг қызметтері</w:t>
      </w:r>
    </w:p>
    <w:p w14:paraId="55A0A42C" w14:textId="77777777" w:rsidR="000A0A91" w:rsidRDefault="000A0A91" w:rsidP="007972AF">
      <w:pPr>
        <w:autoSpaceDE w:val="0"/>
        <w:autoSpaceDN w:val="0"/>
        <w:adjustRightInd w:val="0"/>
        <w:spacing w:after="0" w:line="240" w:lineRule="auto"/>
        <w:ind w:firstLine="567"/>
        <w:jc w:val="both"/>
        <w:rPr>
          <w:rFonts w:ascii="Times New Roman" w:eastAsia="TimesNewRomanPSMT" w:hAnsi="Times New Roman" w:cs="Times New Roman"/>
          <w:noProof/>
          <w:sz w:val="28"/>
          <w:szCs w:val="28"/>
          <w:lang w:val="kk-KZ"/>
        </w:rPr>
      </w:pPr>
    </w:p>
    <w:p w14:paraId="28560FBA" w14:textId="1CC9C68D"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Егер домен болмаған жағдайда, қалаған бағытқа сәйкес домен атауын жазып, сұраныс жіберуге болады. Біздің таңдаған платформа құру бағыты бойынша platform.org.kz домені алынды (</w:t>
      </w:r>
      <w:r w:rsidR="000A0A91">
        <w:rPr>
          <w:rFonts w:ascii="Times New Roman" w:eastAsia="TimesNewRomanPSMT" w:hAnsi="Times New Roman" w:cs="Times New Roman"/>
          <w:noProof/>
          <w:sz w:val="28"/>
          <w:szCs w:val="28"/>
          <w:lang w:val="kk-KZ"/>
        </w:rPr>
        <w:t>16-</w:t>
      </w:r>
      <w:r w:rsidR="000A0A91" w:rsidRPr="006D2867">
        <w:rPr>
          <w:rFonts w:ascii="Times New Roman" w:eastAsia="TimesNewRomanPSMT" w:hAnsi="Times New Roman" w:cs="Times New Roman"/>
          <w:noProof/>
          <w:sz w:val="28"/>
          <w:szCs w:val="28"/>
          <w:lang w:val="kk-KZ"/>
        </w:rPr>
        <w:t>сурет</w:t>
      </w:r>
      <w:r w:rsidRPr="006D2867">
        <w:rPr>
          <w:rFonts w:ascii="Times New Roman" w:eastAsia="TimesNewRomanPSMT" w:hAnsi="Times New Roman" w:cs="Times New Roman"/>
          <w:noProof/>
          <w:sz w:val="28"/>
          <w:szCs w:val="28"/>
          <w:lang w:val="kk-KZ"/>
        </w:rPr>
        <w:t>).</w:t>
      </w:r>
    </w:p>
    <w:p w14:paraId="08A61A48" w14:textId="77777777" w:rsidR="00FA33A9" w:rsidRPr="006D2867" w:rsidRDefault="00FA33A9" w:rsidP="007972AF">
      <w:pPr>
        <w:autoSpaceDE w:val="0"/>
        <w:autoSpaceDN w:val="0"/>
        <w:adjustRightInd w:val="0"/>
        <w:spacing w:after="0" w:line="240" w:lineRule="auto"/>
        <w:jc w:val="both"/>
        <w:rPr>
          <w:rFonts w:ascii="Times New Roman" w:eastAsia="TimesNewRomanPSMT" w:hAnsi="Times New Roman" w:cs="Times New Roman"/>
          <w:noProof/>
          <w:sz w:val="28"/>
          <w:szCs w:val="28"/>
          <w:lang w:val="kk-KZ"/>
        </w:rPr>
      </w:pPr>
    </w:p>
    <w:p w14:paraId="674AE91C" w14:textId="77777777" w:rsidR="00FA33A9" w:rsidRPr="006D2867" w:rsidRDefault="00FA33A9" w:rsidP="007972AF">
      <w:pPr>
        <w:autoSpaceDE w:val="0"/>
        <w:autoSpaceDN w:val="0"/>
        <w:adjustRightInd w:val="0"/>
        <w:spacing w:after="0" w:line="240" w:lineRule="auto"/>
        <w:jc w:val="center"/>
        <w:rPr>
          <w:rFonts w:ascii="Times New Roman" w:eastAsia="Calibri" w:hAnsi="Times New Roman" w:cs="Times New Roman"/>
          <w:noProof/>
          <w:sz w:val="28"/>
          <w:szCs w:val="28"/>
          <w:lang w:val="kk-KZ"/>
        </w:rPr>
      </w:pPr>
      <w:r w:rsidRPr="006D2867">
        <w:rPr>
          <w:noProof/>
        </w:rPr>
        <w:drawing>
          <wp:inline distT="0" distB="0" distL="0" distR="0" wp14:anchorId="71A8C237" wp14:editId="722FAB5E">
            <wp:extent cx="5031652" cy="2735249"/>
            <wp:effectExtent l="0" t="0" r="0" b="8255"/>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713" t="17083" r="4556" b="6694"/>
                    <a:stretch/>
                  </pic:blipFill>
                  <pic:spPr bwMode="auto">
                    <a:xfrm>
                      <a:off x="0" y="0"/>
                      <a:ext cx="5038110" cy="2738759"/>
                    </a:xfrm>
                    <a:prstGeom prst="rect">
                      <a:avLst/>
                    </a:prstGeom>
                    <a:ln>
                      <a:noFill/>
                    </a:ln>
                    <a:extLst>
                      <a:ext uri="{53640926-AAD7-44D8-BBD7-CCE9431645EC}">
                        <a14:shadowObscured xmlns:a14="http://schemas.microsoft.com/office/drawing/2010/main"/>
                      </a:ext>
                    </a:extLst>
                  </pic:spPr>
                </pic:pic>
              </a:graphicData>
            </a:graphic>
          </wp:inline>
        </w:drawing>
      </w:r>
    </w:p>
    <w:p w14:paraId="3FDDD6C6" w14:textId="77777777" w:rsidR="00FA33A9" w:rsidRPr="000A0A91" w:rsidRDefault="00FA33A9" w:rsidP="007972AF">
      <w:pPr>
        <w:autoSpaceDE w:val="0"/>
        <w:autoSpaceDN w:val="0"/>
        <w:adjustRightInd w:val="0"/>
        <w:spacing w:after="0" w:line="240" w:lineRule="auto"/>
        <w:jc w:val="both"/>
        <w:rPr>
          <w:rFonts w:ascii="Times New Roman" w:eastAsia="Calibri" w:hAnsi="Times New Roman" w:cs="Times New Roman"/>
          <w:noProof/>
          <w:sz w:val="16"/>
          <w:szCs w:val="16"/>
          <w:lang w:val="kk-KZ"/>
        </w:rPr>
      </w:pPr>
    </w:p>
    <w:p w14:paraId="3C855095" w14:textId="2E51EED8" w:rsidR="00FA33A9" w:rsidRPr="006D2867" w:rsidRDefault="00FA33A9" w:rsidP="007972AF">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Сурет </w:t>
      </w:r>
      <w:r w:rsidR="00BB27C5" w:rsidRPr="006D2867">
        <w:rPr>
          <w:rFonts w:ascii="Times New Roman" w:eastAsia="Calibri" w:hAnsi="Times New Roman" w:cs="Times New Roman"/>
          <w:noProof/>
          <w:sz w:val="28"/>
          <w:szCs w:val="28"/>
          <w:lang w:val="kk-KZ"/>
        </w:rPr>
        <w:t>16</w:t>
      </w:r>
      <w:r w:rsidR="000A0A91">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platform.org.kz домені</w:t>
      </w:r>
    </w:p>
    <w:p w14:paraId="6171381F" w14:textId="77777777" w:rsidR="00FA33A9" w:rsidRPr="006D2867" w:rsidRDefault="00FA33A9" w:rsidP="007972AF">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p>
    <w:p w14:paraId="4F82EEDA" w14:textId="6B23CB5F" w:rsidR="00FA33A9" w:rsidRDefault="00FA33A9" w:rsidP="007972AF">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 xml:space="preserve">Платформа және сайттар құруда PS бұлттық серверінің мүмкіндіктері көп: </w:t>
      </w:r>
      <w:r w:rsidR="00995A62">
        <w:rPr>
          <w:rFonts w:ascii="Times New Roman" w:eastAsia="TimesNewRomanPSMT" w:hAnsi="Times New Roman" w:cs="Times New Roman"/>
          <w:noProof/>
          <w:sz w:val="28"/>
          <w:szCs w:val="28"/>
          <w:lang w:val="kk-KZ"/>
        </w:rPr>
        <w:t>б</w:t>
      </w:r>
      <w:r w:rsidRPr="006D2867">
        <w:rPr>
          <w:rFonts w:ascii="Times New Roman" w:eastAsia="TimesNewRomanPSMT" w:hAnsi="Times New Roman" w:cs="Times New Roman"/>
          <w:noProof/>
          <w:sz w:val="28"/>
          <w:szCs w:val="28"/>
          <w:lang w:val="kk-KZ"/>
        </w:rPr>
        <w:t>ұлтта wordpress плагиндерімен</w:t>
      </w:r>
      <w:r w:rsidR="00995A62">
        <w:rPr>
          <w:rFonts w:ascii="Times New Roman" w:eastAsia="TimesNewRomanPSMT"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реттеулер жүргізуге, деректер қорын құруға, статистика және қолданушылар тізімдерін, пошталық байланыс жасауға болады.</w:t>
      </w:r>
      <w:r w:rsidR="00357CD5" w:rsidRPr="006D2867">
        <w:rPr>
          <w:rFonts w:ascii="Times New Roman" w:eastAsia="TimesNewRomanPSMT" w:hAnsi="Times New Roman" w:cs="Times New Roman"/>
          <w:noProof/>
          <w:sz w:val="28"/>
          <w:szCs w:val="28"/>
          <w:lang w:val="kk-KZ"/>
        </w:rPr>
        <w:t xml:space="preserve"> </w:t>
      </w:r>
      <w:r w:rsidR="00BB27C5" w:rsidRPr="006D2867">
        <w:rPr>
          <w:rFonts w:ascii="Times New Roman" w:eastAsia="TimesNewRomanPSMT" w:hAnsi="Times New Roman" w:cs="Times New Roman"/>
          <w:noProof/>
          <w:sz w:val="28"/>
          <w:szCs w:val="28"/>
          <w:lang w:val="kk-KZ"/>
        </w:rPr>
        <w:t>17</w:t>
      </w:r>
      <w:r w:rsidRPr="006D2867">
        <w:rPr>
          <w:rFonts w:ascii="Times New Roman" w:eastAsia="TimesNewRomanPSMT" w:hAnsi="Times New Roman" w:cs="Times New Roman"/>
          <w:noProof/>
          <w:sz w:val="28"/>
          <w:szCs w:val="28"/>
          <w:lang w:val="kk-KZ"/>
        </w:rPr>
        <w:t>-суретте PS бұлттық серверінің жұмыстық бетшесі берілген.</w:t>
      </w:r>
    </w:p>
    <w:p w14:paraId="18449416" w14:textId="77777777" w:rsidR="000A0A91" w:rsidRPr="006D2867" w:rsidRDefault="000A0A91" w:rsidP="007972AF">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p>
    <w:p w14:paraId="67F4C1A0" w14:textId="77777777" w:rsidR="00FA33A9" w:rsidRPr="006D2867" w:rsidRDefault="00FA33A9" w:rsidP="007972AF">
      <w:pPr>
        <w:autoSpaceDE w:val="0"/>
        <w:autoSpaceDN w:val="0"/>
        <w:adjustRightInd w:val="0"/>
        <w:spacing w:after="0" w:line="240" w:lineRule="auto"/>
        <w:jc w:val="center"/>
        <w:rPr>
          <w:rFonts w:ascii="Times New Roman" w:eastAsia="Calibri" w:hAnsi="Times New Roman" w:cs="Times New Roman"/>
          <w:noProof/>
          <w:sz w:val="28"/>
          <w:szCs w:val="28"/>
          <w:lang w:val="kk-KZ"/>
        </w:rPr>
      </w:pPr>
      <w:r w:rsidRPr="006D2867">
        <w:rPr>
          <w:noProof/>
        </w:rPr>
        <w:drawing>
          <wp:inline distT="0" distB="0" distL="0" distR="0" wp14:anchorId="29CE2ADD" wp14:editId="654F218C">
            <wp:extent cx="5095514" cy="2385391"/>
            <wp:effectExtent l="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 t="9856" r="4923" b="7567"/>
                    <a:stretch/>
                  </pic:blipFill>
                  <pic:spPr bwMode="auto">
                    <a:xfrm>
                      <a:off x="0" y="0"/>
                      <a:ext cx="5109403" cy="2391893"/>
                    </a:xfrm>
                    <a:prstGeom prst="rect">
                      <a:avLst/>
                    </a:prstGeom>
                    <a:ln>
                      <a:noFill/>
                    </a:ln>
                    <a:extLst>
                      <a:ext uri="{53640926-AAD7-44D8-BBD7-CCE9431645EC}">
                        <a14:shadowObscured xmlns:a14="http://schemas.microsoft.com/office/drawing/2010/main"/>
                      </a:ext>
                    </a:extLst>
                  </pic:spPr>
                </pic:pic>
              </a:graphicData>
            </a:graphic>
          </wp:inline>
        </w:drawing>
      </w:r>
    </w:p>
    <w:p w14:paraId="33B50F89" w14:textId="77777777" w:rsidR="00FA33A9" w:rsidRPr="000A0A91" w:rsidRDefault="00FA33A9" w:rsidP="007972AF">
      <w:pPr>
        <w:autoSpaceDE w:val="0"/>
        <w:autoSpaceDN w:val="0"/>
        <w:adjustRightInd w:val="0"/>
        <w:spacing w:after="0" w:line="240" w:lineRule="auto"/>
        <w:jc w:val="center"/>
        <w:rPr>
          <w:rFonts w:ascii="Times New Roman" w:eastAsia="Calibri" w:hAnsi="Times New Roman" w:cs="Times New Roman"/>
          <w:noProof/>
          <w:sz w:val="16"/>
          <w:szCs w:val="16"/>
          <w:lang w:val="kk-KZ"/>
        </w:rPr>
      </w:pPr>
    </w:p>
    <w:p w14:paraId="386E6FCD" w14:textId="77777777" w:rsidR="000A0A91" w:rsidRPr="000A0A91" w:rsidRDefault="000A0A91" w:rsidP="007972AF">
      <w:pPr>
        <w:autoSpaceDE w:val="0"/>
        <w:autoSpaceDN w:val="0"/>
        <w:adjustRightInd w:val="0"/>
        <w:spacing w:after="0" w:line="240" w:lineRule="auto"/>
        <w:jc w:val="center"/>
        <w:rPr>
          <w:rFonts w:ascii="Times New Roman" w:eastAsia="Calibri" w:hAnsi="Times New Roman" w:cs="Times New Roman"/>
          <w:noProof/>
          <w:sz w:val="16"/>
          <w:szCs w:val="16"/>
          <w:lang w:val="kk-KZ"/>
        </w:rPr>
      </w:pPr>
    </w:p>
    <w:p w14:paraId="4421D0A3" w14:textId="14D487E7" w:rsidR="00FA33A9" w:rsidRPr="006D2867" w:rsidRDefault="00FA33A9" w:rsidP="007972AF">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Сурет </w:t>
      </w:r>
      <w:r w:rsidR="00BB27C5" w:rsidRPr="006D2867">
        <w:rPr>
          <w:rFonts w:ascii="Times New Roman" w:eastAsia="Calibri" w:hAnsi="Times New Roman" w:cs="Times New Roman"/>
          <w:noProof/>
          <w:sz w:val="28"/>
          <w:szCs w:val="28"/>
          <w:lang w:val="kk-KZ"/>
        </w:rPr>
        <w:t>17</w:t>
      </w:r>
      <w:r w:rsidRPr="006D2867">
        <w:rPr>
          <w:rFonts w:ascii="Times New Roman" w:eastAsia="Calibri" w:hAnsi="Times New Roman" w:cs="Times New Roman"/>
          <w:noProof/>
          <w:sz w:val="28"/>
          <w:szCs w:val="28"/>
          <w:lang w:val="kk-KZ"/>
        </w:rPr>
        <w:t xml:space="preserve"> </w:t>
      </w:r>
      <w:r w:rsidR="000A0A91">
        <w:rPr>
          <w:rFonts w:ascii="Times New Roman" w:eastAsia="Calibri"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PS бұлттық серверінің жұмыстық бетшесі</w:t>
      </w:r>
    </w:p>
    <w:p w14:paraId="604DDD32" w14:textId="77777777" w:rsidR="00FA33A9" w:rsidRPr="006D2867" w:rsidRDefault="00FA33A9" w:rsidP="007972AF">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p>
    <w:p w14:paraId="262BBB28" w14:textId="7B861BDA" w:rsidR="00FA33A9" w:rsidRPr="006D2867" w:rsidRDefault="00FA33A9" w:rsidP="007972AF">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Осылайша PS серверде деректер қорын құруға болады, одан кейін platforma1 атауын беріп және құпия сөзбен қорғау керек (</w:t>
      </w:r>
      <w:r w:rsidR="000A0A91">
        <w:rPr>
          <w:rFonts w:ascii="Times New Roman" w:eastAsia="TimesNewRomanPSMT" w:hAnsi="Times New Roman" w:cs="Times New Roman"/>
          <w:noProof/>
          <w:sz w:val="28"/>
          <w:szCs w:val="28"/>
          <w:lang w:val="kk-KZ"/>
        </w:rPr>
        <w:t>18-</w:t>
      </w:r>
      <w:r w:rsidR="000A0A91" w:rsidRPr="006D2867">
        <w:rPr>
          <w:rFonts w:ascii="Times New Roman" w:eastAsia="TimesNewRomanPSMT" w:hAnsi="Times New Roman" w:cs="Times New Roman"/>
          <w:noProof/>
          <w:sz w:val="28"/>
          <w:szCs w:val="28"/>
          <w:lang w:val="kk-KZ"/>
        </w:rPr>
        <w:t>сурет</w:t>
      </w:r>
      <w:r w:rsidRPr="006D2867">
        <w:rPr>
          <w:rFonts w:ascii="Times New Roman" w:eastAsia="TimesNewRomanPSMT" w:hAnsi="Times New Roman" w:cs="Times New Roman"/>
          <w:noProof/>
          <w:sz w:val="28"/>
          <w:szCs w:val="28"/>
          <w:lang w:val="kk-KZ"/>
        </w:rPr>
        <w:t>).</w:t>
      </w:r>
    </w:p>
    <w:p w14:paraId="7EB10F7F" w14:textId="77777777" w:rsidR="00FA33A9" w:rsidRPr="006D2867" w:rsidRDefault="00FA33A9" w:rsidP="007972AF">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p>
    <w:p w14:paraId="69AC7F88" w14:textId="77777777" w:rsidR="00FA33A9" w:rsidRPr="006D2867" w:rsidRDefault="00FA33A9" w:rsidP="007972AF">
      <w:pPr>
        <w:autoSpaceDE w:val="0"/>
        <w:autoSpaceDN w:val="0"/>
        <w:adjustRightInd w:val="0"/>
        <w:spacing w:after="0" w:line="240" w:lineRule="auto"/>
        <w:jc w:val="center"/>
        <w:rPr>
          <w:rFonts w:ascii="Times New Roman" w:eastAsia="Calibri" w:hAnsi="Times New Roman" w:cs="Times New Roman"/>
          <w:noProof/>
          <w:sz w:val="28"/>
          <w:szCs w:val="28"/>
          <w:lang w:val="kk-KZ"/>
        </w:rPr>
      </w:pPr>
      <w:r w:rsidRPr="006D2867">
        <w:rPr>
          <w:noProof/>
        </w:rPr>
        <w:drawing>
          <wp:inline distT="0" distB="0" distL="0" distR="0" wp14:anchorId="27C6D9B8" wp14:editId="129B23DD">
            <wp:extent cx="5398770" cy="2480807"/>
            <wp:effectExtent l="0" t="0" r="0" b="0"/>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524" b="6918"/>
                    <a:stretch/>
                  </pic:blipFill>
                  <pic:spPr bwMode="auto">
                    <a:xfrm>
                      <a:off x="0" y="0"/>
                      <a:ext cx="5407912" cy="2485008"/>
                    </a:xfrm>
                    <a:prstGeom prst="rect">
                      <a:avLst/>
                    </a:prstGeom>
                    <a:ln>
                      <a:noFill/>
                    </a:ln>
                    <a:extLst>
                      <a:ext uri="{53640926-AAD7-44D8-BBD7-CCE9431645EC}">
                        <a14:shadowObscured xmlns:a14="http://schemas.microsoft.com/office/drawing/2010/main"/>
                      </a:ext>
                    </a:extLst>
                  </pic:spPr>
                </pic:pic>
              </a:graphicData>
            </a:graphic>
          </wp:inline>
        </w:drawing>
      </w:r>
    </w:p>
    <w:p w14:paraId="19A5831D" w14:textId="77777777" w:rsidR="00FA33A9" w:rsidRPr="000A0A91" w:rsidRDefault="00FA33A9" w:rsidP="007972AF">
      <w:pPr>
        <w:spacing w:after="0" w:line="240" w:lineRule="auto"/>
        <w:jc w:val="center"/>
        <w:rPr>
          <w:rFonts w:ascii="Times New Roman" w:eastAsia="Calibri" w:hAnsi="Times New Roman" w:cs="Times New Roman"/>
          <w:noProof/>
          <w:sz w:val="16"/>
          <w:szCs w:val="16"/>
          <w:lang w:val="kk-KZ"/>
        </w:rPr>
      </w:pPr>
    </w:p>
    <w:p w14:paraId="7DA3A8ED" w14:textId="6813571D" w:rsidR="00FA33A9" w:rsidRPr="006D2867" w:rsidRDefault="00FA33A9" w:rsidP="007972AF">
      <w:pPr>
        <w:spacing w:after="0" w:line="240" w:lineRule="auto"/>
        <w:jc w:val="center"/>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Сурет </w:t>
      </w:r>
      <w:r w:rsidR="00BB27C5" w:rsidRPr="006D2867">
        <w:rPr>
          <w:rFonts w:ascii="Times New Roman" w:eastAsia="Calibri" w:hAnsi="Times New Roman" w:cs="Times New Roman"/>
          <w:noProof/>
          <w:sz w:val="28"/>
          <w:szCs w:val="28"/>
          <w:lang w:val="kk-KZ"/>
        </w:rPr>
        <w:t>18</w:t>
      </w:r>
      <w:r w:rsidRPr="006D2867">
        <w:rPr>
          <w:rFonts w:ascii="Times New Roman" w:eastAsia="Calibri" w:hAnsi="Times New Roman" w:cs="Times New Roman"/>
          <w:noProof/>
          <w:sz w:val="28"/>
          <w:szCs w:val="28"/>
          <w:lang w:val="kk-KZ"/>
        </w:rPr>
        <w:t xml:space="preserve"> </w:t>
      </w:r>
      <w:r w:rsidR="000A0A91">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Д</w:t>
      </w:r>
      <w:r w:rsidRPr="006D2867">
        <w:rPr>
          <w:rFonts w:ascii="Times New Roman" w:eastAsia="TimesNewRomanPSMT" w:hAnsi="Times New Roman" w:cs="Times New Roman"/>
          <w:noProof/>
          <w:sz w:val="28"/>
          <w:szCs w:val="28"/>
          <w:lang w:val="kk-KZ"/>
        </w:rPr>
        <w:t>еректер қорын қосу</w:t>
      </w:r>
    </w:p>
    <w:p w14:paraId="21EFD042" w14:textId="77777777" w:rsidR="000A0A91" w:rsidRDefault="000A0A91" w:rsidP="007972AF">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p>
    <w:p w14:paraId="5D317EFE" w14:textId="7C5D60C0" w:rsidR="00CF57DB" w:rsidRPr="006D2867" w:rsidRDefault="00CF57DB" w:rsidP="007972AF">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Біздің жағдайымызда деректер қоры қосылғаннан кейін платформалар құруға арналған бұлттық серверге wordpress қосымшасының 5,9 соңғы үлгісі алынды (</w:t>
      </w:r>
      <w:r w:rsidR="000A0A91">
        <w:rPr>
          <w:rFonts w:ascii="Times New Roman" w:eastAsia="TimesNewRomanPSMT" w:hAnsi="Times New Roman" w:cs="Times New Roman"/>
          <w:noProof/>
          <w:sz w:val="28"/>
          <w:szCs w:val="28"/>
          <w:lang w:val="kk-KZ"/>
        </w:rPr>
        <w:t>19-</w:t>
      </w:r>
      <w:r w:rsidR="000A0A91" w:rsidRPr="006D2867">
        <w:rPr>
          <w:rFonts w:ascii="Times New Roman" w:eastAsia="TimesNewRomanPSMT" w:hAnsi="Times New Roman" w:cs="Times New Roman"/>
          <w:noProof/>
          <w:sz w:val="28"/>
          <w:szCs w:val="28"/>
          <w:lang w:val="kk-KZ"/>
        </w:rPr>
        <w:t>сурет</w:t>
      </w:r>
      <w:r w:rsidRPr="006D2867">
        <w:rPr>
          <w:rFonts w:ascii="Times New Roman" w:eastAsia="TimesNewRomanPSMT" w:hAnsi="Times New Roman" w:cs="Times New Roman"/>
          <w:noProof/>
          <w:sz w:val="28"/>
          <w:szCs w:val="28"/>
          <w:lang w:val="kk-KZ"/>
        </w:rPr>
        <w:t>).</w:t>
      </w:r>
    </w:p>
    <w:p w14:paraId="0A94918C" w14:textId="77777777" w:rsidR="00FA33A9" w:rsidRPr="006D2867" w:rsidRDefault="00FA33A9" w:rsidP="007972AF">
      <w:pPr>
        <w:autoSpaceDE w:val="0"/>
        <w:autoSpaceDN w:val="0"/>
        <w:adjustRightInd w:val="0"/>
        <w:spacing w:after="0" w:line="240" w:lineRule="auto"/>
        <w:jc w:val="both"/>
        <w:rPr>
          <w:rFonts w:ascii="Times New Roman" w:eastAsia="TimesNewRomanPSMT" w:hAnsi="Times New Roman" w:cs="Times New Roman"/>
          <w:noProof/>
          <w:sz w:val="28"/>
          <w:szCs w:val="28"/>
          <w:lang w:val="kk-KZ"/>
        </w:rPr>
      </w:pPr>
    </w:p>
    <w:p w14:paraId="00A06EAC" w14:textId="77777777" w:rsidR="00FA33A9" w:rsidRPr="006D2867" w:rsidRDefault="00FA33A9" w:rsidP="007972AF">
      <w:pPr>
        <w:autoSpaceDE w:val="0"/>
        <w:autoSpaceDN w:val="0"/>
        <w:adjustRightInd w:val="0"/>
        <w:spacing w:after="0" w:line="240" w:lineRule="auto"/>
        <w:jc w:val="center"/>
        <w:rPr>
          <w:rFonts w:ascii="Times New Roman" w:eastAsia="Calibri" w:hAnsi="Times New Roman" w:cs="Times New Roman"/>
          <w:noProof/>
          <w:sz w:val="28"/>
          <w:szCs w:val="28"/>
          <w:lang w:val="en-US"/>
        </w:rPr>
      </w:pPr>
      <w:r w:rsidRPr="006D2867">
        <w:rPr>
          <w:noProof/>
        </w:rPr>
        <w:drawing>
          <wp:inline distT="0" distB="0" distL="0" distR="0" wp14:anchorId="64BB9BB7" wp14:editId="0C51B1CC">
            <wp:extent cx="2365349" cy="1798320"/>
            <wp:effectExtent l="0" t="0" r="0" b="0"/>
            <wp:docPr id="3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400" t="18092" r="32668" b="15956"/>
                    <a:stretch/>
                  </pic:blipFill>
                  <pic:spPr bwMode="auto">
                    <a:xfrm>
                      <a:off x="0" y="0"/>
                      <a:ext cx="2383628" cy="1812217"/>
                    </a:xfrm>
                    <a:prstGeom prst="rect">
                      <a:avLst/>
                    </a:prstGeom>
                    <a:ln>
                      <a:noFill/>
                    </a:ln>
                    <a:extLst>
                      <a:ext uri="{53640926-AAD7-44D8-BBD7-CCE9431645EC}">
                        <a14:shadowObscured xmlns:a14="http://schemas.microsoft.com/office/drawing/2010/main"/>
                      </a:ext>
                    </a:extLst>
                  </pic:spPr>
                </pic:pic>
              </a:graphicData>
            </a:graphic>
          </wp:inline>
        </w:drawing>
      </w:r>
    </w:p>
    <w:p w14:paraId="25C2628D" w14:textId="77777777" w:rsidR="00FA33A9" w:rsidRPr="000A0A91" w:rsidRDefault="00FA33A9" w:rsidP="007972AF">
      <w:pPr>
        <w:autoSpaceDE w:val="0"/>
        <w:autoSpaceDN w:val="0"/>
        <w:adjustRightInd w:val="0"/>
        <w:spacing w:after="0" w:line="240" w:lineRule="auto"/>
        <w:jc w:val="center"/>
        <w:rPr>
          <w:rFonts w:ascii="Times New Roman" w:eastAsia="Calibri" w:hAnsi="Times New Roman" w:cs="Times New Roman"/>
          <w:noProof/>
          <w:sz w:val="16"/>
          <w:szCs w:val="16"/>
          <w:lang w:val="kk-KZ"/>
        </w:rPr>
      </w:pPr>
    </w:p>
    <w:p w14:paraId="2D4B7931" w14:textId="64BCBDD1" w:rsidR="00FA33A9" w:rsidRPr="006D2867" w:rsidRDefault="00FA33A9" w:rsidP="007972AF">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Сурет </w:t>
      </w:r>
      <w:r w:rsidR="00BB27C5" w:rsidRPr="006D2867">
        <w:rPr>
          <w:rFonts w:ascii="Times New Roman" w:eastAsia="Calibri" w:hAnsi="Times New Roman" w:cs="Times New Roman"/>
          <w:noProof/>
          <w:sz w:val="28"/>
          <w:szCs w:val="28"/>
          <w:lang w:val="kk-KZ"/>
        </w:rPr>
        <w:t>19</w:t>
      </w:r>
      <w:r w:rsidRPr="006D2867">
        <w:rPr>
          <w:rFonts w:ascii="Times New Roman" w:eastAsia="Calibri" w:hAnsi="Times New Roman" w:cs="Times New Roman"/>
          <w:noProof/>
          <w:sz w:val="28"/>
          <w:szCs w:val="28"/>
          <w:lang w:val="kk-KZ"/>
        </w:rPr>
        <w:t xml:space="preserve"> </w:t>
      </w:r>
      <w:r w:rsidR="000A0A91">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W</w:t>
      </w:r>
      <w:r w:rsidRPr="006D2867">
        <w:rPr>
          <w:rFonts w:ascii="Times New Roman" w:eastAsia="TimesNewRomanPSMT" w:hAnsi="Times New Roman" w:cs="Times New Roman"/>
          <w:noProof/>
          <w:sz w:val="28"/>
          <w:szCs w:val="28"/>
          <w:lang w:val="kk-KZ"/>
        </w:rPr>
        <w:t>ordpress қолдану</w:t>
      </w:r>
    </w:p>
    <w:p w14:paraId="43751418" w14:textId="77777777" w:rsidR="00FA33A9" w:rsidRPr="006D2867" w:rsidRDefault="00FA33A9" w:rsidP="007972AF">
      <w:pPr>
        <w:autoSpaceDE w:val="0"/>
        <w:autoSpaceDN w:val="0"/>
        <w:adjustRightInd w:val="0"/>
        <w:spacing w:after="0" w:line="240" w:lineRule="auto"/>
        <w:jc w:val="center"/>
        <w:rPr>
          <w:rFonts w:ascii="Times New Roman" w:eastAsia="TimesNewRomanPSMT" w:hAnsi="Times New Roman" w:cs="Times New Roman"/>
          <w:noProof/>
          <w:sz w:val="28"/>
          <w:szCs w:val="28"/>
          <w:lang w:val="kk-KZ"/>
        </w:rPr>
      </w:pPr>
    </w:p>
    <w:p w14:paraId="7D90C341" w14:textId="68A265F3" w:rsidR="00FA33A9" w:rsidRPr="006D2867" w:rsidRDefault="00FA33A9" w:rsidP="007972AF">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Wordpress ашылған соң, таңдалған доменге сәйкес wp-admin</w:t>
      </w:r>
      <w:r w:rsidR="00357CD5" w:rsidRPr="006D2867">
        <w:rPr>
          <w:rFonts w:ascii="Times New Roman" w:eastAsia="TimesNewRomanPSMT"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 xml:space="preserve">бетшесіне кіруге болады. Одан кейін plugins бетшесінде қажетті шаблондарды таңдап және қалауыңызша платформаларды құрып, </w:t>
      </w:r>
      <w:r w:rsidR="00CC3480" w:rsidRPr="006D2867">
        <w:rPr>
          <w:rFonts w:ascii="Times New Roman" w:eastAsia="TimesNewRomanPSMT" w:hAnsi="Times New Roman" w:cs="Times New Roman"/>
          <w:noProof/>
          <w:sz w:val="28"/>
          <w:szCs w:val="28"/>
          <w:lang w:val="kk-KZ"/>
        </w:rPr>
        <w:t>программа</w:t>
      </w:r>
      <w:r w:rsidRPr="006D2867">
        <w:rPr>
          <w:rFonts w:ascii="Times New Roman" w:eastAsia="TimesNewRomanPSMT" w:hAnsi="Times New Roman" w:cs="Times New Roman"/>
          <w:noProof/>
          <w:sz w:val="28"/>
          <w:szCs w:val="28"/>
          <w:lang w:val="kk-KZ"/>
        </w:rPr>
        <w:t>лау тілдері көмегімен платформаның пайдаланушыларға және педагогтарға тіркелуге арналған және</w:t>
      </w:r>
      <w:r w:rsidR="00357CD5" w:rsidRPr="006D2867">
        <w:rPr>
          <w:rFonts w:ascii="Times New Roman" w:eastAsia="TimesNewRomanPSMT"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техникалық сипаттамаға сәйкеc оқытуды басқару жүйесін құруға болады (</w:t>
      </w:r>
      <w:r w:rsidR="000A0A91">
        <w:rPr>
          <w:rFonts w:ascii="Times New Roman" w:eastAsia="TimesNewRomanPSMT" w:hAnsi="Times New Roman" w:cs="Times New Roman"/>
          <w:noProof/>
          <w:sz w:val="28"/>
          <w:szCs w:val="28"/>
          <w:lang w:val="kk-KZ"/>
        </w:rPr>
        <w:t>20-</w:t>
      </w:r>
      <w:r w:rsidR="000A0A91" w:rsidRPr="006D2867">
        <w:rPr>
          <w:rFonts w:ascii="Times New Roman" w:eastAsia="TimesNewRomanPSMT" w:hAnsi="Times New Roman" w:cs="Times New Roman"/>
          <w:noProof/>
          <w:sz w:val="28"/>
          <w:szCs w:val="28"/>
          <w:lang w:val="kk-KZ"/>
        </w:rPr>
        <w:t>сурет</w:t>
      </w:r>
      <w:r w:rsidRPr="006D2867">
        <w:rPr>
          <w:rFonts w:ascii="Times New Roman" w:eastAsia="TimesNewRomanPSMT" w:hAnsi="Times New Roman" w:cs="Times New Roman"/>
          <w:noProof/>
          <w:sz w:val="28"/>
          <w:szCs w:val="28"/>
          <w:lang w:val="kk-KZ"/>
        </w:rPr>
        <w:t>).</w:t>
      </w:r>
    </w:p>
    <w:p w14:paraId="3EB1D93F" w14:textId="77777777" w:rsidR="00F5303C" w:rsidRPr="006D2867" w:rsidRDefault="00F5303C" w:rsidP="007972AF">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p>
    <w:p w14:paraId="359F97BD" w14:textId="77777777" w:rsidR="00FA33A9" w:rsidRPr="006D2867" w:rsidRDefault="00FA33A9" w:rsidP="000A0A91">
      <w:pPr>
        <w:autoSpaceDE w:val="0"/>
        <w:autoSpaceDN w:val="0"/>
        <w:adjustRightInd w:val="0"/>
        <w:spacing w:after="0" w:line="240" w:lineRule="auto"/>
        <w:jc w:val="center"/>
        <w:rPr>
          <w:rFonts w:ascii="Times New Roman" w:eastAsia="Calibri" w:hAnsi="Times New Roman" w:cs="Times New Roman"/>
          <w:noProof/>
          <w:sz w:val="28"/>
          <w:szCs w:val="28"/>
          <w:lang w:val="kk-KZ"/>
        </w:rPr>
      </w:pPr>
      <w:r w:rsidRPr="006D2867">
        <w:rPr>
          <w:noProof/>
        </w:rPr>
        <w:drawing>
          <wp:inline distT="0" distB="0" distL="0" distR="0" wp14:anchorId="351E8B51" wp14:editId="6FD382B5">
            <wp:extent cx="5605669" cy="2814761"/>
            <wp:effectExtent l="0" t="0" r="0" b="5080"/>
            <wp:docPr id="3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237" r="5625" b="10482"/>
                    <a:stretch/>
                  </pic:blipFill>
                  <pic:spPr bwMode="auto">
                    <a:xfrm>
                      <a:off x="0" y="0"/>
                      <a:ext cx="5606257" cy="2815056"/>
                    </a:xfrm>
                    <a:prstGeom prst="rect">
                      <a:avLst/>
                    </a:prstGeom>
                    <a:ln>
                      <a:noFill/>
                    </a:ln>
                    <a:extLst>
                      <a:ext uri="{53640926-AAD7-44D8-BBD7-CCE9431645EC}">
                        <a14:shadowObscured xmlns:a14="http://schemas.microsoft.com/office/drawing/2010/main"/>
                      </a:ext>
                    </a:extLst>
                  </pic:spPr>
                </pic:pic>
              </a:graphicData>
            </a:graphic>
          </wp:inline>
        </w:drawing>
      </w:r>
    </w:p>
    <w:p w14:paraId="468D02B4" w14:textId="77777777" w:rsidR="00FA33A9" w:rsidRPr="000A0A91" w:rsidRDefault="00FA33A9" w:rsidP="007972AF">
      <w:pPr>
        <w:spacing w:after="0" w:line="240" w:lineRule="auto"/>
        <w:ind w:firstLine="709"/>
        <w:jc w:val="center"/>
        <w:rPr>
          <w:rFonts w:ascii="Times New Roman" w:eastAsia="TimesNewRomanPSMT" w:hAnsi="Times New Roman" w:cs="Times New Roman"/>
          <w:noProof/>
          <w:sz w:val="16"/>
          <w:szCs w:val="16"/>
          <w:lang w:val="kk-KZ"/>
        </w:rPr>
      </w:pPr>
    </w:p>
    <w:p w14:paraId="2AAD9373" w14:textId="3735F01B" w:rsidR="00FA33A9" w:rsidRPr="006D2867" w:rsidRDefault="00FA33A9" w:rsidP="000A0A91">
      <w:pPr>
        <w:spacing w:after="0" w:line="240" w:lineRule="auto"/>
        <w:jc w:val="center"/>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 xml:space="preserve">Сурет </w:t>
      </w:r>
      <w:r w:rsidR="00BB27C5" w:rsidRPr="006D2867">
        <w:rPr>
          <w:rFonts w:ascii="Times New Roman" w:eastAsia="TimesNewRomanPSMT" w:hAnsi="Times New Roman" w:cs="Times New Roman"/>
          <w:noProof/>
          <w:sz w:val="28"/>
          <w:szCs w:val="28"/>
          <w:lang w:val="kk-KZ"/>
        </w:rPr>
        <w:t>20</w:t>
      </w:r>
      <w:r w:rsidRPr="006D2867">
        <w:rPr>
          <w:rFonts w:ascii="Times New Roman" w:eastAsia="TimesNewRomanPSMT" w:hAnsi="Times New Roman" w:cs="Times New Roman"/>
          <w:noProof/>
          <w:sz w:val="28"/>
          <w:szCs w:val="28"/>
          <w:lang w:val="kk-KZ"/>
        </w:rPr>
        <w:t xml:space="preserve"> </w:t>
      </w:r>
      <w:r w:rsidR="000A0A91">
        <w:rPr>
          <w:rFonts w:ascii="Times New Roman" w:eastAsia="TimesNewRomanPSMT" w:hAnsi="Times New Roman" w:cs="Times New Roman"/>
          <w:noProof/>
          <w:sz w:val="28"/>
          <w:szCs w:val="28"/>
          <w:lang w:val="kk-KZ"/>
        </w:rPr>
        <w:t>–</w:t>
      </w:r>
      <w:r w:rsidRPr="006D2867">
        <w:rPr>
          <w:rFonts w:ascii="Times New Roman" w:eastAsia="TimesNewRomanPSMT" w:hAnsi="Times New Roman" w:cs="Times New Roman"/>
          <w:noProof/>
          <w:sz w:val="28"/>
          <w:szCs w:val="28"/>
          <w:lang w:val="kk-KZ"/>
        </w:rPr>
        <w:t xml:space="preserve"> Dashboard басты беті</w:t>
      </w:r>
    </w:p>
    <w:p w14:paraId="33E3A19A" w14:textId="77777777" w:rsidR="000A0A91" w:rsidRDefault="000A0A91" w:rsidP="007972AF">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p>
    <w:p w14:paraId="5FFE775F" w14:textId="0ADC4F35" w:rsidR="00FA33A9" w:rsidRPr="006D2867" w:rsidRDefault="00FA33A9" w:rsidP="000A0A91">
      <w:pPr>
        <w:autoSpaceDE w:val="0"/>
        <w:autoSpaceDN w:val="0"/>
        <w:adjustRightInd w:val="0"/>
        <w:spacing w:after="0" w:line="240" w:lineRule="auto"/>
        <w:ind w:firstLine="709"/>
        <w:jc w:val="both"/>
        <w:rPr>
          <w:rFonts w:ascii="Times New Roman" w:eastAsia="TimesNewRomanPSMT" w:hAnsi="Times New Roman" w:cs="Times New Roman"/>
          <w:noProof/>
          <w:sz w:val="28"/>
          <w:szCs w:val="28"/>
          <w:lang w:val="kk-KZ"/>
        </w:rPr>
      </w:pPr>
      <w:r w:rsidRPr="006D2867">
        <w:rPr>
          <w:rFonts w:ascii="Times New Roman" w:eastAsia="TimesNewRomanPSMT" w:hAnsi="Times New Roman" w:cs="Times New Roman"/>
          <w:noProof/>
          <w:sz w:val="28"/>
          <w:szCs w:val="28"/>
          <w:lang w:val="kk-KZ"/>
        </w:rPr>
        <w:t>Біздің зерттеу жұмыстарымызда осындай платформа құрылып, болашақ информатика педагогтарын дайындауда оқу материалдары жасақталып, Л.Н.</w:t>
      </w:r>
      <w:r w:rsidR="000A0A91">
        <w:rPr>
          <w:rFonts w:ascii="Times New Roman" w:eastAsia="TimesNewRomanPSMT" w:hAnsi="Times New Roman" w:cs="Times New Roman"/>
          <w:noProof/>
          <w:sz w:val="28"/>
          <w:szCs w:val="28"/>
          <w:lang w:val="kk-KZ"/>
        </w:rPr>
        <w:t> </w:t>
      </w:r>
      <w:r w:rsidRPr="006D2867">
        <w:rPr>
          <w:rFonts w:ascii="Times New Roman" w:eastAsia="TimesNewRomanPSMT" w:hAnsi="Times New Roman" w:cs="Times New Roman"/>
          <w:noProof/>
          <w:sz w:val="28"/>
          <w:szCs w:val="28"/>
          <w:lang w:val="kk-KZ"/>
        </w:rPr>
        <w:t xml:space="preserve">Гумилев атындағы Еуразия Ұлттық университетінің </w:t>
      </w:r>
      <w:r w:rsidR="00995A62" w:rsidRPr="006D2867">
        <w:rPr>
          <w:rFonts w:ascii="Times New Roman" w:eastAsia="TimesNewRomanPSMT" w:hAnsi="Times New Roman" w:cs="Times New Roman"/>
          <w:noProof/>
          <w:sz w:val="28"/>
          <w:szCs w:val="28"/>
          <w:lang w:val="kk-KZ"/>
        </w:rPr>
        <w:t xml:space="preserve">7М01511-Информатика» </w:t>
      </w:r>
      <w:r w:rsidRPr="006D2867">
        <w:rPr>
          <w:rFonts w:ascii="Times New Roman" w:eastAsia="TimesNewRomanPSMT" w:hAnsi="Times New Roman" w:cs="Times New Roman"/>
          <w:noProof/>
          <w:sz w:val="28"/>
          <w:szCs w:val="28"/>
          <w:lang w:val="kk-KZ"/>
        </w:rPr>
        <w:t xml:space="preserve"> және КеАҚ Атырау университетінің </w:t>
      </w:r>
      <w:r w:rsidR="00995A62">
        <w:rPr>
          <w:rFonts w:ascii="Times New Roman" w:eastAsia="TimesNewRomanPSMT" w:hAnsi="Times New Roman" w:cs="Times New Roman"/>
          <w:noProof/>
          <w:sz w:val="28"/>
          <w:szCs w:val="28"/>
          <w:lang w:val="kk-KZ"/>
        </w:rPr>
        <w:t>и</w:t>
      </w:r>
      <w:r w:rsidRPr="006D2867">
        <w:rPr>
          <w:rFonts w:ascii="Times New Roman" w:eastAsia="TimesNewRomanPSMT" w:hAnsi="Times New Roman" w:cs="Times New Roman"/>
          <w:noProof/>
          <w:sz w:val="28"/>
          <w:szCs w:val="28"/>
          <w:lang w:val="kk-KZ"/>
        </w:rPr>
        <w:t>нформатика</w:t>
      </w:r>
      <w:r w:rsidR="00995A62">
        <w:rPr>
          <w:rFonts w:ascii="Times New Roman" w:eastAsia="TimesNewRomanPSMT"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 xml:space="preserve">кафедрасының «7М01511-Информатика» білім </w:t>
      </w:r>
      <w:r w:rsidR="001D5596" w:rsidRPr="006D2867">
        <w:rPr>
          <w:rFonts w:ascii="Times New Roman" w:eastAsia="TimesNewRomanPSMT" w:hAnsi="Times New Roman" w:cs="Times New Roman"/>
          <w:noProof/>
          <w:sz w:val="28"/>
          <w:szCs w:val="28"/>
          <w:lang w:val="kk-KZ"/>
        </w:rPr>
        <w:t xml:space="preserve">бағдарламалары </w:t>
      </w:r>
      <w:r w:rsidRPr="006D2867">
        <w:rPr>
          <w:rFonts w:ascii="Times New Roman" w:eastAsia="TimesNewRomanPSMT" w:hAnsi="Times New Roman" w:cs="Times New Roman"/>
          <w:noProof/>
          <w:sz w:val="28"/>
          <w:szCs w:val="28"/>
          <w:lang w:val="kk-KZ"/>
        </w:rPr>
        <w:t>бойынша оқытылатын</w:t>
      </w:r>
      <w:r w:rsidR="008A4BC2" w:rsidRPr="006D2867">
        <w:rPr>
          <w:rFonts w:ascii="Times New Roman" w:eastAsia="TimesNewRomanPSMT" w:hAnsi="Times New Roman" w:cs="Times New Roman"/>
          <w:noProof/>
          <w:sz w:val="28"/>
          <w:szCs w:val="28"/>
          <w:lang w:val="kk-KZ"/>
        </w:rPr>
        <w:t xml:space="preserve"> </w:t>
      </w:r>
      <w:r w:rsidRPr="006D2867">
        <w:rPr>
          <w:rFonts w:ascii="Times New Roman" w:eastAsia="TimesNewRomanPSMT" w:hAnsi="Times New Roman" w:cs="Times New Roman"/>
          <w:noProof/>
          <w:sz w:val="28"/>
          <w:szCs w:val="28"/>
          <w:lang w:val="kk-KZ"/>
        </w:rPr>
        <w:t>білім алушыларына тәжірибелік жұмыстар ұйымдастырылды.</w:t>
      </w:r>
    </w:p>
    <w:p w14:paraId="40365420" w14:textId="46018C32" w:rsidR="00FA33A9" w:rsidRPr="006D2867" w:rsidRDefault="00FA33A9" w:rsidP="000A0A91">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Қорыта айтқанда, бұл бөлімде қолданыстағы шешімдер талданып, жүйенің негізгі функциялары таңдалғаннан кейін, әзірленіп жатқан жүйенің тұжырымдамалық, функционалдық және құрылымдық схемалары жобаланды. </w:t>
      </w:r>
      <w:r w:rsidR="00AF05DA" w:rsidRPr="006D2867">
        <w:rPr>
          <w:rFonts w:ascii="Times New Roman" w:hAnsi="Times New Roman" w:cs="Times New Roman"/>
          <w:noProof/>
          <w:sz w:val="28"/>
          <w:szCs w:val="28"/>
          <w:lang w:val="kk-KZ"/>
        </w:rPr>
        <w:t>Қашықтықтан</w:t>
      </w:r>
      <w:r w:rsidRPr="006D2867">
        <w:rPr>
          <w:rFonts w:ascii="Times New Roman" w:hAnsi="Times New Roman" w:cs="Times New Roman"/>
          <w:noProof/>
          <w:sz w:val="28"/>
          <w:szCs w:val="28"/>
          <w:lang w:val="kk-KZ"/>
        </w:rPr>
        <w:t xml:space="preserve"> оқыту платформасын ақпараттық орта ретінде сипаттай отырып,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eastAsia="TimesNewRomanPS-BoldMT" w:hAnsi="Times New Roman" w:cs="Times New Roman"/>
          <w:bCs/>
          <w:noProof/>
          <w:sz w:val="28"/>
          <w:szCs w:val="28"/>
          <w:lang w:val="kk-KZ"/>
        </w:rPr>
        <w:t xml:space="preserve"> оқыту платформаларын құру және жүзеге асырудың практикалық алғышарттарын талдау </w:t>
      </w:r>
      <w:r w:rsidRPr="006D2867">
        <w:rPr>
          <w:rFonts w:ascii="Times New Roman" w:hAnsi="Times New Roman" w:cs="Times New Roman"/>
          <w:noProof/>
          <w:sz w:val="28"/>
          <w:szCs w:val="28"/>
          <w:lang w:val="kk-KZ"/>
        </w:rPr>
        <w:t>негізінде іске асыру құралдары таңдалды, жүйеге қойылатын негізгі талаптар анықталды, енді жүйені тікелей дайындауға көшеміз. Ол туралы келесі бөлімде қарастырамыз.</w:t>
      </w:r>
    </w:p>
    <w:p w14:paraId="7F461694" w14:textId="77777777" w:rsidR="00FA33A9" w:rsidRPr="006D2867" w:rsidRDefault="00FA33A9" w:rsidP="000A0A91">
      <w:pPr>
        <w:pStyle w:val="a3"/>
        <w:spacing w:after="0" w:line="240" w:lineRule="auto"/>
        <w:ind w:left="0" w:firstLine="709"/>
        <w:jc w:val="both"/>
        <w:rPr>
          <w:rFonts w:ascii="Times New Roman" w:hAnsi="Times New Roman" w:cs="Times New Roman"/>
          <w:noProof/>
          <w:sz w:val="28"/>
          <w:szCs w:val="28"/>
          <w:lang w:val="kk-KZ"/>
        </w:rPr>
      </w:pPr>
    </w:p>
    <w:p w14:paraId="4FDC3FB2" w14:textId="4528BC99" w:rsidR="0078540E" w:rsidRPr="006D2867" w:rsidRDefault="00FA33A9" w:rsidP="000A0A91">
      <w:pPr>
        <w:tabs>
          <w:tab w:val="left" w:pos="567"/>
        </w:tabs>
        <w:spacing w:after="0" w:line="240" w:lineRule="auto"/>
        <w:ind w:firstLine="709"/>
        <w:jc w:val="both"/>
        <w:rPr>
          <w:rFonts w:ascii="Times New Roman" w:eastAsia="Calibri" w:hAnsi="Times New Roman" w:cs="Times New Roman"/>
          <w:b/>
          <w:noProof/>
          <w:sz w:val="28"/>
          <w:szCs w:val="28"/>
          <w:lang w:val="kk-KZ"/>
        </w:rPr>
      </w:pPr>
      <w:r w:rsidRPr="006D2867">
        <w:rPr>
          <w:rFonts w:ascii="Times New Roman" w:eastAsia="Calibri" w:hAnsi="Times New Roman" w:cs="Times New Roman"/>
          <w:b/>
          <w:noProof/>
          <w:sz w:val="28"/>
          <w:szCs w:val="28"/>
          <w:lang w:val="kk-KZ"/>
        </w:rPr>
        <w:t>2.2</w:t>
      </w:r>
      <w:r w:rsidR="0078540E" w:rsidRPr="006D2867">
        <w:rPr>
          <w:rFonts w:ascii="Times New Roman" w:eastAsia="Calibri" w:hAnsi="Times New Roman" w:cs="Times New Roman"/>
          <w:b/>
          <w:noProof/>
          <w:sz w:val="28"/>
          <w:szCs w:val="28"/>
          <w:lang w:val="kk-KZ"/>
        </w:rPr>
        <w:t xml:space="preserve"> </w:t>
      </w:r>
      <w:r w:rsidR="00936773" w:rsidRPr="006D2867">
        <w:rPr>
          <w:rFonts w:ascii="Times New Roman" w:hAnsi="Times New Roman"/>
          <w:b/>
          <w:bCs/>
          <w:noProof/>
          <w:sz w:val="28"/>
          <w:szCs w:val="28"/>
          <w:lang w:val="kk-KZ"/>
        </w:rPr>
        <w:t>Болашақ информатика педагогтарын даярлауды жетілдіруде оқу үдерісінде қолданылатын қашықтықтан оқыту платформасының программалық негіздері</w:t>
      </w:r>
    </w:p>
    <w:p w14:paraId="24ECCF92" w14:textId="77777777" w:rsidR="00FA33A9" w:rsidRPr="006D2867"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Ақпараттық технологиялардың қарқынды дамуы адамзат қоғамының барлық салаларына белсенді әсер етуде. Бұдан қазіргі жоғары білім беру жүйесі де тыс қалған емес. Соңғы жылдары Қазақстанда және шетелде оқу үдерісін ұйымдастырудың заманауи электронды технологияларын енгізу мен дамыту тұрақты тенденцияға айналуда. Сонымен қатар, Қазақстан Республикасының жоғары оқу орындарында электрондық оқытуды дамыту бастамасы заңнамалық бастамалар деңгейінде қолдау тауып, "Білім туралы" заңда көрініс тапты.</w:t>
      </w:r>
    </w:p>
    <w:p w14:paraId="2BE3DCA5" w14:textId="56EFC8F6" w:rsidR="00FA33A9" w:rsidRPr="006D2867"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Электрондық оқытуды енгізу құралдарының бірі </w:t>
      </w:r>
      <w:r w:rsidR="000A0A9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оқытуды басқару жүйелері немесе LMS (Learning Management System) болып табылады. Жүйенің бұл түрінің жұмысы контентті басқаруға, оқу материалдарын жеткізуге, тестілеуге, оқу ортасын интерактивті қолдауға, білімді басқаруға, оқу үдерісін басқаруға бағытталған.</w:t>
      </w:r>
    </w:p>
    <w:p w14:paraId="5F948027" w14:textId="77777777" w:rsidR="00FA33A9" w:rsidRPr="006D2867"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Олар электронды курстар құруға, оларға қызмет көрсетуге, білім алушылардың жұмысын басқаруға және олардың оқу жетістіктерін бақылауға мүмкіндік беретін құралдар пакеттерін ұсынады. LMS жүйелерінің екі негізгі түрі бар:</w:t>
      </w:r>
    </w:p>
    <w:p w14:paraId="5F054CAE" w14:textId="59E2F7BF" w:rsidR="00FA33A9" w:rsidRPr="006D2867" w:rsidRDefault="00FA33A9" w:rsidP="00CC6E36">
      <w:pPr>
        <w:pStyle w:val="a3"/>
        <w:numPr>
          <w:ilvl w:val="0"/>
          <w:numId w:val="16"/>
        </w:numPr>
        <w:tabs>
          <w:tab w:val="left" w:pos="993"/>
        </w:tabs>
        <w:spacing w:after="0" w:line="240" w:lineRule="auto"/>
        <w:ind w:left="0" w:firstLine="709"/>
        <w:jc w:val="both"/>
        <w:rPr>
          <w:rFonts w:ascii="Times New Roman" w:hAnsi="Times New Roman" w:cs="Times New Roman"/>
          <w:b/>
          <w:noProof/>
          <w:sz w:val="28"/>
          <w:szCs w:val="28"/>
          <w:lang w:val="kk-KZ" w:eastAsia="ru-RU"/>
        </w:rPr>
      </w:pPr>
      <w:r w:rsidRPr="006D2867">
        <w:rPr>
          <w:rFonts w:ascii="Times New Roman" w:hAnsi="Times New Roman" w:cs="Times New Roman"/>
          <w:noProof/>
          <w:sz w:val="28"/>
          <w:szCs w:val="28"/>
          <w:lang w:val="kk-KZ"/>
        </w:rPr>
        <w:t xml:space="preserve">еркін таратылатын бастамалар немесе ашық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код жүйелері;</w:t>
      </w:r>
    </w:p>
    <w:p w14:paraId="695B9A5B" w14:textId="73473B6B" w:rsidR="00FA33A9" w:rsidRPr="006D2867" w:rsidRDefault="00FA33A9" w:rsidP="00CC6E36">
      <w:pPr>
        <w:pStyle w:val="a3"/>
        <w:numPr>
          <w:ilvl w:val="0"/>
          <w:numId w:val="16"/>
        </w:numPr>
        <w:tabs>
          <w:tab w:val="left" w:pos="993"/>
        </w:tabs>
        <w:spacing w:after="0" w:line="240" w:lineRule="auto"/>
        <w:ind w:left="0" w:firstLine="709"/>
        <w:jc w:val="both"/>
        <w:rPr>
          <w:rFonts w:ascii="Times New Roman" w:hAnsi="Times New Roman" w:cs="Times New Roman"/>
          <w:b/>
          <w:noProof/>
          <w:sz w:val="28"/>
          <w:szCs w:val="28"/>
          <w:lang w:val="kk-KZ" w:eastAsia="ru-RU"/>
        </w:rPr>
      </w:pPr>
      <w:r w:rsidRPr="006D2867">
        <w:rPr>
          <w:rFonts w:ascii="Times New Roman" w:hAnsi="Times New Roman" w:cs="Times New Roman"/>
          <w:noProof/>
          <w:sz w:val="28"/>
          <w:szCs w:val="28"/>
          <w:lang w:val="kk-KZ"/>
        </w:rPr>
        <w:t xml:space="preserve">авторлық құқық қолданылатын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жасақтама болып табылатын меншікті шешімдер. </w:t>
      </w:r>
    </w:p>
    <w:p w14:paraId="7A3D8B84" w14:textId="0364DAF3" w:rsidR="00FA33A9" w:rsidRPr="006D2867" w:rsidRDefault="00FA33A9" w:rsidP="000A0A91">
      <w:pPr>
        <w:pStyle w:val="a3"/>
        <w:spacing w:after="0" w:line="240" w:lineRule="auto"/>
        <w:ind w:left="0" w:firstLine="709"/>
        <w:jc w:val="both"/>
        <w:rPr>
          <w:rFonts w:ascii="Times New Roman" w:hAnsi="Times New Roman" w:cs="Times New Roman"/>
          <w:b/>
          <w:noProof/>
          <w:sz w:val="28"/>
          <w:szCs w:val="28"/>
          <w:lang w:val="kk-KZ" w:eastAsia="ru-RU"/>
        </w:rPr>
      </w:pPr>
      <w:r w:rsidRPr="006D2867">
        <w:rPr>
          <w:rFonts w:ascii="Times New Roman" w:hAnsi="Times New Roman" w:cs="Times New Roman"/>
          <w:noProof/>
          <w:sz w:val="28"/>
          <w:szCs w:val="28"/>
          <w:lang w:val="kk-KZ"/>
        </w:rPr>
        <w:t xml:space="preserve">Біз ұсынып отырған </w:t>
      </w:r>
      <w:r w:rsidR="005509D7" w:rsidRPr="006D2867">
        <w:rPr>
          <w:rFonts w:ascii="Times New Roman" w:hAnsi="Times New Roman" w:cs="Times New Roman"/>
          <w:noProof/>
          <w:sz w:val="28"/>
          <w:szCs w:val="28"/>
          <w:lang w:val="kk-KZ" w:eastAsia="ru-RU"/>
        </w:rPr>
        <w:t>қ</w:t>
      </w:r>
      <w:r w:rsidR="00AF05DA" w:rsidRPr="006D2867">
        <w:rPr>
          <w:rFonts w:ascii="Times New Roman" w:hAnsi="Times New Roman" w:cs="Times New Roman"/>
          <w:noProof/>
          <w:sz w:val="28"/>
          <w:szCs w:val="28"/>
          <w:lang w:val="kk-KZ" w:eastAsia="ru-RU"/>
        </w:rPr>
        <w:t>ашықтықтан</w:t>
      </w:r>
      <w:r w:rsidRPr="006D2867">
        <w:rPr>
          <w:rFonts w:ascii="Times New Roman" w:hAnsi="Times New Roman" w:cs="Times New Roman"/>
          <w:noProof/>
          <w:sz w:val="28"/>
          <w:szCs w:val="28"/>
          <w:lang w:val="kk-KZ" w:eastAsia="ru-RU"/>
        </w:rPr>
        <w:t xml:space="preserve"> білім беру DL</w:t>
      </w:r>
      <w:r w:rsidRPr="006D2867">
        <w:rPr>
          <w:rFonts w:ascii="Times New Roman" w:hAnsi="Times New Roman" w:cs="Times New Roman"/>
          <w:noProof/>
          <w:sz w:val="28"/>
          <w:szCs w:val="28"/>
          <w:lang w:val="kk-KZ"/>
        </w:rPr>
        <w:t xml:space="preserve">Platform ашық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код жүйелеріне жатады.</w:t>
      </w:r>
    </w:p>
    <w:p w14:paraId="261E4DD3" w14:textId="5DF915EA" w:rsidR="00FA33A9" w:rsidRPr="006D2867"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DLPlatform (Distance Learning) –</w:t>
      </w:r>
      <w:r w:rsidR="000A0A91">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бұл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платформасы оқу үдерісін ұйымдастыруға және толықтыруға көмектесетін объектіге бағытталған динамикалық </w:t>
      </w:r>
      <w:r w:rsidR="005509D7"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ортасы. Бұл ортада әртүрлі курстардың электронды оқу материалдары жасалады және таратылады.</w:t>
      </w:r>
    </w:p>
    <w:p w14:paraId="739C6FB1" w14:textId="395C6A02" w:rsidR="00FA33A9"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i/>
          <w:noProof/>
          <w:sz w:val="28"/>
          <w:szCs w:val="28"/>
          <w:lang w:val="kk-KZ"/>
        </w:rPr>
        <w:t xml:space="preserve">Прототиптегі құс бейнесі: </w:t>
      </w:r>
      <w:r w:rsidRPr="006D2867">
        <w:rPr>
          <w:rFonts w:ascii="Times New Roman" w:hAnsi="Times New Roman" w:cs="Times New Roman"/>
          <w:noProof/>
          <w:sz w:val="28"/>
          <w:szCs w:val="28"/>
          <w:lang w:val="kk-KZ"/>
        </w:rPr>
        <w:t xml:space="preserve">ежелден адам </w:t>
      </w:r>
      <w:r w:rsidR="00995A62">
        <w:rPr>
          <w:rFonts w:ascii="Times New Roman" w:hAnsi="Times New Roman" w:cs="Times New Roman"/>
          <w:noProof/>
          <w:sz w:val="28"/>
          <w:szCs w:val="28"/>
          <w:lang w:val="kk-KZ"/>
        </w:rPr>
        <w:t>ж</w:t>
      </w:r>
      <w:r w:rsidRPr="006D2867">
        <w:rPr>
          <w:rFonts w:ascii="Times New Roman" w:hAnsi="Times New Roman" w:cs="Times New Roman"/>
          <w:noProof/>
          <w:sz w:val="28"/>
          <w:szCs w:val="28"/>
          <w:lang w:val="kk-KZ"/>
        </w:rPr>
        <w:t>ермен қаншалықты байланысты болса да, оның көзқарасы мен таусылмас қызығушылығы әрқашан аспанға байланған.</w:t>
      </w:r>
      <w:r w:rsidR="00B25477"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Бүкіл әлемде құс хабаршы символы болып саналады. Құс </w:t>
      </w:r>
      <w:r w:rsidR="000A0A9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сананың, ойдың жоғары күйіне ену мүмкіндігінің, яғни адам жанының символы, қиял, әдеттегіден жоғары көтерілу мүмкіндігі деп қабылданғандықтан, қашықтықтан білім алу арқылы бүкіл әлем бойынша </w:t>
      </w:r>
      <w:r w:rsidR="008C03C6" w:rsidRPr="006D2867">
        <w:rPr>
          <w:rFonts w:ascii="Times New Roman" w:hAnsi="Times New Roman" w:cs="Times New Roman"/>
          <w:noProof/>
          <w:sz w:val="28"/>
          <w:szCs w:val="28"/>
          <w:lang w:val="kk-KZ"/>
        </w:rPr>
        <w:t>цифрлық</w:t>
      </w:r>
      <w:r w:rsidRPr="006D2867">
        <w:rPr>
          <w:rFonts w:ascii="Times New Roman" w:hAnsi="Times New Roman" w:cs="Times New Roman"/>
          <w:noProof/>
          <w:sz w:val="28"/>
          <w:szCs w:val="28"/>
          <w:lang w:val="kk-KZ"/>
        </w:rPr>
        <w:t xml:space="preserve"> білім ресурстарына қол жеткізу, адам арманының қанатты құспен </w:t>
      </w:r>
      <w:r w:rsidR="00995A62">
        <w:rPr>
          <w:rFonts w:ascii="Times New Roman" w:hAnsi="Times New Roman" w:cs="Times New Roman"/>
          <w:noProof/>
          <w:sz w:val="28"/>
          <w:szCs w:val="28"/>
          <w:lang w:val="kk-KZ"/>
        </w:rPr>
        <w:t xml:space="preserve">теңесетіндігі </w:t>
      </w:r>
      <w:r w:rsidRPr="006D2867">
        <w:rPr>
          <w:rFonts w:ascii="Times New Roman" w:hAnsi="Times New Roman" w:cs="Times New Roman"/>
          <w:noProof/>
          <w:sz w:val="28"/>
          <w:szCs w:val="28"/>
          <w:lang w:val="kk-KZ"/>
        </w:rPr>
        <w:t>идеясына негізделген (</w:t>
      </w:r>
      <w:r w:rsidR="00BB27C5" w:rsidRPr="006D2867">
        <w:rPr>
          <w:rFonts w:ascii="Times New Roman" w:hAnsi="Times New Roman" w:cs="Times New Roman"/>
          <w:noProof/>
          <w:sz w:val="28"/>
          <w:szCs w:val="28"/>
          <w:lang w:val="kk-KZ"/>
        </w:rPr>
        <w:t>21</w:t>
      </w:r>
      <w:r w:rsidRPr="006D2867">
        <w:rPr>
          <w:rFonts w:ascii="Times New Roman" w:hAnsi="Times New Roman" w:cs="Times New Roman"/>
          <w:noProof/>
          <w:sz w:val="28"/>
          <w:szCs w:val="28"/>
          <w:lang w:val="kk-KZ"/>
        </w:rPr>
        <w:t>-сурет).</w:t>
      </w:r>
    </w:p>
    <w:p w14:paraId="740A0B78" w14:textId="77777777" w:rsidR="000A0A91" w:rsidRPr="006D2867" w:rsidRDefault="000A0A91" w:rsidP="000A0A91">
      <w:pPr>
        <w:spacing w:after="0" w:line="240" w:lineRule="auto"/>
        <w:ind w:firstLine="709"/>
        <w:jc w:val="both"/>
        <w:rPr>
          <w:rFonts w:ascii="Times New Roman" w:hAnsi="Times New Roman" w:cs="Times New Roman"/>
          <w:noProof/>
          <w:sz w:val="28"/>
          <w:szCs w:val="28"/>
          <w:lang w:val="kk-KZ"/>
        </w:rPr>
      </w:pPr>
    </w:p>
    <w:p w14:paraId="5375C38C" w14:textId="77777777" w:rsidR="00FA33A9" w:rsidRPr="006D2867" w:rsidRDefault="00FA33A9" w:rsidP="000A0A91">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rPr>
        <w:drawing>
          <wp:inline distT="0" distB="0" distL="0" distR="0" wp14:anchorId="204A4341" wp14:editId="5C02E4DC">
            <wp:extent cx="2233083" cy="1944453"/>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42118" t="28440" r="42071" b="39448"/>
                    <a:stretch>
                      <a:fillRect/>
                    </a:stretch>
                  </pic:blipFill>
                  <pic:spPr bwMode="auto">
                    <a:xfrm>
                      <a:off x="0" y="0"/>
                      <a:ext cx="2236016" cy="1947007"/>
                    </a:xfrm>
                    <a:prstGeom prst="rect">
                      <a:avLst/>
                    </a:prstGeom>
                    <a:noFill/>
                    <a:ln w="9525">
                      <a:noFill/>
                      <a:miter lim="800000"/>
                      <a:headEnd/>
                      <a:tailEnd/>
                    </a:ln>
                  </pic:spPr>
                </pic:pic>
              </a:graphicData>
            </a:graphic>
          </wp:inline>
        </w:drawing>
      </w:r>
    </w:p>
    <w:p w14:paraId="67DBC193" w14:textId="77777777" w:rsidR="00FA33A9" w:rsidRPr="000A0A91" w:rsidRDefault="00FA33A9" w:rsidP="007972AF">
      <w:pPr>
        <w:spacing w:after="0" w:line="240" w:lineRule="auto"/>
        <w:ind w:firstLine="567"/>
        <w:jc w:val="center"/>
        <w:rPr>
          <w:rFonts w:ascii="Times New Roman" w:hAnsi="Times New Roman" w:cs="Times New Roman"/>
          <w:noProof/>
          <w:sz w:val="16"/>
          <w:szCs w:val="16"/>
          <w:lang w:val="kk-KZ"/>
        </w:rPr>
      </w:pPr>
    </w:p>
    <w:p w14:paraId="749E1DEF" w14:textId="3DCC8C31" w:rsidR="00FA33A9" w:rsidRPr="006D2867" w:rsidRDefault="00FA33A9" w:rsidP="000A0A91">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Сурет</w:t>
      </w:r>
      <w:r w:rsidR="00BB27C5" w:rsidRPr="006D2867">
        <w:rPr>
          <w:rFonts w:ascii="Times New Roman" w:hAnsi="Times New Roman" w:cs="Times New Roman"/>
          <w:noProof/>
          <w:sz w:val="28"/>
          <w:szCs w:val="28"/>
          <w:lang w:val="kk-KZ"/>
        </w:rPr>
        <w:t xml:space="preserve"> 21</w:t>
      </w:r>
      <w:r w:rsidR="000A0A91">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 DL</w:t>
      </w:r>
      <w:r w:rsidR="00F5303C"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Platform прототипі</w:t>
      </w:r>
    </w:p>
    <w:p w14:paraId="70EF4B7D" w14:textId="77777777" w:rsidR="00FA33A9" w:rsidRPr="006D2867" w:rsidRDefault="00FA33A9" w:rsidP="007972AF">
      <w:pPr>
        <w:spacing w:after="0" w:line="240" w:lineRule="auto"/>
        <w:ind w:firstLine="567"/>
        <w:jc w:val="center"/>
        <w:rPr>
          <w:rFonts w:ascii="Times New Roman" w:hAnsi="Times New Roman" w:cs="Times New Roman"/>
          <w:noProof/>
          <w:sz w:val="28"/>
          <w:szCs w:val="28"/>
          <w:lang w:val="kk-KZ"/>
        </w:rPr>
      </w:pPr>
    </w:p>
    <w:p w14:paraId="272FE961" w14:textId="77777777" w:rsidR="00FA33A9" w:rsidRPr="006D2867"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DL Platform университеттік және мектепте корпоративтік оқытуды ұйымдастыру үшін қолданылады.</w:t>
      </w:r>
    </w:p>
    <w:p w14:paraId="74190886" w14:textId="6D7DA0D6" w:rsidR="00FA33A9" w:rsidRPr="006D2867"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Жоғарыда айтылғандай, DL Platform</w:t>
      </w:r>
      <w:r w:rsidR="00C03001" w:rsidRPr="006D2867">
        <w:rPr>
          <w:rFonts w:ascii="Times New Roman" w:hAnsi="Times New Roman" w:cs="Times New Roman"/>
          <w:noProof/>
          <w:sz w:val="28"/>
          <w:szCs w:val="28"/>
          <w:lang w:val="kk-KZ"/>
        </w:rPr>
        <w:t xml:space="preserve"> </w:t>
      </w:r>
      <w:r w:rsidR="000A0A9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ашық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жасақтама. Яғни, әр қолданушы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ның бастапқы мәтініне қол жеткізе алады.</w:t>
      </w:r>
    </w:p>
    <w:p w14:paraId="7F68F828" w14:textId="77777777" w:rsidR="00FA33A9" w:rsidRPr="006D2867"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Егер платформаны пайдаланушылар оны пайдалануда қандай да бір қиындықтарға тап болса, олар админнен көмек сұрай алады.</w:t>
      </w:r>
    </w:p>
    <w:p w14:paraId="790523EB" w14:textId="77777777" w:rsidR="00FA33A9" w:rsidRPr="006D2867" w:rsidRDefault="00FA33A9" w:rsidP="000A0A91">
      <w:pPr>
        <w:spacing w:after="0" w:line="240" w:lineRule="auto"/>
        <w:ind w:firstLine="709"/>
        <w:jc w:val="both"/>
        <w:rPr>
          <w:rFonts w:ascii="Times New Roman" w:hAnsi="Times New Roman" w:cs="Times New Roman"/>
          <w:i/>
          <w:noProof/>
          <w:sz w:val="28"/>
          <w:szCs w:val="28"/>
          <w:lang w:val="kk-KZ"/>
        </w:rPr>
      </w:pPr>
      <w:r w:rsidRPr="006D2867">
        <w:rPr>
          <w:rFonts w:ascii="Times New Roman" w:hAnsi="Times New Roman" w:cs="Times New Roman"/>
          <w:i/>
          <w:noProof/>
          <w:sz w:val="28"/>
          <w:szCs w:val="28"/>
          <w:lang w:val="kk-KZ"/>
        </w:rPr>
        <w:t xml:space="preserve">DL Platform мүмкіндіктері: </w:t>
      </w:r>
    </w:p>
    <w:p w14:paraId="553FE548" w14:textId="60A71DEB" w:rsidR="00FA33A9" w:rsidRPr="006D2867" w:rsidRDefault="00FA33A9" w:rsidP="00CC6E36">
      <w:pPr>
        <w:pStyle w:val="a3"/>
        <w:numPr>
          <w:ilvl w:val="0"/>
          <w:numId w:val="55"/>
        </w:numPr>
        <w:tabs>
          <w:tab w:val="left" w:pos="0"/>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Тегін пайдалану. Оқу платформасы </w:t>
      </w:r>
      <w:r w:rsidR="000A0A9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бастапқы коды ашық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жасақтама. </w:t>
      </w:r>
    </w:p>
    <w:p w14:paraId="0F4BDF30" w14:textId="3ED2541A" w:rsidR="00FA33A9" w:rsidRPr="006D2867" w:rsidRDefault="00FA33A9" w:rsidP="00CC6E36">
      <w:pPr>
        <w:pStyle w:val="a3"/>
        <w:numPr>
          <w:ilvl w:val="0"/>
          <w:numId w:val="55"/>
        </w:numPr>
        <w:tabs>
          <w:tab w:val="left" w:pos="0"/>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Пайдалану жеңілдігі. Платформада достық пайдаланушы интерфейсі бар.</w:t>
      </w:r>
    </w:p>
    <w:p w14:paraId="6CBDFAB8" w14:textId="25F13B7E" w:rsidR="00FA33A9" w:rsidRPr="006D2867" w:rsidRDefault="00FA33A9" w:rsidP="00CC6E36">
      <w:pPr>
        <w:pStyle w:val="a3"/>
        <w:numPr>
          <w:ilvl w:val="0"/>
          <w:numId w:val="55"/>
        </w:numPr>
        <w:tabs>
          <w:tab w:val="left" w:pos="0"/>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Бейімделу. "</w:t>
      </w:r>
      <w:r w:rsidRPr="006D2867">
        <w:rPr>
          <w:rFonts w:ascii="Times New Roman" w:hAnsi="Times New Roman" w:cs="Times New Roman"/>
          <w:noProof/>
          <w:sz w:val="28"/>
          <w:szCs w:val="28"/>
          <w:lang w:val="kk-KZ" w:eastAsia="ru-RU"/>
        </w:rPr>
        <w:t xml:space="preserve">DL </w:t>
      </w:r>
      <w:r w:rsidRPr="006D2867">
        <w:rPr>
          <w:rFonts w:ascii="Times New Roman" w:hAnsi="Times New Roman" w:cs="Times New Roman"/>
          <w:noProof/>
          <w:sz w:val="28"/>
          <w:szCs w:val="28"/>
          <w:lang w:val="kk-KZ"/>
        </w:rPr>
        <w:t xml:space="preserve">Platform"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жасақтамасының ашық көзі платформаны пайдаланушылардың ағымдағы және өсіп келе жатқан қажеттіліктерін қанағаттандыру мақсатында үнемі қайта қарауға және жетілдіруге мүмкіндік береді.</w:t>
      </w:r>
    </w:p>
    <w:p w14:paraId="4F484D38" w14:textId="17B83048" w:rsidR="00FA33A9" w:rsidRPr="006D2867" w:rsidRDefault="00FA33A9" w:rsidP="00CC6E36">
      <w:pPr>
        <w:pStyle w:val="a3"/>
        <w:numPr>
          <w:ilvl w:val="0"/>
          <w:numId w:val="55"/>
        </w:numPr>
        <w:tabs>
          <w:tab w:val="left" w:pos="0"/>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Көптілділік. Білім беру платформасы: қазақ, орыс, ағылшын тілдеріне аударылған.</w:t>
      </w:r>
    </w:p>
    <w:p w14:paraId="23C7383C" w14:textId="12CB4190" w:rsidR="00FA33A9" w:rsidRPr="006D2867" w:rsidRDefault="00FA33A9" w:rsidP="00CC6E36">
      <w:pPr>
        <w:pStyle w:val="a3"/>
        <w:numPr>
          <w:ilvl w:val="0"/>
          <w:numId w:val="55"/>
        </w:numPr>
        <w:tabs>
          <w:tab w:val="left" w:pos="0"/>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Платформа құралдарының кең таңдауы. Ақпаратты беруге, оқу нәтижелерін бағалауға, білім алушылар мен педагогтармен қарым-қатынас жасауға және өзара әрекеттесуге, оқу материалын бірлесіп әзірлеуді ұйымдастыруға мүмкіндік беріп, оқу платформасының әртүрлі құралдарын пайдалана отырып, оқу курсын құру мүмкіндігі.</w:t>
      </w:r>
    </w:p>
    <w:p w14:paraId="2CC515F0" w14:textId="77777777" w:rsidR="00FA33A9" w:rsidRPr="006D2867" w:rsidRDefault="00FA33A9" w:rsidP="00CC6E36">
      <w:pPr>
        <w:pStyle w:val="a3"/>
        <w:numPr>
          <w:ilvl w:val="0"/>
          <w:numId w:val="55"/>
        </w:numPr>
        <w:tabs>
          <w:tab w:val="left" w:pos="0"/>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Ауқымдылығы. Оқу платформасындағы бір электронды курстың тыңдаушыларының саны бірнеше миллионға дейін болуы мүмкін.</w:t>
      </w:r>
    </w:p>
    <w:p w14:paraId="1FE75E3F" w14:textId="77777777" w:rsidR="00FA33A9" w:rsidRPr="006D2867" w:rsidRDefault="00FA33A9" w:rsidP="00CC6E36">
      <w:pPr>
        <w:pStyle w:val="a3"/>
        <w:numPr>
          <w:ilvl w:val="0"/>
          <w:numId w:val="55"/>
        </w:numPr>
        <w:tabs>
          <w:tab w:val="left" w:pos="0"/>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Қауіпсіздік. Оқу платформасы рұқсатсыз кіруден, деректердің жоғалуынан және дұрыс пайдаланбаудан қорғалған.</w:t>
      </w:r>
    </w:p>
    <w:p w14:paraId="0A176A5C" w14:textId="419FF964" w:rsidR="00FA33A9" w:rsidRPr="006D2867" w:rsidRDefault="00FA33A9" w:rsidP="00CC6E36">
      <w:pPr>
        <w:pStyle w:val="a3"/>
        <w:numPr>
          <w:ilvl w:val="0"/>
          <w:numId w:val="55"/>
        </w:numPr>
        <w:tabs>
          <w:tab w:val="left" w:pos="0"/>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Қол жетімділік. </w:t>
      </w:r>
      <w:r w:rsidRPr="006D2867">
        <w:rPr>
          <w:rFonts w:ascii="Times New Roman" w:hAnsi="Times New Roman" w:cs="Times New Roman"/>
          <w:noProof/>
          <w:sz w:val="28"/>
          <w:szCs w:val="28"/>
          <w:lang w:val="kk-KZ" w:eastAsia="ru-RU"/>
        </w:rPr>
        <w:t xml:space="preserve">DL </w:t>
      </w:r>
      <w:r w:rsidRPr="006D2867">
        <w:rPr>
          <w:rFonts w:ascii="Times New Roman" w:hAnsi="Times New Roman" w:cs="Times New Roman"/>
          <w:noProof/>
          <w:sz w:val="28"/>
          <w:szCs w:val="28"/>
          <w:lang w:val="kk-KZ"/>
        </w:rPr>
        <w:t xml:space="preserve">Platform </w:t>
      </w:r>
      <w:r w:rsidR="000A0A91">
        <w:rPr>
          <w:rFonts w:ascii="Times New Roman" w:hAnsi="Times New Roman" w:cs="Times New Roman"/>
          <w:noProof/>
          <w:sz w:val="28"/>
          <w:szCs w:val="28"/>
          <w:lang w:val="kk-KZ"/>
        </w:rPr>
        <w:t>–</w:t>
      </w:r>
      <w:r w:rsidR="005509D7"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бұл веб-интерфейс, сондықтан оны әлемнің кез-келген нүктесінен алуға болады, тек интернет байланысы болуы керек.</w:t>
      </w:r>
    </w:p>
    <w:p w14:paraId="597D1AB4" w14:textId="77777777" w:rsidR="00995A62"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DL Platform электрондық білім беру жүйесінің негізі үш элементтен тұратын курс болып табылады: </w:t>
      </w:r>
    </w:p>
    <w:p w14:paraId="6AD4315E" w14:textId="77777777" w:rsidR="00995A62"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1. Блоктар (блоктар) </w:t>
      </w:r>
      <w:r w:rsidR="000A0A9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курс бетінде солға немесе оңға қосуға болатын ақпараттық элементтер. </w:t>
      </w:r>
    </w:p>
    <w:p w14:paraId="0C1A5DA1" w14:textId="77777777" w:rsidR="00995A62"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 Ресурс (Resource) </w:t>
      </w:r>
      <w:r w:rsidR="000A0A9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оқытушы студенттерге оқу материалы ретінде ұсына алатын ақпарат. </w:t>
      </w:r>
    </w:p>
    <w:p w14:paraId="3F580C3C" w14:textId="6976C2C1" w:rsidR="00FA33A9" w:rsidRDefault="00FA33A9"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3.</w:t>
      </w:r>
      <w:r w:rsidR="000A0A91">
        <w:rPr>
          <w:rFonts w:ascii="Times New Roman" w:hAnsi="Times New Roman" w:cs="Times New Roman"/>
          <w:noProof/>
          <w:sz w:val="28"/>
          <w:szCs w:val="28"/>
          <w:lang w:val="kk-KZ"/>
        </w:rPr>
        <w:t> </w:t>
      </w:r>
      <w:r w:rsidRPr="006D2867">
        <w:rPr>
          <w:rFonts w:ascii="Times New Roman" w:hAnsi="Times New Roman" w:cs="Times New Roman"/>
          <w:noProof/>
          <w:sz w:val="28"/>
          <w:szCs w:val="28"/>
          <w:lang w:val="kk-KZ"/>
        </w:rPr>
        <w:t xml:space="preserve">Интерактивті әрекеттер (WhatsApp тікелей өту) </w:t>
      </w:r>
      <w:r w:rsidR="000A0A91">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студент басқа студенттермен және/немесе оқытушымен өзара әрекеттесу кезінде жүзеге асады. 2</w:t>
      </w:r>
      <w:r w:rsidR="00BB27C5" w:rsidRPr="006D2867">
        <w:rPr>
          <w:rFonts w:ascii="Times New Roman" w:hAnsi="Times New Roman" w:cs="Times New Roman"/>
          <w:noProof/>
          <w:sz w:val="28"/>
          <w:szCs w:val="28"/>
          <w:lang w:val="kk-KZ"/>
        </w:rPr>
        <w:t>2</w:t>
      </w:r>
      <w:r w:rsidRPr="006D2867">
        <w:rPr>
          <w:rFonts w:ascii="Times New Roman" w:hAnsi="Times New Roman" w:cs="Times New Roman"/>
          <w:noProof/>
          <w:sz w:val="28"/>
          <w:szCs w:val="28"/>
          <w:lang w:val="kk-KZ"/>
        </w:rPr>
        <w:t>-суретте DL Platform электрондық курсының негізгі элементтері көрсетілген.</w:t>
      </w:r>
    </w:p>
    <w:p w14:paraId="30899E37" w14:textId="77777777" w:rsidR="000A0A91" w:rsidRPr="006D2867" w:rsidRDefault="000A0A91" w:rsidP="000A0A91">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Енді, DLPlatform құрылымы мен жұмыс істеу принципімен танысайық.</w:t>
      </w:r>
    </w:p>
    <w:p w14:paraId="2A87805E" w14:textId="77777777" w:rsidR="000A0A91" w:rsidRPr="000A0A91" w:rsidRDefault="000A0A91" w:rsidP="000A0A91">
      <w:pPr>
        <w:spacing w:after="0" w:line="240" w:lineRule="auto"/>
        <w:ind w:firstLine="709"/>
        <w:jc w:val="both"/>
        <w:rPr>
          <w:rFonts w:ascii="Times New Roman" w:hAnsi="Times New Roman" w:cs="Times New Roman"/>
          <w:i/>
          <w:noProof/>
          <w:sz w:val="28"/>
          <w:szCs w:val="28"/>
          <w:lang w:val="kk-KZ"/>
        </w:rPr>
      </w:pPr>
      <w:r w:rsidRPr="000A0A91">
        <w:rPr>
          <w:rFonts w:ascii="Times New Roman" w:hAnsi="Times New Roman" w:cs="Times New Roman"/>
          <w:i/>
          <w:noProof/>
          <w:sz w:val="28"/>
          <w:szCs w:val="28"/>
          <w:lang w:val="kk-KZ"/>
        </w:rPr>
        <w:t>DL Platform басты терезесі және навигация мәзірі</w:t>
      </w:r>
    </w:p>
    <w:p w14:paraId="2B546E91" w14:textId="1C750920"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Pr="006D2867">
        <w:rPr>
          <w:rFonts w:ascii="Times New Roman" w:hAnsi="Times New Roman" w:cs="Times New Roman"/>
          <w:noProof/>
          <w:sz w:val="28"/>
          <w:szCs w:val="28"/>
          <w:lang w:val="kk-KZ" w:eastAsia="ru-RU"/>
        </w:rPr>
        <w:t>авторизация (рұхсат ету)/Тіркеу</w:t>
      </w:r>
      <w:r>
        <w:rPr>
          <w:rFonts w:ascii="Times New Roman" w:hAnsi="Times New Roman" w:cs="Times New Roman"/>
          <w:noProof/>
          <w:sz w:val="28"/>
          <w:szCs w:val="28"/>
          <w:lang w:val="kk-KZ" w:eastAsia="ru-RU"/>
        </w:rPr>
        <w:t>;</w:t>
      </w:r>
    </w:p>
    <w:p w14:paraId="6122710A" w14:textId="50EBCFF0"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Pr="006D2867">
        <w:rPr>
          <w:rFonts w:ascii="Times New Roman" w:hAnsi="Times New Roman" w:cs="Times New Roman"/>
          <w:noProof/>
          <w:sz w:val="28"/>
          <w:szCs w:val="28"/>
          <w:lang w:val="kk-KZ" w:eastAsia="ru-RU"/>
        </w:rPr>
        <w:t>курстар</w:t>
      </w:r>
      <w:r>
        <w:rPr>
          <w:rFonts w:ascii="Times New Roman" w:hAnsi="Times New Roman" w:cs="Times New Roman"/>
          <w:noProof/>
          <w:sz w:val="28"/>
          <w:szCs w:val="28"/>
          <w:lang w:val="kk-KZ" w:eastAsia="ru-RU"/>
        </w:rPr>
        <w:t>;</w:t>
      </w:r>
    </w:p>
    <w:p w14:paraId="0157679A" w14:textId="019516B0"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Pr="006D2867">
        <w:rPr>
          <w:rFonts w:ascii="Times New Roman" w:hAnsi="Times New Roman" w:cs="Times New Roman"/>
          <w:noProof/>
          <w:sz w:val="28"/>
          <w:szCs w:val="28"/>
          <w:lang w:val="kk-KZ" w:eastAsia="ru-RU"/>
        </w:rPr>
        <w:t>тесттер</w:t>
      </w:r>
      <w:r>
        <w:rPr>
          <w:rFonts w:ascii="Times New Roman" w:hAnsi="Times New Roman" w:cs="Times New Roman"/>
          <w:noProof/>
          <w:sz w:val="28"/>
          <w:szCs w:val="28"/>
          <w:lang w:val="kk-KZ" w:eastAsia="ru-RU"/>
        </w:rPr>
        <w:t>;</w:t>
      </w:r>
    </w:p>
    <w:p w14:paraId="112E1FB1" w14:textId="5793A17A"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sidRPr="006D2867">
        <w:rPr>
          <w:rFonts w:ascii="Times New Roman" w:hAnsi="Times New Roman" w:cs="Times New Roman"/>
          <w:noProof/>
          <w:sz w:val="28"/>
          <w:szCs w:val="28"/>
          <w:lang w:val="kk-KZ" w:eastAsia="ru-RU"/>
        </w:rPr>
        <w:t xml:space="preserve"> тапсырмалар</w:t>
      </w:r>
      <w:r>
        <w:rPr>
          <w:rFonts w:ascii="Times New Roman" w:hAnsi="Times New Roman" w:cs="Times New Roman"/>
          <w:noProof/>
          <w:sz w:val="28"/>
          <w:szCs w:val="28"/>
          <w:lang w:val="kk-KZ" w:eastAsia="ru-RU"/>
        </w:rPr>
        <w:t>;</w:t>
      </w:r>
    </w:p>
    <w:p w14:paraId="31828B3D" w14:textId="422D4E6D"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sidRPr="006D2867">
        <w:rPr>
          <w:rFonts w:ascii="Times New Roman" w:hAnsi="Times New Roman" w:cs="Times New Roman"/>
          <w:noProof/>
          <w:sz w:val="28"/>
          <w:szCs w:val="28"/>
          <w:lang w:val="kk-KZ" w:eastAsia="ru-RU"/>
        </w:rPr>
        <w:t xml:space="preserve"> журналдар</w:t>
      </w:r>
      <w:r>
        <w:rPr>
          <w:rFonts w:ascii="Times New Roman" w:hAnsi="Times New Roman" w:cs="Times New Roman"/>
          <w:noProof/>
          <w:sz w:val="28"/>
          <w:szCs w:val="28"/>
          <w:lang w:val="kk-KZ" w:eastAsia="ru-RU"/>
        </w:rPr>
        <w:t>;</w:t>
      </w:r>
    </w:p>
    <w:p w14:paraId="78248281" w14:textId="4D973C01"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sidRPr="006D2867">
        <w:rPr>
          <w:rFonts w:ascii="Times New Roman" w:hAnsi="Times New Roman" w:cs="Times New Roman"/>
          <w:noProof/>
          <w:sz w:val="28"/>
          <w:szCs w:val="28"/>
          <w:lang w:val="kk-KZ" w:eastAsia="ru-RU"/>
        </w:rPr>
        <w:t xml:space="preserve"> жаңалықтар</w:t>
      </w:r>
      <w:r>
        <w:rPr>
          <w:rFonts w:ascii="Times New Roman" w:hAnsi="Times New Roman" w:cs="Times New Roman"/>
          <w:noProof/>
          <w:sz w:val="28"/>
          <w:szCs w:val="28"/>
          <w:lang w:val="kk-KZ" w:eastAsia="ru-RU"/>
        </w:rPr>
        <w:t>;</w:t>
      </w:r>
    </w:p>
    <w:p w14:paraId="2BAF812B" w14:textId="555B28D1"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sidRPr="006D2867">
        <w:rPr>
          <w:rFonts w:ascii="Times New Roman" w:hAnsi="Times New Roman" w:cs="Times New Roman"/>
          <w:noProof/>
          <w:sz w:val="28"/>
          <w:szCs w:val="28"/>
          <w:lang w:val="kk-KZ" w:eastAsia="ru-RU"/>
        </w:rPr>
        <w:t xml:space="preserve"> кесте</w:t>
      </w:r>
      <w:r>
        <w:rPr>
          <w:rFonts w:ascii="Times New Roman" w:hAnsi="Times New Roman" w:cs="Times New Roman"/>
          <w:noProof/>
          <w:sz w:val="28"/>
          <w:szCs w:val="28"/>
          <w:lang w:val="kk-KZ" w:eastAsia="ru-RU"/>
        </w:rPr>
        <w:t>;</w:t>
      </w:r>
    </w:p>
    <w:p w14:paraId="06FB18E1" w14:textId="10DDA699"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sidRPr="006D2867">
        <w:rPr>
          <w:rFonts w:ascii="Times New Roman" w:hAnsi="Times New Roman" w:cs="Times New Roman"/>
          <w:noProof/>
          <w:sz w:val="28"/>
          <w:szCs w:val="28"/>
          <w:lang w:val="kk-KZ" w:eastAsia="ru-RU"/>
        </w:rPr>
        <w:t xml:space="preserve"> сабаққа қатысу</w:t>
      </w:r>
      <w:r>
        <w:rPr>
          <w:rFonts w:ascii="Times New Roman" w:hAnsi="Times New Roman" w:cs="Times New Roman"/>
          <w:noProof/>
          <w:sz w:val="28"/>
          <w:szCs w:val="28"/>
          <w:lang w:val="kk-KZ" w:eastAsia="ru-RU"/>
        </w:rPr>
        <w:t>;</w:t>
      </w:r>
    </w:p>
    <w:p w14:paraId="69F62370" w14:textId="3767D476"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sidRPr="006D2867">
        <w:rPr>
          <w:rFonts w:ascii="Times New Roman" w:hAnsi="Times New Roman" w:cs="Times New Roman"/>
          <w:noProof/>
          <w:sz w:val="28"/>
          <w:szCs w:val="28"/>
          <w:lang w:val="kk-KZ" w:eastAsia="ru-RU"/>
        </w:rPr>
        <w:t xml:space="preserve"> төлем тарихы</w:t>
      </w:r>
      <w:r>
        <w:rPr>
          <w:rFonts w:ascii="Times New Roman" w:hAnsi="Times New Roman" w:cs="Times New Roman"/>
          <w:noProof/>
          <w:sz w:val="28"/>
          <w:szCs w:val="28"/>
          <w:lang w:val="kk-KZ" w:eastAsia="ru-RU"/>
        </w:rPr>
        <w:t>;</w:t>
      </w:r>
    </w:p>
    <w:p w14:paraId="22BA6644" w14:textId="71A3DBDA"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sidRPr="006D2867">
        <w:rPr>
          <w:rFonts w:ascii="Times New Roman" w:hAnsi="Times New Roman" w:cs="Times New Roman"/>
          <w:noProof/>
          <w:sz w:val="28"/>
          <w:szCs w:val="28"/>
          <w:lang w:val="kk-KZ" w:eastAsia="ru-RU"/>
        </w:rPr>
        <w:t xml:space="preserve"> құпия сөзді өзгерту</w:t>
      </w:r>
      <w:r>
        <w:rPr>
          <w:rFonts w:ascii="Times New Roman" w:hAnsi="Times New Roman" w:cs="Times New Roman"/>
          <w:noProof/>
          <w:sz w:val="28"/>
          <w:szCs w:val="28"/>
          <w:lang w:val="kk-KZ" w:eastAsia="ru-RU"/>
        </w:rPr>
        <w:t>;</w:t>
      </w:r>
    </w:p>
    <w:p w14:paraId="63F20BBA" w14:textId="19EF9EF3" w:rsidR="000A0A91" w:rsidRPr="006D2867" w:rsidRDefault="000A0A91" w:rsidP="00CC6E36">
      <w:pPr>
        <w:pStyle w:val="a3"/>
        <w:numPr>
          <w:ilvl w:val="0"/>
          <w:numId w:val="12"/>
        </w:numPr>
        <w:tabs>
          <w:tab w:val="left" w:pos="851"/>
          <w:tab w:val="left" w:pos="993"/>
        </w:tabs>
        <w:spacing w:after="0" w:line="240" w:lineRule="auto"/>
        <w:ind w:left="0" w:firstLine="709"/>
        <w:jc w:val="both"/>
        <w:rPr>
          <w:rFonts w:ascii="Times New Roman" w:hAnsi="Times New Roman" w:cs="Times New Roman"/>
          <w:noProof/>
          <w:sz w:val="28"/>
          <w:szCs w:val="28"/>
          <w:lang w:val="kk-KZ" w:eastAsia="ru-RU"/>
        </w:rPr>
      </w:pPr>
      <w:r w:rsidRPr="006D2867">
        <w:rPr>
          <w:rFonts w:ascii="Times New Roman" w:hAnsi="Times New Roman" w:cs="Times New Roman"/>
          <w:noProof/>
          <w:sz w:val="28"/>
          <w:szCs w:val="28"/>
          <w:lang w:val="kk-KZ" w:eastAsia="ru-RU"/>
        </w:rPr>
        <w:t xml:space="preserve"> есептік жазбадан шығу</w:t>
      </w:r>
      <w:r>
        <w:rPr>
          <w:rFonts w:ascii="Times New Roman" w:hAnsi="Times New Roman" w:cs="Times New Roman"/>
          <w:noProof/>
          <w:sz w:val="28"/>
          <w:szCs w:val="28"/>
          <w:lang w:val="kk-KZ" w:eastAsia="ru-RU"/>
        </w:rPr>
        <w:t>.</w:t>
      </w:r>
    </w:p>
    <w:p w14:paraId="7F92746E" w14:textId="77777777" w:rsidR="000A0A91" w:rsidRPr="006D2867" w:rsidRDefault="000A0A91" w:rsidP="000A0A91">
      <w:pPr>
        <w:tabs>
          <w:tab w:val="left" w:pos="851"/>
          <w:tab w:val="left" w:pos="993"/>
        </w:tabs>
        <w:spacing w:after="0" w:line="240" w:lineRule="auto"/>
        <w:ind w:firstLine="709"/>
        <w:jc w:val="both"/>
        <w:rPr>
          <w:rFonts w:ascii="Times New Roman" w:hAnsi="Times New Roman" w:cs="Times New Roman"/>
          <w:noProof/>
          <w:sz w:val="28"/>
          <w:szCs w:val="28"/>
          <w:lang w:val="kk-KZ"/>
        </w:rPr>
      </w:pPr>
    </w:p>
    <w:p w14:paraId="7CAAAA2E" w14:textId="77777777" w:rsidR="00FA33A9" w:rsidRPr="006D2867" w:rsidRDefault="00FA33A9" w:rsidP="007972AF">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rPr>
        <w:drawing>
          <wp:inline distT="0" distB="0" distL="0" distR="0" wp14:anchorId="7612BA5D" wp14:editId="478477F2">
            <wp:extent cx="5181600" cy="287655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t="3333" b="5385"/>
                    <a:stretch>
                      <a:fillRect/>
                    </a:stretch>
                  </pic:blipFill>
                  <pic:spPr bwMode="auto">
                    <a:xfrm>
                      <a:off x="0" y="0"/>
                      <a:ext cx="5181600" cy="2876550"/>
                    </a:xfrm>
                    <a:prstGeom prst="rect">
                      <a:avLst/>
                    </a:prstGeom>
                    <a:noFill/>
                    <a:ln w="9525">
                      <a:noFill/>
                      <a:miter lim="800000"/>
                      <a:headEnd/>
                      <a:tailEnd/>
                    </a:ln>
                  </pic:spPr>
                </pic:pic>
              </a:graphicData>
            </a:graphic>
          </wp:inline>
        </w:drawing>
      </w:r>
    </w:p>
    <w:p w14:paraId="3A4FB227" w14:textId="77777777" w:rsidR="00FA33A9" w:rsidRPr="004B5F7F" w:rsidRDefault="00FA33A9" w:rsidP="007972AF">
      <w:pPr>
        <w:spacing w:after="0" w:line="240" w:lineRule="auto"/>
        <w:rPr>
          <w:rFonts w:ascii="Times New Roman" w:hAnsi="Times New Roman" w:cs="Times New Roman"/>
          <w:noProof/>
          <w:sz w:val="16"/>
          <w:szCs w:val="16"/>
          <w:lang w:val="kk-KZ"/>
        </w:rPr>
      </w:pPr>
    </w:p>
    <w:p w14:paraId="1E725D5C" w14:textId="4EEF12F0" w:rsidR="00FA33A9" w:rsidRPr="006D2867" w:rsidRDefault="00BB27C5" w:rsidP="007972AF">
      <w:pPr>
        <w:tabs>
          <w:tab w:val="left" w:pos="3675"/>
        </w:tabs>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Сурет 22 </w:t>
      </w:r>
      <w:r w:rsidR="004B5F7F">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DL Platform негізгі элементтері</w:t>
      </w:r>
    </w:p>
    <w:p w14:paraId="0664C1F8" w14:textId="77777777" w:rsidR="000A0A91" w:rsidRDefault="000A0A91" w:rsidP="007972AF">
      <w:pPr>
        <w:spacing w:after="0" w:line="240" w:lineRule="auto"/>
        <w:ind w:firstLine="567"/>
        <w:jc w:val="both"/>
        <w:rPr>
          <w:rFonts w:ascii="Times New Roman" w:hAnsi="Times New Roman" w:cs="Times New Roman"/>
          <w:noProof/>
          <w:sz w:val="28"/>
          <w:szCs w:val="28"/>
          <w:lang w:val="kk-KZ"/>
        </w:rPr>
      </w:pPr>
    </w:p>
    <w:p w14:paraId="04B25B8C" w14:textId="77777777" w:rsidR="00FA33A9" w:rsidRPr="004B5F7F" w:rsidRDefault="00FA33A9" w:rsidP="004B5F7F">
      <w:pPr>
        <w:spacing w:after="0" w:line="240" w:lineRule="auto"/>
        <w:ind w:firstLine="709"/>
        <w:jc w:val="both"/>
        <w:rPr>
          <w:rFonts w:ascii="Times New Roman" w:hAnsi="Times New Roman" w:cs="Times New Roman"/>
          <w:i/>
          <w:noProof/>
          <w:sz w:val="28"/>
          <w:szCs w:val="28"/>
          <w:lang w:val="kk-KZ"/>
        </w:rPr>
      </w:pPr>
      <w:r w:rsidRPr="004B5F7F">
        <w:rPr>
          <w:rFonts w:ascii="Times New Roman" w:hAnsi="Times New Roman" w:cs="Times New Roman"/>
          <w:i/>
          <w:noProof/>
          <w:sz w:val="28"/>
          <w:szCs w:val="28"/>
          <w:lang w:val="kk-KZ"/>
        </w:rPr>
        <w:t xml:space="preserve">Авторизация терезесі/Тіркеу </w:t>
      </w:r>
    </w:p>
    <w:p w14:paraId="496EAA87" w14:textId="3B7BDBBF"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1. Авторизация терезесі келесі элементтерден тұрады:</w:t>
      </w:r>
    </w:p>
    <w:p w14:paraId="3590DE60" w14:textId="7E54DC4C"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телефон нөмірі;</w:t>
      </w:r>
    </w:p>
    <w:p w14:paraId="11AFE0D8" w14:textId="745B3057"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құпия сөз;</w:t>
      </w:r>
    </w:p>
    <w:p w14:paraId="23517B63" w14:textId="2ACAD706"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"Кіру" батырмасы</w:t>
      </w:r>
      <w:r w:rsidR="00995A62">
        <w:rPr>
          <w:rFonts w:ascii="Times New Roman" w:hAnsi="Times New Roman" w:cs="Times New Roman"/>
          <w:noProof/>
          <w:sz w:val="28"/>
          <w:szCs w:val="28"/>
          <w:lang w:val="kk-KZ"/>
        </w:rPr>
        <w:t xml:space="preserve">н </w:t>
      </w:r>
      <w:r w:rsidR="00FA33A9" w:rsidRPr="004B5F7F">
        <w:rPr>
          <w:rFonts w:ascii="Times New Roman" w:hAnsi="Times New Roman" w:cs="Times New Roman"/>
          <w:noProof/>
          <w:sz w:val="28"/>
          <w:szCs w:val="28"/>
          <w:lang w:val="kk-KZ"/>
        </w:rPr>
        <w:t xml:space="preserve"> басқан кезде авторизацияланады және кіру үшін тоқтаған жерден жалғастырылады;</w:t>
      </w:r>
    </w:p>
    <w:p w14:paraId="07F7524B" w14:textId="383EC786"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"Мен </w:t>
      </w:r>
      <w:r w:rsidR="00995A62">
        <w:rPr>
          <w:rFonts w:ascii="Times New Roman" w:hAnsi="Times New Roman" w:cs="Times New Roman"/>
          <w:noProof/>
          <w:sz w:val="28"/>
          <w:szCs w:val="28"/>
          <w:lang w:val="kk-KZ"/>
        </w:rPr>
        <w:t>құпия сөзді</w:t>
      </w:r>
      <w:r w:rsidR="00FA33A9" w:rsidRPr="004B5F7F">
        <w:rPr>
          <w:rFonts w:ascii="Times New Roman" w:hAnsi="Times New Roman" w:cs="Times New Roman"/>
          <w:noProof/>
          <w:sz w:val="28"/>
          <w:szCs w:val="28"/>
          <w:lang w:val="kk-KZ"/>
        </w:rPr>
        <w:t xml:space="preserve"> ұмытып қалдым" батырмасы</w:t>
      </w:r>
      <w:r>
        <w:rPr>
          <w:rFonts w:ascii="Times New Roman" w:hAnsi="Times New Roman" w:cs="Times New Roman"/>
          <w:noProof/>
          <w:sz w:val="28"/>
          <w:szCs w:val="28"/>
          <w:lang w:val="kk-KZ"/>
        </w:rPr>
        <w:t>;</w:t>
      </w:r>
    </w:p>
    <w:p w14:paraId="361CCC1B" w14:textId="3E37144C"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"Тіркелу" батырмасы</w:t>
      </w:r>
      <w:r>
        <w:rPr>
          <w:rFonts w:ascii="Times New Roman" w:hAnsi="Times New Roman" w:cs="Times New Roman"/>
          <w:noProof/>
          <w:sz w:val="28"/>
          <w:szCs w:val="28"/>
          <w:lang w:val="kk-KZ"/>
        </w:rPr>
        <w:t>.</w:t>
      </w:r>
    </w:p>
    <w:p w14:paraId="09CEFEE1"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2. «Құпия сөзді ұмыттыңыз» терезе келесі элементтерден тұрады:</w:t>
      </w:r>
    </w:p>
    <w:p w14:paraId="6514B3C2" w14:textId="4BE32A8D"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телефон нөмірі;</w:t>
      </w:r>
    </w:p>
    <w:p w14:paraId="66411841" w14:textId="62B83B48"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"код жіберу" батырмасы </w:t>
      </w: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телефонға автоматты түрде толтырылатын SMS-код келеді. Келген код жаңа құпия сөзге айналады. Профильден және менің деректерімнен өзгертуге болады.</w:t>
      </w:r>
    </w:p>
    <w:p w14:paraId="6A4C5C56" w14:textId="2C0FFEFA"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3. Тіркеу терезесі келесі элементтерден тұрады:</w:t>
      </w:r>
    </w:p>
    <w:p w14:paraId="0E7F5092" w14:textId="77777777" w:rsidR="00FA33A9" w:rsidRPr="004B5F7F" w:rsidRDefault="00FA33A9" w:rsidP="00CC6E36">
      <w:pPr>
        <w:pStyle w:val="a3"/>
        <w:numPr>
          <w:ilvl w:val="0"/>
          <w:numId w:val="17"/>
        </w:numPr>
        <w:tabs>
          <w:tab w:val="left" w:pos="1134"/>
        </w:tabs>
        <w:spacing w:after="0" w:line="240" w:lineRule="auto"/>
        <w:ind w:left="0" w:firstLine="851"/>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ТАӘ;</w:t>
      </w:r>
    </w:p>
    <w:p w14:paraId="4542B825" w14:textId="77777777" w:rsidR="00FA33A9" w:rsidRPr="004B5F7F" w:rsidRDefault="00FA33A9" w:rsidP="00CC6E36">
      <w:pPr>
        <w:pStyle w:val="a3"/>
        <w:numPr>
          <w:ilvl w:val="0"/>
          <w:numId w:val="13"/>
        </w:numPr>
        <w:tabs>
          <w:tab w:val="left" w:pos="1134"/>
        </w:tabs>
        <w:spacing w:after="0" w:line="240" w:lineRule="auto"/>
        <w:ind w:left="0" w:firstLine="851"/>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телефон нөмірі;</w:t>
      </w:r>
    </w:p>
    <w:p w14:paraId="2B9F4BBE" w14:textId="50AA14C0" w:rsidR="00FA33A9" w:rsidRDefault="00FA33A9" w:rsidP="00CC6E36">
      <w:pPr>
        <w:pStyle w:val="a3"/>
        <w:numPr>
          <w:ilvl w:val="0"/>
          <w:numId w:val="13"/>
        </w:numPr>
        <w:tabs>
          <w:tab w:val="left" w:pos="1134"/>
        </w:tabs>
        <w:spacing w:after="0" w:line="240" w:lineRule="auto"/>
        <w:ind w:left="0" w:firstLine="851"/>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тіркеуді растауға арналған SMS-код </w:t>
      </w:r>
      <w:r w:rsidR="00995A62">
        <w:rPr>
          <w:rFonts w:ascii="Times New Roman" w:hAnsi="Times New Roman" w:cs="Times New Roman"/>
          <w:noProof/>
          <w:sz w:val="28"/>
          <w:szCs w:val="28"/>
          <w:lang w:val="kk-KZ"/>
        </w:rPr>
        <w:t>құпия сөзге</w:t>
      </w:r>
      <w:r w:rsidRPr="004B5F7F">
        <w:rPr>
          <w:rFonts w:ascii="Times New Roman" w:hAnsi="Times New Roman" w:cs="Times New Roman"/>
          <w:noProof/>
          <w:sz w:val="28"/>
          <w:szCs w:val="28"/>
          <w:lang w:val="kk-KZ"/>
        </w:rPr>
        <w:t xml:space="preserve"> айналады (SMS-код автоматты түрде толтырылады); </w:t>
      </w:r>
    </w:p>
    <w:p w14:paraId="19298BDF" w14:textId="5452D45E" w:rsidR="00FA33A9" w:rsidRPr="004B5F7F" w:rsidRDefault="00FA33A9" w:rsidP="00CC6E36">
      <w:pPr>
        <w:pStyle w:val="a3"/>
        <w:numPr>
          <w:ilvl w:val="0"/>
          <w:numId w:val="13"/>
        </w:numPr>
        <w:tabs>
          <w:tab w:val="left" w:pos="1134"/>
        </w:tabs>
        <w:spacing w:after="0" w:line="240" w:lineRule="auto"/>
        <w:ind w:left="0" w:firstLine="851"/>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"Тіркелу" батырмасы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сәтті тіркелген кезде пайдаланушы кіру үшін тоқтаған жерден жалғастырылады</w:t>
      </w:r>
      <w:r w:rsidR="004B5F7F">
        <w:rPr>
          <w:rFonts w:ascii="Times New Roman" w:hAnsi="Times New Roman" w:cs="Times New Roman"/>
          <w:noProof/>
          <w:sz w:val="28"/>
          <w:szCs w:val="28"/>
          <w:lang w:val="kk-KZ"/>
        </w:rPr>
        <w:t>.</w:t>
      </w:r>
    </w:p>
    <w:p w14:paraId="69E7A74D" w14:textId="7CB57876" w:rsidR="00FA33A9" w:rsidRPr="004B5F7F" w:rsidRDefault="00FA33A9" w:rsidP="004B5F7F">
      <w:pPr>
        <w:spacing w:after="0" w:line="240" w:lineRule="auto"/>
        <w:ind w:firstLine="709"/>
        <w:jc w:val="both"/>
        <w:rPr>
          <w:rFonts w:ascii="Times New Roman" w:hAnsi="Times New Roman" w:cs="Times New Roman"/>
          <w:i/>
          <w:noProof/>
          <w:sz w:val="28"/>
          <w:szCs w:val="28"/>
          <w:lang w:val="kk-KZ"/>
        </w:rPr>
      </w:pPr>
      <w:r w:rsidRPr="004B5F7F">
        <w:rPr>
          <w:rFonts w:ascii="Times New Roman" w:hAnsi="Times New Roman" w:cs="Times New Roman"/>
          <w:i/>
          <w:noProof/>
          <w:sz w:val="28"/>
          <w:szCs w:val="28"/>
          <w:lang w:val="kk-KZ"/>
        </w:rPr>
        <w:t xml:space="preserve">«Профиль» Терезесі </w:t>
      </w:r>
    </w:p>
    <w:p w14:paraId="770A2523"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1. Терезе үш күйде болуы мүмкін: </w:t>
      </w:r>
    </w:p>
    <w:p w14:paraId="5B3FACB2" w14:textId="00E5ADDC"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пайдаланушы авторизацияланбаған кезде;</w:t>
      </w:r>
    </w:p>
    <w:p w14:paraId="34D1019B" w14:textId="7AFB9493"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пайдаланушы </w:t>
      </w:r>
      <w:r w:rsidR="00995A62">
        <w:rPr>
          <w:rFonts w:ascii="Times New Roman" w:hAnsi="Times New Roman" w:cs="Times New Roman"/>
          <w:noProof/>
          <w:sz w:val="28"/>
          <w:szCs w:val="28"/>
          <w:lang w:val="kk-KZ"/>
        </w:rPr>
        <w:t>к</w:t>
      </w:r>
      <w:r w:rsidR="00FA33A9" w:rsidRPr="004B5F7F">
        <w:rPr>
          <w:rFonts w:ascii="Times New Roman" w:hAnsi="Times New Roman" w:cs="Times New Roman"/>
          <w:noProof/>
          <w:sz w:val="28"/>
          <w:szCs w:val="28"/>
          <w:lang w:val="kk-KZ"/>
        </w:rPr>
        <w:t>лиент (білім алушы) ретінде рұқсат етілгенде;</w:t>
      </w:r>
    </w:p>
    <w:p w14:paraId="51376216" w14:textId="5F516679" w:rsidR="00FA33A9" w:rsidRPr="004B5F7F" w:rsidRDefault="004B5F7F" w:rsidP="004B5F7F">
      <w:pPr>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пайдаланушы </w:t>
      </w:r>
      <w:r w:rsidR="00995A62">
        <w:rPr>
          <w:rFonts w:ascii="Times New Roman" w:hAnsi="Times New Roman" w:cs="Times New Roman"/>
          <w:noProof/>
          <w:sz w:val="28"/>
          <w:szCs w:val="28"/>
          <w:lang w:val="kk-KZ"/>
        </w:rPr>
        <w:t>о</w:t>
      </w:r>
      <w:r w:rsidR="00FA33A9" w:rsidRPr="004B5F7F">
        <w:rPr>
          <w:rFonts w:ascii="Times New Roman" w:hAnsi="Times New Roman" w:cs="Times New Roman"/>
          <w:noProof/>
          <w:sz w:val="28"/>
          <w:szCs w:val="28"/>
          <w:lang w:val="kk-KZ"/>
        </w:rPr>
        <w:t>қытушы ретінде рұқсат етілгенде.</w:t>
      </w:r>
    </w:p>
    <w:p w14:paraId="54BACA78" w14:textId="111EFB4A"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2. Авторизацияланбаған пайдаланушының көрінісі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Авторизация/Тіркеу терезесі ашылады.</w:t>
      </w:r>
    </w:p>
    <w:p w14:paraId="1CF64DB0" w14:textId="17924C89"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3. Авторизация</w:t>
      </w:r>
      <w:r w:rsidR="00883C1A">
        <w:rPr>
          <w:rFonts w:ascii="Times New Roman" w:hAnsi="Times New Roman" w:cs="Times New Roman"/>
          <w:noProof/>
          <w:sz w:val="28"/>
          <w:szCs w:val="28"/>
          <w:lang w:val="kk-KZ"/>
        </w:rPr>
        <w:t xml:space="preserve">ланған пайдаланушының көрінісі </w:t>
      </w:r>
      <w:r w:rsidR="004B5F7F">
        <w:rPr>
          <w:rFonts w:ascii="Times New Roman" w:hAnsi="Times New Roman" w:cs="Times New Roman"/>
          <w:noProof/>
          <w:sz w:val="28"/>
          <w:szCs w:val="28"/>
          <w:lang w:val="kk-KZ"/>
        </w:rPr>
        <w:t xml:space="preserve">– </w:t>
      </w:r>
      <w:r w:rsidR="00995A62">
        <w:rPr>
          <w:rFonts w:ascii="Times New Roman" w:hAnsi="Times New Roman" w:cs="Times New Roman"/>
          <w:noProof/>
          <w:sz w:val="28"/>
          <w:szCs w:val="28"/>
          <w:lang w:val="kk-KZ"/>
        </w:rPr>
        <w:t>к</w:t>
      </w:r>
      <w:r w:rsidRPr="004B5F7F">
        <w:rPr>
          <w:rFonts w:ascii="Times New Roman" w:hAnsi="Times New Roman" w:cs="Times New Roman"/>
          <w:noProof/>
          <w:sz w:val="28"/>
          <w:szCs w:val="28"/>
          <w:lang w:val="kk-KZ"/>
        </w:rPr>
        <w:t>лиент:</w:t>
      </w:r>
    </w:p>
    <w:p w14:paraId="300F2896" w14:textId="3C8FCECE" w:rsidR="00FA33A9" w:rsidRPr="004B5F7F" w:rsidRDefault="00FA33A9" w:rsidP="00CC6E36">
      <w:pPr>
        <w:pStyle w:val="a3"/>
        <w:widowControl w:val="0"/>
        <w:numPr>
          <w:ilvl w:val="0"/>
          <w:numId w:val="14"/>
        </w:numPr>
        <w:tabs>
          <w:tab w:val="left" w:pos="1134"/>
        </w:tabs>
        <w:autoSpaceDE w:val="0"/>
        <w:autoSpaceDN w:val="0"/>
        <w:spacing w:after="0" w:line="240" w:lineRule="auto"/>
        <w:ind w:left="0" w:firstLine="851"/>
        <w:contextualSpacing w:val="0"/>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ішінде "Менің деректерім" батырмасы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профиль суреті (қосу/өзгерту), аты (атын өзгерту); тегі (тегін өзгерту)</w:t>
      </w:r>
      <w:r w:rsidR="00995A62">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e-mail (e-mail өзгерту)</w:t>
      </w:r>
      <w:r w:rsidR="00995A62">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w:t>
      </w:r>
      <w:r w:rsidR="00995A62">
        <w:rPr>
          <w:rFonts w:ascii="Times New Roman" w:hAnsi="Times New Roman" w:cs="Times New Roman"/>
          <w:noProof/>
          <w:sz w:val="28"/>
          <w:szCs w:val="28"/>
          <w:lang w:val="kk-KZ"/>
        </w:rPr>
        <w:t>л</w:t>
      </w:r>
      <w:r w:rsidRPr="004B5F7F">
        <w:rPr>
          <w:rFonts w:ascii="Times New Roman" w:hAnsi="Times New Roman" w:cs="Times New Roman"/>
          <w:noProof/>
          <w:sz w:val="28"/>
          <w:szCs w:val="28"/>
          <w:lang w:val="kk-KZ"/>
        </w:rPr>
        <w:t>огин (логин өзгерту)</w:t>
      </w:r>
      <w:r w:rsidR="00995A62">
        <w:rPr>
          <w:rFonts w:ascii="Times New Roman" w:hAnsi="Times New Roman" w:cs="Times New Roman"/>
          <w:noProof/>
          <w:sz w:val="28"/>
          <w:szCs w:val="28"/>
          <w:lang w:val="kk-KZ"/>
        </w:rPr>
        <w:t>; т</w:t>
      </w:r>
      <w:r w:rsidRPr="004B5F7F">
        <w:rPr>
          <w:rFonts w:ascii="Times New Roman" w:hAnsi="Times New Roman" w:cs="Times New Roman"/>
          <w:noProof/>
          <w:sz w:val="28"/>
          <w:szCs w:val="28"/>
          <w:lang w:val="kk-KZ"/>
        </w:rPr>
        <w:t>елефонномері (телефонномерін өзгерту)</w:t>
      </w:r>
      <w:r w:rsidR="00995A62">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w:t>
      </w:r>
      <w:r w:rsidR="00995A62">
        <w:rPr>
          <w:rFonts w:ascii="Times New Roman" w:hAnsi="Times New Roman" w:cs="Times New Roman"/>
          <w:noProof/>
          <w:sz w:val="28"/>
          <w:szCs w:val="28"/>
          <w:lang w:val="kk-KZ"/>
        </w:rPr>
        <w:t>құпия сөз</w:t>
      </w:r>
      <w:r w:rsidRPr="004B5F7F">
        <w:rPr>
          <w:rFonts w:ascii="Times New Roman" w:hAnsi="Times New Roman" w:cs="Times New Roman"/>
          <w:noProof/>
          <w:sz w:val="28"/>
          <w:szCs w:val="28"/>
          <w:lang w:val="kk-KZ"/>
        </w:rPr>
        <w:t xml:space="preserve"> (</w:t>
      </w:r>
      <w:r w:rsidR="00995A62">
        <w:rPr>
          <w:rFonts w:ascii="Times New Roman" w:hAnsi="Times New Roman" w:cs="Times New Roman"/>
          <w:noProof/>
          <w:sz w:val="28"/>
          <w:szCs w:val="28"/>
          <w:lang w:val="kk-KZ"/>
        </w:rPr>
        <w:t>құпия сөзді</w:t>
      </w:r>
      <w:r w:rsidRPr="004B5F7F">
        <w:rPr>
          <w:rFonts w:ascii="Times New Roman" w:hAnsi="Times New Roman" w:cs="Times New Roman"/>
          <w:noProof/>
          <w:sz w:val="28"/>
          <w:szCs w:val="28"/>
          <w:lang w:val="kk-KZ"/>
        </w:rPr>
        <w:t xml:space="preserve"> өзгерту);</w:t>
      </w:r>
    </w:p>
    <w:p w14:paraId="5094DF8D"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КурстарТерезесі</w:t>
      </w:r>
    </w:p>
    <w:p w14:paraId="7A5114FD" w14:textId="6C834DDA"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Курстар екі блоктан және сұрыптауға арналған үш батырмадан тұрады:</w:t>
      </w:r>
    </w:p>
    <w:p w14:paraId="139F15EA" w14:textId="45F2836C" w:rsidR="00FA33A9" w:rsidRPr="004B5F7F" w:rsidRDefault="004B5F7F" w:rsidP="00CC6E36">
      <w:pPr>
        <w:pStyle w:val="a3"/>
        <w:numPr>
          <w:ilvl w:val="0"/>
          <w:numId w:val="15"/>
        </w:numPr>
        <w:tabs>
          <w:tab w:val="left" w:pos="851"/>
          <w:tab w:val="left" w:pos="993"/>
        </w:tabs>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менің курстарым;</w:t>
      </w:r>
    </w:p>
    <w:p w14:paraId="591869FA" w14:textId="77C4028E" w:rsidR="00FA33A9" w:rsidRPr="004B5F7F" w:rsidRDefault="004B5F7F" w:rsidP="00CC6E36">
      <w:pPr>
        <w:pStyle w:val="a3"/>
        <w:numPr>
          <w:ilvl w:val="0"/>
          <w:numId w:val="15"/>
        </w:numPr>
        <w:tabs>
          <w:tab w:val="left" w:pos="851"/>
          <w:tab w:val="left" w:pos="993"/>
        </w:tabs>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барлық курстар;</w:t>
      </w:r>
    </w:p>
    <w:p w14:paraId="18A68FF6" w14:textId="45ABA09E" w:rsidR="00FA33A9" w:rsidRPr="004B5F7F" w:rsidRDefault="004B5F7F" w:rsidP="00CC6E36">
      <w:pPr>
        <w:pStyle w:val="a3"/>
        <w:numPr>
          <w:ilvl w:val="0"/>
          <w:numId w:val="15"/>
        </w:numPr>
        <w:tabs>
          <w:tab w:val="left" w:pos="851"/>
          <w:tab w:val="left" w:pos="993"/>
        </w:tabs>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 xml:space="preserve">курстар бойынша іздеу; </w:t>
      </w:r>
    </w:p>
    <w:p w14:paraId="48ED98AC" w14:textId="2CFAB8B0" w:rsidR="00FA33A9" w:rsidRPr="004B5F7F" w:rsidRDefault="004B5F7F" w:rsidP="00CC6E36">
      <w:pPr>
        <w:pStyle w:val="a3"/>
        <w:numPr>
          <w:ilvl w:val="0"/>
          <w:numId w:val="15"/>
        </w:numPr>
        <w:tabs>
          <w:tab w:val="left" w:pos="851"/>
          <w:tab w:val="left" w:pos="993"/>
        </w:tabs>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санатты таңдау;</w:t>
      </w:r>
    </w:p>
    <w:p w14:paraId="5E06E330" w14:textId="568636EF" w:rsidR="00FA33A9" w:rsidRPr="004B5F7F" w:rsidRDefault="004B5F7F" w:rsidP="00CC6E36">
      <w:pPr>
        <w:pStyle w:val="a3"/>
        <w:numPr>
          <w:ilvl w:val="0"/>
          <w:numId w:val="15"/>
        </w:numPr>
        <w:tabs>
          <w:tab w:val="left" w:pos="851"/>
          <w:tab w:val="left" w:pos="993"/>
        </w:tabs>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баға бойынша сұрыптау.</w:t>
      </w:r>
    </w:p>
    <w:p w14:paraId="49468712" w14:textId="1216C103" w:rsidR="00FA33A9" w:rsidRPr="004B5F7F" w:rsidRDefault="00FA33A9" w:rsidP="004B5F7F">
      <w:pPr>
        <w:pStyle w:val="a3"/>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 xml:space="preserve">"Менің курстарым"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курстың атауы, тарау, сабақ, (қанша сабақ, тест, тапсырма, пайыздық қатыстағы прогресс)</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w:t>
      </w:r>
    </w:p>
    <w:p w14:paraId="31B8A730" w14:textId="60D9AF81" w:rsidR="00FA33A9" w:rsidRPr="004B5F7F" w:rsidRDefault="00FA33A9" w:rsidP="004B5F7F">
      <w:pPr>
        <w:pStyle w:val="a3"/>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 xml:space="preserve">Курс </w:t>
      </w:r>
      <w:r w:rsidR="00CC3480" w:rsidRPr="004B5F7F">
        <w:rPr>
          <w:rFonts w:ascii="Times New Roman" w:hAnsi="Times New Roman" w:cs="Times New Roman"/>
          <w:noProof/>
          <w:sz w:val="28"/>
          <w:szCs w:val="28"/>
          <w:lang w:val="kk-KZ"/>
        </w:rPr>
        <w:t>программа</w:t>
      </w:r>
      <w:r w:rsidRPr="004B5F7F">
        <w:rPr>
          <w:rFonts w:ascii="Times New Roman" w:hAnsi="Times New Roman" w:cs="Times New Roman"/>
          <w:noProof/>
          <w:sz w:val="28"/>
          <w:szCs w:val="28"/>
          <w:lang w:val="kk-KZ"/>
        </w:rPr>
        <w:t xml:space="preserve">сы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тарау, сабақ (бейне ойнатқыш, мұқабасы бар ойнатқыштың оң жағындағы сабақтар тізімі)</w:t>
      </w:r>
      <w:r w:rsidR="004B5F7F">
        <w:rPr>
          <w:rFonts w:ascii="Times New Roman" w:hAnsi="Times New Roman" w:cs="Times New Roman"/>
          <w:noProof/>
          <w:sz w:val="28"/>
          <w:szCs w:val="28"/>
          <w:lang w:val="kk-KZ"/>
        </w:rPr>
        <w:t>.</w:t>
      </w:r>
    </w:p>
    <w:p w14:paraId="13F2BAA0" w14:textId="0F486260"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"Тест тапсыру" батырмасы-тест сипаттамасы, тест таймері, жауаптары бар сұрақтар</w:t>
      </w:r>
      <w:r w:rsidR="004B5F7F">
        <w:rPr>
          <w:rFonts w:ascii="Times New Roman" w:hAnsi="Times New Roman" w:cs="Times New Roman"/>
          <w:noProof/>
          <w:sz w:val="28"/>
          <w:szCs w:val="28"/>
          <w:lang w:val="kk-KZ"/>
        </w:rPr>
        <w:t>.</w:t>
      </w:r>
    </w:p>
    <w:p w14:paraId="61EE4BF6" w14:textId="6494E2E3" w:rsidR="00FA33A9" w:rsidRPr="004B5F7F" w:rsidRDefault="00FA33A9" w:rsidP="004B5F7F">
      <w:pPr>
        <w:pStyle w:val="a3"/>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 xml:space="preserve">"Тест тапсыру" батырмасы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сабақ бойынша тестілеу нәтижелері, нәтиженің 3 нұсқасы:</w:t>
      </w:r>
    </w:p>
    <w:p w14:paraId="0DE51348" w14:textId="0FE58E79" w:rsidR="00FA33A9" w:rsidRPr="004B5F7F" w:rsidRDefault="004B5F7F" w:rsidP="00CC6E36">
      <w:pPr>
        <w:pStyle w:val="a3"/>
        <w:numPr>
          <w:ilvl w:val="0"/>
          <w:numId w:val="12"/>
        </w:numPr>
        <w:tabs>
          <w:tab w:val="left" w:pos="993"/>
        </w:tabs>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дұрыс жауаптары бар нәтиже;</w:t>
      </w:r>
    </w:p>
    <w:p w14:paraId="28216EC0" w14:textId="714EC3FE" w:rsidR="00FA33A9" w:rsidRPr="004B5F7F" w:rsidRDefault="004B5F7F" w:rsidP="00CC6E36">
      <w:pPr>
        <w:pStyle w:val="a3"/>
        <w:numPr>
          <w:ilvl w:val="0"/>
          <w:numId w:val="12"/>
        </w:numPr>
        <w:tabs>
          <w:tab w:val="left" w:pos="993"/>
        </w:tabs>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дұрыс емес жауаптары бар нәтиже;</w:t>
      </w:r>
    </w:p>
    <w:p w14:paraId="25A27B11" w14:textId="2822645E" w:rsidR="00FA33A9" w:rsidRPr="004B5F7F" w:rsidRDefault="004B5F7F" w:rsidP="00CC6E36">
      <w:pPr>
        <w:pStyle w:val="a3"/>
        <w:numPr>
          <w:ilvl w:val="0"/>
          <w:numId w:val="12"/>
        </w:numPr>
        <w:tabs>
          <w:tab w:val="left" w:pos="993"/>
        </w:tabs>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 xml:space="preserve">дұрыс </w:t>
      </w:r>
      <w:r w:rsidR="00FA33A9" w:rsidRPr="004B5F7F">
        <w:rPr>
          <w:rFonts w:ascii="Times New Roman" w:hAnsi="Times New Roman" w:cs="Times New Roman"/>
          <w:noProof/>
          <w:sz w:val="28"/>
          <w:szCs w:val="28"/>
          <w:lang w:val="kk-KZ"/>
        </w:rPr>
        <w:t>жауаптармен және дұрыс емес жауаптармен нәтиже;</w:t>
      </w:r>
    </w:p>
    <w:p w14:paraId="6558014F" w14:textId="602F41D7" w:rsidR="00FA33A9" w:rsidRPr="004B5F7F" w:rsidRDefault="00FA33A9" w:rsidP="00995A62">
      <w:pPr>
        <w:pStyle w:val="a3"/>
        <w:tabs>
          <w:tab w:val="left" w:pos="993"/>
        </w:tabs>
        <w:spacing w:after="0" w:line="240" w:lineRule="auto"/>
        <w:ind w:left="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"Келесі сабаққа өту</w:t>
      </w:r>
      <w:r w:rsidR="00995A62">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батырмасы.</w:t>
      </w:r>
    </w:p>
    <w:p w14:paraId="7C370E22" w14:textId="255A1C96"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Тапсырманы орындау өту батырмасы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тапсырманың сипаттамасы, жүктеуге арналған батырмасы бар қосымша материалмен (word, excel, pdf) </w:t>
      </w:r>
      <w:r w:rsidR="00542B1E" w:rsidRPr="004B5F7F">
        <w:rPr>
          <w:rFonts w:ascii="Times New Roman" w:hAnsi="Times New Roman" w:cs="Times New Roman"/>
          <w:noProof/>
          <w:sz w:val="28"/>
          <w:szCs w:val="28"/>
          <w:lang w:val="kk-KZ"/>
        </w:rPr>
        <w:t>жұмыс аймағы</w:t>
      </w:r>
      <w:r w:rsidRPr="004B5F7F">
        <w:rPr>
          <w:rFonts w:ascii="Times New Roman" w:hAnsi="Times New Roman" w:cs="Times New Roman"/>
          <w:noProof/>
          <w:sz w:val="28"/>
          <w:szCs w:val="28"/>
          <w:lang w:val="kk-KZ"/>
        </w:rPr>
        <w:t>;</w:t>
      </w:r>
    </w:p>
    <w:p w14:paraId="672637C5" w14:textId="66C790AA"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Виджеттері бар тапсырмағы клиенттің (білім алушының) жауабы; </w:t>
      </w:r>
      <w:r w:rsidR="00995A62">
        <w:rPr>
          <w:rFonts w:ascii="Times New Roman" w:hAnsi="Times New Roman" w:cs="Times New Roman"/>
          <w:noProof/>
          <w:sz w:val="28"/>
          <w:szCs w:val="28"/>
          <w:lang w:val="kk-KZ"/>
        </w:rPr>
        <w:t>а</w:t>
      </w:r>
      <w:r w:rsidRPr="004B5F7F">
        <w:rPr>
          <w:rFonts w:ascii="Times New Roman" w:hAnsi="Times New Roman" w:cs="Times New Roman"/>
          <w:noProof/>
          <w:sz w:val="28"/>
          <w:szCs w:val="28"/>
          <w:lang w:val="kk-KZ"/>
        </w:rPr>
        <w:t xml:space="preserve">удиожазбаны, бейнежазбаны тіркеуге арналған қыстырғыш, (word, excel, pdf); </w:t>
      </w:r>
      <w:r w:rsidR="00995A62">
        <w:rPr>
          <w:rFonts w:ascii="Times New Roman" w:hAnsi="Times New Roman" w:cs="Times New Roman"/>
          <w:noProof/>
          <w:sz w:val="28"/>
          <w:szCs w:val="28"/>
          <w:lang w:val="kk-KZ"/>
        </w:rPr>
        <w:t>ж</w:t>
      </w:r>
      <w:r w:rsidRPr="004B5F7F">
        <w:rPr>
          <w:rFonts w:ascii="Times New Roman" w:hAnsi="Times New Roman" w:cs="Times New Roman"/>
          <w:noProof/>
          <w:sz w:val="28"/>
          <w:szCs w:val="28"/>
          <w:lang w:val="kk-KZ"/>
        </w:rPr>
        <w:t xml:space="preserve">іберу батырмасы – тапсырмаларға жауап жіберуге арналған; </w:t>
      </w:r>
      <w:r w:rsidR="00995A62">
        <w:rPr>
          <w:rFonts w:ascii="Times New Roman" w:hAnsi="Times New Roman" w:cs="Times New Roman"/>
          <w:noProof/>
          <w:sz w:val="28"/>
          <w:szCs w:val="28"/>
          <w:lang w:val="kk-KZ"/>
        </w:rPr>
        <w:t>м</w:t>
      </w:r>
      <w:r w:rsidRPr="004B5F7F">
        <w:rPr>
          <w:rFonts w:ascii="Times New Roman" w:hAnsi="Times New Roman" w:cs="Times New Roman"/>
          <w:noProof/>
          <w:sz w:val="28"/>
          <w:szCs w:val="28"/>
          <w:lang w:val="kk-KZ"/>
        </w:rPr>
        <w:t xml:space="preserve">атериалды жүктеу батырмасы </w:t>
      </w:r>
      <w:r w:rsidR="004B5F7F">
        <w:rPr>
          <w:rFonts w:ascii="Times New Roman" w:hAnsi="Times New Roman" w:cs="Times New Roman"/>
          <w:noProof/>
          <w:sz w:val="28"/>
          <w:szCs w:val="28"/>
          <w:lang w:val="kk-KZ"/>
        </w:rPr>
        <w:t>–</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жалпы курс үшін берілген (word, excel, pdf); Алдыңғы сабақ батырмасы; </w:t>
      </w:r>
      <w:r w:rsidR="00995A62">
        <w:rPr>
          <w:rFonts w:ascii="Times New Roman" w:hAnsi="Times New Roman" w:cs="Times New Roman"/>
          <w:noProof/>
          <w:sz w:val="28"/>
          <w:szCs w:val="28"/>
          <w:lang w:val="kk-KZ"/>
        </w:rPr>
        <w:t>к</w:t>
      </w:r>
      <w:r w:rsidRPr="004B5F7F">
        <w:rPr>
          <w:rFonts w:ascii="Times New Roman" w:hAnsi="Times New Roman" w:cs="Times New Roman"/>
          <w:noProof/>
          <w:sz w:val="28"/>
          <w:szCs w:val="28"/>
          <w:lang w:val="kk-KZ"/>
        </w:rPr>
        <w:t>елесі сабақ батырмасы;</w:t>
      </w:r>
    </w:p>
    <w:p w14:paraId="40365F80" w14:textId="50B28BEC"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Төмендегі ақпараттық терезе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курс мұқабасы және курстың толық сипаттамасы; Курстан өткеннен кейін сертификатты автоматты түрде беру.</w:t>
      </w:r>
    </w:p>
    <w:p w14:paraId="00FA90AA" w14:textId="41166A45" w:rsidR="00FA33A9" w:rsidRPr="004B5F7F" w:rsidRDefault="00FA33A9" w:rsidP="004B5F7F">
      <w:pPr>
        <w:pStyle w:val="a3"/>
        <w:spacing w:after="0" w:line="240" w:lineRule="auto"/>
        <w:ind w:left="0" w:firstLine="709"/>
        <w:jc w:val="both"/>
        <w:rPr>
          <w:rFonts w:ascii="Times New Roman" w:eastAsia="Times New Roman" w:hAnsi="Times New Roman" w:cs="Times New Roman"/>
          <w:noProof/>
          <w:sz w:val="28"/>
          <w:szCs w:val="28"/>
          <w:lang w:val="kk-KZ" w:eastAsia="ru-RU"/>
        </w:rPr>
      </w:pPr>
      <w:r w:rsidRPr="004B5F7F">
        <w:rPr>
          <w:rFonts w:ascii="Times New Roman" w:hAnsi="Times New Roman" w:cs="Times New Roman"/>
          <w:noProof/>
          <w:sz w:val="28"/>
          <w:szCs w:val="28"/>
          <w:lang w:val="kk-KZ"/>
        </w:rPr>
        <w:t xml:space="preserve">"Барлық курстар"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курс атауы, курстың қысқаша сипаттамасы, бағалау, пікірлер, курс бағасы, курс ішіндегі курс атауы, сипаттамасы, курс авторы, курс </w:t>
      </w:r>
      <w:r w:rsidR="00CC3480" w:rsidRPr="004B5F7F">
        <w:rPr>
          <w:rFonts w:ascii="Times New Roman" w:hAnsi="Times New Roman" w:cs="Times New Roman"/>
          <w:noProof/>
          <w:sz w:val="28"/>
          <w:szCs w:val="28"/>
          <w:lang w:val="kk-KZ"/>
        </w:rPr>
        <w:t>программа</w:t>
      </w:r>
      <w:r w:rsidRPr="004B5F7F">
        <w:rPr>
          <w:rFonts w:ascii="Times New Roman" w:hAnsi="Times New Roman" w:cs="Times New Roman"/>
          <w:noProof/>
          <w:sz w:val="28"/>
          <w:szCs w:val="28"/>
          <w:lang w:val="kk-KZ"/>
        </w:rPr>
        <w:t>сы (қанша сабақ, тест, тапсырма), сабақ (қанша минут, тапсырмаға арналған файл), курс туралы пікірлер элементтерінен тұрады.</w:t>
      </w:r>
    </w:p>
    <w:p w14:paraId="278C7119" w14:textId="207CB30E"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"Жазылу" батырмасы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төлем жүйесіне өту үшін (paybox, paypost.kz, walletone, CloudPayments, Kaspi аудармасы)</w:t>
      </w:r>
      <w:r w:rsidR="004B5F7F">
        <w:rPr>
          <w:rFonts w:ascii="Times New Roman" w:hAnsi="Times New Roman" w:cs="Times New Roman"/>
          <w:noProof/>
          <w:sz w:val="28"/>
          <w:szCs w:val="28"/>
          <w:lang w:val="kk-KZ"/>
        </w:rPr>
        <w:t>.</w:t>
      </w:r>
    </w:p>
    <w:p w14:paraId="6B28B9A2" w14:textId="77777777" w:rsidR="00D33186" w:rsidRDefault="00FA33A9" w:rsidP="00D33186">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"Промокод"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клиенттерге пайыздық мөлшерлемемен жеңілдік береді. </w:t>
      </w:r>
      <w:r w:rsidRPr="004B5F7F">
        <w:rPr>
          <w:rFonts w:ascii="Times New Roman" w:hAnsi="Times New Roman" w:cs="Times New Roman"/>
          <w:i/>
          <w:noProof/>
          <w:sz w:val="28"/>
          <w:szCs w:val="28"/>
          <w:lang w:val="kk-KZ"/>
        </w:rPr>
        <w:t>Тесттер (сынақтар) терезесі-</w:t>
      </w:r>
      <w:r w:rsidRPr="004B5F7F">
        <w:rPr>
          <w:rFonts w:ascii="Times New Roman" w:hAnsi="Times New Roman" w:cs="Times New Roman"/>
          <w:noProof/>
          <w:sz w:val="28"/>
          <w:szCs w:val="28"/>
          <w:lang w:val="kk-KZ"/>
        </w:rPr>
        <w:t>үш блоктан тұрады:</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Менің тестерім; Барлық тесттер; Рейтинг; </w:t>
      </w:r>
    </w:p>
    <w:p w14:paraId="6ECD3632" w14:textId="69B57003" w:rsidR="00FA33A9" w:rsidRPr="004B5F7F" w:rsidRDefault="00FA33A9" w:rsidP="00D33186">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Менің тестерім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сатып алынған тестерді көрсетілуі (тест атауы, тесттер саны, өтілген тесттер, ұпайлар). Тест блогы таймерді, барлық әрекеттерді, өткен әрекеттерді және ұпайларды көрсетеді. Тестілеу кезінде тест атауы, таймер, сұрақтар және жауап нұсқалары көрсетіледі. Тест аяқталған соң</w:t>
      </w:r>
      <w:r w:rsidR="00D33186">
        <w:rPr>
          <w:rFonts w:ascii="Times New Roman" w:hAnsi="Times New Roman" w:cs="Times New Roman"/>
          <w:noProof/>
          <w:sz w:val="28"/>
          <w:szCs w:val="28"/>
          <w:lang w:val="kk-KZ"/>
        </w:rPr>
        <w:t xml:space="preserve"> </w:t>
      </w:r>
      <w:r w:rsidRPr="004B5F7F">
        <w:rPr>
          <w:rFonts w:ascii="Times New Roman" w:hAnsi="Times New Roman" w:cs="Times New Roman"/>
          <w:i/>
          <w:noProof/>
          <w:sz w:val="28"/>
          <w:szCs w:val="28"/>
          <w:lang w:val="kk-KZ"/>
        </w:rPr>
        <w:t>тест тапсыру</w:t>
      </w:r>
      <w:r w:rsidR="00D33186">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батырмасы</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басылады.</w:t>
      </w:r>
    </w:p>
    <w:p w14:paraId="51A5091C" w14:textId="5F462899"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"Тест тапсыру" батырмасы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сабақ бойынша тестілеу нәтижелері. Нәтиженің 3 нұсқасы бар: </w:t>
      </w:r>
      <w:r w:rsidR="00D33186">
        <w:rPr>
          <w:rFonts w:ascii="Times New Roman" w:hAnsi="Times New Roman" w:cs="Times New Roman"/>
          <w:noProof/>
          <w:sz w:val="28"/>
          <w:szCs w:val="28"/>
          <w:lang w:val="kk-KZ"/>
        </w:rPr>
        <w:t>д</w:t>
      </w:r>
      <w:r w:rsidRPr="004B5F7F">
        <w:rPr>
          <w:rFonts w:ascii="Times New Roman" w:hAnsi="Times New Roman" w:cs="Times New Roman"/>
          <w:noProof/>
          <w:sz w:val="28"/>
          <w:szCs w:val="28"/>
          <w:lang w:val="kk-KZ"/>
        </w:rPr>
        <w:t xml:space="preserve">ұрыс жауаптары бар нәтиже; </w:t>
      </w:r>
      <w:r w:rsidR="00D33186">
        <w:rPr>
          <w:rFonts w:ascii="Times New Roman" w:hAnsi="Times New Roman" w:cs="Times New Roman"/>
          <w:noProof/>
          <w:sz w:val="28"/>
          <w:szCs w:val="28"/>
          <w:lang w:val="kk-KZ"/>
        </w:rPr>
        <w:t>д</w:t>
      </w:r>
      <w:r w:rsidRPr="004B5F7F">
        <w:rPr>
          <w:rFonts w:ascii="Times New Roman" w:hAnsi="Times New Roman" w:cs="Times New Roman"/>
          <w:noProof/>
          <w:sz w:val="28"/>
          <w:szCs w:val="28"/>
          <w:lang w:val="kk-KZ"/>
        </w:rPr>
        <w:t xml:space="preserve">ұрыс емес жауаптары бар нәтиже; </w:t>
      </w:r>
      <w:r w:rsidR="00D33186">
        <w:rPr>
          <w:rFonts w:ascii="Times New Roman" w:hAnsi="Times New Roman" w:cs="Times New Roman"/>
          <w:noProof/>
          <w:sz w:val="28"/>
          <w:szCs w:val="28"/>
          <w:lang w:val="kk-KZ"/>
        </w:rPr>
        <w:t>д</w:t>
      </w:r>
      <w:r w:rsidRPr="004B5F7F">
        <w:rPr>
          <w:rFonts w:ascii="Times New Roman" w:hAnsi="Times New Roman" w:cs="Times New Roman"/>
          <w:noProof/>
          <w:sz w:val="28"/>
          <w:szCs w:val="28"/>
          <w:lang w:val="kk-KZ"/>
        </w:rPr>
        <w:t>ұрыс жауаптармен және дұрыс емес жауаптармен нәтиже</w:t>
      </w:r>
      <w:r w:rsidR="004B5F7F">
        <w:rPr>
          <w:rFonts w:ascii="Times New Roman" w:hAnsi="Times New Roman" w:cs="Times New Roman"/>
          <w:noProof/>
          <w:sz w:val="28"/>
          <w:szCs w:val="28"/>
          <w:lang w:val="kk-KZ"/>
        </w:rPr>
        <w:t>.</w:t>
      </w:r>
    </w:p>
    <w:p w14:paraId="435B5535" w14:textId="797DCF4C" w:rsidR="00FA33A9" w:rsidRPr="004B5F7F" w:rsidRDefault="00FA33A9" w:rsidP="004B5F7F">
      <w:pPr>
        <w:spacing w:after="0" w:line="240" w:lineRule="auto"/>
        <w:ind w:firstLine="709"/>
        <w:jc w:val="both"/>
        <w:rPr>
          <w:rFonts w:ascii="Times New Roman" w:eastAsia="Times New Roman" w:hAnsi="Times New Roman" w:cs="Times New Roman"/>
          <w:noProof/>
          <w:sz w:val="28"/>
          <w:szCs w:val="28"/>
          <w:lang w:val="kk-KZ"/>
        </w:rPr>
      </w:pPr>
      <w:r w:rsidRPr="004B5F7F">
        <w:rPr>
          <w:rFonts w:ascii="Times New Roman" w:hAnsi="Times New Roman" w:cs="Times New Roman"/>
          <w:noProof/>
          <w:sz w:val="28"/>
          <w:szCs w:val="28"/>
          <w:lang w:val="kk-KZ"/>
        </w:rPr>
        <w:t>Тесттен өткеннен кейін сертификатты автоматты түрде құру. Барлық тестер – DLPlatform барлық тесттерді (мұқабасын, тақырыбын, таймер, тест тапсыру батырмасын) көрсету.</w:t>
      </w:r>
    </w:p>
    <w:p w14:paraId="21E0AA86" w14:textId="5426AA29"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"Тест тапсыру" батырмасы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тест сипаттамасы, тест таймері, жауаптары бар сұрақтардан тұрады</w:t>
      </w:r>
      <w:r w:rsidR="004B5F7F">
        <w:rPr>
          <w:rFonts w:ascii="Times New Roman" w:hAnsi="Times New Roman" w:cs="Times New Roman"/>
          <w:noProof/>
          <w:sz w:val="28"/>
          <w:szCs w:val="28"/>
          <w:lang w:val="kk-KZ"/>
        </w:rPr>
        <w:t>.</w:t>
      </w:r>
    </w:p>
    <w:p w14:paraId="42FA891B" w14:textId="3A7AB19C"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"Сатып алу" батырмасы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төлем жүйесіне өту үшін (paybox, paypost.kz, walletone, CloudPayments, Kaspi аудармасы)</w:t>
      </w:r>
      <w:r w:rsidR="004B5F7F">
        <w:rPr>
          <w:rFonts w:ascii="Times New Roman" w:hAnsi="Times New Roman" w:cs="Times New Roman"/>
          <w:noProof/>
          <w:sz w:val="28"/>
          <w:szCs w:val="28"/>
          <w:lang w:val="kk-KZ"/>
        </w:rPr>
        <w:t>.</w:t>
      </w:r>
    </w:p>
    <w:p w14:paraId="206AB404" w14:textId="6EF7DBBF"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"Промокод"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клиенттерге пайыздық мөлшермен жеңілдік береді. Рейтинг - санат және атауы бойынша іздеуді көрсетеді. Қатысушылар кестесі, тест атауы, санаттары және ұпайлары көрсетіледі.</w:t>
      </w:r>
    </w:p>
    <w:p w14:paraId="3888C3D0"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Тапсырмалар терезесі</w:t>
      </w:r>
      <w:r w:rsidRPr="004B5F7F">
        <w:rPr>
          <w:rFonts w:ascii="Times New Roman" w:hAnsi="Times New Roman" w:cs="Times New Roman"/>
          <w:noProof/>
          <w:sz w:val="28"/>
          <w:szCs w:val="28"/>
          <w:lang w:val="kk-KZ"/>
        </w:rPr>
        <w:t>-екі блоктан тұрады:</w:t>
      </w:r>
    </w:p>
    <w:p w14:paraId="71CCCB8A" w14:textId="00DBE46D" w:rsidR="00FA33A9" w:rsidRPr="004B5F7F" w:rsidRDefault="004B5F7F" w:rsidP="00CC6E36">
      <w:pPr>
        <w:pStyle w:val="a3"/>
        <w:numPr>
          <w:ilvl w:val="0"/>
          <w:numId w:val="12"/>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менің тапсырмаларым; </w:t>
      </w:r>
    </w:p>
    <w:p w14:paraId="58A96A30" w14:textId="7F936B61" w:rsidR="00FA33A9" w:rsidRPr="004B5F7F" w:rsidRDefault="004B5F7F" w:rsidP="00CC6E36">
      <w:pPr>
        <w:pStyle w:val="a3"/>
        <w:numPr>
          <w:ilvl w:val="0"/>
          <w:numId w:val="12"/>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барлық тапсырмалар</w:t>
      </w:r>
      <w:r>
        <w:rPr>
          <w:rFonts w:ascii="Times New Roman" w:hAnsi="Times New Roman" w:cs="Times New Roman"/>
          <w:noProof/>
          <w:sz w:val="28"/>
          <w:szCs w:val="28"/>
          <w:lang w:val="kk-KZ"/>
        </w:rPr>
        <w:t>.</w:t>
      </w:r>
    </w:p>
    <w:p w14:paraId="765B936B" w14:textId="558B5C4D"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Менің тапсырмаларым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сатып алынған тапсырмаларды көрсетілуі (тапсырманың атауы, тапсырма саны, өткен тапсырмалар, ұпайлар және тапсырмалар тізімі). </w:t>
      </w:r>
    </w:p>
    <w:p w14:paraId="323363DC" w14:textId="249D36DA"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Тапсырманы орындау кезінде мыналар көрсетіледі: тапсырманың сипаттамасы, жүктеуге арналған батырмасы бар қосымша материалмен (word, excel, pdf) </w:t>
      </w:r>
      <w:r w:rsidR="00441D2A" w:rsidRPr="004B5F7F">
        <w:rPr>
          <w:rFonts w:ascii="Times New Roman" w:hAnsi="Times New Roman" w:cs="Times New Roman"/>
          <w:noProof/>
          <w:sz w:val="28"/>
          <w:szCs w:val="28"/>
          <w:lang w:val="kk-KZ"/>
        </w:rPr>
        <w:t>педагог</w:t>
      </w:r>
      <w:r w:rsidRPr="004B5F7F">
        <w:rPr>
          <w:rFonts w:ascii="Times New Roman" w:hAnsi="Times New Roman" w:cs="Times New Roman"/>
          <w:noProof/>
          <w:sz w:val="28"/>
          <w:szCs w:val="28"/>
          <w:lang w:val="kk-KZ"/>
        </w:rPr>
        <w:t xml:space="preserve">нің </w:t>
      </w:r>
      <w:r w:rsidR="0078540E" w:rsidRPr="004B5F7F">
        <w:rPr>
          <w:rFonts w:ascii="Times New Roman" w:hAnsi="Times New Roman" w:cs="Times New Roman"/>
          <w:noProof/>
          <w:sz w:val="28"/>
          <w:szCs w:val="28"/>
          <w:lang w:val="kk-KZ"/>
        </w:rPr>
        <w:t>профилі</w:t>
      </w:r>
      <w:r w:rsidR="004B5F7F">
        <w:rPr>
          <w:rFonts w:ascii="Times New Roman" w:hAnsi="Times New Roman" w:cs="Times New Roman"/>
          <w:noProof/>
          <w:sz w:val="28"/>
          <w:szCs w:val="28"/>
          <w:lang w:val="kk-KZ"/>
        </w:rPr>
        <w:t>.</w:t>
      </w:r>
    </w:p>
    <w:p w14:paraId="788ACFA7" w14:textId="56E9BE36"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Клиенттің (білім алушының) виджеттері бар тапсырмаларға жауабы; </w:t>
      </w:r>
      <w:r w:rsidR="00D33186">
        <w:rPr>
          <w:rFonts w:ascii="Times New Roman" w:hAnsi="Times New Roman" w:cs="Times New Roman"/>
          <w:noProof/>
          <w:sz w:val="28"/>
          <w:szCs w:val="28"/>
          <w:lang w:val="kk-KZ"/>
        </w:rPr>
        <w:t>а</w:t>
      </w:r>
      <w:r w:rsidRPr="004B5F7F">
        <w:rPr>
          <w:rFonts w:ascii="Times New Roman" w:hAnsi="Times New Roman" w:cs="Times New Roman"/>
          <w:noProof/>
          <w:sz w:val="28"/>
          <w:szCs w:val="28"/>
          <w:lang w:val="kk-KZ"/>
        </w:rPr>
        <w:t>удиожазбаны, бейне</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жазбаны тіркеуге арналған қыстырғыш, (word, excel, pdf) </w:t>
      </w:r>
    </w:p>
    <w:p w14:paraId="004D269E" w14:textId="7F45B529"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Жіберу (отправить) батырмасы– тапсырмаларға жауап жіберуге арналған</w:t>
      </w:r>
    </w:p>
    <w:p w14:paraId="2ACF3312"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 xml:space="preserve">Журналдар терезесі </w:t>
      </w:r>
      <w:r w:rsidRPr="004B5F7F">
        <w:rPr>
          <w:rFonts w:ascii="Times New Roman" w:hAnsi="Times New Roman" w:cs="Times New Roman"/>
          <w:noProof/>
          <w:sz w:val="28"/>
          <w:szCs w:val="28"/>
          <w:lang w:val="kk-KZ"/>
        </w:rPr>
        <w:t>- екі блоктан тұрады:</w:t>
      </w:r>
    </w:p>
    <w:p w14:paraId="69E711CE" w14:textId="2C6C6228" w:rsidR="00FA33A9" w:rsidRPr="004B5F7F" w:rsidRDefault="004B5F7F" w:rsidP="00CC6E36">
      <w:pPr>
        <w:pStyle w:val="a3"/>
        <w:numPr>
          <w:ilvl w:val="0"/>
          <w:numId w:val="12"/>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менің журналдарым;</w:t>
      </w:r>
    </w:p>
    <w:p w14:paraId="60A2F303" w14:textId="3547EC1F" w:rsidR="00FA33A9" w:rsidRPr="004B5F7F" w:rsidRDefault="004B5F7F" w:rsidP="00CC6E36">
      <w:pPr>
        <w:pStyle w:val="a3"/>
        <w:numPr>
          <w:ilvl w:val="0"/>
          <w:numId w:val="12"/>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барлық журналдар</w:t>
      </w:r>
      <w:r>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w:t>
      </w:r>
    </w:p>
    <w:p w14:paraId="6651987F" w14:textId="052D126D"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Жаңалықтар терезесі</w:t>
      </w:r>
      <w:r w:rsidR="004B5F7F">
        <w:rPr>
          <w:rFonts w:ascii="Times New Roman" w:hAnsi="Times New Roman" w:cs="Times New Roman"/>
          <w:i/>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жаңалықтар каталогынан тұрады. Жаңалықтар каталогында: мұқаба, жаңалықтар атауы, жариялау уақыты, қысқаша сипаттама және батырма. </w:t>
      </w:r>
      <w:r w:rsidRPr="004B5F7F">
        <w:rPr>
          <w:rFonts w:ascii="Times New Roman" w:hAnsi="Times New Roman" w:cs="Times New Roman"/>
          <w:i/>
          <w:noProof/>
          <w:sz w:val="28"/>
          <w:szCs w:val="28"/>
          <w:lang w:val="kk-KZ"/>
        </w:rPr>
        <w:t>Толығырақ</w:t>
      </w:r>
      <w:r w:rsidR="00D33186">
        <w:rPr>
          <w:rFonts w:ascii="Times New Roman" w:hAnsi="Times New Roman" w:cs="Times New Roman"/>
          <w:noProof/>
          <w:sz w:val="28"/>
          <w:szCs w:val="28"/>
          <w:lang w:val="kk-KZ"/>
        </w:rPr>
        <w:t xml:space="preserve"> б</w:t>
      </w:r>
      <w:r w:rsidRPr="004B5F7F">
        <w:rPr>
          <w:rFonts w:ascii="Times New Roman" w:hAnsi="Times New Roman" w:cs="Times New Roman"/>
          <w:noProof/>
          <w:sz w:val="28"/>
          <w:szCs w:val="28"/>
          <w:lang w:val="kk-KZ"/>
        </w:rPr>
        <w:t>атырманы басқан кезде мұқаба және жаңалықтардың толық сипаттамасы көрсетіледі.</w:t>
      </w:r>
    </w:p>
    <w:p w14:paraId="63543B3E" w14:textId="3972EB43"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Кесте терезесі</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күндер, апталар мен уақыттардың тізімін көрсетеді (Дүйсенбі: 12: 00-13:00), оқытушының аты-жөні, оқытушының фотосуреті, сабақ атауы және конференцияға сілтеме батырмасы. Сілтемені басқан кезде вебинар бөлмесі ашылады.</w:t>
      </w:r>
    </w:p>
    <w:p w14:paraId="3171A413" w14:textId="21887B48"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Сабаққа қатысу терезесі</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сабақтың атауын, сабаққа қатысу кестесін (нөмірі, күні, қатысушылар) көрсетеді.</w:t>
      </w:r>
    </w:p>
    <w:p w14:paraId="6FB02B9D" w14:textId="09E44122"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Төлем тарихы терезесі</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Нөмірді, тақырыпты (курстар, тесттер және тапсырмалар), күнді, </w:t>
      </w:r>
      <w:r w:rsidR="00D33186">
        <w:rPr>
          <w:rFonts w:ascii="Times New Roman" w:hAnsi="Times New Roman" w:cs="Times New Roman"/>
          <w:noProof/>
          <w:sz w:val="28"/>
          <w:szCs w:val="28"/>
          <w:lang w:val="kk-KZ"/>
        </w:rPr>
        <w:t>бағасын</w:t>
      </w:r>
      <w:r w:rsidRPr="004B5F7F">
        <w:rPr>
          <w:rFonts w:ascii="Times New Roman" w:hAnsi="Times New Roman" w:cs="Times New Roman"/>
          <w:noProof/>
          <w:sz w:val="28"/>
          <w:szCs w:val="28"/>
          <w:lang w:val="kk-KZ"/>
        </w:rPr>
        <w:t xml:space="preserve"> көрсетеді. </w:t>
      </w:r>
    </w:p>
    <w:p w14:paraId="54862783" w14:textId="77777777"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 xml:space="preserve">Құпия сөзді өзгерту терезесі </w:t>
      </w:r>
      <w:r w:rsidRPr="004B5F7F">
        <w:rPr>
          <w:rFonts w:ascii="Times New Roman" w:hAnsi="Times New Roman" w:cs="Times New Roman"/>
          <w:noProof/>
          <w:sz w:val="28"/>
          <w:szCs w:val="28"/>
          <w:lang w:val="kk-KZ"/>
        </w:rPr>
        <w:t>– енгізудің екі өрісін көрсетеді: жаңа құпия сөз, ескі құпия сөз және құпия сөзді өзгерту батырмасы.</w:t>
      </w:r>
    </w:p>
    <w:p w14:paraId="39A6A1A2" w14:textId="6F5B7369"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"Аккаунттан (есептік) жазбадан шығу" терезесі</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есептік жазбадан бір рет басу арқылы шығу.</w:t>
      </w:r>
    </w:p>
    <w:p w14:paraId="4893A3E9"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Платформаның админ панелі:</w:t>
      </w:r>
      <w:r w:rsidRPr="004B5F7F">
        <w:rPr>
          <w:rFonts w:ascii="Times New Roman" w:hAnsi="Times New Roman" w:cs="Times New Roman"/>
          <w:noProof/>
          <w:sz w:val="28"/>
          <w:szCs w:val="28"/>
          <w:lang w:val="kk-KZ"/>
        </w:rPr>
        <w:t xml:space="preserve"> Есептер; Курстар; Тесттер; Тапсырмалар; Журналдар; Топ; Кесте; Промокод; Жаңалықтар; Беттері; Пайдаланушылар; Параметрлерді күйге келтіру.</w:t>
      </w:r>
    </w:p>
    <w:p w14:paraId="6303F63D" w14:textId="4D73997C"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Есептер</w:t>
      </w:r>
      <w:r w:rsidR="00D33186">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блогы</w:t>
      </w:r>
      <w:r w:rsidR="004B5F7F">
        <w:rPr>
          <w:rFonts w:ascii="Times New Roman" w:hAnsi="Times New Roman" w:cs="Times New Roman"/>
          <w:i/>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үш</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блоктан</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тұрады: Аналитика; Сатыпалу; Есептер.</w:t>
      </w:r>
    </w:p>
    <w:p w14:paraId="2A0A5EC6" w14:textId="47B1E3AE"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Аналитика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визуалды статистикадан тұрады </w:t>
      </w:r>
      <w:r w:rsidR="00D33186">
        <w:rPr>
          <w:rFonts w:ascii="Times New Roman" w:hAnsi="Times New Roman" w:cs="Times New Roman"/>
          <w:noProof/>
          <w:sz w:val="28"/>
          <w:szCs w:val="28"/>
          <w:lang w:val="kk-KZ"/>
        </w:rPr>
        <w:t>бағасы</w:t>
      </w:r>
      <w:r w:rsidRPr="004B5F7F">
        <w:rPr>
          <w:rFonts w:ascii="Times New Roman" w:hAnsi="Times New Roman" w:cs="Times New Roman"/>
          <w:noProof/>
          <w:sz w:val="28"/>
          <w:szCs w:val="28"/>
          <w:lang w:val="kk-KZ"/>
        </w:rPr>
        <w:t xml:space="preserve"> мен мөлшерді көрсетеді: айлар бойынша сату; бүгінгі сатылым; курс санаттары бойынша сату; </w:t>
      </w:r>
      <w:r w:rsidR="00D33186">
        <w:rPr>
          <w:rFonts w:ascii="Times New Roman" w:hAnsi="Times New Roman" w:cs="Times New Roman"/>
          <w:noProof/>
          <w:sz w:val="28"/>
          <w:szCs w:val="28"/>
          <w:lang w:val="kk-KZ"/>
        </w:rPr>
        <w:t>к</w:t>
      </w:r>
      <w:r w:rsidRPr="004B5F7F">
        <w:rPr>
          <w:rFonts w:ascii="Times New Roman" w:hAnsi="Times New Roman" w:cs="Times New Roman"/>
          <w:noProof/>
          <w:sz w:val="28"/>
          <w:szCs w:val="28"/>
          <w:lang w:val="kk-KZ"/>
        </w:rPr>
        <w:t xml:space="preserve">урстар бойынша сату; </w:t>
      </w:r>
      <w:r w:rsidR="00D33186">
        <w:rPr>
          <w:rFonts w:ascii="Times New Roman" w:hAnsi="Times New Roman" w:cs="Times New Roman"/>
          <w:noProof/>
          <w:sz w:val="28"/>
          <w:szCs w:val="28"/>
          <w:lang w:val="kk-KZ"/>
        </w:rPr>
        <w:t>т</w:t>
      </w:r>
      <w:r w:rsidRPr="004B5F7F">
        <w:rPr>
          <w:rFonts w:ascii="Times New Roman" w:hAnsi="Times New Roman" w:cs="Times New Roman"/>
          <w:noProof/>
          <w:sz w:val="28"/>
          <w:szCs w:val="28"/>
          <w:lang w:val="kk-KZ"/>
        </w:rPr>
        <w:t xml:space="preserve">ест бойынша сату; </w:t>
      </w:r>
      <w:r w:rsidR="00D33186">
        <w:rPr>
          <w:rFonts w:ascii="Times New Roman" w:hAnsi="Times New Roman" w:cs="Times New Roman"/>
          <w:noProof/>
          <w:sz w:val="28"/>
          <w:szCs w:val="28"/>
          <w:lang w:val="kk-KZ"/>
        </w:rPr>
        <w:t>т</w:t>
      </w:r>
      <w:r w:rsidRPr="004B5F7F">
        <w:rPr>
          <w:rFonts w:ascii="Times New Roman" w:hAnsi="Times New Roman" w:cs="Times New Roman"/>
          <w:noProof/>
          <w:sz w:val="28"/>
          <w:szCs w:val="28"/>
          <w:lang w:val="kk-KZ"/>
        </w:rPr>
        <w:t xml:space="preserve">ест санаттары бойынша сату шарты. </w:t>
      </w:r>
    </w:p>
    <w:p w14:paraId="6AE298E2" w14:textId="6CB9680B"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 xml:space="preserve">Сатып алу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сатып алушылар кестесінен тұрады: сатып алушы; санат; сатып алу құны; ағымдағы баға; күні мен уақыты.</w:t>
      </w:r>
    </w:p>
    <w:p w14:paraId="121016D5" w14:textId="4192C692"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Есеп</w:t>
      </w:r>
      <w:r w:rsidR="004B5F7F">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w:t>
      </w:r>
      <w:r w:rsid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сүзгі (фильтр) мен курстар</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тізімінен</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тұрады: аты; санаты; саны; </w:t>
      </w:r>
      <w:r w:rsidR="00D33186">
        <w:rPr>
          <w:rFonts w:ascii="Times New Roman" w:hAnsi="Times New Roman" w:cs="Times New Roman"/>
          <w:noProof/>
          <w:sz w:val="28"/>
          <w:szCs w:val="28"/>
          <w:lang w:val="kk-KZ"/>
        </w:rPr>
        <w:t>бағасы</w:t>
      </w:r>
      <w:r w:rsidRPr="004B5F7F">
        <w:rPr>
          <w:rFonts w:ascii="Times New Roman" w:hAnsi="Times New Roman" w:cs="Times New Roman"/>
          <w:noProof/>
          <w:sz w:val="28"/>
          <w:szCs w:val="28"/>
          <w:lang w:val="kk-KZ"/>
        </w:rPr>
        <w:t>.</w:t>
      </w:r>
    </w:p>
    <w:p w14:paraId="0E489F41" w14:textId="6368A0C9"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Курстар</w:t>
      </w:r>
      <w:r w:rsidR="004B5F7F">
        <w:rPr>
          <w:rFonts w:ascii="Times New Roman" w:hAnsi="Times New Roman" w:cs="Times New Roman"/>
          <w:i/>
          <w:noProof/>
          <w:sz w:val="28"/>
          <w:szCs w:val="28"/>
          <w:lang w:val="kk-KZ"/>
        </w:rPr>
        <w:t xml:space="preserve"> </w:t>
      </w:r>
      <w:r w:rsid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төрт</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блоктан</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тұрады: Курстар; Санаттар; Жауаптар; Пікірлер. </w:t>
      </w:r>
      <w:r w:rsidRPr="004B5F7F">
        <w:rPr>
          <w:rFonts w:ascii="Times New Roman" w:hAnsi="Times New Roman" w:cs="Times New Roman"/>
          <w:i/>
          <w:noProof/>
          <w:sz w:val="28"/>
          <w:szCs w:val="28"/>
          <w:lang w:val="kk-KZ"/>
        </w:rPr>
        <w:t>Курстар</w:t>
      </w:r>
      <w:r w:rsidRPr="004B5F7F">
        <w:rPr>
          <w:rFonts w:ascii="Times New Roman" w:hAnsi="Times New Roman" w:cs="Times New Roman"/>
          <w:noProof/>
          <w:sz w:val="28"/>
          <w:szCs w:val="28"/>
          <w:lang w:val="kk-KZ"/>
        </w:rPr>
        <w:t>-қосу</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батырмасы мен курстар</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тізімінен</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тұрады: аты; санат; автор; баға; ескібаға; курсты</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іздеу. </w:t>
      </w:r>
    </w:p>
    <w:p w14:paraId="13124B18" w14:textId="09353B30"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Әр</w:t>
      </w:r>
      <w:r w:rsidR="00D33186">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курста</w:t>
      </w:r>
      <w:r w:rsidR="00D33186">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үшбатырма бар</w:t>
      </w:r>
      <w:r w:rsidRPr="004B5F7F">
        <w:rPr>
          <w:rFonts w:ascii="Times New Roman" w:hAnsi="Times New Roman" w:cs="Times New Roman"/>
          <w:noProof/>
          <w:sz w:val="28"/>
          <w:szCs w:val="28"/>
          <w:lang w:val="kk-KZ"/>
        </w:rPr>
        <w:t xml:space="preserve">-тарау, өзгерту, жою. </w:t>
      </w:r>
    </w:p>
    <w:p w14:paraId="3FD7A053"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Курсты қосу:</w:t>
      </w:r>
      <w:r w:rsidRPr="004B5F7F">
        <w:rPr>
          <w:rFonts w:ascii="Times New Roman" w:hAnsi="Times New Roman" w:cs="Times New Roman"/>
          <w:noProof/>
          <w:sz w:val="28"/>
          <w:szCs w:val="28"/>
          <w:lang w:val="kk-KZ"/>
        </w:rPr>
        <w:t xml:space="preserve"> мұқаба, тақырып, автор, санат, қысқаша сипаттама, толық сипаттама, баға, ескі баға, (курсты көрсету батырмасы), (басты бетте көрсету батырмасы). Курс кезеңі-баға, күн, ай.</w:t>
      </w:r>
    </w:p>
    <w:p w14:paraId="4E2E6A5E" w14:textId="77777777" w:rsidR="00FA33A9" w:rsidRPr="004B5F7F" w:rsidRDefault="00FA33A9" w:rsidP="004B5F7F">
      <w:pPr>
        <w:spacing w:after="0" w:line="240" w:lineRule="auto"/>
        <w:ind w:firstLine="709"/>
        <w:jc w:val="both"/>
        <w:rPr>
          <w:rFonts w:ascii="Times New Roman" w:hAnsi="Times New Roman" w:cs="Times New Roman"/>
          <w:i/>
          <w:noProof/>
          <w:sz w:val="28"/>
          <w:szCs w:val="28"/>
          <w:lang w:val="kk-KZ"/>
        </w:rPr>
      </w:pPr>
      <w:r w:rsidRPr="004B5F7F">
        <w:rPr>
          <w:rFonts w:ascii="Times New Roman" w:hAnsi="Times New Roman" w:cs="Times New Roman"/>
          <w:i/>
          <w:noProof/>
          <w:sz w:val="28"/>
          <w:szCs w:val="28"/>
          <w:lang w:val="kk-KZ"/>
        </w:rPr>
        <w:t>Жазба қосу батырмасы.</w:t>
      </w:r>
    </w:p>
    <w:p w14:paraId="65B3664C"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Тарау:</w:t>
      </w:r>
      <w:r w:rsidRPr="004B5F7F">
        <w:rPr>
          <w:rFonts w:ascii="Times New Roman" w:hAnsi="Times New Roman" w:cs="Times New Roman"/>
          <w:noProof/>
          <w:sz w:val="28"/>
          <w:szCs w:val="28"/>
          <w:lang w:val="kk-KZ"/>
        </w:rPr>
        <w:t xml:space="preserve"> Позиция, тақырып, сұрыптау. </w:t>
      </w:r>
    </w:p>
    <w:p w14:paraId="2E685CC2"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Тарауды қосу:</w:t>
      </w:r>
      <w:r w:rsidRPr="004B5F7F">
        <w:rPr>
          <w:rFonts w:ascii="Times New Roman" w:hAnsi="Times New Roman" w:cs="Times New Roman"/>
          <w:noProof/>
          <w:sz w:val="28"/>
          <w:szCs w:val="28"/>
          <w:lang w:val="kk-KZ"/>
        </w:rPr>
        <w:t xml:space="preserve"> тақырып, жазба қосу немесе алып тастау.</w:t>
      </w:r>
    </w:p>
    <w:p w14:paraId="74BB4E92"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Сабақтар:</w:t>
      </w:r>
      <w:r w:rsidRPr="004B5F7F">
        <w:rPr>
          <w:rFonts w:ascii="Times New Roman" w:hAnsi="Times New Roman" w:cs="Times New Roman"/>
          <w:noProof/>
          <w:sz w:val="28"/>
          <w:szCs w:val="28"/>
          <w:lang w:val="kk-KZ"/>
        </w:rPr>
        <w:t xml:space="preserve"> Позиция, тақырып, сұрыптау, тарау. </w:t>
      </w:r>
    </w:p>
    <w:p w14:paraId="50C23DE9"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Сабақты қосу:</w:t>
      </w:r>
      <w:r w:rsidRPr="004B5F7F">
        <w:rPr>
          <w:rFonts w:ascii="Times New Roman" w:hAnsi="Times New Roman" w:cs="Times New Roman"/>
          <w:noProof/>
          <w:sz w:val="28"/>
          <w:szCs w:val="28"/>
          <w:lang w:val="kk-KZ"/>
        </w:rPr>
        <w:t xml:space="preserve"> Сабақтың атауы, сабақ түрі (тесттер мен тапсырмалары жоқ, тесттермен, тапсырмалармен, тесттермен және тапсырмаларымен,) сипаттама, видео. </w:t>
      </w:r>
      <w:r w:rsidRPr="004B5F7F">
        <w:rPr>
          <w:rFonts w:ascii="Times New Roman" w:hAnsi="Times New Roman" w:cs="Times New Roman"/>
          <w:i/>
          <w:noProof/>
          <w:sz w:val="28"/>
          <w:szCs w:val="28"/>
          <w:lang w:val="kk-KZ"/>
        </w:rPr>
        <w:t>Нәтиже түрі</w:t>
      </w:r>
      <w:r w:rsidRPr="004B5F7F">
        <w:rPr>
          <w:rFonts w:ascii="Times New Roman" w:hAnsi="Times New Roman" w:cs="Times New Roman"/>
          <w:noProof/>
          <w:sz w:val="28"/>
          <w:szCs w:val="28"/>
          <w:lang w:val="kk-KZ"/>
        </w:rPr>
        <w:t xml:space="preserve"> (қорытынды нәтиже, қате жауаптармен нәтиже, дұрыс жауаптармен нәтиже). Видео уақыты минутпен, тест таймері, сипаттауға арналған мұқаба. </w:t>
      </w:r>
    </w:p>
    <w:p w14:paraId="46CDEBAF"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Батырма: </w:t>
      </w:r>
      <w:r w:rsidRPr="004B5F7F">
        <w:rPr>
          <w:rFonts w:ascii="Times New Roman" w:hAnsi="Times New Roman" w:cs="Times New Roman"/>
          <w:i/>
          <w:noProof/>
          <w:sz w:val="28"/>
          <w:szCs w:val="28"/>
          <w:lang w:val="kk-KZ"/>
        </w:rPr>
        <w:t>сабақты тоқтату</w:t>
      </w:r>
      <w:r w:rsidRPr="004B5F7F">
        <w:rPr>
          <w:rFonts w:ascii="Times New Roman" w:hAnsi="Times New Roman" w:cs="Times New Roman"/>
          <w:noProof/>
          <w:sz w:val="28"/>
          <w:szCs w:val="28"/>
          <w:lang w:val="kk-KZ"/>
        </w:rPr>
        <w:t xml:space="preserve">-курсты дәйекті түрде аяқтауға арналған. Батырма: </w:t>
      </w:r>
      <w:r w:rsidRPr="004B5F7F">
        <w:rPr>
          <w:rFonts w:ascii="Times New Roman" w:hAnsi="Times New Roman" w:cs="Times New Roman"/>
          <w:i/>
          <w:noProof/>
          <w:sz w:val="28"/>
          <w:szCs w:val="28"/>
          <w:lang w:val="kk-KZ"/>
        </w:rPr>
        <w:t>промо</w:t>
      </w:r>
      <w:r w:rsidRPr="004B5F7F">
        <w:rPr>
          <w:rFonts w:ascii="Times New Roman" w:hAnsi="Times New Roman" w:cs="Times New Roman"/>
          <w:noProof/>
          <w:sz w:val="28"/>
          <w:szCs w:val="28"/>
          <w:lang w:val="kk-KZ"/>
        </w:rPr>
        <w:t>-тегін видео көру үшін.</w:t>
      </w:r>
    </w:p>
    <w:p w14:paraId="64D782D2" w14:textId="14DE067A"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Батырма: </w:t>
      </w:r>
      <w:r w:rsidRPr="004B5F7F">
        <w:rPr>
          <w:rFonts w:ascii="Times New Roman" w:hAnsi="Times New Roman" w:cs="Times New Roman"/>
          <w:i/>
          <w:noProof/>
          <w:sz w:val="28"/>
          <w:szCs w:val="28"/>
          <w:lang w:val="kk-KZ"/>
        </w:rPr>
        <w:t>материалды тіркеу</w:t>
      </w:r>
      <w:r w:rsidRPr="004B5F7F">
        <w:rPr>
          <w:rFonts w:ascii="Times New Roman" w:hAnsi="Times New Roman" w:cs="Times New Roman"/>
          <w:noProof/>
          <w:sz w:val="28"/>
          <w:szCs w:val="28"/>
          <w:lang w:val="kk-KZ"/>
        </w:rPr>
        <w:t xml:space="preserve"> (word, excel, pdf). </w:t>
      </w:r>
    </w:p>
    <w:p w14:paraId="3AC2A1DC"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Батырма: </w:t>
      </w:r>
      <w:r w:rsidRPr="004B5F7F">
        <w:rPr>
          <w:rFonts w:ascii="Times New Roman" w:hAnsi="Times New Roman" w:cs="Times New Roman"/>
          <w:i/>
          <w:noProof/>
          <w:sz w:val="28"/>
          <w:szCs w:val="28"/>
          <w:lang w:val="kk-KZ"/>
        </w:rPr>
        <w:t>аудио тіркеу (20МБ)</w:t>
      </w:r>
      <w:r w:rsidRPr="004B5F7F">
        <w:rPr>
          <w:rFonts w:ascii="Times New Roman" w:hAnsi="Times New Roman" w:cs="Times New Roman"/>
          <w:noProof/>
          <w:sz w:val="28"/>
          <w:szCs w:val="28"/>
          <w:lang w:val="kk-KZ"/>
        </w:rPr>
        <w:t xml:space="preserve">. </w:t>
      </w:r>
    </w:p>
    <w:p w14:paraId="57C83A28"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Батырма-жазба қосу немесе алып тастау</w:t>
      </w:r>
      <w:r w:rsidRPr="004B5F7F">
        <w:rPr>
          <w:rFonts w:ascii="Times New Roman" w:hAnsi="Times New Roman" w:cs="Times New Roman"/>
          <w:noProof/>
          <w:sz w:val="28"/>
          <w:szCs w:val="28"/>
          <w:lang w:val="kk-KZ"/>
        </w:rPr>
        <w:t>.</w:t>
      </w:r>
    </w:p>
    <w:p w14:paraId="376BE414"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Тесттер: ID, сұрақтар, жауаптар.</w:t>
      </w:r>
    </w:p>
    <w:p w14:paraId="41199B0C" w14:textId="1C647990"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Тест қосу:</w:t>
      </w:r>
      <w:r w:rsidRPr="004B5F7F">
        <w:rPr>
          <w:rFonts w:ascii="Times New Roman" w:hAnsi="Times New Roman" w:cs="Times New Roman"/>
          <w:noProof/>
          <w:sz w:val="28"/>
          <w:szCs w:val="28"/>
          <w:lang w:val="kk-KZ"/>
        </w:rPr>
        <w:t xml:space="preserve"> құралдармен сұрақ өрісі.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жауап қосу, жауап өрісі,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(дұрыс жауап иә/жоқ).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0E5DF5A7" w14:textId="5EABE70D"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Тапсырмалар:</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Тапсырманы қосу:</w:t>
      </w:r>
      <w:r w:rsidRPr="004B5F7F">
        <w:rPr>
          <w:rFonts w:ascii="Times New Roman" w:hAnsi="Times New Roman" w:cs="Times New Roman"/>
          <w:noProof/>
          <w:sz w:val="28"/>
          <w:szCs w:val="28"/>
          <w:lang w:val="kk-KZ"/>
        </w:rPr>
        <w:t xml:space="preserve"> құралдармен сұрақ өрісі.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материалды тіркеу (word, excel, pdf).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45A5B66C" w14:textId="6A4927E3"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Санаттар: Санат тізімі:</w:t>
      </w:r>
      <w:r w:rsidRPr="004B5F7F">
        <w:rPr>
          <w:rFonts w:ascii="Times New Roman" w:hAnsi="Times New Roman" w:cs="Times New Roman"/>
          <w:noProof/>
          <w:sz w:val="28"/>
          <w:szCs w:val="28"/>
          <w:lang w:val="kk-KZ"/>
        </w:rPr>
        <w:t xml:space="preserve"> ID, тақырып, ата-ана. Батырма: өңдеу/жою. </w:t>
      </w:r>
      <w:r w:rsidRPr="004B5F7F">
        <w:rPr>
          <w:rFonts w:ascii="Times New Roman" w:hAnsi="Times New Roman" w:cs="Times New Roman"/>
          <w:i/>
          <w:noProof/>
          <w:sz w:val="28"/>
          <w:szCs w:val="28"/>
          <w:lang w:val="kk-KZ"/>
        </w:rPr>
        <w:t>Санаттарды</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қосу</w:t>
      </w:r>
      <w:r w:rsidR="00D33186">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w:t>
      </w:r>
      <w:r w:rsidR="00D33186">
        <w:rPr>
          <w:rFonts w:ascii="Times New Roman" w:hAnsi="Times New Roman" w:cs="Times New Roman"/>
          <w:noProof/>
          <w:sz w:val="28"/>
          <w:szCs w:val="28"/>
          <w:lang w:val="kk-KZ"/>
        </w:rPr>
        <w:t xml:space="preserve"> а</w:t>
      </w:r>
      <w:r w:rsidRPr="004B5F7F">
        <w:rPr>
          <w:rFonts w:ascii="Times New Roman" w:hAnsi="Times New Roman" w:cs="Times New Roman"/>
          <w:noProof/>
          <w:sz w:val="28"/>
          <w:szCs w:val="28"/>
          <w:lang w:val="kk-KZ"/>
        </w:rPr>
        <w:t xml:space="preserve">ты, ата-анасы.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немесе</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алып тастау.</w:t>
      </w:r>
    </w:p>
    <w:p w14:paraId="01543444" w14:textId="517A53E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Жауаптар:</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Күнтізбелік</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сүзгі, түрі, күйі. </w:t>
      </w:r>
      <w:r w:rsidRPr="004B5F7F">
        <w:rPr>
          <w:rFonts w:ascii="Times New Roman" w:hAnsi="Times New Roman" w:cs="Times New Roman"/>
          <w:i/>
          <w:noProof/>
          <w:sz w:val="28"/>
          <w:szCs w:val="28"/>
          <w:lang w:val="kk-KZ"/>
        </w:rPr>
        <w:t>Тест бойынша</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жауаптар</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тізімі</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(тест атауы, пайдаланушы, түрі, күйі, статус, бағалау).</w:t>
      </w:r>
    </w:p>
    <w:p w14:paraId="1665BED1" w14:textId="138C239B"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Пікірлер:</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Пікір</w:t>
      </w:r>
      <w:r w:rsidR="00D33186">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 (</w:t>
      </w:r>
      <w:r w:rsidR="004B5F7F" w:rsidRPr="004B5F7F">
        <w:rPr>
          <w:rFonts w:ascii="Times New Roman" w:hAnsi="Times New Roman" w:cs="Times New Roman"/>
          <w:noProof/>
          <w:sz w:val="28"/>
          <w:szCs w:val="28"/>
          <w:lang w:val="kk-KZ"/>
        </w:rPr>
        <w:t>а</w:t>
      </w:r>
      <w:r w:rsidRPr="004B5F7F">
        <w:rPr>
          <w:rFonts w:ascii="Times New Roman" w:hAnsi="Times New Roman" w:cs="Times New Roman"/>
          <w:noProof/>
          <w:sz w:val="28"/>
          <w:szCs w:val="28"/>
          <w:lang w:val="kk-KZ"/>
        </w:rPr>
        <w:t xml:space="preserve">втор, курс, шолу, жұлдыздар).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C03001" w:rsidRPr="004B5F7F">
        <w:rPr>
          <w:rFonts w:ascii="Times New Roman" w:hAnsi="Times New Roman" w:cs="Times New Roman"/>
          <w:noProof/>
          <w:sz w:val="28"/>
          <w:szCs w:val="28"/>
          <w:lang w:val="kk-KZ"/>
        </w:rPr>
        <w:t>–</w:t>
      </w:r>
      <w:r w:rsid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немесе</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алып тастау.</w:t>
      </w:r>
    </w:p>
    <w:p w14:paraId="58560E8C" w14:textId="58E0D76D"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Тесттер</w:t>
      </w:r>
      <w:r w:rsidR="00C03001" w:rsidRPr="004B5F7F">
        <w:rPr>
          <w:rFonts w:ascii="Times New Roman" w:hAnsi="Times New Roman" w:cs="Times New Roman"/>
          <w:i/>
          <w:noProof/>
          <w:sz w:val="28"/>
          <w:szCs w:val="28"/>
          <w:lang w:val="kk-KZ"/>
        </w:rPr>
        <w:t xml:space="preserve"> </w:t>
      </w:r>
      <w:r w:rsidR="004B5F7F">
        <w:rPr>
          <w:rFonts w:ascii="Times New Roman" w:hAnsi="Times New Roman" w:cs="Times New Roman"/>
          <w:i/>
          <w:noProof/>
          <w:sz w:val="28"/>
          <w:szCs w:val="28"/>
          <w:lang w:val="kk-KZ"/>
        </w:rPr>
        <w:t>–</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үш блоктан тұрады:</w:t>
      </w:r>
      <w:r w:rsidRPr="004B5F7F">
        <w:rPr>
          <w:rFonts w:ascii="Times New Roman" w:hAnsi="Times New Roman" w:cs="Times New Roman"/>
          <w:noProof/>
          <w:sz w:val="28"/>
          <w:szCs w:val="28"/>
          <w:lang w:val="kk-KZ"/>
        </w:rPr>
        <w:t xml:space="preserve"> Тесттер; Санаттар; Нұсқалар. </w:t>
      </w:r>
    </w:p>
    <w:p w14:paraId="78790628" w14:textId="00752EBC" w:rsidR="00FA33A9" w:rsidRPr="004B5F7F" w:rsidRDefault="00FA33A9" w:rsidP="004B5F7F">
      <w:pPr>
        <w:spacing w:after="0" w:line="240" w:lineRule="auto"/>
        <w:ind w:firstLine="709"/>
        <w:jc w:val="both"/>
        <w:rPr>
          <w:rFonts w:ascii="Times New Roman" w:hAnsi="Times New Roman" w:cs="Times New Roman"/>
          <w:i/>
          <w:noProof/>
          <w:sz w:val="28"/>
          <w:szCs w:val="28"/>
          <w:lang w:val="kk-KZ"/>
        </w:rPr>
      </w:pPr>
      <w:r w:rsidRPr="004B5F7F">
        <w:rPr>
          <w:rFonts w:ascii="Times New Roman" w:hAnsi="Times New Roman" w:cs="Times New Roman"/>
          <w:i/>
          <w:noProof/>
          <w:sz w:val="28"/>
          <w:szCs w:val="28"/>
          <w:lang w:val="kk-KZ"/>
        </w:rPr>
        <w:t>Әр</w:t>
      </w:r>
      <w:r w:rsidR="00C03001" w:rsidRPr="004B5F7F">
        <w:rPr>
          <w:rFonts w:ascii="Times New Roman" w:hAnsi="Times New Roman" w:cs="Times New Roman"/>
          <w:i/>
          <w:noProof/>
          <w:sz w:val="28"/>
          <w:szCs w:val="28"/>
          <w:lang w:val="kk-KZ"/>
        </w:rPr>
        <w:t xml:space="preserve">бір тесте </w:t>
      </w:r>
      <w:r w:rsidRPr="004B5F7F">
        <w:rPr>
          <w:rFonts w:ascii="Times New Roman" w:hAnsi="Times New Roman" w:cs="Times New Roman"/>
          <w:i/>
          <w:noProof/>
          <w:sz w:val="28"/>
          <w:szCs w:val="28"/>
          <w:lang w:val="kk-KZ"/>
        </w:rPr>
        <w:t>үш</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 xml:space="preserve">батырма бар-тарау, өзгерту, жою. Тесттер: </w:t>
      </w:r>
      <w:r w:rsidR="00C03001" w:rsidRPr="004B5F7F">
        <w:rPr>
          <w:rFonts w:ascii="Times New Roman" w:hAnsi="Times New Roman" w:cs="Times New Roman"/>
          <w:i/>
          <w:noProof/>
          <w:sz w:val="28"/>
          <w:szCs w:val="28"/>
          <w:lang w:val="kk-KZ"/>
        </w:rPr>
        <w:t xml:space="preserve">тестер </w:t>
      </w:r>
      <w:r w:rsidRPr="004B5F7F">
        <w:rPr>
          <w:rFonts w:ascii="Times New Roman" w:hAnsi="Times New Roman" w:cs="Times New Roman"/>
          <w:i/>
          <w:noProof/>
          <w:sz w:val="28"/>
          <w:szCs w:val="28"/>
          <w:lang w:val="kk-KZ"/>
        </w:rPr>
        <w:t>тізімін</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көрсетеді (</w:t>
      </w:r>
      <w:r w:rsidR="004B5F7F" w:rsidRPr="004B5F7F">
        <w:rPr>
          <w:rFonts w:ascii="Times New Roman" w:hAnsi="Times New Roman" w:cs="Times New Roman"/>
          <w:i/>
          <w:noProof/>
          <w:sz w:val="28"/>
          <w:szCs w:val="28"/>
          <w:lang w:val="kk-KZ"/>
        </w:rPr>
        <w:t>а</w:t>
      </w:r>
      <w:r w:rsidRPr="004B5F7F">
        <w:rPr>
          <w:rFonts w:ascii="Times New Roman" w:hAnsi="Times New Roman" w:cs="Times New Roman"/>
          <w:i/>
          <w:noProof/>
          <w:sz w:val="28"/>
          <w:szCs w:val="28"/>
          <w:lang w:val="kk-KZ"/>
        </w:rPr>
        <w:t>тауы, санаты, авторы, бағасы, ескі</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бағасы).</w:t>
      </w:r>
      <w:r w:rsidR="00C03001" w:rsidRPr="004B5F7F">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 xml:space="preserve">Батырма: </w:t>
      </w:r>
      <w:r w:rsidRPr="004B5F7F">
        <w:rPr>
          <w:rFonts w:ascii="Times New Roman" w:hAnsi="Times New Roman" w:cs="Times New Roman"/>
          <w:i/>
          <w:noProof/>
          <w:sz w:val="28"/>
          <w:szCs w:val="28"/>
          <w:lang w:val="kk-KZ"/>
        </w:rPr>
        <w:t>тест қосу.</w:t>
      </w:r>
    </w:p>
    <w:p w14:paraId="55EE2743" w14:textId="3B63A0BD"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Тест қосу:</w:t>
      </w:r>
      <w:r w:rsidRPr="004B5F7F">
        <w:rPr>
          <w:rFonts w:ascii="Times New Roman" w:hAnsi="Times New Roman" w:cs="Times New Roman"/>
          <w:noProof/>
          <w:sz w:val="28"/>
          <w:szCs w:val="28"/>
          <w:lang w:val="kk-KZ"/>
        </w:rPr>
        <w:t xml:space="preserve"> мұқаба, тақырып, автор, санат, </w:t>
      </w:r>
      <w:r w:rsidRPr="004B5F7F">
        <w:rPr>
          <w:rFonts w:ascii="Times New Roman" w:hAnsi="Times New Roman" w:cs="Times New Roman"/>
          <w:i/>
          <w:noProof/>
          <w:sz w:val="28"/>
          <w:szCs w:val="28"/>
          <w:lang w:val="kk-KZ"/>
        </w:rPr>
        <w:t>нәтиже түрі</w:t>
      </w:r>
      <w:r w:rsidRPr="004B5F7F">
        <w:rPr>
          <w:rFonts w:ascii="Times New Roman" w:hAnsi="Times New Roman" w:cs="Times New Roman"/>
          <w:noProof/>
          <w:sz w:val="28"/>
          <w:szCs w:val="28"/>
          <w:lang w:val="kk-KZ"/>
        </w:rPr>
        <w:t xml:space="preserve"> (қорытынды нәтиже, қате жауап нәтижесі, дұрыс жауап нәтижесі), </w:t>
      </w:r>
      <w:r w:rsidRPr="004B5F7F">
        <w:rPr>
          <w:rFonts w:ascii="Times New Roman" w:hAnsi="Times New Roman" w:cs="Times New Roman"/>
          <w:i/>
          <w:noProof/>
          <w:sz w:val="28"/>
          <w:szCs w:val="28"/>
          <w:lang w:val="kk-KZ"/>
        </w:rPr>
        <w:t>сұрақ түрі</w:t>
      </w:r>
      <w:r w:rsidRPr="004B5F7F">
        <w:rPr>
          <w:rFonts w:ascii="Times New Roman" w:hAnsi="Times New Roman" w:cs="Times New Roman"/>
          <w:noProof/>
          <w:sz w:val="28"/>
          <w:szCs w:val="28"/>
          <w:lang w:val="kk-KZ"/>
        </w:rPr>
        <w:t xml:space="preserve"> - (кездейсоқ бір нұсқа, кездейсоқ барлық нұсқалар, алдыңғы нұсқамен әрекет), толық сипаттама, баға, ескі баға, әрекеттер, тест таймері, (</w:t>
      </w:r>
      <w:r w:rsidR="00D33186">
        <w:rPr>
          <w:rFonts w:ascii="Times New Roman" w:hAnsi="Times New Roman" w:cs="Times New Roman"/>
          <w:noProof/>
          <w:sz w:val="28"/>
          <w:szCs w:val="28"/>
          <w:lang w:val="kk-KZ"/>
        </w:rPr>
        <w:t>т</w:t>
      </w:r>
      <w:r w:rsidRPr="004B5F7F">
        <w:rPr>
          <w:rFonts w:ascii="Times New Roman" w:hAnsi="Times New Roman" w:cs="Times New Roman"/>
          <w:noProof/>
          <w:sz w:val="28"/>
          <w:szCs w:val="28"/>
          <w:lang w:val="kk-KZ"/>
        </w:rPr>
        <w:t xml:space="preserve">естті көрсету батырмасы).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2C652390" w14:textId="2309158D"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Тест нұсқалары</w:t>
      </w:r>
      <w:r w:rsidRPr="004B5F7F">
        <w:rPr>
          <w:rFonts w:ascii="Times New Roman" w:hAnsi="Times New Roman" w:cs="Times New Roman"/>
          <w:noProof/>
          <w:sz w:val="28"/>
          <w:szCs w:val="28"/>
          <w:lang w:val="kk-KZ"/>
        </w:rPr>
        <w:t xml:space="preserve">. </w:t>
      </w:r>
      <w:r w:rsidRPr="004B5F7F">
        <w:rPr>
          <w:rFonts w:ascii="Times New Roman" w:hAnsi="Times New Roman" w:cs="Times New Roman"/>
          <w:i/>
          <w:noProof/>
          <w:sz w:val="28"/>
          <w:szCs w:val="28"/>
          <w:lang w:val="kk-KZ"/>
        </w:rPr>
        <w:t>Нұсқаларды қосу:</w:t>
      </w:r>
      <w:r w:rsidRPr="004B5F7F">
        <w:rPr>
          <w:rFonts w:ascii="Times New Roman" w:hAnsi="Times New Roman" w:cs="Times New Roman"/>
          <w:noProof/>
          <w:sz w:val="28"/>
          <w:szCs w:val="28"/>
          <w:lang w:val="kk-KZ"/>
        </w:rPr>
        <w:t xml:space="preserve"> атауы, бұрыннан бар нұсқаны таңдау.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3F120635" w14:textId="0C99FA95"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 xml:space="preserve">Санаттар </w:t>
      </w:r>
      <w:r w:rsidRPr="004B5F7F">
        <w:rPr>
          <w:rFonts w:ascii="Times New Roman" w:hAnsi="Times New Roman" w:cs="Times New Roman"/>
          <w:noProof/>
          <w:sz w:val="28"/>
          <w:szCs w:val="28"/>
          <w:lang w:val="kk-KZ"/>
        </w:rPr>
        <w:t xml:space="preserve">- ID, тақырып, ата-ана екендігін көрсетеді.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-өзгерту немесе жою. Санатты</w:t>
      </w:r>
      <w:r w:rsidR="00002494">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қосу: атауы, ата-анасы.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C03001" w:rsidRPr="004B5F7F">
        <w:rPr>
          <w:rFonts w:ascii="Times New Roman" w:hAnsi="Times New Roman" w:cs="Times New Roman"/>
          <w:noProof/>
          <w:sz w:val="28"/>
          <w:szCs w:val="28"/>
          <w:lang w:val="kk-KZ"/>
        </w:rPr>
        <w:t>–</w:t>
      </w:r>
      <w:r w:rsid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немесе</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алып тастау.</w:t>
      </w:r>
    </w:p>
    <w:p w14:paraId="3184F041" w14:textId="5DC5A31C" w:rsidR="00FA33A9" w:rsidRPr="004B5F7F" w:rsidRDefault="00FA33A9" w:rsidP="004B5F7F">
      <w:pPr>
        <w:spacing w:after="0" w:line="240" w:lineRule="auto"/>
        <w:ind w:firstLine="709"/>
        <w:jc w:val="both"/>
        <w:rPr>
          <w:rFonts w:ascii="Times New Roman" w:hAnsi="Times New Roman" w:cs="Times New Roman"/>
          <w:i/>
          <w:noProof/>
          <w:sz w:val="28"/>
          <w:szCs w:val="28"/>
          <w:lang w:val="kk-KZ"/>
        </w:rPr>
      </w:pPr>
      <w:r w:rsidRPr="004B5F7F">
        <w:rPr>
          <w:rFonts w:ascii="Times New Roman" w:hAnsi="Times New Roman" w:cs="Times New Roman"/>
          <w:i/>
          <w:noProof/>
          <w:sz w:val="28"/>
          <w:szCs w:val="28"/>
          <w:lang w:val="kk-KZ"/>
        </w:rPr>
        <w:t>Нұсқалар</w:t>
      </w:r>
      <w:r w:rsidR="00C03001" w:rsidRPr="004B5F7F">
        <w:rPr>
          <w:rFonts w:ascii="Times New Roman" w:hAnsi="Times New Roman" w:cs="Times New Roman"/>
          <w:i/>
          <w:noProof/>
          <w:sz w:val="28"/>
          <w:szCs w:val="28"/>
          <w:lang w:val="kk-KZ"/>
        </w:rPr>
        <w:t xml:space="preserve"> </w:t>
      </w:r>
      <w:r w:rsidR="004B5F7F">
        <w:rPr>
          <w:rFonts w:ascii="Times New Roman" w:hAnsi="Times New Roman" w:cs="Times New Roman"/>
          <w:noProof/>
          <w:sz w:val="28"/>
          <w:szCs w:val="28"/>
          <w:lang w:val="kk-KZ"/>
        </w:rPr>
        <w:t>–</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нұсқалар тізімі, ID, тақырып көрсетіледі. </w:t>
      </w:r>
      <w:r w:rsidRPr="004B5F7F">
        <w:rPr>
          <w:rFonts w:ascii="Times New Roman" w:hAnsi="Times New Roman" w:cs="Times New Roman"/>
          <w:i/>
          <w:noProof/>
          <w:sz w:val="28"/>
          <w:szCs w:val="28"/>
          <w:lang w:val="kk-KZ"/>
        </w:rPr>
        <w:t>Үш блок бар: сұрақтар, өңдеу, жою.</w:t>
      </w:r>
    </w:p>
    <w:p w14:paraId="5401AEA6" w14:textId="423C721D"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Нұсқа қосу</w:t>
      </w:r>
      <w:r w:rsidRPr="004B5F7F">
        <w:rPr>
          <w:rFonts w:ascii="Times New Roman" w:hAnsi="Times New Roman" w:cs="Times New Roman"/>
          <w:noProof/>
          <w:sz w:val="28"/>
          <w:szCs w:val="28"/>
          <w:lang w:val="kk-KZ"/>
        </w:rPr>
        <w:t>:</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атауы.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5F96099E" w14:textId="020F633C"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Сұрақтар блогы</w:t>
      </w:r>
      <w:r w:rsidRPr="004B5F7F">
        <w:rPr>
          <w:rFonts w:ascii="Times New Roman" w:hAnsi="Times New Roman" w:cs="Times New Roman"/>
          <w:noProof/>
          <w:sz w:val="28"/>
          <w:szCs w:val="28"/>
          <w:lang w:val="kk-KZ"/>
        </w:rPr>
        <w:t>: сұрақтар тізімі, ID, жауаптар.</w:t>
      </w:r>
    </w:p>
    <w:p w14:paraId="19FBE125" w14:textId="2D68C06B"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өзгерту немесе жою.</w:t>
      </w:r>
    </w:p>
    <w:p w14:paraId="6EF90DBF"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Тапсырмалар</w:t>
      </w:r>
      <w:r w:rsidRPr="004B5F7F">
        <w:rPr>
          <w:rFonts w:ascii="Times New Roman" w:hAnsi="Times New Roman" w:cs="Times New Roman"/>
          <w:noProof/>
          <w:sz w:val="28"/>
          <w:szCs w:val="28"/>
          <w:lang w:val="kk-KZ"/>
        </w:rPr>
        <w:t xml:space="preserve"> үш блоктан тұрады: Тапсырма; Жауаптар; Санаттар.</w:t>
      </w:r>
    </w:p>
    <w:p w14:paraId="63915943" w14:textId="41737CC9"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 xml:space="preserve">Тапсырмалар </w:t>
      </w:r>
      <w:r w:rsidR="004B5F7F">
        <w:rPr>
          <w:rFonts w:ascii="Times New Roman" w:hAnsi="Times New Roman" w:cs="Times New Roman"/>
          <w:i/>
          <w:noProof/>
          <w:sz w:val="28"/>
          <w:szCs w:val="28"/>
          <w:lang w:val="kk-KZ"/>
        </w:rPr>
        <w:t>–</w:t>
      </w:r>
      <w:r w:rsidRPr="004B5F7F">
        <w:rPr>
          <w:rFonts w:ascii="Times New Roman" w:hAnsi="Times New Roman" w:cs="Times New Roman"/>
          <w:noProof/>
          <w:sz w:val="28"/>
          <w:szCs w:val="28"/>
          <w:lang w:val="kk-KZ"/>
        </w:rPr>
        <w:t xml:space="preserve"> тапсырмалар тізімін көрсетеді (атауы, санаты, авторы, бағасы, ескі бағасы).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өзгерту немесе жою.</w:t>
      </w:r>
    </w:p>
    <w:p w14:paraId="5A1A495D" w14:textId="06870DC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Тапсырманы қосу: (тақырып, санат, автор, толық сипаттама, баға, ескі баға, тапсырма сұрағы, батырма: басты бетте көрсету.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материалды тіркеу (word, Excel, pdf). </w:t>
      </w:r>
    </w:p>
    <w:p w14:paraId="3D7D4F73" w14:textId="45334064" w:rsidR="00FA33A9" w:rsidRPr="004B5F7F" w:rsidRDefault="00FA33A9" w:rsidP="004B5F7F">
      <w:pPr>
        <w:spacing w:after="0" w:line="240" w:lineRule="auto"/>
        <w:ind w:firstLine="709"/>
        <w:jc w:val="both"/>
        <w:rPr>
          <w:rFonts w:ascii="Times New Roman" w:hAnsi="Times New Roman" w:cs="Times New Roman"/>
          <w:i/>
          <w:noProof/>
          <w:sz w:val="28"/>
          <w:szCs w:val="28"/>
          <w:lang w:val="kk-KZ"/>
        </w:rPr>
      </w:pPr>
      <w:r w:rsidRPr="004B5F7F">
        <w:rPr>
          <w:rFonts w:ascii="Times New Roman" w:hAnsi="Times New Roman" w:cs="Times New Roman"/>
          <w:i/>
          <w:noProof/>
          <w:sz w:val="28"/>
          <w:szCs w:val="28"/>
          <w:lang w:val="kk-KZ"/>
        </w:rPr>
        <w:t xml:space="preserve">Жауаптар </w:t>
      </w:r>
      <w:r w:rsidR="00002494">
        <w:rPr>
          <w:rFonts w:ascii="Times New Roman" w:hAnsi="Times New Roman" w:cs="Times New Roman"/>
          <w:i/>
          <w:noProof/>
          <w:sz w:val="28"/>
          <w:szCs w:val="28"/>
          <w:lang w:val="kk-KZ"/>
        </w:rPr>
        <w:t>к</w:t>
      </w:r>
      <w:r w:rsidRPr="004B5F7F">
        <w:rPr>
          <w:rFonts w:ascii="Times New Roman" w:hAnsi="Times New Roman" w:cs="Times New Roman"/>
          <w:i/>
          <w:noProof/>
          <w:sz w:val="28"/>
          <w:szCs w:val="28"/>
          <w:lang w:val="kk-KZ"/>
        </w:rPr>
        <w:t xml:space="preserve">үнтізбелік сүзгі, түрі, күйі. Тапсырмалар бойынша жауаптар тізімі </w:t>
      </w:r>
      <w:r w:rsidR="004B5F7F">
        <w:rPr>
          <w:rFonts w:ascii="Times New Roman" w:hAnsi="Times New Roman" w:cs="Times New Roman"/>
          <w:i/>
          <w:noProof/>
          <w:sz w:val="28"/>
          <w:szCs w:val="28"/>
          <w:lang w:val="kk-KZ"/>
        </w:rPr>
        <w:t>–</w:t>
      </w:r>
      <w:r w:rsidRPr="004B5F7F">
        <w:rPr>
          <w:rFonts w:ascii="Times New Roman" w:hAnsi="Times New Roman" w:cs="Times New Roman"/>
          <w:i/>
          <w:noProof/>
          <w:sz w:val="28"/>
          <w:szCs w:val="28"/>
          <w:lang w:val="kk-KZ"/>
        </w:rPr>
        <w:t xml:space="preserve"> (тапсырма атауы, пайдаланушы, түрі, күйі, өтті, бағалау).</w:t>
      </w:r>
    </w:p>
    <w:p w14:paraId="0B5DC061" w14:textId="60FE1E8B"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жауапты қарау.</w:t>
      </w:r>
    </w:p>
    <w:p w14:paraId="26A9F54C" w14:textId="5A3A1305"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 xml:space="preserve">Санаттар: </w:t>
      </w:r>
      <w:r w:rsidRPr="004B5F7F">
        <w:rPr>
          <w:rFonts w:ascii="Times New Roman" w:hAnsi="Times New Roman" w:cs="Times New Roman"/>
          <w:noProof/>
          <w:sz w:val="28"/>
          <w:szCs w:val="28"/>
          <w:lang w:val="kk-KZ"/>
        </w:rPr>
        <w:t xml:space="preserve">Санаттар тізімін көрсетеді.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C03001"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өзгерту немесе жою. </w:t>
      </w:r>
      <w:r w:rsidRPr="004B5F7F">
        <w:rPr>
          <w:rFonts w:ascii="Times New Roman" w:hAnsi="Times New Roman" w:cs="Times New Roman"/>
          <w:i/>
          <w:noProof/>
          <w:sz w:val="28"/>
          <w:szCs w:val="28"/>
          <w:lang w:val="kk-KZ"/>
        </w:rPr>
        <w:t>Санатты</w:t>
      </w:r>
      <w:r w:rsidR="00002494">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қосу</w:t>
      </w:r>
      <w:r w:rsidR="00C03001" w:rsidRPr="004B5F7F">
        <w:rPr>
          <w:rFonts w:ascii="Times New Roman" w:hAnsi="Times New Roman" w:cs="Times New Roman"/>
          <w:i/>
          <w:noProof/>
          <w:sz w:val="28"/>
          <w:szCs w:val="28"/>
          <w:lang w:val="kk-KZ"/>
        </w:rPr>
        <w:t xml:space="preserve"> </w:t>
      </w:r>
      <w:r w:rsidR="004B5F7F">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 xml:space="preserve">тақырып, ата-ана.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13607F" w:rsidRPr="004B5F7F">
        <w:rPr>
          <w:rFonts w:ascii="Times New Roman" w:hAnsi="Times New Roman" w:cs="Times New Roman"/>
          <w:noProof/>
          <w:sz w:val="28"/>
          <w:szCs w:val="28"/>
          <w:lang w:val="kk-KZ"/>
        </w:rPr>
        <w:t>–</w:t>
      </w:r>
      <w:r w:rsid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немесе</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алып тастау.</w:t>
      </w:r>
    </w:p>
    <w:p w14:paraId="613436F4"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Журналдар: бір</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блоктан</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тұрады</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Журналдар </w:t>
      </w:r>
      <w:r w:rsidR="0013607F" w:rsidRP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журналдар</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тізімін</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көрсетеді (атауы, бағасы, ескі</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бағасы).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-өңдеу, жою, журналдар.</w:t>
      </w:r>
    </w:p>
    <w:p w14:paraId="2B2D2062" w14:textId="5879B91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Журналды</w:t>
      </w:r>
      <w:r w:rsidR="0013607F"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қосу:</w:t>
      </w:r>
      <w:r w:rsidRPr="004B5F7F">
        <w:rPr>
          <w:rFonts w:ascii="Times New Roman" w:hAnsi="Times New Roman" w:cs="Times New Roman"/>
          <w:noProof/>
          <w:sz w:val="28"/>
          <w:szCs w:val="28"/>
          <w:lang w:val="kk-KZ"/>
        </w:rPr>
        <w:t xml:space="preserve"> (мұқаба, тақырып, толық</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сипаттама, баға, ескі</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баға.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журнал кезеңі</w:t>
      </w:r>
      <w:r w:rsidR="0013607F"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бағасы, күні, айы.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басты бетті</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көрсету. </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13607F" w:rsidRP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жазба</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немесе</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алып тастау.</w:t>
      </w:r>
    </w:p>
    <w:p w14:paraId="7D401F19" w14:textId="50BE91D4"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Журналдар</w:t>
      </w:r>
      <w:r w:rsidR="0013607F" w:rsidRPr="004B5F7F">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б</w:t>
      </w:r>
      <w:r w:rsidRPr="004B5F7F">
        <w:rPr>
          <w:rFonts w:ascii="Times New Roman" w:hAnsi="Times New Roman" w:cs="Times New Roman"/>
          <w:i/>
          <w:noProof/>
          <w:sz w:val="28"/>
          <w:szCs w:val="28"/>
          <w:lang w:val="kk-KZ"/>
        </w:rPr>
        <w:t>атырмасы</w:t>
      </w:r>
      <w:r w:rsidRPr="004B5F7F">
        <w:rPr>
          <w:rFonts w:ascii="Times New Roman" w:hAnsi="Times New Roman" w:cs="Times New Roman"/>
          <w:noProof/>
          <w:sz w:val="28"/>
          <w:szCs w:val="28"/>
          <w:lang w:val="kk-KZ"/>
        </w:rPr>
        <w:t>: журналдар</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тізімін</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көрсетеді. (Нөмірі, атауы, бағасы, ескі</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бағасы). Журналды</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 нөмір, тақырып, баға, файл (сілтеме</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өрісі).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13607F" w:rsidRPr="004B5F7F">
        <w:rPr>
          <w:rFonts w:ascii="Times New Roman" w:hAnsi="Times New Roman" w:cs="Times New Roman"/>
          <w:noProof/>
          <w:sz w:val="28"/>
          <w:szCs w:val="28"/>
          <w:lang w:val="kk-KZ"/>
        </w:rPr>
        <w:t>–</w:t>
      </w:r>
      <w:r w:rsid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немесе</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алып тастау. </w:t>
      </w:r>
    </w:p>
    <w:p w14:paraId="1FF5F792"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Кесте</w:t>
      </w:r>
      <w:r w:rsidR="0013607F"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екі</w:t>
      </w:r>
      <w:r w:rsidR="0013607F"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блоктан</w:t>
      </w:r>
      <w:r w:rsidR="0013607F"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тұрады</w:t>
      </w:r>
      <w:r w:rsidRPr="004B5F7F">
        <w:rPr>
          <w:rFonts w:ascii="Times New Roman" w:hAnsi="Times New Roman" w:cs="Times New Roman"/>
          <w:noProof/>
          <w:sz w:val="28"/>
          <w:szCs w:val="28"/>
          <w:lang w:val="kk-KZ"/>
        </w:rPr>
        <w:t>: Кесте; Сабаққа</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қатысу.</w:t>
      </w:r>
    </w:p>
    <w:p w14:paraId="3A276EB0" w14:textId="6F385E9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Кесте:</w:t>
      </w:r>
      <w:r w:rsidRPr="004B5F7F">
        <w:rPr>
          <w:rFonts w:ascii="Times New Roman" w:hAnsi="Times New Roman" w:cs="Times New Roman"/>
          <w:noProof/>
          <w:sz w:val="28"/>
          <w:szCs w:val="28"/>
          <w:lang w:val="kk-KZ"/>
        </w:rPr>
        <w:t xml:space="preserve"> кесте тізімін (ID, тақырып) көрсетеді.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өзгерту немесе жою.</w:t>
      </w:r>
    </w:p>
    <w:p w14:paraId="15CE16D4" w14:textId="0F19CC32"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Кесте қосу</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(тақырып, сілтеме өрісі, аптаның күндерін көрсету, уақытты өзгерту, қатысушыларды қосу өрісі). Батырма</w:t>
      </w:r>
      <w:r w:rsidR="0013607F" w:rsidRPr="004B5F7F">
        <w:rPr>
          <w:rFonts w:ascii="Times New Roman" w:hAnsi="Times New Roman" w:cs="Times New Roman"/>
          <w:noProof/>
          <w:sz w:val="28"/>
          <w:szCs w:val="28"/>
          <w:lang w:val="kk-KZ"/>
        </w:rPr>
        <w:t>: қосу</w:t>
      </w:r>
      <w:r w:rsidRPr="004B5F7F">
        <w:rPr>
          <w:rFonts w:ascii="Times New Roman" w:hAnsi="Times New Roman" w:cs="Times New Roman"/>
          <w:noProof/>
          <w:sz w:val="28"/>
          <w:szCs w:val="28"/>
          <w:lang w:val="kk-KZ"/>
        </w:rPr>
        <w:t>/өшіру</w:t>
      </w:r>
      <w:r w:rsidR="0013607F" w:rsidRP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1E4E8208" w14:textId="20E44755"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Промокодтар</w:t>
      </w:r>
      <w:r w:rsidR="0078540E"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(Жарнамалық кодтар)</w:t>
      </w:r>
      <w:r w:rsidRPr="004B5F7F">
        <w:rPr>
          <w:rFonts w:ascii="Times New Roman" w:hAnsi="Times New Roman" w:cs="Times New Roman"/>
          <w:noProof/>
          <w:sz w:val="28"/>
          <w:szCs w:val="28"/>
          <w:lang w:val="kk-KZ"/>
        </w:rPr>
        <w:t xml:space="preserve"> бір блоктан тұрады Жарнамалық кодтар</w:t>
      </w:r>
      <w:r w:rsidR="0013607F"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жарнамалық кодтардың тізімін көрсетеді (ID, тақырып, жеңілдік). Батырмалар</w:t>
      </w:r>
      <w:r w:rsidR="0013607F"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өзгерту немесе жою. </w:t>
      </w:r>
      <w:r w:rsidRPr="004B5F7F">
        <w:rPr>
          <w:rFonts w:ascii="Times New Roman" w:hAnsi="Times New Roman" w:cs="Times New Roman"/>
          <w:i/>
          <w:noProof/>
          <w:sz w:val="28"/>
          <w:szCs w:val="28"/>
          <w:lang w:val="kk-KZ"/>
        </w:rPr>
        <w:t>Жарнамалық кодты қосу</w:t>
      </w:r>
      <w:r w:rsidRPr="004B5F7F">
        <w:rPr>
          <w:rFonts w:ascii="Times New Roman" w:hAnsi="Times New Roman" w:cs="Times New Roman"/>
          <w:noProof/>
          <w:sz w:val="28"/>
          <w:szCs w:val="28"/>
          <w:lang w:val="kk-KZ"/>
        </w:rPr>
        <w:t xml:space="preserve">: (жарнамалық код, пайыздық жеңілдік).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44DF3D87" w14:textId="6CCD637E"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Жаңалықтар</w:t>
      </w:r>
      <w:r w:rsidRPr="004B5F7F">
        <w:rPr>
          <w:rFonts w:ascii="Times New Roman" w:hAnsi="Times New Roman" w:cs="Times New Roman"/>
          <w:noProof/>
          <w:sz w:val="28"/>
          <w:szCs w:val="28"/>
          <w:lang w:val="kk-KZ"/>
        </w:rPr>
        <w:t xml:space="preserve"> бір блоктан тұрады. Жаңалықтар</w:t>
      </w:r>
      <w:r w:rsidR="0013607F"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жаңалықтар тізімін көрсетеді (атауы, қысқаша сипаттамасы, сипаттамасы).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4B5F7F">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өзгерту немесе жою. Жаңалықтар қосу (мұқаба, орысша/қазақша, атауы, қысқаша сипаттамасы, толық сипаттамасы).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F70D10">
        <w:rPr>
          <w:rFonts w:ascii="Times New Roman" w:hAnsi="Times New Roman" w:cs="Times New Roman"/>
          <w:noProof/>
          <w:sz w:val="28"/>
          <w:szCs w:val="28"/>
          <w:lang w:val="kk-KZ"/>
        </w:rPr>
        <w:t>–</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болдырмау.</w:t>
      </w:r>
    </w:p>
    <w:p w14:paraId="43484EF7" w14:textId="5DBD76CB"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Пайдаланушылар</w:t>
      </w:r>
      <w:r w:rsidRPr="004B5F7F">
        <w:rPr>
          <w:rFonts w:ascii="Times New Roman" w:hAnsi="Times New Roman" w:cs="Times New Roman"/>
          <w:noProof/>
          <w:sz w:val="28"/>
          <w:szCs w:val="28"/>
          <w:lang w:val="kk-KZ"/>
        </w:rPr>
        <w:t xml:space="preserve"> бір блоктан тұрады. Пайдаланушылар-пайдаланушылар тізімін көрсетеді. (ID, толық аты, рөлі, сипаттамасы, тіркелген күні). Әр пайдаланушыға блоктар (курстар, тесттер, тапсырмалар, журналдар, өңдеу, жою)</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қол жетімді</w:t>
      </w:r>
      <w:r w:rsidRPr="004B5F7F">
        <w:rPr>
          <w:rFonts w:ascii="Times New Roman" w:hAnsi="Times New Roman" w:cs="Times New Roman"/>
          <w:i/>
          <w:noProof/>
          <w:sz w:val="28"/>
          <w:szCs w:val="28"/>
          <w:lang w:val="kk-KZ"/>
        </w:rPr>
        <w:t>. Пайдаланушыны</w:t>
      </w:r>
      <w:r w:rsidR="0013607F"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қосу</w:t>
      </w:r>
      <w:r w:rsidR="0013607F" w:rsidRPr="004B5F7F">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(Аватар, аты-жөні, электрондықпошта, телефон, рөл: (админ,</w:t>
      </w:r>
      <w:r w:rsidR="0078540E"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сипаттама, пароль).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13607F" w:rsidRP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жазба</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немесе</w:t>
      </w:r>
      <w:r w:rsidR="0013607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алып тастау.</w:t>
      </w:r>
    </w:p>
    <w:p w14:paraId="480A3B49" w14:textId="2E95DB0C"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Курстар</w:t>
      </w:r>
      <w:r w:rsidRPr="004B5F7F">
        <w:rPr>
          <w:rFonts w:ascii="Times New Roman" w:hAnsi="Times New Roman" w:cs="Times New Roman"/>
          <w:noProof/>
          <w:sz w:val="28"/>
          <w:szCs w:val="28"/>
          <w:lang w:val="kk-KZ"/>
        </w:rPr>
        <w:t xml:space="preserve"> б</w:t>
      </w:r>
      <w:r w:rsidRPr="004B5F7F">
        <w:rPr>
          <w:rFonts w:ascii="Times New Roman" w:hAnsi="Times New Roman" w:cs="Times New Roman"/>
          <w:i/>
          <w:noProof/>
          <w:sz w:val="28"/>
          <w:szCs w:val="28"/>
          <w:lang w:val="kk-KZ"/>
        </w:rPr>
        <w:t>атырмасы</w:t>
      </w:r>
      <w:r w:rsidRPr="004B5F7F">
        <w:rPr>
          <w:rFonts w:ascii="Times New Roman" w:hAnsi="Times New Roman" w:cs="Times New Roman"/>
          <w:noProof/>
          <w:sz w:val="28"/>
          <w:szCs w:val="28"/>
          <w:lang w:val="kk-KZ"/>
        </w:rPr>
        <w:t xml:space="preserve">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сатып алынған тестердің тізімі (қол қою/жазылмау батырмасы, сертификат құру). Тесттер батырмасы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сатып алынған тесттер тізімі (қол қою/жазудан бас тарту батырмасы, сертификат құру).</w:t>
      </w:r>
    </w:p>
    <w:p w14:paraId="4B914C64" w14:textId="34353BCD"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Тапсырмалар</w:t>
      </w:r>
      <w:r w:rsidRPr="004B5F7F">
        <w:rPr>
          <w:rFonts w:ascii="Times New Roman" w:hAnsi="Times New Roman" w:cs="Times New Roman"/>
          <w:noProof/>
          <w:sz w:val="28"/>
          <w:szCs w:val="28"/>
          <w:lang w:val="kk-KZ"/>
        </w:rPr>
        <w:t xml:space="preserve"> б</w:t>
      </w:r>
      <w:r w:rsidRPr="004B5F7F">
        <w:rPr>
          <w:rFonts w:ascii="Times New Roman" w:hAnsi="Times New Roman" w:cs="Times New Roman"/>
          <w:i/>
          <w:noProof/>
          <w:sz w:val="28"/>
          <w:szCs w:val="28"/>
          <w:lang w:val="kk-KZ"/>
        </w:rPr>
        <w:t>атырмасы</w:t>
      </w:r>
      <w:r w:rsidRPr="004B5F7F">
        <w:rPr>
          <w:rFonts w:ascii="Times New Roman" w:hAnsi="Times New Roman" w:cs="Times New Roman"/>
          <w:noProof/>
          <w:sz w:val="28"/>
          <w:szCs w:val="28"/>
          <w:lang w:val="kk-KZ"/>
        </w:rPr>
        <w:t xml:space="preserve">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сатып алынған тапсырмалар тізімі (қол қою/жазудан бас тарту батырмасы).</w:t>
      </w:r>
    </w:p>
    <w:p w14:paraId="202C6F3F" w14:textId="3D6F743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Журналдар</w:t>
      </w:r>
      <w:r w:rsidRPr="004B5F7F">
        <w:rPr>
          <w:rFonts w:ascii="Times New Roman" w:hAnsi="Times New Roman" w:cs="Times New Roman"/>
          <w:noProof/>
          <w:sz w:val="28"/>
          <w:szCs w:val="28"/>
          <w:lang w:val="kk-KZ"/>
        </w:rPr>
        <w:t xml:space="preserve"> б</w:t>
      </w:r>
      <w:r w:rsidRPr="004B5F7F">
        <w:rPr>
          <w:rFonts w:ascii="Times New Roman" w:hAnsi="Times New Roman" w:cs="Times New Roman"/>
          <w:i/>
          <w:noProof/>
          <w:sz w:val="28"/>
          <w:szCs w:val="28"/>
          <w:lang w:val="kk-KZ"/>
        </w:rPr>
        <w:t>атырмасы</w:t>
      </w:r>
      <w:r w:rsidRPr="004B5F7F">
        <w:rPr>
          <w:rFonts w:ascii="Times New Roman" w:hAnsi="Times New Roman" w:cs="Times New Roman"/>
          <w:noProof/>
          <w:sz w:val="28"/>
          <w:szCs w:val="28"/>
          <w:lang w:val="kk-KZ"/>
        </w:rPr>
        <w:t xml:space="preserve">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сатып алынған журналдардың тізімі (қол қою/жазудан бас тарту б</w:t>
      </w:r>
      <w:r w:rsidRPr="004B5F7F">
        <w:rPr>
          <w:rFonts w:ascii="Times New Roman" w:hAnsi="Times New Roman" w:cs="Times New Roman"/>
          <w:i/>
          <w:noProof/>
          <w:sz w:val="28"/>
          <w:szCs w:val="28"/>
          <w:lang w:val="kk-KZ"/>
        </w:rPr>
        <w:t>атырмасы</w:t>
      </w:r>
      <w:r w:rsidRPr="004B5F7F">
        <w:rPr>
          <w:rFonts w:ascii="Times New Roman" w:hAnsi="Times New Roman" w:cs="Times New Roman"/>
          <w:noProof/>
          <w:sz w:val="28"/>
          <w:szCs w:val="28"/>
          <w:lang w:val="kk-KZ"/>
        </w:rPr>
        <w:t>).</w:t>
      </w:r>
    </w:p>
    <w:p w14:paraId="63B49256" w14:textId="222C9292"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Өңдеу</w:t>
      </w:r>
      <w:r w:rsidRPr="004B5F7F">
        <w:rPr>
          <w:rFonts w:ascii="Times New Roman" w:hAnsi="Times New Roman" w:cs="Times New Roman"/>
          <w:noProof/>
          <w:sz w:val="28"/>
          <w:szCs w:val="28"/>
          <w:lang w:val="kk-KZ"/>
        </w:rPr>
        <w:t xml:space="preserve"> б</w:t>
      </w:r>
      <w:r w:rsidRPr="004B5F7F">
        <w:rPr>
          <w:rFonts w:ascii="Times New Roman" w:hAnsi="Times New Roman" w:cs="Times New Roman"/>
          <w:i/>
          <w:noProof/>
          <w:sz w:val="28"/>
          <w:szCs w:val="28"/>
          <w:lang w:val="kk-KZ"/>
        </w:rPr>
        <w:t xml:space="preserve">атырмасы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пайдаланушы деректерін өзгерту.</w:t>
      </w:r>
    </w:p>
    <w:p w14:paraId="215ECDE7" w14:textId="3D5A1015"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Жою б</w:t>
      </w:r>
      <w:r w:rsidRPr="004B5F7F">
        <w:rPr>
          <w:rFonts w:ascii="Times New Roman" w:hAnsi="Times New Roman" w:cs="Times New Roman"/>
          <w:i/>
          <w:noProof/>
          <w:sz w:val="28"/>
          <w:szCs w:val="28"/>
          <w:lang w:val="kk-KZ"/>
        </w:rPr>
        <w:t>атырмасы</w:t>
      </w:r>
      <w:r w:rsidRPr="004B5F7F">
        <w:rPr>
          <w:rFonts w:ascii="Times New Roman" w:hAnsi="Times New Roman" w:cs="Times New Roman"/>
          <w:noProof/>
          <w:sz w:val="28"/>
          <w:szCs w:val="28"/>
          <w:lang w:val="kk-KZ"/>
        </w:rPr>
        <w:t xml:space="preserve">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пайдаланушыны жою үшін.</w:t>
      </w:r>
    </w:p>
    <w:p w14:paraId="4D0DD688"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Күй параметрлері</w:t>
      </w:r>
      <w:r w:rsidRPr="004B5F7F">
        <w:rPr>
          <w:rFonts w:ascii="Times New Roman" w:hAnsi="Times New Roman" w:cs="Times New Roman"/>
          <w:noProof/>
          <w:sz w:val="28"/>
          <w:szCs w:val="28"/>
          <w:lang w:val="kk-KZ"/>
        </w:rPr>
        <w:t xml:space="preserve"> (настройки) алты блоктан тұрады: Параметрлер күйін тексеру; Мобильді қосымша; Төлем жүйелері; Аналитика құралдары; Модульдер; Жекелендіру.</w:t>
      </w:r>
    </w:p>
    <w:p w14:paraId="26EC016A" w14:textId="517ACAD8"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Параметрлер қосу:</w:t>
      </w:r>
      <w:r w:rsidRPr="004B5F7F">
        <w:rPr>
          <w:rFonts w:ascii="Times New Roman" w:hAnsi="Times New Roman" w:cs="Times New Roman"/>
          <w:noProof/>
          <w:sz w:val="28"/>
          <w:szCs w:val="28"/>
          <w:lang w:val="kk-KZ"/>
        </w:rPr>
        <w:t xml:space="preserve"> сайт логотипі, сайт атауы, админ атауы, </w:t>
      </w:r>
      <w:r w:rsidR="0078540E" w:rsidRPr="004B5F7F">
        <w:rPr>
          <w:rFonts w:ascii="Times New Roman" w:hAnsi="Times New Roman" w:cs="Times New Roman"/>
          <w:noProof/>
          <w:sz w:val="28"/>
          <w:szCs w:val="28"/>
          <w:lang w:val="kk-KZ"/>
        </w:rPr>
        <w:t>платформа</w:t>
      </w:r>
      <w:r w:rsidRPr="004B5F7F">
        <w:rPr>
          <w:rFonts w:ascii="Times New Roman" w:hAnsi="Times New Roman" w:cs="Times New Roman"/>
          <w:noProof/>
          <w:sz w:val="28"/>
          <w:szCs w:val="28"/>
          <w:lang w:val="kk-KZ"/>
        </w:rPr>
        <w:t xml:space="preserve"> сипаттамасы. </w:t>
      </w:r>
    </w:p>
    <w:p w14:paraId="46FF0976"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Байланыс:</w:t>
      </w:r>
      <w:r w:rsidR="00DA4425" w:rsidRPr="004B5F7F">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 xml:space="preserve">Email, телефон, мекен-жай. </w:t>
      </w:r>
      <w:r w:rsidRPr="004B5F7F">
        <w:rPr>
          <w:rFonts w:ascii="Times New Roman" w:hAnsi="Times New Roman" w:cs="Times New Roman"/>
          <w:i/>
          <w:noProof/>
          <w:sz w:val="28"/>
          <w:szCs w:val="28"/>
          <w:lang w:val="kk-KZ"/>
        </w:rPr>
        <w:t>Сайт:</w:t>
      </w:r>
      <w:r w:rsidR="00DA4425" w:rsidRPr="004B5F7F">
        <w:rPr>
          <w:rFonts w:ascii="Times New Roman" w:hAnsi="Times New Roman" w:cs="Times New Roman"/>
          <w:i/>
          <w:noProof/>
          <w:sz w:val="28"/>
          <w:szCs w:val="28"/>
          <w:lang w:val="kk-KZ"/>
        </w:rPr>
        <w:t xml:space="preserve"> </w:t>
      </w:r>
      <w:r w:rsidRPr="004B5F7F">
        <w:rPr>
          <w:rFonts w:ascii="Times New Roman" w:hAnsi="Times New Roman" w:cs="Times New Roman"/>
          <w:noProof/>
          <w:sz w:val="28"/>
          <w:szCs w:val="28"/>
          <w:lang w:val="kk-KZ"/>
        </w:rPr>
        <w:t>favicon сайт (жол), favicon</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админки (жолы), әдепкі</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сурет.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қосу</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немесе</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алып тастау.</w:t>
      </w:r>
    </w:p>
    <w:p w14:paraId="411AD86C"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Мобильді</w:t>
      </w:r>
      <w:r w:rsidR="00DA4425"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қосымша</w:t>
      </w:r>
      <w:r w:rsidRPr="004B5F7F">
        <w:rPr>
          <w:rFonts w:ascii="Times New Roman" w:hAnsi="Times New Roman" w:cs="Times New Roman"/>
          <w:noProof/>
          <w:sz w:val="28"/>
          <w:szCs w:val="28"/>
          <w:lang w:val="kk-KZ"/>
        </w:rPr>
        <w:t>: қосымша</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деректерін</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көрсетеді.</w:t>
      </w:r>
    </w:p>
    <w:p w14:paraId="3DED77EF" w14:textId="12DD24DC"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Қосымша бойынша деректер қосу</w:t>
      </w:r>
      <w:r w:rsidRPr="004B5F7F">
        <w:rPr>
          <w:rFonts w:ascii="Times New Roman" w:hAnsi="Times New Roman" w:cs="Times New Roman"/>
          <w:noProof/>
          <w:sz w:val="28"/>
          <w:szCs w:val="28"/>
          <w:lang w:val="kk-KZ"/>
        </w:rPr>
        <w:t>: сайт логотипі, сайт атауы, қосымша түсі. Батырма</w:t>
      </w:r>
      <w:r w:rsidR="00DA4425" w:rsidRPr="004B5F7F">
        <w:rPr>
          <w:rFonts w:ascii="Times New Roman" w:hAnsi="Times New Roman" w:cs="Times New Roman"/>
          <w:noProof/>
          <w:sz w:val="28"/>
          <w:szCs w:val="28"/>
          <w:lang w:val="kk-KZ"/>
        </w:rPr>
        <w:t xml:space="preserve"> </w:t>
      </w:r>
      <w:r w:rsidR="00F70D10">
        <w:rPr>
          <w:rFonts w:ascii="Times New Roman" w:hAnsi="Times New Roman" w:cs="Times New Roman"/>
          <w:noProof/>
          <w:sz w:val="28"/>
          <w:szCs w:val="28"/>
          <w:lang w:val="kk-KZ"/>
        </w:rPr>
        <w:t>–</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5A1ED75A" w14:textId="4327CEF2"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Төлем жүйелері: төлем жүйесін біріктіруге арналған өрісті көрсетеді. </w:t>
      </w:r>
      <w:r w:rsidRPr="004B5F7F">
        <w:rPr>
          <w:rFonts w:ascii="Times New Roman" w:hAnsi="Times New Roman" w:cs="Times New Roman"/>
          <w:i/>
          <w:noProof/>
          <w:sz w:val="28"/>
          <w:szCs w:val="28"/>
          <w:lang w:val="kk-KZ"/>
        </w:rPr>
        <w:t>Төлем жүйесін қосу</w:t>
      </w:r>
      <w:r w:rsidRPr="004B5F7F">
        <w:rPr>
          <w:rFonts w:ascii="Times New Roman" w:hAnsi="Times New Roman" w:cs="Times New Roman"/>
          <w:noProof/>
          <w:sz w:val="28"/>
          <w:szCs w:val="28"/>
          <w:lang w:val="kk-KZ"/>
        </w:rPr>
        <w:t xml:space="preserve">: (Paybox, Walletone, Paypost, Epay, Cloudpayments, Каспий аударымы, Каспий Pay). Төлем жүйесінің кілтін қосуға арналған өрістер.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төлем жүйесін қосу</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(Иә/Жоқ). Батырма -</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6C387521"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Аналитика құралдары</w:t>
      </w:r>
      <w:r w:rsidRPr="004B5F7F">
        <w:rPr>
          <w:rFonts w:ascii="Times New Roman" w:hAnsi="Times New Roman" w:cs="Times New Roman"/>
          <w:noProof/>
          <w:sz w:val="28"/>
          <w:szCs w:val="28"/>
          <w:lang w:val="kk-KZ"/>
        </w:rPr>
        <w:t xml:space="preserve"> аналитикаға арналған үш қызметті көрсетеді (Google Analytics, Yandex Metrika, Facebook Pixel). Аналитика кілтін қосуға арналған өрістер.</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жазба қосу немесе алып тастау.</w:t>
      </w:r>
    </w:p>
    <w:p w14:paraId="4CF2603C" w14:textId="16BEDC04"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Модульдер</w:t>
      </w:r>
      <w:r w:rsidRPr="004B5F7F">
        <w:rPr>
          <w:rFonts w:ascii="Times New Roman" w:hAnsi="Times New Roman" w:cs="Times New Roman"/>
          <w:noProof/>
          <w:sz w:val="28"/>
          <w:szCs w:val="28"/>
          <w:lang w:val="kk-KZ"/>
        </w:rPr>
        <w:t xml:space="preserve"> блоктардың бүкіл тізімін көрсетеді. Модульдердің атауы (атауын өзгертуге болады): Жаңалықтар, тесттер, тапсырмалар, журналдар, кесте, топтар, сертификаттар, кезеңдер.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F70D10">
        <w:rPr>
          <w:rFonts w:ascii="Times New Roman" w:hAnsi="Times New Roman" w:cs="Times New Roman"/>
          <w:noProof/>
          <w:sz w:val="28"/>
          <w:szCs w:val="28"/>
          <w:lang w:val="kk-KZ"/>
        </w:rPr>
        <w:t>–</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Өшіру (Иә/Жоқ). </w:t>
      </w:r>
      <w:r w:rsidRPr="004B5F7F">
        <w:rPr>
          <w:rFonts w:ascii="Times New Roman" w:hAnsi="Times New Roman" w:cs="Times New Roman"/>
          <w:i/>
          <w:noProof/>
          <w:sz w:val="28"/>
          <w:szCs w:val="28"/>
          <w:lang w:val="kk-KZ"/>
        </w:rPr>
        <w:t>Батырма</w:t>
      </w:r>
      <w:r w:rsidRPr="004B5F7F">
        <w:rPr>
          <w:rFonts w:ascii="Times New Roman" w:hAnsi="Times New Roman" w:cs="Times New Roman"/>
          <w:noProof/>
          <w:sz w:val="28"/>
          <w:szCs w:val="28"/>
          <w:lang w:val="kk-KZ"/>
        </w:rPr>
        <w:t xml:space="preserve"> </w:t>
      </w:r>
      <w:r w:rsidR="00F70D10">
        <w:rPr>
          <w:rFonts w:ascii="Times New Roman" w:hAnsi="Times New Roman" w:cs="Times New Roman"/>
          <w:noProof/>
          <w:sz w:val="28"/>
          <w:szCs w:val="28"/>
          <w:lang w:val="kk-KZ"/>
        </w:rPr>
        <w:t>–</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мәзірде көрсету (Иә/Жоқ). </w:t>
      </w:r>
      <w:r w:rsidRPr="004B5F7F">
        <w:rPr>
          <w:rFonts w:ascii="Times New Roman" w:hAnsi="Times New Roman" w:cs="Times New Roman"/>
          <w:i/>
          <w:noProof/>
          <w:sz w:val="28"/>
          <w:szCs w:val="28"/>
          <w:lang w:val="kk-KZ"/>
        </w:rPr>
        <w:t>Батырма</w:t>
      </w:r>
      <w:r w:rsidR="00DA4425" w:rsidRPr="004B5F7F">
        <w:rPr>
          <w:rFonts w:ascii="Times New Roman" w:hAnsi="Times New Roman" w:cs="Times New Roman"/>
          <w:i/>
          <w:noProof/>
          <w:sz w:val="28"/>
          <w:szCs w:val="28"/>
          <w:lang w:val="kk-KZ"/>
        </w:rPr>
        <w:t xml:space="preserve"> </w:t>
      </w:r>
      <w:r w:rsidR="00F70D10">
        <w:rPr>
          <w:rFonts w:ascii="Times New Roman" w:hAnsi="Times New Roman" w:cs="Times New Roman"/>
          <w:noProof/>
          <w:sz w:val="28"/>
          <w:szCs w:val="28"/>
          <w:lang w:val="kk-KZ"/>
        </w:rPr>
        <w:t>–</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жазба қосу немесе алып тастау. </w:t>
      </w:r>
    </w:p>
    <w:p w14:paraId="0962B158" w14:textId="3F4F364F"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DL Platform құралдарының кең таңдауы</w:t>
      </w:r>
      <w:r w:rsidR="00DA4425" w:rsidRPr="004B5F7F">
        <w:rPr>
          <w:rFonts w:ascii="Times New Roman" w:hAnsi="Times New Roman" w:cs="Times New Roman"/>
          <w:noProof/>
          <w:sz w:val="28"/>
          <w:szCs w:val="28"/>
          <w:lang w:val="kk-KZ"/>
        </w:rPr>
        <w:t xml:space="preserve"> </w:t>
      </w:r>
      <w:r w:rsidR="00F70D10">
        <w:rPr>
          <w:rFonts w:ascii="Times New Roman" w:hAnsi="Times New Roman" w:cs="Times New Roman"/>
          <w:noProof/>
          <w:sz w:val="28"/>
          <w:szCs w:val="28"/>
          <w:lang w:val="kk-KZ"/>
        </w:rPr>
        <w:t>–</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оқу материалын ұсынудың, білімді тексерудің және үлгерімді бақылаудың әртүрлі тәсілдері</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сапалы курс құруға және электрондық ортада толыққанды оқу үдерісін ұйымдастыруға мүмкіндік береді.</w:t>
      </w:r>
    </w:p>
    <w:p w14:paraId="2A3A44C0" w14:textId="2C86E54E"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Кез-келген пайдаланушының DL Platform-мен жұмысы тіркеуден басталады, яғни пайдаланушы аты мен </w:t>
      </w:r>
      <w:r w:rsidR="00002494">
        <w:rPr>
          <w:rFonts w:ascii="Times New Roman" w:hAnsi="Times New Roman" w:cs="Times New Roman"/>
          <w:noProof/>
          <w:sz w:val="28"/>
          <w:szCs w:val="28"/>
          <w:lang w:val="kk-KZ"/>
        </w:rPr>
        <w:t xml:space="preserve">құпия сөз </w:t>
      </w:r>
      <w:r w:rsidRPr="004B5F7F">
        <w:rPr>
          <w:rFonts w:ascii="Times New Roman" w:hAnsi="Times New Roman" w:cs="Times New Roman"/>
          <w:noProof/>
          <w:sz w:val="28"/>
          <w:szCs w:val="28"/>
          <w:lang w:val="kk-KZ"/>
        </w:rPr>
        <w:t>бар есептік жазбаны құру. Осыдан кейін рөлдерді бөлу орын алады, яғни, пайдаланушының платформада жүзеге асыруға құқылы әрекеттер тізімі анықталады.</w:t>
      </w:r>
    </w:p>
    <w:p w14:paraId="186C540B"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DL Platform рөлдердің кең тізімін ұсынады, бірақ негізгілері: сайт администраторы; сайт менеджері; курс санатының менеджері; оқытушы; студент; қонақ. </w:t>
      </w:r>
    </w:p>
    <w:p w14:paraId="0EE0D8C1" w14:textId="783110B6" w:rsidR="00FA33A9" w:rsidRPr="004B5F7F" w:rsidRDefault="00FA33A9" w:rsidP="004B5F7F">
      <w:pPr>
        <w:spacing w:after="0" w:line="240" w:lineRule="auto"/>
        <w:ind w:firstLine="709"/>
        <w:jc w:val="both"/>
        <w:rPr>
          <w:rFonts w:ascii="Times New Roman" w:eastAsia="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Сайт администраторы жүйемен жұмыс істеу бойынша толық құқықтарға ие. Администратор рөлі автоматты түрде DL Platform орнататын жүйелік </w:t>
      </w:r>
      <w:r w:rsidR="00CC3480" w:rsidRPr="004B5F7F">
        <w:rPr>
          <w:rFonts w:ascii="Times New Roman" w:hAnsi="Times New Roman" w:cs="Times New Roman"/>
          <w:noProof/>
          <w:sz w:val="28"/>
          <w:szCs w:val="28"/>
          <w:lang w:val="kk-KZ"/>
        </w:rPr>
        <w:t>программа</w:t>
      </w:r>
      <w:r w:rsidRPr="004B5F7F">
        <w:rPr>
          <w:rFonts w:ascii="Times New Roman" w:hAnsi="Times New Roman" w:cs="Times New Roman"/>
          <w:noProof/>
          <w:sz w:val="28"/>
          <w:szCs w:val="28"/>
          <w:lang w:val="kk-KZ"/>
        </w:rPr>
        <w:t>шыға беріледі. Ол өзі сияқты өкілеттіктер тізімі бар, бірақ бір айырмашылығы бар сайт менеджерлерін тағайындай алады:</w:t>
      </w:r>
      <w:r w:rsidR="00DA442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администратор менеджерді жоя алады, ал менеджер жоя алмайды. Платформадағы оқытушының рөлі пайдаланушының электрондық курстарды құра/толтыра алатындығын, оларға білім алушыларды қабылдай алатындығын және оларды оқыта алатындығын білдіреді. Платформадағы білім алушылар тек курстың ашық материалдарына қол жеткізе алады. Қонақтың рөлі жүйеде тіркелмеген платформаның кез-келген пайдаланушысына тағайындалады. Платформамен жұмыс пайдаланушылар топтарының әрқайсысы үшін мүмкіндігінше жеңілдетілген.</w:t>
      </w:r>
    </w:p>
    <w:p w14:paraId="62E824C6" w14:textId="79EA1FBE"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Біріншіден, веб-сайттардың </w:t>
      </w:r>
      <w:r w:rsidR="00CC3480" w:rsidRPr="004B5F7F">
        <w:rPr>
          <w:rFonts w:ascii="Times New Roman" w:hAnsi="Times New Roman" w:cs="Times New Roman"/>
          <w:noProof/>
          <w:sz w:val="28"/>
          <w:szCs w:val="28"/>
          <w:lang w:val="kk-KZ"/>
        </w:rPr>
        <w:t>программа</w:t>
      </w:r>
      <w:r w:rsidRPr="004B5F7F">
        <w:rPr>
          <w:rFonts w:ascii="Times New Roman" w:hAnsi="Times New Roman" w:cs="Times New Roman"/>
          <w:noProof/>
          <w:sz w:val="28"/>
          <w:szCs w:val="28"/>
          <w:lang w:val="kk-KZ"/>
        </w:rPr>
        <w:t>лау және дерекқорды басқару туралы терең білімі жоқ пайдаланушылардың жұмысы үшін арнайы әзірленген интуитивті DL Platform интерфейсі платформамен жұмыс істеуде қиындық тудырмайды.</w:t>
      </w:r>
    </w:p>
    <w:p w14:paraId="7ED7B6C3" w14:textId="20C8D543" w:rsidR="00FA33A9" w:rsidRPr="004B5F7F" w:rsidRDefault="00FA33A9" w:rsidP="004B5F7F">
      <w:pPr>
        <w:spacing w:after="0" w:line="240" w:lineRule="auto"/>
        <w:ind w:firstLine="709"/>
        <w:jc w:val="both"/>
        <w:rPr>
          <w:rFonts w:ascii="Times New Roman" w:eastAsia="Times New Roman" w:hAnsi="Times New Roman" w:cs="Times New Roman"/>
          <w:noProof/>
          <w:sz w:val="28"/>
          <w:szCs w:val="28"/>
          <w:lang w:val="kk-KZ"/>
        </w:rPr>
      </w:pPr>
      <w:r w:rsidRPr="004B5F7F">
        <w:rPr>
          <w:rFonts w:ascii="Times New Roman" w:hAnsi="Times New Roman" w:cs="Times New Roman"/>
          <w:noProof/>
          <w:sz w:val="28"/>
          <w:szCs w:val="28"/>
          <w:lang w:val="kk-KZ"/>
        </w:rPr>
        <w:t>Екіншіден, LMS жүйесін пайдалану бойынша көптеген нұсқаулықтардың болуы, оның құралдарының әрқайсысымен жұмыс істеу негіздерін, пайдаланушылардың жеке топтарының әрекет алгоритмдерін және т.б. түсіндіруге болады, бұл DL Platform-мен жұмыс істеуді айтарлықтай жеңілдетеді.</w:t>
      </w:r>
    </w:p>
    <w:p w14:paraId="348B5A31" w14:textId="7E636B4D"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DL Platform </w:t>
      </w:r>
      <w:r w:rsidR="00002494">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Pr="004B5F7F">
        <w:rPr>
          <w:rFonts w:ascii="Times New Roman" w:hAnsi="Times New Roman" w:cs="Times New Roman"/>
          <w:noProof/>
          <w:sz w:val="28"/>
          <w:szCs w:val="28"/>
          <w:lang w:val="kk-KZ"/>
        </w:rPr>
        <w:t xml:space="preserve"> оқыту платформасы өзін e</w:t>
      </w:r>
      <w:r w:rsidR="00B30BCF" w:rsidRP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Learning ұйымдастырудың тиімді, жылдам және сапалы шешімі ретінде көрсетуде.</w:t>
      </w:r>
    </w:p>
    <w:p w14:paraId="610FCD4F"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p>
    <w:p w14:paraId="69C3C2E4" w14:textId="2A5CD286" w:rsidR="008E4BE8" w:rsidRPr="004B5F7F" w:rsidRDefault="00FA33A9" w:rsidP="004B5F7F">
      <w:pPr>
        <w:spacing w:after="0" w:line="240" w:lineRule="auto"/>
        <w:ind w:firstLine="709"/>
        <w:jc w:val="both"/>
        <w:rPr>
          <w:rFonts w:ascii="Times New Roman" w:eastAsia="Calibri" w:hAnsi="Times New Roman" w:cs="Times New Roman"/>
          <w:b/>
          <w:noProof/>
          <w:sz w:val="28"/>
          <w:szCs w:val="28"/>
          <w:lang w:val="kk-KZ"/>
        </w:rPr>
      </w:pPr>
      <w:r w:rsidRPr="004B5F7F">
        <w:rPr>
          <w:rFonts w:ascii="Times New Roman" w:eastAsia="Calibri" w:hAnsi="Times New Roman" w:cs="Times New Roman"/>
          <w:b/>
          <w:noProof/>
          <w:sz w:val="28"/>
          <w:szCs w:val="28"/>
          <w:lang w:val="kk-KZ"/>
        </w:rPr>
        <w:t xml:space="preserve">2.3 </w:t>
      </w:r>
      <w:r w:rsidR="00936773" w:rsidRPr="004B5F7F">
        <w:rPr>
          <w:rFonts w:ascii="Times New Roman" w:hAnsi="Times New Roman" w:cs="Times New Roman"/>
          <w:b/>
          <w:bCs/>
          <w:noProof/>
          <w:sz w:val="28"/>
          <w:szCs w:val="28"/>
          <w:lang w:val="kk-KZ"/>
        </w:rPr>
        <w:t>Қашықтықтан оқыту платформасын құру және жүзеге асыру бойынша болашақ информатика педагогтарын даярлауды жетілдірудің оқу- әдістемелік негіздері</w:t>
      </w:r>
    </w:p>
    <w:p w14:paraId="1EAB7162" w14:textId="47187098"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eastAsia="Calibri" w:hAnsi="Times New Roman" w:cs="Times New Roman"/>
          <w:noProof/>
          <w:sz w:val="28"/>
          <w:szCs w:val="28"/>
          <w:lang w:val="kk-KZ"/>
        </w:rPr>
        <w:t xml:space="preserve">Қазақстан Республикасы үкіметінің 12.12.2017 жылғы №827 қаулысымен бекіткен «Цифрлық Қазақстан» мемлекеттік </w:t>
      </w:r>
      <w:r w:rsidR="00542B1E" w:rsidRPr="004B5F7F">
        <w:rPr>
          <w:rFonts w:ascii="Times New Roman" w:eastAsia="Calibri" w:hAnsi="Times New Roman" w:cs="Times New Roman"/>
          <w:noProof/>
          <w:sz w:val="28"/>
          <w:szCs w:val="28"/>
          <w:lang w:val="kk-KZ"/>
        </w:rPr>
        <w:t xml:space="preserve">бағдарламасының </w:t>
      </w:r>
      <w:r w:rsidRPr="004B5F7F">
        <w:rPr>
          <w:rFonts w:ascii="Times New Roman" w:eastAsia="Calibri" w:hAnsi="Times New Roman" w:cs="Times New Roman"/>
          <w:noProof/>
          <w:sz w:val="28"/>
          <w:szCs w:val="28"/>
          <w:lang w:val="kk-KZ"/>
        </w:rPr>
        <w:t xml:space="preserve">бес бағытының бірі – білім экономикасына көшіуді қамтамасыз ету үшін креативті қоғамға негізделген «Адами капиталды дамыту бағытына сәйкес»: Цифрландыру еңбек нарығында қамтылған мамандықтар құрамына қойылатын өндірістік талаптардың қолданыстағы жүйесінен айтарлықтай озып отыр. Еңбек нарығы мен білім беру жүйесі арасында жедел байланыстың болмауы бір мезгілде талап етілген кадрларды даярлауға әкелуі мүмкін. Білім берудің барлық деңгейінің мазмұнын барлық мамандардың цифрлық дағдыларын дамыту арқылы толығымен қайта қарау қажет </w:t>
      </w:r>
      <w:r w:rsidRPr="004B5F7F">
        <w:rPr>
          <w:rFonts w:ascii="Times New Roman" w:hAnsi="Times New Roman" w:cs="Times New Roman"/>
          <w:noProof/>
          <w:sz w:val="28"/>
          <w:szCs w:val="28"/>
          <w:lang w:val="kk-KZ"/>
        </w:rPr>
        <w:t>екендігі атап өтілген</w:t>
      </w:r>
      <w:r w:rsidR="00D84421" w:rsidRPr="004B5F7F">
        <w:rPr>
          <w:rFonts w:ascii="Times New Roman" w:hAnsi="Times New Roman" w:cs="Times New Roman"/>
          <w:noProof/>
          <w:sz w:val="28"/>
          <w:szCs w:val="28"/>
          <w:lang w:val="kk-KZ"/>
        </w:rPr>
        <w:t>.</w:t>
      </w:r>
    </w:p>
    <w:p w14:paraId="32296FC7" w14:textId="5939CE68" w:rsidR="00FA33A9" w:rsidRPr="004B5F7F" w:rsidRDefault="00FA33A9" w:rsidP="004B5F7F">
      <w:pPr>
        <w:spacing w:after="0" w:line="240" w:lineRule="auto"/>
        <w:ind w:firstLine="709"/>
        <w:jc w:val="both"/>
        <w:rPr>
          <w:rFonts w:ascii="Times New Roman" w:eastAsia="Calibri" w:hAnsi="Times New Roman" w:cs="Times New Roman"/>
          <w:noProof/>
          <w:sz w:val="28"/>
          <w:szCs w:val="28"/>
          <w:lang w:val="kk-KZ"/>
        </w:rPr>
      </w:pPr>
      <w:r w:rsidRPr="004B5F7F">
        <w:rPr>
          <w:rFonts w:ascii="Times New Roman" w:hAnsi="Times New Roman" w:cs="Times New Roman"/>
          <w:noProof/>
          <w:sz w:val="28"/>
          <w:szCs w:val="28"/>
          <w:lang w:val="kk-KZ"/>
        </w:rPr>
        <w:t xml:space="preserve">Соған байланысты бүгінгі күнде қарқынды дамыған және тез өзгеретін технологиялар заманында </w:t>
      </w:r>
      <w:r w:rsidRPr="004B5F7F">
        <w:rPr>
          <w:rFonts w:ascii="Times New Roman" w:eastAsia="Calibri" w:hAnsi="Times New Roman" w:cs="Times New Roman"/>
          <w:noProof/>
          <w:sz w:val="28"/>
          <w:szCs w:val="28"/>
          <w:lang w:val="kk-KZ"/>
        </w:rPr>
        <w:t xml:space="preserve">болашақ информатика </w:t>
      </w:r>
      <w:r w:rsidR="008A4BC2" w:rsidRPr="004B5F7F">
        <w:rPr>
          <w:rFonts w:ascii="Times New Roman" w:eastAsia="Calibri" w:hAnsi="Times New Roman" w:cs="Times New Roman"/>
          <w:noProof/>
          <w:sz w:val="28"/>
          <w:szCs w:val="28"/>
          <w:lang w:val="kk-KZ"/>
        </w:rPr>
        <w:t>педагогтарын</w:t>
      </w:r>
      <w:r w:rsidRPr="004B5F7F">
        <w:rPr>
          <w:rFonts w:ascii="Times New Roman" w:eastAsia="Calibri" w:hAnsi="Times New Roman" w:cs="Times New Roman"/>
          <w:noProof/>
          <w:sz w:val="28"/>
          <w:szCs w:val="28"/>
          <w:lang w:val="kk-KZ"/>
        </w:rPr>
        <w:t xml:space="preserve"> даярлауды жетілдіруде жаңа технологиялармен қаруландыру, </w:t>
      </w:r>
      <w:r w:rsidR="00CC3480" w:rsidRPr="004B5F7F">
        <w:rPr>
          <w:rFonts w:ascii="Times New Roman" w:eastAsia="Calibri" w:hAnsi="Times New Roman" w:cs="Times New Roman"/>
          <w:noProof/>
          <w:sz w:val="28"/>
          <w:szCs w:val="28"/>
          <w:lang w:val="kk-KZ"/>
        </w:rPr>
        <w:t>программалық</w:t>
      </w:r>
      <w:r w:rsidRPr="004B5F7F">
        <w:rPr>
          <w:rFonts w:ascii="Times New Roman" w:eastAsia="Calibri" w:hAnsi="Times New Roman" w:cs="Times New Roman"/>
          <w:noProof/>
          <w:sz w:val="28"/>
          <w:szCs w:val="28"/>
          <w:lang w:val="kk-KZ"/>
        </w:rPr>
        <w:t xml:space="preserve"> қамтаманы ендіре білу мәселелері басты назарда болуы қажет. </w:t>
      </w:r>
    </w:p>
    <w:p w14:paraId="7AB20174" w14:textId="547D75C8" w:rsidR="00FA33A9" w:rsidRPr="004B5F7F" w:rsidRDefault="00FA33A9" w:rsidP="004B5F7F">
      <w:pPr>
        <w:spacing w:after="0" w:line="240" w:lineRule="auto"/>
        <w:ind w:firstLine="709"/>
        <w:jc w:val="both"/>
        <w:rPr>
          <w:rFonts w:ascii="Times New Roman" w:eastAsia="Calibri" w:hAnsi="Times New Roman" w:cs="Times New Roman"/>
          <w:noProof/>
          <w:sz w:val="28"/>
          <w:szCs w:val="28"/>
          <w:lang w:val="kk-KZ"/>
        </w:rPr>
      </w:pPr>
      <w:r w:rsidRPr="004B5F7F">
        <w:rPr>
          <w:rFonts w:ascii="Times New Roman" w:eastAsia="Calibri" w:hAnsi="Times New Roman" w:cs="Times New Roman"/>
          <w:noProof/>
          <w:sz w:val="28"/>
          <w:szCs w:val="28"/>
          <w:lang w:val="kk-KZ"/>
        </w:rPr>
        <w:t xml:space="preserve">Осыған сәйкес, білім беру мекемелерінде инфрақұрылымға, </w:t>
      </w:r>
      <w:r w:rsidR="00CC3480" w:rsidRPr="004B5F7F">
        <w:rPr>
          <w:rFonts w:ascii="Times New Roman" w:eastAsia="Calibri" w:hAnsi="Times New Roman" w:cs="Times New Roman"/>
          <w:noProof/>
          <w:sz w:val="28"/>
          <w:szCs w:val="28"/>
          <w:lang w:val="kk-KZ"/>
        </w:rPr>
        <w:t>программалық</w:t>
      </w:r>
      <w:r w:rsidRPr="004B5F7F">
        <w:rPr>
          <w:rFonts w:ascii="Times New Roman" w:eastAsia="Calibri" w:hAnsi="Times New Roman" w:cs="Times New Roman"/>
          <w:noProof/>
          <w:sz w:val="28"/>
          <w:szCs w:val="28"/>
          <w:lang w:val="kk-KZ"/>
        </w:rPr>
        <w:t xml:space="preserve"> қамтамасыз етуге кететін шығындарды азайтуға жағдайлар жасайтын қашықтықтан білім беру платформасын құрып және пайдалана білетін мамандар қажет болып табылады. Ол үшін болашақ информатика педагогі қашықтықтан білім беру платформасының теориялық негіздерін, оның архитектурасын меңгеру және қашықтықтан оқыту платформаларымен жұмыс істеу құзіреттіліктеріне ие болулары қажет. Сонымен қатар, болашақ информатика педагогтарының қашықтықтан білім беру платформасын дайындап, оны іс жүзінде қосу, білім беру мекемесінің жергілікті желісі арқылы пайдаланушылардың жұмыс істеп білуін ұйымдастыру құзіреттіліктерін игерсе, бұның өзі қашықтықтан білім беру платформасын құру және болашақ информатика педагогтарын даярлауды жетілдіру мәселелерін жүзеге асырады.</w:t>
      </w:r>
    </w:p>
    <w:p w14:paraId="19EEA904" w14:textId="22187741" w:rsidR="00FA33A9" w:rsidRPr="004B5F7F" w:rsidRDefault="00FA33A9" w:rsidP="004B5F7F">
      <w:pPr>
        <w:spacing w:after="0" w:line="240" w:lineRule="auto"/>
        <w:ind w:firstLine="709"/>
        <w:contextualSpacing/>
        <w:jc w:val="both"/>
        <w:rPr>
          <w:rFonts w:ascii="Times New Roman" w:hAnsi="Times New Roman" w:cs="Times New Roman"/>
          <w:noProof/>
          <w:sz w:val="28"/>
          <w:szCs w:val="28"/>
          <w:lang w:val="kk-KZ"/>
        </w:rPr>
      </w:pPr>
      <w:r w:rsidRPr="004B5F7F">
        <w:rPr>
          <w:rFonts w:ascii="Times New Roman" w:eastAsia="Calibri" w:hAnsi="Times New Roman" w:cs="Times New Roman"/>
          <w:noProof/>
          <w:sz w:val="28"/>
          <w:szCs w:val="28"/>
          <w:lang w:val="kk-KZ"/>
        </w:rPr>
        <w:t xml:space="preserve">Қазақстан Республикасы Үкіметінің Ақпараттық-коммуникациялық технологиялар саласын және цифрлық саланы дамыту тұжырымдамасының Білім беру жүйесін цифрландыру бөлімінде: «Бүгінгі таңда елдің маңызды ерекшеліктерінің бірі өңірлік, оның ішінде ауылдық жерлерде білім алу мүмкіндіктері жеткіліксіз болған кезде білім сапасы бойынша айқын аумақтық бөліну болып табылады. </w:t>
      </w:r>
      <w:r w:rsidR="00AF05DA" w:rsidRPr="004B5F7F">
        <w:rPr>
          <w:rFonts w:ascii="Times New Roman" w:eastAsia="Calibri" w:hAnsi="Times New Roman" w:cs="Times New Roman"/>
          <w:noProof/>
          <w:sz w:val="28"/>
          <w:szCs w:val="28"/>
          <w:lang w:val="kk-KZ"/>
        </w:rPr>
        <w:t>Қашықтықтан</w:t>
      </w:r>
      <w:r w:rsidRPr="004B5F7F">
        <w:rPr>
          <w:rFonts w:ascii="Times New Roman" w:eastAsia="Calibri" w:hAnsi="Times New Roman" w:cs="Times New Roman"/>
          <w:noProof/>
          <w:sz w:val="28"/>
          <w:szCs w:val="28"/>
          <w:lang w:val="kk-KZ"/>
        </w:rPr>
        <w:t xml:space="preserve"> оқыту бойынша білім беру онлайн </w:t>
      </w:r>
      <w:r w:rsidR="00F70D10">
        <w:rPr>
          <w:rFonts w:ascii="Times New Roman" w:eastAsia="Calibri" w:hAnsi="Times New Roman" w:cs="Times New Roman"/>
          <w:noProof/>
          <w:sz w:val="28"/>
          <w:szCs w:val="28"/>
          <w:lang w:val="kk-KZ"/>
        </w:rPr>
        <w:t>–</w:t>
      </w:r>
      <w:r w:rsidRPr="004B5F7F">
        <w:rPr>
          <w:rFonts w:ascii="Times New Roman" w:eastAsia="Calibri" w:hAnsi="Times New Roman" w:cs="Times New Roman"/>
          <w:noProof/>
          <w:sz w:val="28"/>
          <w:szCs w:val="28"/>
          <w:lang w:val="kk-KZ"/>
        </w:rPr>
        <w:t xml:space="preserve"> платформалары мен әдістемелерін одан әрі дамыту тығырықтан шығудың жолы болуы мүмкін» </w:t>
      </w:r>
      <w:r w:rsidRPr="004B5F7F">
        <w:rPr>
          <w:rFonts w:ascii="Times New Roman" w:hAnsi="Times New Roman" w:cs="Times New Roman"/>
          <w:noProof/>
          <w:sz w:val="28"/>
          <w:szCs w:val="28"/>
          <w:lang w:val="kk-KZ"/>
        </w:rPr>
        <w:t xml:space="preserve">деп аталғандықтан, </w:t>
      </w:r>
      <w:r w:rsidRPr="004B5F7F">
        <w:rPr>
          <w:rFonts w:ascii="Times New Roman" w:eastAsia="Calibri" w:hAnsi="Times New Roman" w:cs="Times New Roman"/>
          <w:noProof/>
          <w:sz w:val="28"/>
          <w:szCs w:val="28"/>
          <w:lang w:val="kk-KZ"/>
        </w:rPr>
        <w:t xml:space="preserve">қашықтықтан білім беру платформалары бойынша </w:t>
      </w:r>
      <w:r w:rsidRPr="004B5F7F">
        <w:rPr>
          <w:rFonts w:ascii="Times New Roman" w:hAnsi="Times New Roman" w:cs="Times New Roman"/>
          <w:noProof/>
          <w:sz w:val="28"/>
          <w:szCs w:val="28"/>
          <w:lang w:val="kk-KZ"/>
        </w:rPr>
        <w:t xml:space="preserve">біліктіліктері бар және </w:t>
      </w:r>
      <w:r w:rsidRPr="004B5F7F">
        <w:rPr>
          <w:rFonts w:ascii="Times New Roman" w:eastAsia="Calibri" w:hAnsi="Times New Roman" w:cs="Times New Roman"/>
          <w:noProof/>
          <w:sz w:val="28"/>
          <w:szCs w:val="28"/>
          <w:lang w:val="kk-KZ"/>
        </w:rPr>
        <w:t>болашақ информатика педагогтары</w:t>
      </w:r>
      <w:r w:rsidR="00377490" w:rsidRPr="004B5F7F">
        <w:rPr>
          <w:rFonts w:ascii="Times New Roman" w:eastAsia="Calibri" w:hAnsi="Times New Roman" w:cs="Times New Roman"/>
          <w:noProof/>
          <w:sz w:val="28"/>
          <w:szCs w:val="28"/>
          <w:lang w:val="kk-KZ"/>
        </w:rPr>
        <w:t xml:space="preserve"> </w:t>
      </w:r>
      <w:r w:rsidRPr="004B5F7F">
        <w:rPr>
          <w:rFonts w:ascii="Times New Roman" w:hAnsi="Times New Roman" w:cs="Times New Roman"/>
          <w:noProof/>
          <w:sz w:val="28"/>
          <w:szCs w:val="28"/>
          <w:lang w:val="kk-KZ"/>
        </w:rPr>
        <w:t>болашақ кәсіби қызметінде тиімді пайдаланатындай мамандарды даярлауда білім беру жүйесін дамыту қажеттігі айқындалды.</w:t>
      </w:r>
    </w:p>
    <w:p w14:paraId="73D6CB40" w14:textId="77777777" w:rsidR="00FA33A9" w:rsidRPr="004B5F7F" w:rsidRDefault="00FA33A9" w:rsidP="004B5F7F">
      <w:pPr>
        <w:spacing w:after="0" w:line="240" w:lineRule="auto"/>
        <w:ind w:firstLine="709"/>
        <w:contextualSpacing/>
        <w:jc w:val="both"/>
        <w:rPr>
          <w:rFonts w:ascii="Times New Roman" w:hAnsi="Times New Roman" w:cs="Times New Roman"/>
          <w:noProof/>
          <w:sz w:val="28"/>
          <w:szCs w:val="28"/>
          <w:lang w:val="kk-KZ"/>
        </w:rPr>
      </w:pPr>
      <w:r w:rsidRPr="004B5F7F">
        <w:rPr>
          <w:rFonts w:ascii="Times New Roman" w:eastAsia="Calibri" w:hAnsi="Times New Roman" w:cs="Times New Roman"/>
          <w:noProof/>
          <w:sz w:val="28"/>
          <w:szCs w:val="28"/>
          <w:lang w:val="kk-KZ"/>
        </w:rPr>
        <w:t xml:space="preserve">Осыған сәйкес, біз әзірлеген </w:t>
      </w:r>
      <w:r w:rsidRPr="004B5F7F">
        <w:rPr>
          <w:rFonts w:ascii="Times New Roman" w:hAnsi="Times New Roman" w:cs="Times New Roman"/>
          <w:noProof/>
          <w:sz w:val="28"/>
          <w:szCs w:val="28"/>
          <w:lang w:val="kk-KZ"/>
        </w:rPr>
        <w:t xml:space="preserve">“DL Platform” </w:t>
      </w:r>
      <w:r w:rsidRPr="004B5F7F">
        <w:rPr>
          <w:rFonts w:ascii="Times New Roman" w:eastAsia="Calibri" w:hAnsi="Times New Roman" w:cs="Times New Roman"/>
          <w:noProof/>
          <w:sz w:val="28"/>
          <w:szCs w:val="28"/>
          <w:lang w:val="kk-KZ"/>
        </w:rPr>
        <w:t xml:space="preserve">қашықтықтан білім беру </w:t>
      </w:r>
      <w:r w:rsidRPr="004B5F7F">
        <w:rPr>
          <w:rFonts w:ascii="Times New Roman" w:hAnsi="Times New Roman" w:cs="Times New Roman"/>
          <w:noProof/>
          <w:sz w:val="28"/>
          <w:szCs w:val="28"/>
          <w:lang w:val="kk-KZ"/>
        </w:rPr>
        <w:t>академиялық</w:t>
      </w:r>
      <w:r w:rsidRPr="004B5F7F">
        <w:rPr>
          <w:rFonts w:ascii="Times New Roman" w:eastAsia="Calibri" w:hAnsi="Times New Roman" w:cs="Times New Roman"/>
          <w:noProof/>
          <w:sz w:val="28"/>
          <w:szCs w:val="28"/>
          <w:lang w:val="kk-KZ"/>
        </w:rPr>
        <w:t xml:space="preserve"> платформасын құру және болашақ информатика педагогтарын даярлауды жетілдіруде оқу үдерісіне ендіру жағдайын қарастырайық.</w:t>
      </w:r>
    </w:p>
    <w:p w14:paraId="4F76AFFD" w14:textId="53AA324C" w:rsidR="00A37B74"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Қазақстан Республикасының жоғары білім берудің мемлекеттік жалпыға міндетті стандартының талаптарын орындау аспектінде Л.Н.</w:t>
      </w:r>
      <w:r w:rsidR="00F70D10">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Гумилев атындағы Еуразия ұлттық университеті, КеАҚ Х.Досмұхамедов атындағы Атырау университеті, және КеАҚ</w:t>
      </w:r>
      <w:r w:rsidRPr="004B5F7F">
        <w:rPr>
          <w:rFonts w:ascii="Times New Roman" w:hAnsi="Times New Roman" w:cs="Times New Roman"/>
          <w:bCs/>
          <w:noProof/>
          <w:sz w:val="28"/>
          <w:szCs w:val="28"/>
          <w:lang w:val="kk-KZ"/>
        </w:rPr>
        <w:t xml:space="preserve"> Ш.</w:t>
      </w:r>
      <w:r w:rsidR="00AF0961">
        <w:rPr>
          <w:rFonts w:ascii="Times New Roman" w:hAnsi="Times New Roman" w:cs="Times New Roman"/>
          <w:bCs/>
          <w:noProof/>
          <w:sz w:val="28"/>
          <w:szCs w:val="28"/>
          <w:lang w:val="kk-KZ"/>
        </w:rPr>
        <w:t xml:space="preserve"> </w:t>
      </w:r>
      <w:r w:rsidRPr="004B5F7F">
        <w:rPr>
          <w:rFonts w:ascii="Times New Roman" w:hAnsi="Times New Roman" w:cs="Times New Roman"/>
          <w:bCs/>
          <w:noProof/>
          <w:sz w:val="28"/>
          <w:szCs w:val="28"/>
          <w:lang w:val="kk-KZ"/>
        </w:rPr>
        <w:t xml:space="preserve">Есенов атындағы Каспий технологиялар және инжиниринг </w:t>
      </w:r>
      <w:r w:rsidRPr="004B5F7F">
        <w:rPr>
          <w:rFonts w:ascii="Times New Roman" w:hAnsi="Times New Roman" w:cs="Times New Roman"/>
          <w:noProof/>
          <w:sz w:val="28"/>
          <w:szCs w:val="28"/>
          <w:lang w:val="kk-KZ"/>
        </w:rPr>
        <w:t>университетінің білім беру үдерісінің магистратура деңгей</w:t>
      </w:r>
      <w:r w:rsidR="00C12A8E" w:rsidRPr="004B5F7F">
        <w:rPr>
          <w:rFonts w:ascii="Times New Roman" w:hAnsi="Times New Roman" w:cs="Times New Roman"/>
          <w:noProof/>
          <w:sz w:val="28"/>
          <w:szCs w:val="28"/>
          <w:lang w:val="kk-KZ"/>
        </w:rPr>
        <w:t>інде</w:t>
      </w:r>
      <w:r w:rsidRPr="004B5F7F">
        <w:rPr>
          <w:rFonts w:ascii="Times New Roman" w:hAnsi="Times New Roman" w:cs="Times New Roman"/>
          <w:noProof/>
          <w:sz w:val="28"/>
          <w:szCs w:val="28"/>
          <w:lang w:val="kk-KZ"/>
        </w:rPr>
        <w:t xml:space="preserve"> </w:t>
      </w:r>
      <w:r w:rsidRPr="004B5F7F">
        <w:rPr>
          <w:rFonts w:ascii="Times New Roman" w:eastAsia="Calibri" w:hAnsi="Times New Roman" w:cs="Times New Roman"/>
          <w:noProof/>
          <w:sz w:val="28"/>
          <w:szCs w:val="28"/>
          <w:lang w:val="kk-KZ"/>
        </w:rPr>
        <w:t xml:space="preserve">қашықтықтан білім беру платформалары </w:t>
      </w:r>
      <w:r w:rsidRPr="004B5F7F">
        <w:rPr>
          <w:rFonts w:ascii="Times New Roman" w:hAnsi="Times New Roman" w:cs="Times New Roman"/>
          <w:noProof/>
          <w:sz w:val="28"/>
          <w:szCs w:val="28"/>
          <w:lang w:val="kk-KZ"/>
        </w:rPr>
        <w:t xml:space="preserve">бойынша, элективті пәндер ендірілді, бакалавриатта кейбір курстардың мазмұнында </w:t>
      </w:r>
      <w:r w:rsidRPr="004B5F7F">
        <w:rPr>
          <w:rFonts w:ascii="Times New Roman" w:eastAsia="Calibri" w:hAnsi="Times New Roman" w:cs="Times New Roman"/>
          <w:noProof/>
          <w:sz w:val="28"/>
          <w:szCs w:val="28"/>
          <w:lang w:val="kk-KZ"/>
        </w:rPr>
        <w:t xml:space="preserve">қашықтықтан білім беру платформалары </w:t>
      </w:r>
      <w:r w:rsidRPr="004B5F7F">
        <w:rPr>
          <w:rFonts w:ascii="Times New Roman" w:hAnsi="Times New Roman" w:cs="Times New Roman"/>
          <w:noProof/>
          <w:sz w:val="28"/>
          <w:szCs w:val="28"/>
          <w:lang w:val="kk-KZ"/>
        </w:rPr>
        <w:t>туралы тақырыптар қамтамасыз етілді.</w:t>
      </w:r>
    </w:p>
    <w:p w14:paraId="4A4CC5C9" w14:textId="0C9BAE7D"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Атап айтсақ:</w:t>
      </w:r>
    </w:p>
    <w:p w14:paraId="7E4C89C8" w14:textId="1CDDB2BF" w:rsidR="00FA33A9" w:rsidRPr="004B5F7F" w:rsidRDefault="00F70D10" w:rsidP="004B5F7F">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1.</w:t>
      </w:r>
      <w:r w:rsidR="00FA33A9" w:rsidRPr="004B5F7F">
        <w:rPr>
          <w:rFonts w:ascii="Times New Roman" w:hAnsi="Times New Roman" w:cs="Times New Roman"/>
          <w:noProof/>
          <w:sz w:val="28"/>
          <w:szCs w:val="28"/>
          <w:lang w:val="kk-KZ"/>
        </w:rPr>
        <w:t xml:space="preserve"> Л.Н.</w:t>
      </w:r>
      <w:r>
        <w:rPr>
          <w:rFonts w:ascii="Times New Roman" w:hAnsi="Times New Roman" w:cs="Times New Roman"/>
          <w:noProof/>
          <w:sz w:val="28"/>
          <w:szCs w:val="28"/>
          <w:lang w:val="kk-KZ"/>
        </w:rPr>
        <w:t xml:space="preserve"> </w:t>
      </w:r>
      <w:r w:rsidR="00FA33A9" w:rsidRPr="004B5F7F">
        <w:rPr>
          <w:rFonts w:ascii="Times New Roman" w:hAnsi="Times New Roman" w:cs="Times New Roman"/>
          <w:noProof/>
          <w:sz w:val="28"/>
          <w:szCs w:val="28"/>
          <w:lang w:val="kk-KZ"/>
        </w:rPr>
        <w:t xml:space="preserve">Гумилев атындағы Еуразия ұлттық университетінің </w:t>
      </w:r>
      <w:r w:rsidR="00002494">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7М01511-Информатика</w:t>
      </w:r>
      <w:r w:rsidR="00002494">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білім </w:t>
      </w:r>
      <w:r w:rsidR="005D3579" w:rsidRPr="004B5F7F">
        <w:rPr>
          <w:rFonts w:ascii="Times New Roman" w:hAnsi="Times New Roman" w:cs="Times New Roman"/>
          <w:noProof/>
          <w:sz w:val="28"/>
          <w:szCs w:val="28"/>
          <w:lang w:val="kk-KZ"/>
        </w:rPr>
        <w:t>бағдарламасы</w:t>
      </w:r>
      <w:r w:rsidR="00FA33A9" w:rsidRPr="004B5F7F">
        <w:rPr>
          <w:rFonts w:ascii="Times New Roman" w:hAnsi="Times New Roman" w:cs="Times New Roman"/>
          <w:noProof/>
          <w:sz w:val="28"/>
          <w:szCs w:val="28"/>
          <w:lang w:val="kk-KZ"/>
        </w:rPr>
        <w:t xml:space="preserve"> үшін «Білім онлайн платформалары» (1 курс) пәні бойынша оқу-әдістемелік кешен</w:t>
      </w:r>
      <w:r w:rsidR="00377490" w:rsidRPr="004B5F7F">
        <w:rPr>
          <w:rFonts w:ascii="Times New Roman" w:hAnsi="Times New Roman" w:cs="Times New Roman"/>
          <w:noProof/>
          <w:sz w:val="28"/>
          <w:szCs w:val="28"/>
          <w:lang w:val="kk-KZ"/>
        </w:rPr>
        <w:t xml:space="preserve"> жасақталды</w:t>
      </w:r>
      <w:r w:rsidR="00FA33A9" w:rsidRPr="004B5F7F">
        <w:rPr>
          <w:rFonts w:ascii="Times New Roman" w:hAnsi="Times New Roman" w:cs="Times New Roman"/>
          <w:noProof/>
          <w:sz w:val="28"/>
          <w:szCs w:val="28"/>
          <w:lang w:val="kk-KZ"/>
        </w:rPr>
        <w:t>;</w:t>
      </w:r>
    </w:p>
    <w:p w14:paraId="594EAEB9" w14:textId="260549BA" w:rsidR="00FA33A9" w:rsidRPr="004B5F7F" w:rsidRDefault="00F70D10" w:rsidP="004B5F7F">
      <w:pPr>
        <w:autoSpaceDE w:val="0"/>
        <w:autoSpaceDN w:val="0"/>
        <w:adjustRightInd w:val="0"/>
        <w:spacing w:after="0" w:line="240" w:lineRule="auto"/>
        <w:ind w:firstLine="709"/>
        <w:jc w:val="both"/>
        <w:rPr>
          <w:rFonts w:ascii="Times New Roman" w:hAnsi="Times New Roman" w:cs="Times New Roman"/>
          <w:noProof/>
          <w:sz w:val="28"/>
          <w:szCs w:val="28"/>
          <w:shd w:val="clear" w:color="auto" w:fill="FFFFFF"/>
          <w:lang w:val="kk-KZ"/>
        </w:rPr>
      </w:pPr>
      <w:r>
        <w:rPr>
          <w:rFonts w:ascii="Times New Roman" w:hAnsi="Times New Roman" w:cs="Times New Roman"/>
          <w:noProof/>
          <w:sz w:val="28"/>
          <w:szCs w:val="28"/>
          <w:lang w:val="kk-KZ"/>
        </w:rPr>
        <w:t>2.</w:t>
      </w:r>
      <w:r w:rsidR="00FA33A9" w:rsidRPr="004B5F7F">
        <w:rPr>
          <w:rFonts w:ascii="Times New Roman" w:hAnsi="Times New Roman" w:cs="Times New Roman"/>
          <w:noProof/>
          <w:sz w:val="28"/>
          <w:szCs w:val="28"/>
          <w:lang w:val="kk-KZ"/>
        </w:rPr>
        <w:t xml:space="preserve"> Х.</w:t>
      </w:r>
      <w:r>
        <w:rPr>
          <w:rFonts w:ascii="Times New Roman" w:hAnsi="Times New Roman" w:cs="Times New Roman"/>
          <w:noProof/>
          <w:sz w:val="28"/>
          <w:szCs w:val="28"/>
          <w:lang w:val="kk-KZ"/>
        </w:rPr>
        <w:t xml:space="preserve"> </w:t>
      </w:r>
      <w:r w:rsidR="00FA33A9" w:rsidRPr="004B5F7F">
        <w:rPr>
          <w:rFonts w:ascii="Times New Roman" w:hAnsi="Times New Roman" w:cs="Times New Roman"/>
          <w:noProof/>
          <w:sz w:val="28"/>
          <w:szCs w:val="28"/>
          <w:lang w:val="kk-KZ"/>
        </w:rPr>
        <w:t>Досмұхамедов атындағы Атырау университетінің</w:t>
      </w:r>
      <w:r w:rsidR="00377490" w:rsidRPr="004B5F7F">
        <w:rPr>
          <w:rFonts w:ascii="Times New Roman" w:hAnsi="Times New Roman" w:cs="Times New Roman"/>
          <w:noProof/>
          <w:sz w:val="28"/>
          <w:szCs w:val="28"/>
          <w:lang w:val="kk-KZ"/>
        </w:rPr>
        <w:t xml:space="preserve"> </w:t>
      </w:r>
      <w:r w:rsidR="00002494">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7М01503-Информатика</w:t>
      </w:r>
      <w:r w:rsidR="00002494">
        <w:rPr>
          <w:rFonts w:ascii="Times New Roman" w:hAnsi="Times New Roman" w:cs="Times New Roman"/>
          <w:noProof/>
          <w:sz w:val="28"/>
          <w:szCs w:val="28"/>
          <w:lang w:val="kk-KZ"/>
        </w:rPr>
        <w:t>»</w:t>
      </w:r>
      <w:r w:rsidR="00377490" w:rsidRPr="004B5F7F">
        <w:rPr>
          <w:rFonts w:ascii="Times New Roman" w:hAnsi="Times New Roman" w:cs="Times New Roman"/>
          <w:noProof/>
          <w:sz w:val="28"/>
          <w:szCs w:val="28"/>
          <w:lang w:val="kk-KZ"/>
        </w:rPr>
        <w:t xml:space="preserve"> </w:t>
      </w:r>
      <w:r w:rsidR="00FA33A9" w:rsidRPr="004B5F7F">
        <w:rPr>
          <w:rFonts w:ascii="Times New Roman" w:hAnsi="Times New Roman" w:cs="Times New Roman"/>
          <w:noProof/>
          <w:sz w:val="28"/>
          <w:szCs w:val="28"/>
          <w:lang w:val="kk-KZ"/>
        </w:rPr>
        <w:t xml:space="preserve">білім </w:t>
      </w:r>
      <w:r w:rsidR="005D3579" w:rsidRPr="004B5F7F">
        <w:rPr>
          <w:rFonts w:ascii="Times New Roman" w:hAnsi="Times New Roman" w:cs="Times New Roman"/>
          <w:noProof/>
          <w:sz w:val="28"/>
          <w:szCs w:val="28"/>
          <w:lang w:val="kk-KZ"/>
        </w:rPr>
        <w:t>бағдарламасы</w:t>
      </w:r>
      <w:r w:rsidR="00FA33A9" w:rsidRPr="004B5F7F">
        <w:rPr>
          <w:rFonts w:ascii="Times New Roman" w:hAnsi="Times New Roman" w:cs="Times New Roman"/>
          <w:noProof/>
          <w:sz w:val="28"/>
          <w:szCs w:val="28"/>
          <w:lang w:val="kk-KZ"/>
        </w:rPr>
        <w:t xml:space="preserve"> бойынша</w:t>
      </w:r>
      <w:r w:rsidR="00377490" w:rsidRPr="004B5F7F">
        <w:rPr>
          <w:rFonts w:ascii="Times New Roman" w:hAnsi="Times New Roman" w:cs="Times New Roman"/>
          <w:noProof/>
          <w:sz w:val="28"/>
          <w:szCs w:val="28"/>
          <w:lang w:val="kk-KZ"/>
        </w:rPr>
        <w:t xml:space="preserve"> </w:t>
      </w:r>
      <w:r w:rsidR="00FA33A9" w:rsidRPr="004B5F7F">
        <w:rPr>
          <w:rFonts w:ascii="Times New Roman" w:hAnsi="Times New Roman" w:cs="Times New Roman"/>
          <w:noProof/>
          <w:sz w:val="28"/>
          <w:szCs w:val="28"/>
          <w:lang w:val="kk-KZ"/>
        </w:rPr>
        <w:t>«Білім беру электрондық ресурстарын жасақтау әдістері</w:t>
      </w:r>
      <w:r w:rsidR="00FA33A9" w:rsidRPr="004B5F7F">
        <w:rPr>
          <w:rFonts w:ascii="Times New Roman" w:hAnsi="Times New Roman" w:cs="Times New Roman"/>
          <w:noProof/>
          <w:sz w:val="28"/>
          <w:szCs w:val="28"/>
          <w:shd w:val="clear" w:color="auto" w:fill="FFFFFF"/>
          <w:lang w:val="kk-KZ"/>
        </w:rPr>
        <w:t xml:space="preserve">» </w:t>
      </w:r>
      <w:r w:rsidR="00FA33A9" w:rsidRPr="004B5F7F">
        <w:rPr>
          <w:rFonts w:ascii="Times New Roman" w:hAnsi="Times New Roman" w:cs="Times New Roman"/>
          <w:noProof/>
          <w:sz w:val="28"/>
          <w:szCs w:val="28"/>
          <w:lang w:val="kk-KZ"/>
        </w:rPr>
        <w:t>(1 курс)</w:t>
      </w:r>
      <w:r w:rsidR="00377490" w:rsidRPr="004B5F7F">
        <w:rPr>
          <w:rFonts w:ascii="Times New Roman" w:hAnsi="Times New Roman" w:cs="Times New Roman"/>
          <w:noProof/>
          <w:sz w:val="28"/>
          <w:szCs w:val="28"/>
          <w:lang w:val="kk-KZ"/>
        </w:rPr>
        <w:t xml:space="preserve"> </w:t>
      </w:r>
      <w:r w:rsidR="00FA33A9" w:rsidRPr="004B5F7F">
        <w:rPr>
          <w:rFonts w:ascii="Times New Roman" w:hAnsi="Times New Roman" w:cs="Times New Roman"/>
          <w:noProof/>
          <w:sz w:val="28"/>
          <w:szCs w:val="28"/>
          <w:lang w:val="kk-KZ"/>
        </w:rPr>
        <w:t xml:space="preserve">пәні бойынша оқу-әдістемелік кешеннің мазмұнына </w:t>
      </w:r>
      <w:r w:rsidR="00377490" w:rsidRPr="004B5F7F">
        <w:rPr>
          <w:rFonts w:ascii="Times New Roman" w:hAnsi="Times New Roman" w:cs="Times New Roman"/>
          <w:noProof/>
          <w:sz w:val="28"/>
          <w:szCs w:val="28"/>
          <w:lang w:val="kk-KZ"/>
        </w:rPr>
        <w:t>кірістірілді</w:t>
      </w:r>
      <w:r w:rsidR="00FA33A9" w:rsidRPr="004B5F7F">
        <w:rPr>
          <w:rFonts w:ascii="Times New Roman" w:hAnsi="Times New Roman" w:cs="Times New Roman"/>
          <w:noProof/>
          <w:sz w:val="28"/>
          <w:szCs w:val="28"/>
          <w:lang w:val="kk-KZ"/>
        </w:rPr>
        <w:t>;</w:t>
      </w:r>
    </w:p>
    <w:p w14:paraId="066A5C92" w14:textId="6D9498B3" w:rsidR="00FA33A9" w:rsidRPr="004B5F7F" w:rsidRDefault="00F70D10" w:rsidP="004B5F7F">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w:t>
      </w:r>
      <w:r w:rsidR="00FA33A9" w:rsidRPr="004B5F7F">
        <w:rPr>
          <w:rFonts w:ascii="Times New Roman" w:hAnsi="Times New Roman" w:cs="Times New Roman"/>
          <w:noProof/>
          <w:sz w:val="28"/>
          <w:szCs w:val="28"/>
          <w:lang w:val="kk-KZ"/>
        </w:rPr>
        <w:t xml:space="preserve"> </w:t>
      </w:r>
      <w:r w:rsidR="00FA33A9" w:rsidRPr="004B5F7F">
        <w:rPr>
          <w:rFonts w:ascii="Times New Roman" w:hAnsi="Times New Roman" w:cs="Times New Roman"/>
          <w:bCs/>
          <w:noProof/>
          <w:sz w:val="28"/>
          <w:szCs w:val="28"/>
          <w:lang w:val="kk-KZ"/>
        </w:rPr>
        <w:t>Ш.</w:t>
      </w:r>
      <w:r>
        <w:rPr>
          <w:rFonts w:ascii="Times New Roman" w:hAnsi="Times New Roman" w:cs="Times New Roman"/>
          <w:bCs/>
          <w:noProof/>
          <w:sz w:val="28"/>
          <w:szCs w:val="28"/>
          <w:lang w:val="kk-KZ"/>
        </w:rPr>
        <w:t xml:space="preserve"> </w:t>
      </w:r>
      <w:r w:rsidR="00FA33A9" w:rsidRPr="004B5F7F">
        <w:rPr>
          <w:rFonts w:ascii="Times New Roman" w:hAnsi="Times New Roman" w:cs="Times New Roman"/>
          <w:bCs/>
          <w:noProof/>
          <w:sz w:val="28"/>
          <w:szCs w:val="28"/>
          <w:lang w:val="kk-KZ"/>
        </w:rPr>
        <w:t>Есенов атындағы Каспий технологиялар және инжиниринг университетінің «</w:t>
      </w:r>
      <w:r w:rsidR="00FA33A9" w:rsidRPr="004B5F7F">
        <w:rPr>
          <w:rFonts w:ascii="Times New Roman" w:hAnsi="Times New Roman" w:cs="Times New Roman"/>
          <w:noProof/>
          <w:sz w:val="28"/>
          <w:szCs w:val="28"/>
          <w:lang w:val="kk-KZ"/>
        </w:rPr>
        <w:t xml:space="preserve">7М01503-Информатика» білім </w:t>
      </w:r>
      <w:r w:rsidR="005D3579" w:rsidRPr="004B5F7F">
        <w:rPr>
          <w:rFonts w:ascii="Times New Roman" w:hAnsi="Times New Roman" w:cs="Times New Roman"/>
          <w:noProof/>
          <w:sz w:val="28"/>
          <w:szCs w:val="28"/>
          <w:lang w:val="kk-KZ"/>
        </w:rPr>
        <w:t>бағдарламасы ү</w:t>
      </w:r>
      <w:r w:rsidR="00FA33A9" w:rsidRPr="004B5F7F">
        <w:rPr>
          <w:rFonts w:ascii="Times New Roman" w:hAnsi="Times New Roman" w:cs="Times New Roman"/>
          <w:noProof/>
          <w:sz w:val="28"/>
          <w:szCs w:val="28"/>
          <w:lang w:val="kk-KZ"/>
        </w:rPr>
        <w:t>шін «</w:t>
      </w:r>
      <w:r w:rsidR="00FA33A9" w:rsidRPr="004B5F7F">
        <w:rPr>
          <w:rFonts w:ascii="Times New Roman" w:hAnsi="Times New Roman" w:cs="Times New Roman"/>
          <w:bCs/>
          <w:noProof/>
          <w:sz w:val="28"/>
          <w:szCs w:val="28"/>
          <w:lang w:val="kk-KZ"/>
        </w:rPr>
        <w:t>Киберпедагогика</w:t>
      </w:r>
      <w:r w:rsidR="00FA33A9" w:rsidRPr="004B5F7F">
        <w:rPr>
          <w:rFonts w:ascii="Times New Roman" w:hAnsi="Times New Roman" w:cs="Times New Roman"/>
          <w:noProof/>
          <w:sz w:val="28"/>
          <w:szCs w:val="28"/>
          <w:lang w:val="kk-KZ"/>
        </w:rPr>
        <w:t>»</w:t>
      </w:r>
      <w:r w:rsidR="00002494">
        <w:rPr>
          <w:rFonts w:ascii="Times New Roman" w:hAnsi="Times New Roman" w:cs="Times New Roman"/>
          <w:noProof/>
          <w:sz w:val="28"/>
          <w:szCs w:val="28"/>
          <w:lang w:val="kk-KZ"/>
        </w:rPr>
        <w:t xml:space="preserve"> </w:t>
      </w:r>
      <w:r w:rsidR="00002494" w:rsidRPr="004B5F7F">
        <w:rPr>
          <w:rFonts w:ascii="Times New Roman" w:hAnsi="Times New Roman" w:cs="Times New Roman"/>
          <w:noProof/>
          <w:sz w:val="28"/>
          <w:szCs w:val="28"/>
          <w:lang w:val="kk-KZ"/>
        </w:rPr>
        <w:t>(1 курс)</w:t>
      </w:r>
      <w:r w:rsidR="00FA33A9" w:rsidRPr="004B5F7F">
        <w:rPr>
          <w:rFonts w:ascii="Times New Roman" w:hAnsi="Times New Roman" w:cs="Times New Roman"/>
          <w:noProof/>
          <w:sz w:val="28"/>
          <w:szCs w:val="28"/>
          <w:lang w:val="kk-KZ"/>
        </w:rPr>
        <w:t xml:space="preserve"> пәні бойынша оқу-әдістемелік кешеннің мазмұнына </w:t>
      </w:r>
      <w:r w:rsidR="00377490" w:rsidRPr="004B5F7F">
        <w:rPr>
          <w:rFonts w:ascii="Times New Roman" w:hAnsi="Times New Roman" w:cs="Times New Roman"/>
          <w:noProof/>
          <w:sz w:val="28"/>
          <w:szCs w:val="28"/>
          <w:lang w:val="kk-KZ"/>
        </w:rPr>
        <w:t>кірістірілді</w:t>
      </w:r>
      <w:r w:rsidR="00FA33A9" w:rsidRPr="004B5F7F">
        <w:rPr>
          <w:rFonts w:ascii="Times New Roman" w:hAnsi="Times New Roman" w:cs="Times New Roman"/>
          <w:noProof/>
          <w:sz w:val="28"/>
          <w:szCs w:val="28"/>
          <w:lang w:val="kk-KZ"/>
        </w:rPr>
        <w:t>;</w:t>
      </w:r>
    </w:p>
    <w:p w14:paraId="396DF1D4" w14:textId="0C72D319" w:rsidR="00FA33A9" w:rsidRPr="004B5F7F" w:rsidRDefault="00FA33A9" w:rsidP="004B5F7F">
      <w:pPr>
        <w:spacing w:after="0" w:line="240" w:lineRule="auto"/>
        <w:ind w:firstLine="709"/>
        <w:contextualSpacing/>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Зерттеу жұмысының міндеттерінің бірі, </w:t>
      </w:r>
      <w:r w:rsidR="00542B1E" w:rsidRPr="004B5F7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Pr="004B5F7F">
        <w:rPr>
          <w:rFonts w:ascii="Times New Roman" w:hAnsi="Times New Roman" w:cs="Times New Roman"/>
          <w:noProof/>
          <w:sz w:val="28"/>
          <w:szCs w:val="28"/>
          <w:lang w:val="kk-KZ"/>
        </w:rPr>
        <w:t xml:space="preserve"> оқу платформаларын құру бойынша болашақ информатика педагогтарының  даярлығын жетілдіру болып табылады. Әлем елдерінің тәжірибесі көрсеткендей, жоғарыда аталған мәселелердің шешімі қ</w:t>
      </w:r>
      <w:r w:rsidRPr="004B5F7F">
        <w:rPr>
          <w:rFonts w:ascii="Times New Roman" w:eastAsia="Calibri" w:hAnsi="Times New Roman" w:cs="Times New Roman"/>
          <w:noProof/>
          <w:sz w:val="28"/>
          <w:szCs w:val="28"/>
          <w:lang w:val="kk-KZ"/>
        </w:rPr>
        <w:t>ашықтықтан білім беру платформасын құру</w:t>
      </w:r>
      <w:r w:rsidR="00377490" w:rsidRPr="004B5F7F">
        <w:rPr>
          <w:rFonts w:ascii="Times New Roman" w:eastAsia="Calibri" w:hAnsi="Times New Roman" w:cs="Times New Roman"/>
          <w:noProof/>
          <w:sz w:val="28"/>
          <w:szCs w:val="28"/>
          <w:lang w:val="kk-KZ"/>
        </w:rPr>
        <w:t xml:space="preserve"> </w:t>
      </w:r>
      <w:r w:rsidRPr="004B5F7F">
        <w:rPr>
          <w:rFonts w:ascii="Times New Roman" w:eastAsia="Calibri" w:hAnsi="Times New Roman" w:cs="Times New Roman"/>
          <w:noProof/>
          <w:sz w:val="28"/>
          <w:szCs w:val="28"/>
          <w:lang w:val="kk-KZ"/>
        </w:rPr>
        <w:t>және білім беру үдерісіне</w:t>
      </w:r>
      <w:r w:rsidR="00377490" w:rsidRPr="004B5F7F">
        <w:rPr>
          <w:rFonts w:ascii="Times New Roman" w:eastAsia="Calibri" w:hAnsi="Times New Roman" w:cs="Times New Roman"/>
          <w:noProof/>
          <w:sz w:val="28"/>
          <w:szCs w:val="28"/>
          <w:lang w:val="kk-KZ"/>
        </w:rPr>
        <w:t xml:space="preserve"> </w:t>
      </w:r>
      <w:r w:rsidRPr="004B5F7F">
        <w:rPr>
          <w:rFonts w:ascii="Times New Roman" w:hAnsi="Times New Roman" w:cs="Times New Roman"/>
          <w:noProof/>
          <w:sz w:val="28"/>
          <w:szCs w:val="28"/>
          <w:lang w:val="kk-KZ"/>
        </w:rPr>
        <w:t>ендіру болып табылады</w:t>
      </w:r>
      <w:r w:rsidR="00F62FDF"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w:t>
      </w:r>
      <w:r w:rsidR="00F62FDF" w:rsidRPr="004B5F7F">
        <w:rPr>
          <w:rFonts w:ascii="Times New Roman" w:hAnsi="Times New Roman" w:cs="Times New Roman"/>
          <w:noProof/>
          <w:sz w:val="28"/>
          <w:szCs w:val="28"/>
          <w:lang w:val="kk-KZ"/>
        </w:rPr>
        <w:t>1</w:t>
      </w:r>
      <w:r w:rsidR="009A00D2" w:rsidRPr="004B5F7F">
        <w:rPr>
          <w:rFonts w:ascii="Times New Roman" w:hAnsi="Times New Roman" w:cs="Times New Roman"/>
          <w:noProof/>
          <w:sz w:val="28"/>
          <w:szCs w:val="28"/>
          <w:lang w:val="kk-KZ"/>
        </w:rPr>
        <w:t>61</w:t>
      </w:r>
      <w:r w:rsidRPr="004B5F7F">
        <w:rPr>
          <w:rFonts w:ascii="Times New Roman" w:hAnsi="Times New Roman" w:cs="Times New Roman"/>
          <w:noProof/>
          <w:sz w:val="28"/>
          <w:szCs w:val="28"/>
          <w:lang w:val="kk-KZ"/>
        </w:rPr>
        <w:t>].</w:t>
      </w:r>
    </w:p>
    <w:p w14:paraId="49E332F9" w14:textId="4B4F0E1A" w:rsidR="00FA33A9" w:rsidRPr="004B5F7F" w:rsidRDefault="00FA33A9" w:rsidP="004B5F7F">
      <w:pPr>
        <w:spacing w:after="0" w:line="240" w:lineRule="auto"/>
        <w:ind w:firstLine="709"/>
        <w:contextualSpacing/>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Қазіргі білім берудегі басты мәселе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ақпараттың жетіспеушілігі емес, оны таңдау, жалпылау және ең бастысы – түсіну</w:t>
      </w:r>
      <w:r w:rsidR="004F30F9" w:rsidRPr="004B5F7F">
        <w:rPr>
          <w:rFonts w:ascii="Times New Roman" w:hAnsi="Times New Roman" w:cs="Times New Roman"/>
          <w:noProof/>
          <w:sz w:val="28"/>
          <w:szCs w:val="28"/>
          <w:lang w:val="kk-KZ"/>
        </w:rPr>
        <w:t xml:space="preserve"> болып табылады</w:t>
      </w:r>
      <w:r w:rsidRPr="004B5F7F">
        <w:rPr>
          <w:rFonts w:ascii="Times New Roman" w:hAnsi="Times New Roman" w:cs="Times New Roman"/>
          <w:noProof/>
          <w:sz w:val="28"/>
          <w:szCs w:val="28"/>
          <w:lang w:val="kk-KZ"/>
        </w:rPr>
        <w:t>. Білім алушының когнитивтік, белсенділік, мотивациялық, этикалық, әлеуметтік және мінез-құлық құзыреттіліктерінің базалық қасиеттерін қалыптастыру мен дамытудың жалпы бағытына ие бола отырып, қашықтықтан білім беру ортасында электрондық контент дерекқоры болуы қажет.</w:t>
      </w:r>
    </w:p>
    <w:p w14:paraId="2C2755F2" w14:textId="2EBDA332" w:rsidR="00FA33A9" w:rsidRPr="004B5F7F" w:rsidRDefault="00F50366" w:rsidP="004B5F7F">
      <w:pPr>
        <w:spacing w:after="0" w:line="240" w:lineRule="auto"/>
        <w:ind w:firstLine="709"/>
        <w:contextualSpacing/>
        <w:jc w:val="both"/>
        <w:rPr>
          <w:rFonts w:ascii="Times New Roman" w:hAnsi="Times New Roman" w:cs="Times New Roman"/>
          <w:noProof/>
          <w:sz w:val="28"/>
          <w:szCs w:val="28"/>
          <w:lang w:val="kk-KZ"/>
        </w:rPr>
      </w:pPr>
      <w:r w:rsidRPr="004B5F7F">
        <w:rPr>
          <w:rFonts w:ascii="Times New Roman" w:hAnsi="Times New Roman" w:cs="Times New Roman"/>
          <w:noProof/>
          <w:sz w:val="28"/>
          <w:szCs w:val="28"/>
          <w:shd w:val="clear" w:color="auto" w:fill="FFFFFF"/>
          <w:lang w:val="kk-KZ"/>
        </w:rPr>
        <w:t>R.</w:t>
      </w:r>
      <w:r w:rsidR="00F70D10">
        <w:rPr>
          <w:rFonts w:ascii="Times New Roman" w:hAnsi="Times New Roman" w:cs="Times New Roman"/>
          <w:noProof/>
          <w:sz w:val="28"/>
          <w:szCs w:val="28"/>
          <w:shd w:val="clear" w:color="auto" w:fill="FFFFFF"/>
          <w:lang w:val="kk-KZ"/>
        </w:rPr>
        <w:t xml:space="preserve"> </w:t>
      </w:r>
      <w:r w:rsidRPr="004B5F7F">
        <w:rPr>
          <w:rFonts w:ascii="Times New Roman" w:hAnsi="Times New Roman" w:cs="Times New Roman"/>
          <w:noProof/>
          <w:sz w:val="28"/>
          <w:szCs w:val="28"/>
          <w:shd w:val="clear" w:color="auto" w:fill="FFFFFF"/>
          <w:lang w:val="kk-KZ"/>
        </w:rPr>
        <w:t xml:space="preserve">Tinker </w:t>
      </w:r>
      <w:r w:rsidRPr="004B5F7F">
        <w:rPr>
          <w:rFonts w:ascii="Times New Roman" w:hAnsi="Times New Roman" w:cs="Times New Roman"/>
          <w:noProof/>
          <w:sz w:val="28"/>
          <w:szCs w:val="28"/>
          <w:lang w:val="kk-KZ"/>
        </w:rPr>
        <w:t>[</w:t>
      </w:r>
      <w:r w:rsidR="00D553BF" w:rsidRPr="004B5F7F">
        <w:rPr>
          <w:rFonts w:ascii="Times New Roman" w:hAnsi="Times New Roman" w:cs="Times New Roman"/>
          <w:noProof/>
          <w:sz w:val="28"/>
          <w:szCs w:val="28"/>
          <w:lang w:val="kk-KZ"/>
        </w:rPr>
        <w:t>170</w:t>
      </w:r>
      <w:r w:rsidRPr="004B5F7F">
        <w:rPr>
          <w:rFonts w:ascii="Times New Roman" w:hAnsi="Times New Roman" w:cs="Times New Roman"/>
          <w:noProof/>
          <w:sz w:val="28"/>
          <w:szCs w:val="28"/>
          <w:lang w:val="kk-KZ"/>
        </w:rPr>
        <w:t xml:space="preserve">], </w:t>
      </w:r>
      <w:r w:rsidR="00DB063A" w:rsidRPr="004B5F7F">
        <w:rPr>
          <w:rFonts w:ascii="Times New Roman" w:hAnsi="Times New Roman" w:cs="Times New Roman"/>
          <w:noProof/>
          <w:sz w:val="28"/>
          <w:szCs w:val="28"/>
          <w:lang w:val="kk-KZ"/>
        </w:rPr>
        <w:t>М.И.</w:t>
      </w:r>
      <w:r w:rsidR="00F70D10">
        <w:rPr>
          <w:rFonts w:ascii="Times New Roman" w:hAnsi="Times New Roman" w:cs="Times New Roman"/>
          <w:noProof/>
          <w:sz w:val="28"/>
          <w:szCs w:val="28"/>
          <w:lang w:val="kk-KZ"/>
        </w:rPr>
        <w:t xml:space="preserve"> </w:t>
      </w:r>
      <w:r w:rsidR="00DB063A" w:rsidRPr="004B5F7F">
        <w:rPr>
          <w:rFonts w:ascii="Times New Roman" w:hAnsi="Times New Roman" w:cs="Times New Roman"/>
          <w:noProof/>
          <w:sz w:val="28"/>
          <w:szCs w:val="28"/>
          <w:lang w:val="kk-KZ"/>
        </w:rPr>
        <w:t>Беляев [</w:t>
      </w:r>
      <w:r w:rsidR="009A00D2" w:rsidRPr="004B5F7F">
        <w:rPr>
          <w:rFonts w:ascii="Times New Roman" w:hAnsi="Times New Roman" w:cs="Times New Roman"/>
          <w:noProof/>
          <w:sz w:val="28"/>
          <w:szCs w:val="28"/>
          <w:lang w:val="kk-KZ"/>
        </w:rPr>
        <w:t>1</w:t>
      </w:r>
      <w:r w:rsidR="00D553BF" w:rsidRPr="004B5F7F">
        <w:rPr>
          <w:rFonts w:ascii="Times New Roman" w:hAnsi="Times New Roman" w:cs="Times New Roman"/>
          <w:noProof/>
          <w:sz w:val="28"/>
          <w:szCs w:val="28"/>
          <w:lang w:val="kk-KZ"/>
        </w:rPr>
        <w:t>71</w:t>
      </w:r>
      <w:r w:rsidR="00DB063A" w:rsidRPr="004B5F7F">
        <w:rPr>
          <w:rFonts w:ascii="Times New Roman" w:hAnsi="Times New Roman" w:cs="Times New Roman"/>
          <w:noProof/>
          <w:sz w:val="28"/>
          <w:szCs w:val="28"/>
          <w:lang w:val="kk-KZ"/>
        </w:rPr>
        <w:t>], Л.Л.</w:t>
      </w:r>
      <w:r w:rsidR="00F70D10">
        <w:rPr>
          <w:rFonts w:ascii="Times New Roman" w:hAnsi="Times New Roman" w:cs="Times New Roman"/>
          <w:noProof/>
          <w:sz w:val="28"/>
          <w:szCs w:val="28"/>
          <w:lang w:val="kk-KZ"/>
        </w:rPr>
        <w:t xml:space="preserve"> </w:t>
      </w:r>
      <w:r w:rsidR="00DB063A" w:rsidRPr="004B5F7F">
        <w:rPr>
          <w:rFonts w:ascii="Times New Roman" w:hAnsi="Times New Roman" w:cs="Times New Roman"/>
          <w:noProof/>
          <w:sz w:val="28"/>
          <w:szCs w:val="28"/>
          <w:lang w:val="kk-KZ"/>
        </w:rPr>
        <w:t>Босова [1</w:t>
      </w:r>
      <w:r w:rsidR="00D553BF" w:rsidRPr="004B5F7F">
        <w:rPr>
          <w:rFonts w:ascii="Times New Roman" w:hAnsi="Times New Roman" w:cs="Times New Roman"/>
          <w:noProof/>
          <w:sz w:val="28"/>
          <w:szCs w:val="28"/>
          <w:lang w:val="kk-KZ"/>
        </w:rPr>
        <w:t>72</w:t>
      </w:r>
      <w:r w:rsidR="00DB063A" w:rsidRPr="004B5F7F">
        <w:rPr>
          <w:rFonts w:ascii="Times New Roman" w:hAnsi="Times New Roman" w:cs="Times New Roman"/>
          <w:noProof/>
          <w:sz w:val="28"/>
          <w:szCs w:val="28"/>
          <w:lang w:val="kk-KZ"/>
        </w:rPr>
        <w:t xml:space="preserve">], </w:t>
      </w:r>
      <w:r w:rsidR="00FA33A9" w:rsidRPr="004B5F7F">
        <w:rPr>
          <w:rFonts w:ascii="Times New Roman" w:hAnsi="Times New Roman" w:cs="Times New Roman"/>
          <w:noProof/>
          <w:sz w:val="28"/>
          <w:szCs w:val="28"/>
          <w:lang w:val="kk-KZ"/>
        </w:rPr>
        <w:t>И.К.</w:t>
      </w:r>
      <w:r w:rsidR="00F70D10">
        <w:rPr>
          <w:rFonts w:ascii="Times New Roman" w:hAnsi="Times New Roman" w:cs="Times New Roman"/>
          <w:noProof/>
          <w:sz w:val="28"/>
          <w:szCs w:val="28"/>
          <w:lang w:val="kk-KZ"/>
        </w:rPr>
        <w:t xml:space="preserve"> </w:t>
      </w:r>
      <w:r w:rsidR="00FA33A9" w:rsidRPr="004B5F7F">
        <w:rPr>
          <w:rFonts w:ascii="Times New Roman" w:hAnsi="Times New Roman" w:cs="Times New Roman"/>
          <w:noProof/>
          <w:sz w:val="28"/>
          <w:szCs w:val="28"/>
          <w:lang w:val="kk-KZ"/>
        </w:rPr>
        <w:t>Войтович</w:t>
      </w:r>
      <w:r w:rsidR="00DB063A" w:rsidRPr="004B5F7F">
        <w:rPr>
          <w:rFonts w:ascii="Times New Roman" w:hAnsi="Times New Roman" w:cs="Times New Roman"/>
          <w:noProof/>
          <w:sz w:val="28"/>
          <w:szCs w:val="28"/>
          <w:lang w:val="kk-KZ"/>
        </w:rPr>
        <w:t xml:space="preserve"> [</w:t>
      </w:r>
      <w:r w:rsidR="00D553BF" w:rsidRPr="004B5F7F">
        <w:rPr>
          <w:rFonts w:ascii="Times New Roman" w:hAnsi="Times New Roman" w:cs="Times New Roman"/>
          <w:noProof/>
          <w:sz w:val="28"/>
          <w:szCs w:val="28"/>
          <w:lang w:val="kk-KZ"/>
        </w:rPr>
        <w:t>173</w:t>
      </w:r>
      <w:r w:rsidR="00DB063A" w:rsidRPr="004B5F7F">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М.</w:t>
      </w:r>
      <w:r w:rsidR="00F70D10">
        <w:rPr>
          <w:rFonts w:ascii="Times New Roman" w:hAnsi="Times New Roman" w:cs="Times New Roman"/>
          <w:noProof/>
          <w:sz w:val="28"/>
          <w:szCs w:val="28"/>
          <w:lang w:val="kk-KZ"/>
        </w:rPr>
        <w:t> </w:t>
      </w:r>
      <w:r w:rsidR="00FA33A9" w:rsidRPr="004B5F7F">
        <w:rPr>
          <w:rFonts w:ascii="Times New Roman" w:hAnsi="Times New Roman" w:cs="Times New Roman"/>
          <w:noProof/>
          <w:sz w:val="28"/>
          <w:szCs w:val="28"/>
          <w:lang w:val="kk-KZ"/>
        </w:rPr>
        <w:t>Серік</w:t>
      </w:r>
      <w:r w:rsidR="00DB063A" w:rsidRPr="004B5F7F">
        <w:rPr>
          <w:rFonts w:ascii="Times New Roman" w:hAnsi="Times New Roman" w:cs="Times New Roman"/>
          <w:noProof/>
          <w:sz w:val="28"/>
          <w:szCs w:val="28"/>
          <w:lang w:val="kk-KZ"/>
        </w:rPr>
        <w:t xml:space="preserve"> [1</w:t>
      </w:r>
      <w:r w:rsidR="00D553BF" w:rsidRPr="004B5F7F">
        <w:rPr>
          <w:rFonts w:ascii="Times New Roman" w:hAnsi="Times New Roman" w:cs="Times New Roman"/>
          <w:noProof/>
          <w:sz w:val="28"/>
          <w:szCs w:val="28"/>
          <w:lang w:val="kk-KZ"/>
        </w:rPr>
        <w:t>74</w:t>
      </w:r>
      <w:r w:rsidR="00DB063A" w:rsidRPr="004B5F7F">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w:t>
      </w:r>
      <w:r w:rsidR="00DB063A" w:rsidRPr="004B5F7F">
        <w:rPr>
          <w:rFonts w:ascii="Times New Roman" w:eastAsia="Calibri" w:hAnsi="Times New Roman" w:cs="Times New Roman"/>
          <w:bCs/>
          <w:noProof/>
          <w:sz w:val="28"/>
          <w:szCs w:val="28"/>
          <w:lang w:val="kk-KZ"/>
        </w:rPr>
        <w:t>Ғ.Б.</w:t>
      </w:r>
      <w:r w:rsidR="00F70D10">
        <w:rPr>
          <w:rFonts w:ascii="Times New Roman" w:eastAsia="Calibri" w:hAnsi="Times New Roman" w:cs="Times New Roman"/>
          <w:bCs/>
          <w:noProof/>
          <w:sz w:val="28"/>
          <w:szCs w:val="28"/>
          <w:lang w:val="kk-KZ"/>
        </w:rPr>
        <w:t xml:space="preserve"> </w:t>
      </w:r>
      <w:r w:rsidR="00DB063A" w:rsidRPr="004B5F7F">
        <w:rPr>
          <w:rFonts w:ascii="Times New Roman" w:eastAsia="Calibri" w:hAnsi="Times New Roman" w:cs="Times New Roman"/>
          <w:bCs/>
          <w:noProof/>
          <w:sz w:val="28"/>
          <w:szCs w:val="28"/>
          <w:lang w:val="kk-KZ"/>
        </w:rPr>
        <w:t xml:space="preserve">Саржанова </w:t>
      </w:r>
      <w:r w:rsidR="00DB063A" w:rsidRPr="004B5F7F">
        <w:rPr>
          <w:rFonts w:ascii="Times New Roman" w:hAnsi="Times New Roman" w:cs="Times New Roman"/>
          <w:noProof/>
          <w:sz w:val="28"/>
          <w:szCs w:val="28"/>
          <w:lang w:val="kk-KZ"/>
        </w:rPr>
        <w:t>[1</w:t>
      </w:r>
      <w:r w:rsidR="00D553BF" w:rsidRPr="004B5F7F">
        <w:rPr>
          <w:rFonts w:ascii="Times New Roman" w:hAnsi="Times New Roman" w:cs="Times New Roman"/>
          <w:noProof/>
          <w:sz w:val="28"/>
          <w:szCs w:val="28"/>
          <w:lang w:val="kk-KZ"/>
        </w:rPr>
        <w:t>75</w:t>
      </w:r>
      <w:r w:rsidR="00DB063A" w:rsidRPr="004B5F7F">
        <w:rPr>
          <w:rFonts w:ascii="Times New Roman" w:hAnsi="Times New Roman" w:cs="Times New Roman"/>
          <w:noProof/>
          <w:sz w:val="28"/>
          <w:szCs w:val="28"/>
          <w:lang w:val="kk-KZ"/>
        </w:rPr>
        <w:t>]</w:t>
      </w:r>
      <w:r w:rsidR="00DB063A" w:rsidRPr="004B5F7F">
        <w:rPr>
          <w:rFonts w:ascii="Times New Roman" w:eastAsia="Calibri" w:hAnsi="Times New Roman" w:cs="Times New Roman"/>
          <w:bCs/>
          <w:noProof/>
          <w:sz w:val="28"/>
          <w:szCs w:val="28"/>
          <w:lang w:val="kk-KZ"/>
        </w:rPr>
        <w:t xml:space="preserve"> </w:t>
      </w:r>
      <w:r w:rsidR="00FA33A9" w:rsidRPr="004B5F7F">
        <w:rPr>
          <w:rFonts w:ascii="Times New Roman" w:hAnsi="Times New Roman" w:cs="Times New Roman"/>
          <w:noProof/>
          <w:sz w:val="28"/>
          <w:szCs w:val="28"/>
          <w:lang w:val="kk-KZ"/>
        </w:rPr>
        <w:t>еңбектерінде оқу материалын іріктеу, электрондық білім беру курстары, бұлттық ресурстарды білім беру үдерісіне ендіру, білім беру курсын құру моделін анықтау және оның орталық фигурасы, курсты орналастыру үшін контент пен платформа құру үшін құрал-саймандарды таңдау, білім беру үдерісі субъектілерінің өзара іс-қимыл спецификасын есепке алу, электрондық білім беру ресурстарын құрудың технологиялық аспектілері мен кезеңдері мәселелері көрсетілген.</w:t>
      </w:r>
    </w:p>
    <w:p w14:paraId="7C18F66F" w14:textId="40211028" w:rsidR="00FA33A9" w:rsidRPr="004B5F7F" w:rsidRDefault="00AF05DA" w:rsidP="004B5F7F">
      <w:pPr>
        <w:spacing w:after="0" w:line="240" w:lineRule="auto"/>
        <w:ind w:firstLine="709"/>
        <w:contextualSpacing/>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Қашықтықтан</w:t>
      </w:r>
      <w:r w:rsidR="00FA33A9" w:rsidRPr="004B5F7F">
        <w:rPr>
          <w:rFonts w:ascii="Times New Roman" w:hAnsi="Times New Roman" w:cs="Times New Roman"/>
          <w:noProof/>
          <w:sz w:val="28"/>
          <w:szCs w:val="28"/>
          <w:lang w:val="kk-KZ"/>
        </w:rPr>
        <w:t xml:space="preserve"> оқу платформаларын құрып, білім беру үдерісіне енгізу  бойынша қойылатын келесі талаптар белгілі:</w:t>
      </w:r>
    </w:p>
    <w:p w14:paraId="64B2F223" w14:textId="437B7C0D" w:rsidR="00FA33A9" w:rsidRPr="004B5F7F" w:rsidRDefault="00F70D10" w:rsidP="004B5F7F">
      <w:pPr>
        <w:spacing w:after="0" w:line="240" w:lineRule="auto"/>
        <w:ind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қолданылатын құралдар мен ақпараттық ресурстардың лицензиялық талаптарға сәйкес келуі;</w:t>
      </w:r>
    </w:p>
    <w:p w14:paraId="4000259F" w14:textId="071D9CBE" w:rsidR="00FA33A9" w:rsidRPr="004B5F7F" w:rsidRDefault="00F70D10" w:rsidP="004B5F7F">
      <w:pPr>
        <w:spacing w:after="0" w:line="240" w:lineRule="auto"/>
        <w:ind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білім беру үдерісінің мақсаттары мен міндеттерінде көзделген білім алушылардың маңызды құзыреттіліктерін қалыптастыруды қамтамасыз етуі;</w:t>
      </w:r>
    </w:p>
    <w:p w14:paraId="60B016BB" w14:textId="782685D5" w:rsidR="00FA33A9" w:rsidRPr="004B5F7F" w:rsidRDefault="00F70D10" w:rsidP="004B5F7F">
      <w:pPr>
        <w:spacing w:after="0" w:line="240" w:lineRule="auto"/>
        <w:ind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қазіргі ғылыми және әдістемелік деңгейге сәйкес келуі;</w:t>
      </w:r>
    </w:p>
    <w:p w14:paraId="5E64F932" w14:textId="24984AF8" w:rsidR="00FA33A9" w:rsidRPr="004B5F7F" w:rsidRDefault="00F70D10" w:rsidP="004B5F7F">
      <w:pPr>
        <w:spacing w:after="0" w:line="240" w:lineRule="auto"/>
        <w:ind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техникалық орындау мен безендірудің сапалы деңгейімен, ақпараттың толықтығымен, әдістемелік әдістердің тиімділігімен, көрнекілігімен ерекшеленуі;</w:t>
      </w:r>
    </w:p>
    <w:p w14:paraId="62B8D744" w14:textId="435354EF" w:rsidR="00FA33A9" w:rsidRPr="004B5F7F" w:rsidRDefault="00F70D10" w:rsidP="004B5F7F">
      <w:pPr>
        <w:spacing w:after="0" w:line="240" w:lineRule="auto"/>
        <w:ind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оқу үдерісінде </w:t>
      </w:r>
      <w:r w:rsidR="00542B1E" w:rsidRPr="004B5F7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00FA33A9" w:rsidRPr="004B5F7F">
        <w:rPr>
          <w:rFonts w:ascii="Times New Roman" w:hAnsi="Times New Roman" w:cs="Times New Roman"/>
          <w:noProof/>
          <w:sz w:val="28"/>
          <w:szCs w:val="28"/>
          <w:lang w:val="kk-KZ"/>
        </w:rPr>
        <w:t xml:space="preserve"> оқу платформаларын қолдану үшін қажетті және жеткілікті әдістемелік қамтамасыз ету құралдарының толық жиынтығымен қамтылуы болып табылады.</w:t>
      </w:r>
    </w:p>
    <w:p w14:paraId="68273F51" w14:textId="3371FE2F" w:rsidR="00FA33A9" w:rsidRPr="004B5F7F" w:rsidRDefault="00FA33A9" w:rsidP="004B5F7F">
      <w:pPr>
        <w:spacing w:after="0" w:line="240" w:lineRule="auto"/>
        <w:ind w:firstLine="709"/>
        <w:contextualSpacing/>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Қазақстан Республикасының Президентінің 2018 жылғы 10 қаңтардағы жолдауындағы </w:t>
      </w:r>
      <w:r w:rsidRPr="004B5F7F">
        <w:rPr>
          <w:rFonts w:ascii="Times New Roman" w:eastAsia="Calibri" w:hAnsi="Times New Roman" w:cs="Times New Roman"/>
          <w:noProof/>
          <w:sz w:val="28"/>
          <w:szCs w:val="28"/>
          <w:lang w:val="kk-KZ"/>
        </w:rPr>
        <w:t xml:space="preserve">Төртінші өнеркәсіптік революция жағдайындағы дамудың жаңа мүмкіндіктері бөлімінде </w:t>
      </w:r>
      <w:r w:rsidRPr="004B5F7F">
        <w:rPr>
          <w:rFonts w:ascii="Times New Roman" w:hAnsi="Times New Roman" w:cs="Times New Roman"/>
          <w:noProof/>
          <w:sz w:val="28"/>
          <w:szCs w:val="28"/>
          <w:lang w:val="kk-KZ"/>
        </w:rPr>
        <w:t>«</w:t>
      </w:r>
      <w:r w:rsidRPr="004B5F7F">
        <w:rPr>
          <w:rFonts w:ascii="Times New Roman" w:eastAsia="Calibri" w:hAnsi="Times New Roman" w:cs="Times New Roman"/>
          <w:noProof/>
          <w:sz w:val="28"/>
          <w:szCs w:val="28"/>
          <w:lang w:val="kk-KZ"/>
        </w:rPr>
        <w:t xml:space="preserve">Жоғарғы білім беру ісінде жасанды интеллектпен және үлкен деректермен жұмыс істеу үшін </w:t>
      </w:r>
      <w:r w:rsidR="00002494">
        <w:rPr>
          <w:rFonts w:ascii="Times New Roman" w:eastAsia="Calibri" w:hAnsi="Times New Roman" w:cs="Times New Roman"/>
          <w:noProof/>
          <w:sz w:val="28"/>
          <w:szCs w:val="28"/>
          <w:lang w:val="kk-KZ"/>
        </w:rPr>
        <w:t>І</w:t>
      </w:r>
      <w:r w:rsidRPr="004B5F7F">
        <w:rPr>
          <w:rFonts w:ascii="Times New Roman" w:eastAsia="Calibri" w:hAnsi="Times New Roman" w:cs="Times New Roman"/>
          <w:noProof/>
          <w:sz w:val="28"/>
          <w:szCs w:val="28"/>
          <w:lang w:val="kk-KZ"/>
        </w:rPr>
        <w:t>Т бойынша білім алған түлектер санын көбейту керек</w:t>
      </w:r>
      <w:r w:rsidR="00002494">
        <w:rPr>
          <w:rFonts w:ascii="Times New Roman" w:eastAsia="Calibri" w:hAnsi="Times New Roman" w:cs="Times New Roman"/>
          <w:noProof/>
          <w:sz w:val="28"/>
          <w:szCs w:val="28"/>
          <w:lang w:val="kk-KZ"/>
        </w:rPr>
        <w:t>»</w:t>
      </w:r>
      <w:r w:rsidRPr="004B5F7F">
        <w:rPr>
          <w:rFonts w:ascii="Times New Roman" w:eastAsia="Calibri" w:hAnsi="Times New Roman" w:cs="Times New Roman"/>
          <w:noProof/>
          <w:sz w:val="28"/>
          <w:szCs w:val="28"/>
          <w:lang w:val="kk-KZ"/>
        </w:rPr>
        <w:t xml:space="preserve">, делінген </w:t>
      </w:r>
      <w:r w:rsidRPr="004B5F7F">
        <w:rPr>
          <w:rFonts w:ascii="Times New Roman" w:hAnsi="Times New Roman" w:cs="Times New Roman"/>
          <w:noProof/>
          <w:sz w:val="28"/>
          <w:szCs w:val="28"/>
          <w:lang w:val="kk-KZ"/>
        </w:rPr>
        <w:t>[</w:t>
      </w:r>
      <w:r w:rsidR="00F2559D" w:rsidRPr="004B5F7F">
        <w:rPr>
          <w:rFonts w:ascii="Times New Roman" w:hAnsi="Times New Roman" w:cs="Times New Roman"/>
          <w:noProof/>
          <w:sz w:val="28"/>
          <w:szCs w:val="28"/>
          <w:lang w:val="kk-KZ"/>
        </w:rPr>
        <w:t>1</w:t>
      </w:r>
      <w:r w:rsidR="00FE3B9D" w:rsidRPr="004B5F7F">
        <w:rPr>
          <w:rFonts w:ascii="Times New Roman" w:hAnsi="Times New Roman" w:cs="Times New Roman"/>
          <w:noProof/>
          <w:sz w:val="28"/>
          <w:szCs w:val="28"/>
          <w:lang w:val="kk-KZ"/>
        </w:rPr>
        <w:t>76</w:t>
      </w:r>
      <w:r w:rsidRPr="004B5F7F">
        <w:rPr>
          <w:rFonts w:ascii="Times New Roman" w:hAnsi="Times New Roman" w:cs="Times New Roman"/>
          <w:noProof/>
          <w:sz w:val="28"/>
          <w:szCs w:val="28"/>
          <w:lang w:val="kk-KZ"/>
        </w:rPr>
        <w:t xml:space="preserve">]. Сондықтан, </w:t>
      </w:r>
      <w:r w:rsidRPr="004B5F7F">
        <w:rPr>
          <w:rFonts w:ascii="Times New Roman" w:eastAsia="Calibri" w:hAnsi="Times New Roman" w:cs="Times New Roman"/>
          <w:noProof/>
          <w:sz w:val="28"/>
          <w:szCs w:val="28"/>
          <w:lang w:val="kk-KZ"/>
        </w:rPr>
        <w:t xml:space="preserve">қашықтықтан білім беру платформаларын құру және онымен жұмыс істеу </w:t>
      </w:r>
      <w:r w:rsidRPr="004B5F7F">
        <w:rPr>
          <w:rFonts w:ascii="Times New Roman" w:hAnsi="Times New Roman" w:cs="Times New Roman"/>
          <w:noProof/>
          <w:sz w:val="28"/>
          <w:szCs w:val="28"/>
          <w:lang w:val="kk-KZ"/>
        </w:rPr>
        <w:t xml:space="preserve">IT саласының кез-келген маманына, әсіресе болашақ адами капиталды қалыптастыруға бірден-бір үлес қосатын информатика педагогі үшін маңызды. Бұл үшін, </w:t>
      </w:r>
      <w:r w:rsidRPr="004B5F7F">
        <w:rPr>
          <w:rFonts w:ascii="Times New Roman" w:eastAsia="Calibri" w:hAnsi="Times New Roman" w:cs="Times New Roman"/>
          <w:noProof/>
          <w:sz w:val="28"/>
          <w:szCs w:val="28"/>
          <w:lang w:val="kk-KZ"/>
        </w:rPr>
        <w:t>қашықтықтан білім беру платформаларын</w:t>
      </w:r>
      <w:r w:rsidRPr="004B5F7F">
        <w:rPr>
          <w:rFonts w:ascii="Times New Roman" w:hAnsi="Times New Roman" w:cs="Times New Roman"/>
          <w:noProof/>
          <w:sz w:val="28"/>
          <w:szCs w:val="28"/>
          <w:lang w:val="kk-KZ"/>
        </w:rPr>
        <w:t xml:space="preserve"> оқыту үдерісіне ендіру мәселесін, соның ішінде қазақ тілінде сапалы контент әзірлеу мақсатында қол жетімді және сапалы отандық платформаны дайындауды қолға алу  қажет.</w:t>
      </w:r>
    </w:p>
    <w:p w14:paraId="44B4EAAE" w14:textId="77777777" w:rsidR="00FA33A9" w:rsidRPr="004B5F7F" w:rsidRDefault="00FA33A9" w:rsidP="004B5F7F">
      <w:pPr>
        <w:spacing w:after="0" w:line="240" w:lineRule="auto"/>
        <w:ind w:firstLine="709"/>
        <w:contextualSpacing/>
        <w:jc w:val="both"/>
        <w:rPr>
          <w:rFonts w:ascii="Times New Roman" w:eastAsia="Calibri" w:hAnsi="Times New Roman" w:cs="Times New Roman"/>
          <w:noProof/>
          <w:sz w:val="28"/>
          <w:szCs w:val="28"/>
          <w:lang w:val="kk-KZ"/>
        </w:rPr>
      </w:pPr>
      <w:r w:rsidRPr="004B5F7F">
        <w:rPr>
          <w:rFonts w:ascii="Times New Roman" w:eastAsia="Calibri" w:hAnsi="Times New Roman" w:cs="Times New Roman"/>
          <w:noProof/>
          <w:sz w:val="28"/>
          <w:szCs w:val="28"/>
          <w:lang w:val="kk-KZ"/>
        </w:rPr>
        <w:t>Қашықтықтан білім беру платформалары арқылы «қалаған уақытта, қалаған орыннан білім алу» форматында жұмыс істеуге жағдайлар туады. Интерактивті оқытуды қамтамасыз ететін курстарды, презентацияларды, құруға және алмасуға, тапсырмаларды орындауға, тест орындауға, кері байланыс жасауға, өз сабағында педагогтар оқу-әдістемелік жағынан қамтамасыз етуге және т.б. мүмкіндіктерге қол жеткізуге болады.</w:t>
      </w:r>
    </w:p>
    <w:p w14:paraId="6B9BF065" w14:textId="21ED7C24" w:rsidR="00FA33A9" w:rsidRPr="004B5F7F" w:rsidRDefault="00FA33A9" w:rsidP="004B5F7F">
      <w:pPr>
        <w:spacing w:after="0" w:line="240" w:lineRule="auto"/>
        <w:ind w:firstLine="709"/>
        <w:contextualSpacing/>
        <w:jc w:val="both"/>
        <w:rPr>
          <w:rFonts w:ascii="Times New Roman" w:eastAsia="Calibri" w:hAnsi="Times New Roman" w:cs="Times New Roman"/>
          <w:noProof/>
          <w:sz w:val="28"/>
          <w:szCs w:val="28"/>
          <w:lang w:val="kk-KZ"/>
        </w:rPr>
      </w:pPr>
      <w:r w:rsidRPr="004B5F7F">
        <w:rPr>
          <w:rFonts w:ascii="Times New Roman" w:eastAsia="Calibri" w:hAnsi="Times New Roman" w:cs="Times New Roman"/>
          <w:noProof/>
          <w:sz w:val="28"/>
          <w:szCs w:val="28"/>
          <w:lang w:val="kk-KZ"/>
        </w:rPr>
        <w:t xml:space="preserve">Біздің ойымызша, болашақ информатика </w:t>
      </w:r>
      <w:r w:rsidR="00441D2A" w:rsidRPr="004B5F7F">
        <w:rPr>
          <w:rFonts w:ascii="Times New Roman" w:eastAsia="Calibri" w:hAnsi="Times New Roman" w:cs="Times New Roman"/>
          <w:noProof/>
          <w:sz w:val="28"/>
          <w:szCs w:val="28"/>
          <w:lang w:val="kk-KZ"/>
        </w:rPr>
        <w:t>педагогтарын</w:t>
      </w:r>
      <w:r w:rsidRPr="004B5F7F">
        <w:rPr>
          <w:rFonts w:ascii="Times New Roman" w:eastAsia="Calibri" w:hAnsi="Times New Roman" w:cs="Times New Roman"/>
          <w:noProof/>
          <w:sz w:val="28"/>
          <w:szCs w:val="28"/>
          <w:lang w:val="kk-KZ"/>
        </w:rPr>
        <w:t xml:space="preserve"> даярлауды жетілдіруде білім беру </w:t>
      </w:r>
      <w:r w:rsidR="00441D2A" w:rsidRPr="004B5F7F">
        <w:rPr>
          <w:rFonts w:ascii="Times New Roman" w:eastAsia="Calibri" w:hAnsi="Times New Roman" w:cs="Times New Roman"/>
          <w:noProof/>
          <w:sz w:val="28"/>
          <w:szCs w:val="28"/>
          <w:lang w:val="kk-KZ"/>
        </w:rPr>
        <w:t>бағдарламаларына</w:t>
      </w:r>
      <w:r w:rsidRPr="004B5F7F">
        <w:rPr>
          <w:rFonts w:ascii="Times New Roman" w:eastAsia="Calibri" w:hAnsi="Times New Roman" w:cs="Times New Roman"/>
          <w:noProof/>
          <w:sz w:val="28"/>
          <w:szCs w:val="28"/>
          <w:lang w:val="kk-KZ"/>
        </w:rPr>
        <w:t xml:space="preserve"> қашықтықтан білім беру платформаларымен байланысты жаңа білім беру пәндерін әзірлеп және енгізу заманауи түлектерге қашықтықтан білім беру платформаларымен алға қарай нәтижелі жұмыс істеу үшін қажетті білім, іскерлік пен дағдыларды игеруге мүмкіндіктер береді.</w:t>
      </w:r>
    </w:p>
    <w:p w14:paraId="58625511" w14:textId="0FA0A326"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Біз жоғарыда</w:t>
      </w:r>
      <w:r w:rsidR="00F2559D" w:rsidRPr="004B5F7F">
        <w:rPr>
          <w:rFonts w:ascii="Times New Roman" w:hAnsi="Times New Roman" w:cs="Times New Roman"/>
          <w:noProof/>
          <w:sz w:val="28"/>
          <w:szCs w:val="28"/>
          <w:lang w:val="kk-KZ"/>
        </w:rPr>
        <w:t xml:space="preserve"> </w:t>
      </w:r>
      <w:r w:rsidRPr="004B5F7F">
        <w:rPr>
          <w:rFonts w:ascii="Times New Roman" w:hAnsi="Times New Roman" w:cs="Times New Roman"/>
          <w:i/>
          <w:noProof/>
          <w:sz w:val="28"/>
          <w:szCs w:val="28"/>
          <w:lang w:val="kk-KZ"/>
        </w:rPr>
        <w:t>қ</w:t>
      </w:r>
      <w:r w:rsidRPr="004B5F7F">
        <w:rPr>
          <w:rFonts w:ascii="Times New Roman" w:eastAsia="Calibri" w:hAnsi="Times New Roman" w:cs="Times New Roman"/>
          <w:bCs/>
          <w:i/>
          <w:noProof/>
          <w:sz w:val="28"/>
          <w:szCs w:val="28"/>
          <w:lang w:val="kk-KZ"/>
        </w:rPr>
        <w:t xml:space="preserve">ашықтықтан оқыту платформасын құру және жүзеге асыру бойынша </w:t>
      </w:r>
      <w:r w:rsidRPr="004B5F7F">
        <w:rPr>
          <w:rFonts w:ascii="Times New Roman" w:hAnsi="Times New Roman" w:cs="Times New Roman"/>
          <w:i/>
          <w:noProof/>
          <w:sz w:val="28"/>
          <w:szCs w:val="28"/>
          <w:lang w:val="kk-KZ"/>
        </w:rPr>
        <w:t>болашақ информатика педагогтарын</w:t>
      </w:r>
      <w:r w:rsidR="00D8725B" w:rsidRPr="004B5F7F">
        <w:rPr>
          <w:rFonts w:ascii="Times New Roman" w:hAnsi="Times New Roman" w:cs="Times New Roman"/>
          <w:i/>
          <w:noProof/>
          <w:sz w:val="28"/>
          <w:szCs w:val="28"/>
          <w:lang w:val="kk-KZ"/>
        </w:rPr>
        <w:t xml:space="preserve"> </w:t>
      </w:r>
      <w:r w:rsidRPr="004B5F7F">
        <w:rPr>
          <w:rFonts w:ascii="Times New Roman" w:eastAsia="Calibri" w:hAnsi="Times New Roman" w:cs="Times New Roman"/>
          <w:bCs/>
          <w:i/>
          <w:noProof/>
          <w:sz w:val="28"/>
          <w:szCs w:val="28"/>
          <w:lang w:val="kk-KZ"/>
        </w:rPr>
        <w:t>даярлауды жетілдірудің моделін</w:t>
      </w:r>
      <w:r w:rsidRPr="004B5F7F">
        <w:rPr>
          <w:rFonts w:ascii="Times New Roman" w:eastAsia="Calibri" w:hAnsi="Times New Roman" w:cs="Times New Roman"/>
          <w:b/>
          <w:bCs/>
          <w:noProof/>
          <w:sz w:val="28"/>
          <w:szCs w:val="28"/>
          <w:lang w:val="kk-KZ"/>
        </w:rPr>
        <w:t xml:space="preserve"> </w:t>
      </w:r>
      <w:r w:rsidRPr="004B5F7F">
        <w:rPr>
          <w:rFonts w:ascii="Times New Roman" w:eastAsia="Calibri" w:hAnsi="Times New Roman" w:cs="Times New Roman"/>
          <w:bCs/>
          <w:noProof/>
          <w:sz w:val="28"/>
          <w:szCs w:val="28"/>
          <w:lang w:val="kk-KZ"/>
        </w:rPr>
        <w:t>1.3.1-суретте жалпы сұлбасын және 1.3.2</w:t>
      </w:r>
      <w:r w:rsidR="00F70D10">
        <w:rPr>
          <w:rFonts w:ascii="Times New Roman" w:eastAsia="Calibri" w:hAnsi="Times New Roman" w:cs="Times New Roman"/>
          <w:bCs/>
          <w:noProof/>
          <w:sz w:val="28"/>
          <w:szCs w:val="28"/>
          <w:lang w:val="kk-KZ"/>
        </w:rPr>
        <w:t>-</w:t>
      </w:r>
      <w:r w:rsidRPr="004B5F7F">
        <w:rPr>
          <w:rFonts w:ascii="Times New Roman" w:eastAsia="Calibri" w:hAnsi="Times New Roman" w:cs="Times New Roman"/>
          <w:bCs/>
          <w:noProof/>
          <w:sz w:val="28"/>
          <w:szCs w:val="28"/>
          <w:lang w:val="kk-KZ"/>
        </w:rPr>
        <w:t>суретте кеңейтілген түрін</w:t>
      </w:r>
      <w:r w:rsidR="00D8725B" w:rsidRPr="004B5F7F">
        <w:rPr>
          <w:rFonts w:ascii="Times New Roman" w:eastAsia="Calibri" w:hAnsi="Times New Roman" w:cs="Times New Roman"/>
          <w:bCs/>
          <w:noProof/>
          <w:sz w:val="28"/>
          <w:szCs w:val="28"/>
          <w:lang w:val="kk-KZ"/>
        </w:rPr>
        <w:t xml:space="preserve"> </w:t>
      </w:r>
      <w:r w:rsidRPr="004B5F7F">
        <w:rPr>
          <w:rFonts w:ascii="Times New Roman" w:hAnsi="Times New Roman" w:cs="Times New Roman"/>
          <w:noProof/>
          <w:sz w:val="28"/>
          <w:szCs w:val="28"/>
          <w:lang w:val="kk-KZ"/>
        </w:rPr>
        <w:t>көрсеткен болатынбыз (1.3</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бөлім). </w:t>
      </w:r>
      <w:r w:rsidRPr="004B5F7F">
        <w:rPr>
          <w:rFonts w:ascii="Times New Roman" w:eastAsia="Calibri" w:hAnsi="Times New Roman" w:cs="Times New Roman"/>
          <w:bCs/>
          <w:noProof/>
          <w:sz w:val="28"/>
          <w:szCs w:val="28"/>
          <w:lang w:val="kk-KZ"/>
        </w:rPr>
        <w:t>Оның келесідей блоктарына: м</w:t>
      </w:r>
      <w:r w:rsidRPr="004B5F7F">
        <w:rPr>
          <w:rFonts w:ascii="Times New Roman" w:hAnsi="Times New Roman" w:cs="Times New Roman"/>
          <w:noProof/>
          <w:sz w:val="28"/>
          <w:szCs w:val="28"/>
          <w:lang w:val="kk-KZ"/>
        </w:rPr>
        <w:t>ақсаттық блок; ұйымдастырушылық блок; мазмұндық блок; нәтижелік блок</w:t>
      </w:r>
      <w:r w:rsidRPr="004B5F7F">
        <w:rPr>
          <w:rFonts w:ascii="Times New Roman" w:eastAsia="Calibri" w:hAnsi="Times New Roman" w:cs="Times New Roman"/>
          <w:bCs/>
          <w:noProof/>
          <w:sz w:val="28"/>
          <w:szCs w:val="28"/>
          <w:lang w:val="kk-KZ"/>
        </w:rPr>
        <w:t xml:space="preserve">сәйкес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 xml:space="preserve">ашықтықтан оқыту платформасын құру және жүзеге асыру бойынша </w:t>
      </w:r>
      <w:r w:rsidRPr="004B5F7F">
        <w:rPr>
          <w:rFonts w:ascii="Times New Roman" w:hAnsi="Times New Roman" w:cs="Times New Roman"/>
          <w:noProof/>
          <w:sz w:val="28"/>
          <w:szCs w:val="28"/>
          <w:lang w:val="kk-KZ"/>
        </w:rPr>
        <w:t xml:space="preserve">болашақ информатика педагогтарын </w:t>
      </w:r>
      <w:r w:rsidRPr="004B5F7F">
        <w:rPr>
          <w:rFonts w:ascii="Times New Roman" w:eastAsia="Calibri" w:hAnsi="Times New Roman" w:cs="Times New Roman"/>
          <w:bCs/>
          <w:noProof/>
          <w:sz w:val="28"/>
          <w:szCs w:val="28"/>
          <w:lang w:val="kk-KZ"/>
        </w:rPr>
        <w:t>даярлауды жетілдіру</w:t>
      </w:r>
      <w:r w:rsidR="00D8725B" w:rsidRPr="004B5F7F">
        <w:rPr>
          <w:rFonts w:ascii="Times New Roman" w:eastAsia="Calibri" w:hAnsi="Times New Roman" w:cs="Times New Roman"/>
          <w:bCs/>
          <w:noProof/>
          <w:sz w:val="28"/>
          <w:szCs w:val="28"/>
          <w:lang w:val="kk-KZ"/>
        </w:rPr>
        <w:t xml:space="preserve"> </w:t>
      </w:r>
      <w:r w:rsidRPr="004B5F7F">
        <w:rPr>
          <w:rFonts w:ascii="Times New Roman" w:eastAsia="Calibri" w:hAnsi="Times New Roman" w:cs="Times New Roman"/>
          <w:bCs/>
          <w:noProof/>
          <w:sz w:val="28"/>
          <w:szCs w:val="28"/>
          <w:lang w:val="kk-KZ"/>
        </w:rPr>
        <w:t>әдістемесінің әрбір компоненттерінің жүзеге асыру жолдарын тоқталамыз</w:t>
      </w:r>
      <w:r w:rsidR="00F70D10">
        <w:rPr>
          <w:rFonts w:ascii="Times New Roman" w:eastAsia="Calibri" w:hAnsi="Times New Roman" w:cs="Times New Roman"/>
          <w:bCs/>
          <w:noProof/>
          <w:sz w:val="28"/>
          <w:szCs w:val="28"/>
          <w:lang w:val="kk-KZ"/>
        </w:rPr>
        <w:t>:</w:t>
      </w:r>
    </w:p>
    <w:p w14:paraId="4F66491D" w14:textId="536A18EB" w:rsidR="00FA33A9" w:rsidRPr="004B5F7F" w:rsidRDefault="00FA33A9" w:rsidP="00CC6E36">
      <w:pPr>
        <w:pStyle w:val="a3"/>
        <w:numPr>
          <w:ilvl w:val="0"/>
          <w:numId w:val="38"/>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Мақсаттық блогы</w:t>
      </w:r>
      <w:r w:rsidR="00D8725B" w:rsidRPr="004B5F7F">
        <w:rPr>
          <w:rFonts w:ascii="Times New Roman" w:hAnsi="Times New Roman" w:cs="Times New Roman"/>
          <w:b/>
          <w:noProof/>
          <w:sz w:val="28"/>
          <w:szCs w:val="28"/>
          <w:lang w:val="kk-KZ"/>
        </w:rPr>
        <w:t xml:space="preserve"> </w:t>
      </w:r>
      <w:r w:rsidRPr="004B5F7F">
        <w:rPr>
          <w:rFonts w:ascii="Times New Roman" w:hAnsi="Times New Roman" w:cs="Times New Roman"/>
          <w:noProof/>
          <w:sz w:val="28"/>
          <w:szCs w:val="28"/>
          <w:lang w:val="kk-KZ"/>
        </w:rPr>
        <w:t>(компонент)</w:t>
      </w:r>
      <w:r w:rsidR="00D8725B"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мақсатты орнатуда айқындалатын</w:t>
      </w:r>
      <w:r w:rsidR="00D8725B"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болашақта жүзеге асырылатын қызметке деген жеке тұлғалық көзқарасты көрсетеді. Мақсатты орнату оқу қызметінің қорытындысында бірқатар нәтижелерді қамтиды</w:t>
      </w:r>
      <w:r w:rsidR="00002494">
        <w:rPr>
          <w:rFonts w:ascii="Times New Roman" w:hAnsi="Times New Roman" w:cs="Times New Roman"/>
          <w:noProof/>
          <w:sz w:val="28"/>
          <w:szCs w:val="28"/>
          <w:lang w:val="kk-KZ"/>
        </w:rPr>
        <w:t>. Олар:</w:t>
      </w:r>
      <w:r w:rsidRPr="004B5F7F">
        <w:rPr>
          <w:rFonts w:ascii="Times New Roman" w:hAnsi="Times New Roman" w:cs="Times New Roman"/>
          <w:noProof/>
          <w:sz w:val="28"/>
          <w:szCs w:val="28"/>
          <w:lang w:val="kk-KZ"/>
        </w:rPr>
        <w:t xml:space="preserve"> білім, білік және дағдыларды,</w:t>
      </w:r>
      <w:r w:rsidR="00D8725B"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ашықтықтан оқыту платформасын құруға арналған</w:t>
      </w:r>
      <w:r w:rsidRPr="004B5F7F">
        <w:rPr>
          <w:rFonts w:ascii="Times New Roman" w:hAnsi="Times New Roman" w:cs="Times New Roman"/>
          <w:noProof/>
          <w:sz w:val="28"/>
          <w:szCs w:val="28"/>
          <w:lang w:val="kk-KZ"/>
        </w:rPr>
        <w:t xml:space="preserve"> әртүрлі ақпараттық құралдарды қолдану тәжірибесін қалыптастыру; ақпараттық технологияға, оқытылатын пәнге қызығушылықты дамыту;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құруға деген қажеттілікті дамыту;</w:t>
      </w:r>
      <w:r w:rsidR="00D8725B"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шешімі сапалы қ</w:t>
      </w:r>
      <w:r w:rsidRPr="004B5F7F">
        <w:rPr>
          <w:rFonts w:ascii="Times New Roman" w:eastAsia="Calibri" w:hAnsi="Times New Roman" w:cs="Times New Roman"/>
          <w:bCs/>
          <w:noProof/>
          <w:sz w:val="28"/>
          <w:szCs w:val="28"/>
          <w:lang w:val="kk-KZ"/>
        </w:rPr>
        <w:t>ашықтықтан оқыту платформасын құруға</w:t>
      </w:r>
      <w:r w:rsidR="00D8725B" w:rsidRPr="004B5F7F">
        <w:rPr>
          <w:rFonts w:ascii="Times New Roman" w:eastAsia="Calibri" w:hAnsi="Times New Roman" w:cs="Times New Roman"/>
          <w:bCs/>
          <w:noProof/>
          <w:sz w:val="28"/>
          <w:szCs w:val="28"/>
          <w:lang w:val="kk-KZ"/>
        </w:rPr>
        <w:t xml:space="preserve"> </w:t>
      </w:r>
      <w:r w:rsidRPr="004B5F7F">
        <w:rPr>
          <w:rFonts w:ascii="Times New Roman" w:hAnsi="Times New Roman" w:cs="Times New Roman"/>
          <w:noProof/>
          <w:sz w:val="28"/>
          <w:szCs w:val="28"/>
          <w:lang w:val="kk-KZ"/>
        </w:rPr>
        <w:t>дайындықты қалыптастыруға әкелетін қажеттіліктерді, мақсаттарды, міндеттерді түсіну.</w:t>
      </w:r>
    </w:p>
    <w:p w14:paraId="220FB282" w14:textId="1F26AE42"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Болашақ информатика педагогтарының</w:t>
      </w:r>
      <w:r w:rsidR="00D8725B"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құруға дайындығын қалыптастыру бойынша</w:t>
      </w:r>
      <w:r w:rsidR="00D8725B"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іс-әрекеттер</w:t>
      </w:r>
      <w:r w:rsidR="00D8725B"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қойылған мақсатқа сәйкес құрылды. Мақсат-болашақ нәтижені сипаттау. Энциклопедиялық сөздікте мақсат нәтиже, ақыл-ой идеясы ретінде қызмет нәтижесін болжаумен сипатталады [</w:t>
      </w:r>
      <w:r w:rsidR="00F14632" w:rsidRPr="004B5F7F">
        <w:rPr>
          <w:rFonts w:ascii="Times New Roman" w:hAnsi="Times New Roman" w:cs="Times New Roman"/>
          <w:noProof/>
          <w:sz w:val="28"/>
          <w:szCs w:val="28"/>
          <w:lang w:val="kk-KZ"/>
        </w:rPr>
        <w:t>1</w:t>
      </w:r>
      <w:r w:rsidR="00FE3B9D" w:rsidRPr="004B5F7F">
        <w:rPr>
          <w:rFonts w:ascii="Times New Roman" w:hAnsi="Times New Roman" w:cs="Times New Roman"/>
          <w:noProof/>
          <w:sz w:val="28"/>
          <w:szCs w:val="28"/>
          <w:lang w:val="kk-KZ"/>
        </w:rPr>
        <w:t>77</w:t>
      </w:r>
      <w:r w:rsidRPr="004B5F7F">
        <w:rPr>
          <w:rFonts w:ascii="Times New Roman" w:hAnsi="Times New Roman" w:cs="Times New Roman"/>
          <w:noProof/>
          <w:sz w:val="28"/>
          <w:szCs w:val="28"/>
          <w:lang w:val="kk-KZ"/>
        </w:rPr>
        <w:t xml:space="preserve">]. Мақсат, өз кезегінде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бұл күтілетін және болжанатын нәтиже және адам өзі болашақ жасағысы келетін әрекеттердің нәтижесі ретінде танылады [1</w:t>
      </w:r>
      <w:r w:rsidR="00D90A43" w:rsidRPr="004B5F7F">
        <w:rPr>
          <w:rFonts w:ascii="Times New Roman" w:hAnsi="Times New Roman" w:cs="Times New Roman"/>
          <w:noProof/>
          <w:sz w:val="28"/>
          <w:szCs w:val="28"/>
          <w:lang w:val="kk-KZ"/>
        </w:rPr>
        <w:t>7</w:t>
      </w:r>
      <w:r w:rsidR="00FE3B9D" w:rsidRPr="004B5F7F">
        <w:rPr>
          <w:rFonts w:ascii="Times New Roman" w:hAnsi="Times New Roman" w:cs="Times New Roman"/>
          <w:noProof/>
          <w:sz w:val="28"/>
          <w:szCs w:val="28"/>
          <w:lang w:val="kk-KZ"/>
        </w:rPr>
        <w:t>8</w:t>
      </w:r>
      <w:r w:rsidRPr="004B5F7F">
        <w:rPr>
          <w:rFonts w:ascii="Times New Roman" w:hAnsi="Times New Roman" w:cs="Times New Roman"/>
          <w:noProof/>
          <w:sz w:val="28"/>
          <w:szCs w:val="28"/>
          <w:lang w:val="kk-KZ"/>
        </w:rPr>
        <w:t>].</w:t>
      </w:r>
    </w:p>
    <w:p w14:paraId="4F3FD7F4" w14:textId="77777777"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Болашақ маманның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құруға дайындығын қалыптастыру мақсаты неғұрлым нақты болса, әрине сәтті нәтижелерге қол жеткізу мүмкіндігі көп болады. Нақты қойылған мақсаттар дайындықты қалыптастыруға мүмкіндік береді және болашақ педагогтардың</w:t>
      </w:r>
      <w:r w:rsidR="00F14632"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белгілі бір нәтижеге жету үшін ойлары мен әрекеттерін бағдарлайды.</w:t>
      </w:r>
    </w:p>
    <w:p w14:paraId="5F4C845B" w14:textId="102A8080"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Демек, берілген компоненттің мәні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болашақ </w:t>
      </w:r>
      <w:r w:rsidR="00441D2A" w:rsidRPr="004B5F7F">
        <w:rPr>
          <w:rFonts w:ascii="Times New Roman" w:hAnsi="Times New Roman" w:cs="Times New Roman"/>
          <w:noProof/>
          <w:sz w:val="28"/>
          <w:szCs w:val="28"/>
          <w:lang w:val="kk-KZ"/>
        </w:rPr>
        <w:t>педагогтард</w:t>
      </w:r>
      <w:r w:rsidR="00486C36" w:rsidRPr="004B5F7F">
        <w:rPr>
          <w:rFonts w:ascii="Times New Roman" w:hAnsi="Times New Roman" w:cs="Times New Roman"/>
          <w:noProof/>
          <w:sz w:val="28"/>
          <w:szCs w:val="28"/>
          <w:lang w:val="kk-KZ"/>
        </w:rPr>
        <w:t>ы</w:t>
      </w:r>
      <w:r w:rsidRPr="004B5F7F">
        <w:rPr>
          <w:rFonts w:ascii="Times New Roman" w:hAnsi="Times New Roman" w:cs="Times New Roman"/>
          <w:noProof/>
          <w:sz w:val="28"/>
          <w:szCs w:val="28"/>
          <w:lang w:val="kk-KZ"/>
        </w:rPr>
        <w:t>ң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құруға</w:t>
      </w:r>
      <w:r w:rsidR="00F14632"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дайындығын қалыптастыру және оларды оқу қызметіне тартуға мотивацияландыру (ынталандыру, түрткі) мақсатын анықтаудан тұрады.</w:t>
      </w:r>
    </w:p>
    <w:p w14:paraId="157E734C" w14:textId="77777777"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Мотивация-бұл, ең алдымен, адамды алға қойған мақсаттарға жетуге бағыттайтын іс-әрекеттерді жандандыруға әкелетін</w:t>
      </w:r>
      <w:r w:rsidR="00F14632"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үдеріс. Білім беруді ақпараттандыру, білім беру үдерісіндегі қатысушылардың ақпаратқа еркін қол жеткізе алу жағдайында, туындайтын сұрақ: білім алушылардың білім мен оқу іс-әрекетін игеруге оң мотивациясын қалай қалыптастыруға болады.</w:t>
      </w:r>
    </w:p>
    <w:p w14:paraId="2F19F517" w14:textId="392F8324"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Педагогика оқулығында И.П.</w:t>
      </w:r>
      <w:r w:rsidR="00F70D10">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Подласый "мотивация"</w:t>
      </w:r>
      <w:r w:rsidR="00F14632"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ұғымына келесі анықтама береді: мотивация (лат. Moveo- түрткі)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w:t>
      </w:r>
      <w:r w:rsidR="003F04C2">
        <w:rPr>
          <w:rFonts w:ascii="Times New Roman" w:hAnsi="Times New Roman" w:cs="Times New Roman"/>
          <w:noProof/>
          <w:sz w:val="28"/>
          <w:szCs w:val="28"/>
          <w:lang w:val="kk-KZ"/>
        </w:rPr>
        <w:t>білім алушыларды</w:t>
      </w:r>
      <w:r w:rsidRPr="004B5F7F">
        <w:rPr>
          <w:rFonts w:ascii="Times New Roman" w:hAnsi="Times New Roman" w:cs="Times New Roman"/>
          <w:noProof/>
          <w:sz w:val="28"/>
          <w:szCs w:val="28"/>
          <w:lang w:val="kk-KZ"/>
        </w:rPr>
        <w:t xml:space="preserve"> өнімді болуға ынталандыру үдерістерінің, әдістерінің, құралдарының, танымдық іс-әрекеттерінің, білім беру мазмұнын белсенді игерудің жалпы атауы [</w:t>
      </w:r>
      <w:r w:rsidR="001E68AA" w:rsidRPr="004B5F7F">
        <w:rPr>
          <w:rFonts w:ascii="Times New Roman" w:hAnsi="Times New Roman" w:cs="Times New Roman"/>
          <w:noProof/>
          <w:sz w:val="28"/>
          <w:szCs w:val="28"/>
          <w:lang w:val="kk-KZ"/>
        </w:rPr>
        <w:t>1</w:t>
      </w:r>
      <w:r w:rsidR="00FE3B9D" w:rsidRPr="004B5F7F">
        <w:rPr>
          <w:rFonts w:ascii="Times New Roman" w:hAnsi="Times New Roman" w:cs="Times New Roman"/>
          <w:noProof/>
          <w:sz w:val="28"/>
          <w:szCs w:val="28"/>
          <w:lang w:val="kk-KZ"/>
        </w:rPr>
        <w:t>79</w:t>
      </w:r>
      <w:r w:rsidRPr="004B5F7F">
        <w:rPr>
          <w:rFonts w:ascii="Times New Roman" w:hAnsi="Times New Roman" w:cs="Times New Roman"/>
          <w:noProof/>
          <w:sz w:val="28"/>
          <w:szCs w:val="28"/>
          <w:lang w:val="kk-KZ"/>
        </w:rPr>
        <w:t>]. Сонда, жалпы түрде адамның іс әрекетке деген мотивациясы адамды белгілі бір іс-әрекеттерді жүзеге асыруға итермелейтін қозғаушы күштердің жиынтығы ретінде түсінілетіндігін атап өтуге болады.</w:t>
      </w:r>
    </w:p>
    <w:p w14:paraId="11DC3BF7" w14:textId="77777777"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Болашақ педагогтарды</w:t>
      </w:r>
      <w:r w:rsidR="00F14632"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құра</w:t>
      </w:r>
      <w:r w:rsidR="00F14632"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білуге дайындау үдерісінде олар білімді толық игеруге, білімді практикада қолдану тәжірибесін алуға қол жеткізе алатын жағдайлар жасау қажет. Бұл жағдайда мотивация оқу пәніне қызығушылықты, шығармашылық әлеуетті жоғарылатудың маңызды құралына айналады. Оқытушылар студенттердің</w:t>
      </w:r>
      <w:r w:rsidR="00F14632"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 xml:space="preserve">құруға дайындығын қалыптастыруға ынталандырып, түрткі жасап, қызықтыра білулері керек. </w:t>
      </w:r>
    </w:p>
    <w:p w14:paraId="48F52695" w14:textId="10932868"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Болашақ педагогтарды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 xml:space="preserve">құруға дайындауды бастамас бұрын, </w:t>
      </w:r>
      <w:r w:rsidR="00542B1E" w:rsidRPr="004B5F7F">
        <w:rPr>
          <w:rFonts w:ascii="Times New Roman" w:hAnsi="Times New Roman" w:cs="Times New Roman"/>
          <w:noProof/>
          <w:sz w:val="28"/>
          <w:szCs w:val="28"/>
          <w:lang w:val="kk-KZ"/>
        </w:rPr>
        <w:t>білім алушыларға</w:t>
      </w:r>
      <w:r w:rsidR="00F14632"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құрудың мақсаты туралы хабардар етіп,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құрудың қызметі мен ерекшеліктерін түсіндіру қажет.</w:t>
      </w:r>
      <w:r w:rsidR="00F14632"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Сонымен қатар, </w:t>
      </w:r>
      <w:r w:rsidR="00542B1E" w:rsidRPr="004B5F7F">
        <w:rPr>
          <w:rFonts w:ascii="Times New Roman" w:hAnsi="Times New Roman" w:cs="Times New Roman"/>
          <w:noProof/>
          <w:sz w:val="28"/>
          <w:szCs w:val="28"/>
          <w:lang w:val="kk-KZ"/>
        </w:rPr>
        <w:t>білім алушыларды</w:t>
      </w:r>
      <w:r w:rsidRPr="004B5F7F">
        <w:rPr>
          <w:rFonts w:ascii="Times New Roman" w:hAnsi="Times New Roman" w:cs="Times New Roman"/>
          <w:noProof/>
          <w:sz w:val="28"/>
          <w:szCs w:val="28"/>
          <w:lang w:val="kk-KZ"/>
        </w:rPr>
        <w:t xml:space="preserve"> алдағы жұмыстарға мотивациялауда оқытушылар тәжірибеде қолданыстағы дайын қ</w:t>
      </w:r>
      <w:r w:rsidRPr="004B5F7F">
        <w:rPr>
          <w:rFonts w:ascii="Times New Roman" w:eastAsia="Calibri" w:hAnsi="Times New Roman" w:cs="Times New Roman"/>
          <w:bCs/>
          <w:noProof/>
          <w:sz w:val="28"/>
          <w:szCs w:val="28"/>
          <w:lang w:val="kk-KZ"/>
        </w:rPr>
        <w:t>ашықтықтан оқыту платформаларын демонстрациялағандары</w:t>
      </w:r>
      <w:r w:rsidRPr="004B5F7F">
        <w:rPr>
          <w:rFonts w:ascii="Times New Roman" w:hAnsi="Times New Roman" w:cs="Times New Roman"/>
          <w:noProof/>
          <w:sz w:val="28"/>
          <w:szCs w:val="28"/>
          <w:lang w:val="kk-KZ"/>
        </w:rPr>
        <w:t xml:space="preserve"> жөн. </w:t>
      </w:r>
    </w:p>
    <w:p w14:paraId="7FD5F047" w14:textId="5E79597D"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Сондай-ақ, өз сабақтарында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 xml:space="preserve">қолданатын </w:t>
      </w:r>
      <w:r w:rsidR="00441D2A" w:rsidRPr="004B5F7F">
        <w:rPr>
          <w:rFonts w:ascii="Times New Roman" w:hAnsi="Times New Roman" w:cs="Times New Roman"/>
          <w:noProof/>
          <w:sz w:val="28"/>
          <w:szCs w:val="28"/>
          <w:lang w:val="kk-KZ"/>
        </w:rPr>
        <w:t>педагогтар</w:t>
      </w:r>
      <w:r w:rsidRPr="004B5F7F">
        <w:rPr>
          <w:rFonts w:ascii="Times New Roman" w:hAnsi="Times New Roman" w:cs="Times New Roman"/>
          <w:noProof/>
          <w:sz w:val="28"/>
          <w:szCs w:val="28"/>
          <w:lang w:val="kk-KZ"/>
        </w:rPr>
        <w:t xml:space="preserve">мен кездесулер де оң мотивацияны қалыптастырады деуге болады. </w:t>
      </w:r>
      <w:r w:rsidR="009F6DEF" w:rsidRPr="004B5F7F">
        <w:rPr>
          <w:rFonts w:ascii="Times New Roman" w:hAnsi="Times New Roman" w:cs="Times New Roman"/>
          <w:noProof/>
          <w:sz w:val="28"/>
          <w:szCs w:val="28"/>
          <w:lang w:val="kk-KZ"/>
        </w:rPr>
        <w:t>Білім алушыларға</w:t>
      </w:r>
      <w:r w:rsidRPr="004B5F7F">
        <w:rPr>
          <w:rFonts w:ascii="Times New Roman" w:hAnsi="Times New Roman" w:cs="Times New Roman"/>
          <w:noProof/>
          <w:sz w:val="28"/>
          <w:szCs w:val="28"/>
          <w:lang w:val="kk-KZ"/>
        </w:rPr>
        <w:t xml:space="preserve">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 xml:space="preserve">құру не үшін керектігін егжей-тегжейлі түсіндіру қажет. </w:t>
      </w:r>
      <w:r w:rsidR="00264F2D" w:rsidRPr="004B5F7F">
        <w:rPr>
          <w:rFonts w:ascii="Times New Roman" w:hAnsi="Times New Roman" w:cs="Times New Roman"/>
          <w:noProof/>
          <w:sz w:val="28"/>
          <w:szCs w:val="28"/>
          <w:lang w:val="kk-KZ"/>
        </w:rPr>
        <w:t>Білім алушылармен</w:t>
      </w:r>
      <w:r w:rsidRPr="004B5F7F">
        <w:rPr>
          <w:rFonts w:ascii="Times New Roman" w:hAnsi="Times New Roman" w:cs="Times New Roman"/>
          <w:noProof/>
          <w:sz w:val="28"/>
          <w:szCs w:val="28"/>
          <w:lang w:val="kk-KZ"/>
        </w:rPr>
        <w:t xml:space="preserve"> топтық интерактивті жұмыстарды ұйымдастыруға болады, мысалы, "</w:t>
      </w:r>
      <w:r w:rsidR="00441D2A" w:rsidRPr="004B5F7F">
        <w:rPr>
          <w:rFonts w:ascii="Times New Roman" w:hAnsi="Times New Roman" w:cs="Times New Roman"/>
          <w:noProof/>
          <w:sz w:val="28"/>
          <w:szCs w:val="28"/>
          <w:lang w:val="kk-KZ"/>
        </w:rPr>
        <w:t>Педагог</w:t>
      </w:r>
      <w:r w:rsidR="003F04C2">
        <w:rPr>
          <w:rFonts w:ascii="Times New Roman" w:hAnsi="Times New Roman" w:cs="Times New Roman"/>
          <w:noProof/>
          <w:sz w:val="28"/>
          <w:szCs w:val="28"/>
          <w:lang w:val="kk-KZ"/>
        </w:rPr>
        <w:t>к</w:t>
      </w:r>
      <w:r w:rsidRPr="004B5F7F">
        <w:rPr>
          <w:rFonts w:ascii="Times New Roman" w:hAnsi="Times New Roman" w:cs="Times New Roman"/>
          <w:noProof/>
          <w:sz w:val="28"/>
          <w:szCs w:val="28"/>
          <w:lang w:val="kk-KZ"/>
        </w:rPr>
        <w:t>е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 xml:space="preserve">құру қабілеті не береді? Сіздің идеяларыңыз бен ұсыныстарыңыз қандай?» Әр топ өз ұсыныстарын жалпы талқылауға шығарады. Сонымен бірге оқытушы барлық сұрақтарды қабылдайды және тақтаға жазады. Мұндай жазбалар бір жағынан диагностикалық функцияны орындай алады, оқытушы жазбаларды сақтап, семестрдің соңында оралып, </w:t>
      </w:r>
      <w:r w:rsidR="00264F2D" w:rsidRPr="004B5F7F">
        <w:rPr>
          <w:rFonts w:ascii="Times New Roman" w:hAnsi="Times New Roman" w:cs="Times New Roman"/>
          <w:noProof/>
          <w:sz w:val="28"/>
          <w:szCs w:val="28"/>
          <w:lang w:val="kk-KZ"/>
        </w:rPr>
        <w:t>білім алушылардан</w:t>
      </w:r>
      <w:r w:rsidRPr="004B5F7F">
        <w:rPr>
          <w:rFonts w:ascii="Times New Roman" w:hAnsi="Times New Roman" w:cs="Times New Roman"/>
          <w:noProof/>
          <w:sz w:val="28"/>
          <w:szCs w:val="28"/>
          <w:lang w:val="kk-KZ"/>
        </w:rPr>
        <w:t xml:space="preserve"> жазбаларды толықтыруды сұрай алады. Міне, байқағаныңыздай, </w:t>
      </w:r>
      <w:r w:rsidR="00264F2D" w:rsidRPr="004B5F7F">
        <w:rPr>
          <w:rFonts w:ascii="Times New Roman" w:hAnsi="Times New Roman" w:cs="Times New Roman"/>
          <w:noProof/>
          <w:sz w:val="28"/>
          <w:szCs w:val="28"/>
          <w:lang w:val="kk-KZ"/>
        </w:rPr>
        <w:t xml:space="preserve">білім алушылардың </w:t>
      </w:r>
      <w:r w:rsidRPr="004B5F7F">
        <w:rPr>
          <w:rFonts w:ascii="Times New Roman" w:hAnsi="Times New Roman" w:cs="Times New Roman"/>
          <w:noProof/>
          <w:sz w:val="28"/>
          <w:szCs w:val="28"/>
          <w:lang w:val="kk-KZ"/>
        </w:rPr>
        <w:t xml:space="preserve">мотивациясы ең күрделі педагогикалық мәселелердің бірі болып табылады. </w:t>
      </w:r>
      <w:r w:rsidR="00264F2D" w:rsidRPr="004B5F7F">
        <w:rPr>
          <w:rFonts w:ascii="Times New Roman" w:hAnsi="Times New Roman" w:cs="Times New Roman"/>
          <w:noProof/>
          <w:sz w:val="28"/>
          <w:szCs w:val="28"/>
          <w:lang w:val="kk-KZ"/>
        </w:rPr>
        <w:t>Білім алушылардың</w:t>
      </w:r>
      <w:r w:rsidRPr="004B5F7F">
        <w:rPr>
          <w:rFonts w:ascii="Times New Roman" w:hAnsi="Times New Roman" w:cs="Times New Roman"/>
          <w:noProof/>
          <w:sz w:val="28"/>
          <w:szCs w:val="28"/>
          <w:lang w:val="kk-KZ"/>
        </w:rPr>
        <w:t xml:space="preserve"> оң мотивациясын қалыптастыру маңызды рөл атқарады. </w:t>
      </w:r>
      <w:r w:rsidR="00264F2D" w:rsidRPr="004B5F7F">
        <w:rPr>
          <w:rFonts w:ascii="Times New Roman" w:hAnsi="Times New Roman" w:cs="Times New Roman"/>
          <w:noProof/>
          <w:sz w:val="28"/>
          <w:szCs w:val="28"/>
          <w:lang w:val="kk-KZ"/>
        </w:rPr>
        <w:t>Білім алушылардың</w:t>
      </w:r>
      <w:r w:rsidRPr="004B5F7F">
        <w:rPr>
          <w:rFonts w:ascii="Times New Roman" w:hAnsi="Times New Roman" w:cs="Times New Roman"/>
          <w:noProof/>
          <w:sz w:val="28"/>
          <w:szCs w:val="28"/>
          <w:lang w:val="kk-KZ"/>
        </w:rPr>
        <w:t xml:space="preserve">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құру үшін оң мотивация қалыптастыру</w:t>
      </w:r>
      <w:r w:rsidR="00264F2D" w:rsidRPr="004B5F7F">
        <w:rPr>
          <w:rFonts w:ascii="Times New Roman" w:hAnsi="Times New Roman" w:cs="Times New Roman"/>
          <w:noProof/>
          <w:sz w:val="28"/>
          <w:szCs w:val="28"/>
          <w:lang w:val="kk-KZ"/>
        </w:rPr>
        <w:t xml:space="preserve"> үдерісінде</w:t>
      </w:r>
      <w:r w:rsidRPr="004B5F7F">
        <w:rPr>
          <w:rFonts w:ascii="Times New Roman" w:hAnsi="Times New Roman" w:cs="Times New Roman"/>
          <w:noProof/>
          <w:sz w:val="28"/>
          <w:szCs w:val="28"/>
          <w:lang w:val="kk-KZ"/>
        </w:rPr>
        <w:t xml:space="preserve"> оқытушылар </w:t>
      </w:r>
      <w:r w:rsidR="00264F2D" w:rsidRPr="004B5F7F">
        <w:rPr>
          <w:rFonts w:ascii="Times New Roman" w:hAnsi="Times New Roman" w:cs="Times New Roman"/>
          <w:noProof/>
          <w:sz w:val="28"/>
          <w:szCs w:val="28"/>
          <w:lang w:val="kk-KZ"/>
        </w:rPr>
        <w:t>білім алушыларға</w:t>
      </w:r>
      <w:r w:rsidRPr="004B5F7F">
        <w:rPr>
          <w:rFonts w:ascii="Times New Roman" w:hAnsi="Times New Roman" w:cs="Times New Roman"/>
          <w:noProof/>
          <w:sz w:val="28"/>
          <w:szCs w:val="28"/>
          <w:lang w:val="kk-KZ"/>
        </w:rPr>
        <w:t xml:space="preserve"> келесілерді еске салуы керек:</w:t>
      </w:r>
    </w:p>
    <w:p w14:paraId="4D6FBEF1" w14:textId="2CC6B360" w:rsidR="00FA33A9" w:rsidRPr="004B5F7F" w:rsidRDefault="00FA33A9" w:rsidP="00CC6E36">
      <w:pPr>
        <w:pStyle w:val="a3"/>
        <w:numPr>
          <w:ilvl w:val="0"/>
          <w:numId w:val="39"/>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олардың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 xml:space="preserve">құру жөніндегі кез-келген әрекеті мағыналы болуы керек, оларды нәтижеге жетелеуі керек. Іс-әрекеттің ұйымдастырылуы мотивацияға айтарлықтай әсер етеді. </w:t>
      </w:r>
      <w:r w:rsidR="009F6DEF" w:rsidRPr="004B5F7F">
        <w:rPr>
          <w:rFonts w:ascii="Times New Roman" w:hAnsi="Times New Roman" w:cs="Times New Roman"/>
          <w:noProof/>
          <w:sz w:val="28"/>
          <w:szCs w:val="28"/>
          <w:lang w:val="kk-KZ"/>
        </w:rPr>
        <w:t>Сондықтан 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 xml:space="preserve">құру қызықты және </w:t>
      </w:r>
      <w:r w:rsidR="009F6DEF" w:rsidRPr="004B5F7F">
        <w:rPr>
          <w:rFonts w:ascii="Times New Roman" w:hAnsi="Times New Roman" w:cs="Times New Roman"/>
          <w:noProof/>
          <w:sz w:val="28"/>
          <w:szCs w:val="28"/>
          <w:lang w:val="kk-KZ"/>
        </w:rPr>
        <w:t>барынша жеңіл тілде</w:t>
      </w:r>
      <w:r w:rsidRPr="004B5F7F">
        <w:rPr>
          <w:rFonts w:ascii="Times New Roman" w:hAnsi="Times New Roman" w:cs="Times New Roman"/>
          <w:noProof/>
          <w:sz w:val="28"/>
          <w:szCs w:val="28"/>
          <w:lang w:val="kk-KZ"/>
        </w:rPr>
        <w:t xml:space="preserve"> </w:t>
      </w:r>
      <w:r w:rsidR="009F6DEF" w:rsidRPr="004B5F7F">
        <w:rPr>
          <w:rFonts w:ascii="Times New Roman" w:hAnsi="Times New Roman" w:cs="Times New Roman"/>
          <w:noProof/>
          <w:sz w:val="28"/>
          <w:szCs w:val="28"/>
          <w:lang w:val="kk-KZ"/>
        </w:rPr>
        <w:t>ұсынылуы</w:t>
      </w:r>
      <w:r w:rsidRPr="004B5F7F">
        <w:rPr>
          <w:rFonts w:ascii="Times New Roman" w:hAnsi="Times New Roman" w:cs="Times New Roman"/>
          <w:noProof/>
          <w:sz w:val="28"/>
          <w:szCs w:val="28"/>
          <w:lang w:val="kk-KZ"/>
        </w:rPr>
        <w:t xml:space="preserve"> керек;</w:t>
      </w:r>
    </w:p>
    <w:p w14:paraId="52FCF3CC" w14:textId="684BBBF3" w:rsidR="00FA33A9" w:rsidRPr="004B5F7F" w:rsidRDefault="00264F2D" w:rsidP="00CC6E36">
      <w:pPr>
        <w:pStyle w:val="a3"/>
        <w:numPr>
          <w:ilvl w:val="0"/>
          <w:numId w:val="39"/>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білім алушылар</w:t>
      </w:r>
      <w:r w:rsidR="00FA33A9" w:rsidRPr="004B5F7F">
        <w:rPr>
          <w:rFonts w:ascii="Times New Roman" w:hAnsi="Times New Roman" w:cs="Times New Roman"/>
          <w:noProof/>
          <w:sz w:val="28"/>
          <w:szCs w:val="28"/>
          <w:lang w:val="kk-KZ"/>
        </w:rPr>
        <w:t xml:space="preserve"> кемшіліктерден гөрі артықшылықтар туралы ойлануы керек. Бұл оларға күш береді. Қ</w:t>
      </w:r>
      <w:r w:rsidR="00FA33A9" w:rsidRPr="004B5F7F">
        <w:rPr>
          <w:rFonts w:ascii="Times New Roman" w:eastAsia="Calibri" w:hAnsi="Times New Roman" w:cs="Times New Roman"/>
          <w:bCs/>
          <w:noProof/>
          <w:sz w:val="28"/>
          <w:szCs w:val="28"/>
          <w:lang w:val="kk-KZ"/>
        </w:rPr>
        <w:t xml:space="preserve">ашықтықтан оқыту платформасын </w:t>
      </w:r>
      <w:r w:rsidR="00FA33A9" w:rsidRPr="004B5F7F">
        <w:rPr>
          <w:rFonts w:ascii="Times New Roman" w:hAnsi="Times New Roman" w:cs="Times New Roman"/>
          <w:noProof/>
          <w:sz w:val="28"/>
          <w:szCs w:val="28"/>
          <w:lang w:val="kk-KZ"/>
        </w:rPr>
        <w:t xml:space="preserve">құру бейнесін нақты болжап, ол туралы ойланып, мақсатқа жетуге тырысу керек; </w:t>
      </w:r>
    </w:p>
    <w:p w14:paraId="4D21C78E" w14:textId="77777777" w:rsidR="00FA33A9" w:rsidRPr="004B5F7F" w:rsidRDefault="00FA33A9" w:rsidP="00CC6E36">
      <w:pPr>
        <w:pStyle w:val="a3"/>
        <w:numPr>
          <w:ilvl w:val="0"/>
          <w:numId w:val="39"/>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бірінші қадамды жасау керек, болашақ нәтиже ойластырылған қадамдар тізбегінен тұрады. Әр қадамнан кейін қажетті келесі қадамға бел байлау керек. Әрбір алдыңғы қадамды талдау және жоспарды дәйекті түрде орындау арқылы қойылған мақсатқа сәтті қол жеткізуге болады.</w:t>
      </w:r>
    </w:p>
    <w:p w14:paraId="23F16263" w14:textId="5F20551F"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Оқытушы осындай әрекеттер нәтижесінде</w:t>
      </w:r>
      <w:r w:rsidR="005952E0"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болашақ информатика </w:t>
      </w:r>
      <w:r w:rsidR="00441D2A" w:rsidRPr="004B5F7F">
        <w:rPr>
          <w:rFonts w:ascii="Times New Roman" w:hAnsi="Times New Roman" w:cs="Times New Roman"/>
          <w:noProof/>
          <w:sz w:val="28"/>
          <w:szCs w:val="28"/>
          <w:lang w:val="kk-KZ"/>
        </w:rPr>
        <w:t>педагогтар</w:t>
      </w:r>
      <w:r w:rsidR="008A4BC2" w:rsidRPr="004B5F7F">
        <w:rPr>
          <w:rFonts w:ascii="Times New Roman" w:hAnsi="Times New Roman" w:cs="Times New Roman"/>
          <w:noProof/>
          <w:sz w:val="28"/>
          <w:szCs w:val="28"/>
          <w:lang w:val="kk-KZ"/>
        </w:rPr>
        <w:t>ы</w:t>
      </w:r>
      <w:r w:rsidRPr="004B5F7F">
        <w:rPr>
          <w:rFonts w:ascii="Times New Roman" w:hAnsi="Times New Roman" w:cs="Times New Roman"/>
          <w:noProof/>
          <w:sz w:val="28"/>
          <w:szCs w:val="28"/>
          <w:lang w:val="kk-KZ"/>
        </w:rPr>
        <w:t>н</w:t>
      </w:r>
      <w:r w:rsidR="008A4BC2" w:rsidRPr="004B5F7F">
        <w:rPr>
          <w:rFonts w:ascii="Times New Roman" w:hAnsi="Times New Roman" w:cs="Times New Roman"/>
          <w:noProof/>
          <w:sz w:val="28"/>
          <w:szCs w:val="28"/>
          <w:lang w:val="kk-KZ"/>
        </w:rPr>
        <w:t>ы</w:t>
      </w:r>
      <w:r w:rsidRPr="004B5F7F">
        <w:rPr>
          <w:rFonts w:ascii="Times New Roman" w:hAnsi="Times New Roman" w:cs="Times New Roman"/>
          <w:noProof/>
          <w:sz w:val="28"/>
          <w:szCs w:val="28"/>
          <w:lang w:val="kk-KZ"/>
        </w:rPr>
        <w:t>ң оң мотивациясын қалыптастыруға жағдайлар жасайды.</w:t>
      </w:r>
    </w:p>
    <w:p w14:paraId="7E583498" w14:textId="37BF351E" w:rsidR="00FA33A9" w:rsidRPr="004B5F7F" w:rsidRDefault="00FA33A9" w:rsidP="00CC6E36">
      <w:pPr>
        <w:pStyle w:val="a3"/>
        <w:numPr>
          <w:ilvl w:val="0"/>
          <w:numId w:val="38"/>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Болашақ информатика педагогтарын</w:t>
      </w:r>
      <w:r w:rsidR="005952E0"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 xml:space="preserve">құруға даярлаудың </w:t>
      </w:r>
      <w:r w:rsidRPr="004B5F7F">
        <w:rPr>
          <w:rFonts w:ascii="Times New Roman" w:hAnsi="Times New Roman" w:cs="Times New Roman"/>
          <w:i/>
          <w:noProof/>
          <w:sz w:val="28"/>
          <w:szCs w:val="28"/>
          <w:lang w:val="kk-KZ"/>
        </w:rPr>
        <w:t>мазмұндық блогы</w:t>
      </w:r>
      <w:r w:rsidR="005952E0" w:rsidRPr="004B5F7F">
        <w:rPr>
          <w:rFonts w:ascii="Times New Roman" w:hAnsi="Times New Roman" w:cs="Times New Roman"/>
          <w:b/>
          <w:noProof/>
          <w:sz w:val="28"/>
          <w:szCs w:val="28"/>
          <w:lang w:val="kk-KZ"/>
        </w:rPr>
        <w:t xml:space="preserve"> </w:t>
      </w:r>
      <w:r w:rsidRPr="004B5F7F">
        <w:rPr>
          <w:rFonts w:ascii="Times New Roman" w:hAnsi="Times New Roman" w:cs="Times New Roman"/>
          <w:noProof/>
          <w:sz w:val="28"/>
          <w:szCs w:val="28"/>
          <w:lang w:val="kk-KZ"/>
        </w:rPr>
        <w:t>дайындық мазмұнының барлық жиынтығын қамтиды. Бұл компонент "білім мазмұны"</w:t>
      </w:r>
      <w:r w:rsidR="005952E0"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ұғымынан туындайды. "Білім мазмұны" ұғымына </w:t>
      </w:r>
      <w:r w:rsidR="00AD4C72" w:rsidRPr="004B5F7F">
        <w:rPr>
          <w:rFonts w:ascii="Times New Roman" w:hAnsi="Times New Roman" w:cs="Times New Roman"/>
          <w:noProof/>
          <w:sz w:val="28"/>
          <w:szCs w:val="28"/>
          <w:lang w:val="kk-KZ"/>
        </w:rPr>
        <w:t>Ресейлік</w:t>
      </w:r>
      <w:r w:rsidRPr="004B5F7F">
        <w:rPr>
          <w:rFonts w:ascii="Times New Roman" w:hAnsi="Times New Roman" w:cs="Times New Roman"/>
          <w:noProof/>
          <w:sz w:val="28"/>
          <w:szCs w:val="28"/>
          <w:lang w:val="kk-KZ"/>
        </w:rPr>
        <w:t xml:space="preserve"> В.П. Беспалько, В.В.</w:t>
      </w:r>
      <w:r w:rsidR="00F70D10">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Краевский</w:t>
      </w:r>
      <w:r w:rsidR="00AD4C72" w:rsidRPr="004B5F7F">
        <w:rPr>
          <w:rFonts w:ascii="Times New Roman" w:hAnsi="Times New Roman" w:cs="Times New Roman"/>
          <w:noProof/>
          <w:sz w:val="28"/>
          <w:szCs w:val="28"/>
          <w:lang w:val="kk-KZ"/>
        </w:rPr>
        <w:t xml:space="preserve"> және Қазақстандық ғалым педагогтар </w:t>
      </w:r>
      <w:r w:rsidR="0011760D" w:rsidRPr="004B5F7F">
        <w:rPr>
          <w:rFonts w:ascii="Times New Roman" w:hAnsi="Times New Roman" w:cs="Times New Roman"/>
          <w:noProof/>
          <w:sz w:val="28"/>
          <w:szCs w:val="28"/>
          <w:lang w:val="kk-KZ"/>
        </w:rPr>
        <w:t>Ж.А.</w:t>
      </w:r>
      <w:r w:rsidR="00F70D10">
        <w:rPr>
          <w:rFonts w:ascii="Times New Roman" w:hAnsi="Times New Roman" w:cs="Times New Roman"/>
          <w:noProof/>
          <w:sz w:val="28"/>
          <w:szCs w:val="28"/>
          <w:lang w:val="kk-KZ"/>
        </w:rPr>
        <w:t xml:space="preserve"> </w:t>
      </w:r>
      <w:r w:rsidR="0011760D" w:rsidRPr="004B5F7F">
        <w:rPr>
          <w:rFonts w:ascii="Times New Roman" w:hAnsi="Times New Roman" w:cs="Times New Roman"/>
          <w:noProof/>
          <w:sz w:val="28"/>
          <w:szCs w:val="28"/>
          <w:lang w:val="kk-KZ"/>
        </w:rPr>
        <w:t>Қараев, Б.У.</w:t>
      </w:r>
      <w:r w:rsidR="00F70D10">
        <w:rPr>
          <w:rFonts w:ascii="Times New Roman" w:hAnsi="Times New Roman" w:cs="Times New Roman"/>
          <w:noProof/>
          <w:sz w:val="28"/>
          <w:szCs w:val="28"/>
          <w:lang w:val="kk-KZ"/>
        </w:rPr>
        <w:t xml:space="preserve"> </w:t>
      </w:r>
      <w:r w:rsidR="0011760D" w:rsidRPr="004B5F7F">
        <w:rPr>
          <w:rFonts w:ascii="Times New Roman" w:hAnsi="Times New Roman" w:cs="Times New Roman"/>
          <w:noProof/>
          <w:sz w:val="28"/>
          <w:szCs w:val="28"/>
          <w:lang w:val="kk-KZ"/>
        </w:rPr>
        <w:t xml:space="preserve">Куанбаева </w:t>
      </w:r>
      <w:r w:rsidRPr="004B5F7F">
        <w:rPr>
          <w:rFonts w:ascii="Times New Roman" w:hAnsi="Times New Roman" w:cs="Times New Roman"/>
          <w:noProof/>
          <w:sz w:val="28"/>
          <w:szCs w:val="28"/>
          <w:lang w:val="kk-KZ"/>
        </w:rPr>
        <w:t>және т.б.</w:t>
      </w:r>
      <w:r w:rsidR="00CF000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w:t>
      </w:r>
      <w:r w:rsidR="001E68AA" w:rsidRPr="004B5F7F">
        <w:rPr>
          <w:rFonts w:ascii="Times New Roman" w:hAnsi="Times New Roman" w:cs="Times New Roman"/>
          <w:noProof/>
          <w:sz w:val="28"/>
          <w:szCs w:val="28"/>
          <w:lang w:val="kk-KZ"/>
        </w:rPr>
        <w:t>1</w:t>
      </w:r>
      <w:r w:rsidR="00FE3B9D" w:rsidRPr="004B5F7F">
        <w:rPr>
          <w:rFonts w:ascii="Times New Roman" w:hAnsi="Times New Roman" w:cs="Times New Roman"/>
          <w:noProof/>
          <w:sz w:val="28"/>
          <w:szCs w:val="28"/>
          <w:lang w:val="kk-KZ"/>
        </w:rPr>
        <w:t>80-182</w:t>
      </w:r>
      <w:r w:rsidRPr="004B5F7F">
        <w:rPr>
          <w:rFonts w:ascii="Times New Roman" w:hAnsi="Times New Roman" w:cs="Times New Roman"/>
          <w:noProof/>
          <w:sz w:val="28"/>
          <w:szCs w:val="28"/>
          <w:lang w:val="kk-KZ"/>
        </w:rPr>
        <w:t>]</w:t>
      </w:r>
      <w:r w:rsidR="0011760D"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зерттеулерін арнаған. </w:t>
      </w:r>
    </w:p>
    <w:p w14:paraId="18E6BA1C" w14:textId="520DDAE2"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Аталған авторлардың жұмыстарын талдау,</w:t>
      </w:r>
      <w:r w:rsidR="005952E0"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болашақ </w:t>
      </w:r>
      <w:r w:rsidR="00441D2A" w:rsidRPr="004B5F7F">
        <w:rPr>
          <w:rFonts w:ascii="Times New Roman" w:hAnsi="Times New Roman" w:cs="Times New Roman"/>
          <w:noProof/>
          <w:sz w:val="28"/>
          <w:szCs w:val="28"/>
          <w:lang w:val="kk-KZ"/>
        </w:rPr>
        <w:t>педагогтар</w:t>
      </w:r>
      <w:r w:rsidRPr="004B5F7F">
        <w:rPr>
          <w:rFonts w:ascii="Times New Roman" w:hAnsi="Times New Roman" w:cs="Times New Roman"/>
          <w:noProof/>
          <w:sz w:val="28"/>
          <w:szCs w:val="28"/>
          <w:lang w:val="kk-KZ"/>
        </w:rPr>
        <w:t>д</w:t>
      </w:r>
      <w:r w:rsidR="003F04C2">
        <w:rPr>
          <w:rFonts w:ascii="Times New Roman" w:hAnsi="Times New Roman" w:cs="Times New Roman"/>
          <w:noProof/>
          <w:sz w:val="28"/>
          <w:szCs w:val="28"/>
          <w:lang w:val="kk-KZ"/>
        </w:rPr>
        <w:t>ы</w:t>
      </w:r>
      <w:r w:rsidR="005952E0"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 xml:space="preserve">құруға дайындаудың </w:t>
      </w:r>
      <w:r w:rsidRPr="004B5F7F">
        <w:rPr>
          <w:rFonts w:ascii="Times New Roman" w:hAnsi="Times New Roman" w:cs="Times New Roman"/>
          <w:i/>
          <w:noProof/>
          <w:sz w:val="28"/>
          <w:szCs w:val="28"/>
          <w:lang w:val="kk-KZ"/>
        </w:rPr>
        <w:t>мазмұндық блогы</w:t>
      </w:r>
      <w:r w:rsidRPr="004B5F7F">
        <w:rPr>
          <w:rFonts w:ascii="Times New Roman" w:hAnsi="Times New Roman" w:cs="Times New Roman"/>
          <w:noProof/>
          <w:sz w:val="28"/>
          <w:szCs w:val="28"/>
          <w:lang w:val="kk-KZ"/>
        </w:rPr>
        <w:t xml:space="preserve"> студенттердің қ</w:t>
      </w:r>
      <w:r w:rsidRPr="004B5F7F">
        <w:rPr>
          <w:rFonts w:ascii="Times New Roman" w:eastAsia="Calibri" w:hAnsi="Times New Roman" w:cs="Times New Roman"/>
          <w:bCs/>
          <w:noProof/>
          <w:sz w:val="28"/>
          <w:szCs w:val="28"/>
          <w:lang w:val="kk-KZ"/>
        </w:rPr>
        <w:t>ашықтықтан оқыту платформа</w:t>
      </w:r>
      <w:r w:rsidR="005952E0" w:rsidRPr="004B5F7F">
        <w:rPr>
          <w:rFonts w:ascii="Times New Roman" w:eastAsia="Calibri" w:hAnsi="Times New Roman" w:cs="Times New Roman"/>
          <w:bCs/>
          <w:noProof/>
          <w:sz w:val="28"/>
          <w:szCs w:val="28"/>
          <w:lang w:val="kk-KZ"/>
        </w:rPr>
        <w:t xml:space="preserve"> </w:t>
      </w:r>
      <w:r w:rsidRPr="004B5F7F">
        <w:rPr>
          <w:rFonts w:ascii="Times New Roman" w:hAnsi="Times New Roman" w:cs="Times New Roman"/>
          <w:noProof/>
          <w:sz w:val="28"/>
          <w:szCs w:val="28"/>
          <w:lang w:val="kk-KZ"/>
        </w:rPr>
        <w:t>ерекшелігі, рөлі туралы білімдерінен тұратындығын және олардың іс-әрекет әдістері туралы білімдері болу керектігін көрсетеді.</w:t>
      </w:r>
    </w:p>
    <w:p w14:paraId="667E86A2" w14:textId="7C748897"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Сонымен қатар, олар қажетті </w:t>
      </w:r>
      <w:r w:rsidR="00CC3480" w:rsidRPr="004B5F7F">
        <w:rPr>
          <w:rFonts w:ascii="Times New Roman" w:hAnsi="Times New Roman" w:cs="Times New Roman"/>
          <w:noProof/>
          <w:sz w:val="28"/>
          <w:szCs w:val="28"/>
          <w:lang w:val="kk-KZ"/>
        </w:rPr>
        <w:t>программалық</w:t>
      </w:r>
      <w:r w:rsidRPr="004B5F7F">
        <w:rPr>
          <w:rFonts w:ascii="Times New Roman" w:hAnsi="Times New Roman" w:cs="Times New Roman"/>
          <w:noProof/>
          <w:sz w:val="28"/>
          <w:szCs w:val="28"/>
          <w:lang w:val="kk-KZ"/>
        </w:rPr>
        <w:t xml:space="preserve"> қамтамасыз етуді іздеу,</w:t>
      </w:r>
      <w:r w:rsidR="00CF000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 xml:space="preserve">ашықтықтан оқыту платформасының </w:t>
      </w:r>
      <w:r w:rsidRPr="004B5F7F">
        <w:rPr>
          <w:rFonts w:ascii="Times New Roman" w:hAnsi="Times New Roman" w:cs="Times New Roman"/>
          <w:noProof/>
          <w:sz w:val="28"/>
          <w:szCs w:val="28"/>
          <w:lang w:val="kk-KZ"/>
        </w:rPr>
        <w:t>құрылымдық компоненттерін құру іскерліктері мен дағдыларды қамтиды. Мазмұндық блог</w:t>
      </w:r>
      <w:r w:rsidR="00CF000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қ</w:t>
      </w:r>
      <w:r w:rsidRPr="004B5F7F">
        <w:rPr>
          <w:rFonts w:ascii="Times New Roman" w:eastAsia="Calibri" w:hAnsi="Times New Roman" w:cs="Times New Roman"/>
          <w:bCs/>
          <w:noProof/>
          <w:sz w:val="28"/>
          <w:szCs w:val="28"/>
          <w:lang w:val="kk-KZ"/>
        </w:rPr>
        <w:t xml:space="preserve">ашықтықтан оқыту платформасын </w:t>
      </w:r>
      <w:r w:rsidRPr="004B5F7F">
        <w:rPr>
          <w:rFonts w:ascii="Times New Roman" w:hAnsi="Times New Roman" w:cs="Times New Roman"/>
          <w:noProof/>
          <w:sz w:val="28"/>
          <w:szCs w:val="28"/>
          <w:lang w:val="kk-KZ"/>
        </w:rPr>
        <w:t>құру үдерісін сипаттайтын шығармашылық тәжірибені де қамтиды.</w:t>
      </w:r>
      <w:r w:rsidR="00CF000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Білім беру мазмұнының эмоционалды </w:t>
      </w:r>
      <w:r w:rsidR="00F70D10">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құндылық элементі студенттердің белгілі бір жұмыстарды жасау үшін </w:t>
      </w:r>
      <w:r w:rsidR="00CC3480" w:rsidRPr="004B5F7F">
        <w:rPr>
          <w:rFonts w:ascii="Times New Roman" w:hAnsi="Times New Roman" w:cs="Times New Roman"/>
          <w:noProof/>
          <w:sz w:val="28"/>
          <w:szCs w:val="28"/>
          <w:lang w:val="kk-KZ"/>
        </w:rPr>
        <w:t>программалық</w:t>
      </w:r>
      <w:r w:rsidRPr="004B5F7F">
        <w:rPr>
          <w:rFonts w:ascii="Times New Roman" w:hAnsi="Times New Roman" w:cs="Times New Roman"/>
          <w:noProof/>
          <w:sz w:val="28"/>
          <w:szCs w:val="28"/>
          <w:lang w:val="kk-KZ"/>
        </w:rPr>
        <w:t xml:space="preserve"> құралдарды дұрыс таңдау дағдылары мен бағалайтын пайымдауларын дамытуда көрінеді.</w:t>
      </w:r>
    </w:p>
    <w:p w14:paraId="1EFFD31D" w14:textId="66795446" w:rsidR="00FA33A9" w:rsidRPr="004B5F7F" w:rsidRDefault="00FA33A9" w:rsidP="004B5F7F">
      <w:pPr>
        <w:spacing w:after="0" w:line="240" w:lineRule="auto"/>
        <w:ind w:firstLine="709"/>
        <w:jc w:val="both"/>
        <w:rPr>
          <w:rFonts w:ascii="Times New Roman" w:hAnsi="Times New Roman" w:cs="Times New Roman"/>
          <w:noProof/>
          <w:sz w:val="28"/>
          <w:szCs w:val="28"/>
          <w:shd w:val="clear" w:color="auto" w:fill="FFFFFF"/>
          <w:lang w:val="kk-KZ"/>
        </w:rPr>
      </w:pPr>
      <w:r w:rsidRPr="004B5F7F">
        <w:rPr>
          <w:rFonts w:ascii="Times New Roman" w:hAnsi="Times New Roman" w:cs="Times New Roman"/>
          <w:noProof/>
          <w:sz w:val="28"/>
          <w:szCs w:val="28"/>
          <w:lang w:val="kk-KZ"/>
        </w:rPr>
        <w:t>Зерттеу барысында біз Л.Н.</w:t>
      </w:r>
      <w:r w:rsidR="00F70D10">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Гумилев атындағы Еуразия ұлттық университетінің </w:t>
      </w:r>
      <w:r w:rsidR="003F04C2">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6В01511-Информатика</w:t>
      </w:r>
      <w:r w:rsidR="003F04C2">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білім </w:t>
      </w:r>
      <w:r w:rsidR="00CC3480" w:rsidRPr="004B5F7F">
        <w:rPr>
          <w:rFonts w:ascii="Times New Roman" w:hAnsi="Times New Roman" w:cs="Times New Roman"/>
          <w:noProof/>
          <w:sz w:val="28"/>
          <w:szCs w:val="28"/>
          <w:lang w:val="kk-KZ"/>
        </w:rPr>
        <w:t>программа</w:t>
      </w:r>
      <w:r w:rsidRPr="004B5F7F">
        <w:rPr>
          <w:rFonts w:ascii="Times New Roman" w:hAnsi="Times New Roman" w:cs="Times New Roman"/>
          <w:noProof/>
          <w:sz w:val="28"/>
          <w:szCs w:val="28"/>
          <w:lang w:val="kk-KZ"/>
        </w:rPr>
        <w:t>сына (3 курс) «Цифрлық технологияларды салалар бойынша қолдану» пәнін; Л.Н.</w:t>
      </w:r>
      <w:r w:rsidR="00F70D10">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Гумилев атындағы Еуразия ұлттық университетінің </w:t>
      </w:r>
      <w:r w:rsidR="003F04C2">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7М01511-Информатика</w:t>
      </w:r>
      <w:r w:rsidR="003F04C2">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 xml:space="preserve"> білім </w:t>
      </w:r>
      <w:r w:rsidR="00264F2D" w:rsidRPr="004B5F7F">
        <w:rPr>
          <w:rFonts w:ascii="Times New Roman" w:hAnsi="Times New Roman" w:cs="Times New Roman"/>
          <w:noProof/>
          <w:sz w:val="28"/>
          <w:szCs w:val="28"/>
          <w:lang w:val="kk-KZ"/>
        </w:rPr>
        <w:t>бағдарламасына</w:t>
      </w:r>
      <w:r w:rsidRPr="004B5F7F">
        <w:rPr>
          <w:rFonts w:ascii="Times New Roman" w:hAnsi="Times New Roman" w:cs="Times New Roman"/>
          <w:noProof/>
          <w:sz w:val="28"/>
          <w:szCs w:val="28"/>
          <w:lang w:val="kk-KZ"/>
        </w:rPr>
        <w:t xml:space="preserve"> (2 курс) «Білім онлайн платформалары» пәнін енгізіп, әзірлеген болатынбыз.</w:t>
      </w:r>
    </w:p>
    <w:p w14:paraId="5752C657" w14:textId="6878F5A5" w:rsidR="00FA33A9" w:rsidRPr="004B5F7F" w:rsidRDefault="00FA33A9" w:rsidP="004B5F7F">
      <w:pPr>
        <w:pStyle w:val="a3"/>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Бұл курстардың мазмұнын таңдау үдерісінде біз білім беру мазмұнын анықтауға арналған ғалым педагог-зерттеушілер Л.М.</w:t>
      </w:r>
      <w:r w:rsidR="00F70D10">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Ивкина, </w:t>
      </w:r>
      <w:r w:rsidR="00CF0005" w:rsidRPr="004B5F7F">
        <w:rPr>
          <w:rFonts w:ascii="Times New Roman" w:hAnsi="Times New Roman" w:cs="Times New Roman"/>
          <w:noProof/>
          <w:sz w:val="28"/>
          <w:szCs w:val="28"/>
          <w:lang w:val="kk-KZ"/>
        </w:rPr>
        <w:t>Я.В.</w:t>
      </w:r>
      <w:r w:rsidR="00F70D10">
        <w:rPr>
          <w:rFonts w:ascii="Times New Roman" w:hAnsi="Times New Roman" w:cs="Times New Roman"/>
          <w:noProof/>
          <w:sz w:val="28"/>
          <w:szCs w:val="28"/>
          <w:lang w:val="kk-KZ"/>
        </w:rPr>
        <w:t xml:space="preserve"> </w:t>
      </w:r>
      <w:r w:rsidR="00CF0005" w:rsidRPr="004B5F7F">
        <w:rPr>
          <w:rFonts w:ascii="Times New Roman" w:hAnsi="Times New Roman" w:cs="Times New Roman"/>
          <w:noProof/>
          <w:sz w:val="28"/>
          <w:szCs w:val="28"/>
          <w:lang w:val="kk-KZ"/>
        </w:rPr>
        <w:t>Розанова, А.А.</w:t>
      </w:r>
      <w:r w:rsidR="00F70D10">
        <w:rPr>
          <w:rFonts w:ascii="Times New Roman" w:hAnsi="Times New Roman" w:cs="Times New Roman"/>
          <w:noProof/>
          <w:sz w:val="28"/>
          <w:szCs w:val="28"/>
          <w:lang w:val="kk-KZ"/>
        </w:rPr>
        <w:t> </w:t>
      </w:r>
      <w:r w:rsidR="00CF0005" w:rsidRPr="004B5F7F">
        <w:rPr>
          <w:rFonts w:ascii="Times New Roman" w:hAnsi="Times New Roman" w:cs="Times New Roman"/>
          <w:noProof/>
          <w:sz w:val="28"/>
          <w:szCs w:val="28"/>
          <w:lang w:val="kk-KZ"/>
        </w:rPr>
        <w:t xml:space="preserve">Русинова, </w:t>
      </w:r>
      <w:r w:rsidRPr="004B5F7F">
        <w:rPr>
          <w:rFonts w:ascii="Times New Roman" w:hAnsi="Times New Roman" w:cs="Times New Roman"/>
          <w:noProof/>
          <w:sz w:val="28"/>
          <w:szCs w:val="28"/>
          <w:lang w:val="kk-KZ"/>
        </w:rPr>
        <w:t>М.В.</w:t>
      </w:r>
      <w:r w:rsidR="00F70D10">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Слепцова, В.А.</w:t>
      </w:r>
      <w:r w:rsidR="00F70D10">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Тундалардың жұмыстарын негіз ретінде қабылдадық</w:t>
      </w:r>
      <w:r w:rsidR="00CF0005" w:rsidRPr="004B5F7F">
        <w:rPr>
          <w:rFonts w:ascii="Times New Roman" w:hAnsi="Times New Roman" w:cs="Times New Roman"/>
          <w:noProof/>
          <w:sz w:val="28"/>
          <w:szCs w:val="28"/>
          <w:lang w:val="kk-KZ"/>
        </w:rPr>
        <w:t xml:space="preserve"> [1</w:t>
      </w:r>
      <w:r w:rsidR="00FE3B9D" w:rsidRPr="004B5F7F">
        <w:rPr>
          <w:rFonts w:ascii="Times New Roman" w:hAnsi="Times New Roman" w:cs="Times New Roman"/>
          <w:noProof/>
          <w:sz w:val="28"/>
          <w:szCs w:val="28"/>
          <w:lang w:val="kk-KZ"/>
        </w:rPr>
        <w:t>83</w:t>
      </w:r>
      <w:r w:rsidR="00CF0005" w:rsidRPr="004B5F7F">
        <w:rPr>
          <w:rFonts w:ascii="Times New Roman" w:hAnsi="Times New Roman" w:cs="Times New Roman"/>
          <w:noProof/>
          <w:sz w:val="28"/>
          <w:szCs w:val="28"/>
          <w:lang w:val="kk-KZ"/>
        </w:rPr>
        <w:t>-1</w:t>
      </w:r>
      <w:r w:rsidR="00FE3B9D" w:rsidRPr="004B5F7F">
        <w:rPr>
          <w:rFonts w:ascii="Times New Roman" w:hAnsi="Times New Roman" w:cs="Times New Roman"/>
          <w:noProof/>
          <w:sz w:val="28"/>
          <w:szCs w:val="28"/>
          <w:lang w:val="kk-KZ"/>
        </w:rPr>
        <w:t>87</w:t>
      </w:r>
      <w:r w:rsidR="00CF0005" w:rsidRPr="004B5F7F">
        <w:rPr>
          <w:rFonts w:ascii="Times New Roman" w:hAnsi="Times New Roman" w:cs="Times New Roman"/>
          <w:noProof/>
          <w:sz w:val="28"/>
          <w:szCs w:val="28"/>
          <w:lang w:val="kk-KZ"/>
        </w:rPr>
        <w:t>]</w:t>
      </w:r>
      <w:r w:rsidRPr="004B5F7F">
        <w:rPr>
          <w:rFonts w:ascii="Times New Roman" w:hAnsi="Times New Roman" w:cs="Times New Roman"/>
          <w:noProof/>
          <w:sz w:val="28"/>
          <w:szCs w:val="28"/>
          <w:lang w:val="kk-KZ"/>
        </w:rPr>
        <w:t>.</w:t>
      </w:r>
    </w:p>
    <w:p w14:paraId="1D8FEA66" w14:textId="0B34BBB8" w:rsidR="00FA33A9" w:rsidRPr="004B5F7F" w:rsidRDefault="003F04C2" w:rsidP="004B5F7F">
      <w:pPr>
        <w:spacing w:after="0" w:line="240" w:lineRule="auto"/>
        <w:ind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6В01511-Информатика</w:t>
      </w:r>
      <w:r>
        <w:rPr>
          <w:rFonts w:ascii="Times New Roman" w:hAnsi="Times New Roman" w:cs="Times New Roman"/>
          <w:noProof/>
          <w:sz w:val="28"/>
          <w:szCs w:val="28"/>
          <w:lang w:val="kk-KZ"/>
        </w:rPr>
        <w:t>»</w:t>
      </w:r>
      <w:r w:rsidR="00CF0005" w:rsidRPr="004B5F7F">
        <w:rPr>
          <w:rFonts w:ascii="Times New Roman" w:hAnsi="Times New Roman" w:cs="Times New Roman"/>
          <w:noProof/>
          <w:sz w:val="28"/>
          <w:szCs w:val="28"/>
          <w:lang w:val="kk-KZ"/>
        </w:rPr>
        <w:t xml:space="preserve"> </w:t>
      </w:r>
      <w:r w:rsidR="00FA33A9" w:rsidRPr="004B5F7F">
        <w:rPr>
          <w:rFonts w:ascii="Times New Roman" w:hAnsi="Times New Roman" w:cs="Times New Roman"/>
          <w:noProof/>
          <w:sz w:val="28"/>
          <w:szCs w:val="28"/>
          <w:lang w:val="kk-KZ"/>
        </w:rPr>
        <w:t xml:space="preserve">білім </w:t>
      </w:r>
      <w:r w:rsidR="00264F2D" w:rsidRPr="004B5F7F">
        <w:rPr>
          <w:rFonts w:ascii="Times New Roman" w:hAnsi="Times New Roman" w:cs="Times New Roman"/>
          <w:noProof/>
          <w:sz w:val="28"/>
          <w:szCs w:val="28"/>
          <w:lang w:val="kk-KZ"/>
        </w:rPr>
        <w:t>бағдарлама</w:t>
      </w:r>
      <w:r w:rsidR="001E0915">
        <w:rPr>
          <w:rFonts w:ascii="Times New Roman" w:hAnsi="Times New Roman" w:cs="Times New Roman"/>
          <w:noProof/>
          <w:sz w:val="28"/>
          <w:szCs w:val="28"/>
          <w:lang w:val="kk-KZ"/>
        </w:rPr>
        <w:t>сының  оқу үдерісінд</w:t>
      </w:r>
      <w:r w:rsidR="0067360F">
        <w:rPr>
          <w:rFonts w:ascii="Times New Roman" w:hAnsi="Times New Roman" w:cs="Times New Roman"/>
          <w:noProof/>
          <w:sz w:val="28"/>
          <w:szCs w:val="28"/>
          <w:lang w:val="kk-KZ"/>
        </w:rPr>
        <w:t>е</w:t>
      </w:r>
      <w:r w:rsidR="001E0915">
        <w:rPr>
          <w:rFonts w:ascii="Times New Roman" w:hAnsi="Times New Roman" w:cs="Times New Roman"/>
          <w:noProof/>
          <w:sz w:val="28"/>
          <w:szCs w:val="28"/>
          <w:lang w:val="kk-KZ"/>
        </w:rPr>
        <w:t xml:space="preserve"> бар </w:t>
      </w:r>
      <w:r w:rsidR="00FA33A9" w:rsidRPr="004B5F7F">
        <w:rPr>
          <w:rFonts w:ascii="Times New Roman" w:hAnsi="Times New Roman" w:cs="Times New Roman"/>
          <w:noProof/>
          <w:sz w:val="28"/>
          <w:szCs w:val="28"/>
          <w:lang w:val="kk-KZ"/>
        </w:rPr>
        <w:t xml:space="preserve">«Цифрлық технологияларды салалар бойынша қолдану» пәнінің мазмұны зерттеуімізде қойылған міндеттердің бірі </w:t>
      </w:r>
      <w:r w:rsidR="00264F2D" w:rsidRPr="004B5F7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00FA33A9" w:rsidRPr="004B5F7F">
        <w:rPr>
          <w:rFonts w:ascii="Times New Roman" w:hAnsi="Times New Roman" w:cs="Times New Roman"/>
          <w:noProof/>
          <w:sz w:val="28"/>
          <w:szCs w:val="28"/>
          <w:lang w:val="kk-KZ"/>
        </w:rPr>
        <w:t xml:space="preserve"> оқыту платформаларын </w:t>
      </w:r>
      <w:r w:rsidR="001E0915">
        <w:rPr>
          <w:rFonts w:ascii="Times New Roman" w:hAnsi="Times New Roman" w:cs="Times New Roman"/>
          <w:noProof/>
          <w:sz w:val="28"/>
          <w:szCs w:val="28"/>
          <w:lang w:val="kk-KZ"/>
        </w:rPr>
        <w:t xml:space="preserve">қолдануға </w:t>
      </w:r>
      <w:r w:rsidR="00FA33A9" w:rsidRPr="004B5F7F">
        <w:rPr>
          <w:rFonts w:ascii="Times New Roman" w:hAnsi="Times New Roman" w:cs="Times New Roman"/>
          <w:noProof/>
          <w:sz w:val="28"/>
          <w:szCs w:val="28"/>
          <w:lang w:val="kk-KZ"/>
        </w:rPr>
        <w:t xml:space="preserve">байланысты болса, </w:t>
      </w:r>
      <w:r w:rsidR="0067360F">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7М01511-Информатика</w:t>
      </w:r>
      <w:r w:rsidR="0067360F">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білім </w:t>
      </w:r>
      <w:r w:rsidR="00264F2D" w:rsidRPr="004B5F7F">
        <w:rPr>
          <w:rFonts w:ascii="Times New Roman" w:hAnsi="Times New Roman" w:cs="Times New Roman"/>
          <w:noProof/>
          <w:sz w:val="28"/>
          <w:szCs w:val="28"/>
          <w:lang w:val="kk-KZ"/>
        </w:rPr>
        <w:t>бағдарлама</w:t>
      </w:r>
      <w:r w:rsidR="00FA33A9" w:rsidRPr="004B5F7F">
        <w:rPr>
          <w:rFonts w:ascii="Times New Roman" w:hAnsi="Times New Roman" w:cs="Times New Roman"/>
          <w:noProof/>
          <w:sz w:val="28"/>
          <w:szCs w:val="28"/>
          <w:lang w:val="kk-KZ"/>
        </w:rPr>
        <w:t>сының оқу үдерісіне ендірілген «Білім онлайн платформалары» пәнінің мазмұны алдыңғы аталған пәннің логикалық жалғасы болып келеді</w:t>
      </w:r>
      <w:r w:rsidR="001E0915">
        <w:rPr>
          <w:rFonts w:ascii="Times New Roman" w:hAnsi="Times New Roman" w:cs="Times New Roman"/>
          <w:noProof/>
          <w:sz w:val="28"/>
          <w:szCs w:val="28"/>
          <w:lang w:val="kk-KZ"/>
        </w:rPr>
        <w:t xml:space="preserve"> (Қосымша Б)</w:t>
      </w:r>
      <w:r w:rsidR="00FA33A9" w:rsidRPr="004B5F7F">
        <w:rPr>
          <w:rFonts w:ascii="Times New Roman" w:hAnsi="Times New Roman" w:cs="Times New Roman"/>
          <w:noProof/>
          <w:sz w:val="28"/>
          <w:szCs w:val="28"/>
          <w:lang w:val="kk-KZ"/>
        </w:rPr>
        <w:t xml:space="preserve">. Магистратурада оқу үдерісіне ендірілген пән мазмұны күрделендірілген, </w:t>
      </w:r>
      <w:r w:rsidR="00795C97" w:rsidRPr="004B5F7F">
        <w:rPr>
          <w:rFonts w:ascii="Times New Roman" w:hAnsi="Times New Roman" w:cs="Times New Roman"/>
          <w:noProof/>
          <w:sz w:val="28"/>
          <w:szCs w:val="28"/>
          <w:lang w:val="kk-KZ"/>
        </w:rPr>
        <w:t>авторлық</w:t>
      </w:r>
      <w:r w:rsidR="00FA33A9" w:rsidRPr="004B5F7F">
        <w:rPr>
          <w:rFonts w:ascii="Times New Roman" w:hAnsi="Times New Roman" w:cs="Times New Roman"/>
          <w:noProof/>
          <w:sz w:val="28"/>
          <w:szCs w:val="28"/>
          <w:lang w:val="kk-KZ"/>
        </w:rPr>
        <w:t xml:space="preserve"> </w:t>
      </w:r>
      <w:r w:rsidR="00264F2D" w:rsidRPr="004B5F7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00FA33A9" w:rsidRPr="004B5F7F">
        <w:rPr>
          <w:rFonts w:ascii="Times New Roman" w:hAnsi="Times New Roman" w:cs="Times New Roman"/>
          <w:noProof/>
          <w:sz w:val="28"/>
          <w:szCs w:val="28"/>
          <w:lang w:val="kk-KZ"/>
        </w:rPr>
        <w:t xml:space="preserve"> оқыту платформасын құру мен оны университеттің жергілікті желісі мен </w:t>
      </w:r>
      <w:r w:rsidR="00264F2D" w:rsidRPr="004B5F7F">
        <w:rPr>
          <w:rFonts w:ascii="Times New Roman" w:hAnsi="Times New Roman" w:cs="Times New Roman"/>
          <w:noProof/>
          <w:sz w:val="28"/>
          <w:szCs w:val="28"/>
          <w:lang w:val="kk-KZ"/>
        </w:rPr>
        <w:t>и</w:t>
      </w:r>
      <w:r w:rsidR="00FA33A9" w:rsidRPr="004B5F7F">
        <w:rPr>
          <w:rFonts w:ascii="Times New Roman" w:hAnsi="Times New Roman" w:cs="Times New Roman"/>
          <w:noProof/>
          <w:sz w:val="28"/>
          <w:szCs w:val="28"/>
          <w:lang w:val="kk-KZ"/>
        </w:rPr>
        <w:t xml:space="preserve">нтернет желісіне орналастыруға байланысты. Бұл пәнді жүргізу мақсаты – білім алушыларда </w:t>
      </w:r>
      <w:r w:rsidR="00264F2D" w:rsidRPr="004B5F7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00FA33A9" w:rsidRPr="004B5F7F">
        <w:rPr>
          <w:rFonts w:ascii="Times New Roman" w:hAnsi="Times New Roman" w:cs="Times New Roman"/>
          <w:noProof/>
          <w:sz w:val="28"/>
          <w:szCs w:val="28"/>
          <w:lang w:val="kk-KZ"/>
        </w:rPr>
        <w:t xml:space="preserve"> оқыту платформасын құру туралы теориялық материалдармен бірге платформаны құру мен  білігін қалыптастыру болып табылады.</w:t>
      </w:r>
    </w:p>
    <w:p w14:paraId="35200905" w14:textId="55727A2B" w:rsidR="00FA33A9" w:rsidRPr="004B5F7F" w:rsidRDefault="00FA33A9" w:rsidP="004B5F7F">
      <w:pPr>
        <w:pStyle w:val="a3"/>
        <w:spacing w:after="0" w:line="240" w:lineRule="auto"/>
        <w:ind w:left="0" w:firstLine="709"/>
        <w:jc w:val="both"/>
        <w:rPr>
          <w:rFonts w:ascii="Times New Roman" w:eastAsia="Calibri" w:hAnsi="Times New Roman" w:cs="Times New Roman"/>
          <w:noProof/>
          <w:sz w:val="28"/>
          <w:szCs w:val="28"/>
          <w:lang w:val="kk-KZ"/>
        </w:rPr>
      </w:pPr>
      <w:r w:rsidRPr="004B5F7F">
        <w:rPr>
          <w:rFonts w:ascii="Times New Roman" w:hAnsi="Times New Roman" w:cs="Times New Roman"/>
          <w:noProof/>
          <w:sz w:val="28"/>
          <w:szCs w:val="28"/>
          <w:lang w:val="kk-KZ"/>
        </w:rPr>
        <w:t xml:space="preserve">Оқу материалының мазмұнын таңдау идеясы тұлғаның қасиеттері мен әлеуетінің прогрессивті өзгерістерін ескере отырып, гуманизм және тұлғалық бағдар идеяларының принциптеріне негізделген. Әзірленген </w:t>
      </w:r>
      <w:r w:rsidR="00264F2D" w:rsidRPr="004B5F7F">
        <w:rPr>
          <w:rFonts w:ascii="Times New Roman" w:hAnsi="Times New Roman" w:cs="Times New Roman"/>
          <w:noProof/>
          <w:sz w:val="28"/>
          <w:szCs w:val="28"/>
          <w:lang w:val="kk-KZ"/>
        </w:rPr>
        <w:t xml:space="preserve">бағдарламада </w:t>
      </w:r>
      <w:r w:rsidRPr="004B5F7F">
        <w:rPr>
          <w:rFonts w:ascii="Times New Roman" w:hAnsi="Times New Roman" w:cs="Times New Roman"/>
          <w:noProof/>
          <w:sz w:val="28"/>
          <w:szCs w:val="28"/>
          <w:lang w:val="kk-KZ"/>
        </w:rPr>
        <w:t xml:space="preserve">жүктеменің жалпы көлемі 5 кредитті құрайды. Аудиториялық сабақ - 45 сағат (дәріс – 15 сағат, зертханалық жұмыстар – 30 сағат); Магистранттың оқытушымен өздік жұмысына - 30 сағат; </w:t>
      </w:r>
      <w:r w:rsidR="00795C97" w:rsidRPr="004B5F7F">
        <w:rPr>
          <w:rFonts w:ascii="Times New Roman" w:hAnsi="Times New Roman" w:cs="Times New Roman"/>
          <w:noProof/>
          <w:sz w:val="28"/>
          <w:szCs w:val="28"/>
          <w:lang w:val="kk-KZ"/>
        </w:rPr>
        <w:t>ө</w:t>
      </w:r>
      <w:r w:rsidRPr="004B5F7F">
        <w:rPr>
          <w:rFonts w:ascii="Times New Roman" w:hAnsi="Times New Roman" w:cs="Times New Roman"/>
          <w:noProof/>
          <w:sz w:val="28"/>
          <w:szCs w:val="28"/>
          <w:lang w:val="kk-KZ"/>
        </w:rPr>
        <w:t>здік жұмысқа – 75 сағат бөлінген. Оқытуға арналған негіз ретінде 15 тақырып анықталды</w:t>
      </w:r>
      <w:r w:rsidR="00F70D10">
        <w:rPr>
          <w:rFonts w:ascii="Times New Roman" w:hAnsi="Times New Roman" w:cs="Times New Roman"/>
          <w:noProof/>
          <w:sz w:val="28"/>
          <w:szCs w:val="28"/>
          <w:lang w:val="kk-KZ"/>
        </w:rPr>
        <w:t>:</w:t>
      </w:r>
    </w:p>
    <w:p w14:paraId="2906E6F9" w14:textId="37A07D8B" w:rsidR="00FA33A9" w:rsidRPr="004B5F7F" w:rsidRDefault="00AF05DA" w:rsidP="00CC6E36">
      <w:pPr>
        <w:pStyle w:val="a3"/>
        <w:numPr>
          <w:ilvl w:val="0"/>
          <w:numId w:val="40"/>
        </w:numPr>
        <w:tabs>
          <w:tab w:val="left" w:pos="993"/>
        </w:tabs>
        <w:spacing w:after="0" w:line="240" w:lineRule="auto"/>
        <w:ind w:left="0" w:right="92"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Қашықтықтан</w:t>
      </w:r>
      <w:r w:rsidR="00FA33A9" w:rsidRPr="004B5F7F">
        <w:rPr>
          <w:rFonts w:ascii="Times New Roman" w:hAnsi="Times New Roman" w:cs="Times New Roman"/>
          <w:i/>
          <w:noProof/>
          <w:sz w:val="28"/>
          <w:szCs w:val="28"/>
          <w:lang w:val="kk-KZ"/>
        </w:rPr>
        <w:t xml:space="preserve"> оқыту және онлайн білім беру платформаларын қолданудың</w:t>
      </w:r>
      <w:r w:rsidR="00CF0005" w:rsidRPr="004B5F7F">
        <w:rPr>
          <w:rFonts w:ascii="Times New Roman" w:hAnsi="Times New Roman" w:cs="Times New Roman"/>
          <w:i/>
          <w:noProof/>
          <w:sz w:val="28"/>
          <w:szCs w:val="28"/>
          <w:lang w:val="kk-KZ"/>
        </w:rPr>
        <w:t xml:space="preserve"> </w:t>
      </w:r>
      <w:r w:rsidR="00FA33A9" w:rsidRPr="004B5F7F">
        <w:rPr>
          <w:rFonts w:ascii="Times New Roman" w:hAnsi="Times New Roman" w:cs="Times New Roman"/>
          <w:i/>
          <w:noProof/>
          <w:sz w:val="28"/>
          <w:szCs w:val="28"/>
          <w:lang w:val="kk-KZ"/>
        </w:rPr>
        <w:t>мақсаттары</w:t>
      </w:r>
      <w:r w:rsidR="0067360F">
        <w:rPr>
          <w:rFonts w:ascii="Times New Roman" w:hAnsi="Times New Roman" w:cs="Times New Roman"/>
          <w:i/>
          <w:noProof/>
          <w:sz w:val="28"/>
          <w:szCs w:val="28"/>
          <w:lang w:val="kk-KZ"/>
        </w:rPr>
        <w:t xml:space="preserve"> </w:t>
      </w:r>
      <w:r w:rsidR="00FA33A9" w:rsidRPr="004B5F7F">
        <w:rPr>
          <w:rFonts w:ascii="Times New Roman" w:hAnsi="Times New Roman" w:cs="Times New Roman"/>
          <w:i/>
          <w:noProof/>
          <w:sz w:val="28"/>
          <w:szCs w:val="28"/>
          <w:lang w:val="kk-KZ"/>
        </w:rPr>
        <w:t>мен міндеттері.</w:t>
      </w:r>
      <w:r w:rsidR="00FA33A9" w:rsidRPr="004B5F7F">
        <w:rPr>
          <w:rFonts w:ascii="Times New Roman" w:hAnsi="Times New Roman" w:cs="Times New Roman"/>
          <w:noProof/>
          <w:sz w:val="28"/>
          <w:szCs w:val="28"/>
          <w:lang w:val="kk-KZ"/>
        </w:rPr>
        <w:t xml:space="preserve"> Мұнда </w:t>
      </w:r>
      <w:r w:rsidR="0067360F">
        <w:rPr>
          <w:rFonts w:ascii="Times New Roman" w:hAnsi="Times New Roman" w:cs="Times New Roman"/>
          <w:noProof/>
          <w:sz w:val="28"/>
          <w:szCs w:val="28"/>
          <w:lang w:val="kk-KZ"/>
        </w:rPr>
        <w:t>қ</w:t>
      </w:r>
      <w:r w:rsidRPr="004B5F7F">
        <w:rPr>
          <w:rFonts w:ascii="Times New Roman" w:hAnsi="Times New Roman" w:cs="Times New Roman"/>
          <w:noProof/>
          <w:sz w:val="28"/>
          <w:szCs w:val="28"/>
          <w:lang w:val="kk-KZ"/>
        </w:rPr>
        <w:t>ашықтықтан</w:t>
      </w:r>
      <w:r w:rsidR="00FA33A9" w:rsidRPr="004B5F7F">
        <w:rPr>
          <w:rFonts w:ascii="Times New Roman" w:hAnsi="Times New Roman" w:cs="Times New Roman"/>
          <w:noProof/>
          <w:sz w:val="28"/>
          <w:szCs w:val="28"/>
          <w:lang w:val="kk-KZ"/>
        </w:rPr>
        <w:t xml:space="preserve"> оқыту платформалары туралы жалпы ұғымдар мен </w:t>
      </w:r>
      <w:r w:rsidR="00264F2D" w:rsidRPr="004B5F7F">
        <w:rPr>
          <w:rFonts w:ascii="Times New Roman" w:hAnsi="Times New Roman" w:cs="Times New Roman"/>
          <w:noProof/>
          <w:sz w:val="28"/>
          <w:szCs w:val="28"/>
          <w:lang w:val="kk-KZ"/>
        </w:rPr>
        <w:t>қ</w:t>
      </w:r>
      <w:r w:rsidRPr="004B5F7F">
        <w:rPr>
          <w:rFonts w:ascii="Times New Roman" w:hAnsi="Times New Roman" w:cs="Times New Roman"/>
          <w:noProof/>
          <w:sz w:val="28"/>
          <w:szCs w:val="28"/>
          <w:lang w:val="kk-KZ"/>
        </w:rPr>
        <w:t>ашықтықтан</w:t>
      </w:r>
      <w:r w:rsidR="00FA33A9" w:rsidRPr="004B5F7F">
        <w:rPr>
          <w:rFonts w:ascii="Times New Roman" w:hAnsi="Times New Roman" w:cs="Times New Roman"/>
          <w:noProof/>
          <w:sz w:val="28"/>
          <w:szCs w:val="28"/>
          <w:lang w:val="kk-KZ"/>
        </w:rPr>
        <w:t xml:space="preserve"> оқыту платформаларына қойылатын талаптар қарастырылады. </w:t>
      </w:r>
      <w:r w:rsidR="00DD169A" w:rsidRPr="004B5F7F">
        <w:rPr>
          <w:rFonts w:ascii="Times New Roman" w:hAnsi="Times New Roman" w:cs="Times New Roman"/>
          <w:noProof/>
          <w:sz w:val="28"/>
          <w:szCs w:val="28"/>
          <w:lang w:val="kk-KZ"/>
        </w:rPr>
        <w:t>Ц</w:t>
      </w:r>
      <w:r w:rsidR="00FA33A9" w:rsidRPr="004B5F7F">
        <w:rPr>
          <w:rFonts w:ascii="Times New Roman" w:hAnsi="Times New Roman" w:cs="Times New Roman"/>
          <w:noProof/>
          <w:sz w:val="28"/>
          <w:szCs w:val="28"/>
          <w:lang w:val="kk-KZ"/>
        </w:rPr>
        <w:t>ифрлық платформаларды қолданудың жалпы сипаттамасы.</w:t>
      </w:r>
      <w:r w:rsidR="00FA33A9" w:rsidRPr="004B5F7F">
        <w:rPr>
          <w:rFonts w:ascii="Times New Roman" w:hAnsi="Times New Roman" w:cs="Times New Roman"/>
          <w:noProof/>
          <w:sz w:val="28"/>
          <w:szCs w:val="28"/>
          <w:shd w:val="clear" w:color="auto" w:fill="FFFFFF"/>
          <w:lang w:val="kk-KZ"/>
        </w:rPr>
        <w:t xml:space="preserve"> Мұнда әлем бойынша білім беру жүйесіндегі ең танымал деген кейбір платформаларға шолу жасалады.</w:t>
      </w:r>
    </w:p>
    <w:p w14:paraId="08D7B65A" w14:textId="565017DE" w:rsidR="00FA33A9" w:rsidRPr="004B5F7F" w:rsidRDefault="00FA33A9" w:rsidP="00CC6E36">
      <w:pPr>
        <w:pStyle w:val="a3"/>
        <w:numPr>
          <w:ilvl w:val="0"/>
          <w:numId w:val="40"/>
        </w:numPr>
        <w:tabs>
          <w:tab w:val="left" w:pos="993"/>
        </w:tabs>
        <w:spacing w:after="0" w:line="240" w:lineRule="auto"/>
        <w:ind w:left="0" w:right="92"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Платформа құруда оқытудың заманауи педагогикалық</w:t>
      </w:r>
      <w:r w:rsidR="00795C97"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технологияларын қолдану.</w:t>
      </w:r>
      <w:r w:rsidRPr="004B5F7F">
        <w:rPr>
          <w:rFonts w:ascii="Times New Roman" w:hAnsi="Times New Roman" w:cs="Times New Roman"/>
          <w:noProof/>
          <w:sz w:val="28"/>
          <w:szCs w:val="28"/>
          <w:lang w:val="kk-KZ"/>
        </w:rPr>
        <w:t xml:space="preserve"> Педагогикалық жүйе </w:t>
      </w:r>
      <w:r w:rsidR="00264F2D" w:rsidRPr="004B5F7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Pr="004B5F7F">
        <w:rPr>
          <w:rFonts w:ascii="Times New Roman" w:hAnsi="Times New Roman" w:cs="Times New Roman"/>
          <w:noProof/>
          <w:sz w:val="28"/>
          <w:szCs w:val="28"/>
          <w:lang w:val="kk-KZ"/>
        </w:rPr>
        <w:t xml:space="preserve"> оқыту платформасында ақпараттық-білім беру ортасы ретінде қарастырылады.</w:t>
      </w:r>
    </w:p>
    <w:p w14:paraId="567B50A5" w14:textId="50E84B0D" w:rsidR="00FA33A9" w:rsidRPr="004B5F7F" w:rsidRDefault="00FA33A9" w:rsidP="00CC6E36">
      <w:pPr>
        <w:pStyle w:val="a3"/>
        <w:numPr>
          <w:ilvl w:val="0"/>
          <w:numId w:val="40"/>
        </w:numPr>
        <w:tabs>
          <w:tab w:val="left" w:pos="993"/>
          <w:tab w:val="left" w:pos="2216"/>
          <w:tab w:val="left" w:pos="3214"/>
        </w:tabs>
        <w:spacing w:after="0" w:line="240" w:lineRule="auto"/>
        <w:ind w:left="0" w:right="-1"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 xml:space="preserve">Платформа құруда </w:t>
      </w:r>
      <w:r w:rsidR="00CC3480" w:rsidRPr="004B5F7F">
        <w:rPr>
          <w:rFonts w:ascii="Times New Roman" w:hAnsi="Times New Roman" w:cs="Times New Roman"/>
          <w:i/>
          <w:noProof/>
          <w:sz w:val="28"/>
          <w:szCs w:val="28"/>
          <w:lang w:val="kk-KZ"/>
        </w:rPr>
        <w:t>программа</w:t>
      </w:r>
      <w:r w:rsidRPr="004B5F7F">
        <w:rPr>
          <w:rFonts w:ascii="Times New Roman" w:hAnsi="Times New Roman" w:cs="Times New Roman"/>
          <w:i/>
          <w:noProof/>
          <w:sz w:val="28"/>
          <w:szCs w:val="28"/>
          <w:lang w:val="kk-KZ"/>
        </w:rPr>
        <w:t>ларды</w:t>
      </w:r>
      <w:r w:rsidR="00795C97"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талдау</w:t>
      </w:r>
      <w:r w:rsidR="00795C97"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жəне қолдану</w:t>
      </w:r>
      <w:r w:rsidR="00795C97" w:rsidRPr="004B5F7F">
        <w:rPr>
          <w:rFonts w:ascii="Times New Roman" w:hAnsi="Times New Roman" w:cs="Times New Roman"/>
          <w:i/>
          <w:noProof/>
          <w:sz w:val="28"/>
          <w:szCs w:val="28"/>
          <w:lang w:val="kk-KZ"/>
        </w:rPr>
        <w:t xml:space="preserve"> </w:t>
      </w:r>
      <w:r w:rsidRPr="004B5F7F">
        <w:rPr>
          <w:rFonts w:ascii="Times New Roman" w:hAnsi="Times New Roman" w:cs="Times New Roman"/>
          <w:i/>
          <w:noProof/>
          <w:sz w:val="28"/>
          <w:szCs w:val="28"/>
          <w:lang w:val="kk-KZ"/>
        </w:rPr>
        <w:t>əдістері.</w:t>
      </w:r>
      <w:r w:rsidRPr="004B5F7F">
        <w:rPr>
          <w:rFonts w:ascii="Times New Roman" w:hAnsi="Times New Roman" w:cs="Times New Roman"/>
          <w:noProof/>
          <w:sz w:val="28"/>
          <w:szCs w:val="28"/>
          <w:lang w:val="kk-KZ"/>
        </w:rPr>
        <w:t xml:space="preserve"> Қ</w:t>
      </w:r>
      <w:r w:rsidRPr="004B5F7F">
        <w:rPr>
          <w:rFonts w:ascii="Times New Roman" w:eastAsia="Times New Roman" w:hAnsi="Times New Roman" w:cs="Times New Roman"/>
          <w:noProof/>
          <w:sz w:val="28"/>
          <w:szCs w:val="28"/>
          <w:lang w:val="kk-KZ"/>
        </w:rPr>
        <w:t xml:space="preserve">ашықтықтан оқытудың </w:t>
      </w:r>
      <w:r w:rsidR="00F70D10">
        <w:rPr>
          <w:rFonts w:ascii="Times New Roman" w:eastAsia="Times New Roman" w:hAnsi="Times New Roman" w:cs="Times New Roman"/>
          <w:noProof/>
          <w:sz w:val="28"/>
          <w:szCs w:val="28"/>
          <w:lang w:val="kk-KZ"/>
        </w:rPr>
        <w:t>–</w:t>
      </w:r>
      <w:r w:rsidRPr="004B5F7F">
        <w:rPr>
          <w:rFonts w:ascii="Times New Roman" w:eastAsia="Times New Roman" w:hAnsi="Times New Roman" w:cs="Times New Roman"/>
          <w:noProof/>
          <w:sz w:val="28"/>
          <w:szCs w:val="28"/>
          <w:lang w:val="kk-KZ"/>
        </w:rPr>
        <w:t xml:space="preserve"> білім алушылар мен педагогтар және білім беру ақпараттық нысандары арасындағы, веб-материалдармен өзара әрекеттесуі. Мұнда </w:t>
      </w:r>
      <w:r w:rsidR="00264F2D" w:rsidRPr="004B5F7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Pr="004B5F7F">
        <w:rPr>
          <w:rFonts w:ascii="Times New Roman" w:hAnsi="Times New Roman" w:cs="Times New Roman"/>
          <w:noProof/>
          <w:sz w:val="28"/>
          <w:szCs w:val="28"/>
          <w:lang w:val="kk-KZ"/>
        </w:rPr>
        <w:t xml:space="preserve"> оқыту платформаларын құрудағы </w:t>
      </w:r>
      <w:r w:rsidR="00CC3480" w:rsidRPr="004B5F7F">
        <w:rPr>
          <w:rFonts w:ascii="Times New Roman" w:hAnsi="Times New Roman" w:cs="Times New Roman"/>
          <w:noProof/>
          <w:sz w:val="28"/>
          <w:szCs w:val="28"/>
          <w:lang w:val="kk-KZ"/>
        </w:rPr>
        <w:t>программа</w:t>
      </w:r>
      <w:r w:rsidRPr="004B5F7F">
        <w:rPr>
          <w:rFonts w:ascii="Times New Roman" w:hAnsi="Times New Roman" w:cs="Times New Roman"/>
          <w:noProof/>
          <w:sz w:val="28"/>
          <w:szCs w:val="28"/>
          <w:lang w:val="kk-KZ"/>
        </w:rPr>
        <w:t>лар топтары, олардың артықшылықтары мен кемшіліктері қар</w:t>
      </w:r>
      <w:r w:rsidR="00795C97" w:rsidRPr="004B5F7F">
        <w:rPr>
          <w:rFonts w:ascii="Times New Roman" w:hAnsi="Times New Roman" w:cs="Times New Roman"/>
          <w:noProof/>
          <w:sz w:val="28"/>
          <w:szCs w:val="28"/>
          <w:lang w:val="kk-KZ"/>
        </w:rPr>
        <w:t>а</w:t>
      </w:r>
      <w:r w:rsidRPr="004B5F7F">
        <w:rPr>
          <w:rFonts w:ascii="Times New Roman" w:hAnsi="Times New Roman" w:cs="Times New Roman"/>
          <w:noProof/>
          <w:sz w:val="28"/>
          <w:szCs w:val="28"/>
          <w:lang w:val="kk-KZ"/>
        </w:rPr>
        <w:t>стырылып, қолдану әдістері талданады.</w:t>
      </w:r>
    </w:p>
    <w:p w14:paraId="53D19B63" w14:textId="623182EA" w:rsidR="00FA33A9" w:rsidRPr="004B5F7F" w:rsidRDefault="00AF05DA" w:rsidP="00CC6E36">
      <w:pPr>
        <w:pStyle w:val="a3"/>
        <w:numPr>
          <w:ilvl w:val="0"/>
          <w:numId w:val="40"/>
        </w:numPr>
        <w:tabs>
          <w:tab w:val="left" w:pos="993"/>
          <w:tab w:val="left" w:pos="2216"/>
          <w:tab w:val="left" w:pos="3214"/>
        </w:tabs>
        <w:spacing w:after="0" w:line="240" w:lineRule="auto"/>
        <w:ind w:left="0" w:right="-1"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Қашықтықтан</w:t>
      </w:r>
      <w:r w:rsidR="00FA33A9" w:rsidRPr="004B5F7F">
        <w:rPr>
          <w:rFonts w:ascii="Times New Roman" w:hAnsi="Times New Roman" w:cs="Times New Roman"/>
          <w:i/>
          <w:noProof/>
          <w:sz w:val="28"/>
          <w:szCs w:val="28"/>
          <w:lang w:val="kk-KZ"/>
        </w:rPr>
        <w:t xml:space="preserve"> оқыту платформаларын </w:t>
      </w:r>
      <w:r w:rsidR="009F119D" w:rsidRPr="004B5F7F">
        <w:rPr>
          <w:rFonts w:ascii="Times New Roman" w:hAnsi="Times New Roman" w:cs="Times New Roman"/>
          <w:i/>
          <w:noProof/>
          <w:sz w:val="28"/>
          <w:szCs w:val="28"/>
          <w:lang w:val="kk-KZ"/>
        </w:rPr>
        <w:t>құру</w:t>
      </w:r>
      <w:r w:rsidR="00FA33A9" w:rsidRPr="004B5F7F">
        <w:rPr>
          <w:rFonts w:ascii="Times New Roman" w:hAnsi="Times New Roman" w:cs="Times New Roman"/>
          <w:i/>
          <w:noProof/>
          <w:sz w:val="28"/>
          <w:szCs w:val="28"/>
          <w:lang w:val="kk-KZ"/>
        </w:rPr>
        <w:t xml:space="preserve"> кезінде желілік технологиялар мен сервистерді пайдалану</w:t>
      </w:r>
      <w:r w:rsidR="00FA33A9" w:rsidRPr="004B5F7F">
        <w:rPr>
          <w:rFonts w:ascii="Times New Roman" w:hAnsi="Times New Roman" w:cs="Times New Roman"/>
          <w:noProof/>
          <w:sz w:val="28"/>
          <w:szCs w:val="28"/>
          <w:lang w:val="kk-KZ"/>
        </w:rPr>
        <w:t xml:space="preserve">. Тақырыпты қарау кезінде </w:t>
      </w:r>
      <w:r w:rsidR="00264F2D" w:rsidRPr="004B5F7F">
        <w:rPr>
          <w:rFonts w:ascii="Times New Roman" w:hAnsi="Times New Roman" w:cs="Times New Roman"/>
          <w:noProof/>
          <w:sz w:val="28"/>
          <w:szCs w:val="28"/>
          <w:lang w:val="kk-KZ"/>
        </w:rPr>
        <w:t>и</w:t>
      </w:r>
      <w:r w:rsidR="00FA33A9" w:rsidRPr="004B5F7F">
        <w:rPr>
          <w:rFonts w:ascii="Times New Roman" w:hAnsi="Times New Roman" w:cs="Times New Roman"/>
          <w:noProof/>
          <w:sz w:val="28"/>
          <w:szCs w:val="28"/>
          <w:lang w:val="kk-KZ"/>
        </w:rPr>
        <w:t xml:space="preserve">нтернет желісінде орналастырылған </w:t>
      </w:r>
      <w:r w:rsidR="00264F2D" w:rsidRPr="004B5F7F">
        <w:rPr>
          <w:rFonts w:ascii="Times New Roman" w:hAnsi="Times New Roman" w:cs="Times New Roman"/>
          <w:noProof/>
          <w:sz w:val="28"/>
          <w:szCs w:val="28"/>
          <w:lang w:val="kk-KZ"/>
        </w:rPr>
        <w:t>қ</w:t>
      </w:r>
      <w:r w:rsidRPr="004B5F7F">
        <w:rPr>
          <w:rFonts w:ascii="Times New Roman" w:hAnsi="Times New Roman" w:cs="Times New Roman"/>
          <w:noProof/>
          <w:sz w:val="28"/>
          <w:szCs w:val="28"/>
          <w:lang w:val="kk-KZ"/>
        </w:rPr>
        <w:t>ашықтықтан</w:t>
      </w:r>
      <w:r w:rsidR="00FA33A9" w:rsidRPr="004B5F7F">
        <w:rPr>
          <w:rFonts w:ascii="Times New Roman" w:hAnsi="Times New Roman" w:cs="Times New Roman"/>
          <w:noProof/>
          <w:sz w:val="28"/>
          <w:szCs w:val="28"/>
          <w:lang w:val="kk-KZ"/>
        </w:rPr>
        <w:t xml:space="preserve"> оқыту платформаларының сапасын талдау, </w:t>
      </w:r>
      <w:r w:rsidR="00264F2D" w:rsidRPr="004B5F7F">
        <w:rPr>
          <w:rFonts w:ascii="Times New Roman" w:hAnsi="Times New Roman" w:cs="Times New Roman"/>
          <w:noProof/>
          <w:sz w:val="28"/>
          <w:szCs w:val="28"/>
          <w:lang w:val="kk-KZ"/>
        </w:rPr>
        <w:t>қ</w:t>
      </w:r>
      <w:r w:rsidRPr="004B5F7F">
        <w:rPr>
          <w:rFonts w:ascii="Times New Roman" w:hAnsi="Times New Roman" w:cs="Times New Roman"/>
          <w:noProof/>
          <w:sz w:val="28"/>
          <w:szCs w:val="28"/>
          <w:lang w:val="kk-KZ"/>
        </w:rPr>
        <w:t>ашықтықтан</w:t>
      </w:r>
      <w:r w:rsidR="00FA33A9" w:rsidRPr="004B5F7F">
        <w:rPr>
          <w:rFonts w:ascii="Times New Roman" w:hAnsi="Times New Roman" w:cs="Times New Roman"/>
          <w:noProof/>
          <w:sz w:val="28"/>
          <w:szCs w:val="28"/>
          <w:lang w:val="kk-KZ"/>
        </w:rPr>
        <w:t xml:space="preserve"> оқыту платформаларын жасақтау үшін </w:t>
      </w:r>
      <w:r w:rsidR="0067360F">
        <w:rPr>
          <w:rFonts w:ascii="Times New Roman" w:hAnsi="Times New Roman" w:cs="Times New Roman"/>
          <w:noProof/>
          <w:sz w:val="28"/>
          <w:szCs w:val="28"/>
          <w:lang w:val="kk-KZ"/>
        </w:rPr>
        <w:t>и</w:t>
      </w:r>
      <w:r w:rsidR="00FA33A9" w:rsidRPr="004B5F7F">
        <w:rPr>
          <w:rFonts w:ascii="Times New Roman" w:hAnsi="Times New Roman" w:cs="Times New Roman"/>
          <w:noProof/>
          <w:sz w:val="28"/>
          <w:szCs w:val="28"/>
          <w:lang w:val="kk-KZ"/>
        </w:rPr>
        <w:t xml:space="preserve">нтернет ресурстарының мүмкіндіктері. Қолданбалы және аспаптық </w:t>
      </w:r>
      <w:r w:rsidR="00CC3480" w:rsidRPr="004B5F7F">
        <w:rPr>
          <w:rFonts w:ascii="Times New Roman" w:hAnsi="Times New Roman" w:cs="Times New Roman"/>
          <w:noProof/>
          <w:sz w:val="28"/>
          <w:szCs w:val="28"/>
          <w:lang w:val="kk-KZ"/>
        </w:rPr>
        <w:t>программа</w:t>
      </w:r>
      <w:r w:rsidR="00FA33A9" w:rsidRPr="004B5F7F">
        <w:rPr>
          <w:rFonts w:ascii="Times New Roman" w:hAnsi="Times New Roman" w:cs="Times New Roman"/>
          <w:noProof/>
          <w:sz w:val="28"/>
          <w:szCs w:val="28"/>
          <w:lang w:val="kk-KZ"/>
        </w:rPr>
        <w:t>лардың мүмкіндіктері қарастырылады.</w:t>
      </w:r>
    </w:p>
    <w:p w14:paraId="2B430FD0" w14:textId="4B107224" w:rsidR="00FA33A9" w:rsidRPr="004B5F7F" w:rsidRDefault="00AF05DA" w:rsidP="00CC6E36">
      <w:pPr>
        <w:pStyle w:val="a3"/>
        <w:numPr>
          <w:ilvl w:val="0"/>
          <w:numId w:val="40"/>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Қашықтықтан</w:t>
      </w:r>
      <w:r w:rsidR="00FA33A9" w:rsidRPr="004B5F7F">
        <w:rPr>
          <w:rFonts w:ascii="Times New Roman" w:hAnsi="Times New Roman" w:cs="Times New Roman"/>
          <w:i/>
          <w:noProof/>
          <w:sz w:val="28"/>
          <w:szCs w:val="28"/>
          <w:lang w:val="kk-KZ"/>
        </w:rPr>
        <w:t xml:space="preserve"> оқыту платформаларының жекелеген түрлерін жобалау үшін заманауи құралдарын талдау</w:t>
      </w:r>
      <w:r w:rsidR="00FA33A9" w:rsidRPr="004B5F7F">
        <w:rPr>
          <w:rFonts w:ascii="Times New Roman" w:hAnsi="Times New Roman" w:cs="Times New Roman"/>
          <w:b/>
          <w:i/>
          <w:noProof/>
          <w:sz w:val="28"/>
          <w:szCs w:val="28"/>
          <w:lang w:val="kk-KZ"/>
        </w:rPr>
        <w:t xml:space="preserve">. </w:t>
      </w:r>
      <w:r w:rsidRPr="004B5F7F">
        <w:rPr>
          <w:rFonts w:ascii="Times New Roman" w:hAnsi="Times New Roman" w:cs="Times New Roman"/>
          <w:noProof/>
          <w:sz w:val="28"/>
          <w:szCs w:val="28"/>
          <w:lang w:val="kk-KZ"/>
        </w:rPr>
        <w:t>Қашықтықтан</w:t>
      </w:r>
      <w:r w:rsidR="00FA33A9" w:rsidRPr="004B5F7F">
        <w:rPr>
          <w:rFonts w:ascii="Times New Roman" w:hAnsi="Times New Roman" w:cs="Times New Roman"/>
          <w:noProof/>
          <w:sz w:val="28"/>
          <w:szCs w:val="28"/>
          <w:lang w:val="kk-KZ"/>
        </w:rPr>
        <w:t xml:space="preserve"> білім беру платформасын құру құралдары, таңдау. Қосымшалардың жылдамдығы</w:t>
      </w:r>
      <w:r w:rsidR="00795C97" w:rsidRPr="004B5F7F">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Кросс-платформа</w:t>
      </w:r>
      <w:r w:rsidR="00795C97" w:rsidRPr="004B5F7F">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Қарапайым байламда қолданылатын мәліметтер базасы. Сенімділігі</w:t>
      </w:r>
      <w:r w:rsidR="00795C97" w:rsidRPr="004B5F7F">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Қауіпсіздігі</w:t>
      </w:r>
      <w:r w:rsidR="00795C97" w:rsidRPr="004B5F7F">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Дайын кітапханалар</w:t>
      </w:r>
      <w:r w:rsidR="00795C97" w:rsidRPr="004B5F7F">
        <w:rPr>
          <w:rFonts w:ascii="Times New Roman" w:hAnsi="Times New Roman" w:cs="Times New Roman"/>
          <w:noProof/>
          <w:sz w:val="28"/>
          <w:szCs w:val="28"/>
          <w:lang w:val="kk-KZ"/>
        </w:rPr>
        <w:t>.</w:t>
      </w:r>
      <w:r w:rsidR="00FA33A9" w:rsidRPr="004B5F7F">
        <w:rPr>
          <w:rFonts w:ascii="Times New Roman" w:hAnsi="Times New Roman" w:cs="Times New Roman"/>
          <w:noProof/>
          <w:sz w:val="28"/>
          <w:szCs w:val="28"/>
          <w:lang w:val="kk-KZ"/>
        </w:rPr>
        <w:t xml:space="preserve"> Бағасы қарастырылады</w:t>
      </w:r>
      <w:r w:rsidR="00795C97" w:rsidRPr="004B5F7F">
        <w:rPr>
          <w:rFonts w:ascii="Times New Roman" w:hAnsi="Times New Roman" w:cs="Times New Roman"/>
          <w:noProof/>
          <w:sz w:val="28"/>
          <w:szCs w:val="28"/>
          <w:lang w:val="kk-KZ"/>
        </w:rPr>
        <w:t>.</w:t>
      </w:r>
    </w:p>
    <w:p w14:paraId="46C27927" w14:textId="3E974E92" w:rsidR="00FA33A9" w:rsidRPr="004B5F7F" w:rsidRDefault="00FA33A9" w:rsidP="00CC6E36">
      <w:pPr>
        <w:pStyle w:val="a3"/>
        <w:numPr>
          <w:ilvl w:val="0"/>
          <w:numId w:val="40"/>
        </w:numPr>
        <w:tabs>
          <w:tab w:val="left" w:pos="993"/>
        </w:tabs>
        <w:spacing w:after="0" w:line="240" w:lineRule="auto"/>
        <w:ind w:left="0" w:firstLine="709"/>
        <w:jc w:val="both"/>
        <w:rPr>
          <w:rFonts w:ascii="Times New Roman" w:hAnsi="Times New Roman" w:cs="Times New Roman"/>
          <w:i/>
          <w:noProof/>
          <w:sz w:val="28"/>
          <w:szCs w:val="28"/>
          <w:lang w:val="kk-KZ"/>
        </w:rPr>
      </w:pPr>
      <w:r w:rsidRPr="004B5F7F">
        <w:rPr>
          <w:rFonts w:ascii="Times New Roman" w:hAnsi="Times New Roman" w:cs="Times New Roman"/>
          <w:i/>
          <w:noProof/>
          <w:sz w:val="28"/>
          <w:szCs w:val="28"/>
          <w:lang w:val="kk-KZ"/>
        </w:rPr>
        <w:t xml:space="preserve">Оқыту үдерісінде қолданылатын </w:t>
      </w:r>
      <w:r w:rsidR="0067360F">
        <w:rPr>
          <w:rFonts w:ascii="Times New Roman" w:hAnsi="Times New Roman" w:cs="Times New Roman"/>
          <w:i/>
          <w:noProof/>
          <w:sz w:val="28"/>
          <w:szCs w:val="28"/>
          <w:lang w:val="kk-KZ"/>
        </w:rPr>
        <w:t>қ</w:t>
      </w:r>
      <w:r w:rsidR="00AF05DA" w:rsidRPr="004B5F7F">
        <w:rPr>
          <w:rFonts w:ascii="Times New Roman" w:hAnsi="Times New Roman" w:cs="Times New Roman"/>
          <w:i/>
          <w:noProof/>
          <w:sz w:val="28"/>
          <w:szCs w:val="28"/>
          <w:lang w:val="kk-KZ"/>
        </w:rPr>
        <w:t>ашықтықтан</w:t>
      </w:r>
      <w:r w:rsidRPr="004B5F7F">
        <w:rPr>
          <w:rFonts w:ascii="Times New Roman" w:hAnsi="Times New Roman" w:cs="Times New Roman"/>
          <w:i/>
          <w:noProof/>
          <w:sz w:val="28"/>
          <w:szCs w:val="28"/>
          <w:lang w:val="kk-KZ"/>
        </w:rPr>
        <w:t xml:space="preserve"> білім беру платформасының іске асыру құралдарын таңдау.</w:t>
      </w:r>
      <w:r w:rsidRPr="004B5F7F">
        <w:rPr>
          <w:rFonts w:ascii="Times New Roman" w:hAnsi="Times New Roman" w:cs="Times New Roman"/>
          <w:noProof/>
          <w:sz w:val="28"/>
          <w:szCs w:val="28"/>
          <w:lang w:val="kk-KZ"/>
        </w:rPr>
        <w:t xml:space="preserve"> WEB ортасы + платформа таңдау. "Клиент-сервер" архитектурасы. "Ps.kz" негізгі артықшылықтары, "MSSQL" ДҚБЖ. Оқыту үдерісінде қолданылатын </w:t>
      </w:r>
      <w:r w:rsidR="00264F2D" w:rsidRPr="004B5F7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Pr="004B5F7F">
        <w:rPr>
          <w:rFonts w:ascii="Times New Roman" w:hAnsi="Times New Roman" w:cs="Times New Roman"/>
          <w:noProof/>
          <w:sz w:val="28"/>
          <w:szCs w:val="28"/>
          <w:lang w:val="kk-KZ"/>
        </w:rPr>
        <w:t xml:space="preserve"> білім беру платформасының архитектурасы және оны жүзеге асыру құралдары қарастырылады.</w:t>
      </w:r>
    </w:p>
    <w:p w14:paraId="2DAE97CC" w14:textId="7FA93B52" w:rsidR="00FA33A9" w:rsidRPr="004B5F7F" w:rsidRDefault="00FA33A9" w:rsidP="00CC6E36">
      <w:pPr>
        <w:pStyle w:val="a3"/>
        <w:numPr>
          <w:ilvl w:val="0"/>
          <w:numId w:val="40"/>
        </w:numPr>
        <w:tabs>
          <w:tab w:val="left" w:pos="993"/>
        </w:tabs>
        <w:spacing w:after="0" w:line="240" w:lineRule="auto"/>
        <w:ind w:left="0" w:firstLine="709"/>
        <w:jc w:val="both"/>
        <w:rPr>
          <w:rFonts w:ascii="Times New Roman" w:hAnsi="Times New Roman" w:cs="Times New Roman"/>
          <w:noProof/>
          <w:sz w:val="28"/>
          <w:szCs w:val="28"/>
          <w:lang w:val="kk-KZ"/>
        </w:rPr>
      </w:pPr>
      <w:r w:rsidRPr="004B5F7F">
        <w:rPr>
          <w:rFonts w:ascii="Times New Roman" w:hAnsi="Times New Roman" w:cs="Times New Roman"/>
          <w:i/>
          <w:noProof/>
          <w:sz w:val="28"/>
          <w:szCs w:val="28"/>
          <w:lang w:val="kk-KZ"/>
        </w:rPr>
        <w:t xml:space="preserve">Оқыту үдерісінде қолданылатын </w:t>
      </w:r>
      <w:r w:rsidR="00AF05DA" w:rsidRPr="004B5F7F">
        <w:rPr>
          <w:rFonts w:ascii="Times New Roman" w:hAnsi="Times New Roman" w:cs="Times New Roman"/>
          <w:i/>
          <w:noProof/>
          <w:sz w:val="28"/>
          <w:szCs w:val="28"/>
          <w:lang w:val="kk-KZ"/>
        </w:rPr>
        <w:t>Қашықтықтан</w:t>
      </w:r>
      <w:r w:rsidRPr="004B5F7F">
        <w:rPr>
          <w:rFonts w:ascii="Times New Roman" w:hAnsi="Times New Roman" w:cs="Times New Roman"/>
          <w:i/>
          <w:noProof/>
          <w:sz w:val="28"/>
          <w:szCs w:val="28"/>
          <w:lang w:val="kk-KZ"/>
        </w:rPr>
        <w:t xml:space="preserve"> білім беру платформа жүйесін жобалау. </w:t>
      </w:r>
      <w:r w:rsidRPr="004B5F7F">
        <w:rPr>
          <w:rFonts w:ascii="Times New Roman" w:hAnsi="Times New Roman" w:cs="Times New Roman"/>
          <w:noProof/>
          <w:sz w:val="28"/>
          <w:szCs w:val="28"/>
          <w:lang w:val="kk-KZ"/>
        </w:rPr>
        <w:t>О</w:t>
      </w:r>
      <w:r w:rsidRPr="004B5F7F">
        <w:rPr>
          <w:rFonts w:ascii="Times New Roman" w:eastAsia="Times New Roman" w:hAnsi="Times New Roman" w:cs="Times New Roman"/>
          <w:noProof/>
          <w:sz w:val="28"/>
          <w:szCs w:val="28"/>
          <w:lang w:val="kk-KZ"/>
        </w:rPr>
        <w:t xml:space="preserve">қыту </w:t>
      </w:r>
      <w:r w:rsidRPr="004B5F7F">
        <w:rPr>
          <w:rFonts w:ascii="Times New Roman" w:hAnsi="Times New Roman" w:cs="Times New Roman"/>
          <w:noProof/>
          <w:sz w:val="28"/>
          <w:szCs w:val="28"/>
          <w:lang w:val="kk-KZ"/>
        </w:rPr>
        <w:t xml:space="preserve">үдерісінде қолданылатын </w:t>
      </w:r>
      <w:r w:rsidR="00264F2D" w:rsidRPr="004B5F7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Pr="004B5F7F">
        <w:rPr>
          <w:rFonts w:ascii="Times New Roman" w:hAnsi="Times New Roman" w:cs="Times New Roman"/>
          <w:noProof/>
          <w:sz w:val="28"/>
          <w:szCs w:val="28"/>
          <w:lang w:val="kk-KZ"/>
        </w:rPr>
        <w:t xml:space="preserve"> білім беру платформасын</w:t>
      </w:r>
      <w:r w:rsidRPr="004B5F7F">
        <w:rPr>
          <w:rFonts w:ascii="Times New Roman" w:eastAsia="Times New Roman" w:hAnsi="Times New Roman" w:cs="Times New Roman"/>
          <w:noProof/>
          <w:sz w:val="28"/>
          <w:szCs w:val="28"/>
          <w:lang w:val="kk-KZ"/>
        </w:rPr>
        <w:t xml:space="preserve"> пайдалану диаграммасы, </w:t>
      </w:r>
      <w:r w:rsidRPr="004B5F7F">
        <w:rPr>
          <w:rFonts w:ascii="Times New Roman" w:hAnsi="Times New Roman" w:cs="Times New Roman"/>
          <w:noProof/>
          <w:sz w:val="28"/>
          <w:szCs w:val="28"/>
          <w:lang w:val="kk-KZ"/>
        </w:rPr>
        <w:t>функционалды схемасы талданады.</w:t>
      </w:r>
    </w:p>
    <w:p w14:paraId="1E0243A7" w14:textId="77777777" w:rsidR="00FA33A9" w:rsidRPr="004B5F7F" w:rsidRDefault="00FA33A9" w:rsidP="00CC6E36">
      <w:pPr>
        <w:pStyle w:val="TableParagraph"/>
        <w:numPr>
          <w:ilvl w:val="0"/>
          <w:numId w:val="40"/>
        </w:numPr>
        <w:tabs>
          <w:tab w:val="left" w:pos="993"/>
          <w:tab w:val="left" w:pos="1508"/>
          <w:tab w:val="left" w:pos="2561"/>
        </w:tabs>
        <w:ind w:left="0" w:right="92" w:firstLine="709"/>
        <w:jc w:val="both"/>
        <w:rPr>
          <w:i/>
          <w:noProof/>
          <w:sz w:val="28"/>
          <w:szCs w:val="28"/>
        </w:rPr>
      </w:pPr>
      <w:r w:rsidRPr="004B5F7F">
        <w:rPr>
          <w:i/>
          <w:noProof/>
          <w:sz w:val="28"/>
          <w:szCs w:val="28"/>
        </w:rPr>
        <w:t>Платформа құруда жобалауды басқару</w:t>
      </w:r>
      <w:r w:rsidR="00795C97" w:rsidRPr="004B5F7F">
        <w:rPr>
          <w:i/>
          <w:noProof/>
          <w:sz w:val="28"/>
          <w:szCs w:val="28"/>
        </w:rPr>
        <w:t xml:space="preserve"> </w:t>
      </w:r>
      <w:r w:rsidRPr="004B5F7F">
        <w:rPr>
          <w:i/>
          <w:noProof/>
          <w:sz w:val="28"/>
          <w:szCs w:val="28"/>
        </w:rPr>
        <w:t>қызметін</w:t>
      </w:r>
      <w:r w:rsidR="00795C97" w:rsidRPr="004B5F7F">
        <w:rPr>
          <w:i/>
          <w:noProof/>
          <w:sz w:val="28"/>
          <w:szCs w:val="28"/>
        </w:rPr>
        <w:t xml:space="preserve"> </w:t>
      </w:r>
      <w:r w:rsidRPr="004B5F7F">
        <w:rPr>
          <w:i/>
          <w:noProof/>
          <w:sz w:val="28"/>
          <w:szCs w:val="28"/>
        </w:rPr>
        <w:t xml:space="preserve">қолдану. </w:t>
      </w:r>
      <w:r w:rsidRPr="004B5F7F">
        <w:rPr>
          <w:noProof/>
          <w:sz w:val="28"/>
          <w:szCs w:val="28"/>
        </w:rPr>
        <w:t>Қосымшалардағы белгілі пайдаланушыларды авторизациялау тәсілдері. Аутентификация мен авторизация. Мұнда негізгі аутентификация әдісі</w:t>
      </w:r>
      <w:r w:rsidR="00795C97" w:rsidRPr="004B5F7F">
        <w:rPr>
          <w:noProof/>
          <w:sz w:val="28"/>
          <w:szCs w:val="28"/>
        </w:rPr>
        <w:t>.</w:t>
      </w:r>
      <w:r w:rsidRPr="004B5F7F">
        <w:rPr>
          <w:noProof/>
          <w:sz w:val="28"/>
          <w:szCs w:val="28"/>
        </w:rPr>
        <w:t xml:space="preserve"> Дайджест-аутентификация әдісі</w:t>
      </w:r>
      <w:r w:rsidR="00795C97" w:rsidRPr="004B5F7F">
        <w:rPr>
          <w:noProof/>
          <w:sz w:val="28"/>
          <w:szCs w:val="28"/>
        </w:rPr>
        <w:t>.</w:t>
      </w:r>
      <w:r w:rsidRPr="004B5F7F">
        <w:rPr>
          <w:noProof/>
          <w:sz w:val="28"/>
          <w:szCs w:val="28"/>
        </w:rPr>
        <w:t xml:space="preserve"> Цифрлық қолтаңба әдісі, ашық және жеке кілттер жүйесі</w:t>
      </w:r>
      <w:r w:rsidR="00795C97" w:rsidRPr="004B5F7F">
        <w:rPr>
          <w:noProof/>
          <w:sz w:val="28"/>
          <w:szCs w:val="28"/>
        </w:rPr>
        <w:t xml:space="preserve">. </w:t>
      </w:r>
      <w:r w:rsidRPr="004B5F7F">
        <w:rPr>
          <w:noProof/>
          <w:sz w:val="28"/>
          <w:szCs w:val="28"/>
        </w:rPr>
        <w:t>Сертификат әдісі</w:t>
      </w:r>
      <w:r w:rsidR="00795C97" w:rsidRPr="004B5F7F">
        <w:rPr>
          <w:noProof/>
          <w:sz w:val="28"/>
          <w:szCs w:val="28"/>
        </w:rPr>
        <w:t xml:space="preserve">. </w:t>
      </w:r>
      <w:r w:rsidRPr="004B5F7F">
        <w:rPr>
          <w:noProof/>
          <w:sz w:val="28"/>
          <w:szCs w:val="28"/>
        </w:rPr>
        <w:t>OAUTH әдістері қарастырылады.</w:t>
      </w:r>
    </w:p>
    <w:p w14:paraId="57EA2FA3" w14:textId="288E27A3" w:rsidR="00FA33A9" w:rsidRPr="004B5F7F" w:rsidRDefault="00AF05DA" w:rsidP="00CC6E36">
      <w:pPr>
        <w:pStyle w:val="a3"/>
        <w:numPr>
          <w:ilvl w:val="0"/>
          <w:numId w:val="40"/>
        </w:numPr>
        <w:tabs>
          <w:tab w:val="left" w:pos="993"/>
        </w:tabs>
        <w:autoSpaceDE w:val="0"/>
        <w:autoSpaceDN w:val="0"/>
        <w:adjustRightInd w:val="0"/>
        <w:spacing w:after="0" w:line="240" w:lineRule="auto"/>
        <w:ind w:left="0" w:firstLine="709"/>
        <w:jc w:val="both"/>
        <w:rPr>
          <w:rFonts w:ascii="Times New Roman" w:eastAsia="TimesNewRomanPSMT" w:hAnsi="Times New Roman" w:cs="Times New Roman"/>
          <w:noProof/>
          <w:sz w:val="28"/>
          <w:szCs w:val="28"/>
          <w:lang w:val="kk-KZ"/>
        </w:rPr>
      </w:pPr>
      <w:r w:rsidRPr="004B5F7F">
        <w:rPr>
          <w:rFonts w:ascii="Times New Roman" w:eastAsia="TimesNewRomanPS-BoldMT" w:hAnsi="Times New Roman" w:cs="Times New Roman"/>
          <w:bCs/>
          <w:i/>
          <w:noProof/>
          <w:sz w:val="28"/>
          <w:szCs w:val="28"/>
          <w:lang w:val="kk-KZ"/>
        </w:rPr>
        <w:t>Қашықтықтан</w:t>
      </w:r>
      <w:r w:rsidR="00FA33A9" w:rsidRPr="004B5F7F">
        <w:rPr>
          <w:rFonts w:ascii="Times New Roman" w:eastAsia="TimesNewRomanPS-BoldMT" w:hAnsi="Times New Roman" w:cs="Times New Roman"/>
          <w:bCs/>
          <w:i/>
          <w:noProof/>
          <w:sz w:val="28"/>
          <w:szCs w:val="28"/>
          <w:lang w:val="kk-KZ"/>
        </w:rPr>
        <w:t xml:space="preserve"> оқыту платформаларын құру және жүзеге асырудың практикалық алғы шарттары.</w:t>
      </w:r>
      <w:r w:rsidR="00795C97" w:rsidRPr="004B5F7F">
        <w:rPr>
          <w:rFonts w:ascii="Times New Roman" w:eastAsia="TimesNewRomanPS-BoldMT" w:hAnsi="Times New Roman" w:cs="Times New Roman"/>
          <w:bCs/>
          <w:i/>
          <w:noProof/>
          <w:sz w:val="28"/>
          <w:szCs w:val="28"/>
          <w:lang w:val="kk-KZ"/>
        </w:rPr>
        <w:t xml:space="preserve"> </w:t>
      </w:r>
      <w:r w:rsidRPr="004B5F7F">
        <w:rPr>
          <w:rFonts w:ascii="Times New Roman" w:eastAsia="TimesNewRomanPSMT" w:hAnsi="Times New Roman" w:cs="Times New Roman"/>
          <w:noProof/>
          <w:sz w:val="28"/>
          <w:szCs w:val="28"/>
          <w:lang w:val="kk-KZ"/>
        </w:rPr>
        <w:t>Қашықтықтан</w:t>
      </w:r>
      <w:r w:rsidR="00FA33A9" w:rsidRPr="004B5F7F">
        <w:rPr>
          <w:rFonts w:ascii="Times New Roman" w:eastAsia="TimesNewRomanPSMT" w:hAnsi="Times New Roman" w:cs="Times New Roman"/>
          <w:noProof/>
          <w:sz w:val="28"/>
          <w:szCs w:val="28"/>
          <w:lang w:val="kk-KZ"/>
        </w:rPr>
        <w:t xml:space="preserve"> оқытудың SCORM стандарттары негізінде білім берудің басқару жүйесін құру. </w:t>
      </w:r>
      <w:r w:rsidRPr="004B5F7F">
        <w:rPr>
          <w:rFonts w:ascii="Times New Roman" w:eastAsia="TimesNewRomanPSMT" w:hAnsi="Times New Roman" w:cs="Times New Roman"/>
          <w:noProof/>
          <w:sz w:val="28"/>
          <w:szCs w:val="28"/>
          <w:lang w:val="kk-KZ"/>
        </w:rPr>
        <w:t>Қашықтықтан</w:t>
      </w:r>
      <w:r w:rsidR="00FA33A9" w:rsidRPr="004B5F7F">
        <w:rPr>
          <w:rFonts w:ascii="Times New Roman" w:eastAsia="TimesNewRomanPSMT" w:hAnsi="Times New Roman" w:cs="Times New Roman"/>
          <w:noProof/>
          <w:sz w:val="28"/>
          <w:szCs w:val="28"/>
          <w:lang w:val="kk-KZ"/>
        </w:rPr>
        <w:t xml:space="preserve"> оқыту платформасын құру және басқару жүйесі</w:t>
      </w:r>
      <w:r w:rsidR="00795C97" w:rsidRPr="004B5F7F">
        <w:rPr>
          <w:rFonts w:ascii="Times New Roman" w:eastAsia="TimesNewRomanPSMT" w:hAnsi="Times New Roman" w:cs="Times New Roman"/>
          <w:noProof/>
          <w:sz w:val="28"/>
          <w:szCs w:val="28"/>
          <w:lang w:val="kk-KZ"/>
        </w:rPr>
        <w:t>.</w:t>
      </w:r>
      <w:r w:rsidR="00FA33A9" w:rsidRPr="004B5F7F">
        <w:rPr>
          <w:rFonts w:ascii="Times New Roman" w:eastAsia="TimesNewRomanPSMT" w:hAnsi="Times New Roman" w:cs="Times New Roman"/>
          <w:noProof/>
          <w:sz w:val="28"/>
          <w:szCs w:val="28"/>
          <w:lang w:val="kk-KZ"/>
        </w:rPr>
        <w:t xml:space="preserve"> </w:t>
      </w:r>
      <w:r w:rsidR="00FA33A9" w:rsidRPr="004B5F7F">
        <w:rPr>
          <w:rFonts w:ascii="Times New Roman" w:eastAsia="Calibri" w:hAnsi="Times New Roman" w:cs="Times New Roman"/>
          <w:noProof/>
          <w:sz w:val="28"/>
          <w:szCs w:val="28"/>
          <w:lang w:val="kk-KZ"/>
        </w:rPr>
        <w:t>Х</w:t>
      </w:r>
      <w:r w:rsidR="00FA33A9" w:rsidRPr="004B5F7F">
        <w:rPr>
          <w:rFonts w:ascii="Times New Roman" w:eastAsia="TimesNewRomanPSMT" w:hAnsi="Times New Roman" w:cs="Times New Roman"/>
          <w:noProof/>
          <w:sz w:val="28"/>
          <w:szCs w:val="28"/>
          <w:lang w:val="kk-KZ"/>
        </w:rPr>
        <w:t>остинг қызметтері</w:t>
      </w:r>
      <w:r w:rsidR="00795C97" w:rsidRPr="004B5F7F">
        <w:rPr>
          <w:rFonts w:ascii="Times New Roman" w:eastAsia="TimesNewRomanPSMT" w:hAnsi="Times New Roman" w:cs="Times New Roman"/>
          <w:noProof/>
          <w:sz w:val="28"/>
          <w:szCs w:val="28"/>
          <w:lang w:val="kk-KZ"/>
        </w:rPr>
        <w:t>.</w:t>
      </w:r>
      <w:r w:rsidR="00FA33A9" w:rsidRPr="004B5F7F">
        <w:rPr>
          <w:rFonts w:ascii="Times New Roman" w:eastAsia="TimesNewRomanPSMT" w:hAnsi="Times New Roman" w:cs="Times New Roman"/>
          <w:noProof/>
          <w:sz w:val="28"/>
          <w:szCs w:val="28"/>
          <w:lang w:val="kk-KZ"/>
        </w:rPr>
        <w:t xml:space="preserve"> Платформа домені</w:t>
      </w:r>
      <w:r w:rsidR="00795C97" w:rsidRPr="004B5F7F">
        <w:rPr>
          <w:rFonts w:ascii="Times New Roman" w:eastAsia="TimesNewRomanPSMT" w:hAnsi="Times New Roman" w:cs="Times New Roman"/>
          <w:noProof/>
          <w:sz w:val="28"/>
          <w:szCs w:val="28"/>
          <w:lang w:val="kk-KZ"/>
        </w:rPr>
        <w:t>.</w:t>
      </w:r>
      <w:r w:rsidR="00FA33A9" w:rsidRPr="004B5F7F">
        <w:rPr>
          <w:rFonts w:ascii="Times New Roman" w:eastAsia="Calibri" w:hAnsi="Times New Roman" w:cs="Times New Roman"/>
          <w:noProof/>
          <w:sz w:val="28"/>
          <w:szCs w:val="28"/>
          <w:lang w:val="kk-KZ"/>
        </w:rPr>
        <w:t xml:space="preserve"> Д</w:t>
      </w:r>
      <w:r w:rsidR="00FA33A9" w:rsidRPr="004B5F7F">
        <w:rPr>
          <w:rFonts w:ascii="Times New Roman" w:eastAsia="TimesNewRomanPSMT" w:hAnsi="Times New Roman" w:cs="Times New Roman"/>
          <w:noProof/>
          <w:sz w:val="28"/>
          <w:szCs w:val="28"/>
          <w:lang w:val="kk-KZ"/>
        </w:rPr>
        <w:t>еректер қорын қосу</w:t>
      </w:r>
      <w:r w:rsidR="00795C97" w:rsidRPr="004B5F7F">
        <w:rPr>
          <w:rFonts w:ascii="Times New Roman" w:eastAsia="TimesNewRomanPSMT" w:hAnsi="Times New Roman" w:cs="Times New Roman"/>
          <w:noProof/>
          <w:sz w:val="28"/>
          <w:szCs w:val="28"/>
          <w:lang w:val="kk-KZ"/>
        </w:rPr>
        <w:t>.</w:t>
      </w:r>
      <w:r w:rsidR="00FA33A9" w:rsidRPr="004B5F7F">
        <w:rPr>
          <w:rFonts w:ascii="Times New Roman" w:eastAsia="TimesNewRomanPSMT" w:hAnsi="Times New Roman" w:cs="Times New Roman"/>
          <w:noProof/>
          <w:sz w:val="28"/>
          <w:szCs w:val="28"/>
          <w:lang w:val="kk-KZ"/>
        </w:rPr>
        <w:t xml:space="preserve"> </w:t>
      </w:r>
      <w:r w:rsidR="00FA33A9" w:rsidRPr="004B5F7F">
        <w:rPr>
          <w:rFonts w:ascii="Times New Roman" w:eastAsia="Calibri" w:hAnsi="Times New Roman" w:cs="Times New Roman"/>
          <w:noProof/>
          <w:sz w:val="28"/>
          <w:szCs w:val="28"/>
          <w:lang w:val="kk-KZ"/>
        </w:rPr>
        <w:t>W</w:t>
      </w:r>
      <w:r w:rsidR="00FA33A9" w:rsidRPr="004B5F7F">
        <w:rPr>
          <w:rFonts w:ascii="Times New Roman" w:eastAsia="TimesNewRomanPSMT" w:hAnsi="Times New Roman" w:cs="Times New Roman"/>
          <w:noProof/>
          <w:sz w:val="28"/>
          <w:szCs w:val="28"/>
          <w:lang w:val="kk-KZ"/>
        </w:rPr>
        <w:t>ordpress қолдану қарастырылады.</w:t>
      </w:r>
    </w:p>
    <w:p w14:paraId="4E32757A" w14:textId="5FBE12F3" w:rsidR="00FA33A9" w:rsidRPr="004B5F7F" w:rsidRDefault="00FA33A9" w:rsidP="00CC6E36">
      <w:pPr>
        <w:pStyle w:val="a3"/>
        <w:numPr>
          <w:ilvl w:val="0"/>
          <w:numId w:val="40"/>
        </w:numPr>
        <w:tabs>
          <w:tab w:val="left" w:pos="567"/>
          <w:tab w:val="left" w:pos="1134"/>
        </w:tabs>
        <w:spacing w:after="0" w:line="240" w:lineRule="auto"/>
        <w:ind w:left="0" w:firstLine="709"/>
        <w:jc w:val="both"/>
        <w:rPr>
          <w:rFonts w:ascii="Times New Roman" w:eastAsia="Calibri" w:hAnsi="Times New Roman" w:cs="Times New Roman"/>
          <w:i/>
          <w:noProof/>
          <w:sz w:val="28"/>
          <w:szCs w:val="28"/>
          <w:lang w:val="kk-KZ"/>
        </w:rPr>
      </w:pPr>
      <w:r w:rsidRPr="004B5F7F">
        <w:rPr>
          <w:rFonts w:ascii="Times New Roman" w:eastAsia="Calibri" w:hAnsi="Times New Roman" w:cs="Times New Roman"/>
          <w:i/>
          <w:noProof/>
          <w:sz w:val="28"/>
          <w:szCs w:val="28"/>
          <w:lang w:val="kk-KZ"/>
        </w:rPr>
        <w:t>Қашықтықтан оқыту платформасының аппараттық-программалық негіздері.</w:t>
      </w:r>
      <w:r w:rsidR="0067360F">
        <w:rPr>
          <w:rFonts w:ascii="Times New Roman" w:eastAsia="Calibri" w:hAnsi="Times New Roman" w:cs="Times New Roman"/>
          <w:i/>
          <w:noProof/>
          <w:sz w:val="28"/>
          <w:szCs w:val="28"/>
          <w:lang w:val="kk-KZ"/>
        </w:rPr>
        <w:t xml:space="preserve"> </w:t>
      </w:r>
      <w:r w:rsidRPr="004B5F7F">
        <w:rPr>
          <w:rFonts w:ascii="Times New Roman" w:hAnsi="Times New Roman" w:cs="Times New Roman"/>
          <w:noProof/>
          <w:sz w:val="28"/>
          <w:szCs w:val="28"/>
          <w:lang w:val="kk-KZ"/>
        </w:rPr>
        <w:t xml:space="preserve">Басты терезесі және навигация мәзірі. </w:t>
      </w:r>
      <w:r w:rsidR="00AF05DA" w:rsidRPr="004B5F7F">
        <w:rPr>
          <w:rFonts w:ascii="Times New Roman" w:hAnsi="Times New Roman" w:cs="Times New Roman"/>
          <w:noProof/>
          <w:sz w:val="28"/>
          <w:szCs w:val="28"/>
          <w:lang w:val="kk-KZ"/>
        </w:rPr>
        <w:t>Қашықтықтан</w:t>
      </w:r>
      <w:r w:rsidRPr="004B5F7F">
        <w:rPr>
          <w:rFonts w:ascii="Times New Roman" w:hAnsi="Times New Roman" w:cs="Times New Roman"/>
          <w:noProof/>
          <w:sz w:val="28"/>
          <w:szCs w:val="28"/>
          <w:lang w:val="kk-KZ"/>
        </w:rPr>
        <w:t xml:space="preserve"> оқыту платформасын құру үшін негізі құралдар </w:t>
      </w:r>
      <w:r w:rsidR="00CC3480" w:rsidRPr="004B5F7F">
        <w:rPr>
          <w:rFonts w:ascii="Times New Roman" w:hAnsi="Times New Roman" w:cs="Times New Roman"/>
          <w:noProof/>
          <w:sz w:val="28"/>
          <w:szCs w:val="28"/>
          <w:lang w:val="kk-KZ"/>
        </w:rPr>
        <w:t>программа</w:t>
      </w:r>
      <w:r w:rsidRPr="004B5F7F">
        <w:rPr>
          <w:rFonts w:ascii="Times New Roman" w:hAnsi="Times New Roman" w:cs="Times New Roman"/>
          <w:noProof/>
          <w:sz w:val="28"/>
          <w:szCs w:val="28"/>
          <w:lang w:val="kk-KZ"/>
        </w:rPr>
        <w:t>лау тілдерін тиімді таңдау және қолдану мүмкіндіктері қарастырылады.</w:t>
      </w:r>
    </w:p>
    <w:p w14:paraId="00D1AD6E" w14:textId="2D406BF9" w:rsidR="00FA33A9" w:rsidRPr="004B5F7F" w:rsidRDefault="00FA33A9" w:rsidP="00CC6E36">
      <w:pPr>
        <w:pStyle w:val="TableParagraph"/>
        <w:numPr>
          <w:ilvl w:val="0"/>
          <w:numId w:val="40"/>
        </w:numPr>
        <w:tabs>
          <w:tab w:val="left" w:pos="1134"/>
        </w:tabs>
        <w:ind w:left="0" w:firstLine="709"/>
        <w:jc w:val="both"/>
        <w:rPr>
          <w:i/>
          <w:noProof/>
          <w:sz w:val="28"/>
          <w:szCs w:val="28"/>
        </w:rPr>
      </w:pPr>
      <w:r w:rsidRPr="004B5F7F">
        <w:rPr>
          <w:rFonts w:eastAsia="Calibri"/>
          <w:i/>
          <w:noProof/>
          <w:sz w:val="28"/>
          <w:szCs w:val="28"/>
        </w:rPr>
        <w:t xml:space="preserve">Қашықтықтан оқыту платформасының аппараттық-программалық </w:t>
      </w:r>
      <w:r w:rsidRPr="004B5F7F">
        <w:rPr>
          <w:i/>
          <w:noProof/>
          <w:sz w:val="28"/>
          <w:szCs w:val="28"/>
        </w:rPr>
        <w:t>оқуды</w:t>
      </w:r>
      <w:r w:rsidR="00795C97" w:rsidRPr="004B5F7F">
        <w:rPr>
          <w:i/>
          <w:noProof/>
          <w:sz w:val="28"/>
          <w:szCs w:val="28"/>
        </w:rPr>
        <w:t xml:space="preserve"> </w:t>
      </w:r>
      <w:r w:rsidRPr="004B5F7F">
        <w:rPr>
          <w:i/>
          <w:noProof/>
          <w:sz w:val="28"/>
          <w:szCs w:val="28"/>
        </w:rPr>
        <w:t>моделдеу.</w:t>
      </w:r>
      <w:r w:rsidR="00795C97" w:rsidRPr="004B5F7F">
        <w:rPr>
          <w:i/>
          <w:noProof/>
          <w:sz w:val="28"/>
          <w:szCs w:val="28"/>
        </w:rPr>
        <w:t xml:space="preserve"> </w:t>
      </w:r>
      <w:r w:rsidRPr="004B5F7F">
        <w:rPr>
          <w:noProof/>
          <w:sz w:val="28"/>
          <w:szCs w:val="28"/>
        </w:rPr>
        <w:t>Тақырыпта</w:t>
      </w:r>
      <w:r w:rsidR="00795C97" w:rsidRPr="004B5F7F">
        <w:rPr>
          <w:noProof/>
          <w:sz w:val="28"/>
          <w:szCs w:val="28"/>
        </w:rPr>
        <w:t xml:space="preserve"> п</w:t>
      </w:r>
      <w:r w:rsidRPr="004B5F7F">
        <w:rPr>
          <w:noProof/>
          <w:sz w:val="28"/>
          <w:szCs w:val="28"/>
        </w:rPr>
        <w:t xml:space="preserve">латформа құрудың </w:t>
      </w:r>
      <w:r w:rsidR="00CC3480" w:rsidRPr="004B5F7F">
        <w:rPr>
          <w:noProof/>
          <w:sz w:val="28"/>
          <w:szCs w:val="28"/>
        </w:rPr>
        <w:t>программалық</w:t>
      </w:r>
      <w:r w:rsidRPr="004B5F7F">
        <w:rPr>
          <w:noProof/>
          <w:sz w:val="28"/>
          <w:szCs w:val="28"/>
        </w:rPr>
        <w:t xml:space="preserve"> схемасын құрудың ақпараттық ортасы және қадамдары қарастырылады.</w:t>
      </w:r>
    </w:p>
    <w:p w14:paraId="06F6FBDA" w14:textId="44DE8488" w:rsidR="00FA33A9" w:rsidRPr="004B5F7F" w:rsidRDefault="00FA33A9" w:rsidP="00CC6E36">
      <w:pPr>
        <w:pStyle w:val="TableParagraph"/>
        <w:numPr>
          <w:ilvl w:val="0"/>
          <w:numId w:val="40"/>
        </w:numPr>
        <w:tabs>
          <w:tab w:val="left" w:pos="567"/>
          <w:tab w:val="left" w:pos="1134"/>
        </w:tabs>
        <w:ind w:left="0" w:firstLine="709"/>
        <w:jc w:val="both"/>
        <w:rPr>
          <w:i/>
          <w:noProof/>
          <w:sz w:val="28"/>
          <w:szCs w:val="28"/>
        </w:rPr>
      </w:pPr>
      <w:r w:rsidRPr="004B5F7F">
        <w:rPr>
          <w:i/>
          <w:noProof/>
          <w:sz w:val="28"/>
          <w:szCs w:val="28"/>
        </w:rPr>
        <w:t>Оқу</w:t>
      </w:r>
      <w:r w:rsidR="00795C97" w:rsidRPr="004B5F7F">
        <w:rPr>
          <w:i/>
          <w:noProof/>
          <w:sz w:val="28"/>
          <w:szCs w:val="28"/>
        </w:rPr>
        <w:t xml:space="preserve"> </w:t>
      </w:r>
      <w:r w:rsidRPr="004B5F7F">
        <w:rPr>
          <w:i/>
          <w:noProof/>
          <w:sz w:val="28"/>
          <w:szCs w:val="28"/>
        </w:rPr>
        <w:t>үдерісінде</w:t>
      </w:r>
      <w:r w:rsidR="00795C97" w:rsidRPr="004B5F7F">
        <w:rPr>
          <w:i/>
          <w:noProof/>
          <w:sz w:val="28"/>
          <w:szCs w:val="28"/>
        </w:rPr>
        <w:t xml:space="preserve"> </w:t>
      </w:r>
      <w:r w:rsidRPr="004B5F7F">
        <w:rPr>
          <w:i/>
          <w:noProof/>
          <w:sz w:val="28"/>
          <w:szCs w:val="28"/>
        </w:rPr>
        <w:t>білім</w:t>
      </w:r>
      <w:r w:rsidR="00795C97" w:rsidRPr="004B5F7F">
        <w:rPr>
          <w:i/>
          <w:noProof/>
          <w:sz w:val="28"/>
          <w:szCs w:val="28"/>
        </w:rPr>
        <w:t xml:space="preserve"> </w:t>
      </w:r>
      <w:r w:rsidRPr="004B5F7F">
        <w:rPr>
          <w:i/>
          <w:noProof/>
          <w:sz w:val="28"/>
          <w:szCs w:val="28"/>
        </w:rPr>
        <w:t>онлайн</w:t>
      </w:r>
      <w:r w:rsidR="00795C97" w:rsidRPr="004B5F7F">
        <w:rPr>
          <w:i/>
          <w:noProof/>
          <w:sz w:val="28"/>
          <w:szCs w:val="28"/>
        </w:rPr>
        <w:t xml:space="preserve"> – </w:t>
      </w:r>
      <w:r w:rsidRPr="004B5F7F">
        <w:rPr>
          <w:i/>
          <w:noProof/>
          <w:sz w:val="28"/>
          <w:szCs w:val="28"/>
        </w:rPr>
        <w:t>платформаларын</w:t>
      </w:r>
      <w:r w:rsidR="00795C97" w:rsidRPr="004B5F7F">
        <w:rPr>
          <w:i/>
          <w:noProof/>
          <w:sz w:val="28"/>
          <w:szCs w:val="28"/>
        </w:rPr>
        <w:t xml:space="preserve"> </w:t>
      </w:r>
      <w:r w:rsidRPr="004B5F7F">
        <w:rPr>
          <w:i/>
          <w:noProof/>
          <w:sz w:val="28"/>
          <w:szCs w:val="28"/>
        </w:rPr>
        <w:t>қолданудың</w:t>
      </w:r>
      <w:r w:rsidR="00795C97" w:rsidRPr="004B5F7F">
        <w:rPr>
          <w:i/>
          <w:noProof/>
          <w:sz w:val="28"/>
          <w:szCs w:val="28"/>
        </w:rPr>
        <w:t xml:space="preserve"> </w:t>
      </w:r>
      <w:r w:rsidRPr="004B5F7F">
        <w:rPr>
          <w:i/>
          <w:noProof/>
          <w:sz w:val="28"/>
          <w:szCs w:val="28"/>
        </w:rPr>
        <w:t>əдіснамалық</w:t>
      </w:r>
      <w:r w:rsidR="00795C97" w:rsidRPr="004B5F7F">
        <w:rPr>
          <w:i/>
          <w:noProof/>
          <w:sz w:val="28"/>
          <w:szCs w:val="28"/>
        </w:rPr>
        <w:t xml:space="preserve"> </w:t>
      </w:r>
      <w:r w:rsidRPr="004B5F7F">
        <w:rPr>
          <w:i/>
          <w:noProof/>
          <w:sz w:val="28"/>
          <w:szCs w:val="28"/>
        </w:rPr>
        <w:t>аспектілері.</w:t>
      </w:r>
      <w:r w:rsidR="00795C97" w:rsidRPr="004B5F7F">
        <w:rPr>
          <w:i/>
          <w:noProof/>
          <w:sz w:val="28"/>
          <w:szCs w:val="28"/>
        </w:rPr>
        <w:t xml:space="preserve"> </w:t>
      </w:r>
      <w:r w:rsidRPr="004B5F7F">
        <w:rPr>
          <w:noProof/>
          <w:sz w:val="28"/>
          <w:szCs w:val="28"/>
        </w:rPr>
        <w:t>Платформаны қолдану интерфейсі және жүйелік баптау негіздері қар</w:t>
      </w:r>
      <w:r w:rsidR="009F119D" w:rsidRPr="004B5F7F">
        <w:rPr>
          <w:noProof/>
          <w:sz w:val="28"/>
          <w:szCs w:val="28"/>
        </w:rPr>
        <w:t>а</w:t>
      </w:r>
      <w:r w:rsidRPr="004B5F7F">
        <w:rPr>
          <w:noProof/>
          <w:sz w:val="28"/>
          <w:szCs w:val="28"/>
        </w:rPr>
        <w:t>сытырылады.</w:t>
      </w:r>
    </w:p>
    <w:p w14:paraId="4C289816" w14:textId="135F5E72" w:rsidR="00FA33A9" w:rsidRPr="004B5F7F" w:rsidRDefault="00FA33A9" w:rsidP="00CC6E36">
      <w:pPr>
        <w:pStyle w:val="TableParagraph"/>
        <w:numPr>
          <w:ilvl w:val="0"/>
          <w:numId w:val="40"/>
        </w:numPr>
        <w:tabs>
          <w:tab w:val="left" w:pos="567"/>
          <w:tab w:val="left" w:pos="1134"/>
        </w:tabs>
        <w:ind w:left="0" w:firstLine="709"/>
        <w:jc w:val="both"/>
        <w:rPr>
          <w:noProof/>
          <w:sz w:val="28"/>
          <w:szCs w:val="28"/>
        </w:rPr>
      </w:pPr>
      <w:r w:rsidRPr="004B5F7F">
        <w:rPr>
          <w:i/>
          <w:noProof/>
          <w:sz w:val="28"/>
          <w:szCs w:val="28"/>
        </w:rPr>
        <w:t>Білім</w:t>
      </w:r>
      <w:r w:rsidR="00F70D10">
        <w:rPr>
          <w:i/>
          <w:noProof/>
          <w:sz w:val="28"/>
          <w:szCs w:val="28"/>
        </w:rPr>
        <w:t xml:space="preserve"> </w:t>
      </w:r>
      <w:r w:rsidRPr="004B5F7F">
        <w:rPr>
          <w:i/>
          <w:noProof/>
          <w:sz w:val="28"/>
          <w:szCs w:val="28"/>
        </w:rPr>
        <w:t>онлайн</w:t>
      </w:r>
      <w:r w:rsidR="00795C97" w:rsidRPr="004B5F7F">
        <w:rPr>
          <w:i/>
          <w:noProof/>
          <w:sz w:val="28"/>
          <w:szCs w:val="28"/>
        </w:rPr>
        <w:t xml:space="preserve"> </w:t>
      </w:r>
      <w:r w:rsidR="00F70D10">
        <w:rPr>
          <w:i/>
          <w:noProof/>
          <w:sz w:val="28"/>
          <w:szCs w:val="28"/>
        </w:rPr>
        <w:t>–</w:t>
      </w:r>
      <w:r w:rsidR="00795C97" w:rsidRPr="004B5F7F">
        <w:rPr>
          <w:i/>
          <w:noProof/>
          <w:sz w:val="28"/>
          <w:szCs w:val="28"/>
        </w:rPr>
        <w:t xml:space="preserve"> </w:t>
      </w:r>
      <w:r w:rsidRPr="004B5F7F">
        <w:rPr>
          <w:i/>
          <w:noProof/>
          <w:sz w:val="28"/>
          <w:szCs w:val="28"/>
        </w:rPr>
        <w:t>платформаларында ақпараттық-технологияларды құру</w:t>
      </w:r>
      <w:r w:rsidR="00795C97" w:rsidRPr="004B5F7F">
        <w:rPr>
          <w:i/>
          <w:noProof/>
          <w:sz w:val="28"/>
          <w:szCs w:val="28"/>
        </w:rPr>
        <w:t xml:space="preserve"> </w:t>
      </w:r>
      <w:r w:rsidRPr="004B5F7F">
        <w:rPr>
          <w:i/>
          <w:noProof/>
          <w:sz w:val="28"/>
          <w:szCs w:val="28"/>
        </w:rPr>
        <w:t>əдістері.</w:t>
      </w:r>
      <w:r w:rsidR="00795C97" w:rsidRPr="004B5F7F">
        <w:rPr>
          <w:i/>
          <w:noProof/>
          <w:sz w:val="28"/>
          <w:szCs w:val="28"/>
        </w:rPr>
        <w:t xml:space="preserve"> </w:t>
      </w:r>
      <w:r w:rsidRPr="004B5F7F">
        <w:rPr>
          <w:noProof/>
          <w:sz w:val="28"/>
          <w:szCs w:val="28"/>
        </w:rPr>
        <w:t>Платформаға Ж</w:t>
      </w:r>
      <w:r w:rsidR="00795C97" w:rsidRPr="004B5F7F">
        <w:rPr>
          <w:noProof/>
          <w:sz w:val="28"/>
          <w:szCs w:val="28"/>
        </w:rPr>
        <w:t>А</w:t>
      </w:r>
      <w:r w:rsidRPr="004B5F7F">
        <w:rPr>
          <w:noProof/>
          <w:sz w:val="28"/>
          <w:szCs w:val="28"/>
        </w:rPr>
        <w:t>ОК құру қадамдары мен озық технологиялық әдістерді тиімді қолдану қарастырылады.</w:t>
      </w:r>
    </w:p>
    <w:p w14:paraId="4C5F6AAE" w14:textId="20CC5471" w:rsidR="00FA33A9" w:rsidRPr="004B5F7F" w:rsidRDefault="00FA33A9" w:rsidP="00CC6E36">
      <w:pPr>
        <w:pStyle w:val="TableParagraph"/>
        <w:numPr>
          <w:ilvl w:val="0"/>
          <w:numId w:val="40"/>
        </w:numPr>
        <w:tabs>
          <w:tab w:val="left" w:pos="567"/>
          <w:tab w:val="left" w:pos="1134"/>
        </w:tabs>
        <w:ind w:left="0" w:firstLine="709"/>
        <w:jc w:val="both"/>
        <w:rPr>
          <w:i/>
          <w:noProof/>
          <w:sz w:val="28"/>
          <w:szCs w:val="28"/>
        </w:rPr>
      </w:pPr>
      <w:r w:rsidRPr="004B5F7F">
        <w:rPr>
          <w:i/>
          <w:noProof/>
          <w:sz w:val="28"/>
          <w:szCs w:val="28"/>
        </w:rPr>
        <w:t>Білім</w:t>
      </w:r>
      <w:r w:rsidR="00795C97" w:rsidRPr="004B5F7F">
        <w:rPr>
          <w:i/>
          <w:noProof/>
          <w:sz w:val="28"/>
          <w:szCs w:val="28"/>
        </w:rPr>
        <w:t xml:space="preserve"> </w:t>
      </w:r>
      <w:r w:rsidRPr="004B5F7F">
        <w:rPr>
          <w:i/>
          <w:noProof/>
          <w:sz w:val="28"/>
          <w:szCs w:val="28"/>
        </w:rPr>
        <w:t>онлайн</w:t>
      </w:r>
      <w:r w:rsidR="00795C97" w:rsidRPr="004B5F7F">
        <w:rPr>
          <w:i/>
          <w:noProof/>
          <w:sz w:val="28"/>
          <w:szCs w:val="28"/>
        </w:rPr>
        <w:t xml:space="preserve"> </w:t>
      </w:r>
      <w:r w:rsidR="00F70D10">
        <w:rPr>
          <w:i/>
          <w:noProof/>
          <w:sz w:val="28"/>
          <w:szCs w:val="28"/>
        </w:rPr>
        <w:t>–</w:t>
      </w:r>
      <w:r w:rsidR="00795C97" w:rsidRPr="004B5F7F">
        <w:rPr>
          <w:i/>
          <w:noProof/>
          <w:sz w:val="28"/>
          <w:szCs w:val="28"/>
        </w:rPr>
        <w:t xml:space="preserve"> </w:t>
      </w:r>
      <w:r w:rsidRPr="004B5F7F">
        <w:rPr>
          <w:i/>
          <w:noProof/>
          <w:sz w:val="28"/>
          <w:szCs w:val="28"/>
        </w:rPr>
        <w:t>платформалары білім</w:t>
      </w:r>
      <w:r w:rsidR="00795C97" w:rsidRPr="004B5F7F">
        <w:rPr>
          <w:i/>
          <w:noProof/>
          <w:sz w:val="28"/>
          <w:szCs w:val="28"/>
        </w:rPr>
        <w:t xml:space="preserve"> </w:t>
      </w:r>
      <w:r w:rsidRPr="004B5F7F">
        <w:rPr>
          <w:i/>
          <w:noProof/>
          <w:sz w:val="28"/>
          <w:szCs w:val="28"/>
        </w:rPr>
        <w:t>беру</w:t>
      </w:r>
      <w:r w:rsidR="00795C97" w:rsidRPr="004B5F7F">
        <w:rPr>
          <w:i/>
          <w:noProof/>
          <w:sz w:val="28"/>
          <w:szCs w:val="28"/>
        </w:rPr>
        <w:t xml:space="preserve"> </w:t>
      </w:r>
      <w:r w:rsidRPr="004B5F7F">
        <w:rPr>
          <w:i/>
          <w:noProof/>
          <w:sz w:val="28"/>
          <w:szCs w:val="28"/>
        </w:rPr>
        <w:t>жүйесінің</w:t>
      </w:r>
      <w:r w:rsidR="00795C97" w:rsidRPr="004B5F7F">
        <w:rPr>
          <w:i/>
          <w:noProof/>
          <w:sz w:val="28"/>
          <w:szCs w:val="28"/>
        </w:rPr>
        <w:t xml:space="preserve"> қ</w:t>
      </w:r>
      <w:r w:rsidRPr="004B5F7F">
        <w:rPr>
          <w:i/>
          <w:noProof/>
          <w:sz w:val="28"/>
          <w:szCs w:val="28"/>
        </w:rPr>
        <w:t>ажетті компоненті</w:t>
      </w:r>
      <w:r w:rsidR="00795C97" w:rsidRPr="004B5F7F">
        <w:rPr>
          <w:i/>
          <w:noProof/>
          <w:sz w:val="28"/>
          <w:szCs w:val="28"/>
        </w:rPr>
        <w:t xml:space="preserve"> </w:t>
      </w:r>
      <w:r w:rsidRPr="004B5F7F">
        <w:rPr>
          <w:i/>
          <w:noProof/>
          <w:sz w:val="28"/>
          <w:szCs w:val="28"/>
        </w:rPr>
        <w:t xml:space="preserve">ретінде таныту. </w:t>
      </w:r>
      <w:r w:rsidRPr="004B5F7F">
        <w:rPr>
          <w:noProof/>
          <w:sz w:val="28"/>
          <w:szCs w:val="28"/>
        </w:rPr>
        <w:t>Платформада құрылған Ж</w:t>
      </w:r>
      <w:r w:rsidR="00795C97" w:rsidRPr="004B5F7F">
        <w:rPr>
          <w:noProof/>
          <w:sz w:val="28"/>
          <w:szCs w:val="28"/>
        </w:rPr>
        <w:t>А</w:t>
      </w:r>
      <w:r w:rsidRPr="004B5F7F">
        <w:rPr>
          <w:noProof/>
          <w:sz w:val="28"/>
          <w:szCs w:val="28"/>
        </w:rPr>
        <w:t>ОК- оқытуда қолдану, білім алушылармен платформа аясында жұмыс істеу барысы қарастырылды.</w:t>
      </w:r>
    </w:p>
    <w:p w14:paraId="038C7FEA" w14:textId="59D03D87" w:rsidR="00FA33A9" w:rsidRPr="004B5F7F" w:rsidRDefault="00FA33A9" w:rsidP="00CC6E36">
      <w:pPr>
        <w:pStyle w:val="TableParagraph"/>
        <w:numPr>
          <w:ilvl w:val="0"/>
          <w:numId w:val="40"/>
        </w:numPr>
        <w:tabs>
          <w:tab w:val="left" w:pos="567"/>
          <w:tab w:val="left" w:pos="1134"/>
        </w:tabs>
        <w:ind w:left="0" w:firstLine="709"/>
        <w:jc w:val="both"/>
        <w:rPr>
          <w:i/>
          <w:noProof/>
          <w:sz w:val="28"/>
          <w:szCs w:val="28"/>
        </w:rPr>
      </w:pPr>
      <w:r w:rsidRPr="004B5F7F">
        <w:rPr>
          <w:i/>
          <w:noProof/>
          <w:sz w:val="28"/>
          <w:szCs w:val="28"/>
        </w:rPr>
        <w:t>Білім</w:t>
      </w:r>
      <w:r w:rsidR="00795C97" w:rsidRPr="004B5F7F">
        <w:rPr>
          <w:i/>
          <w:noProof/>
          <w:sz w:val="28"/>
          <w:szCs w:val="28"/>
        </w:rPr>
        <w:t xml:space="preserve"> </w:t>
      </w:r>
      <w:r w:rsidRPr="004B5F7F">
        <w:rPr>
          <w:i/>
          <w:noProof/>
          <w:sz w:val="28"/>
          <w:szCs w:val="28"/>
        </w:rPr>
        <w:t>онлайн-платформаларын білім</w:t>
      </w:r>
      <w:r w:rsidR="00795C97" w:rsidRPr="004B5F7F">
        <w:rPr>
          <w:i/>
          <w:noProof/>
          <w:sz w:val="28"/>
          <w:szCs w:val="28"/>
        </w:rPr>
        <w:t xml:space="preserve"> </w:t>
      </w:r>
      <w:r w:rsidRPr="004B5F7F">
        <w:rPr>
          <w:i/>
          <w:noProof/>
          <w:sz w:val="28"/>
          <w:szCs w:val="28"/>
        </w:rPr>
        <w:t>беруді</w:t>
      </w:r>
      <w:r w:rsidR="00795C97" w:rsidRPr="004B5F7F">
        <w:rPr>
          <w:i/>
          <w:noProof/>
          <w:sz w:val="28"/>
          <w:szCs w:val="28"/>
        </w:rPr>
        <w:t xml:space="preserve"> </w:t>
      </w:r>
      <w:r w:rsidRPr="004B5F7F">
        <w:rPr>
          <w:i/>
          <w:noProof/>
          <w:sz w:val="28"/>
          <w:szCs w:val="28"/>
        </w:rPr>
        <w:t>басқарудың ақпараттық</w:t>
      </w:r>
      <w:r w:rsidR="00795C97" w:rsidRPr="004B5F7F">
        <w:rPr>
          <w:i/>
          <w:noProof/>
          <w:sz w:val="28"/>
          <w:szCs w:val="28"/>
        </w:rPr>
        <w:t xml:space="preserve"> </w:t>
      </w:r>
      <w:r w:rsidRPr="004B5F7F">
        <w:rPr>
          <w:i/>
          <w:noProof/>
          <w:sz w:val="28"/>
          <w:szCs w:val="28"/>
        </w:rPr>
        <w:t xml:space="preserve">жүйесі. </w:t>
      </w:r>
      <w:r w:rsidRPr="004B5F7F">
        <w:rPr>
          <w:noProof/>
          <w:sz w:val="28"/>
          <w:szCs w:val="28"/>
        </w:rPr>
        <w:t>Платформаны әкімшілік басқару тетіктері, курс</w:t>
      </w:r>
      <w:r w:rsidR="00795C97" w:rsidRPr="004B5F7F">
        <w:rPr>
          <w:noProof/>
          <w:sz w:val="28"/>
          <w:szCs w:val="28"/>
        </w:rPr>
        <w:t>т</w:t>
      </w:r>
      <w:r w:rsidRPr="004B5F7F">
        <w:rPr>
          <w:noProof/>
          <w:sz w:val="28"/>
          <w:szCs w:val="28"/>
        </w:rPr>
        <w:t>ы өңдеу, сапаны арттыру, кері байланыс әр</w:t>
      </w:r>
      <w:r w:rsidR="00795C97" w:rsidRPr="004B5F7F">
        <w:rPr>
          <w:noProof/>
          <w:sz w:val="28"/>
          <w:szCs w:val="28"/>
        </w:rPr>
        <w:t>е</w:t>
      </w:r>
      <w:r w:rsidRPr="004B5F7F">
        <w:rPr>
          <w:noProof/>
          <w:sz w:val="28"/>
          <w:szCs w:val="28"/>
        </w:rPr>
        <w:t>кеттерімен жұмыс істеу принц</w:t>
      </w:r>
      <w:r w:rsidR="003715B8" w:rsidRPr="004B5F7F">
        <w:rPr>
          <w:noProof/>
          <w:sz w:val="28"/>
          <w:szCs w:val="28"/>
        </w:rPr>
        <w:t>и</w:t>
      </w:r>
      <w:r w:rsidRPr="004B5F7F">
        <w:rPr>
          <w:noProof/>
          <w:sz w:val="28"/>
          <w:szCs w:val="28"/>
        </w:rPr>
        <w:t>птері қарасытырылады.</w:t>
      </w:r>
    </w:p>
    <w:p w14:paraId="4013DA4C" w14:textId="2FC951BA"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 xml:space="preserve">Зерттеу мақсатын жүзеге асыру үшін құрастырылған кешеннің мазмұндық блокты құрайтын келесі компоненті – </w:t>
      </w:r>
      <w:r w:rsidR="0067360F">
        <w:rPr>
          <w:rFonts w:ascii="Times New Roman" w:hAnsi="Times New Roman" w:cs="Times New Roman"/>
          <w:noProof/>
          <w:sz w:val="28"/>
          <w:szCs w:val="28"/>
          <w:lang w:val="kk-KZ"/>
        </w:rPr>
        <w:t>қ</w:t>
      </w:r>
      <w:r w:rsidR="00AF05DA" w:rsidRPr="004B5F7F">
        <w:rPr>
          <w:rFonts w:ascii="Times New Roman" w:hAnsi="Times New Roman" w:cs="Times New Roman"/>
          <w:noProof/>
          <w:sz w:val="28"/>
          <w:szCs w:val="28"/>
          <w:lang w:val="kk-KZ"/>
        </w:rPr>
        <w:t>ашықтықтан</w:t>
      </w:r>
      <w:r w:rsidRPr="004B5F7F">
        <w:rPr>
          <w:rFonts w:ascii="Times New Roman" w:hAnsi="Times New Roman" w:cs="Times New Roman"/>
          <w:noProof/>
          <w:sz w:val="28"/>
          <w:szCs w:val="28"/>
          <w:lang w:val="kk-KZ"/>
        </w:rPr>
        <w:t xml:space="preserve"> оқыту платформасын құру негізінде жасалған</w:t>
      </w:r>
      <w:r w:rsidR="00BE2B95" w:rsidRPr="004B5F7F">
        <w:rPr>
          <w:rFonts w:ascii="Times New Roman" w:hAnsi="Times New Roman" w:cs="Times New Roman"/>
          <w:noProof/>
          <w:sz w:val="28"/>
          <w:szCs w:val="28"/>
          <w:lang w:val="kk-KZ"/>
        </w:rPr>
        <w:t xml:space="preserve"> </w:t>
      </w:r>
      <w:r w:rsidRPr="004B5F7F">
        <w:rPr>
          <w:rFonts w:ascii="Times New Roman" w:hAnsi="Times New Roman" w:cs="Times New Roman"/>
          <w:noProof/>
          <w:sz w:val="28"/>
          <w:szCs w:val="28"/>
          <w:lang w:val="kk-KZ"/>
        </w:rPr>
        <w:t xml:space="preserve"> академиялық ақпараттық ресурстар болып табылады.</w:t>
      </w:r>
      <w:r w:rsidR="00BE2B95" w:rsidRPr="004B5F7F">
        <w:rPr>
          <w:rFonts w:ascii="Times New Roman" w:hAnsi="Times New Roman" w:cs="Times New Roman"/>
          <w:noProof/>
          <w:sz w:val="28"/>
          <w:szCs w:val="28"/>
          <w:lang w:val="kk-KZ"/>
        </w:rPr>
        <w:t xml:space="preserve"> Мұнда тақырыптар бойынша оқу материалдары орналастырылған. Ал </w:t>
      </w:r>
      <w:r w:rsidRPr="004B5F7F">
        <w:rPr>
          <w:rFonts w:ascii="Times New Roman" w:hAnsi="Times New Roman" w:cs="Times New Roman"/>
          <w:noProof/>
          <w:sz w:val="28"/>
          <w:szCs w:val="28"/>
          <w:lang w:val="kk-KZ"/>
        </w:rPr>
        <w:t>“DL Platform” академиялық платформасы университет</w:t>
      </w:r>
      <w:r w:rsidR="000C691A" w:rsidRPr="004B5F7F">
        <w:rPr>
          <w:rFonts w:ascii="Times New Roman" w:hAnsi="Times New Roman" w:cs="Times New Roman"/>
          <w:noProof/>
          <w:sz w:val="28"/>
          <w:szCs w:val="28"/>
          <w:lang w:val="kk-KZ"/>
        </w:rPr>
        <w:t xml:space="preserve">тен және әлемнің </w:t>
      </w:r>
      <w:r w:rsidRPr="004B5F7F">
        <w:rPr>
          <w:rFonts w:ascii="Times New Roman" w:hAnsi="Times New Roman" w:cs="Times New Roman"/>
          <w:noProof/>
          <w:sz w:val="28"/>
          <w:szCs w:val="28"/>
          <w:lang w:val="kk-KZ"/>
        </w:rPr>
        <w:t xml:space="preserve"> </w:t>
      </w:r>
      <w:r w:rsidR="000C691A" w:rsidRPr="004B5F7F">
        <w:rPr>
          <w:rFonts w:ascii="Times New Roman" w:hAnsi="Times New Roman" w:cs="Times New Roman"/>
          <w:noProof/>
          <w:sz w:val="28"/>
          <w:szCs w:val="28"/>
          <w:lang w:val="kk-KZ"/>
        </w:rPr>
        <w:t xml:space="preserve">кез-келген нүктесінен </w:t>
      </w:r>
      <w:r w:rsidRPr="004B5F7F">
        <w:rPr>
          <w:rFonts w:ascii="Times New Roman" w:hAnsi="Times New Roman" w:cs="Times New Roman"/>
          <w:noProof/>
          <w:sz w:val="28"/>
          <w:szCs w:val="28"/>
          <w:lang w:val="kk-KZ"/>
        </w:rPr>
        <w:t>қол жетімді.</w:t>
      </w:r>
    </w:p>
    <w:p w14:paraId="28770C7A" w14:textId="77777777" w:rsidR="00FA33A9" w:rsidRPr="004B5F7F" w:rsidRDefault="00FA33A9" w:rsidP="004B5F7F">
      <w:pPr>
        <w:spacing w:after="0" w:line="240" w:lineRule="auto"/>
        <w:ind w:firstLine="709"/>
        <w:jc w:val="both"/>
        <w:rPr>
          <w:rFonts w:ascii="Times New Roman" w:hAnsi="Times New Roman" w:cs="Times New Roman"/>
          <w:noProof/>
          <w:sz w:val="28"/>
          <w:szCs w:val="28"/>
          <w:lang w:val="kk-KZ"/>
        </w:rPr>
      </w:pPr>
    </w:p>
    <w:p w14:paraId="31A31DFD" w14:textId="77777777" w:rsidR="00FA33A9" w:rsidRPr="006D2867" w:rsidRDefault="00FA33A9" w:rsidP="007972AF">
      <w:pPr>
        <w:spacing w:after="0" w:line="240" w:lineRule="auto"/>
        <w:ind w:firstLine="567"/>
        <w:jc w:val="center"/>
        <w:rPr>
          <w:rFonts w:ascii="Times New Roman" w:hAnsi="Times New Roman" w:cs="Times New Roman"/>
          <w:noProof/>
          <w:sz w:val="28"/>
          <w:szCs w:val="28"/>
          <w:lang w:val="kk-KZ"/>
        </w:rPr>
      </w:pPr>
      <w:r w:rsidRPr="006D2867">
        <w:rPr>
          <w:noProof/>
        </w:rPr>
        <w:drawing>
          <wp:inline distT="0" distB="0" distL="0" distR="0" wp14:anchorId="3FFA69FD" wp14:editId="16E53E97">
            <wp:extent cx="2550769" cy="1558144"/>
            <wp:effectExtent l="0" t="0" r="2540" b="444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589417" cy="1581752"/>
                    </a:xfrm>
                    <a:prstGeom prst="rect">
                      <a:avLst/>
                    </a:prstGeom>
                  </pic:spPr>
                </pic:pic>
              </a:graphicData>
            </a:graphic>
          </wp:inline>
        </w:drawing>
      </w:r>
      <w:r w:rsidR="003362A8" w:rsidRPr="006D2867">
        <w:rPr>
          <w:noProof/>
          <w:lang w:val="kk-KZ"/>
        </w:rPr>
        <w:t xml:space="preserve">              </w:t>
      </w:r>
      <w:r w:rsidRPr="006D2867">
        <w:rPr>
          <w:noProof/>
        </w:rPr>
        <w:drawing>
          <wp:inline distT="0" distB="0" distL="0" distR="0" wp14:anchorId="752CDC42" wp14:editId="07019EB3">
            <wp:extent cx="2293950" cy="1563957"/>
            <wp:effectExtent l="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325100" cy="1585194"/>
                    </a:xfrm>
                    <a:prstGeom prst="rect">
                      <a:avLst/>
                    </a:prstGeom>
                  </pic:spPr>
                </pic:pic>
              </a:graphicData>
            </a:graphic>
          </wp:inline>
        </w:drawing>
      </w:r>
    </w:p>
    <w:p w14:paraId="59C25357" w14:textId="77777777" w:rsidR="00FA33A9" w:rsidRPr="006D2867" w:rsidRDefault="00FA33A9" w:rsidP="007972AF">
      <w:pPr>
        <w:spacing w:after="0" w:line="240" w:lineRule="auto"/>
        <w:ind w:firstLine="567"/>
        <w:contextualSpacing/>
        <w:jc w:val="both"/>
        <w:rPr>
          <w:rFonts w:ascii="Times New Roman" w:hAnsi="Times New Roman" w:cs="Times New Roman"/>
          <w:noProof/>
          <w:sz w:val="16"/>
          <w:szCs w:val="16"/>
          <w:lang w:val="kk-KZ"/>
        </w:rPr>
      </w:pPr>
    </w:p>
    <w:p w14:paraId="0F04280B" w14:textId="65640E9A" w:rsidR="00FA33A9" w:rsidRPr="006D2867" w:rsidRDefault="00F70D10" w:rsidP="00F70D10">
      <w:pPr>
        <w:spacing w:after="0" w:line="240" w:lineRule="auto"/>
        <w:ind w:firstLine="2835"/>
        <w:contextualSpacing/>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t>а                                                                          ә</w:t>
      </w:r>
    </w:p>
    <w:p w14:paraId="1B96F394" w14:textId="77777777" w:rsidR="00F70D10" w:rsidRPr="00F70D10" w:rsidRDefault="00F70D10" w:rsidP="00F70D10">
      <w:pPr>
        <w:spacing w:after="0" w:line="240" w:lineRule="auto"/>
        <w:ind w:firstLine="709"/>
        <w:contextualSpacing/>
        <w:jc w:val="both"/>
        <w:rPr>
          <w:rFonts w:ascii="Times New Roman" w:hAnsi="Times New Roman" w:cs="Times New Roman"/>
          <w:noProof/>
          <w:sz w:val="16"/>
          <w:szCs w:val="16"/>
          <w:lang w:val="kk-KZ"/>
        </w:rPr>
      </w:pPr>
    </w:p>
    <w:p w14:paraId="2D80F601" w14:textId="1B58C65B" w:rsidR="00FA33A9" w:rsidRPr="006D2867" w:rsidRDefault="00FA33A9" w:rsidP="00F70D10">
      <w:pPr>
        <w:spacing w:after="0" w:line="240" w:lineRule="auto"/>
        <w:ind w:firstLine="709"/>
        <w:contextualSpacing/>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а –</w:t>
      </w:r>
      <w:r w:rsidR="00F70D10">
        <w:rPr>
          <w:rFonts w:ascii="Times New Roman" w:hAnsi="Times New Roman" w:cs="Times New Roman"/>
          <w:noProof/>
          <w:sz w:val="24"/>
          <w:szCs w:val="24"/>
          <w:lang w:val="kk-KZ"/>
        </w:rPr>
        <w:t xml:space="preserve"> </w:t>
      </w:r>
      <w:r w:rsidRPr="006D2867">
        <w:rPr>
          <w:rFonts w:ascii="Times New Roman" w:hAnsi="Times New Roman"/>
          <w:bCs/>
          <w:i/>
          <w:iCs/>
          <w:noProof/>
          <w:sz w:val="24"/>
          <w:szCs w:val="24"/>
          <w:lang w:val="kk-KZ"/>
        </w:rPr>
        <w:t>platform.org.kz</w:t>
      </w:r>
      <w:r w:rsidRPr="006D2867">
        <w:rPr>
          <w:rFonts w:ascii="Times New Roman" w:hAnsi="Times New Roman"/>
          <w:bCs/>
          <w:noProof/>
          <w:sz w:val="24"/>
          <w:szCs w:val="24"/>
          <w:lang w:val="kk-KZ"/>
        </w:rPr>
        <w:t>сайтындағы “</w:t>
      </w:r>
      <w:r w:rsidRPr="006D2867">
        <w:rPr>
          <w:rFonts w:ascii="Times New Roman" w:hAnsi="Times New Roman"/>
          <w:bCs/>
          <w:i/>
          <w:iCs/>
          <w:noProof/>
          <w:sz w:val="24"/>
          <w:szCs w:val="24"/>
          <w:lang w:val="kk-KZ"/>
        </w:rPr>
        <w:t>DL Platform”</w:t>
      </w:r>
      <w:r w:rsidR="00F70D10">
        <w:rPr>
          <w:rFonts w:ascii="Times New Roman" w:hAnsi="Times New Roman"/>
          <w:bCs/>
          <w:i/>
          <w:iCs/>
          <w:noProof/>
          <w:sz w:val="24"/>
          <w:szCs w:val="24"/>
          <w:lang w:val="kk-KZ"/>
        </w:rPr>
        <w:t>;</w:t>
      </w:r>
      <w:r w:rsidRPr="006D2867">
        <w:rPr>
          <w:rFonts w:ascii="Times New Roman" w:hAnsi="Times New Roman"/>
          <w:bCs/>
          <w:i/>
          <w:iCs/>
          <w:noProof/>
          <w:sz w:val="24"/>
          <w:szCs w:val="24"/>
          <w:lang w:val="kk-KZ"/>
        </w:rPr>
        <w:t xml:space="preserve"> </w:t>
      </w:r>
      <w:r w:rsidRPr="006D2867">
        <w:rPr>
          <w:rFonts w:ascii="Times New Roman" w:hAnsi="Times New Roman" w:cs="Times New Roman"/>
          <w:noProof/>
          <w:sz w:val="24"/>
          <w:szCs w:val="24"/>
          <w:lang w:val="kk-KZ"/>
        </w:rPr>
        <w:t xml:space="preserve">ә - </w:t>
      </w:r>
      <w:r w:rsidRPr="006D2867">
        <w:rPr>
          <w:rFonts w:ascii="Times New Roman" w:hAnsi="Times New Roman"/>
          <w:noProof/>
          <w:sz w:val="24"/>
          <w:szCs w:val="24"/>
          <w:lang w:val="kk-KZ"/>
        </w:rPr>
        <w:t xml:space="preserve">Клиенттік компьютерден жергілікті </w:t>
      </w:r>
      <w:r w:rsidRPr="006D2867">
        <w:rPr>
          <w:rFonts w:ascii="Times New Roman" w:hAnsi="Times New Roman"/>
          <w:i/>
          <w:iCs/>
          <w:noProof/>
          <w:sz w:val="24"/>
          <w:szCs w:val="24"/>
          <w:lang w:val="kk-KZ"/>
        </w:rPr>
        <w:t>web-</w:t>
      </w:r>
      <w:r w:rsidRPr="006D2867">
        <w:rPr>
          <w:rFonts w:ascii="Times New Roman" w:hAnsi="Times New Roman"/>
          <w:bCs/>
          <w:noProof/>
          <w:sz w:val="24"/>
          <w:szCs w:val="24"/>
          <w:lang w:val="kk-KZ"/>
        </w:rPr>
        <w:t>платформасы</w:t>
      </w:r>
      <w:r w:rsidRPr="006D2867">
        <w:rPr>
          <w:rFonts w:ascii="Times New Roman" w:hAnsi="Times New Roman" w:cs="Times New Roman"/>
          <w:noProof/>
          <w:sz w:val="24"/>
          <w:szCs w:val="24"/>
          <w:lang w:val="kk-KZ"/>
        </w:rPr>
        <w:t xml:space="preserve">; </w:t>
      </w:r>
      <w:r w:rsidRPr="006D2867">
        <w:rPr>
          <w:rFonts w:ascii="Times New Roman" w:hAnsi="Times New Roman"/>
          <w:i/>
          <w:iCs/>
          <w:noProof/>
          <w:sz w:val="24"/>
          <w:szCs w:val="24"/>
          <w:lang w:val="kk-KZ"/>
        </w:rPr>
        <w:t xml:space="preserve">серверге </w:t>
      </w:r>
      <w:r w:rsidRPr="006D2867">
        <w:rPr>
          <w:rFonts w:ascii="Times New Roman" w:hAnsi="Times New Roman"/>
          <w:noProof/>
          <w:sz w:val="24"/>
          <w:szCs w:val="24"/>
          <w:lang w:val="kk-KZ"/>
        </w:rPr>
        <w:t>қосылу</w:t>
      </w:r>
    </w:p>
    <w:p w14:paraId="27FF1F20" w14:textId="77777777" w:rsidR="00F70D10" w:rsidRPr="00F70D10" w:rsidRDefault="00F70D10" w:rsidP="007972AF">
      <w:pPr>
        <w:spacing w:after="0" w:line="240" w:lineRule="auto"/>
        <w:ind w:firstLine="567"/>
        <w:contextualSpacing/>
        <w:jc w:val="center"/>
        <w:rPr>
          <w:rFonts w:ascii="Times New Roman" w:hAnsi="Times New Roman" w:cs="Times New Roman"/>
          <w:noProof/>
          <w:sz w:val="16"/>
          <w:szCs w:val="16"/>
          <w:lang w:val="kk-KZ"/>
        </w:rPr>
      </w:pPr>
    </w:p>
    <w:p w14:paraId="54203FEB" w14:textId="59512AE7" w:rsidR="00FA33A9" w:rsidRDefault="00FA33A9" w:rsidP="007972AF">
      <w:pPr>
        <w:spacing w:after="0" w:line="240" w:lineRule="auto"/>
        <w:ind w:firstLine="567"/>
        <w:contextualSpacing/>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Сурет </w:t>
      </w:r>
      <w:r w:rsidR="00BB27C5" w:rsidRPr="006D2867">
        <w:rPr>
          <w:rFonts w:ascii="Times New Roman" w:hAnsi="Times New Roman" w:cs="Times New Roman"/>
          <w:noProof/>
          <w:sz w:val="28"/>
          <w:szCs w:val="28"/>
          <w:lang w:val="kk-KZ"/>
        </w:rPr>
        <w:t>23</w:t>
      </w:r>
      <w:r w:rsidR="00F70D10">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Жергілікті домендегі XAMP</w:t>
      </w:r>
      <w:r w:rsidR="001D09D4"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web-серверінде «</w:t>
      </w:r>
      <w:r w:rsidRPr="006D2867">
        <w:rPr>
          <w:rFonts w:ascii="Times New Roman" w:hAnsi="Times New Roman"/>
          <w:bCs/>
          <w:i/>
          <w:iCs/>
          <w:noProof/>
          <w:sz w:val="28"/>
          <w:szCs w:val="28"/>
          <w:lang w:val="kk-KZ"/>
        </w:rPr>
        <w:t xml:space="preserve">DL Platform» </w:t>
      </w:r>
      <w:r w:rsidRPr="006D2867">
        <w:rPr>
          <w:rFonts w:ascii="Times New Roman" w:hAnsi="Times New Roman" w:cs="Times New Roman"/>
          <w:noProof/>
          <w:sz w:val="28"/>
          <w:szCs w:val="28"/>
          <w:lang w:val="kk-KZ"/>
        </w:rPr>
        <w:t>платформасы мен оған қосылған клиенттен көрініс</w:t>
      </w:r>
    </w:p>
    <w:p w14:paraId="19E7D40F" w14:textId="77777777" w:rsidR="0067360F" w:rsidRPr="006D2867" w:rsidRDefault="0067360F" w:rsidP="007972AF">
      <w:pPr>
        <w:spacing w:after="0" w:line="240" w:lineRule="auto"/>
        <w:ind w:firstLine="567"/>
        <w:contextualSpacing/>
        <w:jc w:val="center"/>
        <w:rPr>
          <w:rFonts w:ascii="Times New Roman" w:hAnsi="Times New Roman" w:cs="Times New Roman"/>
          <w:noProof/>
          <w:sz w:val="28"/>
          <w:szCs w:val="28"/>
          <w:lang w:val="kk-KZ"/>
        </w:rPr>
      </w:pPr>
    </w:p>
    <w:p w14:paraId="1F82E861" w14:textId="4D7B1D5A" w:rsidR="00F70D10" w:rsidRPr="004B5F7F" w:rsidRDefault="00F70D10" w:rsidP="00F70D10">
      <w:pPr>
        <w:spacing w:after="0" w:line="240" w:lineRule="auto"/>
        <w:ind w:firstLine="709"/>
        <w:jc w:val="both"/>
        <w:rPr>
          <w:rFonts w:ascii="Times New Roman" w:hAnsi="Times New Roman" w:cs="Times New Roman"/>
          <w:noProof/>
          <w:sz w:val="28"/>
          <w:szCs w:val="28"/>
          <w:lang w:val="kk-KZ"/>
        </w:rPr>
      </w:pPr>
      <w:r w:rsidRPr="004B5F7F">
        <w:rPr>
          <w:rFonts w:ascii="Times New Roman" w:hAnsi="Times New Roman" w:cs="Times New Roman"/>
          <w:noProof/>
          <w:sz w:val="28"/>
          <w:szCs w:val="28"/>
          <w:lang w:val="kk-KZ"/>
        </w:rPr>
        <w:t>23-суреттің бірінші жартысында сервер ретінде алынған компьютерде орнатылған домен ретіндегі серверде, екінші жартысында клиент-компьютерде құрылған және университеттің кез келген корпусында орнатылған компьютерден серверлік платформаға қатынас жасауға арналған қашықтықтан оқыту платформасы алғашқы бетінен көрініс берілген. Бұл жерде «7М01511-Информатика» білім бағдарламасының қолданылған XAMP web-сервері мен оған орнатылған test “DL Platform” платформасын мысалға аламыз.</w:t>
      </w:r>
    </w:p>
    <w:p w14:paraId="7D0A9496" w14:textId="077B808C" w:rsidR="00FA33A9" w:rsidRPr="006D2867" w:rsidRDefault="00FA33A9" w:rsidP="00F70D10">
      <w:pPr>
        <w:tabs>
          <w:tab w:val="left" w:pos="993"/>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www.Ps.kz хостингіне орналастырылған академиялық </w:t>
      </w:r>
      <w:r w:rsidR="005D3083"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 «</w:t>
      </w:r>
      <w:r w:rsidRPr="006D2867">
        <w:rPr>
          <w:rFonts w:ascii="Times New Roman" w:hAnsi="Times New Roman"/>
          <w:bCs/>
          <w:i/>
          <w:iCs/>
          <w:noProof/>
          <w:sz w:val="28"/>
          <w:szCs w:val="28"/>
          <w:lang w:val="kk-KZ"/>
        </w:rPr>
        <w:t>DL Platform</w:t>
      </w:r>
      <w:r w:rsidRPr="006D2867">
        <w:rPr>
          <w:rFonts w:ascii="Times New Roman" w:hAnsi="Times New Roman" w:cs="Times New Roman"/>
          <w:noProof/>
          <w:sz w:val="28"/>
          <w:szCs w:val="28"/>
          <w:lang w:val="kk-KZ"/>
        </w:rPr>
        <w:t>» (</w:t>
      </w:r>
      <w:r w:rsidR="00F70D10">
        <w:rPr>
          <w:rFonts w:ascii="Times New Roman" w:hAnsi="Times New Roman" w:cs="Times New Roman"/>
          <w:noProof/>
          <w:sz w:val="28"/>
          <w:szCs w:val="28"/>
          <w:lang w:val="kk-KZ"/>
        </w:rPr>
        <w:t>24-</w:t>
      </w:r>
      <w:r w:rsidRPr="006D2867">
        <w:rPr>
          <w:rFonts w:ascii="Times New Roman" w:hAnsi="Times New Roman" w:cs="Times New Roman"/>
          <w:noProof/>
          <w:sz w:val="28"/>
          <w:szCs w:val="28"/>
          <w:lang w:val="kk-KZ"/>
        </w:rPr>
        <w:t>сурет).</w:t>
      </w:r>
    </w:p>
    <w:p w14:paraId="19F32A77" w14:textId="77777777" w:rsidR="00FA33A9" w:rsidRPr="006D2867" w:rsidRDefault="00FA33A9" w:rsidP="007972AF">
      <w:pPr>
        <w:spacing w:after="0" w:line="240" w:lineRule="auto"/>
        <w:ind w:firstLine="567"/>
        <w:contextualSpacing/>
        <w:jc w:val="both"/>
        <w:rPr>
          <w:rFonts w:ascii="Times New Roman" w:hAnsi="Times New Roman" w:cs="Times New Roman"/>
          <w:noProof/>
          <w:sz w:val="28"/>
          <w:szCs w:val="28"/>
          <w:lang w:val="kk-KZ"/>
        </w:rPr>
      </w:pPr>
    </w:p>
    <w:p w14:paraId="20B0E755" w14:textId="77777777" w:rsidR="00FA33A9" w:rsidRPr="006D2867" w:rsidRDefault="00FA33A9" w:rsidP="007972AF">
      <w:pPr>
        <w:spacing w:after="0" w:line="240" w:lineRule="auto"/>
        <w:ind w:firstLine="567"/>
        <w:contextualSpacing/>
        <w:rPr>
          <w:rFonts w:ascii="Times New Roman" w:hAnsi="Times New Roman" w:cs="Times New Roman"/>
          <w:noProof/>
          <w:sz w:val="28"/>
          <w:szCs w:val="28"/>
          <w:lang w:val="kk-KZ"/>
        </w:rPr>
      </w:pPr>
      <w:r w:rsidRPr="006D2867">
        <w:rPr>
          <w:noProof/>
        </w:rPr>
        <w:drawing>
          <wp:inline distT="0" distB="0" distL="0" distR="0" wp14:anchorId="1A8DEA49" wp14:editId="5161B7E7">
            <wp:extent cx="2090420" cy="2061848"/>
            <wp:effectExtent l="19050" t="0" r="508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092538" cy="2063937"/>
                    </a:xfrm>
                    <a:prstGeom prst="rect">
                      <a:avLst/>
                    </a:prstGeom>
                  </pic:spPr>
                </pic:pic>
              </a:graphicData>
            </a:graphic>
          </wp:inline>
        </w:drawing>
      </w:r>
      <w:r w:rsidR="003362A8" w:rsidRPr="006D2867">
        <w:rPr>
          <w:noProof/>
          <w:lang w:val="kk-KZ"/>
        </w:rPr>
        <w:t xml:space="preserve">        </w:t>
      </w:r>
      <w:r w:rsidRPr="006D2867">
        <w:rPr>
          <w:noProof/>
        </w:rPr>
        <w:drawing>
          <wp:inline distT="0" distB="0" distL="0" distR="0" wp14:anchorId="2CD8FA67" wp14:editId="1B0B00F6">
            <wp:extent cx="2964672" cy="2056765"/>
            <wp:effectExtent l="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985039" cy="2070895"/>
                    </a:xfrm>
                    <a:prstGeom prst="rect">
                      <a:avLst/>
                    </a:prstGeom>
                  </pic:spPr>
                </pic:pic>
              </a:graphicData>
            </a:graphic>
          </wp:inline>
        </w:drawing>
      </w:r>
    </w:p>
    <w:p w14:paraId="3DA76206" w14:textId="77777777" w:rsidR="00FA33A9" w:rsidRPr="006D2867" w:rsidRDefault="00FA33A9" w:rsidP="007972AF">
      <w:pPr>
        <w:spacing w:after="0" w:line="240" w:lineRule="auto"/>
        <w:ind w:firstLine="567"/>
        <w:contextualSpacing/>
        <w:jc w:val="both"/>
        <w:rPr>
          <w:rFonts w:ascii="Times New Roman" w:hAnsi="Times New Roman" w:cs="Times New Roman"/>
          <w:noProof/>
          <w:sz w:val="16"/>
          <w:szCs w:val="16"/>
          <w:lang w:val="kk-KZ"/>
        </w:rPr>
      </w:pPr>
    </w:p>
    <w:p w14:paraId="59685838" w14:textId="77777777" w:rsidR="00FA33A9" w:rsidRPr="006D2867" w:rsidRDefault="00FA33A9" w:rsidP="00F70D10">
      <w:pPr>
        <w:spacing w:after="0" w:line="240" w:lineRule="auto"/>
        <w:ind w:firstLine="1843"/>
        <w:contextualSpacing/>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 xml:space="preserve">                    а                                                               ә</w:t>
      </w:r>
    </w:p>
    <w:p w14:paraId="130D4698" w14:textId="77777777" w:rsidR="00FA33A9" w:rsidRPr="006D2867" w:rsidRDefault="00FA33A9" w:rsidP="007972AF">
      <w:pPr>
        <w:spacing w:after="0" w:line="240" w:lineRule="auto"/>
        <w:ind w:firstLine="567"/>
        <w:contextualSpacing/>
        <w:jc w:val="both"/>
        <w:rPr>
          <w:rFonts w:ascii="Times New Roman" w:hAnsi="Times New Roman" w:cs="Times New Roman"/>
          <w:noProof/>
          <w:sz w:val="16"/>
          <w:szCs w:val="16"/>
          <w:lang w:val="kk-KZ"/>
        </w:rPr>
      </w:pPr>
    </w:p>
    <w:p w14:paraId="7F59FE6C" w14:textId="7CB1C3D3" w:rsidR="00FA33A9" w:rsidRPr="006D2867" w:rsidRDefault="002F2C80" w:rsidP="00F70D10">
      <w:pPr>
        <w:spacing w:after="0" w:line="240" w:lineRule="auto"/>
        <w:ind w:firstLine="709"/>
        <w:contextualSpacing/>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sidR="00FA33A9" w:rsidRPr="006D2867">
        <w:rPr>
          <w:rFonts w:ascii="Times New Roman" w:hAnsi="Times New Roman" w:cs="Times New Roman"/>
          <w:noProof/>
          <w:sz w:val="24"/>
          <w:szCs w:val="24"/>
          <w:lang w:val="kk-KZ"/>
        </w:rPr>
        <w:t xml:space="preserve">а </w:t>
      </w:r>
      <w:r w:rsidR="00F70D10">
        <w:rPr>
          <w:rFonts w:ascii="Times New Roman" w:hAnsi="Times New Roman" w:cs="Times New Roman"/>
          <w:noProof/>
          <w:sz w:val="24"/>
          <w:szCs w:val="24"/>
          <w:lang w:val="kk-KZ"/>
        </w:rPr>
        <w:t>–</w:t>
      </w:r>
      <w:r w:rsidR="00FA33A9" w:rsidRPr="006D2867">
        <w:rPr>
          <w:rFonts w:ascii="Times New Roman" w:hAnsi="Times New Roman" w:cs="Times New Roman"/>
          <w:noProof/>
          <w:sz w:val="24"/>
          <w:szCs w:val="24"/>
          <w:lang w:val="kk-KZ"/>
        </w:rPr>
        <w:t xml:space="preserve"> </w:t>
      </w:r>
      <w:r w:rsidR="00FA33A9" w:rsidRPr="006D2867">
        <w:rPr>
          <w:rFonts w:ascii="Times New Roman" w:hAnsi="Times New Roman"/>
          <w:noProof/>
          <w:sz w:val="24"/>
          <w:szCs w:val="24"/>
          <w:lang w:val="kk-KZ"/>
        </w:rPr>
        <w:t xml:space="preserve">әкімшіліктендіру терезесі; </w:t>
      </w:r>
      <w:r>
        <w:rPr>
          <w:rFonts w:ascii="Times New Roman" w:hAnsi="Times New Roman"/>
          <w:noProof/>
          <w:sz w:val="24"/>
          <w:szCs w:val="24"/>
          <w:lang w:val="kk-KZ"/>
        </w:rPr>
        <w:t xml:space="preserve">       </w:t>
      </w:r>
      <w:r w:rsidR="00FA33A9" w:rsidRPr="006D2867">
        <w:rPr>
          <w:rFonts w:ascii="Times New Roman" w:hAnsi="Times New Roman"/>
          <w:noProof/>
          <w:sz w:val="24"/>
          <w:szCs w:val="24"/>
          <w:lang w:val="kk-KZ"/>
        </w:rPr>
        <w:t xml:space="preserve">ә </w:t>
      </w:r>
      <w:r w:rsidR="00F70D10">
        <w:rPr>
          <w:rFonts w:ascii="Times New Roman" w:hAnsi="Times New Roman" w:cs="Times New Roman"/>
          <w:noProof/>
          <w:sz w:val="24"/>
          <w:szCs w:val="24"/>
          <w:lang w:val="kk-KZ"/>
        </w:rPr>
        <w:t>–</w:t>
      </w:r>
      <w:r w:rsidR="00FA33A9" w:rsidRPr="006D2867">
        <w:rPr>
          <w:rFonts w:ascii="Times New Roman" w:hAnsi="Times New Roman"/>
          <w:noProof/>
          <w:sz w:val="24"/>
          <w:szCs w:val="24"/>
          <w:lang w:val="kk-KZ"/>
        </w:rPr>
        <w:t xml:space="preserve"> қолданушы терезесі</w:t>
      </w:r>
    </w:p>
    <w:p w14:paraId="24CA5DB9" w14:textId="77777777" w:rsidR="00F70D10" w:rsidRPr="00F70D10" w:rsidRDefault="00F70D10" w:rsidP="007972AF">
      <w:pPr>
        <w:spacing w:after="0" w:line="240" w:lineRule="auto"/>
        <w:ind w:firstLine="567"/>
        <w:contextualSpacing/>
        <w:jc w:val="center"/>
        <w:rPr>
          <w:rFonts w:ascii="Times New Roman" w:hAnsi="Times New Roman" w:cs="Times New Roman"/>
          <w:noProof/>
          <w:sz w:val="16"/>
          <w:szCs w:val="16"/>
          <w:lang w:val="kk-KZ"/>
        </w:rPr>
      </w:pPr>
    </w:p>
    <w:p w14:paraId="3A8260D5" w14:textId="6B611D50" w:rsidR="00FA33A9" w:rsidRPr="006D2867" w:rsidRDefault="00FA33A9" w:rsidP="00F70D10">
      <w:pPr>
        <w:spacing w:after="0" w:line="240" w:lineRule="auto"/>
        <w:contextualSpacing/>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Сурет </w:t>
      </w:r>
      <w:r w:rsidR="00BB27C5" w:rsidRPr="006D2867">
        <w:rPr>
          <w:rFonts w:ascii="Times New Roman" w:hAnsi="Times New Roman" w:cs="Times New Roman"/>
          <w:noProof/>
          <w:sz w:val="28"/>
          <w:szCs w:val="28"/>
          <w:lang w:val="kk-KZ"/>
        </w:rPr>
        <w:t>24</w:t>
      </w:r>
      <w:r w:rsidRPr="006D2867">
        <w:rPr>
          <w:rFonts w:ascii="Times New Roman" w:hAnsi="Times New Roman" w:cs="Times New Roman"/>
          <w:noProof/>
          <w:sz w:val="28"/>
          <w:szCs w:val="28"/>
          <w:lang w:val="kk-KZ"/>
        </w:rPr>
        <w:t xml:space="preserve"> – Құрастырылған жеке «</w:t>
      </w:r>
      <w:r w:rsidRPr="006D2867">
        <w:rPr>
          <w:rFonts w:ascii="Times New Roman" w:hAnsi="Times New Roman"/>
          <w:bCs/>
          <w:i/>
          <w:iCs/>
          <w:noProof/>
          <w:sz w:val="28"/>
          <w:szCs w:val="28"/>
          <w:lang w:val="kk-KZ"/>
        </w:rPr>
        <w:t>DL Platform</w:t>
      </w:r>
      <w:r w:rsidRPr="006D2867">
        <w:rPr>
          <w:rFonts w:ascii="Times New Roman" w:hAnsi="Times New Roman" w:cs="Times New Roman"/>
          <w:noProof/>
          <w:sz w:val="28"/>
          <w:szCs w:val="28"/>
          <w:lang w:val="kk-KZ"/>
        </w:rPr>
        <w:t>» платформасының хостингке орналастырылуы және клиент</w:t>
      </w:r>
      <w:r w:rsidR="003362A8" w:rsidRPr="006D2867">
        <w:rPr>
          <w:rFonts w:ascii="Times New Roman" w:hAnsi="Times New Roman" w:cs="Times New Roman"/>
          <w:noProof/>
          <w:sz w:val="28"/>
          <w:szCs w:val="28"/>
          <w:lang w:val="kk-KZ"/>
        </w:rPr>
        <w:t>п</w:t>
      </w:r>
      <w:r w:rsidRPr="006D2867">
        <w:rPr>
          <w:rFonts w:ascii="Times New Roman" w:hAnsi="Times New Roman" w:cs="Times New Roman"/>
          <w:noProof/>
          <w:sz w:val="28"/>
          <w:szCs w:val="28"/>
          <w:lang w:val="kk-KZ"/>
        </w:rPr>
        <w:t>ен қатынасы</w:t>
      </w:r>
    </w:p>
    <w:p w14:paraId="36C99EED" w14:textId="77777777" w:rsidR="00FA33A9" w:rsidRPr="006D2867" w:rsidRDefault="00FA33A9" w:rsidP="007972AF">
      <w:pPr>
        <w:spacing w:after="0" w:line="240" w:lineRule="auto"/>
        <w:ind w:firstLine="567"/>
        <w:contextualSpacing/>
        <w:jc w:val="both"/>
        <w:rPr>
          <w:rFonts w:ascii="Times New Roman" w:hAnsi="Times New Roman" w:cs="Times New Roman"/>
          <w:noProof/>
          <w:sz w:val="28"/>
          <w:szCs w:val="28"/>
          <w:lang w:val="kk-KZ"/>
        </w:rPr>
      </w:pPr>
    </w:p>
    <w:p w14:paraId="66CEDF06" w14:textId="77777777" w:rsidR="00FA33A9" w:rsidRPr="006D2867" w:rsidRDefault="00FA33A9" w:rsidP="007972AF">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Модельдің </w:t>
      </w:r>
      <w:r w:rsidRPr="006D2867">
        <w:rPr>
          <w:rFonts w:ascii="Times New Roman" w:hAnsi="Times New Roman" w:cs="Times New Roman"/>
          <w:i/>
          <w:noProof/>
          <w:sz w:val="28"/>
          <w:szCs w:val="28"/>
          <w:lang w:val="kk-KZ"/>
        </w:rPr>
        <w:t>оқу-әдістемелік қамтамасы</w:t>
      </w:r>
      <w:r w:rsidRPr="006D2867">
        <w:rPr>
          <w:rFonts w:ascii="Times New Roman" w:hAnsi="Times New Roman" w:cs="Times New Roman"/>
          <w:noProof/>
          <w:sz w:val="28"/>
          <w:szCs w:val="28"/>
          <w:lang w:val="kk-KZ"/>
        </w:rPr>
        <w:t xml:space="preserve"> компонентіне сәйкес, оқу үдерісіне біз – ендіретін пәндерді жүргізуге арналған әдістемелік оқу құралдарымен қамтамасыз етілді. Олар: </w:t>
      </w:r>
    </w:p>
    <w:p w14:paraId="294EE4BD" w14:textId="77777777" w:rsidR="00FA33A9" w:rsidRPr="006D2867" w:rsidRDefault="00FA33A9" w:rsidP="00CC6E36">
      <w:pPr>
        <w:pStyle w:val="a3"/>
        <w:numPr>
          <w:ilvl w:val="0"/>
          <w:numId w:val="7"/>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онлайн платформалары»;</w:t>
      </w:r>
    </w:p>
    <w:p w14:paraId="52A9EE4A" w14:textId="0BE743CD" w:rsidR="00FA33A9" w:rsidRPr="006D2867" w:rsidRDefault="00FA33A9" w:rsidP="00CC6E36">
      <w:pPr>
        <w:pStyle w:val="a3"/>
        <w:numPr>
          <w:ilvl w:val="0"/>
          <w:numId w:val="7"/>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w:t>
      </w:r>
      <w:r w:rsidR="00AF05DA" w:rsidRPr="006D2867">
        <w:rPr>
          <w:rFonts w:ascii="Times New Roman" w:hAnsi="Times New Roman" w:cs="Times New Roman"/>
          <w:noProof/>
          <w:sz w:val="28"/>
          <w:szCs w:val="28"/>
          <w:shd w:val="clear" w:color="auto" w:fill="FBFBFB"/>
          <w:lang w:val="kk-KZ"/>
        </w:rPr>
        <w:t>Қашықтықтан</w:t>
      </w:r>
      <w:r w:rsidRPr="006D2867">
        <w:rPr>
          <w:rFonts w:ascii="Times New Roman" w:hAnsi="Times New Roman" w:cs="Times New Roman"/>
          <w:noProof/>
          <w:sz w:val="28"/>
          <w:szCs w:val="28"/>
          <w:shd w:val="clear" w:color="auto" w:fill="FBFBFB"/>
          <w:lang w:val="kk-KZ"/>
        </w:rPr>
        <w:t xml:space="preserve"> оқыту платформалары</w:t>
      </w:r>
      <w:r w:rsidRPr="006D2867">
        <w:rPr>
          <w:rFonts w:ascii="Times New Roman" w:hAnsi="Times New Roman" w:cs="Times New Roman"/>
          <w:noProof/>
          <w:sz w:val="28"/>
          <w:szCs w:val="28"/>
          <w:lang w:val="kk-KZ"/>
        </w:rPr>
        <w:t>» атты 15 цифрлық білім беру ресурстары, силлабустары мен оқу әдістемелік кешендері;</w:t>
      </w:r>
    </w:p>
    <w:p w14:paraId="5C277F99" w14:textId="5AD0A836" w:rsidR="00FA33A9" w:rsidRPr="006D2867" w:rsidRDefault="00FA33A9" w:rsidP="00CC6E36">
      <w:pPr>
        <w:pStyle w:val="a3"/>
        <w:numPr>
          <w:ilvl w:val="0"/>
          <w:numId w:val="7"/>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аталған пәндерді қолдайтын ЭЕМ-ге арналған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лар;</w:t>
      </w:r>
    </w:p>
    <w:p w14:paraId="7256EDF1" w14:textId="7FCC161A" w:rsidR="00FA33A9" w:rsidRPr="006D2867" w:rsidRDefault="00FA33A9" w:rsidP="00CC6E36">
      <w:pPr>
        <w:pStyle w:val="a3"/>
        <w:numPr>
          <w:ilvl w:val="0"/>
          <w:numId w:val="7"/>
        </w:num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болашақ информатика мамандарына арналған </w:t>
      </w:r>
      <w:r w:rsidRPr="006D2867">
        <w:rPr>
          <w:rFonts w:ascii="Times New Roman" w:hAnsi="Times New Roman" w:cs="Times New Roman"/>
          <w:bCs/>
          <w:noProof/>
          <w:sz w:val="28"/>
          <w:szCs w:val="28"/>
          <w:lang w:val="kk-KZ"/>
        </w:rPr>
        <w:t>«</w:t>
      </w:r>
      <w:r w:rsidRPr="006D2867">
        <w:rPr>
          <w:rFonts w:ascii="Times New Roman" w:hAnsi="Times New Roman" w:cs="Times New Roman"/>
          <w:noProof/>
          <w:sz w:val="28"/>
          <w:szCs w:val="28"/>
          <w:lang w:val="kk-KZ"/>
        </w:rPr>
        <w:t>Білім-онлайн платформалары» атты оқу құралы;</w:t>
      </w:r>
    </w:p>
    <w:p w14:paraId="0BF31CD5" w14:textId="009EAC35" w:rsidR="00FA33A9" w:rsidRPr="006D2867" w:rsidRDefault="00FA33A9" w:rsidP="00CC6E36">
      <w:pPr>
        <w:pStyle w:val="a3"/>
        <w:numPr>
          <w:ilvl w:val="0"/>
          <w:numId w:val="7"/>
        </w:numPr>
        <w:shd w:val="clear" w:color="auto" w:fill="FFFFFF"/>
        <w:tabs>
          <w:tab w:val="left" w:pos="993"/>
        </w:tabs>
        <w:spacing w:after="0" w:line="240" w:lineRule="auto"/>
        <w:ind w:firstLine="709"/>
        <w:jc w:val="both"/>
        <w:rPr>
          <w:rFonts w:ascii="Times New Roman" w:eastAsia="Times New Roman" w:hAnsi="Times New Roman" w:cs="Times New Roman"/>
          <w:bCs/>
          <w:iCs/>
          <w:noProof/>
          <w:sz w:val="28"/>
          <w:szCs w:val="28"/>
          <w:lang w:val="kk-KZ"/>
        </w:rPr>
      </w:pPr>
      <w:r w:rsidRPr="006D2867">
        <w:rPr>
          <w:rFonts w:ascii="Times New Roman" w:hAnsi="Times New Roman" w:cs="Times New Roman"/>
          <w:noProof/>
          <w:sz w:val="28"/>
          <w:szCs w:val="28"/>
          <w:lang w:val="kk-KZ"/>
        </w:rPr>
        <w:t>«</w:t>
      </w:r>
      <w:r w:rsidR="00AF05DA" w:rsidRPr="006D2867">
        <w:rPr>
          <w:rFonts w:ascii="Times New Roman" w:hAnsi="Times New Roman" w:cs="Times New Roman"/>
          <w:bCs/>
          <w:noProof/>
          <w:sz w:val="28"/>
          <w:szCs w:val="28"/>
          <w:lang w:val="kk-KZ"/>
        </w:rPr>
        <w:t>Қашықтықтан</w:t>
      </w:r>
      <w:r w:rsidRPr="006D2867">
        <w:rPr>
          <w:rFonts w:ascii="Times New Roman" w:hAnsi="Times New Roman" w:cs="Times New Roman"/>
          <w:bCs/>
          <w:noProof/>
          <w:sz w:val="28"/>
          <w:szCs w:val="28"/>
          <w:lang w:val="kk-KZ"/>
        </w:rPr>
        <w:t xml:space="preserve"> оқыту  платформалары» </w:t>
      </w:r>
      <w:r w:rsidRPr="006D2867">
        <w:rPr>
          <w:rFonts w:ascii="Times New Roman" w:hAnsi="Times New Roman" w:cs="Times New Roman"/>
          <w:noProof/>
          <w:sz w:val="28"/>
          <w:szCs w:val="28"/>
          <w:lang w:val="kk-KZ"/>
        </w:rPr>
        <w:t xml:space="preserve">электрондық оқу құралы. </w:t>
      </w:r>
      <w:r w:rsidRPr="006D2867">
        <w:rPr>
          <w:rFonts w:ascii="Times New Roman" w:eastAsia="Times New Roman" w:hAnsi="Times New Roman" w:cs="Times New Roman"/>
          <w:bCs/>
          <w:iCs/>
          <w:noProof/>
          <w:sz w:val="28"/>
          <w:szCs w:val="28"/>
          <w:lang w:val="kk-KZ"/>
        </w:rPr>
        <w:t xml:space="preserve">Оқу құралдары зерттеудің базалық орталары мен республиканың жоғары оқу орындарында қолданылуда. </w:t>
      </w:r>
    </w:p>
    <w:p w14:paraId="08A5C89C" w14:textId="5532CFD1" w:rsidR="00FA33A9" w:rsidRPr="006D2867" w:rsidRDefault="00FA33A9" w:rsidP="00CC6E36">
      <w:pPr>
        <w:pStyle w:val="a3"/>
        <w:numPr>
          <w:ilvl w:val="0"/>
          <w:numId w:val="38"/>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Дайындық әдістемесінің </w:t>
      </w:r>
      <w:r w:rsidRPr="008152F5">
        <w:rPr>
          <w:rFonts w:ascii="Times New Roman" w:hAnsi="Times New Roman" w:cs="Times New Roman"/>
          <w:i/>
          <w:noProof/>
          <w:sz w:val="28"/>
          <w:szCs w:val="28"/>
          <w:lang w:val="kk-KZ"/>
        </w:rPr>
        <w:t>ұйымдастыру блогы</w:t>
      </w:r>
      <w:r w:rsidRPr="006D2867">
        <w:rPr>
          <w:rFonts w:ascii="Times New Roman" w:hAnsi="Times New Roman" w:cs="Times New Roman"/>
          <w:noProof/>
          <w:sz w:val="28"/>
          <w:szCs w:val="28"/>
          <w:lang w:val="kk-KZ"/>
        </w:rPr>
        <w:t xml:space="preserve"> болашақ информатика педагогтарының</w:t>
      </w:r>
      <w:r w:rsidR="005D3083" w:rsidRPr="006D2867">
        <w:rPr>
          <w:rFonts w:ascii="Times New Roman" w:hAnsi="Times New Roman" w:cs="Times New Roman"/>
          <w:noProof/>
          <w:sz w:val="28"/>
          <w:szCs w:val="28"/>
          <w:lang w:val="kk-KZ"/>
        </w:rPr>
        <w:t xml:space="preserve"> 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 әзірлеуге дайындығын қалыптастыру үдерісін көрсетеді. Дәл осы үдерісте болашақ информатика педагогтарының</w:t>
      </w:r>
      <w:r w:rsidR="005D3083" w:rsidRPr="006D2867">
        <w:rPr>
          <w:rFonts w:ascii="Times New Roman" w:hAnsi="Times New Roman" w:cs="Times New Roman"/>
          <w:noProof/>
          <w:sz w:val="28"/>
          <w:szCs w:val="28"/>
          <w:lang w:val="kk-KZ"/>
        </w:rPr>
        <w:t xml:space="preserve"> 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 құру дағдылары мен құзіреттіліктері қалыптасады, білім алушылар алғаш рет </w:t>
      </w:r>
      <w:r w:rsidR="005D3083"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платформаларының құрылымы мен сапасын құру және талдау тәжірибесін жинайды. Зертханалық жұмыстарды орындау кезінде білім алушылар</w:t>
      </w:r>
      <w:r w:rsidR="005D3083" w:rsidRPr="006D2867">
        <w:rPr>
          <w:rFonts w:ascii="Times New Roman" w:hAnsi="Times New Roman" w:cs="Times New Roman"/>
          <w:noProof/>
          <w:sz w:val="28"/>
          <w:szCs w:val="28"/>
          <w:lang w:val="kk-KZ"/>
        </w:rPr>
        <w:t xml:space="preserve"> 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 құру үшін аппараттық және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жасақтаманы зерттейді және қолданады. Талаптарды сақтай отырып, олар сабақ</w:t>
      </w:r>
      <w:r w:rsidRPr="006D2867">
        <w:rPr>
          <w:rFonts w:ascii="Times New Roman" w:eastAsia="Times New Roman" w:hAnsi="Times New Roman" w:cs="Times New Roman"/>
          <w:noProof/>
          <w:sz w:val="28"/>
          <w:szCs w:val="28"/>
          <w:lang w:val="kk-KZ"/>
        </w:rPr>
        <w:t xml:space="preserve"> веб-материалдармен өзара әрекеттесуін,</w:t>
      </w:r>
      <w:r w:rsidRPr="006D2867">
        <w:rPr>
          <w:rFonts w:ascii="Times New Roman" w:hAnsi="Times New Roman" w:cs="Times New Roman"/>
          <w:noProof/>
          <w:sz w:val="28"/>
          <w:szCs w:val="28"/>
          <w:lang w:val="kk-KZ"/>
        </w:rPr>
        <w:t xml:space="preserve"> құру құралдары,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 xml:space="preserve">ларды таңдаудан бастап, </w:t>
      </w:r>
      <w:r w:rsidR="0067360F">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w:t>
      </w:r>
      <w:r w:rsidR="00AA1D1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құруға дағдыланады.</w:t>
      </w:r>
    </w:p>
    <w:p w14:paraId="5B0DC91C" w14:textId="57DBB1F7" w:rsidR="00FA33A9" w:rsidRPr="006D2867" w:rsidRDefault="00FA33A9"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Бұл құзіреттіліктерді игеруге "Информатиканы оқыту әдістемесі", "Информатиканың теориялық негіздері", "Интернетте </w:t>
      </w:r>
      <w:r w:rsidR="00CC3480" w:rsidRPr="006D2867">
        <w:rPr>
          <w:rFonts w:ascii="Times New Roman" w:hAnsi="Times New Roman" w:cs="Times New Roman"/>
          <w:noProof/>
          <w:sz w:val="28"/>
          <w:szCs w:val="28"/>
          <w:lang w:val="kk-KZ"/>
        </w:rPr>
        <w:t>программа</w:t>
      </w:r>
      <w:r w:rsidRPr="006D2867">
        <w:rPr>
          <w:rFonts w:ascii="Times New Roman" w:hAnsi="Times New Roman" w:cs="Times New Roman"/>
          <w:noProof/>
          <w:sz w:val="28"/>
          <w:szCs w:val="28"/>
          <w:lang w:val="kk-KZ"/>
        </w:rPr>
        <w:t>лау", "</w:t>
      </w:r>
      <w:r w:rsidR="00CC3480" w:rsidRPr="006D2867">
        <w:rPr>
          <w:rFonts w:ascii="Times New Roman" w:hAnsi="Times New Roman" w:cs="Times New Roman"/>
          <w:noProof/>
          <w:sz w:val="28"/>
          <w:szCs w:val="28"/>
          <w:lang w:val="kk-KZ"/>
        </w:rPr>
        <w:t>Программалық</w:t>
      </w:r>
      <w:r w:rsidRPr="006D2867">
        <w:rPr>
          <w:rFonts w:ascii="Times New Roman" w:hAnsi="Times New Roman" w:cs="Times New Roman"/>
          <w:noProof/>
          <w:sz w:val="28"/>
          <w:szCs w:val="28"/>
          <w:lang w:val="kk-KZ"/>
        </w:rPr>
        <w:t xml:space="preserve"> қамтамасыз ету", "Деректер қоры", "Компьютерлік желілер, «Программалау тілдері»</w:t>
      </w:r>
      <w:r w:rsidR="003362A8"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курстары сияқты пререквизиттер көмек көрсетеді.</w:t>
      </w:r>
    </w:p>
    <w:p w14:paraId="3AE9191B" w14:textId="3FE5F9BD" w:rsidR="00FA33A9" w:rsidRPr="006D2867" w:rsidRDefault="00FA33A9"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Қазіргі уақытта интерактивті оқыту әдістерінің басым мүмкіндіктері белгілі. Педагогикалық энциклопедиялық сөздікте интерактивті оқытуға келесі анықтама берілген: бұл "оқушының оқу ортасымен, игерілетін тәжірибе саласы ретінде қызмет ететін оқу ортасымен өзара әрекеттесуіне негізделген оқыту" [</w:t>
      </w:r>
      <w:r w:rsidR="003362A8" w:rsidRPr="006D2867">
        <w:rPr>
          <w:rFonts w:ascii="Times New Roman" w:hAnsi="Times New Roman" w:cs="Times New Roman"/>
          <w:noProof/>
          <w:sz w:val="28"/>
          <w:szCs w:val="28"/>
          <w:lang w:val="kk-KZ"/>
        </w:rPr>
        <w:t>1</w:t>
      </w:r>
      <w:r w:rsidR="00FE3B9D" w:rsidRPr="006D2867">
        <w:rPr>
          <w:rFonts w:ascii="Times New Roman" w:hAnsi="Times New Roman" w:cs="Times New Roman"/>
          <w:noProof/>
          <w:sz w:val="28"/>
          <w:szCs w:val="28"/>
          <w:lang w:val="kk-KZ"/>
        </w:rPr>
        <w:t>88</w:t>
      </w:r>
      <w:r w:rsidRPr="006D2867">
        <w:rPr>
          <w:rFonts w:ascii="Times New Roman" w:hAnsi="Times New Roman" w:cs="Times New Roman"/>
          <w:noProof/>
          <w:sz w:val="28"/>
          <w:szCs w:val="28"/>
          <w:lang w:val="kk-KZ"/>
        </w:rPr>
        <w:t>]. Интерактивті оқытудың негізгі сипаттамасы-оқу материалын пысықтау бойынша жұмыста білім алушылардың өз бетінше ізденуі. Интерактивті оқыту оқу үдерісіндегі өзара іс-қимыл арқылы білім алушылардың ұғымдарын, іскерліктері мен дағдыларын, әлеуметтік тәжірибесін қалыптастыруға бағытталған.</w:t>
      </w:r>
      <w:r w:rsidR="003362A8"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Олардың ішінде негізінен тренингтер мен пікірталастар, орындалған жұмыстардың презентациясымен топтық және жұптық жұмыс қолданылады. Мемлекеттік білім беру стандарты педагогтарға оқу үдерісінде белсенді қолданылуы әмбебап және кәсіби құзыреттіліктерді қалыптастыру үшін қолайлы жағдайлар жасауға ықпал ететін кейс -технологиясы мен </w:t>
      </w:r>
      <w:r w:rsidR="000B5ACF" w:rsidRPr="006D2867">
        <w:rPr>
          <w:rFonts w:ascii="Times New Roman" w:hAnsi="Times New Roman" w:cs="Times New Roman"/>
          <w:noProof/>
          <w:sz w:val="28"/>
          <w:szCs w:val="28"/>
          <w:lang w:val="kk-KZ"/>
        </w:rPr>
        <w:t>веб</w:t>
      </w:r>
      <w:r w:rsidRPr="006D2867">
        <w:rPr>
          <w:rFonts w:ascii="Times New Roman" w:hAnsi="Times New Roman" w:cs="Times New Roman"/>
          <w:noProof/>
          <w:sz w:val="28"/>
          <w:szCs w:val="28"/>
          <w:lang w:val="kk-KZ"/>
        </w:rPr>
        <w:t xml:space="preserve"> жоба әдісін қолдануды ұсынады.</w:t>
      </w:r>
    </w:p>
    <w:p w14:paraId="1B74E3CC" w14:textId="58E3FFE3" w:rsidR="00FA33A9" w:rsidRPr="006D2867" w:rsidRDefault="00FA33A9"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Оқытудың интерактивті әдістері болашақ </w:t>
      </w:r>
      <w:r w:rsidR="00441D2A" w:rsidRPr="006D2867">
        <w:rPr>
          <w:rFonts w:ascii="Times New Roman" w:hAnsi="Times New Roman" w:cs="Times New Roman"/>
          <w:noProof/>
          <w:sz w:val="28"/>
          <w:szCs w:val="28"/>
          <w:lang w:val="kk-KZ"/>
        </w:rPr>
        <w:t>педагогтард</w:t>
      </w:r>
      <w:r w:rsidR="00486C36"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 xml:space="preserve">ң </w:t>
      </w:r>
      <w:r w:rsidR="00AA1D1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 құруға сапалы дайындығына ықпал етеді. Интерактивті оқытудағы сабақ болашақ педагогтар жұптық және топтық жұмыстарға қатысатындай етіп құрылады. Сабақ барысында олар тапсырманы шешу туралы ойлауға және зерделеуге, белсенді ойлау әрекеттері арқылы ұғымдардың мағынасын түсінуге үйренеді, ең бастысы, өз әрекеттерін рефлексиялауға үйренеді.</w:t>
      </w:r>
    </w:p>
    <w:p w14:paraId="6E53CB6B" w14:textId="252ADDED" w:rsidR="00FA33A9" w:rsidRPr="006D2867" w:rsidRDefault="00FA33A9"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Интерактивті оқытудың мақсаты білім алушыларда дағдылар,іскерліктер, тәжірибелер мен құндылықтар қалыптастыру болып табылады. Оқытудағы интерактивтіліктің</w:t>
      </w:r>
      <w:r w:rsidR="00AA1D1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негізгі сипаттамаларына келесідей ерекшеліктер жатады</w:t>
      </w:r>
      <w:r w:rsidR="003362A8" w:rsidRPr="006D2867">
        <w:rPr>
          <w:rFonts w:ascii="Times New Roman" w:hAnsi="Times New Roman" w:cs="Times New Roman"/>
          <w:noProof/>
          <w:sz w:val="28"/>
          <w:szCs w:val="28"/>
          <w:lang w:val="kk-KZ"/>
        </w:rPr>
        <w:t xml:space="preserve"> [1</w:t>
      </w:r>
      <w:r w:rsidR="008D7BCB" w:rsidRPr="006D2867">
        <w:rPr>
          <w:rFonts w:ascii="Times New Roman" w:hAnsi="Times New Roman" w:cs="Times New Roman"/>
          <w:noProof/>
          <w:sz w:val="28"/>
          <w:szCs w:val="28"/>
          <w:lang w:val="kk-KZ"/>
        </w:rPr>
        <w:t>8</w:t>
      </w:r>
      <w:r w:rsidR="00FE3B9D" w:rsidRPr="006D2867">
        <w:rPr>
          <w:rFonts w:ascii="Times New Roman" w:hAnsi="Times New Roman" w:cs="Times New Roman"/>
          <w:noProof/>
          <w:sz w:val="28"/>
          <w:szCs w:val="28"/>
          <w:lang w:val="en-US"/>
        </w:rPr>
        <w:t>9</w:t>
      </w:r>
      <w:r w:rsidR="003362A8" w:rsidRPr="006D2867">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w:t>
      </w:r>
    </w:p>
    <w:p w14:paraId="1FAFBE8F" w14:textId="77777777" w:rsidR="00FA33A9" w:rsidRPr="006D2867" w:rsidRDefault="00FA33A9" w:rsidP="00CC6E36">
      <w:pPr>
        <w:pStyle w:val="a3"/>
        <w:numPr>
          <w:ilvl w:val="0"/>
          <w:numId w:val="41"/>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бөлінген уақыттың көпшілігінде белсенділік танытылады, білім алушылар сөз сөйлейді;</w:t>
      </w:r>
    </w:p>
    <w:p w14:paraId="342E4300" w14:textId="11EAFAEB" w:rsidR="00FA33A9" w:rsidRPr="006D2867" w:rsidRDefault="00FA33A9" w:rsidP="00CC6E36">
      <w:pPr>
        <w:pStyle w:val="a3"/>
        <w:numPr>
          <w:ilvl w:val="0"/>
          <w:numId w:val="41"/>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алушылар проблемаларды нақты талқылайды, </w:t>
      </w:r>
      <w:r w:rsidR="00000DA0" w:rsidRPr="006D2867">
        <w:rPr>
          <w:rFonts w:ascii="Times New Roman" w:hAnsi="Times New Roman" w:cs="Times New Roman"/>
          <w:noProof/>
          <w:sz w:val="28"/>
          <w:szCs w:val="28"/>
          <w:lang w:val="kk-KZ"/>
        </w:rPr>
        <w:t>пікірталастырады</w:t>
      </w:r>
      <w:r w:rsidRPr="006D2867">
        <w:rPr>
          <w:rFonts w:ascii="Times New Roman" w:hAnsi="Times New Roman" w:cs="Times New Roman"/>
          <w:noProof/>
          <w:sz w:val="28"/>
          <w:szCs w:val="28"/>
          <w:lang w:val="kk-KZ"/>
        </w:rPr>
        <w:t xml:space="preserve"> және қорытындыларды тұжырымдайды;</w:t>
      </w:r>
    </w:p>
    <w:p w14:paraId="6DCD22AD" w14:textId="74AAB042" w:rsidR="00FA33A9" w:rsidRPr="006D2867" w:rsidRDefault="00FA33A9" w:rsidP="00CC6E36">
      <w:pPr>
        <w:pStyle w:val="a3"/>
        <w:numPr>
          <w:ilvl w:val="0"/>
          <w:numId w:val="41"/>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олар құндылықтарға ие;</w:t>
      </w:r>
    </w:p>
    <w:p w14:paraId="71B83238" w14:textId="5338C3B2" w:rsidR="00FA33A9" w:rsidRPr="006D2867" w:rsidRDefault="00FA33A9" w:rsidP="00CC6E36">
      <w:pPr>
        <w:pStyle w:val="a3"/>
        <w:numPr>
          <w:ilvl w:val="0"/>
          <w:numId w:val="41"/>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алушылар мен оқытушы арасында</w:t>
      </w:r>
      <w:r w:rsidR="003362A8"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күшті өзара байланыс пен қарым қатынас орнығады;</w:t>
      </w:r>
    </w:p>
    <w:p w14:paraId="426B736C" w14:textId="43B856E9" w:rsidR="00FA33A9" w:rsidRPr="006D2867" w:rsidRDefault="00FA33A9" w:rsidP="00CC6E36">
      <w:pPr>
        <w:pStyle w:val="a3"/>
        <w:numPr>
          <w:ilvl w:val="0"/>
          <w:numId w:val="41"/>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алушылардың жеке тәжірибесі мен жеке пікірі өте маңызды болып табылады;</w:t>
      </w:r>
    </w:p>
    <w:p w14:paraId="2F37D16C" w14:textId="77777777" w:rsidR="00FA33A9" w:rsidRPr="006D2867" w:rsidRDefault="00FA33A9" w:rsidP="00CC6E36">
      <w:pPr>
        <w:pStyle w:val="a3"/>
        <w:numPr>
          <w:ilvl w:val="0"/>
          <w:numId w:val="41"/>
        </w:numPr>
        <w:tabs>
          <w:tab w:val="left" w:pos="851"/>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оқытудың негізгі түрі</w:t>
      </w:r>
      <w:r w:rsidR="003362A8"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білім алушылардың</w:t>
      </w:r>
      <w:r w:rsidR="003362A8"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қойылған сұраққа жауап іздеуі;</w:t>
      </w:r>
    </w:p>
    <w:p w14:paraId="0B69F840" w14:textId="7EA8CDC7" w:rsidR="00FA33A9" w:rsidRPr="006D2867" w:rsidRDefault="00FA33A9" w:rsidP="00CC6E36">
      <w:pPr>
        <w:pStyle w:val="a3"/>
        <w:numPr>
          <w:ilvl w:val="0"/>
          <w:numId w:val="41"/>
        </w:numPr>
        <w:tabs>
          <w:tab w:val="left" w:pos="851"/>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алушылар жұпта және топтарда жұмыс істейді;</w:t>
      </w:r>
    </w:p>
    <w:p w14:paraId="7B6564D2" w14:textId="2CEB4547" w:rsidR="00FA33A9" w:rsidRPr="006D2867" w:rsidRDefault="00FA33A9" w:rsidP="00CC6E36">
      <w:pPr>
        <w:pStyle w:val="a3"/>
        <w:numPr>
          <w:ilvl w:val="0"/>
          <w:numId w:val="41"/>
        </w:numPr>
        <w:tabs>
          <w:tab w:val="left" w:pos="851"/>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оқытушы пікірталастарды ұйымдастырушы болып табылады, бақылайды және көмектеседі;</w:t>
      </w:r>
    </w:p>
    <w:p w14:paraId="7BD9C79E" w14:textId="58CD838B" w:rsidR="00FA33A9" w:rsidRPr="006D2867" w:rsidRDefault="00FA33A9" w:rsidP="00CC6E36">
      <w:pPr>
        <w:pStyle w:val="a3"/>
        <w:numPr>
          <w:ilvl w:val="0"/>
          <w:numId w:val="41"/>
        </w:numPr>
        <w:tabs>
          <w:tab w:val="left" w:pos="851"/>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бағалау ұжымдық жұмыстың нәтижесі үшін, алынған құндылықтар мен тәжірибе үшін қойылады.</w:t>
      </w:r>
    </w:p>
    <w:p w14:paraId="6CCBF800" w14:textId="77777777" w:rsidR="00FA33A9" w:rsidRPr="006D2867" w:rsidRDefault="00FA33A9" w:rsidP="00F70D10">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Оқыту тәртібі дәстүрлі түрде емес, арнайы жасалған жоспар бойынша жүреді.</w:t>
      </w:r>
    </w:p>
    <w:p w14:paraId="633A009B" w14:textId="4D5F21C4" w:rsidR="00FA33A9" w:rsidRPr="006D2867" w:rsidRDefault="00F70D10" w:rsidP="0067360F">
      <w:pPr>
        <w:pStyle w:val="a3"/>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1. </w:t>
      </w:r>
      <w:r w:rsidR="00FA33A9" w:rsidRPr="006D2867">
        <w:rPr>
          <w:rFonts w:ascii="Times New Roman" w:hAnsi="Times New Roman" w:cs="Times New Roman"/>
          <w:noProof/>
          <w:sz w:val="28"/>
          <w:szCs w:val="28"/>
          <w:lang w:val="kk-KZ"/>
        </w:rPr>
        <w:t>Дайындық. Мұнда келесі қадамдар орындалады:</w:t>
      </w:r>
      <w:r w:rsidR="0067360F">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тапсырмалар орындау нәтижелері бойынша білім алушылар белгілі бір ұғымдардың мәнін түсінуге қол жеткізетіндей таңдалады</w:t>
      </w: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w:t>
      </w:r>
      <w:r w:rsidR="0067360F">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 xml:space="preserve">Тапсырманы әзірлеу кезінде педагог </w:t>
      </w:r>
      <w:r w:rsidR="00264168" w:rsidRPr="006D2867">
        <w:rPr>
          <w:rFonts w:ascii="Times New Roman" w:hAnsi="Times New Roman" w:cs="Times New Roman"/>
          <w:noProof/>
          <w:sz w:val="28"/>
          <w:szCs w:val="28"/>
          <w:lang w:val="kk-KZ"/>
        </w:rPr>
        <w:t>тапсырманы орындау</w:t>
      </w:r>
      <w:r w:rsidR="00FA33A9" w:rsidRPr="006D2867">
        <w:rPr>
          <w:rFonts w:ascii="Times New Roman" w:hAnsi="Times New Roman" w:cs="Times New Roman"/>
          <w:noProof/>
          <w:sz w:val="28"/>
          <w:szCs w:val="28"/>
          <w:lang w:val="kk-KZ"/>
        </w:rPr>
        <w:t xml:space="preserve"> мүмкін болатын нәтижелерді қарастыруы керек, яғни</w:t>
      </w:r>
      <w:r w:rsidR="00264168"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осы тапсырмалардың көмегімен қандай ұғымдарды игеру керектігін ескеру қажет.</w:t>
      </w:r>
    </w:p>
    <w:p w14:paraId="43362EBF" w14:textId="69847243" w:rsidR="00FA33A9" w:rsidRPr="006D2867" w:rsidRDefault="00FA33A9"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2</w:t>
      </w:r>
      <w:r w:rsidR="00F70D1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Білім алушыларға арналған нұсқаулық. Білім алушыларға орындалатын жұмыстың мақсаты, оларды қалай орындау керектігі түсіндіріледі. Жұмыс тәртібі мен орындалу уақыты көрсетіледі. Кез-келген білім алушыдан жұмысты орындау үшін берілген ұсынысты (нұсқаулықты) қайталап сұрауға болады.</w:t>
      </w:r>
    </w:p>
    <w:p w14:paraId="10AC3992" w14:textId="0D7A064B" w:rsidR="00FA33A9" w:rsidRPr="006D2867" w:rsidRDefault="00FA33A9"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3</w:t>
      </w:r>
      <w:r w:rsidR="00F70D1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w:t>
      </w:r>
      <w:r w:rsidR="00021A85" w:rsidRPr="006D2867">
        <w:rPr>
          <w:rFonts w:ascii="Times New Roman" w:hAnsi="Times New Roman" w:cs="Times New Roman"/>
          <w:noProof/>
          <w:sz w:val="28"/>
          <w:szCs w:val="28"/>
          <w:lang w:val="kk-KZ"/>
        </w:rPr>
        <w:t>О</w:t>
      </w:r>
      <w:r w:rsidRPr="006D2867">
        <w:rPr>
          <w:rFonts w:ascii="Times New Roman" w:hAnsi="Times New Roman" w:cs="Times New Roman"/>
          <w:noProof/>
          <w:sz w:val="28"/>
          <w:szCs w:val="28"/>
          <w:lang w:val="kk-KZ"/>
        </w:rPr>
        <w:t>қытушы топ құрамының кездейсоқ тәртібін анықтауы керек. Олар жұпта, үш немесе одан да көп адамнан тұратын топтарда жұмыс істей алады.</w:t>
      </w:r>
    </w:p>
    <w:p w14:paraId="376B24B3" w14:textId="77777777" w:rsidR="00F70D10" w:rsidRDefault="00021A85"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4</w:t>
      </w:r>
      <w:r w:rsidR="00F70D1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О</w:t>
      </w:r>
      <w:r w:rsidR="00FA33A9" w:rsidRPr="006D2867">
        <w:rPr>
          <w:rFonts w:ascii="Times New Roman" w:hAnsi="Times New Roman" w:cs="Times New Roman"/>
          <w:noProof/>
          <w:sz w:val="28"/>
          <w:szCs w:val="28"/>
          <w:lang w:val="kk-KZ"/>
        </w:rPr>
        <w:t>қытушы жұмыстың орындалу барысын бақылайды. Ол</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жұмыс</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барысын</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ұсына</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алады, бағыттай</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алады. Егер</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барлық</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топтар</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сәтті</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жұмыс</w:t>
      </w:r>
      <w:r w:rsidRPr="006D2867">
        <w:rPr>
          <w:rFonts w:ascii="Times New Roman" w:hAnsi="Times New Roman" w:cs="Times New Roman"/>
          <w:noProof/>
          <w:sz w:val="28"/>
          <w:szCs w:val="28"/>
          <w:lang w:val="kk-KZ"/>
        </w:rPr>
        <w:t xml:space="preserve"> істесе</w:t>
      </w:r>
      <w:r w:rsidR="00FA33A9" w:rsidRPr="006D2867">
        <w:rPr>
          <w:rFonts w:ascii="Times New Roman" w:hAnsi="Times New Roman" w:cs="Times New Roman"/>
          <w:noProof/>
          <w:sz w:val="28"/>
          <w:szCs w:val="28"/>
          <w:lang w:val="kk-KZ"/>
        </w:rPr>
        <w:t>, оқытушы</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мүше</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ретінде</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топтардың</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біріне</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 xml:space="preserve">қатысаалады. </w:t>
      </w:r>
    </w:p>
    <w:p w14:paraId="3A2943E5" w14:textId="450D984E" w:rsidR="00FA33A9" w:rsidRPr="006D2867" w:rsidRDefault="00FA33A9"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5</w:t>
      </w:r>
      <w:r w:rsidR="00F70D10">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w:t>
      </w:r>
      <w:r w:rsidR="00F70D10" w:rsidRPr="006D2867">
        <w:rPr>
          <w:rFonts w:ascii="Times New Roman" w:hAnsi="Times New Roman" w:cs="Times New Roman"/>
          <w:noProof/>
          <w:sz w:val="28"/>
          <w:szCs w:val="28"/>
          <w:lang w:val="kk-KZ"/>
        </w:rPr>
        <w:t xml:space="preserve">Талқылау </w:t>
      </w:r>
      <w:r w:rsidRPr="006D2867">
        <w:rPr>
          <w:rFonts w:ascii="Times New Roman" w:hAnsi="Times New Roman" w:cs="Times New Roman"/>
          <w:noProof/>
          <w:sz w:val="28"/>
          <w:szCs w:val="28"/>
          <w:lang w:val="kk-KZ"/>
        </w:rPr>
        <w:t>үшін уақытты белгілеу. Оқытушы</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барлық</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топтарда талқылау</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уақытын</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белгілеуі</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керек</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және</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топтардың</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талқылауды</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уақытында аяқтағанына</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көз</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жеткізуі</w:t>
      </w:r>
      <w:r w:rsidR="00021A8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керек.</w:t>
      </w:r>
    </w:p>
    <w:p w14:paraId="5C1E8853" w14:textId="520225A6" w:rsidR="00FA33A9" w:rsidRPr="006D2867" w:rsidRDefault="00021A85"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w:t>
      </w:r>
      <w:r w:rsidR="00FA33A9" w:rsidRPr="006D2867">
        <w:rPr>
          <w:rFonts w:ascii="Times New Roman" w:hAnsi="Times New Roman" w:cs="Times New Roman"/>
          <w:noProof/>
          <w:sz w:val="28"/>
          <w:szCs w:val="28"/>
          <w:lang w:val="kk-KZ"/>
        </w:rPr>
        <w:t>орытындылау кезеңі. Оқытушы топтардан талқылаудың негізгі тұстарын бөліп көрсетуді және нәтижелер мен қорытындыларды тұжырымдауды сұрайды. Оқытушы даулы сәттер туындаған жағдайда өз дәлелдерін пайдалану үшін өз тұжырымдарын неге дәл осылай деп санайтындығын негіздеуді сұрайды. Оқытушы жауаптардың әрдайым шынайы және дұрыс</w:t>
      </w:r>
      <w:r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болып табылмайтынын еске салуы керек. Интерактивті оқытуда білім алушылардың топтық жұмысы маңызды, бұл оларды ұжымда жұмыс істеуге, басқалардың пікірін құрметтеуге, ұжымдық шешім қабылдауға үйретеді.</w:t>
      </w:r>
    </w:p>
    <w:p w14:paraId="1A60B3B8" w14:textId="144486CF" w:rsidR="00FA33A9" w:rsidRPr="006D2867" w:rsidRDefault="00FA33A9"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Зерттеушілер мен әдіскерлер интерактивті оқытудың көптеген әдістерін ұсынады, олардың ішінде болашақ педагогтардың</w:t>
      </w:r>
      <w:r w:rsidR="00021A85" w:rsidRPr="006D2867">
        <w:rPr>
          <w:rFonts w:ascii="Times New Roman" w:hAnsi="Times New Roman" w:cs="Times New Roman"/>
          <w:noProof/>
          <w:sz w:val="28"/>
          <w:szCs w:val="28"/>
          <w:lang w:val="kk-KZ"/>
        </w:rPr>
        <w:t xml:space="preserve"> </w:t>
      </w:r>
      <w:r w:rsidR="00AA1D1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 құруға дайындау үшін келесі әдістер пайдалы болуы мүмкін [</w:t>
      </w:r>
      <w:r w:rsidR="008D7BCB" w:rsidRPr="006D2867">
        <w:rPr>
          <w:rFonts w:ascii="Times New Roman" w:hAnsi="Times New Roman" w:cs="Times New Roman"/>
          <w:noProof/>
          <w:sz w:val="28"/>
          <w:szCs w:val="28"/>
          <w:lang w:val="kk-KZ"/>
        </w:rPr>
        <w:t>1</w:t>
      </w:r>
      <w:r w:rsidR="00FE3B9D" w:rsidRPr="006D2867">
        <w:rPr>
          <w:rFonts w:ascii="Times New Roman" w:hAnsi="Times New Roman" w:cs="Times New Roman"/>
          <w:noProof/>
          <w:sz w:val="28"/>
          <w:szCs w:val="28"/>
          <w:lang w:val="kk-KZ"/>
        </w:rPr>
        <w:t>90</w:t>
      </w:r>
      <w:r w:rsidR="003362A8" w:rsidRPr="006D2867">
        <w:rPr>
          <w:rFonts w:ascii="Times New Roman" w:hAnsi="Times New Roman" w:cs="Times New Roman"/>
          <w:noProof/>
          <w:sz w:val="28"/>
          <w:szCs w:val="28"/>
          <w:lang w:val="kk-KZ"/>
        </w:rPr>
        <w:t>-1</w:t>
      </w:r>
      <w:r w:rsidR="00FE3B9D" w:rsidRPr="006D2867">
        <w:rPr>
          <w:rFonts w:ascii="Times New Roman" w:hAnsi="Times New Roman" w:cs="Times New Roman"/>
          <w:noProof/>
          <w:sz w:val="28"/>
          <w:szCs w:val="28"/>
          <w:lang w:val="kk-KZ"/>
        </w:rPr>
        <w:t>95</w:t>
      </w:r>
      <w:r w:rsidRPr="006D2867">
        <w:rPr>
          <w:rFonts w:ascii="Times New Roman" w:hAnsi="Times New Roman" w:cs="Times New Roman"/>
          <w:noProof/>
          <w:sz w:val="28"/>
          <w:szCs w:val="28"/>
          <w:lang w:val="kk-KZ"/>
        </w:rPr>
        <w:t>].</w:t>
      </w:r>
    </w:p>
    <w:p w14:paraId="0ADB4BF9" w14:textId="77777777" w:rsidR="00FA33A9" w:rsidRPr="006D2867" w:rsidRDefault="00FA33A9" w:rsidP="00F70D10">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"Миға шабуыл" әдісі қойылған мәселені талқылау үдерісінде оңтайлы шешімді әзірлеу үшін қолайлы. Әдетте мәселені талдау үшін талқылауға бірнеше проблемалық мәселелер ұсынылады. Талқылау нәтижесінде проблеманы шешудің көптеген жолдары мен идеялары анықталады, олар оңтайлы шешімдерін табу үшін ескеріледі және талданады. </w:t>
      </w:r>
    </w:p>
    <w:p w14:paraId="19FE56CB" w14:textId="77777777" w:rsidR="00FA33A9" w:rsidRPr="006D2867" w:rsidRDefault="00FA33A9" w:rsidP="00F70D10">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"Миға шабуыл" ойдағыдай өту үшін келесі ережелерді ескеру қажет.</w:t>
      </w:r>
    </w:p>
    <w:p w14:paraId="4D545A39" w14:textId="38BC30CF" w:rsidR="00FA33A9" w:rsidRPr="006D2867" w:rsidRDefault="00FA33A9" w:rsidP="00CC6E36">
      <w:pPr>
        <w:pStyle w:val="a3"/>
        <w:numPr>
          <w:ilvl w:val="0"/>
          <w:numId w:val="42"/>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Идеяларды ұсыну кезінде сынға, мақұлдамайтын ескертулерге</w:t>
      </w:r>
      <w:r w:rsidR="00951EA0"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және т.б. тыйым салынады.</w:t>
      </w:r>
    </w:p>
    <w:p w14:paraId="38162A8D" w14:textId="77777777" w:rsidR="00FA33A9" w:rsidRPr="006D2867" w:rsidRDefault="00FA33A9" w:rsidP="00CC6E36">
      <w:pPr>
        <w:pStyle w:val="a3"/>
        <w:numPr>
          <w:ilvl w:val="0"/>
          <w:numId w:val="42"/>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Ұсынылған идеяларға қолдау көрсетіледі және мақұлданады, жүйелі емес логикалық ойлауға басымдылық беріледі.</w:t>
      </w:r>
    </w:p>
    <w:p w14:paraId="456B4800" w14:textId="314C9B71" w:rsidR="00FA33A9" w:rsidRPr="006D2867" w:rsidRDefault="00FA33A9" w:rsidP="00CC6E36">
      <w:pPr>
        <w:pStyle w:val="a3"/>
        <w:numPr>
          <w:ilvl w:val="0"/>
          <w:numId w:val="42"/>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"Миға шабуыл" қатысушыларының теңдігі</w:t>
      </w:r>
      <w:r w:rsidR="00F70D10">
        <w:rPr>
          <w:rFonts w:ascii="Times New Roman" w:hAnsi="Times New Roman" w:cs="Times New Roman"/>
          <w:noProof/>
          <w:sz w:val="28"/>
          <w:szCs w:val="28"/>
          <w:lang w:val="kk-KZ"/>
        </w:rPr>
        <w:t>.</w:t>
      </w:r>
    </w:p>
    <w:p w14:paraId="3FB60D9A" w14:textId="62F4102C" w:rsidR="00FA33A9" w:rsidRPr="006D2867" w:rsidRDefault="00FA33A9" w:rsidP="00CC6E36">
      <w:pPr>
        <w:pStyle w:val="a3"/>
        <w:numPr>
          <w:ilvl w:val="0"/>
          <w:numId w:val="42"/>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"Миға шабуылда" кез-келген ұсынылған идея, егер ол талқыланатын мәселеге қатысты болмаса да, қатысушылардың назары аударылуы және қарастырылуы керек.</w:t>
      </w:r>
    </w:p>
    <w:p w14:paraId="4634B279" w14:textId="481D44D2" w:rsidR="00FA33A9" w:rsidRPr="006D2867" w:rsidRDefault="00FA33A9" w:rsidP="00CC6E36">
      <w:pPr>
        <w:pStyle w:val="a3"/>
        <w:numPr>
          <w:ilvl w:val="0"/>
          <w:numId w:val="42"/>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"Миға шабуыл" қатысушылары арасында демократиялық, </w:t>
      </w:r>
      <w:r w:rsidR="007A736F" w:rsidRPr="006D2867">
        <w:rPr>
          <w:rFonts w:ascii="Times New Roman" w:hAnsi="Times New Roman" w:cs="Times New Roman"/>
          <w:noProof/>
          <w:sz w:val="28"/>
          <w:szCs w:val="28"/>
          <w:lang w:val="kk-KZ"/>
        </w:rPr>
        <w:t xml:space="preserve">желілік </w:t>
      </w:r>
      <w:r w:rsidRPr="006D2867">
        <w:rPr>
          <w:rFonts w:ascii="Times New Roman" w:hAnsi="Times New Roman" w:cs="Times New Roman"/>
          <w:noProof/>
          <w:sz w:val="28"/>
          <w:szCs w:val="28"/>
          <w:lang w:val="kk-KZ"/>
        </w:rPr>
        <w:t>серіктестік және достық қарым-қатынас сақталады.</w:t>
      </w:r>
    </w:p>
    <w:p w14:paraId="6EAFAA84" w14:textId="77777777" w:rsidR="00FA33A9" w:rsidRPr="006D2867" w:rsidRDefault="00FA33A9" w:rsidP="00CC6E36">
      <w:pPr>
        <w:pStyle w:val="a3"/>
        <w:numPr>
          <w:ilvl w:val="0"/>
          <w:numId w:val="42"/>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Барлық айтылған идеялар міндетті түрде ескеріледі.</w:t>
      </w:r>
    </w:p>
    <w:p w14:paraId="642D6CA2" w14:textId="77777777" w:rsidR="00FA33A9" w:rsidRPr="006D2867" w:rsidRDefault="00FA33A9" w:rsidP="00CC6E36">
      <w:pPr>
        <w:pStyle w:val="a3"/>
        <w:numPr>
          <w:ilvl w:val="0"/>
          <w:numId w:val="42"/>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Идеяларды талдауда, оларды жүйелеуде және сынға алуда бірден талдауға кіріспеу керек, топқа қатысушыларына идеяларды ой елегінен өткізіп, содан кейін кез-келген тәсілдерді немесе жаңа ұсыныстарды қарастыруға уақыт беру керек. </w:t>
      </w:r>
    </w:p>
    <w:p w14:paraId="3DAD653C" w14:textId="6F560A7D" w:rsidR="00FA33A9" w:rsidRPr="006D2867" w:rsidRDefault="00FA33A9" w:rsidP="00F70D10">
      <w:pPr>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"Миға шабуыл" әдісі тиімдісі сол, ол көптеген мәселелерді демократиялық және кедергісіз талқылауға көмектеседі. Болашақ педагогтарды</w:t>
      </w:r>
      <w:r w:rsidR="00EC739B" w:rsidRPr="006D2867">
        <w:rPr>
          <w:rFonts w:ascii="Times New Roman" w:hAnsi="Times New Roman" w:cs="Times New Roman"/>
          <w:noProof/>
          <w:sz w:val="28"/>
          <w:szCs w:val="28"/>
          <w:lang w:val="kk-KZ"/>
        </w:rPr>
        <w:t xml:space="preserve"> </w:t>
      </w:r>
      <w:r w:rsidR="0067360F">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 құруға дайындауда "Микрофон", "</w:t>
      </w:r>
      <w:r w:rsidR="0067360F">
        <w:rPr>
          <w:rFonts w:ascii="Times New Roman" w:hAnsi="Times New Roman" w:cs="Times New Roman"/>
          <w:noProof/>
          <w:sz w:val="28"/>
          <w:szCs w:val="28"/>
          <w:lang w:val="kk-KZ"/>
        </w:rPr>
        <w:t>П</w:t>
      </w:r>
      <w:r w:rsidRPr="006D2867">
        <w:rPr>
          <w:rFonts w:ascii="Times New Roman" w:hAnsi="Times New Roman" w:cs="Times New Roman"/>
          <w:noProof/>
          <w:sz w:val="28"/>
          <w:szCs w:val="28"/>
          <w:lang w:val="kk-KZ"/>
        </w:rPr>
        <w:t>озицияны таңдау", "</w:t>
      </w:r>
      <w:r w:rsidR="0067360F">
        <w:rPr>
          <w:rFonts w:ascii="Times New Roman" w:hAnsi="Times New Roman" w:cs="Times New Roman"/>
          <w:noProof/>
          <w:sz w:val="28"/>
          <w:szCs w:val="28"/>
          <w:lang w:val="kk-KZ"/>
        </w:rPr>
        <w:t>Б</w:t>
      </w:r>
      <w:r w:rsidRPr="006D2867">
        <w:rPr>
          <w:rFonts w:ascii="Times New Roman" w:hAnsi="Times New Roman" w:cs="Times New Roman"/>
          <w:noProof/>
          <w:sz w:val="28"/>
          <w:szCs w:val="28"/>
          <w:lang w:val="kk-KZ"/>
        </w:rPr>
        <w:t>ірлескен жоба", "</w:t>
      </w:r>
      <w:r w:rsidR="0067360F">
        <w:rPr>
          <w:rFonts w:ascii="Times New Roman" w:hAnsi="Times New Roman" w:cs="Times New Roman"/>
          <w:noProof/>
          <w:sz w:val="28"/>
          <w:szCs w:val="28"/>
          <w:lang w:val="kk-KZ"/>
        </w:rPr>
        <w:t>П</w:t>
      </w:r>
      <w:r w:rsidRPr="006D2867">
        <w:rPr>
          <w:rFonts w:ascii="Times New Roman" w:hAnsi="Times New Roman" w:cs="Times New Roman"/>
          <w:noProof/>
          <w:sz w:val="28"/>
          <w:szCs w:val="28"/>
          <w:lang w:val="kk-KZ"/>
        </w:rPr>
        <w:t>ікірталас", "</w:t>
      </w:r>
      <w:r w:rsidR="0067360F">
        <w:rPr>
          <w:rFonts w:ascii="Times New Roman" w:hAnsi="Times New Roman" w:cs="Times New Roman"/>
          <w:noProof/>
          <w:sz w:val="28"/>
          <w:szCs w:val="28"/>
          <w:lang w:val="kk-KZ"/>
        </w:rPr>
        <w:t>К</w:t>
      </w:r>
      <w:r w:rsidRPr="006D2867">
        <w:rPr>
          <w:rFonts w:ascii="Times New Roman" w:hAnsi="Times New Roman" w:cs="Times New Roman"/>
          <w:noProof/>
          <w:sz w:val="28"/>
          <w:szCs w:val="28"/>
          <w:lang w:val="kk-KZ"/>
        </w:rPr>
        <w:t>ейс әдісі", "Тренинг" және т.б. сияқты интерактивті әдістеме әдістері қолданылуы мүмкін.</w:t>
      </w:r>
    </w:p>
    <w:p w14:paraId="4011753B" w14:textId="0D974D3D" w:rsidR="00FA33A9" w:rsidRPr="006D2867" w:rsidRDefault="00FA33A9" w:rsidP="00F70D10">
      <w:pPr>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Оқыту әдістемесі мен тұлғаның  қалыптасуын қатар іске асыратын технология</w:t>
      </w:r>
      <w:r w:rsidR="00EC739B" w:rsidRPr="006D2867">
        <w:rPr>
          <w:rFonts w:ascii="Times New Roman" w:hAnsi="Times New Roman" w:cs="Times New Roman"/>
          <w:noProof/>
          <w:sz w:val="28"/>
          <w:szCs w:val="28"/>
          <w:lang w:val="kk-KZ"/>
        </w:rPr>
        <w:t xml:space="preserve"> </w:t>
      </w:r>
      <w:r w:rsidR="003D4150" w:rsidRPr="006D2867">
        <w:rPr>
          <w:rFonts w:ascii="Times New Roman" w:hAnsi="Times New Roman" w:cs="Times New Roman"/>
          <w:noProof/>
          <w:sz w:val="28"/>
          <w:szCs w:val="28"/>
          <w:lang w:val="kk-KZ"/>
        </w:rPr>
        <w:t>–</w:t>
      </w:r>
      <w:r w:rsidR="007A736F" w:rsidRPr="006D2867">
        <w:rPr>
          <w:rFonts w:ascii="Times New Roman" w:hAnsi="Times New Roman" w:cs="Times New Roman"/>
          <w:noProof/>
          <w:sz w:val="28"/>
          <w:szCs w:val="28"/>
          <w:lang w:val="kk-KZ"/>
        </w:rPr>
        <w:t xml:space="preserve"> желілік</w:t>
      </w:r>
      <w:r w:rsidRPr="006D2867">
        <w:rPr>
          <w:rFonts w:ascii="Times New Roman" w:hAnsi="Times New Roman" w:cs="Times New Roman"/>
          <w:noProof/>
          <w:sz w:val="28"/>
          <w:szCs w:val="28"/>
          <w:lang w:val="kk-KZ"/>
        </w:rPr>
        <w:t xml:space="preserve"> </w:t>
      </w:r>
      <w:r w:rsidR="00A910E4" w:rsidRPr="006D2867">
        <w:rPr>
          <w:rFonts w:ascii="Times New Roman" w:hAnsi="Times New Roman" w:cs="Times New Roman"/>
          <w:noProof/>
          <w:sz w:val="28"/>
          <w:szCs w:val="28"/>
          <w:lang w:val="kk-KZ"/>
        </w:rPr>
        <w:t>серіктестік</w:t>
      </w:r>
      <w:r w:rsidR="003D4150" w:rsidRPr="006D2867">
        <w:rPr>
          <w:rFonts w:ascii="Times New Roman" w:hAnsi="Times New Roman" w:cs="Times New Roman"/>
          <w:noProof/>
          <w:sz w:val="28"/>
          <w:szCs w:val="28"/>
          <w:lang w:val="kk-KZ"/>
        </w:rPr>
        <w:t xml:space="preserve"> қызметтік</w:t>
      </w:r>
      <w:r w:rsidRPr="006D2867">
        <w:rPr>
          <w:rFonts w:ascii="Times New Roman" w:hAnsi="Times New Roman" w:cs="Times New Roman"/>
          <w:noProof/>
          <w:sz w:val="28"/>
          <w:szCs w:val="28"/>
          <w:lang w:val="kk-KZ"/>
        </w:rPr>
        <w:t xml:space="preserve"> болып табылады (1.3</w:t>
      </w:r>
      <w:r w:rsidR="00F43E7B">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бөлімді қараңыз). Мұнда алдымен, </w:t>
      </w:r>
      <w:r w:rsidR="00AA1D1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платформасында ортақ құжаттармен, кестелік процессорлармен, презентациялармен, формалармен, анкеталар құрылады, содан кейін бағалауға байланысты тестілеу және т.б әдістер қолданылды. Мысалы, </w:t>
      </w:r>
      <w:r w:rsidR="007A736F" w:rsidRPr="006D2867">
        <w:rPr>
          <w:rFonts w:ascii="Times New Roman" w:hAnsi="Times New Roman" w:cs="Times New Roman"/>
          <w:noProof/>
          <w:sz w:val="28"/>
          <w:szCs w:val="28"/>
          <w:lang w:val="kk-KZ"/>
        </w:rPr>
        <w:t xml:space="preserve">желілік </w:t>
      </w:r>
      <w:r w:rsidR="00A910E4" w:rsidRPr="006D2867">
        <w:rPr>
          <w:rFonts w:ascii="Times New Roman" w:hAnsi="Times New Roman" w:cs="Times New Roman"/>
          <w:noProof/>
          <w:sz w:val="28"/>
          <w:szCs w:val="28"/>
          <w:lang w:val="kk-KZ"/>
        </w:rPr>
        <w:t xml:space="preserve">серіктестік </w:t>
      </w:r>
      <w:r w:rsidR="003D4150" w:rsidRPr="006D2867">
        <w:rPr>
          <w:rFonts w:ascii="Times New Roman" w:hAnsi="Times New Roman" w:cs="Times New Roman"/>
          <w:noProof/>
          <w:sz w:val="28"/>
          <w:szCs w:val="28"/>
          <w:lang w:val="kk-KZ"/>
        </w:rPr>
        <w:t>қызметтік</w:t>
      </w:r>
      <w:r w:rsidRPr="006D2867">
        <w:rPr>
          <w:rFonts w:ascii="Times New Roman" w:hAnsi="Times New Roman" w:cs="Times New Roman"/>
          <w:noProof/>
          <w:sz w:val="28"/>
          <w:szCs w:val="28"/>
          <w:lang w:val="kk-KZ"/>
        </w:rPr>
        <w:t xml:space="preserve"> әдісін жүзеге асыру үшін біздің жағдайда </w:t>
      </w:r>
      <w:r w:rsidR="0067360F">
        <w:rPr>
          <w:rFonts w:ascii="Times New Roman" w:hAnsi="Times New Roman" w:cs="Times New Roman"/>
          <w:noProof/>
          <w:sz w:val="28"/>
          <w:szCs w:val="28"/>
          <w:lang w:val="kk-KZ"/>
        </w:rPr>
        <w:t>у</w:t>
      </w:r>
      <w:r w:rsidRPr="006D2867">
        <w:rPr>
          <w:rFonts w:ascii="Times New Roman" w:hAnsi="Times New Roman" w:cs="Times New Roman"/>
          <w:noProof/>
          <w:sz w:val="28"/>
          <w:szCs w:val="28"/>
          <w:lang w:val="kk-KZ"/>
        </w:rPr>
        <w:t>ниверситеттің жергілікті желісінде жұмыс істеп тұрған test “DL Platform” академиялық платформасында қолданушыларды тіркеу ұйымдастырылады (</w:t>
      </w:r>
      <w:r w:rsidR="00F43E7B">
        <w:rPr>
          <w:rFonts w:ascii="Times New Roman" w:hAnsi="Times New Roman" w:cs="Times New Roman"/>
          <w:noProof/>
          <w:sz w:val="28"/>
          <w:szCs w:val="28"/>
          <w:lang w:val="kk-KZ"/>
        </w:rPr>
        <w:t>25-</w:t>
      </w:r>
      <w:r w:rsidRPr="006D2867">
        <w:rPr>
          <w:rFonts w:ascii="Times New Roman" w:hAnsi="Times New Roman" w:cs="Times New Roman"/>
          <w:noProof/>
          <w:sz w:val="28"/>
          <w:szCs w:val="28"/>
          <w:lang w:val="kk-KZ"/>
        </w:rPr>
        <w:t>сурет).</w:t>
      </w:r>
    </w:p>
    <w:p w14:paraId="78CB2861" w14:textId="77777777" w:rsidR="00FA33A9" w:rsidRPr="006D2867" w:rsidRDefault="00FA33A9" w:rsidP="007972AF">
      <w:pPr>
        <w:spacing w:after="0" w:line="240" w:lineRule="auto"/>
        <w:ind w:firstLine="567"/>
        <w:contextualSpacing/>
        <w:jc w:val="both"/>
        <w:rPr>
          <w:rFonts w:ascii="Times New Roman" w:hAnsi="Times New Roman" w:cs="Times New Roman"/>
          <w:noProof/>
          <w:sz w:val="28"/>
          <w:szCs w:val="28"/>
          <w:lang w:val="kk-KZ"/>
        </w:rPr>
      </w:pPr>
    </w:p>
    <w:p w14:paraId="35681A6B" w14:textId="77777777" w:rsidR="00FA33A9" w:rsidRPr="006D2867" w:rsidRDefault="00FA33A9" w:rsidP="00F43E7B">
      <w:pPr>
        <w:spacing w:after="0" w:line="240" w:lineRule="auto"/>
        <w:contextualSpacing/>
        <w:jc w:val="center"/>
        <w:rPr>
          <w:rFonts w:ascii="Times New Roman" w:hAnsi="Times New Roman" w:cs="Times New Roman"/>
          <w:noProof/>
          <w:sz w:val="28"/>
          <w:szCs w:val="28"/>
          <w:lang w:val="kk-KZ"/>
        </w:rPr>
      </w:pPr>
      <w:r w:rsidRPr="006D2867">
        <w:rPr>
          <w:noProof/>
        </w:rPr>
        <w:drawing>
          <wp:inline distT="0" distB="0" distL="0" distR="0" wp14:anchorId="1030920C" wp14:editId="325F7E13">
            <wp:extent cx="4419600" cy="188976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429500" cy="1893993"/>
                    </a:xfrm>
                    <a:prstGeom prst="rect">
                      <a:avLst/>
                    </a:prstGeom>
                  </pic:spPr>
                </pic:pic>
              </a:graphicData>
            </a:graphic>
          </wp:inline>
        </w:drawing>
      </w:r>
    </w:p>
    <w:p w14:paraId="6CD04AEB" w14:textId="77777777" w:rsidR="00FA33A9" w:rsidRPr="00F43E7B" w:rsidRDefault="00FA33A9" w:rsidP="007972AF">
      <w:pPr>
        <w:spacing w:after="0" w:line="240" w:lineRule="auto"/>
        <w:ind w:firstLine="567"/>
        <w:jc w:val="center"/>
        <w:rPr>
          <w:rFonts w:ascii="Times New Roman" w:eastAsia="Calibri" w:hAnsi="Times New Roman" w:cs="Times New Roman"/>
          <w:noProof/>
          <w:sz w:val="16"/>
          <w:szCs w:val="16"/>
          <w:lang w:val="kk-KZ"/>
        </w:rPr>
      </w:pPr>
    </w:p>
    <w:p w14:paraId="0DD708A5" w14:textId="007ADAC1" w:rsidR="00FA33A9" w:rsidRDefault="00FA33A9" w:rsidP="00F43E7B">
      <w:pPr>
        <w:spacing w:after="0" w:line="240" w:lineRule="auto"/>
        <w:jc w:val="center"/>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 xml:space="preserve">Сурет </w:t>
      </w:r>
      <w:r w:rsidR="00BB27C5" w:rsidRPr="006D2867">
        <w:rPr>
          <w:rFonts w:ascii="Times New Roman" w:eastAsia="Calibri" w:hAnsi="Times New Roman" w:cs="Times New Roman"/>
          <w:noProof/>
          <w:sz w:val="28"/>
          <w:szCs w:val="28"/>
          <w:lang w:val="kk-KZ"/>
        </w:rPr>
        <w:t>25</w:t>
      </w:r>
      <w:r w:rsidR="00F43E7B">
        <w:rPr>
          <w:rFonts w:ascii="Times New Roman" w:eastAsia="Calibri"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 xml:space="preserve">– </w:t>
      </w:r>
      <w:r w:rsidR="00C94D87" w:rsidRPr="006D2867">
        <w:rPr>
          <w:rFonts w:ascii="Times New Roman" w:eastAsia="Calibri" w:hAnsi="Times New Roman" w:cs="Times New Roman"/>
          <w:noProof/>
          <w:sz w:val="28"/>
          <w:szCs w:val="28"/>
          <w:lang w:val="kk-KZ"/>
        </w:rPr>
        <w:t>Платформаға</w:t>
      </w:r>
      <w:r w:rsidRPr="006D2867">
        <w:rPr>
          <w:rFonts w:ascii="Times New Roman" w:eastAsia="Calibri" w:hAnsi="Times New Roman" w:cs="Times New Roman"/>
          <w:noProof/>
          <w:sz w:val="28"/>
          <w:szCs w:val="28"/>
          <w:lang w:val="kk-KZ"/>
        </w:rPr>
        <w:t xml:space="preserve"> админ аккаунты бойынша қолданушыларды қосу </w:t>
      </w:r>
      <w:r w:rsidR="00C94D87" w:rsidRPr="006D2867">
        <w:rPr>
          <w:rFonts w:ascii="Times New Roman" w:eastAsia="Calibri" w:hAnsi="Times New Roman" w:cs="Times New Roman"/>
          <w:noProof/>
          <w:sz w:val="28"/>
          <w:szCs w:val="28"/>
          <w:lang w:val="kk-KZ"/>
        </w:rPr>
        <w:t>бетшесі</w:t>
      </w:r>
    </w:p>
    <w:p w14:paraId="0426DD6F" w14:textId="77777777" w:rsidR="0067360F" w:rsidRPr="006D2867" w:rsidRDefault="0067360F" w:rsidP="00F43E7B">
      <w:pPr>
        <w:spacing w:after="0" w:line="240" w:lineRule="auto"/>
        <w:jc w:val="center"/>
        <w:rPr>
          <w:rFonts w:ascii="Times New Roman" w:eastAsia="Calibri" w:hAnsi="Times New Roman" w:cs="Times New Roman"/>
          <w:noProof/>
          <w:sz w:val="28"/>
          <w:szCs w:val="28"/>
          <w:lang w:val="kk-KZ"/>
        </w:rPr>
      </w:pPr>
    </w:p>
    <w:p w14:paraId="1B1F8CE0" w14:textId="2329FDA8" w:rsidR="00FA33A9" w:rsidRDefault="000B5ACF" w:rsidP="007972AF">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i/>
          <w:noProof/>
          <w:sz w:val="28"/>
          <w:szCs w:val="28"/>
          <w:lang w:val="kk-KZ"/>
        </w:rPr>
        <w:t>Веб</w:t>
      </w:r>
      <w:r w:rsidR="00FA33A9" w:rsidRPr="006D2867">
        <w:rPr>
          <w:rFonts w:ascii="Times New Roman" w:hAnsi="Times New Roman" w:cs="Times New Roman"/>
          <w:i/>
          <w:noProof/>
          <w:sz w:val="28"/>
          <w:szCs w:val="28"/>
          <w:lang w:val="kk-KZ"/>
        </w:rPr>
        <w:t xml:space="preserve"> жоба әдісіне </w:t>
      </w:r>
      <w:r w:rsidR="00FA33A9" w:rsidRPr="006D2867">
        <w:rPr>
          <w:rFonts w:ascii="Times New Roman" w:hAnsi="Times New Roman" w:cs="Times New Roman"/>
          <w:noProof/>
          <w:sz w:val="28"/>
          <w:szCs w:val="28"/>
          <w:lang w:val="kk-KZ"/>
        </w:rPr>
        <w:t xml:space="preserve">негізделген барлық білім алушылардың практикалық семинарда жүзеге асырған </w:t>
      </w:r>
      <w:r w:rsidR="0067360F">
        <w:rPr>
          <w:rFonts w:ascii="Times New Roman" w:hAnsi="Times New Roman" w:cs="Times New Roman"/>
          <w:noProof/>
          <w:sz w:val="28"/>
          <w:szCs w:val="28"/>
          <w:lang w:val="kk-KZ"/>
        </w:rPr>
        <w:t>в</w:t>
      </w:r>
      <w:r w:rsidRPr="006D2867">
        <w:rPr>
          <w:rFonts w:ascii="Times New Roman" w:hAnsi="Times New Roman" w:cs="Times New Roman"/>
          <w:noProof/>
          <w:sz w:val="28"/>
          <w:szCs w:val="28"/>
          <w:lang w:val="kk-KZ"/>
        </w:rPr>
        <w:t>еб</w:t>
      </w:r>
      <w:r w:rsidR="00FA33A9" w:rsidRPr="006D2867">
        <w:rPr>
          <w:rFonts w:ascii="Times New Roman" w:hAnsi="Times New Roman" w:cs="Times New Roman"/>
          <w:noProof/>
          <w:sz w:val="28"/>
          <w:szCs w:val="28"/>
          <w:lang w:val="kk-KZ"/>
        </w:rPr>
        <w:t xml:space="preserve"> жобалары біз ұсынған платформадан көрініс тапты</w:t>
      </w:r>
      <w:r w:rsidR="00F43E7B">
        <w:rPr>
          <w:rFonts w:ascii="Times New Roman" w:hAnsi="Times New Roman" w:cs="Times New Roman"/>
          <w:noProof/>
          <w:sz w:val="28"/>
          <w:szCs w:val="28"/>
          <w:lang w:val="kk-KZ"/>
        </w:rPr>
        <w:t xml:space="preserve"> (26-сурет)</w:t>
      </w:r>
      <w:r w:rsidR="00FA33A9" w:rsidRPr="006D2867">
        <w:rPr>
          <w:rFonts w:ascii="Times New Roman" w:hAnsi="Times New Roman" w:cs="Times New Roman"/>
          <w:noProof/>
          <w:sz w:val="28"/>
          <w:szCs w:val="28"/>
          <w:lang w:val="kk-KZ"/>
        </w:rPr>
        <w:t>.</w:t>
      </w:r>
    </w:p>
    <w:p w14:paraId="601C6CAF" w14:textId="77777777" w:rsidR="00F43E7B" w:rsidRPr="006D2867" w:rsidRDefault="00F43E7B" w:rsidP="007972AF">
      <w:pPr>
        <w:spacing w:after="0" w:line="240" w:lineRule="auto"/>
        <w:ind w:firstLine="709"/>
        <w:jc w:val="both"/>
        <w:rPr>
          <w:rFonts w:ascii="Times New Roman" w:hAnsi="Times New Roman" w:cs="Times New Roman"/>
          <w:noProof/>
          <w:sz w:val="28"/>
          <w:szCs w:val="28"/>
          <w:lang w:val="kk-KZ"/>
        </w:rPr>
      </w:pPr>
    </w:p>
    <w:p w14:paraId="246C2F8A" w14:textId="77777777" w:rsidR="00FA33A9" w:rsidRPr="006D2867" w:rsidRDefault="00FA33A9" w:rsidP="00F43E7B">
      <w:pPr>
        <w:spacing w:after="0" w:line="240" w:lineRule="auto"/>
        <w:jc w:val="center"/>
        <w:rPr>
          <w:noProof/>
          <w:lang w:val="kk-KZ"/>
        </w:rPr>
      </w:pPr>
      <w:r w:rsidRPr="006D2867">
        <w:rPr>
          <w:noProof/>
        </w:rPr>
        <w:drawing>
          <wp:inline distT="0" distB="0" distL="0" distR="0" wp14:anchorId="14745CB9" wp14:editId="157079A0">
            <wp:extent cx="4981575" cy="3232150"/>
            <wp:effectExtent l="0" t="0" r="9525" b="635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9774" cy="3237470"/>
                    </a:xfrm>
                    <a:prstGeom prst="rect">
                      <a:avLst/>
                    </a:prstGeom>
                  </pic:spPr>
                </pic:pic>
              </a:graphicData>
            </a:graphic>
          </wp:inline>
        </w:drawing>
      </w:r>
    </w:p>
    <w:p w14:paraId="65688384" w14:textId="77777777" w:rsidR="00EC739B" w:rsidRPr="00F43E7B" w:rsidRDefault="00EC739B" w:rsidP="007972AF">
      <w:pPr>
        <w:spacing w:after="0" w:line="240" w:lineRule="auto"/>
        <w:ind w:firstLine="709"/>
        <w:jc w:val="center"/>
        <w:rPr>
          <w:rFonts w:ascii="Times New Roman" w:hAnsi="Times New Roman" w:cs="Times New Roman"/>
          <w:noProof/>
          <w:sz w:val="16"/>
          <w:szCs w:val="16"/>
          <w:lang w:val="kk-KZ"/>
        </w:rPr>
      </w:pPr>
    </w:p>
    <w:p w14:paraId="758A5C9B" w14:textId="1CF4D9C5" w:rsidR="00FA33A9" w:rsidRPr="006D2867" w:rsidRDefault="00FA33A9" w:rsidP="00F43E7B">
      <w:pPr>
        <w:spacing w:after="0" w:line="240" w:lineRule="auto"/>
        <w:jc w:val="center"/>
        <w:rPr>
          <w:noProof/>
          <w:lang w:val="kk-KZ"/>
        </w:rPr>
      </w:pPr>
      <w:r w:rsidRPr="006D2867">
        <w:rPr>
          <w:rFonts w:ascii="Times New Roman" w:eastAsia="Calibri" w:hAnsi="Times New Roman" w:cs="Times New Roman"/>
          <w:noProof/>
          <w:sz w:val="28"/>
          <w:szCs w:val="28"/>
          <w:lang w:val="kk-KZ"/>
        </w:rPr>
        <w:t xml:space="preserve">Сурет </w:t>
      </w:r>
      <w:r w:rsidR="00BB27C5" w:rsidRPr="006D2867">
        <w:rPr>
          <w:rFonts w:ascii="Times New Roman" w:eastAsia="Calibri" w:hAnsi="Times New Roman" w:cs="Times New Roman"/>
          <w:noProof/>
          <w:sz w:val="28"/>
          <w:szCs w:val="28"/>
          <w:lang w:val="kk-KZ"/>
        </w:rPr>
        <w:t>26</w:t>
      </w:r>
      <w:r w:rsidRPr="006D2867">
        <w:rPr>
          <w:rFonts w:ascii="Times New Roman" w:eastAsia="Calibri" w:hAnsi="Times New Roman" w:cs="Times New Roman"/>
          <w:noProof/>
          <w:sz w:val="28"/>
          <w:szCs w:val="28"/>
          <w:lang w:val="kk-KZ"/>
        </w:rPr>
        <w:t xml:space="preserve"> – «</w:t>
      </w:r>
      <w:r w:rsidR="000B5ACF" w:rsidRPr="006D2867">
        <w:rPr>
          <w:rFonts w:ascii="Times New Roman" w:hAnsi="Times New Roman" w:cs="Times New Roman"/>
          <w:noProof/>
          <w:sz w:val="28"/>
          <w:szCs w:val="28"/>
          <w:lang w:val="kk-KZ"/>
        </w:rPr>
        <w:t>Веб</w:t>
      </w:r>
      <w:r w:rsidRPr="006D2867">
        <w:rPr>
          <w:rFonts w:ascii="Times New Roman" w:hAnsi="Times New Roman" w:cs="Times New Roman"/>
          <w:noProof/>
          <w:sz w:val="28"/>
          <w:szCs w:val="28"/>
          <w:lang w:val="kk-KZ"/>
        </w:rPr>
        <w:t xml:space="preserve"> жоба әдісіне»</w:t>
      </w:r>
      <w:r w:rsidR="0067360F">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негізделген жоба нәтижесі</w:t>
      </w:r>
    </w:p>
    <w:p w14:paraId="580F9799" w14:textId="77777777" w:rsidR="00FA33A9" w:rsidRPr="006D2867" w:rsidRDefault="00FA33A9" w:rsidP="007972AF">
      <w:pPr>
        <w:pStyle w:val="a3"/>
        <w:tabs>
          <w:tab w:val="left" w:pos="993"/>
        </w:tabs>
        <w:spacing w:after="0" w:line="240" w:lineRule="auto"/>
        <w:ind w:left="0" w:firstLine="709"/>
        <w:jc w:val="both"/>
        <w:rPr>
          <w:rFonts w:ascii="Times New Roman" w:hAnsi="Times New Roman" w:cs="Times New Roman"/>
          <w:noProof/>
          <w:sz w:val="28"/>
          <w:szCs w:val="28"/>
          <w:lang w:val="kk-KZ"/>
        </w:rPr>
      </w:pPr>
    </w:p>
    <w:p w14:paraId="6937BAFF" w14:textId="77777777" w:rsidR="00FA33A9" w:rsidRPr="006D2867" w:rsidRDefault="00FA33A9" w:rsidP="00CC6E36">
      <w:pPr>
        <w:pStyle w:val="a3"/>
        <w:numPr>
          <w:ilvl w:val="0"/>
          <w:numId w:val="38"/>
        </w:numPr>
        <w:tabs>
          <w:tab w:val="left" w:pos="993"/>
        </w:tabs>
        <w:spacing w:after="0" w:line="240" w:lineRule="auto"/>
        <w:ind w:left="0" w:firstLine="709"/>
        <w:jc w:val="both"/>
        <w:rPr>
          <w:rFonts w:ascii="Times New Roman" w:hAnsi="Times New Roman" w:cs="Times New Roman"/>
          <w:b/>
          <w:noProof/>
          <w:sz w:val="28"/>
          <w:szCs w:val="28"/>
          <w:lang w:val="kk-KZ"/>
        </w:rPr>
      </w:pPr>
      <w:r w:rsidRPr="00F43E7B">
        <w:rPr>
          <w:rFonts w:ascii="Times New Roman" w:hAnsi="Times New Roman" w:cs="Times New Roman"/>
          <w:i/>
          <w:noProof/>
          <w:sz w:val="28"/>
          <w:szCs w:val="28"/>
          <w:lang w:val="kk-KZ"/>
        </w:rPr>
        <w:t>Нәтижелік блок</w:t>
      </w:r>
      <w:r w:rsidRPr="006D2867">
        <w:rPr>
          <w:rFonts w:ascii="Times New Roman" w:hAnsi="Times New Roman" w:cs="Times New Roman"/>
          <w:b/>
          <w:noProof/>
          <w:sz w:val="28"/>
          <w:szCs w:val="28"/>
          <w:lang w:val="kk-KZ"/>
        </w:rPr>
        <w:t xml:space="preserve">. </w:t>
      </w:r>
      <w:r w:rsidRPr="006D2867">
        <w:rPr>
          <w:rFonts w:ascii="Times New Roman" w:hAnsi="Times New Roman" w:cs="Times New Roman"/>
          <w:noProof/>
          <w:sz w:val="28"/>
          <w:szCs w:val="28"/>
          <w:lang w:val="kk-KZ"/>
        </w:rPr>
        <w:t>Бұл блок оқытушы тарапынан бағалауды және білім алушы тарапынан өзін-өзі бағалау мен өзін-өзі реттеуді, нәтижені көрсетуді білдіреді. Оқытушы бағалау қызметін жүргізуге арнайы дайындалады. Ол бағалауға арналған тапсырмаларды әзірлейді, бағалау критерийлерін әзірлейді, бағалау жұмыстарын жүргізу тетіктерін алдын ала жоспарлайды. Бұл үдерістегі болашақ педагогтар өз іс-әрекеттерінің барысын рефлексиялауға және уақтылы түзету үшін әр әрекетін талдауға, нәтиже алуға үйренеді. Нәтижелік блоктың негізгі мақсаты – кәсіби құзыреттілік, педагогикалық шеберлік, кәсіби ойлау, педагогикалық түзету жұмысында тәжірибе жинақтау. Осы параметрлердің барлығы болашақ мамандарды қашықтықтан оқыту платформасын құру және жетілдіру жағдайында жұмысқа кәсіби даярлауды қамтамасыз етеді. Білім алушылардың бағалау-рефлексивті іс-әрекетін, білім алушылардың өзін-өзі бағалау қабілеттерін дамытуды қамтамасыз ету.</w:t>
      </w:r>
    </w:p>
    <w:p w14:paraId="1A0DB07D" w14:textId="0FED7A82"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Оқытушы рефлексивті бағалау қызметін дұрыс ұйымдастыруы керек, бұл білім алушыға қойылған міндет туралы хабардар болуға, оның алға қойған мақсатына жету дәрежесін бақылауға, өз іс-әрекеттерін уақтылы түзетуге және қойылған оқу міндеттерін шешу үшін өзінің келесі бағыттарын жоспарлауға мүмкіндік береді. Мұнда бағалау талаптарын сақтау қажет. Талаптарды оқытушы тұжырымдайды, бірақ олар белгілі және оқытылатын болуы керек, олар біртіндеп білім алушының талаптарына айналады. Бағалау рефлексиялық қызметін тиімді ұйымдастыру үшін зерттеушілер кейбір талаптарды орындауды ұсынады [</w:t>
      </w:r>
      <w:r w:rsidR="004C381D" w:rsidRPr="006D2867">
        <w:rPr>
          <w:rFonts w:ascii="Times New Roman" w:hAnsi="Times New Roman" w:cs="Times New Roman"/>
          <w:noProof/>
          <w:sz w:val="28"/>
          <w:szCs w:val="28"/>
          <w:lang w:val="kk-KZ"/>
        </w:rPr>
        <w:t>1</w:t>
      </w:r>
      <w:r w:rsidR="00FE3B9D" w:rsidRPr="006D2867">
        <w:rPr>
          <w:rFonts w:ascii="Times New Roman" w:hAnsi="Times New Roman" w:cs="Times New Roman"/>
          <w:noProof/>
          <w:sz w:val="28"/>
          <w:szCs w:val="28"/>
          <w:lang w:val="kk-KZ"/>
        </w:rPr>
        <w:t>96</w:t>
      </w:r>
      <w:r w:rsidRPr="006D2867">
        <w:rPr>
          <w:rFonts w:ascii="Times New Roman" w:hAnsi="Times New Roman" w:cs="Times New Roman"/>
          <w:noProof/>
          <w:sz w:val="28"/>
          <w:szCs w:val="28"/>
          <w:lang w:val="kk-KZ"/>
        </w:rPr>
        <w:t>]:</w:t>
      </w:r>
    </w:p>
    <w:p w14:paraId="1A387BD0" w14:textId="77777777"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 Білім алушының оқу үдерісіндегі маңызды әрекеттері бағалауға жатады, сондықтан бағалаудың әртүрлі түрлерін қолдану, жүйелі және жан-жақты бақылауға ерекше назар аудару қажет.</w:t>
      </w:r>
    </w:p>
    <w:p w14:paraId="03F28A39" w14:textId="77777777"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2. Бағалау нәтижесінде объективті деректерді алу үшін критерийлер жүйесі жасалуы керек. Олар білім алушыларға белгілі болуы керек, бұл тек объективті бағалауды ғана емес, сонымен бірге өзара бағалау мен өзін-өзі бағалауды да жеңілдетеді.</w:t>
      </w:r>
    </w:p>
    <w:p w14:paraId="0AAD4DE7" w14:textId="77777777"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3. Оқытушы білім алушыларға олардың қызметіне қатысты түсініктемелер, ескертулер және т.б. бере отырып, үнемі кері байланыс жүргізуі керек. Бұл білім алушылардың қиындықтарын уақтылы анықтауға және білімді түзету және оқу үдерісіне тиісті өзгерістер енгізу үшін тиісті шаралар қабылдауға мүмкіндік береді.</w:t>
      </w:r>
    </w:p>
    <w:p w14:paraId="35925C4D" w14:textId="29A31EC4"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4. Білім алушылар өзбетімен оқу үдерісін ұйымдастыруға белсенді қатысуы керек, ал оқытушы білім алушылардың оқу нәтижелерінің өзгеруіне байланысты оқыту әдістері мен технологияларын уақтылы өзгертеді.</w:t>
      </w:r>
    </w:p>
    <w:p w14:paraId="4AEBD774" w14:textId="77777777"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Нәтижелік блок қызметін ұйымдастыру үдерісінде бағалаудың мынадай құралдары мен тәсілдері пайдаланылуы мүмкін: </w:t>
      </w:r>
    </w:p>
    <w:p w14:paraId="54B5630B" w14:textId="3E855754"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w:t>
      </w:r>
      <w:r w:rsidR="004C381D" w:rsidRPr="006D2867">
        <w:rPr>
          <w:rFonts w:ascii="Times New Roman" w:hAnsi="Times New Roman" w:cs="Times New Roman"/>
          <w:noProof/>
          <w:sz w:val="28"/>
          <w:szCs w:val="28"/>
          <w:lang w:val="kk-KZ"/>
        </w:rPr>
        <w:t xml:space="preserve"> </w:t>
      </w:r>
      <w:r w:rsidR="00AA1D15" w:rsidRPr="006D2867">
        <w:rPr>
          <w:rFonts w:ascii="Times New Roman" w:hAnsi="Times New Roman" w:cs="Times New Roman"/>
          <w:noProof/>
          <w:sz w:val="28"/>
          <w:szCs w:val="28"/>
          <w:lang w:val="kk-KZ"/>
        </w:rPr>
        <w:t xml:space="preserve">Білім алушылардың </w:t>
      </w:r>
      <w:r w:rsidRPr="006D2867">
        <w:rPr>
          <w:rFonts w:ascii="Times New Roman" w:hAnsi="Times New Roman" w:cs="Times New Roman"/>
          <w:noProof/>
          <w:sz w:val="28"/>
          <w:szCs w:val="28"/>
          <w:lang w:val="kk-KZ"/>
        </w:rPr>
        <w:t>білім деңгейін жедел өлшеу және оқу материалдарын уақтылы игеру үшін жедел шаралар қабылдау үшін педагогикалық тестілер. Мұндай тестілер білім алушылардың оқу пәнінің тиісті тақырыптарын игеру кезіндегі жағдайын анықтайды. Алдыңғы қатарлы педагогтар тапсырмаларды тест түрінде әзірлейді және оларды өз пәндерін оқытуда сәтті қолданады.</w:t>
      </w:r>
    </w:p>
    <w:p w14:paraId="4DA57809" w14:textId="71E009D6"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2.</w:t>
      </w:r>
      <w:r w:rsidR="004C381D"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Оқытушылар жеке тапсырмалар береді және онда тапсырманы орындау кезінде білім алушының не нәрсеге назар аудару керектігін көрсете отырып, орындау алгоритмі егжей-тегжейлі сипатталады. Мұндай тапсырмалардың орындалуын бағалау критерийлері көрсетіледі. Бұл жағдайда білім алушы қандай жағдайларда оған тиісті бағалар берілуі мүмкін екендігі туралы алдын-ала хабардар болады.</w:t>
      </w:r>
    </w:p>
    <w:p w14:paraId="5FFABF58" w14:textId="57BB47B6"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3. Білім алушыларға алған білімдерін практикада пайдалану мақсатында қандай да бір жобаларды орындау бойынша тапсырмалар ұсынылуы мүмкін. Оларға орындау әдістемесі, қажетті ресурстарды іздеу егжей-тегжейлі түсіндіріледі, жобаның орындалу мерзімі көрсетіледі. Жұмыстарды орындау мерзімдері бойынша </w:t>
      </w:r>
      <w:r w:rsidR="00AA1D15" w:rsidRPr="006D2867">
        <w:rPr>
          <w:rFonts w:ascii="Times New Roman" w:hAnsi="Times New Roman" w:cs="Times New Roman"/>
          <w:noProof/>
          <w:sz w:val="28"/>
          <w:szCs w:val="28"/>
          <w:lang w:val="kk-KZ"/>
        </w:rPr>
        <w:t>білім алушылар</w:t>
      </w:r>
      <w:r w:rsidRPr="006D2867">
        <w:rPr>
          <w:rFonts w:ascii="Times New Roman" w:hAnsi="Times New Roman" w:cs="Times New Roman"/>
          <w:noProof/>
          <w:sz w:val="28"/>
          <w:szCs w:val="28"/>
          <w:lang w:val="kk-KZ"/>
        </w:rPr>
        <w:t xml:space="preserve"> баяндамалар немесе презентациялар түрінде есеп береді. Алдын ала белгіленген критерийлер негізінде тиісті бағалар қойылады.</w:t>
      </w:r>
    </w:p>
    <w:p w14:paraId="318B7726" w14:textId="1C85A54E"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4</w:t>
      </w:r>
      <w:r w:rsidR="00F43E7B">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Білім алушының танымдық қызметін оқытушының бақылауы негізінде де бағалауға болады. Бағалау кезінде </w:t>
      </w:r>
      <w:r w:rsidR="00AA1D15" w:rsidRPr="006D2867">
        <w:rPr>
          <w:rFonts w:ascii="Times New Roman" w:hAnsi="Times New Roman" w:cs="Times New Roman"/>
          <w:noProof/>
          <w:sz w:val="28"/>
          <w:szCs w:val="28"/>
          <w:lang w:val="kk-KZ"/>
        </w:rPr>
        <w:t>білім алушының</w:t>
      </w:r>
      <w:r w:rsidRPr="006D2867">
        <w:rPr>
          <w:rFonts w:ascii="Times New Roman" w:hAnsi="Times New Roman" w:cs="Times New Roman"/>
          <w:noProof/>
          <w:sz w:val="28"/>
          <w:szCs w:val="28"/>
          <w:lang w:val="kk-KZ"/>
        </w:rPr>
        <w:t xml:space="preserve"> осы пәнді игеруге қалай қарайтыны, пікірталастарға қалай қатысатыны, қажетті ақпаратты қалай іздейтіні, оған берілген тапсырмаларды уақтылы орындайтындығы және т.б. ескеріледі.</w:t>
      </w:r>
    </w:p>
    <w:p w14:paraId="4E66C106" w14:textId="717937F9"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Бағалау өзін-өзі бағалау мен өзара бағалауды білдіреді. Өзін - өзі бағалау</w:t>
      </w:r>
      <w:r w:rsidR="004C381D" w:rsidRPr="006D2867">
        <w:rPr>
          <w:rFonts w:ascii="Times New Roman" w:hAnsi="Times New Roman" w:cs="Times New Roman"/>
          <w:noProof/>
          <w:sz w:val="28"/>
          <w:szCs w:val="28"/>
          <w:lang w:val="kk-KZ"/>
        </w:rPr>
        <w:t xml:space="preserve"> </w:t>
      </w:r>
      <w:r w:rsidR="00F43E7B">
        <w:rPr>
          <w:rFonts w:ascii="Times New Roman" w:hAnsi="Times New Roman" w:cs="Times New Roman"/>
          <w:noProof/>
          <w:sz w:val="28"/>
          <w:szCs w:val="28"/>
          <w:lang w:val="kk-KZ"/>
        </w:rPr>
        <w:t>–</w:t>
      </w:r>
      <w:r w:rsidR="004C381D"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бұл білім алушының оқудың әртүрлі кезеңдеріндегі өз іс-әрекетін бағалау үдерісі. Өзін-өзі бағалаудың маңызды функциясы</w:t>
      </w:r>
      <w:r w:rsidR="004C381D" w:rsidRPr="006D2867">
        <w:rPr>
          <w:rFonts w:ascii="Times New Roman" w:hAnsi="Times New Roman" w:cs="Times New Roman"/>
          <w:noProof/>
          <w:sz w:val="28"/>
          <w:szCs w:val="28"/>
          <w:lang w:val="kk-KZ"/>
        </w:rPr>
        <w:t xml:space="preserve"> </w:t>
      </w:r>
      <w:r w:rsidR="00F43E7B">
        <w:rPr>
          <w:rFonts w:ascii="Times New Roman" w:hAnsi="Times New Roman" w:cs="Times New Roman"/>
          <w:noProof/>
          <w:sz w:val="28"/>
          <w:szCs w:val="28"/>
          <w:lang w:val="kk-KZ"/>
        </w:rPr>
        <w:t>–</w:t>
      </w:r>
      <w:r w:rsidR="004C381D"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реттеуші функция. Бұл игеру нәтижелерінің алдын-ала жоспарланғанға сәйкестігін немесе сәйкессіздігін ескере отырып, оның әрекетін жақсартуға, реттеуге мүмкіндік береді. Болашақ педагогтарды </w:t>
      </w:r>
      <w:r w:rsidR="00AA1D1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 дайындау барысында үнемі өзара бағалау жүргізілуі керек. Бұл топтар мен жұптарда практикалық және шығармашылық тапсырмаларды орындауды қамтиды. Жыл сайын өзара бағалау және өзін-өзі бағалау әдістері </w:t>
      </w:r>
      <w:r w:rsidR="004C381D" w:rsidRPr="006D2867">
        <w:rPr>
          <w:rFonts w:ascii="Times New Roman" w:hAnsi="Times New Roman" w:cs="Times New Roman"/>
          <w:noProof/>
          <w:sz w:val="28"/>
          <w:szCs w:val="28"/>
          <w:lang w:val="kk-KZ"/>
        </w:rPr>
        <w:t>жетілдіріліп</w:t>
      </w:r>
      <w:r w:rsidRPr="006D2867">
        <w:rPr>
          <w:rFonts w:ascii="Times New Roman" w:hAnsi="Times New Roman" w:cs="Times New Roman"/>
          <w:noProof/>
          <w:sz w:val="28"/>
          <w:szCs w:val="28"/>
          <w:lang w:val="kk-KZ"/>
        </w:rPr>
        <w:t xml:space="preserve"> келеді. Әрине, олар білім алушылардың мотивациясын дамытуға, олардың тәуелсіздігі мен белсенділігін арттыруға қабілетті. Олар білім алушылардың оқу қабілетін, яғни өз мақсаттарын қою, танымдық іс-әрекеттерін жоспарлау және ұйымдастыруды қалыптастыру үшін қолайлы жағдайлар жасайды.</w:t>
      </w:r>
    </w:p>
    <w:p w14:paraId="5707E350" w14:textId="0DEEC61B"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Дайындықтың нәтижесі</w:t>
      </w:r>
      <w:r w:rsidR="00CE3B42"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w:t>
      </w:r>
      <w:r w:rsidR="00CE3B42"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маманның дайындығы, яғни білім мен тәжірибеден, құзыреттіліктен тұратын дайындық. Зерттеуші Ж.</w:t>
      </w:r>
      <w:r w:rsidR="00AA121F">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Карбозова студенттің дайындығын қалыптастырудың келесі кезеңдерін анықтайды, бұл болашақ информатика педагогтарының </w:t>
      </w:r>
      <w:r w:rsidR="00AA1D1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платформаларын құруға дайындығын белгілеуге өте қолайлы болуы:</w:t>
      </w:r>
    </w:p>
    <w:p w14:paraId="64A84F9F" w14:textId="12C9A782" w:rsidR="00FA33A9" w:rsidRPr="006D2867" w:rsidRDefault="00F43E7B" w:rsidP="00F43E7B">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білім беру қызметін ұйымдастыруға кәсіптік даярлау үдерісінде орындалуы қажет жағдайлар мен міндеттер туралы ақпаратты игеру;</w:t>
      </w:r>
    </w:p>
    <w:p w14:paraId="2803859E" w14:textId="76150284" w:rsidR="00FA33A9" w:rsidRPr="006D2867" w:rsidRDefault="00F43E7B" w:rsidP="00F43E7B">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қызметтің оң мотивациясын қалыптастыру және өзектендіру (кәсіби міндеттерді орындау үшін жауапкершілікті түсіну сезімі);</w:t>
      </w:r>
    </w:p>
    <w:p w14:paraId="2A29C5BB" w14:textId="48487AA4" w:rsidR="00FA33A9" w:rsidRPr="006D2867" w:rsidRDefault="00F43E7B" w:rsidP="00F43E7B">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AA1D15"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нақты жағдайға жақын жағдайлардағы қызмет тәжірибесін жинақтау.</w:t>
      </w:r>
    </w:p>
    <w:p w14:paraId="1DEA4C96" w14:textId="1E38B74B" w:rsidR="008110A9" w:rsidRPr="006D2867" w:rsidRDefault="008110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Біздің жағдайда онлайн режиміндегі ақпараттық өзара іс-қимыл қашықтықтан оқыту технологиясына және бірлескен (ұжымдық, топтық) ғылыми және білім беру қызметінің мүмкіндігі мен әлеуетіне негізделген. Қашықтықтан оқыту технологиялары білім алушылардың өзара әрекеттесуіне ықпал етіп қана қоймайды, сонымен қатар оларға белгілі бір білім беру және ғылыми қызметтің мақсаттарына жету және қашықтықтан оқыту платформасын құру үшін білім беру тобының моделінде жұмыс істеуге көмектеседі. Нетворкинг</w:t>
      </w:r>
      <w:r w:rsidR="00AA1D15"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бұл білім алушылардың  дербестігі мен кез-келген іс-әрекет </w:t>
      </w:r>
      <w:r w:rsidR="0067360F">
        <w:rPr>
          <w:rFonts w:ascii="Times New Roman" w:hAnsi="Times New Roman" w:cs="Times New Roman"/>
          <w:noProof/>
          <w:sz w:val="28"/>
          <w:szCs w:val="28"/>
          <w:lang w:val="kk-KZ"/>
        </w:rPr>
        <w:t>т</w:t>
      </w:r>
      <w:r w:rsidRPr="006D2867">
        <w:rPr>
          <w:rFonts w:ascii="Times New Roman" w:hAnsi="Times New Roman" w:cs="Times New Roman"/>
          <w:noProof/>
          <w:sz w:val="28"/>
          <w:szCs w:val="28"/>
          <w:lang w:val="kk-KZ"/>
        </w:rPr>
        <w:t xml:space="preserve">ұрғысынан кумулятивті әсер беретін заманауи дағды. Зерттеу нәтижелерінен дәлел ретінде біз білім беру </w:t>
      </w:r>
      <w:r w:rsidR="00AA1D15" w:rsidRPr="006D2867">
        <w:rPr>
          <w:rFonts w:ascii="Times New Roman" w:hAnsi="Times New Roman" w:cs="Times New Roman"/>
          <w:noProof/>
          <w:sz w:val="28"/>
          <w:szCs w:val="28"/>
          <w:lang w:val="kk-KZ"/>
        </w:rPr>
        <w:t>үдерісін</w:t>
      </w:r>
      <w:r w:rsidRPr="006D2867">
        <w:rPr>
          <w:rFonts w:ascii="Times New Roman" w:hAnsi="Times New Roman" w:cs="Times New Roman"/>
          <w:noProof/>
          <w:sz w:val="28"/>
          <w:szCs w:val="28"/>
          <w:lang w:val="kk-KZ"/>
        </w:rPr>
        <w:t>де құрылған және енгізілген курстарға арналған білім беру мүмкіндіктерінің мысалдарын көре аламыз (</w:t>
      </w:r>
      <w:r w:rsidR="00F43E7B">
        <w:rPr>
          <w:rFonts w:ascii="Times New Roman" w:hAnsi="Times New Roman" w:cs="Times New Roman"/>
          <w:noProof/>
          <w:sz w:val="28"/>
          <w:szCs w:val="28"/>
          <w:lang w:val="kk-KZ"/>
        </w:rPr>
        <w:t>27-</w:t>
      </w:r>
      <w:r w:rsidRPr="006D2867">
        <w:rPr>
          <w:rFonts w:ascii="Times New Roman" w:hAnsi="Times New Roman" w:cs="Times New Roman"/>
          <w:noProof/>
          <w:sz w:val="28"/>
          <w:szCs w:val="28"/>
          <w:lang w:val="kk-KZ"/>
        </w:rPr>
        <w:t>сурет).</w:t>
      </w:r>
    </w:p>
    <w:p w14:paraId="75E732C6" w14:textId="77777777"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p>
    <w:p w14:paraId="4193BAB5" w14:textId="4455D159" w:rsidR="00FA33A9" w:rsidRPr="006D2867" w:rsidRDefault="00FA33A9" w:rsidP="007972AF">
      <w:pPr>
        <w:spacing w:after="0" w:line="240" w:lineRule="auto"/>
        <w:ind w:firstLine="567"/>
        <w:jc w:val="center"/>
        <w:rPr>
          <w:rFonts w:ascii="Times New Roman" w:hAnsi="Times New Roman" w:cs="Times New Roman"/>
          <w:noProof/>
          <w:sz w:val="28"/>
          <w:szCs w:val="28"/>
          <w:lang w:val="kk-KZ"/>
        </w:rPr>
      </w:pPr>
      <w:r w:rsidRPr="006D2867">
        <w:rPr>
          <w:noProof/>
        </w:rPr>
        <w:drawing>
          <wp:inline distT="0" distB="0" distL="0" distR="0" wp14:anchorId="134EECF3" wp14:editId="7B5DC80F">
            <wp:extent cx="4635610" cy="2230009"/>
            <wp:effectExtent l="0" t="0" r="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637683" cy="2231006"/>
                    </a:xfrm>
                    <a:prstGeom prst="rect">
                      <a:avLst/>
                    </a:prstGeom>
                  </pic:spPr>
                </pic:pic>
              </a:graphicData>
            </a:graphic>
          </wp:inline>
        </w:drawing>
      </w:r>
    </w:p>
    <w:p w14:paraId="45E66A4E" w14:textId="77777777" w:rsidR="008110A9" w:rsidRPr="00F43E7B" w:rsidRDefault="008110A9" w:rsidP="007972AF">
      <w:pPr>
        <w:spacing w:after="0" w:line="240" w:lineRule="auto"/>
        <w:ind w:firstLine="567"/>
        <w:jc w:val="center"/>
        <w:rPr>
          <w:rFonts w:ascii="Times New Roman" w:hAnsi="Times New Roman" w:cs="Times New Roman"/>
          <w:noProof/>
          <w:sz w:val="16"/>
          <w:szCs w:val="16"/>
          <w:lang w:val="kk-KZ"/>
        </w:rPr>
      </w:pPr>
    </w:p>
    <w:p w14:paraId="2B4D2065" w14:textId="00DC6EA6" w:rsidR="008110A9" w:rsidRDefault="008110A9" w:rsidP="00F43E7B">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Сурет 27</w:t>
      </w:r>
      <w:r w:rsidR="00F43E7B">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 Платформада құрылған курстар мазмұны</w:t>
      </w:r>
    </w:p>
    <w:p w14:paraId="238D84D6" w14:textId="77777777" w:rsidR="0067360F" w:rsidRPr="006D2867" w:rsidRDefault="0067360F" w:rsidP="00F43E7B">
      <w:pPr>
        <w:spacing w:after="0" w:line="240" w:lineRule="auto"/>
        <w:jc w:val="center"/>
        <w:rPr>
          <w:rFonts w:ascii="Times New Roman" w:hAnsi="Times New Roman" w:cs="Times New Roman"/>
          <w:noProof/>
          <w:sz w:val="28"/>
          <w:szCs w:val="28"/>
          <w:lang w:val="kk-KZ"/>
        </w:rPr>
      </w:pPr>
    </w:p>
    <w:p w14:paraId="33C6359B" w14:textId="2D4048E6" w:rsidR="00FA33A9" w:rsidRPr="006D2867" w:rsidRDefault="00FA33A9" w:rsidP="00F43E7B">
      <w:pPr>
        <w:tabs>
          <w:tab w:val="left" w:pos="851"/>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Желілік өзара әрекетте әрбір педагогтың өзін-өзі ұстауы бір уақытта басқалар үшін ынталандыру болады. Желілік өзара әрекетке </w:t>
      </w:r>
      <w:r w:rsidR="00A14574" w:rsidRPr="006D2867">
        <w:rPr>
          <w:rFonts w:ascii="Times New Roman" w:hAnsi="Times New Roman" w:cs="Times New Roman"/>
          <w:noProof/>
          <w:sz w:val="28"/>
          <w:szCs w:val="28"/>
          <w:lang w:val="kk-KZ"/>
        </w:rPr>
        <w:t xml:space="preserve">түсе </w:t>
      </w:r>
      <w:r w:rsidRPr="006D2867">
        <w:rPr>
          <w:rFonts w:ascii="Times New Roman" w:hAnsi="Times New Roman" w:cs="Times New Roman"/>
          <w:noProof/>
          <w:sz w:val="28"/>
          <w:szCs w:val="28"/>
          <w:lang w:val="kk-KZ"/>
        </w:rPr>
        <w:t xml:space="preserve">отырып, болашақ информатика педагогы жаңа білім алып қана қоймай, оны практикада қолдану, ары қарай АКТ даярлықтарын, соның ішінде </w:t>
      </w:r>
      <w:r w:rsidR="00AA1D1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оқыту технологиялар бойынша арттыру мүмкіндігін алады.</w:t>
      </w:r>
    </w:p>
    <w:p w14:paraId="56035A18" w14:textId="4D195114" w:rsidR="00FA33A9" w:rsidRPr="006D2867" w:rsidRDefault="00FA33A9" w:rsidP="00F43E7B">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Жоғарыда айтылғандарды қорытындылай келе, болашақ информатика педагогтарын</w:t>
      </w:r>
      <w:r w:rsidR="00FA6DAE" w:rsidRPr="006D2867">
        <w:rPr>
          <w:rFonts w:ascii="Times New Roman" w:hAnsi="Times New Roman" w:cs="Times New Roman"/>
          <w:noProof/>
          <w:sz w:val="28"/>
          <w:szCs w:val="28"/>
          <w:lang w:val="kk-KZ"/>
        </w:rPr>
        <w:t xml:space="preserve"> </w:t>
      </w:r>
      <w:r w:rsidR="00AA1D1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w:t>
      </w:r>
      <w:r w:rsidR="00FA6DAE" w:rsidRPr="006D2867">
        <w:rPr>
          <w:rFonts w:ascii="Times New Roman" w:hAnsi="Times New Roman" w:cs="Times New Roman"/>
          <w:noProof/>
          <w:sz w:val="28"/>
          <w:szCs w:val="28"/>
          <w:lang w:val="kk-KZ"/>
        </w:rPr>
        <w:t>оқыту</w:t>
      </w:r>
      <w:r w:rsidRPr="006D2867">
        <w:rPr>
          <w:rFonts w:ascii="Times New Roman" w:hAnsi="Times New Roman" w:cs="Times New Roman"/>
          <w:noProof/>
          <w:sz w:val="28"/>
          <w:szCs w:val="28"/>
          <w:lang w:val="kk-KZ"/>
        </w:rPr>
        <w:t xml:space="preserve"> платформасын құруға дайындығын қалыптастыру педагогтарды даярлаудың маңызды міндеттерінің бірі болып табылады және ол білім мен дағдылар жүйесінен, мотивтер мен қызмет тәжірибесінен, оларды </w:t>
      </w:r>
      <w:r w:rsidR="00AA1D15"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noProof/>
          <w:sz w:val="28"/>
          <w:szCs w:val="28"/>
          <w:lang w:val="kk-KZ"/>
        </w:rPr>
        <w:t xml:space="preserve"> білім беру платформасын құруға ынталандырудан тұрады. Олар ЖОО-да педагогтарды даярлау құрылымына кіреді.</w:t>
      </w:r>
    </w:p>
    <w:p w14:paraId="59A41BF1" w14:textId="5B787C52" w:rsidR="00FA33A9" w:rsidRPr="006D2867" w:rsidRDefault="00FA33A9" w:rsidP="00F43E7B">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Сондай-ақ, болашақ педагогтардың дайындығын қалыптастыру болашақ педагогтың дайындық құрылымына өзгеріс енгізу қажеттілігін білдіретінін атап өткен жөн. Қоғамның жаңа талаптарына сәйкес болашақ педагогтар оқытудың цифрлық, мультимедиялық технология</w:t>
      </w:r>
      <w:r w:rsidR="00FA6DAE" w:rsidRPr="006D2867">
        <w:rPr>
          <w:rFonts w:ascii="Times New Roman" w:hAnsi="Times New Roman" w:cs="Times New Roman"/>
          <w:noProof/>
          <w:sz w:val="28"/>
          <w:szCs w:val="28"/>
          <w:lang w:val="kk-KZ"/>
        </w:rPr>
        <w:t>сын</w:t>
      </w:r>
      <w:r w:rsidRPr="006D2867">
        <w:rPr>
          <w:rFonts w:ascii="Times New Roman" w:hAnsi="Times New Roman" w:cs="Times New Roman"/>
          <w:noProof/>
          <w:sz w:val="28"/>
          <w:szCs w:val="28"/>
          <w:lang w:val="kk-KZ"/>
        </w:rPr>
        <w:t xml:space="preserve"> қолдану, білім беру жүйесін </w:t>
      </w:r>
      <w:r w:rsidR="00CB1D67" w:rsidRPr="006D2867">
        <w:rPr>
          <w:rFonts w:ascii="Times New Roman" w:hAnsi="Times New Roman" w:cs="Times New Roman"/>
          <w:noProof/>
          <w:sz w:val="28"/>
          <w:szCs w:val="28"/>
          <w:lang w:val="kk-KZ"/>
        </w:rPr>
        <w:t xml:space="preserve">цифрландыру </w:t>
      </w:r>
      <w:r w:rsidRPr="006D2867">
        <w:rPr>
          <w:rFonts w:ascii="Times New Roman" w:hAnsi="Times New Roman" w:cs="Times New Roman"/>
          <w:noProof/>
          <w:sz w:val="28"/>
          <w:szCs w:val="28"/>
          <w:lang w:val="kk-KZ"/>
        </w:rPr>
        <w:t>жағдайындағы</w:t>
      </w:r>
      <w:r w:rsidR="00FA6DAE"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педагогтың қызметіне дайын болуы керек. Бұл бағыттар ақпараттық технологияларға негізделген дәстүрлі оқытудың айтарлықтай түзетулерін анықтайды.</w:t>
      </w:r>
    </w:p>
    <w:p w14:paraId="0747F102" w14:textId="77777777" w:rsidR="00B30BCF" w:rsidRPr="006D2867" w:rsidRDefault="00B30BCF" w:rsidP="00F43E7B">
      <w:pPr>
        <w:tabs>
          <w:tab w:val="left" w:pos="851"/>
          <w:tab w:val="left" w:pos="993"/>
        </w:tabs>
        <w:spacing w:after="0" w:line="240" w:lineRule="auto"/>
        <w:ind w:firstLine="709"/>
        <w:contextualSpacing/>
        <w:jc w:val="both"/>
        <w:rPr>
          <w:rFonts w:ascii="Times New Roman" w:hAnsi="Times New Roman" w:cs="Times New Roman"/>
          <w:b/>
          <w:noProof/>
          <w:sz w:val="28"/>
          <w:szCs w:val="28"/>
          <w:lang w:val="kk-KZ"/>
        </w:rPr>
      </w:pPr>
    </w:p>
    <w:p w14:paraId="362F7E23" w14:textId="5706DE41" w:rsidR="00B059EB" w:rsidRPr="006D2867" w:rsidRDefault="00876C82" w:rsidP="00F43E7B">
      <w:pPr>
        <w:tabs>
          <w:tab w:val="left" w:pos="993"/>
        </w:tabs>
        <w:spacing w:after="0" w:line="240" w:lineRule="auto"/>
        <w:ind w:firstLine="709"/>
        <w:jc w:val="both"/>
        <w:rPr>
          <w:rFonts w:ascii="Times New Roman" w:hAnsi="Times New Roman"/>
          <w:b/>
          <w:bCs/>
          <w:noProof/>
          <w:sz w:val="28"/>
          <w:szCs w:val="28"/>
          <w:lang w:val="kk-KZ"/>
        </w:rPr>
      </w:pPr>
      <w:r w:rsidRPr="006D2867">
        <w:rPr>
          <w:rFonts w:ascii="Times New Roman" w:hAnsi="Times New Roman"/>
          <w:b/>
          <w:bCs/>
          <w:noProof/>
          <w:sz w:val="28"/>
          <w:szCs w:val="28"/>
          <w:lang w:val="kk-KZ"/>
        </w:rPr>
        <w:t>Екінші бөлім бойынша қорытынды</w:t>
      </w:r>
    </w:p>
    <w:p w14:paraId="369D5A97" w14:textId="777D0108" w:rsidR="00A37B74" w:rsidRPr="006D2867" w:rsidRDefault="00A37B74" w:rsidP="00F43E7B">
      <w:pPr>
        <w:tabs>
          <w:tab w:val="left" w:pos="993"/>
        </w:tabs>
        <w:spacing w:after="0" w:line="240" w:lineRule="auto"/>
        <w:ind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 xml:space="preserve">Білім беру сапасын арттыру оқытудың жаңа әдістері мен құралдарын енгізуді көздейді, оның жаңа бағыты ретінде </w:t>
      </w:r>
      <w:r w:rsidR="00F43E7B">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қашықтықтан оқыту платформаларына маңызды мән беріледі. Қазақстан Республикасының стратегиялық құжаттары қашықтықтан оқыту платформаларын білім беру үдерісіне енгізу үшін кең қызмет саласын ұсынады.</w:t>
      </w:r>
    </w:p>
    <w:p w14:paraId="4DA91F5B" w14:textId="1AFE6BB9" w:rsidR="00A37B74" w:rsidRPr="006D2867" w:rsidRDefault="00A37B74" w:rsidP="00F43E7B">
      <w:pPr>
        <w:tabs>
          <w:tab w:val="left" w:pos="851"/>
          <w:tab w:val="left" w:pos="993"/>
        </w:tabs>
        <w:spacing w:after="0" w:line="240" w:lineRule="auto"/>
        <w:ind w:firstLine="709"/>
        <w:contextualSpacing/>
        <w:jc w:val="both"/>
        <w:rPr>
          <w:rFonts w:ascii="Times New Roman" w:hAnsi="Times New Roman" w:cs="Times New Roman"/>
          <w:noProof/>
          <w:sz w:val="28"/>
          <w:szCs w:val="28"/>
          <w:lang w:val="kk-KZ"/>
        </w:rPr>
      </w:pPr>
      <w:r w:rsidRPr="006D2867">
        <w:rPr>
          <w:rFonts w:ascii="Times New Roman" w:hAnsi="Times New Roman"/>
          <w:noProof/>
          <w:sz w:val="28"/>
          <w:szCs w:val="28"/>
          <w:lang w:val="kk-KZ"/>
        </w:rPr>
        <w:t>«</w:t>
      </w:r>
      <w:r w:rsidR="00011679">
        <w:rPr>
          <w:rFonts w:ascii="Times New Roman" w:hAnsi="Times New Roman"/>
          <w:noProof/>
          <w:sz w:val="28"/>
          <w:szCs w:val="28"/>
          <w:lang w:val="kk-KZ"/>
        </w:rPr>
        <w:t>Қ</w:t>
      </w:r>
      <w:r w:rsidR="00011679" w:rsidRPr="00011679">
        <w:rPr>
          <w:rFonts w:ascii="Times New Roman" w:hAnsi="Times New Roman"/>
          <w:noProof/>
          <w:sz w:val="28"/>
          <w:szCs w:val="28"/>
          <w:lang w:val="kk-KZ"/>
        </w:rPr>
        <w:t>ашықтықтан оқыту платформасын құру мен жүзеге асыру бойынша болашақ информатика педагогтарын даярлауды жетілдірудің  практикалық және оқу-әдістемелік негіздері</w:t>
      </w:r>
      <w:r w:rsidRPr="006D2867">
        <w:rPr>
          <w:rFonts w:ascii="Times New Roman" w:hAnsi="Times New Roman"/>
          <w:noProof/>
          <w:sz w:val="28"/>
          <w:szCs w:val="28"/>
          <w:lang w:val="kk-KZ"/>
        </w:rPr>
        <w:t>» тарауы бойынша қорытындылар:</w:t>
      </w:r>
    </w:p>
    <w:p w14:paraId="6C24D15B" w14:textId="61950E8A" w:rsidR="00A37B74" w:rsidRPr="006D2867" w:rsidRDefault="00A37B74" w:rsidP="00CC6E36">
      <w:pPr>
        <w:pStyle w:val="a3"/>
        <w:numPr>
          <w:ilvl w:val="0"/>
          <w:numId w:val="43"/>
        </w:numPr>
        <w:tabs>
          <w:tab w:val="left" w:pos="851"/>
          <w:tab w:val="left" w:pos="993"/>
          <w:tab w:val="left" w:pos="1134"/>
        </w:tabs>
        <w:spacing w:after="0" w:line="240" w:lineRule="auto"/>
        <w:ind w:left="0" w:firstLine="709"/>
        <w:jc w:val="both"/>
        <w:rPr>
          <w:rFonts w:ascii="Arial" w:hAnsi="Arial" w:cs="Arial"/>
          <w:noProof/>
          <w:sz w:val="28"/>
          <w:szCs w:val="28"/>
          <w:lang w:val="kk-KZ"/>
        </w:rPr>
      </w:pPr>
      <w:r w:rsidRPr="006D2867">
        <w:rPr>
          <w:rFonts w:ascii="Times New Roman" w:hAnsi="Times New Roman" w:cs="Times New Roman"/>
          <w:noProof/>
          <w:sz w:val="28"/>
          <w:szCs w:val="28"/>
          <w:lang w:val="kk-KZ"/>
        </w:rPr>
        <w:t>Бүгінгі таңда қашықтықтан оқыту платформасын құрудың әмбебап технологиясы аз. Қашықтықтан оқыту платформасын құру және қолдану бойынша әдебиеттерді талдау және жалпылау бізге оқу үдерісіне келесі әзірлеу және енгізу технологиясын ұсынуға мүмкіндік береді: а) қашықтықтан оқыту платформасының құрылымы жоспарланды; ә) қашықтықтан оқыту платформасының блоктары әзірленді; б) оқу үдерісінде ендірілді; в)</w:t>
      </w:r>
      <w:r w:rsidR="00F43E7B">
        <w:rPr>
          <w:rFonts w:ascii="Times New Roman" w:hAnsi="Times New Roman" w:cs="Times New Roman"/>
          <w:noProof/>
          <w:sz w:val="28"/>
          <w:szCs w:val="28"/>
          <w:lang w:val="kk-KZ"/>
        </w:rPr>
        <w:t> </w:t>
      </w:r>
      <w:r w:rsidRPr="006D2867">
        <w:rPr>
          <w:rFonts w:ascii="Times New Roman" w:hAnsi="Times New Roman" w:cs="Times New Roman"/>
          <w:noProof/>
          <w:sz w:val="28"/>
          <w:szCs w:val="28"/>
          <w:lang w:val="kk-KZ"/>
        </w:rPr>
        <w:t>қашықтықтан оқыту платформасы оқу үдерісіне ендірілді.</w:t>
      </w:r>
    </w:p>
    <w:p w14:paraId="5B806E18" w14:textId="77777777" w:rsidR="00A37B74" w:rsidRPr="006D2867" w:rsidRDefault="00A37B74" w:rsidP="00CC6E36">
      <w:pPr>
        <w:pStyle w:val="a3"/>
        <w:numPr>
          <w:ilvl w:val="0"/>
          <w:numId w:val="43"/>
        </w:numPr>
        <w:tabs>
          <w:tab w:val="left" w:pos="851"/>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Болашақ информатика педагогтарын қашықтықтан оқыту платформасына құру мен жүзеге асыруға даярлау әдістемесі, бір жағынан, болашақ информатика педагогтарына арналған алгоритм, әдістер мен әрекеттерді ұсынады. Екінші жағынан, болашақ педагогтардың іс-әрекеттерінің өзбетіндігіне ерекше назар аударылады, осылайша олар қашықтықтан оқыту платформасын өз бетімен құруды және жүзеге асыруды үйренеді. Оқыту үдерісінің компоненттерін, әдістемелік жүйенің компоненттерін анықтау бойынша зерттеулерге сүйене отырып, біз болашақ информатика педагогтарын қашықтықтан оқыту платформасына құруға даярлау моделі  өзара байланысты және өзара шартталған блоктар: мақсаттық мотивациялық; мазмұндық; ұйымдастырушылық; нәтижелік ретінде анықтауға болады деп санаймыз.</w:t>
      </w:r>
    </w:p>
    <w:p w14:paraId="690C670F" w14:textId="77777777" w:rsidR="00A37B74" w:rsidRPr="006D2867" w:rsidRDefault="00A37B74" w:rsidP="00CC6E36">
      <w:pPr>
        <w:pStyle w:val="a3"/>
        <w:numPr>
          <w:ilvl w:val="0"/>
          <w:numId w:val="43"/>
        </w:numPr>
        <w:tabs>
          <w:tab w:val="left" w:pos="567"/>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eastAsia="Calibri" w:hAnsi="Times New Roman" w:cs="Times New Roman"/>
          <w:noProof/>
          <w:sz w:val="28"/>
          <w:szCs w:val="28"/>
          <w:lang w:val="kk-KZ"/>
        </w:rPr>
        <w:t>Қашықтықтан оқыту платформасын құру және жүзеге асыру бойынша болашақ информатика педагогтарын даярлауды жетілдірудің жолдары талданды.</w:t>
      </w:r>
    </w:p>
    <w:p w14:paraId="1BDA8A36" w14:textId="77777777" w:rsidR="00A37B74" w:rsidRPr="006D2867" w:rsidRDefault="00A37B74"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Оқу үдерісіне қа</w:t>
      </w:r>
      <w:r w:rsidRPr="006D2867">
        <w:rPr>
          <w:rFonts w:ascii="Times New Roman" w:eastAsia="Calibri" w:hAnsi="Times New Roman" w:cs="Times New Roman"/>
          <w:noProof/>
          <w:sz w:val="28"/>
          <w:szCs w:val="28"/>
          <w:lang w:val="kk-KZ"/>
        </w:rPr>
        <w:t xml:space="preserve">шықтықтан оқыту платформаларын </w:t>
      </w:r>
      <w:r w:rsidRPr="006D2867">
        <w:rPr>
          <w:rFonts w:ascii="Times New Roman" w:hAnsi="Times New Roman" w:cs="Times New Roman"/>
          <w:noProof/>
          <w:sz w:val="28"/>
          <w:szCs w:val="28"/>
          <w:lang w:val="kk-KZ"/>
        </w:rPr>
        <w:t>интеграциялау принциптері зерттелді. Оқу үдерісінде қ</w:t>
      </w:r>
      <w:r w:rsidRPr="006D2867">
        <w:rPr>
          <w:rFonts w:ascii="Times New Roman" w:eastAsia="Calibri" w:hAnsi="Times New Roman" w:cs="Times New Roman"/>
          <w:noProof/>
          <w:sz w:val="28"/>
          <w:szCs w:val="28"/>
          <w:lang w:val="kk-KZ"/>
        </w:rPr>
        <w:t xml:space="preserve">ашықтықтан білім беру платформаларының </w:t>
      </w:r>
      <w:r w:rsidRPr="006D2867">
        <w:rPr>
          <w:rFonts w:ascii="Times New Roman" w:hAnsi="Times New Roman" w:cs="Times New Roman"/>
          <w:noProof/>
          <w:sz w:val="28"/>
          <w:szCs w:val="28"/>
          <w:lang w:val="kk-KZ"/>
        </w:rPr>
        <w:t>рөлі мен орны анықталды және оның мазмұнына қойылатын негізгі талаптар тұжырымдалды.</w:t>
      </w:r>
    </w:p>
    <w:p w14:paraId="29F4F257" w14:textId="77777777" w:rsidR="00A37B74" w:rsidRPr="006D2867" w:rsidRDefault="00A37B74"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 оқу платформаларын құрып, білім беру үдерісіне енгізу  бойынша қойылатын талаптар белгіленді:</w:t>
      </w:r>
    </w:p>
    <w:p w14:paraId="3501BA57" w14:textId="0E15709F" w:rsidR="00A37B74" w:rsidRPr="006D2867" w:rsidRDefault="00F43E7B"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A37B74" w:rsidRPr="006D2867">
        <w:rPr>
          <w:rFonts w:ascii="Times New Roman" w:hAnsi="Times New Roman" w:cs="Times New Roman"/>
          <w:noProof/>
          <w:sz w:val="28"/>
          <w:szCs w:val="28"/>
          <w:lang w:val="kk-KZ"/>
        </w:rPr>
        <w:t xml:space="preserve"> қолданылатын құралдар мен ақпараттық ресурстардың лицензиялық талаптарға сәйкес келуі;</w:t>
      </w:r>
    </w:p>
    <w:p w14:paraId="1E566111" w14:textId="381BECA1" w:rsidR="00A37B74" w:rsidRPr="006D2867" w:rsidRDefault="00F43E7B"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A37B74" w:rsidRPr="006D2867">
        <w:rPr>
          <w:rFonts w:ascii="Times New Roman" w:hAnsi="Times New Roman" w:cs="Times New Roman"/>
          <w:noProof/>
          <w:sz w:val="28"/>
          <w:szCs w:val="28"/>
          <w:lang w:val="kk-KZ"/>
        </w:rPr>
        <w:t xml:space="preserve"> білім беру үдерісінің мақсаттары мен міндеттерінде көзделген білім алушылардың маңызды құзыреттіліктерін қалыптастыруды қамтамасыз етілуі;</w:t>
      </w:r>
    </w:p>
    <w:p w14:paraId="72D68B42" w14:textId="66417311" w:rsidR="00A37B74" w:rsidRPr="006D2867" w:rsidRDefault="00F43E7B"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A37B74" w:rsidRPr="006D2867">
        <w:rPr>
          <w:rFonts w:ascii="Times New Roman" w:hAnsi="Times New Roman" w:cs="Times New Roman"/>
          <w:noProof/>
          <w:sz w:val="28"/>
          <w:szCs w:val="28"/>
          <w:lang w:val="kk-KZ"/>
        </w:rPr>
        <w:t xml:space="preserve"> қазіргі ғылыми және әдістемелік деңгейге сәйкес келуі;</w:t>
      </w:r>
    </w:p>
    <w:p w14:paraId="2BA96B1F" w14:textId="231C0CB8" w:rsidR="00A37B74" w:rsidRPr="006D2867" w:rsidRDefault="00F43E7B"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A37B74" w:rsidRPr="006D2867">
        <w:rPr>
          <w:rFonts w:ascii="Times New Roman" w:hAnsi="Times New Roman" w:cs="Times New Roman"/>
          <w:noProof/>
          <w:sz w:val="28"/>
          <w:szCs w:val="28"/>
          <w:lang w:val="kk-KZ"/>
        </w:rPr>
        <w:t xml:space="preserve"> техникалық орындау мен безендірудің сапалы деңгейімен, ақпараттың толықтығымен, әдістемелік әдістердің тиімділігімен, көрнекілігімен ерекшеленуі;</w:t>
      </w:r>
    </w:p>
    <w:p w14:paraId="1D7F5FC0" w14:textId="3024D140" w:rsidR="00A37B74" w:rsidRPr="006D2867" w:rsidRDefault="00F43E7B"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A37B74" w:rsidRPr="006D2867">
        <w:rPr>
          <w:rFonts w:ascii="Times New Roman" w:hAnsi="Times New Roman" w:cs="Times New Roman"/>
          <w:noProof/>
          <w:sz w:val="28"/>
          <w:szCs w:val="28"/>
          <w:lang w:val="kk-KZ"/>
        </w:rPr>
        <w:t xml:space="preserve"> оқу үдерісінде қашықтықтан оқу платформаларын қолдану үшін қажетті және жеткілікті әдістемелік қамтамасыз ету құралдарының толық жиынтығымен қамтылуы.</w:t>
      </w:r>
    </w:p>
    <w:p w14:paraId="3A891A46" w14:textId="77777777" w:rsidR="00A37B74" w:rsidRPr="006D2867" w:rsidRDefault="00A37B74"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Оқыту </w:t>
      </w:r>
      <w:r w:rsidRPr="006D2867">
        <w:rPr>
          <w:rFonts w:ascii="Times New Roman" w:hAnsi="Times New Roman" w:cs="Times New Roman"/>
          <w:noProof/>
          <w:sz w:val="28"/>
          <w:szCs w:val="28"/>
          <w:lang w:val="kk-KZ"/>
        </w:rPr>
        <w:t xml:space="preserve">үдерісінде қолданылатын  қашықтықтан оқыту платформасын </w:t>
      </w:r>
      <w:r w:rsidRPr="006D2867">
        <w:rPr>
          <w:rFonts w:ascii="Times New Roman" w:eastAsia="Times New Roman" w:hAnsi="Times New Roman" w:cs="Times New Roman"/>
          <w:noProof/>
          <w:sz w:val="28"/>
          <w:szCs w:val="28"/>
          <w:lang w:val="kk-KZ"/>
        </w:rPr>
        <w:t xml:space="preserve">пайдаланушылардың әртүрлі топтары үшін әртүрлі мүмкіндіктер берілетіндіктен, </w:t>
      </w:r>
      <w:r w:rsidRPr="006D2867">
        <w:rPr>
          <w:rFonts w:ascii="Times New Roman" w:hAnsi="Times New Roman" w:cs="Times New Roman"/>
          <w:noProof/>
          <w:sz w:val="28"/>
          <w:szCs w:val="28"/>
          <w:lang w:val="kk-KZ"/>
        </w:rPr>
        <w:t>пайдаланушылардың диаграммасы құрылды. Студент пен оқытушының көзқарасы бойынша оқу үдерісін қолдау үдерісінің контекстік диаграммасы, IDEFO функционалды модельдеу әдіснамасы арқылы оның декомпозициясы және DFD әдіснамасы арқылы мәліметтер ағынының диаграммасын құрайды.</w:t>
      </w:r>
    </w:p>
    <w:p w14:paraId="38C1BAE2" w14:textId="30AE2FFA" w:rsidR="00A37B74" w:rsidRPr="006D2867" w:rsidRDefault="00A37B74"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Жобаланған жүйені пайдаланудың диаграммасын талдау негізінде о</w:t>
      </w:r>
      <w:r w:rsidRPr="006D2867">
        <w:rPr>
          <w:rFonts w:ascii="Times New Roman" w:eastAsia="Times New Roman" w:hAnsi="Times New Roman" w:cs="Times New Roman"/>
          <w:noProof/>
          <w:sz w:val="28"/>
          <w:szCs w:val="28"/>
          <w:lang w:val="kk-KZ"/>
        </w:rPr>
        <w:t xml:space="preserve">қыту </w:t>
      </w:r>
      <w:r w:rsidRPr="006D2867">
        <w:rPr>
          <w:rFonts w:ascii="Times New Roman" w:hAnsi="Times New Roman" w:cs="Times New Roman"/>
          <w:noProof/>
          <w:sz w:val="28"/>
          <w:szCs w:val="28"/>
          <w:lang w:val="kk-KZ"/>
        </w:rPr>
        <w:t>үдерісінде қолданылатын қашықтықтан білім беру платформа жүйесінің функционалды схемасы құрылды. Бұл  функционалды диаграмма 3 модульге: әкімшілік модулі, оқытушы модулі, білім алушы модулдеріне бөлінген, о</w:t>
      </w:r>
      <w:r w:rsidRPr="006D2867">
        <w:rPr>
          <w:rFonts w:ascii="Times New Roman" w:eastAsia="Times New Roman" w:hAnsi="Times New Roman" w:cs="Times New Roman"/>
          <w:noProof/>
          <w:sz w:val="28"/>
          <w:szCs w:val="28"/>
          <w:lang w:val="kk-KZ"/>
        </w:rPr>
        <w:t xml:space="preserve">қыту </w:t>
      </w:r>
      <w:r w:rsidRPr="006D2867">
        <w:rPr>
          <w:rFonts w:ascii="Times New Roman" w:hAnsi="Times New Roman" w:cs="Times New Roman"/>
          <w:noProof/>
          <w:sz w:val="28"/>
          <w:szCs w:val="28"/>
          <w:lang w:val="kk-KZ"/>
        </w:rPr>
        <w:t xml:space="preserve">үдерісінде қолданылатын қашықтықтан білім беру платформа жүйесін құрайды. Платформа функцияларын талдау негізінде әзірленіп жатқан қашықтықтан оқыту платформаларына қойылатын талаптар анықталды. </w:t>
      </w:r>
    </w:p>
    <w:p w14:paraId="7B2B4691" w14:textId="77777777" w:rsidR="00A37B74" w:rsidRPr="006D2867" w:rsidRDefault="00A37B74"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 оқу платформаларын іске асырудың әртүрлі құралдары қарастырылып, олардың күшті және әлсіз жақтары талданды және іске асырылатын жүйе үшін ең қолайлы даму ортасы таңдалды.</w:t>
      </w:r>
    </w:p>
    <w:p w14:paraId="463F1A0B" w14:textId="77777777" w:rsidR="00A37B74" w:rsidRPr="006D2867" w:rsidRDefault="00A37B74"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Пайдаланушы деректерін қорғаудың қолданыстағы әдістері талданды және деректерді қорғаудың ең тиісті әдісі таңдалды. Бұл талдау және жобалау нәтижелері қашықтықтан оқу платформаларының негізгі объектілерін және жобаланған жүйенің функционалдығына қойылатын жалпы талаптарды анықтауға мүмкіндік берді.</w:t>
      </w:r>
    </w:p>
    <w:p w14:paraId="7DD6EB17" w14:textId="77777777" w:rsidR="00A37B74" w:rsidRPr="006D2867" w:rsidRDefault="00A37B74" w:rsidP="00F43E7B">
      <w:pPr>
        <w:pStyle w:val="a3"/>
        <w:tabs>
          <w:tab w:val="left" w:pos="567"/>
          <w:tab w:val="left" w:pos="993"/>
        </w:tabs>
        <w:spacing w:after="0" w:line="240" w:lineRule="auto"/>
        <w:ind w:left="0" w:firstLine="709"/>
        <w:jc w:val="both"/>
        <w:rPr>
          <w:rFonts w:ascii="Times New Roman" w:eastAsia="Calibri" w:hAnsi="Times New Roman" w:cs="Times New Roman"/>
          <w:noProof/>
          <w:sz w:val="28"/>
          <w:szCs w:val="28"/>
          <w:lang w:val="kk-KZ"/>
        </w:rPr>
      </w:pPr>
      <w:r w:rsidRPr="006D2867">
        <w:rPr>
          <w:rFonts w:ascii="Times New Roman" w:eastAsia="Calibri" w:hAnsi="Times New Roman" w:cs="Times New Roman"/>
          <w:noProof/>
          <w:sz w:val="28"/>
          <w:szCs w:val="28"/>
          <w:lang w:val="kk-KZ"/>
        </w:rPr>
        <w:t>Болашақ информатика педагогтарын даярлауды жетілдіруде оқу үдерісінде қолданылатын біз ұсынған «</w:t>
      </w:r>
      <w:r w:rsidRPr="006D2867">
        <w:rPr>
          <w:rFonts w:ascii="Times New Roman" w:eastAsia="Times New Roman" w:hAnsi="Times New Roman" w:cs="Times New Roman"/>
          <w:noProof/>
          <w:sz w:val="28"/>
          <w:szCs w:val="28"/>
          <w:lang w:val="kk-KZ"/>
        </w:rPr>
        <w:t xml:space="preserve">DL </w:t>
      </w:r>
      <w:r w:rsidRPr="006D2867">
        <w:rPr>
          <w:rFonts w:ascii="Times New Roman" w:hAnsi="Times New Roman" w:cs="Times New Roman"/>
          <w:noProof/>
          <w:sz w:val="28"/>
          <w:szCs w:val="28"/>
          <w:lang w:val="kk-KZ"/>
        </w:rPr>
        <w:t xml:space="preserve">Platform» </w:t>
      </w:r>
      <w:r w:rsidRPr="006D2867">
        <w:rPr>
          <w:rFonts w:ascii="Times New Roman" w:eastAsia="Calibri" w:hAnsi="Times New Roman" w:cs="Times New Roman"/>
          <w:noProof/>
          <w:sz w:val="28"/>
          <w:szCs w:val="28"/>
          <w:lang w:val="kk-KZ"/>
        </w:rPr>
        <w:t>қашықтықтан оқыту платформасының аппараттық-программалық негіздері анықталды.</w:t>
      </w:r>
    </w:p>
    <w:p w14:paraId="3905BC0E" w14:textId="3199978C" w:rsidR="00A37B74" w:rsidRPr="006D2867" w:rsidRDefault="00A37B74" w:rsidP="00F43E7B">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D</w:t>
      </w:r>
      <w:r w:rsidR="00AF0961">
        <w:rPr>
          <w:rFonts w:ascii="Times New Roman" w:hAnsi="Times New Roman" w:cs="Times New Roman"/>
          <w:noProof/>
          <w:sz w:val="28"/>
          <w:szCs w:val="28"/>
          <w:lang w:val="kk-KZ"/>
        </w:rPr>
        <w:t xml:space="preserve">L Platform (Distance Learning) </w:t>
      </w:r>
      <w:r w:rsidRPr="006D2867">
        <w:rPr>
          <w:rFonts w:ascii="Times New Roman" w:hAnsi="Times New Roman" w:cs="Times New Roman"/>
          <w:noProof/>
          <w:sz w:val="28"/>
          <w:szCs w:val="28"/>
          <w:lang w:val="kk-KZ"/>
        </w:rPr>
        <w:t xml:space="preserve">қашықтықтан білім беру платформасы </w:t>
      </w:r>
      <w:r w:rsidR="00F43E7B">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оқу үдерісін ұйымдастыруға және толықтыруға көмектесетін объектіге бағытталған динамикалық қашықтықтан білім беру ортасы. Бұл ортада әртүрлі курстардың электронды оқу материалдары жасалады және таратылады.</w:t>
      </w:r>
    </w:p>
    <w:p w14:paraId="2C0C31BD" w14:textId="77777777" w:rsidR="00A37B74" w:rsidRPr="006D2867" w:rsidRDefault="00A37B74" w:rsidP="00CC6E36">
      <w:pPr>
        <w:pStyle w:val="a3"/>
        <w:numPr>
          <w:ilvl w:val="0"/>
          <w:numId w:val="43"/>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Дайындықты біз, белгіленген қызметті орындау үшін ресурстарды жұмылдыру үшін жеке тұлғаның мүмкіндіктерін білдіретін күй немесе сипаттама ретінде түсіндіреміз. Болашақ педагогтарды қашықтықтан оқыту платформасына құру мен жүзеге асыру даярлығын жетілдірудің маңызды компоненттері: білім, тәжірибе және мотивация.</w:t>
      </w:r>
    </w:p>
    <w:p w14:paraId="6ADCF287" w14:textId="77777777" w:rsidR="00A37B74" w:rsidRPr="006D2867" w:rsidRDefault="00A37B74" w:rsidP="00F43E7B">
      <w:pPr>
        <w:pStyle w:val="a3"/>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 сипаттамасының көрсеткіштері ретінде келесілерді бөліп көрсетеміз:</w:t>
      </w:r>
    </w:p>
    <w:p w14:paraId="39512133" w14:textId="1431AD81"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 xml:space="preserve">оқу үдерісінде қашықтықтан оқыту платформасының мақсаты мен тиімділігі туралы білім; </w:t>
      </w:r>
    </w:p>
    <w:p w14:paraId="78737A9D" w14:textId="77777777"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қашықтықтан оқыту платформасын құруға арналған программалық жасақтаманың мүмкіндіктері мен айырмашылықтары туралы білім;</w:t>
      </w:r>
    </w:p>
    <w:p w14:paraId="0133D81E" w14:textId="77777777"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 xml:space="preserve">қашықтықтан оқыту платформасын құру пәні туралы мазмұнды білу. </w:t>
      </w:r>
    </w:p>
    <w:p w14:paraId="3CF6ACC6" w14:textId="77777777" w:rsidR="00A37B74" w:rsidRPr="006D2867" w:rsidRDefault="00A37B74" w:rsidP="00F43E7B">
      <w:pPr>
        <w:pStyle w:val="a3"/>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Қашықтықтан оқыту платформасының әзірлеу бойынша іс-әрекет тәжірибесінің қалыптасуының көрсеткіштері келесілер деп, тұжырымдадық:</w:t>
      </w:r>
    </w:p>
    <w:p w14:paraId="5E4EF268" w14:textId="77777777"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қашықтықтан оқыту платформасының құрылымын талдау;</w:t>
      </w:r>
    </w:p>
    <w:p w14:paraId="15B67A38" w14:textId="77777777"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 xml:space="preserve">қашықтықтан оқыту платформалары арасындағы салыстырмалы талдау және тиімділікті бағалау; </w:t>
      </w:r>
    </w:p>
    <w:p w14:paraId="147B622E" w14:textId="77777777"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қашықтықтан оқыту платформасын құрудағы программалық жасақтамамен жұмыс істей білуді қамтамасыз ету;</w:t>
      </w:r>
    </w:p>
    <w:p w14:paraId="5C723C27" w14:textId="77777777"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қашықтықтан оқыту платформасын құру үшін педагогикалық жағдай жасау.</w:t>
      </w:r>
    </w:p>
    <w:p w14:paraId="257A7BE9" w14:textId="50D9EE9A" w:rsidR="00A37B74" w:rsidRPr="006D2867" w:rsidRDefault="00A37B74" w:rsidP="00F43E7B">
      <w:pPr>
        <w:pStyle w:val="a3"/>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Болашақ педагогтардың қашықтықтан оқыту платформасын дамытуға деген ынтасының көрсеткіштері ретінде келесілерді ұсынамыз:</w:t>
      </w:r>
    </w:p>
    <w:p w14:paraId="66F06804" w14:textId="77777777"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қашықтықтан оқыту платформасын құруға деген қызығушылық пен ұмтылыс;</w:t>
      </w:r>
    </w:p>
    <w:p w14:paraId="2FD36182" w14:textId="77777777"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қашықтықтан оқыту платформасын құру қажеттілігін түсіну;</w:t>
      </w:r>
    </w:p>
    <w:p w14:paraId="5B507BF6" w14:textId="77777777" w:rsidR="00A37B74" w:rsidRPr="006D2867" w:rsidRDefault="00A37B74" w:rsidP="00CC6E36">
      <w:pPr>
        <w:pStyle w:val="a3"/>
        <w:numPr>
          <w:ilvl w:val="0"/>
          <w:numId w:val="51"/>
        </w:numPr>
        <w:tabs>
          <w:tab w:val="left" w:pos="993"/>
          <w:tab w:val="left" w:pos="1134"/>
        </w:tabs>
        <w:spacing w:after="0" w:line="240" w:lineRule="auto"/>
        <w:ind w:left="0"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 xml:space="preserve">қашықтықтан оқыту платформасын құрудағы педагогтардың жаңа рөлін түсіну болып табылады. </w:t>
      </w:r>
    </w:p>
    <w:p w14:paraId="1702A856" w14:textId="77777777" w:rsidR="00A37B74" w:rsidRPr="006D2867" w:rsidRDefault="00A37B74" w:rsidP="00F43E7B">
      <w:pPr>
        <w:tabs>
          <w:tab w:val="left" w:pos="993"/>
        </w:tabs>
        <w:spacing w:after="0" w:line="240" w:lineRule="auto"/>
        <w:ind w:firstLine="709"/>
        <w:jc w:val="both"/>
        <w:rPr>
          <w:rFonts w:ascii="Times New Roman" w:eastAsia="Calibri" w:hAnsi="Times New Roman" w:cs="Times New Roman"/>
          <w:b/>
          <w:noProof/>
          <w:sz w:val="28"/>
          <w:szCs w:val="28"/>
          <w:lang w:val="kk-KZ"/>
        </w:rPr>
        <w:sectPr w:rsidR="00A37B74" w:rsidRPr="006D2867" w:rsidSect="008152F5">
          <w:pgSz w:w="11906" w:h="16838" w:code="9"/>
          <w:pgMar w:top="1134" w:right="567" w:bottom="1134" w:left="1701" w:header="709" w:footer="709" w:gutter="0"/>
          <w:cols w:space="708"/>
          <w:docGrid w:linePitch="360"/>
        </w:sectPr>
      </w:pPr>
    </w:p>
    <w:p w14:paraId="5C00A802" w14:textId="46D813DF" w:rsidR="00FA33A9" w:rsidRPr="006D2867" w:rsidRDefault="00FA33A9" w:rsidP="00F43E7B">
      <w:pPr>
        <w:spacing w:after="0" w:line="240" w:lineRule="auto"/>
        <w:ind w:firstLine="709"/>
        <w:jc w:val="both"/>
        <w:rPr>
          <w:rFonts w:ascii="Times New Roman" w:hAnsi="Times New Roman" w:cs="Times New Roman"/>
          <w:b/>
          <w:noProof/>
          <w:sz w:val="28"/>
          <w:szCs w:val="28"/>
          <w:lang w:val="kk-KZ"/>
        </w:rPr>
      </w:pPr>
      <w:r w:rsidRPr="006D2867">
        <w:rPr>
          <w:rFonts w:ascii="Times New Roman" w:eastAsia="Calibri" w:hAnsi="Times New Roman" w:cs="Times New Roman"/>
          <w:b/>
          <w:noProof/>
          <w:sz w:val="28"/>
          <w:szCs w:val="28"/>
          <w:lang w:val="kk-KZ"/>
        </w:rPr>
        <w:t xml:space="preserve">3 </w:t>
      </w:r>
      <w:r w:rsidR="001D5596" w:rsidRPr="006D2867">
        <w:rPr>
          <w:rFonts w:ascii="Times New Roman" w:hAnsi="Times New Roman"/>
          <w:b/>
          <w:noProof/>
          <w:sz w:val="28"/>
          <w:szCs w:val="28"/>
          <w:lang w:val="kk-KZ"/>
        </w:rPr>
        <w:t>ҚАШЫҚТЫҚТАН ОҚЫТУ ПЛАТФОРМАСЫН ҚҰРУ МЕН ЖҮЗЕГЕ АСЫРУ БОЙЫНША БОЛАШАҚ ИНФОРМАТИКА ПЕДАГОГТАРЫНЫҢ ДАЯРЛЫҒЫН ЖЕТІЛДІРУДІҢ ТӘЖІРИБЕЛІК-ЭКСПЕРИМЕНТТІК ЖҰМЫСТАРЫНЫҢ НӘТИЖЕЛЕРІ</w:t>
      </w:r>
    </w:p>
    <w:p w14:paraId="203A3A7B" w14:textId="77777777" w:rsidR="00FA33A9" w:rsidRPr="006D2867" w:rsidRDefault="00FA33A9" w:rsidP="00F43E7B">
      <w:pPr>
        <w:spacing w:after="0" w:line="240" w:lineRule="auto"/>
        <w:ind w:firstLine="709"/>
        <w:jc w:val="both"/>
        <w:rPr>
          <w:rFonts w:ascii="Times New Roman" w:eastAsia="Calibri" w:hAnsi="Times New Roman" w:cs="Times New Roman"/>
          <w:b/>
          <w:noProof/>
          <w:sz w:val="28"/>
          <w:szCs w:val="28"/>
          <w:lang w:val="kk-KZ"/>
        </w:rPr>
      </w:pPr>
    </w:p>
    <w:p w14:paraId="74E24DC8" w14:textId="40171D8D" w:rsidR="00FA33A9" w:rsidRPr="006D2867" w:rsidRDefault="00FA33A9" w:rsidP="00F43E7B">
      <w:pPr>
        <w:spacing w:after="0" w:line="240" w:lineRule="auto"/>
        <w:ind w:firstLine="709"/>
        <w:jc w:val="both"/>
        <w:rPr>
          <w:rFonts w:ascii="Times New Roman" w:eastAsia="Calibri" w:hAnsi="Times New Roman" w:cs="Times New Roman"/>
          <w:b/>
          <w:noProof/>
          <w:sz w:val="28"/>
          <w:szCs w:val="28"/>
          <w:lang w:val="kk-KZ"/>
        </w:rPr>
      </w:pPr>
      <w:r w:rsidRPr="006D2867">
        <w:rPr>
          <w:rFonts w:ascii="Times New Roman" w:eastAsia="Calibri" w:hAnsi="Times New Roman" w:cs="Times New Roman"/>
          <w:b/>
          <w:noProof/>
          <w:sz w:val="28"/>
          <w:szCs w:val="28"/>
          <w:lang w:val="kk-KZ"/>
        </w:rPr>
        <w:t xml:space="preserve">3.1 </w:t>
      </w:r>
      <w:r w:rsidR="008921C0" w:rsidRPr="006D2867">
        <w:rPr>
          <w:rFonts w:ascii="Times New Roman" w:hAnsi="Times New Roman"/>
          <w:b/>
          <w:bCs/>
          <w:noProof/>
          <w:sz w:val="28"/>
          <w:szCs w:val="28"/>
          <w:lang w:val="kk-KZ"/>
        </w:rPr>
        <w:t xml:space="preserve">Болашақ информатика педагогтарының қашықтықтан оқыту платформасын құру </w:t>
      </w:r>
      <w:r w:rsidR="008921C0" w:rsidRPr="006D2867">
        <w:rPr>
          <w:rFonts w:ascii="Times New Roman" w:hAnsi="Times New Roman" w:cs="Times New Roman"/>
          <w:b/>
          <w:bCs/>
          <w:noProof/>
          <w:sz w:val="28"/>
          <w:szCs w:val="28"/>
          <w:lang w:val="kk-KZ"/>
        </w:rPr>
        <w:t xml:space="preserve">мен жүзеге асыру </w:t>
      </w:r>
      <w:r w:rsidR="008921C0" w:rsidRPr="006D2867">
        <w:rPr>
          <w:rFonts w:ascii="Times New Roman" w:hAnsi="Times New Roman"/>
          <w:b/>
          <w:bCs/>
          <w:noProof/>
          <w:sz w:val="28"/>
          <w:szCs w:val="28"/>
          <w:lang w:val="kk-KZ"/>
        </w:rPr>
        <w:t>бойынша даярлығын жетілдірудің тәжірибелік-эксперименттік жұмыстарын ұйымдастыру</w:t>
      </w:r>
    </w:p>
    <w:p w14:paraId="259A3CAD" w14:textId="0A970F79"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Біздің зерттеулеріміздің орындылығын бағалау мен тиімділігін анықтау мақсатында педагогикалық эксперимент ұйымдастырылды. Педагогика теоретиктерінің пікірінше, педагогикалық эксперимент </w:t>
      </w:r>
      <w:r w:rsidR="00F43E7B">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бұл арнайы жасалған жағдайларда әзірленген теориялық болжамды тексеру және негіздеу мақсатында ұйымдастырылған алдын-ала жоспарланған педагогикалық қызмет </w:t>
      </w:r>
      <w:r w:rsidRPr="00F0066A">
        <w:rPr>
          <w:rFonts w:ascii="Times New Roman" w:hAnsi="Times New Roman" w:cs="Times New Roman"/>
          <w:noProof/>
          <w:sz w:val="28"/>
          <w:szCs w:val="28"/>
          <w:lang w:val="kk-KZ"/>
        </w:rPr>
        <w:t>[</w:t>
      </w:r>
      <w:r w:rsidR="00E62589" w:rsidRPr="00F0066A">
        <w:rPr>
          <w:rFonts w:ascii="Times New Roman" w:hAnsi="Times New Roman" w:cs="Times New Roman"/>
          <w:noProof/>
          <w:sz w:val="28"/>
          <w:szCs w:val="28"/>
          <w:lang w:val="kk-KZ"/>
        </w:rPr>
        <w:t>18</w:t>
      </w:r>
      <w:r w:rsidR="00A066CB" w:rsidRPr="00F0066A">
        <w:rPr>
          <w:rFonts w:ascii="Times New Roman" w:hAnsi="Times New Roman" w:cs="Times New Roman"/>
          <w:noProof/>
          <w:sz w:val="28"/>
          <w:szCs w:val="28"/>
          <w:lang w:val="kk-KZ"/>
        </w:rPr>
        <w:t>7</w:t>
      </w:r>
      <w:r w:rsidR="00AF0961" w:rsidRPr="00F0066A">
        <w:rPr>
          <w:rFonts w:ascii="Times New Roman" w:hAnsi="Times New Roman" w:cs="Times New Roman"/>
          <w:noProof/>
          <w:sz w:val="28"/>
          <w:szCs w:val="28"/>
          <w:lang w:val="kk-KZ"/>
        </w:rPr>
        <w:t>,</w:t>
      </w:r>
      <w:r w:rsidR="006D0854">
        <w:rPr>
          <w:rFonts w:ascii="Times New Roman" w:hAnsi="Times New Roman" w:cs="Times New Roman"/>
          <w:noProof/>
          <w:sz w:val="28"/>
          <w:szCs w:val="28"/>
          <w:lang w:val="kk-KZ"/>
        </w:rPr>
        <w:t xml:space="preserve"> </w:t>
      </w:r>
      <w:r w:rsidR="00AF0961" w:rsidRPr="00F0066A">
        <w:rPr>
          <w:rFonts w:ascii="Times New Roman" w:hAnsi="Times New Roman" w:cs="Times New Roman"/>
          <w:noProof/>
          <w:sz w:val="28"/>
          <w:szCs w:val="28"/>
          <w:lang w:val="kk-KZ"/>
        </w:rPr>
        <w:t>с.</w:t>
      </w:r>
      <w:r w:rsidR="006D0854">
        <w:rPr>
          <w:rFonts w:ascii="Times New Roman" w:hAnsi="Times New Roman" w:cs="Times New Roman"/>
          <w:noProof/>
          <w:sz w:val="28"/>
          <w:szCs w:val="28"/>
          <w:lang w:val="kk-KZ"/>
        </w:rPr>
        <w:t xml:space="preserve"> </w:t>
      </w:r>
      <w:r w:rsidR="00F0066A" w:rsidRPr="00F0066A">
        <w:rPr>
          <w:rFonts w:ascii="Times New Roman" w:hAnsi="Times New Roman" w:cs="Times New Roman"/>
          <w:noProof/>
          <w:sz w:val="28"/>
          <w:szCs w:val="28"/>
          <w:lang w:val="kk-KZ"/>
        </w:rPr>
        <w:t>340</w:t>
      </w:r>
      <w:r w:rsidRPr="00F0066A">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Эксперимент деректерді жинауды, өңдеуді және түсіндіруді қамтиды, сондықтан, ұсынылған әдістеме практикада қолдану нәтижесінде теориялық қағидалардың шынайылығын растайтын сенімді білім алуға мүмкіндік береді.</w:t>
      </w:r>
    </w:p>
    <w:p w14:paraId="29166DC0" w14:textId="2638ED31"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Біздің әдістемеміздің тиімділігін зерделеу, болашақ информатика </w:t>
      </w:r>
      <w:r w:rsidR="003E70CD" w:rsidRPr="006D2867">
        <w:rPr>
          <w:rFonts w:ascii="Times New Roman" w:hAnsi="Times New Roman" w:cs="Times New Roman"/>
          <w:noProof/>
          <w:sz w:val="28"/>
          <w:szCs w:val="28"/>
          <w:lang w:val="kk-KZ"/>
        </w:rPr>
        <w:t>педагогтарының</w:t>
      </w:r>
      <w:r w:rsidRPr="006D2867">
        <w:rPr>
          <w:rFonts w:ascii="Times New Roman" w:hAnsi="Times New Roman" w:cs="Times New Roman"/>
          <w:noProof/>
          <w:sz w:val="28"/>
          <w:szCs w:val="28"/>
          <w:lang w:val="kk-KZ"/>
        </w:rPr>
        <w:t xml:space="preserve"> оқу үдерісінде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құруға дайындық деңгейін анықтау бойынша өткізілетін іс-шаралардың дәйектілігі мен сабақтастығын беру мақсатында біз эксперименттің мақсаты мен міндеттерін анықтадық</w:t>
      </w:r>
      <w:r w:rsidR="00D41DD7" w:rsidRPr="006D2867">
        <w:rPr>
          <w:rFonts w:ascii="Times New Roman" w:hAnsi="Times New Roman" w:cs="Times New Roman"/>
          <w:noProof/>
          <w:sz w:val="28"/>
          <w:szCs w:val="28"/>
          <w:lang w:val="kk-KZ"/>
        </w:rPr>
        <w:t xml:space="preserve"> және </w:t>
      </w:r>
      <w:r w:rsidRPr="006D2867">
        <w:rPr>
          <w:rFonts w:ascii="Times New Roman" w:hAnsi="Times New Roman" w:cs="Times New Roman"/>
          <w:noProof/>
          <w:sz w:val="28"/>
          <w:szCs w:val="28"/>
          <w:lang w:val="kk-KZ"/>
        </w:rPr>
        <w:t>экспериме</w:t>
      </w:r>
      <w:r w:rsidR="00D41DD7" w:rsidRPr="006D2867">
        <w:rPr>
          <w:rFonts w:ascii="Times New Roman" w:hAnsi="Times New Roman" w:cs="Times New Roman"/>
          <w:noProof/>
          <w:sz w:val="28"/>
          <w:szCs w:val="28"/>
          <w:lang w:val="kk-KZ"/>
        </w:rPr>
        <w:t>нтті жүргізу</w:t>
      </w:r>
      <w:r w:rsidRPr="006D2867">
        <w:rPr>
          <w:rFonts w:ascii="Times New Roman" w:hAnsi="Times New Roman" w:cs="Times New Roman"/>
          <w:noProof/>
          <w:sz w:val="28"/>
          <w:szCs w:val="28"/>
          <w:lang w:val="kk-KZ"/>
        </w:rPr>
        <w:t xml:space="preserve"> </w:t>
      </w:r>
      <w:r w:rsidR="005C44F9" w:rsidRPr="006D2867">
        <w:rPr>
          <w:rFonts w:ascii="Times New Roman" w:hAnsi="Times New Roman" w:cs="Times New Roman"/>
          <w:noProof/>
          <w:sz w:val="28"/>
          <w:szCs w:val="28"/>
          <w:lang w:val="kk-KZ"/>
        </w:rPr>
        <w:t>бағдарламасын</w:t>
      </w:r>
      <w:r w:rsidRPr="006D2867">
        <w:rPr>
          <w:rFonts w:ascii="Times New Roman" w:hAnsi="Times New Roman" w:cs="Times New Roman"/>
          <w:noProof/>
          <w:sz w:val="28"/>
          <w:szCs w:val="28"/>
          <w:lang w:val="kk-KZ"/>
        </w:rPr>
        <w:t xml:space="preserve"> әзірледік.</w:t>
      </w:r>
    </w:p>
    <w:p w14:paraId="5C7D1B5E" w14:textId="5F743009" w:rsidR="00FA33A9" w:rsidRPr="006D2867" w:rsidRDefault="00FA33A9" w:rsidP="00F43E7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Педагогикалық эксперименттің мақсаты </w:t>
      </w:r>
      <w:r w:rsidR="00F43E7B">
        <w:rPr>
          <w:rFonts w:ascii="Times New Roman" w:hAnsi="Times New Roman" w:cs="Times New Roman"/>
          <w:noProof/>
          <w:sz w:val="28"/>
          <w:szCs w:val="28"/>
          <w:lang w:val="kk-KZ"/>
        </w:rPr>
        <w:t>–</w:t>
      </w:r>
      <w:r w:rsidR="003E70CD" w:rsidRPr="006D2867">
        <w:rPr>
          <w:rFonts w:ascii="Times New Roman"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 xml:space="preserve">Болашақ информатика </w:t>
      </w:r>
      <w:r w:rsidR="008A4BC2" w:rsidRPr="006D2867">
        <w:rPr>
          <w:rFonts w:ascii="Times New Roman" w:eastAsia="Calibri" w:hAnsi="Times New Roman" w:cs="Times New Roman"/>
          <w:noProof/>
          <w:sz w:val="28"/>
          <w:szCs w:val="28"/>
          <w:lang w:val="kk-KZ"/>
        </w:rPr>
        <w:t>педагогтарының</w:t>
      </w:r>
      <w:r w:rsidRPr="006D2867">
        <w:rPr>
          <w:rFonts w:ascii="Times New Roman" w:eastAsia="Calibri" w:hAnsi="Times New Roman" w:cs="Times New Roman"/>
          <w:noProof/>
          <w:sz w:val="28"/>
          <w:szCs w:val="28"/>
          <w:lang w:val="kk-KZ"/>
        </w:rPr>
        <w:t xml:space="preserve"> қашықтықтан оқыту платформасын құру даярлығын жетілдіру </w:t>
      </w:r>
      <w:r w:rsidRPr="006D2867">
        <w:rPr>
          <w:rFonts w:ascii="Times New Roman" w:hAnsi="Times New Roman" w:cs="Times New Roman"/>
          <w:noProof/>
          <w:sz w:val="28"/>
          <w:szCs w:val="28"/>
          <w:lang w:val="kk-KZ"/>
        </w:rPr>
        <w:t xml:space="preserve">бойынша ұсынылған әдістеменің тиімділігін тексеру, болашақ информатика </w:t>
      </w:r>
      <w:r w:rsidR="00441D2A" w:rsidRPr="006D2867">
        <w:rPr>
          <w:rFonts w:ascii="Times New Roman" w:eastAsia="Calibri" w:hAnsi="Times New Roman" w:cs="Times New Roman"/>
          <w:noProof/>
          <w:sz w:val="28"/>
          <w:szCs w:val="28"/>
          <w:lang w:val="kk-KZ"/>
        </w:rPr>
        <w:t>педагогтар</w:t>
      </w:r>
      <w:r w:rsidR="008A4BC2" w:rsidRPr="006D2867">
        <w:rPr>
          <w:rFonts w:ascii="Times New Roman" w:eastAsia="Calibri" w:hAnsi="Times New Roman" w:cs="Times New Roman"/>
          <w:noProof/>
          <w:sz w:val="28"/>
          <w:szCs w:val="28"/>
          <w:lang w:val="kk-KZ"/>
        </w:rPr>
        <w:t>ы</w:t>
      </w:r>
      <w:r w:rsidRPr="006D2867">
        <w:rPr>
          <w:rFonts w:ascii="Times New Roman" w:eastAsia="Calibri" w:hAnsi="Times New Roman" w:cs="Times New Roman"/>
          <w:noProof/>
          <w:sz w:val="28"/>
          <w:szCs w:val="28"/>
          <w:lang w:val="kk-KZ"/>
        </w:rPr>
        <w:t>н</w:t>
      </w:r>
      <w:r w:rsidR="008A4BC2" w:rsidRPr="006D2867">
        <w:rPr>
          <w:rFonts w:ascii="Times New Roman" w:eastAsia="Calibri" w:hAnsi="Times New Roman" w:cs="Times New Roman"/>
          <w:noProof/>
          <w:sz w:val="28"/>
          <w:szCs w:val="28"/>
          <w:lang w:val="kk-KZ"/>
        </w:rPr>
        <w:t>ы</w:t>
      </w:r>
      <w:r w:rsidRPr="006D2867">
        <w:rPr>
          <w:rFonts w:ascii="Times New Roman" w:eastAsia="Calibri" w:hAnsi="Times New Roman" w:cs="Times New Roman"/>
          <w:noProof/>
          <w:sz w:val="28"/>
          <w:szCs w:val="28"/>
          <w:lang w:val="kk-KZ"/>
        </w:rPr>
        <w:t xml:space="preserve">ң қашықтықтан оқыту платформасын </w:t>
      </w:r>
      <w:r w:rsidRPr="006D2867">
        <w:rPr>
          <w:rFonts w:ascii="Times New Roman" w:hAnsi="Times New Roman" w:cs="Times New Roman"/>
          <w:noProof/>
          <w:sz w:val="28"/>
          <w:szCs w:val="28"/>
          <w:lang w:val="kk-KZ"/>
        </w:rPr>
        <w:t>әзірлеуге дайындық деңгейлерін анықтау болды. Мақсатқа сәйкес эксперименттің міндеттері анықталды:</w:t>
      </w:r>
    </w:p>
    <w:p w14:paraId="468FBCF7" w14:textId="488B7227" w:rsidR="00FA33A9" w:rsidRPr="006D2867" w:rsidRDefault="00FA33A9" w:rsidP="00CC6E36">
      <w:pPr>
        <w:pStyle w:val="a3"/>
        <w:numPr>
          <w:ilvl w:val="0"/>
          <w:numId w:val="18"/>
        </w:numPr>
        <w:tabs>
          <w:tab w:val="left" w:pos="1134"/>
          <w:tab w:val="left" w:pos="141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Болашақ информатика </w:t>
      </w:r>
      <w:r w:rsidR="00441D2A" w:rsidRPr="006D2867">
        <w:rPr>
          <w:rFonts w:ascii="Times New Roman" w:eastAsia="Calibri" w:hAnsi="Times New Roman" w:cs="Times New Roman"/>
          <w:noProof/>
          <w:sz w:val="28"/>
          <w:szCs w:val="28"/>
          <w:lang w:val="kk-KZ"/>
        </w:rPr>
        <w:t>педагогтар</w:t>
      </w:r>
      <w:r w:rsidR="008A4BC2" w:rsidRPr="006D2867">
        <w:rPr>
          <w:rFonts w:ascii="Times New Roman" w:eastAsia="Calibri" w:hAnsi="Times New Roman" w:cs="Times New Roman"/>
          <w:noProof/>
          <w:sz w:val="28"/>
          <w:szCs w:val="28"/>
          <w:lang w:val="kk-KZ"/>
        </w:rPr>
        <w:t>ы</w:t>
      </w:r>
      <w:r w:rsidRPr="006D2867">
        <w:rPr>
          <w:rFonts w:ascii="Times New Roman" w:eastAsia="Calibri" w:hAnsi="Times New Roman" w:cs="Times New Roman"/>
          <w:noProof/>
          <w:sz w:val="28"/>
          <w:szCs w:val="28"/>
          <w:lang w:val="kk-KZ"/>
        </w:rPr>
        <w:t>н</w:t>
      </w:r>
      <w:r w:rsidR="008A4BC2" w:rsidRPr="006D2867">
        <w:rPr>
          <w:rFonts w:ascii="Times New Roman" w:eastAsia="Calibri" w:hAnsi="Times New Roman" w:cs="Times New Roman"/>
          <w:noProof/>
          <w:sz w:val="28"/>
          <w:szCs w:val="28"/>
          <w:lang w:val="kk-KZ"/>
        </w:rPr>
        <w:t>ы</w:t>
      </w:r>
      <w:r w:rsidRPr="006D2867">
        <w:rPr>
          <w:rFonts w:ascii="Times New Roman" w:eastAsia="Calibri" w:hAnsi="Times New Roman" w:cs="Times New Roman"/>
          <w:noProof/>
          <w:sz w:val="28"/>
          <w:szCs w:val="28"/>
          <w:lang w:val="kk-KZ"/>
        </w:rPr>
        <w:t>ң қашықтықтан оқыту платформасын</w:t>
      </w:r>
      <w:r w:rsidRPr="006D2867">
        <w:rPr>
          <w:rFonts w:ascii="Times New Roman" w:hAnsi="Times New Roman" w:cs="Times New Roman"/>
          <w:noProof/>
          <w:sz w:val="28"/>
          <w:szCs w:val="28"/>
          <w:lang w:val="kk-KZ"/>
        </w:rPr>
        <w:t xml:space="preserve"> әзірлеуге дайындығын қалыптастыру үшін эксперимент базасын анықтау. </w:t>
      </w:r>
    </w:p>
    <w:p w14:paraId="13512514" w14:textId="77777777" w:rsidR="00FA33A9" w:rsidRPr="006D2867" w:rsidRDefault="00FA33A9" w:rsidP="00CC6E36">
      <w:pPr>
        <w:pStyle w:val="a3"/>
        <w:numPr>
          <w:ilvl w:val="0"/>
          <w:numId w:val="18"/>
        </w:numPr>
        <w:tabs>
          <w:tab w:val="left" w:pos="1134"/>
          <w:tab w:val="left" w:pos="1418"/>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Эксперимент нәтижелерін салыстыру үшін эксперименттік және бақылау топтарын анықтау.</w:t>
      </w:r>
    </w:p>
    <w:p w14:paraId="2B081F79" w14:textId="385F6A2E" w:rsidR="00FA33A9" w:rsidRPr="006D2867" w:rsidRDefault="00FA33A9" w:rsidP="00F43E7B">
      <w:pPr>
        <w:pStyle w:val="Default"/>
        <w:tabs>
          <w:tab w:val="left" w:pos="1134"/>
          <w:tab w:val="left" w:pos="1418"/>
        </w:tabs>
        <w:ind w:firstLine="709"/>
        <w:jc w:val="both"/>
        <w:rPr>
          <w:noProof/>
          <w:color w:val="auto"/>
          <w:sz w:val="28"/>
          <w:szCs w:val="28"/>
          <w:lang w:val="kk-KZ"/>
        </w:rPr>
      </w:pPr>
      <w:r w:rsidRPr="006D2867">
        <w:rPr>
          <w:noProof/>
          <w:color w:val="auto"/>
          <w:sz w:val="28"/>
          <w:szCs w:val="28"/>
          <w:lang w:val="kk-KZ"/>
        </w:rPr>
        <w:t xml:space="preserve">3. Эксперименттік топтарда </w:t>
      </w:r>
      <w:r w:rsidRPr="006D2867">
        <w:rPr>
          <w:rFonts w:eastAsia="Calibri"/>
          <w:noProof/>
          <w:color w:val="auto"/>
          <w:sz w:val="28"/>
          <w:szCs w:val="28"/>
          <w:lang w:val="kk-KZ"/>
        </w:rPr>
        <w:t>қашықтықтан оқыту платформасын</w:t>
      </w:r>
      <w:r w:rsidRPr="006D2867">
        <w:rPr>
          <w:noProof/>
          <w:color w:val="auto"/>
          <w:sz w:val="28"/>
          <w:szCs w:val="28"/>
          <w:lang w:val="kk-KZ"/>
        </w:rPr>
        <w:t xml:space="preserve"> әзірлеу бойынша болашақ </w:t>
      </w:r>
      <w:r w:rsidR="00B87062">
        <w:rPr>
          <w:rFonts w:eastAsia="Calibri"/>
          <w:noProof/>
          <w:color w:val="auto"/>
          <w:sz w:val="28"/>
          <w:szCs w:val="28"/>
          <w:lang w:val="kk-KZ"/>
        </w:rPr>
        <w:t>педагогтарды</w:t>
      </w:r>
      <w:r w:rsidRPr="006D2867">
        <w:rPr>
          <w:noProof/>
          <w:color w:val="auto"/>
          <w:sz w:val="28"/>
          <w:szCs w:val="28"/>
          <w:lang w:val="kk-KZ"/>
        </w:rPr>
        <w:t xml:space="preserve"> даярлаудың әзірленген әдістемесін қолдану.</w:t>
      </w:r>
    </w:p>
    <w:p w14:paraId="71AC2910" w14:textId="0763B8FE" w:rsidR="00FA33A9" w:rsidRPr="006D2867" w:rsidRDefault="00FA33A9" w:rsidP="00F43E7B">
      <w:pPr>
        <w:pStyle w:val="Default"/>
        <w:tabs>
          <w:tab w:val="left" w:pos="1134"/>
          <w:tab w:val="left" w:pos="1418"/>
        </w:tabs>
        <w:ind w:firstLine="709"/>
        <w:jc w:val="both"/>
        <w:rPr>
          <w:noProof/>
          <w:color w:val="auto"/>
          <w:sz w:val="28"/>
          <w:szCs w:val="28"/>
          <w:lang w:val="kk-KZ"/>
        </w:rPr>
      </w:pPr>
      <w:r w:rsidRPr="006D2867">
        <w:rPr>
          <w:noProof/>
          <w:color w:val="auto"/>
          <w:sz w:val="28"/>
          <w:szCs w:val="28"/>
          <w:lang w:val="kk-KZ"/>
        </w:rPr>
        <w:t>4. Эксперименттік және бақылау топтарының нәтижелерін салыстыру, экспериментті қорытындылау.</w:t>
      </w:r>
    </w:p>
    <w:p w14:paraId="74B04F48" w14:textId="17BC9515" w:rsidR="00FA33A9" w:rsidRPr="006D2867" w:rsidRDefault="00FA33A9" w:rsidP="00F43E7B">
      <w:pPr>
        <w:pStyle w:val="Default"/>
        <w:ind w:firstLine="709"/>
        <w:jc w:val="both"/>
        <w:rPr>
          <w:noProof/>
          <w:color w:val="auto"/>
          <w:sz w:val="28"/>
          <w:szCs w:val="28"/>
          <w:lang w:val="kk-KZ"/>
        </w:rPr>
      </w:pPr>
      <w:r w:rsidRPr="006D2867">
        <w:rPr>
          <w:noProof/>
          <w:color w:val="auto"/>
          <w:sz w:val="28"/>
          <w:szCs w:val="28"/>
          <w:lang w:val="kk-KZ"/>
        </w:rPr>
        <w:t>Эксперименттік зерттеуді ұйымдастыру үшін келесі ғылыми әдістер қолданылды:</w:t>
      </w:r>
    </w:p>
    <w:p w14:paraId="2ADE82C1" w14:textId="77777777" w:rsidR="00FA33A9" w:rsidRPr="006D2867" w:rsidRDefault="00A24C85" w:rsidP="00CC6E36">
      <w:pPr>
        <w:pStyle w:val="Default"/>
        <w:numPr>
          <w:ilvl w:val="0"/>
          <w:numId w:val="19"/>
        </w:numPr>
        <w:tabs>
          <w:tab w:val="left" w:pos="993"/>
        </w:tabs>
        <w:ind w:left="0" w:firstLine="709"/>
        <w:jc w:val="both"/>
        <w:rPr>
          <w:noProof/>
          <w:color w:val="auto"/>
          <w:sz w:val="28"/>
          <w:szCs w:val="28"/>
          <w:lang w:val="kk-KZ"/>
        </w:rPr>
      </w:pPr>
      <w:r w:rsidRPr="006D2867">
        <w:rPr>
          <w:noProof/>
          <w:color w:val="auto"/>
          <w:sz w:val="28"/>
          <w:szCs w:val="28"/>
          <w:lang w:val="kk-KZ"/>
        </w:rPr>
        <w:t>с</w:t>
      </w:r>
      <w:r w:rsidR="00FA33A9" w:rsidRPr="006D2867">
        <w:rPr>
          <w:noProof/>
          <w:color w:val="auto"/>
          <w:sz w:val="28"/>
          <w:szCs w:val="28"/>
          <w:lang w:val="kk-KZ"/>
        </w:rPr>
        <w:t>алыстыру</w:t>
      </w:r>
      <w:r w:rsidRPr="006D2867">
        <w:rPr>
          <w:noProof/>
          <w:color w:val="auto"/>
          <w:sz w:val="28"/>
          <w:szCs w:val="28"/>
          <w:lang w:val="kk-KZ"/>
        </w:rPr>
        <w:t>,</w:t>
      </w:r>
      <w:r w:rsidR="00FA33A9" w:rsidRPr="006D2867">
        <w:rPr>
          <w:noProof/>
          <w:color w:val="auto"/>
          <w:sz w:val="28"/>
          <w:szCs w:val="28"/>
          <w:lang w:val="kk-KZ"/>
        </w:rPr>
        <w:t xml:space="preserve"> алынған деректерді талдау; </w:t>
      </w:r>
    </w:p>
    <w:p w14:paraId="354AFADC" w14:textId="77777777" w:rsidR="00FA33A9" w:rsidRPr="006D2867" w:rsidRDefault="00FA33A9" w:rsidP="00CC6E36">
      <w:pPr>
        <w:pStyle w:val="Default"/>
        <w:numPr>
          <w:ilvl w:val="0"/>
          <w:numId w:val="19"/>
        </w:numPr>
        <w:tabs>
          <w:tab w:val="left" w:pos="993"/>
        </w:tabs>
        <w:ind w:left="0" w:firstLine="709"/>
        <w:jc w:val="both"/>
        <w:rPr>
          <w:noProof/>
          <w:color w:val="auto"/>
          <w:sz w:val="28"/>
          <w:szCs w:val="28"/>
          <w:lang w:val="kk-KZ"/>
        </w:rPr>
      </w:pPr>
      <w:r w:rsidRPr="006D2867">
        <w:rPr>
          <w:noProof/>
          <w:color w:val="auto"/>
          <w:sz w:val="28"/>
          <w:szCs w:val="28"/>
          <w:lang w:val="kk-KZ"/>
        </w:rPr>
        <w:t>тестілеу және сауалнама;</w:t>
      </w:r>
    </w:p>
    <w:p w14:paraId="18868E1C" w14:textId="27E6C7A9" w:rsidR="00FA33A9" w:rsidRPr="006D2867" w:rsidRDefault="00420C05" w:rsidP="00CC6E36">
      <w:pPr>
        <w:pStyle w:val="Default"/>
        <w:numPr>
          <w:ilvl w:val="0"/>
          <w:numId w:val="19"/>
        </w:numPr>
        <w:tabs>
          <w:tab w:val="left" w:pos="993"/>
        </w:tabs>
        <w:ind w:left="0" w:firstLine="709"/>
        <w:jc w:val="both"/>
        <w:rPr>
          <w:noProof/>
          <w:color w:val="auto"/>
          <w:sz w:val="28"/>
          <w:szCs w:val="28"/>
          <w:lang w:val="kk-KZ"/>
        </w:rPr>
      </w:pPr>
      <w:r w:rsidRPr="006D2867">
        <w:rPr>
          <w:noProof/>
          <w:color w:val="auto"/>
          <w:sz w:val="28"/>
          <w:szCs w:val="28"/>
          <w:lang w:val="kk-KZ"/>
        </w:rPr>
        <w:t>білім алушылардың</w:t>
      </w:r>
      <w:r w:rsidR="00FA33A9" w:rsidRPr="006D2867">
        <w:rPr>
          <w:noProof/>
          <w:color w:val="auto"/>
          <w:sz w:val="28"/>
          <w:szCs w:val="28"/>
          <w:lang w:val="kk-KZ"/>
        </w:rPr>
        <w:t xml:space="preserve"> </w:t>
      </w:r>
      <w:r w:rsidR="00FA33A9" w:rsidRPr="006D2867">
        <w:rPr>
          <w:rFonts w:eastAsia="Calibri"/>
          <w:noProof/>
          <w:color w:val="auto"/>
          <w:sz w:val="28"/>
          <w:szCs w:val="28"/>
          <w:lang w:val="kk-KZ"/>
        </w:rPr>
        <w:t>қашықтықтан оқыту платформасын</w:t>
      </w:r>
      <w:r w:rsidR="00FA33A9" w:rsidRPr="006D2867">
        <w:rPr>
          <w:noProof/>
          <w:color w:val="auto"/>
          <w:sz w:val="28"/>
          <w:szCs w:val="28"/>
          <w:lang w:val="kk-KZ"/>
        </w:rPr>
        <w:t xml:space="preserve"> әзірлеуге дайындығын қалыптастыру </w:t>
      </w:r>
      <w:r w:rsidR="00A24C85" w:rsidRPr="006D2867">
        <w:rPr>
          <w:noProof/>
          <w:color w:val="auto"/>
          <w:sz w:val="28"/>
          <w:szCs w:val="28"/>
          <w:lang w:val="kk-KZ"/>
        </w:rPr>
        <w:t>үдерісін</w:t>
      </w:r>
      <w:r w:rsidR="00FA33A9" w:rsidRPr="006D2867">
        <w:rPr>
          <w:noProof/>
          <w:color w:val="auto"/>
          <w:sz w:val="28"/>
          <w:szCs w:val="28"/>
          <w:lang w:val="kk-KZ"/>
        </w:rPr>
        <w:t xml:space="preserve"> бақылау;</w:t>
      </w:r>
    </w:p>
    <w:p w14:paraId="7D0686E2" w14:textId="77777777" w:rsidR="00FA33A9" w:rsidRPr="006D2867" w:rsidRDefault="00FA33A9" w:rsidP="00CC6E36">
      <w:pPr>
        <w:pStyle w:val="Default"/>
        <w:numPr>
          <w:ilvl w:val="0"/>
          <w:numId w:val="19"/>
        </w:numPr>
        <w:tabs>
          <w:tab w:val="left" w:pos="993"/>
        </w:tabs>
        <w:ind w:left="0" w:firstLine="709"/>
        <w:jc w:val="both"/>
        <w:rPr>
          <w:noProof/>
          <w:color w:val="auto"/>
          <w:sz w:val="28"/>
          <w:szCs w:val="28"/>
          <w:lang w:val="kk-KZ"/>
        </w:rPr>
      </w:pPr>
      <w:r w:rsidRPr="006D2867">
        <w:rPr>
          <w:noProof/>
          <w:color w:val="auto"/>
          <w:sz w:val="28"/>
          <w:szCs w:val="28"/>
          <w:lang w:val="kk-KZ"/>
        </w:rPr>
        <w:t xml:space="preserve">әзірленген әдістеменің тиімділігін анықтауға арналған математикалық және статистикалық әдістер. </w:t>
      </w:r>
    </w:p>
    <w:p w14:paraId="7E718D93" w14:textId="6E0ED69B" w:rsidR="00FA33A9" w:rsidRPr="006D2867" w:rsidRDefault="00FA33A9" w:rsidP="00F43E7B">
      <w:pPr>
        <w:pStyle w:val="Default"/>
        <w:ind w:firstLine="709"/>
        <w:jc w:val="both"/>
        <w:rPr>
          <w:noProof/>
          <w:color w:val="auto"/>
          <w:sz w:val="28"/>
          <w:szCs w:val="28"/>
          <w:lang w:val="kk-KZ"/>
        </w:rPr>
      </w:pPr>
      <w:r w:rsidRPr="006D2867">
        <w:rPr>
          <w:noProof/>
          <w:color w:val="auto"/>
          <w:sz w:val="28"/>
          <w:szCs w:val="28"/>
          <w:lang w:val="kk-KZ"/>
        </w:rPr>
        <w:t xml:space="preserve">Педагогикалық экспериментті жоспарлы ұйымдастыру мақсатында келесі </w:t>
      </w:r>
      <w:r w:rsidR="00420C05" w:rsidRPr="006D2867">
        <w:rPr>
          <w:noProof/>
          <w:color w:val="auto"/>
          <w:sz w:val="28"/>
          <w:szCs w:val="28"/>
          <w:lang w:val="kk-KZ"/>
        </w:rPr>
        <w:t>бағдарлама</w:t>
      </w:r>
      <w:r w:rsidRPr="006D2867">
        <w:rPr>
          <w:noProof/>
          <w:color w:val="auto"/>
          <w:sz w:val="28"/>
          <w:szCs w:val="28"/>
          <w:lang w:val="kk-KZ"/>
        </w:rPr>
        <w:t xml:space="preserve"> әзірленді (3.1-кесте)</w:t>
      </w:r>
      <w:r w:rsidR="00F43E7B">
        <w:rPr>
          <w:noProof/>
          <w:color w:val="auto"/>
          <w:sz w:val="28"/>
          <w:szCs w:val="28"/>
          <w:lang w:val="kk-KZ"/>
        </w:rPr>
        <w:t>.</w:t>
      </w:r>
    </w:p>
    <w:p w14:paraId="65513BCF" w14:textId="77777777" w:rsidR="00FA33A9" w:rsidRPr="00F43E7B" w:rsidRDefault="00FA33A9" w:rsidP="007972AF">
      <w:pPr>
        <w:pStyle w:val="Default"/>
        <w:rPr>
          <w:noProof/>
          <w:color w:val="auto"/>
          <w:sz w:val="28"/>
          <w:szCs w:val="28"/>
          <w:lang w:val="kk-KZ"/>
        </w:rPr>
      </w:pPr>
    </w:p>
    <w:p w14:paraId="78705454" w14:textId="3FED8D4D" w:rsidR="00FA33A9" w:rsidRDefault="00FA33A9" w:rsidP="00F43E7B">
      <w:pPr>
        <w:pStyle w:val="Default"/>
        <w:jc w:val="both"/>
        <w:rPr>
          <w:noProof/>
          <w:color w:val="auto"/>
          <w:sz w:val="28"/>
          <w:szCs w:val="28"/>
          <w:lang w:val="kk-KZ"/>
        </w:rPr>
      </w:pPr>
      <w:r w:rsidRPr="006D2867">
        <w:rPr>
          <w:noProof/>
          <w:color w:val="auto"/>
          <w:sz w:val="28"/>
          <w:szCs w:val="28"/>
          <w:lang w:val="kk-KZ"/>
        </w:rPr>
        <w:t xml:space="preserve">Кесте 3.1 </w:t>
      </w:r>
      <w:r w:rsidR="00F43E7B">
        <w:rPr>
          <w:noProof/>
          <w:color w:val="auto"/>
          <w:sz w:val="28"/>
          <w:szCs w:val="28"/>
          <w:lang w:val="kk-KZ"/>
        </w:rPr>
        <w:t xml:space="preserve">– </w:t>
      </w:r>
      <w:r w:rsidRPr="006D2867">
        <w:rPr>
          <w:noProof/>
          <w:color w:val="auto"/>
          <w:sz w:val="28"/>
          <w:szCs w:val="28"/>
          <w:lang w:val="kk-KZ"/>
        </w:rPr>
        <w:t xml:space="preserve">Педагогикалық эксперимент </w:t>
      </w:r>
      <w:r w:rsidR="00420C05" w:rsidRPr="006D2867">
        <w:rPr>
          <w:noProof/>
          <w:color w:val="auto"/>
          <w:sz w:val="28"/>
          <w:szCs w:val="28"/>
          <w:lang w:val="kk-KZ"/>
        </w:rPr>
        <w:t>бағдарламасы</w:t>
      </w:r>
    </w:p>
    <w:p w14:paraId="0ED29B52" w14:textId="77777777" w:rsidR="00F43E7B" w:rsidRPr="00F43E7B" w:rsidRDefault="00F43E7B" w:rsidP="00F43E7B">
      <w:pPr>
        <w:pStyle w:val="Default"/>
        <w:jc w:val="right"/>
        <w:rPr>
          <w:noProof/>
          <w:color w:val="auto"/>
          <w:sz w:val="16"/>
          <w:szCs w:val="16"/>
          <w:lang w:val="kk-KZ"/>
        </w:rPr>
      </w:pPr>
    </w:p>
    <w:tbl>
      <w:tblPr>
        <w:tblStyle w:val="a5"/>
        <w:tblW w:w="0" w:type="auto"/>
        <w:tblInd w:w="136" w:type="dxa"/>
        <w:tblLook w:val="04A0" w:firstRow="1" w:lastRow="0" w:firstColumn="1" w:lastColumn="0" w:noHBand="0" w:noVBand="1"/>
      </w:tblPr>
      <w:tblGrid>
        <w:gridCol w:w="2809"/>
        <w:gridCol w:w="3353"/>
        <w:gridCol w:w="3330"/>
      </w:tblGrid>
      <w:tr w:rsidR="00F43E7B" w:rsidRPr="00F43E7B" w14:paraId="217582F0" w14:textId="77777777" w:rsidTr="00F43E7B">
        <w:tc>
          <w:tcPr>
            <w:tcW w:w="2841" w:type="dxa"/>
          </w:tcPr>
          <w:p w14:paraId="4CA4A292" w14:textId="77777777" w:rsidR="00F43E7B" w:rsidRPr="00F43E7B" w:rsidRDefault="00F43E7B" w:rsidP="00F43E7B">
            <w:pPr>
              <w:pStyle w:val="Default"/>
              <w:jc w:val="center"/>
              <w:rPr>
                <w:noProof/>
                <w:color w:val="auto"/>
                <w:lang w:val="kk-KZ"/>
              </w:rPr>
            </w:pPr>
            <w:r w:rsidRPr="00F43E7B">
              <w:rPr>
                <w:noProof/>
                <w:color w:val="auto"/>
                <w:lang w:val="kk-KZ"/>
              </w:rPr>
              <w:t>Мақсат</w:t>
            </w:r>
          </w:p>
        </w:tc>
        <w:tc>
          <w:tcPr>
            <w:tcW w:w="3416" w:type="dxa"/>
          </w:tcPr>
          <w:p w14:paraId="62FD89A3" w14:textId="77777777" w:rsidR="00F43E7B" w:rsidRPr="00F43E7B" w:rsidRDefault="00F43E7B" w:rsidP="00F43E7B">
            <w:pPr>
              <w:pStyle w:val="Default"/>
              <w:jc w:val="center"/>
              <w:rPr>
                <w:noProof/>
                <w:color w:val="auto"/>
                <w:lang w:val="kk-KZ"/>
              </w:rPr>
            </w:pPr>
            <w:r w:rsidRPr="00F43E7B">
              <w:rPr>
                <w:noProof/>
                <w:color w:val="auto"/>
                <w:lang w:val="kk-KZ"/>
              </w:rPr>
              <w:t>Әдістер</w:t>
            </w:r>
          </w:p>
        </w:tc>
        <w:tc>
          <w:tcPr>
            <w:tcW w:w="3388" w:type="dxa"/>
          </w:tcPr>
          <w:p w14:paraId="339620CF" w14:textId="77777777" w:rsidR="00F43E7B" w:rsidRPr="00F43E7B" w:rsidRDefault="00F43E7B" w:rsidP="00F43E7B">
            <w:pPr>
              <w:pStyle w:val="Default"/>
              <w:jc w:val="center"/>
              <w:rPr>
                <w:noProof/>
                <w:color w:val="auto"/>
                <w:lang w:val="kk-KZ"/>
              </w:rPr>
            </w:pPr>
            <w:r w:rsidRPr="00F43E7B">
              <w:rPr>
                <w:noProof/>
                <w:color w:val="auto"/>
                <w:lang w:val="kk-KZ"/>
              </w:rPr>
              <w:t>Көрсеткіштер</w:t>
            </w:r>
          </w:p>
        </w:tc>
      </w:tr>
      <w:tr w:rsidR="00F43E7B" w:rsidRPr="006D2867" w14:paraId="37FF8066" w14:textId="77777777" w:rsidTr="00F43E7B">
        <w:tc>
          <w:tcPr>
            <w:tcW w:w="2841" w:type="dxa"/>
          </w:tcPr>
          <w:p w14:paraId="3AA3300A" w14:textId="77777777" w:rsidR="00F43E7B" w:rsidRPr="006D2867" w:rsidRDefault="00F43E7B" w:rsidP="007972AF">
            <w:pPr>
              <w:pStyle w:val="Default"/>
              <w:rPr>
                <w:noProof/>
                <w:color w:val="auto"/>
                <w:lang w:val="kk-KZ"/>
              </w:rPr>
            </w:pPr>
            <w:r w:rsidRPr="006D2867">
              <w:rPr>
                <w:noProof/>
                <w:color w:val="auto"/>
                <w:lang w:val="kk-KZ"/>
              </w:rPr>
              <w:t>Педагогикалық эксперименттің кезеңдерін анықтау</w:t>
            </w:r>
          </w:p>
        </w:tc>
        <w:tc>
          <w:tcPr>
            <w:tcW w:w="3416" w:type="dxa"/>
          </w:tcPr>
          <w:p w14:paraId="2176D157" w14:textId="77777777" w:rsidR="00F43E7B" w:rsidRPr="006D2867" w:rsidRDefault="00F43E7B"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 xml:space="preserve">Талдау, жіктеу </w:t>
            </w:r>
          </w:p>
        </w:tc>
        <w:tc>
          <w:tcPr>
            <w:tcW w:w="3388" w:type="dxa"/>
          </w:tcPr>
          <w:p w14:paraId="6649CB0C" w14:textId="77777777" w:rsidR="00F43E7B" w:rsidRPr="006D2867" w:rsidRDefault="00F43E7B" w:rsidP="007972AF">
            <w:pP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Анықтау, қалыптастыру, қорытындылау эксперименттері</w:t>
            </w:r>
          </w:p>
        </w:tc>
      </w:tr>
      <w:tr w:rsidR="00F43E7B" w:rsidRPr="006D2867" w14:paraId="27C8F869" w14:textId="77777777" w:rsidTr="00F43E7B">
        <w:tc>
          <w:tcPr>
            <w:tcW w:w="2841" w:type="dxa"/>
          </w:tcPr>
          <w:p w14:paraId="38F6CF3A" w14:textId="77777777" w:rsidR="00F43E7B" w:rsidRPr="006D2867" w:rsidRDefault="00F43E7B" w:rsidP="007972AF">
            <w:pPr>
              <w:pStyle w:val="Default"/>
              <w:rPr>
                <w:noProof/>
                <w:color w:val="auto"/>
                <w:lang w:val="kk-KZ"/>
              </w:rPr>
            </w:pPr>
            <w:r w:rsidRPr="006D2867">
              <w:rPr>
                <w:noProof/>
                <w:color w:val="auto"/>
                <w:lang w:val="kk-KZ"/>
              </w:rPr>
              <w:t>Эксперимент базасын анықтау</w:t>
            </w:r>
          </w:p>
        </w:tc>
        <w:tc>
          <w:tcPr>
            <w:tcW w:w="3416" w:type="dxa"/>
          </w:tcPr>
          <w:p w14:paraId="6F78C733" w14:textId="77777777" w:rsidR="00F43E7B" w:rsidRPr="006D2867" w:rsidRDefault="00F43E7B" w:rsidP="007972AF">
            <w:pPr>
              <w:pStyle w:val="Default"/>
              <w:rPr>
                <w:noProof/>
                <w:color w:val="auto"/>
                <w:lang w:val="kk-KZ"/>
              </w:rPr>
            </w:pPr>
            <w:r w:rsidRPr="006D2867">
              <w:rPr>
                <w:noProof/>
                <w:color w:val="auto"/>
                <w:lang w:val="kk-KZ"/>
              </w:rPr>
              <w:t>Талдау, жалпылау</w:t>
            </w:r>
          </w:p>
        </w:tc>
        <w:tc>
          <w:tcPr>
            <w:tcW w:w="3388" w:type="dxa"/>
          </w:tcPr>
          <w:p w14:paraId="077ED549" w14:textId="77777777" w:rsidR="00F43E7B" w:rsidRPr="006D2867" w:rsidRDefault="00F43E7B" w:rsidP="007972AF">
            <w:pPr>
              <w:pStyle w:val="Default"/>
              <w:rPr>
                <w:noProof/>
                <w:color w:val="auto"/>
                <w:lang w:val="kk-KZ"/>
              </w:rPr>
            </w:pPr>
            <w:r w:rsidRPr="006D2867">
              <w:rPr>
                <w:noProof/>
                <w:color w:val="auto"/>
                <w:lang w:val="kk-KZ"/>
              </w:rPr>
              <w:t>Экспериментке қатынасатын ЖОО</w:t>
            </w:r>
          </w:p>
        </w:tc>
      </w:tr>
      <w:tr w:rsidR="00F43E7B" w:rsidRPr="006D2867" w14:paraId="7356F0CB" w14:textId="77777777" w:rsidTr="00F43E7B">
        <w:tc>
          <w:tcPr>
            <w:tcW w:w="2841" w:type="dxa"/>
          </w:tcPr>
          <w:p w14:paraId="52653E75" w14:textId="77777777" w:rsidR="00F43E7B" w:rsidRPr="006D2867" w:rsidRDefault="00F43E7B" w:rsidP="007972AF">
            <w:pPr>
              <w:pStyle w:val="Default"/>
              <w:rPr>
                <w:noProof/>
                <w:color w:val="auto"/>
                <w:lang w:val="kk-KZ"/>
              </w:rPr>
            </w:pPr>
            <w:r w:rsidRPr="006D2867">
              <w:rPr>
                <w:noProof/>
                <w:color w:val="auto"/>
                <w:lang w:val="kk-KZ"/>
              </w:rPr>
              <w:t>Болашақ педагогтардың дайындық деңгейлерін анықтауға арналған құралдарды дайындау</w:t>
            </w:r>
          </w:p>
        </w:tc>
        <w:tc>
          <w:tcPr>
            <w:tcW w:w="3416" w:type="dxa"/>
          </w:tcPr>
          <w:p w14:paraId="1119EA85" w14:textId="6BB3EC88" w:rsidR="00F43E7B" w:rsidRPr="006D2867" w:rsidRDefault="00F43E7B" w:rsidP="00F43E7B">
            <w:pPr>
              <w:pStyle w:val="Default"/>
              <w:jc w:val="both"/>
              <w:rPr>
                <w:noProof/>
                <w:color w:val="auto"/>
                <w:lang w:val="kk-KZ"/>
              </w:rPr>
            </w:pPr>
            <w:r w:rsidRPr="006D2867">
              <w:rPr>
                <w:noProof/>
                <w:color w:val="auto"/>
                <w:lang w:val="kk-KZ"/>
              </w:rPr>
              <w:t>Талдау, синтез, жалпылау, ин</w:t>
            </w:r>
            <w:r>
              <w:rPr>
                <w:noProof/>
                <w:color w:val="auto"/>
                <w:lang w:val="kk-KZ"/>
              </w:rPr>
              <w:t xml:space="preserve"> </w:t>
            </w:r>
            <w:r w:rsidRPr="006D2867">
              <w:rPr>
                <w:noProof/>
                <w:color w:val="auto"/>
                <w:lang w:val="kk-KZ"/>
              </w:rPr>
              <w:t>терактивті, виртуалды, педаго</w:t>
            </w:r>
            <w:r>
              <w:rPr>
                <w:noProof/>
                <w:color w:val="auto"/>
                <w:lang w:val="kk-KZ"/>
              </w:rPr>
              <w:t xml:space="preserve"> </w:t>
            </w:r>
            <w:r w:rsidRPr="006D2867">
              <w:rPr>
                <w:noProof/>
                <w:color w:val="auto"/>
                <w:lang w:val="kk-KZ"/>
              </w:rPr>
              <w:t>гикалық клиент-серверлі, желі</w:t>
            </w:r>
            <w:r>
              <w:rPr>
                <w:noProof/>
                <w:color w:val="auto"/>
                <w:lang w:val="kk-KZ"/>
              </w:rPr>
              <w:t xml:space="preserve"> </w:t>
            </w:r>
            <w:r w:rsidRPr="006D2867">
              <w:rPr>
                <w:noProof/>
                <w:color w:val="auto"/>
                <w:lang w:val="kk-KZ"/>
              </w:rPr>
              <w:t>лік серіктестік қызметтік және веб жобалау</w:t>
            </w:r>
          </w:p>
        </w:tc>
        <w:tc>
          <w:tcPr>
            <w:tcW w:w="3388" w:type="dxa"/>
          </w:tcPr>
          <w:p w14:paraId="2A46A5E4" w14:textId="77777777" w:rsidR="00F43E7B" w:rsidRPr="006D2867" w:rsidRDefault="00F43E7B" w:rsidP="007972AF">
            <w:pPr>
              <w:pStyle w:val="Default"/>
              <w:rPr>
                <w:noProof/>
                <w:color w:val="auto"/>
                <w:lang w:val="kk-KZ"/>
              </w:rPr>
            </w:pPr>
            <w:r w:rsidRPr="006D2867">
              <w:rPr>
                <w:noProof/>
                <w:color w:val="auto"/>
                <w:lang w:val="kk-KZ"/>
              </w:rPr>
              <w:t>Сауалнамалар, тесттер, шығармашылық тапсырмалар</w:t>
            </w:r>
          </w:p>
        </w:tc>
      </w:tr>
      <w:tr w:rsidR="00F43E7B" w:rsidRPr="006D2867" w14:paraId="07D64B9A" w14:textId="77777777" w:rsidTr="00F43E7B">
        <w:tc>
          <w:tcPr>
            <w:tcW w:w="2841" w:type="dxa"/>
          </w:tcPr>
          <w:p w14:paraId="3A2ECC51" w14:textId="77777777" w:rsidR="00F43E7B" w:rsidRPr="006D2867" w:rsidRDefault="00F43E7B" w:rsidP="007972AF">
            <w:pPr>
              <w:pStyle w:val="Default"/>
              <w:rPr>
                <w:noProof/>
                <w:color w:val="auto"/>
                <w:lang w:val="kk-KZ"/>
              </w:rPr>
            </w:pPr>
            <w:r w:rsidRPr="006D2867">
              <w:rPr>
                <w:noProof/>
                <w:color w:val="auto"/>
                <w:lang w:val="kk-KZ"/>
              </w:rPr>
              <w:t xml:space="preserve">Эксперимент жүргізу үшін тиісті жағдайларды дайындау </w:t>
            </w:r>
          </w:p>
        </w:tc>
        <w:tc>
          <w:tcPr>
            <w:tcW w:w="3416" w:type="dxa"/>
          </w:tcPr>
          <w:p w14:paraId="306122A2" w14:textId="77777777" w:rsidR="00F43E7B" w:rsidRPr="006D2867" w:rsidRDefault="00F43E7B" w:rsidP="007972AF">
            <w:pPr>
              <w:pStyle w:val="Default"/>
              <w:rPr>
                <w:noProof/>
                <w:color w:val="auto"/>
                <w:lang w:val="kk-KZ"/>
              </w:rPr>
            </w:pPr>
            <w:r w:rsidRPr="006D2867">
              <w:rPr>
                <w:noProof/>
                <w:color w:val="auto"/>
                <w:lang w:val="kk-KZ"/>
              </w:rPr>
              <w:t>Шарттарды талдау, жалпылау</w:t>
            </w:r>
          </w:p>
        </w:tc>
        <w:tc>
          <w:tcPr>
            <w:tcW w:w="3388" w:type="dxa"/>
          </w:tcPr>
          <w:p w14:paraId="197A6736" w14:textId="3B5181CB" w:rsidR="00F43E7B" w:rsidRPr="006D2867" w:rsidRDefault="00F43E7B" w:rsidP="007972AF">
            <w:pPr>
              <w:pStyle w:val="Default"/>
              <w:rPr>
                <w:noProof/>
                <w:color w:val="auto"/>
                <w:lang w:val="kk-KZ"/>
              </w:rPr>
            </w:pPr>
            <w:r w:rsidRPr="006D2867">
              <w:rPr>
                <w:noProof/>
                <w:color w:val="auto"/>
                <w:lang w:val="kk-KZ"/>
              </w:rPr>
              <w:t>Компьютерлік сынып, программалық қамтамасыз ету, Интернет</w:t>
            </w:r>
          </w:p>
        </w:tc>
      </w:tr>
      <w:tr w:rsidR="00F43E7B" w:rsidRPr="006D2867" w14:paraId="755AAB5E" w14:textId="77777777" w:rsidTr="00F43E7B">
        <w:tc>
          <w:tcPr>
            <w:tcW w:w="2841" w:type="dxa"/>
          </w:tcPr>
          <w:p w14:paraId="17CD7457" w14:textId="77777777" w:rsidR="00F43E7B" w:rsidRPr="006D2867" w:rsidRDefault="00F43E7B" w:rsidP="007972AF">
            <w:pPr>
              <w:pStyle w:val="Default"/>
              <w:rPr>
                <w:noProof/>
                <w:color w:val="auto"/>
                <w:lang w:val="kk-KZ"/>
              </w:rPr>
            </w:pPr>
            <w:r w:rsidRPr="006D2867">
              <w:rPr>
                <w:noProof/>
                <w:color w:val="auto"/>
                <w:lang w:val="kk-KZ"/>
              </w:rPr>
              <w:t xml:space="preserve">Эксперимент қатысушыларын анықтау </w:t>
            </w:r>
          </w:p>
        </w:tc>
        <w:tc>
          <w:tcPr>
            <w:tcW w:w="3416" w:type="dxa"/>
          </w:tcPr>
          <w:p w14:paraId="3FF4F443" w14:textId="77777777" w:rsidR="00F43E7B" w:rsidRPr="006D2867" w:rsidRDefault="00F43E7B" w:rsidP="007972AF">
            <w:pPr>
              <w:pStyle w:val="Default"/>
              <w:rPr>
                <w:noProof/>
                <w:color w:val="auto"/>
                <w:lang w:val="kk-KZ"/>
              </w:rPr>
            </w:pPr>
            <w:r w:rsidRPr="006D2867">
              <w:rPr>
                <w:noProof/>
                <w:color w:val="auto"/>
                <w:lang w:val="kk-KZ"/>
              </w:rPr>
              <w:t>Бақылау және эксперименттік топтарды таңдау</w:t>
            </w:r>
          </w:p>
        </w:tc>
        <w:tc>
          <w:tcPr>
            <w:tcW w:w="3388" w:type="dxa"/>
          </w:tcPr>
          <w:p w14:paraId="334B9332" w14:textId="3D8EB7F3" w:rsidR="00F43E7B" w:rsidRPr="006D2867" w:rsidRDefault="00F43E7B" w:rsidP="007972AF">
            <w:pPr>
              <w:pStyle w:val="Default"/>
              <w:rPr>
                <w:noProof/>
                <w:color w:val="auto"/>
                <w:lang w:val="kk-KZ"/>
              </w:rPr>
            </w:pPr>
            <w:r w:rsidRPr="006D2867">
              <w:rPr>
                <w:noProof/>
                <w:color w:val="auto"/>
                <w:lang w:val="kk-KZ"/>
              </w:rPr>
              <w:t>Магистранттар, тьютерлер</w:t>
            </w:r>
          </w:p>
        </w:tc>
      </w:tr>
      <w:tr w:rsidR="00F43E7B" w:rsidRPr="006D2867" w14:paraId="21A90B72" w14:textId="77777777" w:rsidTr="00F43E7B">
        <w:tc>
          <w:tcPr>
            <w:tcW w:w="2841" w:type="dxa"/>
          </w:tcPr>
          <w:p w14:paraId="23C6E24F" w14:textId="77777777" w:rsidR="00F43E7B" w:rsidRPr="006D2867" w:rsidRDefault="00F43E7B" w:rsidP="007972AF">
            <w:pPr>
              <w:pStyle w:val="Default"/>
              <w:rPr>
                <w:noProof/>
                <w:color w:val="auto"/>
                <w:lang w:val="kk-KZ"/>
              </w:rPr>
            </w:pPr>
            <w:r w:rsidRPr="006D2867">
              <w:rPr>
                <w:noProof/>
                <w:color w:val="auto"/>
                <w:lang w:val="kk-KZ"/>
              </w:rPr>
              <w:t xml:space="preserve">Экспериментке қатысушылардың пікірлерін анықтау </w:t>
            </w:r>
          </w:p>
        </w:tc>
        <w:tc>
          <w:tcPr>
            <w:tcW w:w="3416" w:type="dxa"/>
          </w:tcPr>
          <w:p w14:paraId="1FE4A97F" w14:textId="77777777" w:rsidR="00F43E7B" w:rsidRPr="006D2867" w:rsidRDefault="00F43E7B" w:rsidP="007972AF">
            <w:pPr>
              <w:pStyle w:val="Default"/>
              <w:rPr>
                <w:noProof/>
                <w:color w:val="auto"/>
                <w:lang w:val="kk-KZ"/>
              </w:rPr>
            </w:pPr>
            <w:r w:rsidRPr="006D2867">
              <w:rPr>
                <w:noProof/>
                <w:color w:val="auto"/>
                <w:lang w:val="kk-KZ"/>
              </w:rPr>
              <w:t>Талдау, синтез, жүйелеу</w:t>
            </w:r>
          </w:p>
        </w:tc>
        <w:tc>
          <w:tcPr>
            <w:tcW w:w="3388" w:type="dxa"/>
          </w:tcPr>
          <w:p w14:paraId="22473AD7" w14:textId="77777777" w:rsidR="00F43E7B" w:rsidRPr="006D2867" w:rsidRDefault="00F43E7B" w:rsidP="007972AF">
            <w:pPr>
              <w:pStyle w:val="Default"/>
              <w:rPr>
                <w:noProof/>
                <w:color w:val="auto"/>
                <w:lang w:val="kk-KZ"/>
              </w:rPr>
            </w:pPr>
            <w:r w:rsidRPr="006D2867">
              <w:rPr>
                <w:noProof/>
                <w:color w:val="auto"/>
                <w:lang w:val="kk-KZ"/>
              </w:rPr>
              <w:t>Сауалнама нәтижелері</w:t>
            </w:r>
          </w:p>
        </w:tc>
      </w:tr>
      <w:tr w:rsidR="00F43E7B" w:rsidRPr="006D2867" w14:paraId="7FC1516A" w14:textId="77777777" w:rsidTr="00F43E7B">
        <w:tc>
          <w:tcPr>
            <w:tcW w:w="2841" w:type="dxa"/>
          </w:tcPr>
          <w:p w14:paraId="52C82DA2" w14:textId="70860A93" w:rsidR="00F43E7B" w:rsidRPr="006D2867" w:rsidRDefault="00F43E7B" w:rsidP="007972AF">
            <w:pPr>
              <w:pStyle w:val="Default"/>
              <w:rPr>
                <w:noProof/>
                <w:color w:val="auto"/>
                <w:lang w:val="kk-KZ"/>
              </w:rPr>
            </w:pPr>
            <w:r w:rsidRPr="006D2867">
              <w:rPr>
                <w:noProof/>
                <w:color w:val="auto"/>
                <w:lang w:val="kk-KZ"/>
              </w:rPr>
              <w:t>Эксперименттің тиімді</w:t>
            </w:r>
            <w:r>
              <w:rPr>
                <w:noProof/>
                <w:color w:val="auto"/>
                <w:lang w:val="kk-KZ"/>
              </w:rPr>
              <w:t xml:space="preserve"> </w:t>
            </w:r>
            <w:r w:rsidRPr="006D2867">
              <w:rPr>
                <w:noProof/>
                <w:color w:val="auto"/>
                <w:lang w:val="kk-KZ"/>
              </w:rPr>
              <w:t xml:space="preserve">лік критерийлерін таңдау </w:t>
            </w:r>
          </w:p>
        </w:tc>
        <w:tc>
          <w:tcPr>
            <w:tcW w:w="3416" w:type="dxa"/>
          </w:tcPr>
          <w:p w14:paraId="648B8D2C" w14:textId="77777777" w:rsidR="00F43E7B" w:rsidRPr="006D2867" w:rsidRDefault="00F43E7B" w:rsidP="007972AF">
            <w:pPr>
              <w:pStyle w:val="Default"/>
              <w:rPr>
                <w:noProof/>
                <w:color w:val="auto"/>
                <w:lang w:val="kk-KZ"/>
              </w:rPr>
            </w:pPr>
            <w:r w:rsidRPr="006D2867">
              <w:rPr>
                <w:noProof/>
                <w:color w:val="auto"/>
                <w:lang w:val="kk-KZ"/>
              </w:rPr>
              <w:t>Талдау, жіктеу</w:t>
            </w:r>
          </w:p>
        </w:tc>
        <w:tc>
          <w:tcPr>
            <w:tcW w:w="3388" w:type="dxa"/>
          </w:tcPr>
          <w:p w14:paraId="58B3AB59" w14:textId="673EB902" w:rsidR="00F43E7B" w:rsidRPr="006D2867" w:rsidRDefault="00F43E7B" w:rsidP="007972AF">
            <w:pPr>
              <w:pStyle w:val="Default"/>
              <w:rPr>
                <w:noProof/>
                <w:color w:val="auto"/>
                <w:lang w:val="kk-KZ"/>
              </w:rPr>
            </w:pPr>
            <w:r w:rsidRPr="006D2867">
              <w:rPr>
                <w:noProof/>
                <w:color w:val="auto"/>
                <w:lang w:val="kk-KZ"/>
              </w:rPr>
              <w:t>Статистикалық критерийлер, білім алушылардың оқу дәрежесі</w:t>
            </w:r>
          </w:p>
        </w:tc>
      </w:tr>
      <w:tr w:rsidR="00F43E7B" w:rsidRPr="006D2867" w14:paraId="115A67EF" w14:textId="77777777" w:rsidTr="00F43E7B">
        <w:tc>
          <w:tcPr>
            <w:tcW w:w="2841" w:type="dxa"/>
          </w:tcPr>
          <w:p w14:paraId="36239B24" w14:textId="77777777" w:rsidR="00F43E7B" w:rsidRPr="006D2867" w:rsidRDefault="00F43E7B" w:rsidP="007972AF">
            <w:pPr>
              <w:pStyle w:val="Default"/>
              <w:rPr>
                <w:noProof/>
                <w:color w:val="auto"/>
                <w:lang w:val="kk-KZ"/>
              </w:rPr>
            </w:pPr>
            <w:r w:rsidRPr="006D2867">
              <w:rPr>
                <w:noProof/>
                <w:color w:val="auto"/>
                <w:lang w:val="kk-KZ"/>
              </w:rPr>
              <w:t xml:space="preserve">Экспериментті қорытындылау </w:t>
            </w:r>
          </w:p>
        </w:tc>
        <w:tc>
          <w:tcPr>
            <w:tcW w:w="3416" w:type="dxa"/>
          </w:tcPr>
          <w:p w14:paraId="0F038D8C" w14:textId="77777777" w:rsidR="00F43E7B" w:rsidRPr="006D2867" w:rsidRDefault="00F43E7B" w:rsidP="007972AF">
            <w:pPr>
              <w:pStyle w:val="Default"/>
              <w:rPr>
                <w:noProof/>
                <w:color w:val="auto"/>
                <w:lang w:val="kk-KZ"/>
              </w:rPr>
            </w:pPr>
            <w:r w:rsidRPr="006D2867">
              <w:rPr>
                <w:noProof/>
                <w:color w:val="auto"/>
                <w:lang w:val="kk-KZ"/>
              </w:rPr>
              <w:t>Жалпылау, жүйелеу</w:t>
            </w:r>
          </w:p>
        </w:tc>
        <w:tc>
          <w:tcPr>
            <w:tcW w:w="3388" w:type="dxa"/>
          </w:tcPr>
          <w:p w14:paraId="1659E2B1" w14:textId="77777777" w:rsidR="00F43E7B" w:rsidRPr="006D2867" w:rsidRDefault="00F43E7B" w:rsidP="007972AF">
            <w:pPr>
              <w:pStyle w:val="Default"/>
              <w:rPr>
                <w:noProof/>
                <w:color w:val="auto"/>
                <w:lang w:val="kk-KZ"/>
              </w:rPr>
            </w:pPr>
            <w:r w:rsidRPr="006D2867">
              <w:rPr>
                <w:noProof/>
                <w:color w:val="auto"/>
                <w:lang w:val="kk-KZ"/>
              </w:rPr>
              <w:t>Нәтижелер, тиімділікті есептеу</w:t>
            </w:r>
          </w:p>
        </w:tc>
      </w:tr>
    </w:tbl>
    <w:p w14:paraId="5452082D" w14:textId="77777777" w:rsidR="00FA33A9" w:rsidRPr="006D2867" w:rsidRDefault="00FA33A9" w:rsidP="007972AF">
      <w:pPr>
        <w:pStyle w:val="Default"/>
        <w:rPr>
          <w:noProof/>
          <w:color w:val="auto"/>
          <w:sz w:val="28"/>
          <w:szCs w:val="28"/>
          <w:lang w:val="kk-KZ"/>
        </w:rPr>
      </w:pPr>
    </w:p>
    <w:p w14:paraId="6A1083B5" w14:textId="42C2F517" w:rsidR="00FA33A9" w:rsidRPr="00F43E7B" w:rsidRDefault="00FA33A9" w:rsidP="00F43E7B">
      <w:pPr>
        <w:spacing w:after="0" w:line="240" w:lineRule="auto"/>
        <w:ind w:firstLine="709"/>
        <w:contextualSpacing/>
        <w:jc w:val="both"/>
        <w:rPr>
          <w:rFonts w:ascii="Times New Roman" w:hAnsi="Times New Roman" w:cs="Times New Roman"/>
          <w:noProof/>
          <w:sz w:val="28"/>
          <w:szCs w:val="28"/>
          <w:lang w:val="kk-KZ"/>
        </w:rPr>
      </w:pPr>
      <w:r w:rsidRPr="00F43E7B">
        <w:rPr>
          <w:rFonts w:ascii="Times New Roman" w:eastAsia="Calibri" w:hAnsi="Times New Roman" w:cs="Times New Roman"/>
          <w:noProof/>
          <w:sz w:val="28"/>
          <w:szCs w:val="28"/>
          <w:lang w:val="kk-KZ"/>
        </w:rPr>
        <w:t xml:space="preserve">Жоғарыда зерттеу жұмысымыздың 1-ші тарауында көрсетілгендей, болашақ информатика </w:t>
      </w:r>
      <w:r w:rsidR="00441D2A" w:rsidRPr="00F43E7B">
        <w:rPr>
          <w:rFonts w:ascii="Times New Roman" w:eastAsia="Calibri" w:hAnsi="Times New Roman" w:cs="Times New Roman"/>
          <w:noProof/>
          <w:sz w:val="28"/>
          <w:szCs w:val="28"/>
          <w:lang w:val="kk-KZ"/>
        </w:rPr>
        <w:t>педагогтар</w:t>
      </w:r>
      <w:r w:rsidR="008A4BC2" w:rsidRPr="00F43E7B">
        <w:rPr>
          <w:rFonts w:ascii="Times New Roman" w:eastAsia="Calibri" w:hAnsi="Times New Roman" w:cs="Times New Roman"/>
          <w:noProof/>
          <w:sz w:val="28"/>
          <w:szCs w:val="28"/>
          <w:lang w:val="kk-KZ"/>
        </w:rPr>
        <w:t>ын</w:t>
      </w:r>
      <w:r w:rsidRPr="00F43E7B">
        <w:rPr>
          <w:rFonts w:ascii="Times New Roman" w:eastAsia="Calibri" w:hAnsi="Times New Roman" w:cs="Times New Roman"/>
          <w:noProof/>
          <w:sz w:val="28"/>
          <w:szCs w:val="28"/>
          <w:lang w:val="kk-KZ"/>
        </w:rPr>
        <w:t xml:space="preserve"> даярлайтын м</w:t>
      </w:r>
      <w:r w:rsidRPr="00F43E7B">
        <w:rPr>
          <w:rFonts w:ascii="Times New Roman" w:hAnsi="Times New Roman" w:cs="Times New Roman"/>
          <w:noProof/>
          <w:sz w:val="28"/>
          <w:szCs w:val="28"/>
          <w:lang w:val="kk-KZ"/>
        </w:rPr>
        <w:t>агистратура</w:t>
      </w:r>
      <w:r w:rsidR="008A4BC2" w:rsidRPr="00F43E7B">
        <w:rPr>
          <w:rFonts w:ascii="Times New Roman" w:hAnsi="Times New Roman" w:cs="Times New Roman"/>
          <w:noProof/>
          <w:sz w:val="28"/>
          <w:szCs w:val="28"/>
          <w:lang w:val="kk-KZ"/>
        </w:rPr>
        <w:t>ға</w:t>
      </w:r>
      <w:r w:rsidRPr="00F43E7B">
        <w:rPr>
          <w:rFonts w:ascii="Times New Roman" w:hAnsi="Times New Roman" w:cs="Times New Roman"/>
          <w:noProof/>
          <w:sz w:val="28"/>
          <w:szCs w:val="28"/>
          <w:lang w:val="kk-KZ"/>
        </w:rPr>
        <w:t xml:space="preserve"> ендірілген және жүргізілген «Бiлiм онлайн-платформалары» пәнінің мақсаты мен міндеттері кезеңдермен, қойылған болжамды ұстана отырып және ұсынылған модельдің негізінде жүзеге асырылды. Б</w:t>
      </w:r>
      <w:r w:rsidRPr="00F43E7B">
        <w:rPr>
          <w:rFonts w:ascii="Times New Roman" w:eastAsia="Calibri" w:hAnsi="Times New Roman" w:cs="Times New Roman"/>
          <w:noProof/>
          <w:sz w:val="28"/>
          <w:szCs w:val="28"/>
          <w:lang w:val="kk-KZ"/>
        </w:rPr>
        <w:t xml:space="preserve">олашақ информатика педагогтарын даярлауды жетілдірудің </w:t>
      </w:r>
      <w:r w:rsidRPr="00F43E7B">
        <w:rPr>
          <w:rFonts w:ascii="Times New Roman" w:hAnsi="Times New Roman" w:cs="Times New Roman"/>
          <w:noProof/>
          <w:sz w:val="28"/>
          <w:szCs w:val="28"/>
          <w:lang w:val="kk-KZ"/>
        </w:rPr>
        <w:t>моделін жүзеге асыруда білім алушылардың көрсеткіштері айқындалды (1.3-бөлім)</w:t>
      </w:r>
      <w:r w:rsidR="00E928F1" w:rsidRP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 xml:space="preserve">және қорытындысында оң нәтижелерін берді. </w:t>
      </w:r>
    </w:p>
    <w:p w14:paraId="16999D09" w14:textId="6C4C74BD" w:rsidR="00FA33A9" w:rsidRPr="00F43E7B" w:rsidRDefault="00FA33A9" w:rsidP="00F43E7B">
      <w:pPr>
        <w:spacing w:after="0" w:line="240" w:lineRule="auto"/>
        <w:ind w:firstLine="709"/>
        <w:contextualSpacing/>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Қолданылған әдістер бұл кезеңде </w:t>
      </w:r>
      <w:r w:rsidRPr="00F43E7B">
        <w:rPr>
          <w:rFonts w:ascii="Times New Roman" w:eastAsia="Calibri" w:hAnsi="Times New Roman" w:cs="Times New Roman"/>
          <w:noProof/>
          <w:sz w:val="28"/>
          <w:szCs w:val="28"/>
          <w:lang w:val="kk-KZ"/>
        </w:rPr>
        <w:t>қашықтықтан оқыту платформасы</w:t>
      </w:r>
      <w:r w:rsidRPr="00F43E7B">
        <w:rPr>
          <w:rFonts w:ascii="Times New Roman" w:hAnsi="Times New Roman" w:cs="Times New Roman"/>
          <w:noProof/>
          <w:sz w:val="28"/>
          <w:szCs w:val="28"/>
          <w:lang w:val="kk-KZ"/>
        </w:rPr>
        <w:t xml:space="preserve"> мен технологияларының негіздеріне байланысты білім алушылардың заманауи ақпараттық-коммуникациялық танымдық қабілеттерін дамытуға, білім, білік және дағдысын, жалпы болашақ информатика </w:t>
      </w:r>
      <w:r w:rsidR="00E928F1" w:rsidRPr="00F43E7B">
        <w:rPr>
          <w:rFonts w:ascii="Times New Roman" w:hAnsi="Times New Roman" w:cs="Times New Roman"/>
          <w:noProof/>
          <w:sz w:val="28"/>
          <w:szCs w:val="28"/>
          <w:lang w:val="kk-KZ"/>
        </w:rPr>
        <w:t>педагогының</w:t>
      </w:r>
      <w:r w:rsidRPr="00F43E7B">
        <w:rPr>
          <w:rFonts w:ascii="Times New Roman" w:hAnsi="Times New Roman" w:cs="Times New Roman"/>
          <w:noProof/>
          <w:sz w:val="28"/>
          <w:szCs w:val="28"/>
          <w:lang w:val="kk-KZ"/>
        </w:rPr>
        <w:t xml:space="preserve"> кәсіби даярлығын жетілдіруге үлесін қосты.</w:t>
      </w:r>
    </w:p>
    <w:p w14:paraId="482C2A0B" w14:textId="13245529" w:rsidR="00FA33A9" w:rsidRPr="00F43E7B" w:rsidRDefault="00FA33A9" w:rsidP="00F43E7B">
      <w:pPr>
        <w:spacing w:after="0" w:line="240" w:lineRule="auto"/>
        <w:ind w:firstLine="709"/>
        <w:contextualSpacing/>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Зерттеу барысында жүргізілген жұмыстар Л.Н.</w:t>
      </w:r>
      <w:r w:rsid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Гумилев атындағы Еуразия ұлттық университетінің, КеАҚ Х.</w:t>
      </w:r>
      <w:r w:rsid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Досмұхамед</w:t>
      </w:r>
      <w:r w:rsidR="00F43E7B">
        <w:rPr>
          <w:rFonts w:ascii="Times New Roman" w:hAnsi="Times New Roman" w:cs="Times New Roman"/>
          <w:noProof/>
          <w:sz w:val="28"/>
          <w:szCs w:val="28"/>
          <w:lang w:val="kk-KZ"/>
        </w:rPr>
        <w:t xml:space="preserve">ов атындағы Атырау университеті </w:t>
      </w:r>
      <w:r w:rsidRPr="00F43E7B">
        <w:rPr>
          <w:rFonts w:ascii="Times New Roman" w:hAnsi="Times New Roman" w:cs="Times New Roman"/>
          <w:noProof/>
          <w:sz w:val="28"/>
          <w:szCs w:val="28"/>
          <w:lang w:val="kk-KZ"/>
        </w:rPr>
        <w:t xml:space="preserve">және </w:t>
      </w:r>
      <w:r w:rsidRPr="00F43E7B">
        <w:rPr>
          <w:rFonts w:ascii="Times New Roman" w:hAnsi="Times New Roman" w:cs="Times New Roman"/>
          <w:bCs/>
          <w:noProof/>
          <w:sz w:val="28"/>
          <w:szCs w:val="28"/>
          <w:lang w:val="kk-KZ"/>
        </w:rPr>
        <w:t xml:space="preserve">Есенов атындағы Каспий технологиялар және инжиниринг </w:t>
      </w:r>
      <w:r w:rsidRPr="00F43E7B">
        <w:rPr>
          <w:rFonts w:ascii="Times New Roman" w:hAnsi="Times New Roman" w:cs="Times New Roman"/>
          <w:noProof/>
          <w:sz w:val="28"/>
          <w:szCs w:val="28"/>
          <w:lang w:val="kk-KZ"/>
        </w:rPr>
        <w:t>университетінің білім алушыларымен жергілікті желісінде және ауқымды желіде жүзеге асырылып, жалпы болашақ информатика педагогтарының даярлығын жетілдіруде нақтыланып отыр</w:t>
      </w:r>
      <w:r w:rsidR="00CD1773" w:rsidRPr="00F43E7B">
        <w:rPr>
          <w:rFonts w:ascii="Times New Roman" w:hAnsi="Times New Roman" w:cs="Times New Roman"/>
          <w:noProof/>
          <w:sz w:val="28"/>
          <w:szCs w:val="28"/>
          <w:lang w:val="kk-KZ"/>
        </w:rPr>
        <w:t>ыл</w:t>
      </w:r>
      <w:r w:rsidRPr="00F43E7B">
        <w:rPr>
          <w:rFonts w:ascii="Times New Roman" w:hAnsi="Times New Roman" w:cs="Times New Roman"/>
          <w:noProof/>
          <w:sz w:val="28"/>
          <w:szCs w:val="28"/>
          <w:lang w:val="kk-KZ"/>
        </w:rPr>
        <w:t>ды.</w:t>
      </w:r>
    </w:p>
    <w:p w14:paraId="6155D431" w14:textId="77777777" w:rsidR="00FA33A9" w:rsidRPr="00F43E7B" w:rsidRDefault="00FA33A9" w:rsidP="00F43E7B">
      <w:pPr>
        <w:spacing w:after="0" w:line="240" w:lineRule="auto"/>
        <w:ind w:firstLine="709"/>
        <w:contextualSpacing/>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Ал, көрсеткіштердің белгіленуі болашақ информатика педагогтарының белгіленген даярлық деңгейлерін айқындауға, сондай-ақ, керек кезінде оны түзету және жетілдіру жолдарын қарастыруға мүмкіндік берді. Айқындалған критерийлер негізінде біз болашақ информатика педагогтарының </w:t>
      </w:r>
      <w:r w:rsidRPr="00F43E7B">
        <w:rPr>
          <w:rFonts w:ascii="Times New Roman" w:eastAsia="Calibri" w:hAnsi="Times New Roman" w:cs="Times New Roman"/>
          <w:noProof/>
          <w:sz w:val="28"/>
          <w:szCs w:val="28"/>
          <w:lang w:val="kk-KZ"/>
        </w:rPr>
        <w:t>қашықтықтан оқыту платформасымен</w:t>
      </w:r>
      <w:r w:rsidRPr="00F43E7B">
        <w:rPr>
          <w:rFonts w:ascii="Times New Roman" w:hAnsi="Times New Roman" w:cs="Times New Roman"/>
          <w:noProof/>
          <w:sz w:val="28"/>
          <w:szCs w:val="28"/>
          <w:lang w:val="kk-KZ"/>
        </w:rPr>
        <w:t xml:space="preserve"> жұмыс істеуге дайындығын үш деңгейден: жоғары, орта,</w:t>
      </w:r>
      <w:r w:rsidR="002425EE" w:rsidRP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төменгі тұратын бағалау шкаласын анықтадық. Үш деңгейге тиісті шкалаларды сипаттайтын болсақ:</w:t>
      </w:r>
    </w:p>
    <w:p w14:paraId="34BA40BB" w14:textId="77777777" w:rsidR="00FA33A9" w:rsidRPr="00F43E7B" w:rsidRDefault="00FA33A9"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i/>
          <w:noProof/>
          <w:sz w:val="28"/>
          <w:szCs w:val="28"/>
          <w:lang w:val="kk-KZ"/>
        </w:rPr>
        <w:t>жоғары деңгей</w:t>
      </w:r>
      <w:r w:rsidRPr="00F43E7B">
        <w:rPr>
          <w:rFonts w:ascii="Times New Roman" w:hAnsi="Times New Roman" w:cs="Times New Roman"/>
          <w:noProof/>
          <w:sz w:val="28"/>
          <w:szCs w:val="28"/>
          <w:lang w:val="kk-KZ"/>
        </w:rPr>
        <w:t xml:space="preserve">: болашақ информатика педагогы даярлығының тұрақты дамуымен сипатталады, </w:t>
      </w:r>
      <w:r w:rsidRPr="00F43E7B">
        <w:rPr>
          <w:rFonts w:ascii="Times New Roman" w:eastAsia="Calibri" w:hAnsi="Times New Roman" w:cs="Times New Roman"/>
          <w:noProof/>
          <w:sz w:val="28"/>
          <w:szCs w:val="28"/>
          <w:lang w:val="kk-KZ"/>
        </w:rPr>
        <w:t>қашықтықтан оқыту платформасымен</w:t>
      </w:r>
      <w:r w:rsidRPr="00F43E7B">
        <w:rPr>
          <w:rFonts w:ascii="Times New Roman" w:hAnsi="Times New Roman" w:cs="Times New Roman"/>
          <w:noProof/>
          <w:sz w:val="28"/>
          <w:szCs w:val="28"/>
          <w:lang w:val="kk-KZ"/>
        </w:rPr>
        <w:t xml:space="preserve"> жұмыс істеуге педагогикалық қабілетті, қажетті білімі бар жоғары деңгейлі педагогикалық дағдыларға ие кәсіби іс-әрекет субъектісі ретінде анықталады;</w:t>
      </w:r>
    </w:p>
    <w:p w14:paraId="6852131C" w14:textId="77777777" w:rsidR="00FA33A9" w:rsidRPr="00F43E7B" w:rsidRDefault="00FA33A9" w:rsidP="00CC6E36">
      <w:pPr>
        <w:pStyle w:val="a3"/>
        <w:numPr>
          <w:ilvl w:val="0"/>
          <w:numId w:val="20"/>
        </w:numPr>
        <w:tabs>
          <w:tab w:val="left" w:pos="993"/>
        </w:tabs>
        <w:spacing w:after="0" w:line="240" w:lineRule="auto"/>
        <w:ind w:left="0" w:firstLine="709"/>
        <w:jc w:val="both"/>
        <w:rPr>
          <w:rFonts w:ascii="Times New Roman" w:hAnsi="Times New Roman" w:cs="Times New Roman"/>
          <w:i/>
          <w:noProof/>
          <w:sz w:val="28"/>
          <w:szCs w:val="28"/>
          <w:lang w:val="kk-KZ"/>
        </w:rPr>
      </w:pPr>
      <w:r w:rsidRPr="00F43E7B">
        <w:rPr>
          <w:rFonts w:ascii="Times New Roman" w:hAnsi="Times New Roman" w:cs="Times New Roman"/>
          <w:i/>
          <w:noProof/>
          <w:sz w:val="28"/>
          <w:szCs w:val="28"/>
          <w:lang w:val="kk-KZ"/>
        </w:rPr>
        <w:t>орта деңгей</w:t>
      </w:r>
      <w:r w:rsidRPr="00F43E7B">
        <w:rPr>
          <w:rFonts w:ascii="Times New Roman" w:hAnsi="Times New Roman" w:cs="Times New Roman"/>
          <w:noProof/>
          <w:sz w:val="28"/>
          <w:szCs w:val="28"/>
          <w:lang w:val="kk-KZ"/>
        </w:rPr>
        <w:t>:</w:t>
      </w:r>
      <w:r w:rsidR="002425EE" w:rsidRPr="00F43E7B">
        <w:rPr>
          <w:rFonts w:ascii="Times New Roman" w:hAnsi="Times New Roman" w:cs="Times New Roman"/>
          <w:noProof/>
          <w:sz w:val="28"/>
          <w:szCs w:val="28"/>
          <w:lang w:val="kk-KZ"/>
        </w:rPr>
        <w:t xml:space="preserve"> </w:t>
      </w:r>
      <w:r w:rsidRPr="00F43E7B">
        <w:rPr>
          <w:rFonts w:ascii="Times New Roman" w:eastAsia="Calibri" w:hAnsi="Times New Roman" w:cs="Times New Roman"/>
          <w:noProof/>
          <w:sz w:val="28"/>
          <w:szCs w:val="28"/>
          <w:lang w:val="kk-KZ"/>
        </w:rPr>
        <w:t>қашықтықтан оқыту платформасымен</w:t>
      </w:r>
      <w:r w:rsidRPr="00F43E7B">
        <w:rPr>
          <w:rFonts w:ascii="Times New Roman" w:hAnsi="Times New Roman" w:cs="Times New Roman"/>
          <w:noProof/>
          <w:sz w:val="28"/>
          <w:szCs w:val="28"/>
          <w:lang w:val="kk-KZ"/>
        </w:rPr>
        <w:t xml:space="preserve"> жұмыс істеуге педагогикалық қабілетті, даярлықтың құрылымындағы кейбір компоненттердің жетіспеушілігі мен ішінара қалыптасқандығын қарастырады;</w:t>
      </w:r>
    </w:p>
    <w:p w14:paraId="2FB3F675" w14:textId="77777777" w:rsidR="00FA33A9" w:rsidRPr="00F43E7B" w:rsidRDefault="00FA33A9"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i/>
          <w:noProof/>
          <w:sz w:val="28"/>
          <w:szCs w:val="28"/>
          <w:lang w:val="kk-KZ"/>
        </w:rPr>
        <w:t>төменгі деңгей</w:t>
      </w:r>
      <w:r w:rsidRPr="00F43E7B">
        <w:rPr>
          <w:rFonts w:ascii="Times New Roman" w:hAnsi="Times New Roman" w:cs="Times New Roman"/>
          <w:noProof/>
          <w:sz w:val="28"/>
          <w:szCs w:val="28"/>
          <w:lang w:val="kk-KZ"/>
        </w:rPr>
        <w:t xml:space="preserve">: </w:t>
      </w:r>
      <w:r w:rsidRPr="00F43E7B">
        <w:rPr>
          <w:rFonts w:ascii="Times New Roman" w:eastAsia="Calibri" w:hAnsi="Times New Roman" w:cs="Times New Roman"/>
          <w:noProof/>
          <w:sz w:val="28"/>
          <w:szCs w:val="28"/>
          <w:lang w:val="kk-KZ"/>
        </w:rPr>
        <w:t>қашықтықтан оқыту платформасымен</w:t>
      </w:r>
      <w:r w:rsidRPr="00F43E7B">
        <w:rPr>
          <w:rFonts w:ascii="Times New Roman" w:hAnsi="Times New Roman" w:cs="Times New Roman"/>
          <w:noProof/>
          <w:sz w:val="28"/>
          <w:szCs w:val="28"/>
          <w:lang w:val="kk-KZ"/>
        </w:rPr>
        <w:t xml:space="preserve"> жұмыс істеуде болашақ информатика педагогының</w:t>
      </w:r>
      <w:r w:rsidR="002425EE" w:rsidRP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даярлық компоненттерінің қалыптаспағандығымен сипатталады.</w:t>
      </w:r>
    </w:p>
    <w:p w14:paraId="2602C5D1" w14:textId="51D90E13"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Ұсынылған компоненттер </w:t>
      </w:r>
      <w:r w:rsidRPr="00F43E7B">
        <w:rPr>
          <w:rFonts w:ascii="Times New Roman" w:eastAsia="Calibri" w:hAnsi="Times New Roman" w:cs="Times New Roman"/>
          <w:noProof/>
          <w:sz w:val="28"/>
          <w:szCs w:val="28"/>
          <w:lang w:val="kk-KZ"/>
        </w:rPr>
        <w:t>қашықтықтан оқыту платформасын қо</w:t>
      </w:r>
      <w:r w:rsidR="003D16CC" w:rsidRPr="00F43E7B">
        <w:rPr>
          <w:rFonts w:ascii="Times New Roman" w:eastAsia="Calibri" w:hAnsi="Times New Roman" w:cs="Times New Roman"/>
          <w:noProof/>
          <w:sz w:val="28"/>
          <w:szCs w:val="28"/>
          <w:lang w:val="kk-KZ"/>
        </w:rPr>
        <w:t>л</w:t>
      </w:r>
      <w:r w:rsidRPr="00F43E7B">
        <w:rPr>
          <w:rFonts w:ascii="Times New Roman" w:eastAsia="Calibri" w:hAnsi="Times New Roman" w:cs="Times New Roman"/>
          <w:noProof/>
          <w:sz w:val="28"/>
          <w:szCs w:val="28"/>
          <w:lang w:val="kk-KZ"/>
        </w:rPr>
        <w:t xml:space="preserve">дану нәтижесінде </w:t>
      </w:r>
      <w:r w:rsidRPr="00F43E7B">
        <w:rPr>
          <w:rFonts w:ascii="Times New Roman" w:hAnsi="Times New Roman" w:cs="Times New Roman"/>
          <w:noProof/>
          <w:sz w:val="28"/>
          <w:szCs w:val="28"/>
          <w:lang w:val="kk-KZ"/>
        </w:rPr>
        <w:t>болашақ информатика педагогының білім сапасын бақылауға, бағалауға, жаңа материалды игеру мен тиімділігін анықтауға мүмкіндік береді. Нәтижесінде, әрбір педагог болашақ кәсіби іс-әрекетін өзін-өзі бақылауға әкеледі.</w:t>
      </w:r>
    </w:p>
    <w:p w14:paraId="536B9833" w14:textId="4F0C1F66" w:rsidR="00FA33A9" w:rsidRPr="00F43E7B" w:rsidRDefault="00AF05DA" w:rsidP="00F43E7B">
      <w:pPr>
        <w:spacing w:after="0" w:line="240" w:lineRule="auto"/>
        <w:ind w:firstLine="709"/>
        <w:contextualSpacing/>
        <w:jc w:val="both"/>
        <w:rPr>
          <w:rFonts w:ascii="Times New Roman" w:hAnsi="Times New Roman" w:cs="Times New Roman"/>
          <w:noProof/>
          <w:sz w:val="28"/>
          <w:szCs w:val="28"/>
          <w:highlight w:val="yellow"/>
          <w:lang w:val="kk-KZ"/>
        </w:rPr>
      </w:pPr>
      <w:r w:rsidRPr="00F43E7B">
        <w:rPr>
          <w:rFonts w:ascii="Times New Roman" w:hAnsi="Times New Roman" w:cs="Times New Roman"/>
          <w:noProof/>
          <w:sz w:val="28"/>
          <w:szCs w:val="28"/>
          <w:lang w:val="kk-KZ"/>
        </w:rPr>
        <w:t>Қашықтықтан</w:t>
      </w:r>
      <w:r w:rsidR="00FA33A9" w:rsidRPr="00F43E7B">
        <w:rPr>
          <w:rFonts w:ascii="Times New Roman" w:hAnsi="Times New Roman" w:cs="Times New Roman"/>
          <w:noProof/>
          <w:sz w:val="28"/>
          <w:szCs w:val="28"/>
          <w:lang w:val="kk-KZ"/>
        </w:rPr>
        <w:t xml:space="preserve"> оқыту </w:t>
      </w:r>
      <w:r w:rsidR="00FA33A9" w:rsidRPr="00F43E7B">
        <w:rPr>
          <w:rFonts w:ascii="Times New Roman" w:eastAsia="Calibri" w:hAnsi="Times New Roman" w:cs="Times New Roman"/>
          <w:noProof/>
          <w:sz w:val="28"/>
          <w:szCs w:val="28"/>
          <w:lang w:val="kk-KZ"/>
        </w:rPr>
        <w:t xml:space="preserve">платформасын қолданып белгілі бір тақырыпты талдау кезінде </w:t>
      </w:r>
      <w:r w:rsidR="00FA33A9" w:rsidRPr="00F43E7B">
        <w:rPr>
          <w:rFonts w:ascii="Times New Roman" w:hAnsi="Times New Roman" w:cs="Times New Roman"/>
          <w:noProof/>
          <w:sz w:val="28"/>
          <w:szCs w:val="28"/>
          <w:lang w:val="kk-KZ"/>
        </w:rPr>
        <w:t>қателер мен кемшіліктер кездессе, оқытушы</w:t>
      </w:r>
      <w:r w:rsidR="002425EE" w:rsidRPr="00F43E7B">
        <w:rPr>
          <w:rFonts w:ascii="Times New Roman" w:hAnsi="Times New Roman" w:cs="Times New Roman"/>
          <w:noProof/>
          <w:sz w:val="28"/>
          <w:szCs w:val="28"/>
          <w:lang w:val="kk-KZ"/>
        </w:rPr>
        <w:t xml:space="preserve"> (тьютер)</w:t>
      </w:r>
      <w:r w:rsidR="00FA33A9" w:rsidRPr="00F43E7B">
        <w:rPr>
          <w:rFonts w:ascii="Times New Roman" w:hAnsi="Times New Roman" w:cs="Times New Roman"/>
          <w:noProof/>
          <w:sz w:val="28"/>
          <w:szCs w:val="28"/>
          <w:lang w:val="kk-KZ"/>
        </w:rPr>
        <w:t xml:space="preserve"> оған сол уақытта түзетулер енгізе алады. </w:t>
      </w:r>
    </w:p>
    <w:p w14:paraId="100FA31D" w14:textId="517BFE88" w:rsidR="008110A9" w:rsidRPr="00F43E7B" w:rsidRDefault="008110A9" w:rsidP="00F43E7B">
      <w:pPr>
        <w:spacing w:after="0" w:line="240" w:lineRule="auto"/>
        <w:ind w:firstLine="709"/>
        <w:contextualSpacing/>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Оқу іс-әрекетіне жетекшілік ету, жаңа білімді игеруді бақылау және оқу үдерісінің барлық кезеңдерінде білім беру қабілеттерін қалыптастыру. Қашықтықтан оқыту платформасын қолдану бойынша білім беруді басқару </w:t>
      </w:r>
      <w:r w:rsidR="00441D2A" w:rsidRPr="00F43E7B">
        <w:rPr>
          <w:rFonts w:ascii="Times New Roman" w:hAnsi="Times New Roman" w:cs="Times New Roman"/>
          <w:noProof/>
          <w:sz w:val="28"/>
          <w:szCs w:val="28"/>
          <w:lang w:val="kk-KZ"/>
        </w:rPr>
        <w:t>педагогтар</w:t>
      </w:r>
      <w:r w:rsidRPr="00F43E7B">
        <w:rPr>
          <w:rFonts w:ascii="Times New Roman" w:hAnsi="Times New Roman" w:cs="Times New Roman"/>
          <w:noProof/>
          <w:sz w:val="28"/>
          <w:szCs w:val="28"/>
          <w:lang w:val="kk-KZ"/>
        </w:rPr>
        <w:t xml:space="preserve">ге </w:t>
      </w:r>
      <w:r w:rsidR="00420C05" w:rsidRPr="00F43E7B">
        <w:rPr>
          <w:rFonts w:ascii="Times New Roman" w:hAnsi="Times New Roman" w:cs="Times New Roman"/>
          <w:noProof/>
          <w:sz w:val="28"/>
          <w:szCs w:val="28"/>
          <w:lang w:val="kk-KZ"/>
        </w:rPr>
        <w:t>аудиторияда</w:t>
      </w:r>
      <w:r w:rsidRPr="00F43E7B">
        <w:rPr>
          <w:rFonts w:ascii="Times New Roman" w:hAnsi="Times New Roman" w:cs="Times New Roman"/>
          <w:noProof/>
          <w:sz w:val="28"/>
          <w:szCs w:val="28"/>
          <w:lang w:val="kk-KZ"/>
        </w:rPr>
        <w:t xml:space="preserve"> қолдануға қажетті оқу материалдарын дайындау кезінде оқушылардың жеке ерекшеліктері мен қабілеттерін ескеруге көмектеседі. Білім алушылардың нақты жұмысына ағымдағы бақылау олардың жобаларын қашықтықтан оқыту платформасында қорғау арқылы жүзеге асырылады.</w:t>
      </w:r>
    </w:p>
    <w:p w14:paraId="61BABBFC" w14:textId="7894C8B5"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Жоғарыда келтірілген эксперимент </w:t>
      </w:r>
      <w:r w:rsidR="00420C05" w:rsidRPr="00F43E7B">
        <w:rPr>
          <w:rFonts w:ascii="Times New Roman" w:hAnsi="Times New Roman" w:cs="Times New Roman"/>
          <w:noProof/>
          <w:sz w:val="28"/>
          <w:szCs w:val="28"/>
          <w:lang w:val="kk-KZ"/>
        </w:rPr>
        <w:t>бағдарламасы</w:t>
      </w:r>
      <w:r w:rsidRPr="00F43E7B">
        <w:rPr>
          <w:rFonts w:ascii="Times New Roman" w:hAnsi="Times New Roman" w:cs="Times New Roman"/>
          <w:noProof/>
          <w:sz w:val="28"/>
          <w:szCs w:val="28"/>
          <w:lang w:val="kk-KZ"/>
        </w:rPr>
        <w:t xml:space="preserve"> негізінде (3.1-кесте) эксперимент кезеңдері анықталды. Зерттеу міндеттеріне сәйкес, 2020 жылдан 2023 жылдар аралығында  педагогикалық эксперимент жүргізілді.</w:t>
      </w:r>
    </w:p>
    <w:p w14:paraId="53CA9C1F" w14:textId="2AA9AA3D"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Болашақ </w:t>
      </w:r>
      <w:r w:rsidRPr="00F43E7B">
        <w:rPr>
          <w:rFonts w:ascii="Times New Roman" w:eastAsia="Calibri" w:hAnsi="Times New Roman" w:cs="Times New Roman"/>
          <w:noProof/>
          <w:sz w:val="28"/>
          <w:szCs w:val="28"/>
          <w:lang w:val="kk-KZ"/>
        </w:rPr>
        <w:t xml:space="preserve">информатика </w:t>
      </w:r>
      <w:r w:rsidR="008A4BC2" w:rsidRPr="00F43E7B">
        <w:rPr>
          <w:rFonts w:ascii="Times New Roman" w:eastAsia="Calibri" w:hAnsi="Times New Roman" w:cs="Times New Roman"/>
          <w:noProof/>
          <w:sz w:val="28"/>
          <w:szCs w:val="28"/>
          <w:lang w:val="kk-KZ"/>
        </w:rPr>
        <w:t>педагогтарының</w:t>
      </w:r>
      <w:r w:rsidRPr="00F43E7B">
        <w:rPr>
          <w:rFonts w:ascii="Times New Roman" w:eastAsia="Calibri" w:hAnsi="Times New Roman" w:cs="Times New Roman"/>
          <w:noProof/>
          <w:sz w:val="28"/>
          <w:szCs w:val="28"/>
          <w:lang w:val="kk-KZ"/>
        </w:rPr>
        <w:t xml:space="preserve"> қашықтықтан оқыту платформасын құру даярлығын жетілдіру </w:t>
      </w:r>
      <w:r w:rsidRPr="00F43E7B">
        <w:rPr>
          <w:rFonts w:ascii="Times New Roman" w:hAnsi="Times New Roman" w:cs="Times New Roman"/>
          <w:noProof/>
          <w:sz w:val="28"/>
          <w:szCs w:val="28"/>
          <w:lang w:val="kk-KZ"/>
        </w:rPr>
        <w:t xml:space="preserve">бойынша жұмысты ұйымдастыру үшін алдымен мектептердегі оқу үдерісінің жай-күйін зерттеу қажет етілді. Біз </w:t>
      </w:r>
      <w:r w:rsidR="00441D2A" w:rsidRPr="00F43E7B">
        <w:rPr>
          <w:rFonts w:ascii="Times New Roman" w:hAnsi="Times New Roman" w:cs="Times New Roman"/>
          <w:noProof/>
          <w:sz w:val="28"/>
          <w:szCs w:val="28"/>
          <w:lang w:val="kk-KZ"/>
        </w:rPr>
        <w:t>педагогтард</w:t>
      </w:r>
      <w:r w:rsidR="00486C36" w:rsidRPr="00F43E7B">
        <w:rPr>
          <w:rFonts w:ascii="Times New Roman" w:hAnsi="Times New Roman" w:cs="Times New Roman"/>
          <w:noProof/>
          <w:sz w:val="28"/>
          <w:szCs w:val="28"/>
          <w:lang w:val="kk-KZ"/>
        </w:rPr>
        <w:t>ы</w:t>
      </w:r>
      <w:r w:rsidRPr="00F43E7B">
        <w:rPr>
          <w:rFonts w:ascii="Times New Roman" w:hAnsi="Times New Roman" w:cs="Times New Roman"/>
          <w:noProof/>
          <w:sz w:val="28"/>
          <w:szCs w:val="28"/>
          <w:lang w:val="kk-KZ"/>
        </w:rPr>
        <w:t xml:space="preserve">ң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туралы қаншалықты хабардар екенін, оқу үдерісінде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 жағдайы қандай екенін, информатика </w:t>
      </w:r>
      <w:r w:rsidR="00441D2A" w:rsidRPr="00F43E7B">
        <w:rPr>
          <w:rFonts w:ascii="Times New Roman" w:hAnsi="Times New Roman" w:cs="Times New Roman"/>
          <w:noProof/>
          <w:sz w:val="28"/>
          <w:szCs w:val="28"/>
          <w:lang w:val="kk-KZ"/>
        </w:rPr>
        <w:t>педагогтар</w:t>
      </w:r>
      <w:r w:rsidR="00420C05" w:rsidRPr="00F43E7B">
        <w:rPr>
          <w:rFonts w:ascii="Times New Roman" w:hAnsi="Times New Roman" w:cs="Times New Roman"/>
          <w:noProof/>
          <w:sz w:val="28"/>
          <w:szCs w:val="28"/>
          <w:lang w:val="kk-KZ"/>
        </w:rPr>
        <w:t>ы</w:t>
      </w:r>
      <w:r w:rsidRPr="00F43E7B">
        <w:rPr>
          <w:rFonts w:ascii="Times New Roman" w:hAnsi="Times New Roman" w:cs="Times New Roman"/>
          <w:noProof/>
          <w:sz w:val="28"/>
          <w:szCs w:val="28"/>
          <w:lang w:val="kk-KZ"/>
        </w:rPr>
        <w:t xml:space="preserve"> қаншалықты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қолдана алатынын білуіміз керек болды. Сонымен қатар, негізгі сұрақ: болашақ информатика </w:t>
      </w:r>
      <w:r w:rsidR="002425EE" w:rsidRPr="00F43E7B">
        <w:rPr>
          <w:rFonts w:ascii="Times New Roman" w:hAnsi="Times New Roman" w:cs="Times New Roman"/>
          <w:noProof/>
          <w:sz w:val="28"/>
          <w:szCs w:val="28"/>
          <w:lang w:val="kk-KZ"/>
        </w:rPr>
        <w:t xml:space="preserve">педагогтары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құра ала ма? ЖОО</w:t>
      </w:r>
      <w:r w:rsidR="00F43E7B">
        <w:rPr>
          <w:rFonts w:ascii="Times New Roman" w:hAnsi="Times New Roman" w:cs="Times New Roman"/>
          <w:noProof/>
          <w:sz w:val="28"/>
          <w:szCs w:val="28"/>
          <w:lang w:val="kk-KZ"/>
        </w:rPr>
        <w:t>-</w:t>
      </w:r>
      <w:r w:rsidRPr="00F43E7B">
        <w:rPr>
          <w:rFonts w:ascii="Times New Roman" w:hAnsi="Times New Roman" w:cs="Times New Roman"/>
          <w:noProof/>
          <w:sz w:val="28"/>
          <w:szCs w:val="28"/>
          <w:lang w:val="kk-KZ"/>
        </w:rPr>
        <w:t xml:space="preserve">ң оқу үдерісінде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құру бойынша сабақтар өткізіле ме? Мұндай зерттеулерді жүргізу үшін анықтауыш экспериментін ұйымдастыру қажет етілді.</w:t>
      </w:r>
    </w:p>
    <w:p w14:paraId="1ED4287B" w14:textId="6CEDB1D3"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Анықтау эксперименті 2020-2021 оқу жылында ұйымдастырылды. Бұл эксперимент екі кезеңде жүргізілді. Бірінші кезеңде біз мектептердің қажетті компьютерлік технологиялармен қамтамасыз етілуі, Қазақстан Республикасының мектептерінде </w:t>
      </w:r>
      <w:r w:rsidRPr="00F43E7B">
        <w:rPr>
          <w:rFonts w:ascii="Times New Roman" w:eastAsia="Calibri" w:hAnsi="Times New Roman" w:cs="Times New Roman"/>
          <w:noProof/>
          <w:sz w:val="28"/>
          <w:szCs w:val="28"/>
          <w:lang w:val="kk-KZ"/>
        </w:rPr>
        <w:t>қашықтықтан оқыту платформаларын</w:t>
      </w:r>
      <w:r w:rsidRPr="00F43E7B">
        <w:rPr>
          <w:rFonts w:ascii="Times New Roman" w:hAnsi="Times New Roman" w:cs="Times New Roman"/>
          <w:noProof/>
          <w:sz w:val="28"/>
          <w:szCs w:val="28"/>
          <w:lang w:val="kk-KZ"/>
        </w:rPr>
        <w:t xml:space="preserve"> қолдану жағдайы, информатика </w:t>
      </w:r>
      <w:r w:rsidR="008A4BC2" w:rsidRPr="00F43E7B">
        <w:rPr>
          <w:rFonts w:ascii="Times New Roman" w:hAnsi="Times New Roman" w:cs="Times New Roman"/>
          <w:noProof/>
          <w:sz w:val="28"/>
          <w:szCs w:val="28"/>
          <w:lang w:val="kk-KZ"/>
        </w:rPr>
        <w:t>педагогтарының</w:t>
      </w:r>
      <w:r w:rsidRPr="00F43E7B">
        <w:rPr>
          <w:rFonts w:ascii="Times New Roman" w:hAnsi="Times New Roman" w:cs="Times New Roman"/>
          <w:noProof/>
          <w:sz w:val="28"/>
          <w:szCs w:val="28"/>
          <w:lang w:val="kk-KZ"/>
        </w:rPr>
        <w:t xml:space="preserve"> дағдылары туралы мәселелерді зерделедік. Екінші кезеңде жоғары оқу орындарындағы болашақ </w:t>
      </w:r>
      <w:r w:rsidRPr="00F43E7B">
        <w:rPr>
          <w:rFonts w:ascii="Times New Roman" w:eastAsia="Calibri" w:hAnsi="Times New Roman" w:cs="Times New Roman"/>
          <w:noProof/>
          <w:sz w:val="28"/>
          <w:szCs w:val="28"/>
          <w:lang w:val="kk-KZ"/>
        </w:rPr>
        <w:t xml:space="preserve">информатика </w:t>
      </w:r>
      <w:r w:rsidR="008A4BC2" w:rsidRPr="00F43E7B">
        <w:rPr>
          <w:rFonts w:ascii="Times New Roman" w:eastAsia="Calibri" w:hAnsi="Times New Roman" w:cs="Times New Roman"/>
          <w:noProof/>
          <w:sz w:val="28"/>
          <w:szCs w:val="28"/>
          <w:lang w:val="kk-KZ"/>
        </w:rPr>
        <w:t>педагогтарының</w:t>
      </w:r>
      <w:r w:rsidRPr="00F43E7B">
        <w:rPr>
          <w:rFonts w:ascii="Times New Roman" w:eastAsia="Calibri" w:hAnsi="Times New Roman" w:cs="Times New Roman"/>
          <w:noProof/>
          <w:sz w:val="28"/>
          <w:szCs w:val="28"/>
          <w:lang w:val="kk-KZ"/>
        </w:rPr>
        <w:t xml:space="preserve"> қашықтықтан оқыту платформасымен</w:t>
      </w:r>
      <w:r w:rsidRPr="00F43E7B">
        <w:rPr>
          <w:rFonts w:ascii="Times New Roman" w:hAnsi="Times New Roman" w:cs="Times New Roman"/>
          <w:noProof/>
          <w:sz w:val="28"/>
          <w:szCs w:val="28"/>
          <w:lang w:val="kk-KZ"/>
        </w:rPr>
        <w:t xml:space="preserve"> танысу деңгейі зерттелді. Бірінші сұрақты зерттеу үшін біз мына мәселелерді талдадық:</w:t>
      </w:r>
    </w:p>
    <w:p w14:paraId="4C21BAA5" w14:textId="77777777"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1) компьютерлік сыныптардың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қолдануға мүмкіндік беретін құралдармен жабдықталу деңгейі;</w:t>
      </w:r>
    </w:p>
    <w:p w14:paraId="45021C1D" w14:textId="2BADFC19"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2) информатика пәні </w:t>
      </w:r>
      <w:r w:rsidR="008A4BC2" w:rsidRPr="00F43E7B">
        <w:rPr>
          <w:rFonts w:ascii="Times New Roman" w:hAnsi="Times New Roman" w:cs="Times New Roman"/>
          <w:noProof/>
          <w:sz w:val="28"/>
          <w:szCs w:val="28"/>
          <w:lang w:val="kk-KZ"/>
        </w:rPr>
        <w:t>педагогтарының</w:t>
      </w:r>
      <w:r w:rsidRPr="00F43E7B">
        <w:rPr>
          <w:rFonts w:ascii="Times New Roman" w:hAnsi="Times New Roman" w:cs="Times New Roman"/>
          <w:noProof/>
          <w:sz w:val="28"/>
          <w:szCs w:val="28"/>
          <w:lang w:val="kk-KZ"/>
        </w:rPr>
        <w:t xml:space="preserve">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оқу үдерісінде қолдану тәжірибесі;</w:t>
      </w:r>
    </w:p>
    <w:p w14:paraId="7CFD6C02" w14:textId="49F49F55"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3) </w:t>
      </w:r>
      <w:r w:rsidR="00441D2A" w:rsidRPr="00F43E7B">
        <w:rPr>
          <w:rFonts w:ascii="Times New Roman" w:hAnsi="Times New Roman" w:cs="Times New Roman"/>
          <w:noProof/>
          <w:sz w:val="28"/>
          <w:szCs w:val="28"/>
          <w:lang w:val="kk-KZ"/>
        </w:rPr>
        <w:t>педагогтард</w:t>
      </w:r>
      <w:r w:rsidR="00486C36" w:rsidRPr="00F43E7B">
        <w:rPr>
          <w:rFonts w:ascii="Times New Roman" w:hAnsi="Times New Roman" w:cs="Times New Roman"/>
          <w:noProof/>
          <w:sz w:val="28"/>
          <w:szCs w:val="28"/>
          <w:lang w:val="kk-KZ"/>
        </w:rPr>
        <w:t>ы</w:t>
      </w:r>
      <w:r w:rsidRPr="00F43E7B">
        <w:rPr>
          <w:rFonts w:ascii="Times New Roman" w:hAnsi="Times New Roman" w:cs="Times New Roman"/>
          <w:noProof/>
          <w:sz w:val="28"/>
          <w:szCs w:val="28"/>
          <w:lang w:val="kk-KZ"/>
        </w:rPr>
        <w:t xml:space="preserve">ң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дамыту дағдылары. </w:t>
      </w:r>
    </w:p>
    <w:p w14:paraId="21258303" w14:textId="08D2F48C" w:rsidR="00FA33A9" w:rsidRPr="00F43E7B" w:rsidRDefault="00FA33A9" w:rsidP="00F43E7B">
      <w:pPr>
        <w:spacing w:after="0" w:line="240" w:lineRule="auto"/>
        <w:ind w:firstLine="709"/>
        <w:jc w:val="both"/>
        <w:rPr>
          <w:rFonts w:ascii="Times New Roman" w:hAnsi="Times New Roman" w:cs="Times New Roman"/>
          <w:noProof/>
          <w:sz w:val="28"/>
          <w:szCs w:val="28"/>
          <w:lang w:val="kk-KZ"/>
        </w:rPr>
      </w:pPr>
      <w:r w:rsidRPr="00F43E7B">
        <w:rPr>
          <w:rFonts w:ascii="Times New Roman" w:hAnsi="Times New Roman" w:cs="Times New Roman"/>
          <w:i/>
          <w:noProof/>
          <w:sz w:val="28"/>
          <w:szCs w:val="28"/>
          <w:lang w:val="kk-KZ"/>
        </w:rPr>
        <w:t>1.</w:t>
      </w:r>
      <w:r w:rsidRPr="00F43E7B">
        <w:rPr>
          <w:rFonts w:ascii="Times New Roman" w:hAnsi="Times New Roman" w:cs="Times New Roman"/>
          <w:noProof/>
          <w:sz w:val="28"/>
          <w:szCs w:val="28"/>
          <w:lang w:val="kk-KZ"/>
        </w:rPr>
        <w:t xml:space="preserve"> </w:t>
      </w:r>
      <w:r w:rsidRPr="00F43E7B">
        <w:rPr>
          <w:rFonts w:ascii="Times New Roman" w:hAnsi="Times New Roman" w:cs="Times New Roman"/>
          <w:i/>
          <w:noProof/>
          <w:sz w:val="28"/>
          <w:szCs w:val="28"/>
          <w:lang w:val="kk-KZ"/>
        </w:rPr>
        <w:t>Мектептердің компьютерлермен жабдықталу деңгейі.</w:t>
      </w:r>
      <w:r w:rsidRPr="00F43E7B">
        <w:rPr>
          <w:rFonts w:ascii="Times New Roman" w:hAnsi="Times New Roman" w:cs="Times New Roman"/>
          <w:noProof/>
          <w:sz w:val="28"/>
          <w:szCs w:val="28"/>
          <w:lang w:val="kk-KZ"/>
        </w:rPr>
        <w:t xml:space="preserve"> Біз мектептердің келесі санаттарын таңдадық: а) ауылдық мектептер; </w:t>
      </w:r>
      <w:r w:rsidR="00F43E7B">
        <w:rPr>
          <w:rFonts w:ascii="Times New Roman" w:hAnsi="Times New Roman" w:cs="Times New Roman"/>
          <w:noProof/>
          <w:sz w:val="28"/>
          <w:szCs w:val="28"/>
          <w:lang w:val="kk-KZ"/>
        </w:rPr>
        <w:t>ә</w:t>
      </w:r>
      <w:r w:rsidRPr="00F43E7B">
        <w:rPr>
          <w:rFonts w:ascii="Times New Roman" w:hAnsi="Times New Roman" w:cs="Times New Roman"/>
          <w:noProof/>
          <w:sz w:val="28"/>
          <w:szCs w:val="28"/>
          <w:lang w:val="kk-KZ"/>
        </w:rPr>
        <w:t>) Атырау қалаларының мектептері.</w:t>
      </w:r>
    </w:p>
    <w:p w14:paraId="371FCE5A" w14:textId="60395DA3"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Мектептерді компьютерлік технологиямен жабдықтау деңгейлері мектептер санатына байланысты әр түрлі болды. Мектептерді мемлекеттік деңгейде компьютерлік технологиямен қамтамасыз ету мәселесіне </w:t>
      </w:r>
      <w:r w:rsidRPr="00F43E7B">
        <w:rPr>
          <w:rFonts w:ascii="Times New Roman" w:hAnsi="Times New Roman" w:cs="Times New Roman"/>
          <w:bCs/>
          <w:noProof/>
          <w:sz w:val="28"/>
          <w:szCs w:val="28"/>
          <w:shd w:val="clear" w:color="auto" w:fill="FFFFFF"/>
          <w:lang w:val="kk-KZ"/>
        </w:rPr>
        <w:t>COVID-19</w:t>
      </w:r>
      <w:r w:rsidRPr="00F43E7B">
        <w:rPr>
          <w:rFonts w:ascii="Times New Roman" w:hAnsi="Times New Roman" w:cs="Times New Roman"/>
          <w:noProof/>
          <w:sz w:val="28"/>
          <w:szCs w:val="28"/>
          <w:lang w:val="kk-KZ"/>
        </w:rPr>
        <w:t xml:space="preserve"> короновирустық пандемияға байланысты зор көңіл бөлінді. 2020 жылдың наурыз айында еліміздегі компьютерлік техникамен мектептердің жабдықталу балансында 247 мың компьютер, сонымен қатар қосымша ноутбуктер сатып алынды. Алғашқыда Қазақстанның 27 мыңға жуық </w:t>
      </w:r>
      <w:r w:rsidR="00441D2A" w:rsidRPr="00F43E7B">
        <w:rPr>
          <w:rFonts w:ascii="Times New Roman" w:hAnsi="Times New Roman" w:cs="Times New Roman"/>
          <w:noProof/>
          <w:sz w:val="28"/>
          <w:szCs w:val="28"/>
          <w:lang w:val="kk-KZ"/>
        </w:rPr>
        <w:t>педагогтар</w:t>
      </w:r>
      <w:r w:rsidRPr="00F43E7B">
        <w:rPr>
          <w:rFonts w:ascii="Times New Roman" w:hAnsi="Times New Roman" w:cs="Times New Roman"/>
          <w:noProof/>
          <w:sz w:val="28"/>
          <w:szCs w:val="28"/>
          <w:lang w:val="kk-KZ"/>
        </w:rPr>
        <w:t xml:space="preserve"> мен оқушылардың үйіне </w:t>
      </w:r>
      <w:r w:rsidR="004F4E26" w:rsidRPr="00F43E7B">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нтернет жеткізіліп, кейін де бұл жұмыстар жалғасын тапты</w:t>
      </w:r>
      <w:r w:rsidRPr="00F0066A">
        <w:rPr>
          <w:rFonts w:ascii="Times New Roman" w:hAnsi="Times New Roman" w:cs="Times New Roman"/>
          <w:noProof/>
          <w:sz w:val="28"/>
          <w:szCs w:val="28"/>
          <w:lang w:val="kk-KZ"/>
        </w:rPr>
        <w:t xml:space="preserve"> [</w:t>
      </w:r>
      <w:r w:rsidR="00E62589" w:rsidRPr="00F0066A">
        <w:rPr>
          <w:rFonts w:ascii="Times New Roman" w:hAnsi="Times New Roman" w:cs="Times New Roman"/>
          <w:noProof/>
          <w:sz w:val="28"/>
          <w:szCs w:val="28"/>
          <w:lang w:val="kk-KZ"/>
        </w:rPr>
        <w:t>188</w:t>
      </w:r>
      <w:r w:rsidR="00AF0961" w:rsidRPr="00F0066A">
        <w:rPr>
          <w:rFonts w:ascii="Times New Roman" w:hAnsi="Times New Roman" w:cs="Times New Roman"/>
          <w:noProof/>
          <w:sz w:val="28"/>
          <w:szCs w:val="28"/>
          <w:lang w:val="kk-KZ"/>
        </w:rPr>
        <w:t>, с.</w:t>
      </w:r>
      <w:r w:rsidR="006D0854">
        <w:rPr>
          <w:rFonts w:ascii="Times New Roman" w:hAnsi="Times New Roman" w:cs="Times New Roman"/>
          <w:noProof/>
          <w:sz w:val="28"/>
          <w:szCs w:val="28"/>
          <w:lang w:val="kk-KZ"/>
        </w:rPr>
        <w:t xml:space="preserve"> </w:t>
      </w:r>
      <w:r w:rsidR="00F0066A" w:rsidRPr="00F0066A">
        <w:rPr>
          <w:rFonts w:ascii="Times New Roman" w:hAnsi="Times New Roman" w:cs="Times New Roman"/>
          <w:noProof/>
          <w:sz w:val="28"/>
          <w:szCs w:val="28"/>
          <w:lang w:val="kk-KZ"/>
        </w:rPr>
        <w:t>450</w:t>
      </w:r>
      <w:r w:rsidRPr="00F0066A">
        <w:rPr>
          <w:rFonts w:ascii="Times New Roman" w:hAnsi="Times New Roman" w:cs="Times New Roman"/>
          <w:noProof/>
          <w:sz w:val="28"/>
          <w:szCs w:val="28"/>
          <w:lang w:val="kk-KZ"/>
        </w:rPr>
        <w:t xml:space="preserve">]. </w:t>
      </w:r>
    </w:p>
    <w:p w14:paraId="5A3C1861" w14:textId="307641D1"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2020-2021 оқу жылында статистика бойынша мектептер 100%-ке жуық компьютерлермен жабдықталды. Сонымен қатар, көптеген компьютерлер ескі буын болды, сапасыз, арзан және іс жүзінде заманауи мультимедиялық құралдармен және </w:t>
      </w:r>
      <w:r w:rsidR="004F4E26" w:rsidRPr="00F43E7B">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нтернет желісіне қосылу бойынша жұмысты қолдамады. Көптеген ауылдық мектептерде заманауи компьютерлері бар сыныптар болмады.</w:t>
      </w:r>
    </w:p>
    <w:p w14:paraId="4E80183B" w14:textId="5C2C7A89"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Осылайша, мектептердің компьютерлік технологиямен жабдықталуын зерттеу және оларды </w:t>
      </w:r>
      <w:r w:rsidR="004F4E26" w:rsidRPr="00F43E7B">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 xml:space="preserve">нтернет желісіне қосу мәселелері бойынша мыналарды атап өтуге болады. Ауылдық мектептерде көптеген мектептер мультимедиялық құралдармен жұмыс істейтін заманауи компьютерлермен компьютерлік сыныптар құрған жоқ, компьютерлік сыныптар </w:t>
      </w:r>
      <w:r w:rsidR="004F4E26" w:rsidRPr="00F43E7B">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 xml:space="preserve">нтернетке қосылмаған. </w:t>
      </w:r>
      <w:r w:rsidR="004F4E26" w:rsidRPr="00F43E7B">
        <w:rPr>
          <w:rFonts w:ascii="Times New Roman" w:hAnsi="Times New Roman" w:cs="Times New Roman"/>
          <w:noProof/>
          <w:sz w:val="28"/>
          <w:szCs w:val="28"/>
          <w:lang w:val="kk-KZ"/>
        </w:rPr>
        <w:t>Қала</w:t>
      </w:r>
      <w:r w:rsidRPr="00F43E7B">
        <w:rPr>
          <w:rFonts w:ascii="Times New Roman" w:hAnsi="Times New Roman" w:cs="Times New Roman"/>
          <w:noProof/>
          <w:sz w:val="28"/>
          <w:szCs w:val="28"/>
          <w:lang w:val="kk-KZ"/>
        </w:rPr>
        <w:t xml:space="preserve"> мектептерінде барлық мектептер заманауи компьютерлік технологиялармен жабдықталған, </w:t>
      </w:r>
      <w:r w:rsidR="004F4E26" w:rsidRPr="00F43E7B">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 xml:space="preserve">нтернетке қосылған және информатика </w:t>
      </w:r>
      <w:r w:rsidR="008A4BC2" w:rsidRPr="00F43E7B">
        <w:rPr>
          <w:rFonts w:ascii="Times New Roman" w:hAnsi="Times New Roman" w:cs="Times New Roman"/>
          <w:noProof/>
          <w:sz w:val="28"/>
          <w:szCs w:val="28"/>
          <w:lang w:val="kk-KZ"/>
        </w:rPr>
        <w:t>педагогтарының</w:t>
      </w:r>
      <w:r w:rsidRPr="00F43E7B">
        <w:rPr>
          <w:rFonts w:ascii="Times New Roman" w:hAnsi="Times New Roman" w:cs="Times New Roman"/>
          <w:noProof/>
          <w:sz w:val="28"/>
          <w:szCs w:val="28"/>
          <w:lang w:val="kk-KZ"/>
        </w:rPr>
        <w:t xml:space="preserve">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дамыту мүмкіндігі бар.</w:t>
      </w:r>
    </w:p>
    <w:p w14:paraId="232E64DB" w14:textId="5355299D" w:rsidR="00FA33A9" w:rsidRPr="00F43E7B" w:rsidRDefault="00FA33A9" w:rsidP="00CC6E36">
      <w:pPr>
        <w:pStyle w:val="a3"/>
        <w:numPr>
          <w:ilvl w:val="0"/>
          <w:numId w:val="24"/>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i/>
          <w:noProof/>
          <w:sz w:val="28"/>
          <w:szCs w:val="28"/>
          <w:lang w:val="kk-KZ"/>
        </w:rPr>
        <w:t xml:space="preserve">Оқу үдерісінде </w:t>
      </w:r>
      <w:r w:rsidRPr="00F43E7B">
        <w:rPr>
          <w:rFonts w:ascii="Times New Roman" w:eastAsia="Calibri" w:hAnsi="Times New Roman" w:cs="Times New Roman"/>
          <w:i/>
          <w:noProof/>
          <w:sz w:val="28"/>
          <w:szCs w:val="28"/>
          <w:lang w:val="kk-KZ"/>
        </w:rPr>
        <w:t>қашықтықтан оқыту платформасын</w:t>
      </w:r>
      <w:r w:rsidRPr="00F43E7B">
        <w:rPr>
          <w:rFonts w:ascii="Times New Roman" w:hAnsi="Times New Roman" w:cs="Times New Roman"/>
          <w:i/>
          <w:noProof/>
          <w:sz w:val="28"/>
          <w:szCs w:val="28"/>
          <w:lang w:val="kk-KZ"/>
        </w:rPr>
        <w:t xml:space="preserve"> қолдану бойынша </w:t>
      </w:r>
      <w:r w:rsidR="00441D2A" w:rsidRPr="00F43E7B">
        <w:rPr>
          <w:rFonts w:ascii="Times New Roman" w:hAnsi="Times New Roman" w:cs="Times New Roman"/>
          <w:i/>
          <w:noProof/>
          <w:sz w:val="28"/>
          <w:szCs w:val="28"/>
          <w:lang w:val="kk-KZ"/>
        </w:rPr>
        <w:t>педагогтард</w:t>
      </w:r>
      <w:r w:rsidR="00486C36" w:rsidRPr="00F43E7B">
        <w:rPr>
          <w:rFonts w:ascii="Times New Roman" w:hAnsi="Times New Roman" w:cs="Times New Roman"/>
          <w:i/>
          <w:noProof/>
          <w:sz w:val="28"/>
          <w:szCs w:val="28"/>
          <w:lang w:val="kk-KZ"/>
        </w:rPr>
        <w:t>ы</w:t>
      </w:r>
      <w:r w:rsidRPr="00F43E7B">
        <w:rPr>
          <w:rFonts w:ascii="Times New Roman" w:hAnsi="Times New Roman" w:cs="Times New Roman"/>
          <w:i/>
          <w:noProof/>
          <w:sz w:val="28"/>
          <w:szCs w:val="28"/>
          <w:lang w:val="kk-KZ"/>
        </w:rPr>
        <w:t>ң тәжірибесі.</w:t>
      </w:r>
      <w:r w:rsidRPr="00F43E7B">
        <w:rPr>
          <w:rFonts w:ascii="Times New Roman" w:hAnsi="Times New Roman" w:cs="Times New Roman"/>
          <w:noProof/>
          <w:sz w:val="28"/>
          <w:szCs w:val="28"/>
          <w:lang w:val="kk-KZ"/>
        </w:rPr>
        <w:t xml:space="preserve"> Информатика </w:t>
      </w:r>
      <w:r w:rsidR="00441D2A" w:rsidRPr="00F43E7B">
        <w:rPr>
          <w:rFonts w:ascii="Times New Roman" w:hAnsi="Times New Roman" w:cs="Times New Roman"/>
          <w:noProof/>
          <w:sz w:val="28"/>
          <w:szCs w:val="28"/>
          <w:lang w:val="kk-KZ"/>
        </w:rPr>
        <w:t>педагог</w:t>
      </w:r>
      <w:r w:rsidRPr="00F43E7B">
        <w:rPr>
          <w:rFonts w:ascii="Times New Roman" w:hAnsi="Times New Roman" w:cs="Times New Roman"/>
          <w:noProof/>
          <w:sz w:val="28"/>
          <w:szCs w:val="28"/>
          <w:lang w:val="kk-KZ"/>
        </w:rPr>
        <w:t xml:space="preserve">інің оқу үдерісінде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 тәжірибесі қаншалықты бар екенін анықтау. Мектепте </w:t>
      </w:r>
      <w:r w:rsidR="00171860" w:rsidRPr="00F43E7B">
        <w:rPr>
          <w:rFonts w:ascii="Times New Roman" w:hAnsi="Times New Roman" w:cs="Times New Roman"/>
          <w:noProof/>
          <w:sz w:val="28"/>
          <w:szCs w:val="28"/>
          <w:lang w:val="kk-KZ"/>
        </w:rPr>
        <w:t>1</w:t>
      </w:r>
      <w:r w:rsidRPr="00F43E7B">
        <w:rPr>
          <w:rFonts w:ascii="Times New Roman" w:hAnsi="Times New Roman" w:cs="Times New Roman"/>
          <w:noProof/>
          <w:sz w:val="28"/>
          <w:szCs w:val="28"/>
          <w:lang w:val="kk-KZ"/>
        </w:rPr>
        <w:t xml:space="preserve">-4 сыныптар аралығында </w:t>
      </w:r>
      <w:r w:rsidR="0067360F">
        <w:rPr>
          <w:rFonts w:ascii="Times New Roman" w:hAnsi="Times New Roman" w:cs="Times New Roman"/>
          <w:noProof/>
          <w:sz w:val="28"/>
          <w:szCs w:val="28"/>
          <w:lang w:val="kk-KZ"/>
        </w:rPr>
        <w:t>«</w:t>
      </w:r>
      <w:r w:rsidR="00171860" w:rsidRPr="00F43E7B">
        <w:rPr>
          <w:rFonts w:ascii="Times New Roman" w:hAnsi="Times New Roman" w:cs="Times New Roman"/>
          <w:noProof/>
          <w:sz w:val="28"/>
          <w:szCs w:val="28"/>
          <w:lang w:val="kk-KZ"/>
        </w:rPr>
        <w:t>Цифрлық сауаттылық</w:t>
      </w:r>
      <w:r w:rsidR="0067360F">
        <w:rPr>
          <w:rFonts w:ascii="Times New Roman" w:hAnsi="Times New Roman" w:cs="Times New Roman"/>
          <w:noProof/>
          <w:sz w:val="28"/>
          <w:szCs w:val="28"/>
          <w:lang w:val="kk-KZ"/>
        </w:rPr>
        <w:t>»</w:t>
      </w:r>
      <w:r w:rsidRPr="00F43E7B">
        <w:rPr>
          <w:rFonts w:ascii="Times New Roman" w:hAnsi="Times New Roman" w:cs="Times New Roman"/>
          <w:noProof/>
          <w:sz w:val="28"/>
          <w:szCs w:val="28"/>
          <w:lang w:val="kk-KZ"/>
        </w:rPr>
        <w:t xml:space="preserve"> </w:t>
      </w:r>
      <w:r w:rsidR="00171860" w:rsidRPr="00F43E7B">
        <w:rPr>
          <w:rFonts w:ascii="Times New Roman" w:hAnsi="Times New Roman" w:cs="Times New Roman"/>
          <w:noProof/>
          <w:sz w:val="28"/>
          <w:szCs w:val="28"/>
          <w:lang w:val="kk-KZ"/>
        </w:rPr>
        <w:t xml:space="preserve">және 5-тен 11-сыныпқа дейін </w:t>
      </w:r>
      <w:r w:rsidR="0067360F">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нформатика</w:t>
      </w:r>
      <w:r w:rsidR="0067360F">
        <w:rPr>
          <w:rFonts w:ascii="Times New Roman" w:hAnsi="Times New Roman" w:cs="Times New Roman"/>
          <w:noProof/>
          <w:sz w:val="28"/>
          <w:szCs w:val="28"/>
          <w:lang w:val="kk-KZ"/>
        </w:rPr>
        <w:t>»</w:t>
      </w:r>
      <w:r w:rsidRPr="00F43E7B">
        <w:rPr>
          <w:rFonts w:ascii="Times New Roman" w:hAnsi="Times New Roman" w:cs="Times New Roman"/>
          <w:noProof/>
          <w:sz w:val="28"/>
          <w:szCs w:val="28"/>
          <w:lang w:val="kk-KZ"/>
        </w:rPr>
        <w:t xml:space="preserve"> </w:t>
      </w:r>
      <w:r w:rsidR="00171860" w:rsidRPr="00F43E7B">
        <w:rPr>
          <w:rFonts w:ascii="Times New Roman" w:hAnsi="Times New Roman" w:cs="Times New Roman"/>
          <w:noProof/>
          <w:sz w:val="28"/>
          <w:szCs w:val="28"/>
          <w:lang w:val="kk-KZ"/>
        </w:rPr>
        <w:t xml:space="preserve">пәндері </w:t>
      </w:r>
      <w:r w:rsidRPr="00F43E7B">
        <w:rPr>
          <w:rFonts w:ascii="Times New Roman" w:hAnsi="Times New Roman" w:cs="Times New Roman"/>
          <w:noProof/>
          <w:sz w:val="28"/>
          <w:szCs w:val="28"/>
          <w:lang w:val="kk-KZ"/>
        </w:rPr>
        <w:t xml:space="preserve">оқытылады. Мемлекеттік мектептер бекітілген информатика </w:t>
      </w:r>
      <w:r w:rsidR="004F4E26" w:rsidRPr="00F43E7B">
        <w:rPr>
          <w:rFonts w:ascii="Times New Roman" w:hAnsi="Times New Roman" w:cs="Times New Roman"/>
          <w:noProof/>
          <w:sz w:val="28"/>
          <w:szCs w:val="28"/>
          <w:lang w:val="kk-KZ"/>
        </w:rPr>
        <w:t>бағдарламасын</w:t>
      </w:r>
      <w:r w:rsidRPr="00F43E7B">
        <w:rPr>
          <w:rFonts w:ascii="Times New Roman" w:hAnsi="Times New Roman" w:cs="Times New Roman"/>
          <w:noProof/>
          <w:sz w:val="28"/>
          <w:szCs w:val="28"/>
          <w:lang w:val="kk-KZ"/>
        </w:rPr>
        <w:t xml:space="preserve"> қатаң сақтайды. Информатика пәні </w:t>
      </w:r>
      <w:r w:rsidR="008A4BC2" w:rsidRPr="00F43E7B">
        <w:rPr>
          <w:rFonts w:ascii="Times New Roman" w:hAnsi="Times New Roman" w:cs="Times New Roman"/>
          <w:noProof/>
          <w:sz w:val="28"/>
          <w:szCs w:val="28"/>
          <w:lang w:val="kk-KZ"/>
        </w:rPr>
        <w:t>педагогтарының</w:t>
      </w:r>
      <w:r w:rsidRPr="00F43E7B">
        <w:rPr>
          <w:rFonts w:ascii="Times New Roman" w:hAnsi="Times New Roman" w:cs="Times New Roman"/>
          <w:noProof/>
          <w:sz w:val="28"/>
          <w:szCs w:val="28"/>
          <w:lang w:val="kk-KZ"/>
        </w:rPr>
        <w:t xml:space="preserve"> оқу үдерісінде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 тәжірибесін зерделеу үшін біз барған мектептердегі </w:t>
      </w:r>
      <w:r w:rsidR="00441D2A" w:rsidRPr="00F43E7B">
        <w:rPr>
          <w:rFonts w:ascii="Times New Roman" w:hAnsi="Times New Roman" w:cs="Times New Roman"/>
          <w:noProof/>
          <w:sz w:val="28"/>
          <w:szCs w:val="28"/>
          <w:lang w:val="kk-KZ"/>
        </w:rPr>
        <w:t>педагогтар</w:t>
      </w:r>
      <w:r w:rsidRPr="00F43E7B">
        <w:rPr>
          <w:rFonts w:ascii="Times New Roman" w:hAnsi="Times New Roman" w:cs="Times New Roman"/>
          <w:noProof/>
          <w:sz w:val="28"/>
          <w:szCs w:val="28"/>
          <w:lang w:val="kk-KZ"/>
        </w:rPr>
        <w:t xml:space="preserve">мен және педагогикалық шеберлік орталығындағы мектеп </w:t>
      </w:r>
      <w:r w:rsidR="00441D2A" w:rsidRPr="00F43E7B">
        <w:rPr>
          <w:rFonts w:ascii="Times New Roman" w:hAnsi="Times New Roman" w:cs="Times New Roman"/>
          <w:noProof/>
          <w:sz w:val="28"/>
          <w:szCs w:val="28"/>
          <w:lang w:val="kk-KZ"/>
        </w:rPr>
        <w:t>педагогтар</w:t>
      </w:r>
      <w:r w:rsidR="00285D68" w:rsidRPr="00F43E7B">
        <w:rPr>
          <w:rFonts w:ascii="Times New Roman" w:hAnsi="Times New Roman" w:cs="Times New Roman"/>
          <w:noProof/>
          <w:sz w:val="28"/>
          <w:szCs w:val="28"/>
          <w:lang w:val="kk-KZ"/>
        </w:rPr>
        <w:t>ы</w:t>
      </w:r>
      <w:r w:rsidRPr="00F43E7B">
        <w:rPr>
          <w:rFonts w:ascii="Times New Roman" w:hAnsi="Times New Roman" w:cs="Times New Roman"/>
          <w:noProof/>
          <w:sz w:val="28"/>
          <w:szCs w:val="28"/>
          <w:lang w:val="kk-KZ"/>
        </w:rPr>
        <w:t xml:space="preserve">мен сұхбат жүргіздік. Әңгімеге барлығы 46 информатика </w:t>
      </w:r>
      <w:r w:rsidR="00441D2A" w:rsidRPr="00F43E7B">
        <w:rPr>
          <w:rFonts w:ascii="Times New Roman" w:hAnsi="Times New Roman" w:cs="Times New Roman"/>
          <w:noProof/>
          <w:sz w:val="28"/>
          <w:szCs w:val="28"/>
          <w:lang w:val="kk-KZ"/>
        </w:rPr>
        <w:t>педагог</w:t>
      </w:r>
      <w:r w:rsidRPr="00F43E7B">
        <w:rPr>
          <w:rFonts w:ascii="Times New Roman" w:hAnsi="Times New Roman" w:cs="Times New Roman"/>
          <w:noProof/>
          <w:sz w:val="28"/>
          <w:szCs w:val="28"/>
          <w:lang w:val="kk-KZ"/>
        </w:rPr>
        <w:t>і қатысты.</w:t>
      </w:r>
    </w:p>
    <w:p w14:paraId="45DFDBBB" w14:textId="07C2CD5C"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Короновирустық пандемияға байланысты әлем бойынша білім беру мекемелері жабылып, оқытудың балама түрі қабылданып, оқыту форматы онлайнға көшкен болатын. Қазақстандық мектептер үшін тәжірибеде алғаш рет </w:t>
      </w:r>
      <w:r w:rsidR="004F4E26" w:rsidRPr="00F43E7B">
        <w:rPr>
          <w:rFonts w:ascii="Times New Roman" w:hAnsi="Times New Roman" w:cs="Times New Roman"/>
          <w:noProof/>
          <w:sz w:val="28"/>
          <w:szCs w:val="28"/>
          <w:lang w:val="kk-KZ"/>
        </w:rPr>
        <w:t>қ</w:t>
      </w:r>
      <w:r w:rsidR="00AF05DA" w:rsidRPr="00F43E7B">
        <w:rPr>
          <w:rFonts w:ascii="Times New Roman" w:hAnsi="Times New Roman" w:cs="Times New Roman"/>
          <w:noProof/>
          <w:sz w:val="28"/>
          <w:szCs w:val="28"/>
          <w:lang w:val="kk-KZ"/>
        </w:rPr>
        <w:t>ашықтықтан</w:t>
      </w:r>
      <w:r w:rsidRPr="00F43E7B">
        <w:rPr>
          <w:rFonts w:ascii="Times New Roman" w:hAnsi="Times New Roman" w:cs="Times New Roman"/>
          <w:noProof/>
          <w:sz w:val="28"/>
          <w:szCs w:val="28"/>
          <w:lang w:val="kk-KZ"/>
        </w:rPr>
        <w:t xml:space="preserve"> білім беру жүйесі іске қосылды. Сабақтардың жүргізілуі телеарна, платформа, ватсап, радио көмегімен автотансляциялау, электрондық пошта арқылы жүзеге асты. Білім беру </w:t>
      </w:r>
      <w:r w:rsidR="00441D2A" w:rsidRPr="00F43E7B">
        <w:rPr>
          <w:rFonts w:ascii="Times New Roman" w:hAnsi="Times New Roman" w:cs="Times New Roman"/>
          <w:noProof/>
          <w:sz w:val="28"/>
          <w:szCs w:val="28"/>
          <w:lang w:val="kk-KZ"/>
        </w:rPr>
        <w:t>бағдарламаларының</w:t>
      </w:r>
      <w:r w:rsidRPr="00F43E7B">
        <w:rPr>
          <w:rFonts w:ascii="Times New Roman" w:hAnsi="Times New Roman" w:cs="Times New Roman"/>
          <w:noProof/>
          <w:sz w:val="28"/>
          <w:szCs w:val="28"/>
          <w:lang w:val="kk-KZ"/>
        </w:rPr>
        <w:t xml:space="preserve"> мазмұнын </w:t>
      </w:r>
      <w:r w:rsidR="0067360F">
        <w:rPr>
          <w:rFonts w:ascii="Times New Roman" w:hAnsi="Times New Roman" w:cs="Times New Roman"/>
          <w:noProof/>
          <w:sz w:val="28"/>
          <w:szCs w:val="28"/>
          <w:lang w:val="kk-KZ"/>
        </w:rPr>
        <w:t>қ</w:t>
      </w:r>
      <w:r w:rsidR="00AF05DA" w:rsidRPr="00F43E7B">
        <w:rPr>
          <w:rFonts w:ascii="Times New Roman" w:hAnsi="Times New Roman" w:cs="Times New Roman"/>
          <w:noProof/>
          <w:sz w:val="28"/>
          <w:szCs w:val="28"/>
          <w:lang w:val="kk-KZ"/>
        </w:rPr>
        <w:t>ашықтықтан</w:t>
      </w:r>
      <w:r w:rsidRPr="00F43E7B">
        <w:rPr>
          <w:rFonts w:ascii="Times New Roman" w:hAnsi="Times New Roman" w:cs="Times New Roman"/>
          <w:noProof/>
          <w:sz w:val="28"/>
          <w:szCs w:val="28"/>
          <w:lang w:val="kk-KZ"/>
        </w:rPr>
        <w:t xml:space="preserve"> оқытуға бейімдеп, </w:t>
      </w:r>
      <w:r w:rsidR="004F4E26" w:rsidRPr="00F43E7B">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нтернеттің, техникалық инфрақұрылымның қолжетімділігі қиыншылықтарға әкелді. Өйткені, қолданыстағы заңнамада «</w:t>
      </w:r>
      <w:r w:rsidR="00AF05DA" w:rsidRPr="00F43E7B">
        <w:rPr>
          <w:rFonts w:ascii="Times New Roman" w:hAnsi="Times New Roman" w:cs="Times New Roman"/>
          <w:noProof/>
          <w:sz w:val="28"/>
          <w:szCs w:val="28"/>
          <w:lang w:val="kk-KZ"/>
        </w:rPr>
        <w:t>Қашықтықтан</w:t>
      </w:r>
      <w:r w:rsidRPr="00F43E7B">
        <w:rPr>
          <w:rFonts w:ascii="Times New Roman" w:hAnsi="Times New Roman" w:cs="Times New Roman"/>
          <w:noProof/>
          <w:sz w:val="28"/>
          <w:szCs w:val="28"/>
          <w:lang w:val="kk-KZ"/>
        </w:rPr>
        <w:t xml:space="preserve"> оқыту түрі» қарастырылмаған, оған сәйкесті </w:t>
      </w:r>
      <w:r w:rsidR="004F4E26" w:rsidRPr="00F43E7B">
        <w:rPr>
          <w:rFonts w:ascii="Times New Roman" w:hAnsi="Times New Roman" w:cs="Times New Roman"/>
          <w:noProof/>
          <w:sz w:val="28"/>
          <w:szCs w:val="28"/>
          <w:lang w:val="kk-KZ"/>
        </w:rPr>
        <w:t>бағдарламалар</w:t>
      </w:r>
      <w:r w:rsidRPr="00F43E7B">
        <w:rPr>
          <w:rFonts w:ascii="Times New Roman" w:hAnsi="Times New Roman" w:cs="Times New Roman"/>
          <w:noProof/>
          <w:sz w:val="28"/>
          <w:szCs w:val="28"/>
          <w:lang w:val="kk-KZ"/>
        </w:rPr>
        <w:t xml:space="preserve">, әдістемелер мен нұсқаулықтар жасақталмаған болатын. Сонымен қатар, педагогтардың ақпараттық коммуникациялық технологияларды қолдану деңгейінің төмендігі анықталды. Пандемияның алғашқы кезеңінде </w:t>
      </w:r>
      <w:r w:rsidR="0067360F">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 xml:space="preserve">нфрақұрылымдар, </w:t>
      </w:r>
      <w:r w:rsidR="0067360F">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нтернет-байланыс факторы, білім алушылармен кері байланыс орнатуда жабдықтар жеткіліксіздік танытты. Отандық ІТ –платформалар жоқ, цифрлық білім беру контенттері жасақталмаған болды.</w:t>
      </w:r>
    </w:p>
    <w:p w14:paraId="37FD7B49" w14:textId="3D8DF538"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Қиыншылықтардың көп болуына қарамастан, өте қысқа уақыт ішінде </w:t>
      </w:r>
      <w:r w:rsidR="0067360F">
        <w:rPr>
          <w:rFonts w:ascii="Times New Roman" w:hAnsi="Times New Roman" w:cs="Times New Roman"/>
          <w:noProof/>
          <w:sz w:val="28"/>
          <w:szCs w:val="28"/>
          <w:lang w:val="kk-KZ"/>
        </w:rPr>
        <w:t>қ</w:t>
      </w:r>
      <w:r w:rsidR="00AF05DA" w:rsidRPr="00F43E7B">
        <w:rPr>
          <w:rFonts w:ascii="Times New Roman" w:hAnsi="Times New Roman" w:cs="Times New Roman"/>
          <w:noProof/>
          <w:sz w:val="28"/>
          <w:szCs w:val="28"/>
          <w:lang w:val="kk-KZ"/>
        </w:rPr>
        <w:t>ашықтықтан</w:t>
      </w:r>
      <w:r w:rsidRPr="00F43E7B">
        <w:rPr>
          <w:rFonts w:ascii="Times New Roman" w:hAnsi="Times New Roman" w:cs="Times New Roman"/>
          <w:noProof/>
          <w:sz w:val="28"/>
          <w:szCs w:val="28"/>
          <w:lang w:val="kk-KZ"/>
        </w:rPr>
        <w:t xml:space="preserve"> оқыту</w:t>
      </w:r>
      <w:r w:rsidR="003A78A8" w:rsidRPr="00F43E7B">
        <w:rPr>
          <w:rFonts w:ascii="Times New Roman" w:hAnsi="Times New Roman" w:cs="Times New Roman"/>
          <w:noProof/>
          <w:sz w:val="28"/>
          <w:szCs w:val="28"/>
          <w:lang w:val="kk-KZ"/>
        </w:rPr>
        <w:t>ға арналған</w:t>
      </w:r>
      <w:r w:rsidRPr="00F43E7B">
        <w:rPr>
          <w:rFonts w:ascii="Times New Roman" w:hAnsi="Times New Roman" w:cs="Times New Roman"/>
          <w:noProof/>
          <w:sz w:val="28"/>
          <w:szCs w:val="28"/>
          <w:lang w:val="kk-KZ"/>
        </w:rPr>
        <w:t xml:space="preserve"> ЖОО үшін «MOODLE», «Microsoft Teams»,  «ZOOM», «Google Meet», «Skype», «You Tube Live», «moocs.kz.», «Cisco WebEX» т.б. білім беру платформалары, «Кампусқа арналған Coursera» жобасы іске қосылды.</w:t>
      </w:r>
    </w:p>
    <w:p w14:paraId="126F7E02" w14:textId="77777777"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Ал, мектептер үшін «Daryn.Online», «BilimLand» интернет платформалары, «Kүнделік» жүйесі жұмыс істеді.</w:t>
      </w:r>
    </w:p>
    <w:p w14:paraId="5A41C813" w14:textId="6617E223"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Қазақстан Республикасының Президенті Қ.</w:t>
      </w:r>
      <w:r w:rsidR="006D0854">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Тоқаев төтенше жағдайға байланысты 2020 жылдың 11 мамырында өткен мемлекеттік комиссия отырысында «Қашықтық режимінде оқытудың хаттамалары мен әдістемелерін әз</w:t>
      </w:r>
      <w:r w:rsidR="003A78A8" w:rsidRPr="00F43E7B">
        <w:rPr>
          <w:rFonts w:ascii="Times New Roman" w:hAnsi="Times New Roman" w:cs="Times New Roman"/>
          <w:noProof/>
          <w:sz w:val="28"/>
          <w:szCs w:val="28"/>
          <w:lang w:val="kk-KZ"/>
        </w:rPr>
        <w:t>і</w:t>
      </w:r>
      <w:r w:rsidRPr="00F43E7B">
        <w:rPr>
          <w:rFonts w:ascii="Times New Roman" w:hAnsi="Times New Roman" w:cs="Times New Roman"/>
          <w:noProof/>
          <w:sz w:val="28"/>
          <w:szCs w:val="28"/>
          <w:lang w:val="kk-KZ"/>
        </w:rPr>
        <w:t xml:space="preserve">рлеу, оқу орнындарындағы цифрландыруды аяқтау маңызды. Қазіргі заманғы </w:t>
      </w:r>
      <w:r w:rsidR="004F4E26" w:rsidRPr="00F43E7B">
        <w:rPr>
          <w:rFonts w:ascii="Times New Roman" w:hAnsi="Times New Roman" w:cs="Times New Roman"/>
          <w:noProof/>
          <w:sz w:val="28"/>
          <w:szCs w:val="28"/>
          <w:lang w:val="kk-KZ"/>
        </w:rPr>
        <w:t>қ</w:t>
      </w:r>
      <w:r w:rsidR="00AF05DA" w:rsidRPr="00F43E7B">
        <w:rPr>
          <w:rFonts w:ascii="Times New Roman" w:hAnsi="Times New Roman" w:cs="Times New Roman"/>
          <w:noProof/>
          <w:sz w:val="28"/>
          <w:szCs w:val="28"/>
          <w:lang w:val="kk-KZ"/>
        </w:rPr>
        <w:t>ашықтықтан</w:t>
      </w:r>
      <w:r w:rsidRPr="00F43E7B">
        <w:rPr>
          <w:rFonts w:ascii="Times New Roman" w:hAnsi="Times New Roman" w:cs="Times New Roman"/>
          <w:noProof/>
          <w:sz w:val="28"/>
          <w:szCs w:val="28"/>
          <w:lang w:val="kk-KZ"/>
        </w:rPr>
        <w:t xml:space="preserve"> оқыту технологияларын жеделдетіп енгізу қажет» деп, атап өткен болатын</w:t>
      </w:r>
      <w:r w:rsidR="00D05C33" w:rsidRPr="00F43E7B">
        <w:rPr>
          <w:rFonts w:ascii="Times New Roman" w:hAnsi="Times New Roman" w:cs="Times New Roman"/>
          <w:noProof/>
          <w:sz w:val="28"/>
          <w:szCs w:val="28"/>
          <w:lang w:val="kk-KZ"/>
        </w:rPr>
        <w:t xml:space="preserve"> [</w:t>
      </w:r>
      <w:r w:rsidR="00E62589" w:rsidRPr="00F43E7B">
        <w:rPr>
          <w:rFonts w:ascii="Times New Roman" w:hAnsi="Times New Roman" w:cs="Times New Roman"/>
          <w:noProof/>
          <w:sz w:val="28"/>
          <w:szCs w:val="28"/>
          <w:lang w:val="kk-KZ"/>
        </w:rPr>
        <w:t>1</w:t>
      </w:r>
      <w:r w:rsidR="00085990" w:rsidRPr="00F43E7B">
        <w:rPr>
          <w:rFonts w:ascii="Times New Roman" w:hAnsi="Times New Roman" w:cs="Times New Roman"/>
          <w:noProof/>
          <w:sz w:val="28"/>
          <w:szCs w:val="28"/>
          <w:lang w:val="kk-KZ"/>
        </w:rPr>
        <w:t>97</w:t>
      </w:r>
      <w:r w:rsidR="00D05C33" w:rsidRPr="00F43E7B">
        <w:rPr>
          <w:rFonts w:ascii="Times New Roman" w:hAnsi="Times New Roman" w:cs="Times New Roman"/>
          <w:noProof/>
          <w:sz w:val="28"/>
          <w:szCs w:val="28"/>
          <w:lang w:val="kk-KZ"/>
        </w:rPr>
        <w:t>]</w:t>
      </w:r>
      <w:r w:rsidRPr="00F43E7B">
        <w:rPr>
          <w:rFonts w:ascii="Times New Roman" w:hAnsi="Times New Roman" w:cs="Times New Roman"/>
          <w:noProof/>
          <w:sz w:val="28"/>
          <w:szCs w:val="28"/>
          <w:lang w:val="kk-KZ"/>
        </w:rPr>
        <w:t>.</w:t>
      </w:r>
    </w:p>
    <w:p w14:paraId="28A56755" w14:textId="616284E7"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Сонымен бірге президент Қ.Тоқаев келесідей міндеттерді көрсеткен болатын:</w:t>
      </w:r>
    </w:p>
    <w:p w14:paraId="6C79E6F7" w14:textId="34C02492" w:rsidR="00FA33A9" w:rsidRPr="00F43E7B" w:rsidRDefault="00F43E7B"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з</w:t>
      </w:r>
      <w:r w:rsidR="00FA33A9" w:rsidRPr="00F43E7B">
        <w:rPr>
          <w:rFonts w:ascii="Times New Roman" w:hAnsi="Times New Roman" w:cs="Times New Roman"/>
          <w:noProof/>
          <w:sz w:val="28"/>
          <w:szCs w:val="28"/>
          <w:lang w:val="kk-KZ"/>
        </w:rPr>
        <w:t>аңнамаға «</w:t>
      </w:r>
      <w:r w:rsidR="00AF05DA" w:rsidRPr="00F43E7B">
        <w:rPr>
          <w:rFonts w:ascii="Times New Roman" w:hAnsi="Times New Roman" w:cs="Times New Roman"/>
          <w:noProof/>
          <w:sz w:val="28"/>
          <w:szCs w:val="28"/>
          <w:lang w:val="kk-KZ"/>
        </w:rPr>
        <w:t>Қашықтықтан</w:t>
      </w:r>
      <w:r w:rsidR="00FA33A9" w:rsidRPr="00F43E7B">
        <w:rPr>
          <w:rFonts w:ascii="Times New Roman" w:hAnsi="Times New Roman" w:cs="Times New Roman"/>
          <w:noProof/>
          <w:sz w:val="28"/>
          <w:szCs w:val="28"/>
          <w:lang w:val="kk-KZ"/>
        </w:rPr>
        <w:t xml:space="preserve"> оқыту» ұғымын енгізу және оны нормативтік тұрғыда ретке келтіру;</w:t>
      </w:r>
    </w:p>
    <w:p w14:paraId="1B9E8FB0" w14:textId="71672CCE" w:rsidR="00FA33A9" w:rsidRPr="00F43E7B" w:rsidRDefault="00FA33A9"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цифрлық білім беру платформаларын жетілдіру;</w:t>
      </w:r>
    </w:p>
    <w:p w14:paraId="2CFB1374" w14:textId="40D27429" w:rsidR="00FA33A9" w:rsidRPr="00F43E7B" w:rsidRDefault="00F43E7B"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қ</w:t>
      </w:r>
      <w:r w:rsidR="00AF05DA" w:rsidRPr="00F43E7B">
        <w:rPr>
          <w:rFonts w:ascii="Times New Roman" w:hAnsi="Times New Roman" w:cs="Times New Roman"/>
          <w:noProof/>
          <w:sz w:val="28"/>
          <w:szCs w:val="28"/>
          <w:lang w:val="kk-KZ"/>
        </w:rPr>
        <w:t>ашықтықтан</w:t>
      </w:r>
      <w:r w:rsidR="00FA33A9" w:rsidRPr="00F43E7B">
        <w:rPr>
          <w:rFonts w:ascii="Times New Roman" w:hAnsi="Times New Roman" w:cs="Times New Roman"/>
          <w:noProof/>
          <w:sz w:val="28"/>
          <w:szCs w:val="28"/>
          <w:lang w:val="kk-KZ"/>
        </w:rPr>
        <w:t xml:space="preserve"> оқыту жағдайында </w:t>
      </w:r>
      <w:r w:rsidR="00441D2A" w:rsidRPr="00F43E7B">
        <w:rPr>
          <w:rFonts w:ascii="Times New Roman" w:hAnsi="Times New Roman" w:cs="Times New Roman"/>
          <w:noProof/>
          <w:sz w:val="28"/>
          <w:szCs w:val="28"/>
          <w:lang w:val="kk-KZ"/>
        </w:rPr>
        <w:t>педагогтард</w:t>
      </w:r>
      <w:r w:rsidR="00486C36" w:rsidRPr="00F43E7B">
        <w:rPr>
          <w:rFonts w:ascii="Times New Roman" w:hAnsi="Times New Roman" w:cs="Times New Roman"/>
          <w:noProof/>
          <w:sz w:val="28"/>
          <w:szCs w:val="28"/>
          <w:lang w:val="kk-KZ"/>
        </w:rPr>
        <w:t>ы</w:t>
      </w:r>
      <w:r w:rsidR="00FA33A9" w:rsidRPr="00F43E7B">
        <w:rPr>
          <w:rFonts w:ascii="Times New Roman" w:hAnsi="Times New Roman" w:cs="Times New Roman"/>
          <w:noProof/>
          <w:sz w:val="28"/>
          <w:szCs w:val="28"/>
          <w:lang w:val="kk-KZ"/>
        </w:rPr>
        <w:t>ң құзіреттілігін арттырудың қажеттілігі;</w:t>
      </w:r>
    </w:p>
    <w:p w14:paraId="37260BAE" w14:textId="11964FA3" w:rsidR="00FA33A9" w:rsidRPr="00F43E7B" w:rsidRDefault="00F43E7B"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қ</w:t>
      </w:r>
      <w:r w:rsidR="00AF05DA" w:rsidRPr="00F43E7B">
        <w:rPr>
          <w:rFonts w:ascii="Times New Roman" w:hAnsi="Times New Roman" w:cs="Times New Roman"/>
          <w:noProof/>
          <w:sz w:val="28"/>
          <w:szCs w:val="28"/>
          <w:lang w:val="kk-KZ"/>
        </w:rPr>
        <w:t>ашықтықтан</w:t>
      </w:r>
      <w:r w:rsidR="00FA33A9" w:rsidRPr="00F43E7B">
        <w:rPr>
          <w:rFonts w:ascii="Times New Roman" w:hAnsi="Times New Roman" w:cs="Times New Roman"/>
          <w:noProof/>
          <w:sz w:val="28"/>
          <w:szCs w:val="28"/>
          <w:lang w:val="kk-KZ"/>
        </w:rPr>
        <w:t xml:space="preserve"> оқыту дегеніміз </w:t>
      </w:r>
      <w:r w:rsidR="004F4E26" w:rsidRPr="00F43E7B">
        <w:rPr>
          <w:rFonts w:ascii="Times New Roman" w:hAnsi="Times New Roman" w:cs="Times New Roman"/>
          <w:noProof/>
          <w:sz w:val="28"/>
          <w:szCs w:val="28"/>
          <w:lang w:val="kk-KZ"/>
        </w:rPr>
        <w:t>и</w:t>
      </w:r>
      <w:r w:rsidR="00FA33A9" w:rsidRPr="00F43E7B">
        <w:rPr>
          <w:rFonts w:ascii="Times New Roman" w:hAnsi="Times New Roman" w:cs="Times New Roman"/>
          <w:noProof/>
          <w:sz w:val="28"/>
          <w:szCs w:val="28"/>
          <w:lang w:val="kk-KZ"/>
        </w:rPr>
        <w:t xml:space="preserve">нтернет арқылы дәстүрлі контентті, әдістеме мен </w:t>
      </w:r>
      <w:r w:rsidR="004F4E26" w:rsidRPr="00F43E7B">
        <w:rPr>
          <w:rFonts w:ascii="Times New Roman" w:hAnsi="Times New Roman" w:cs="Times New Roman"/>
          <w:noProof/>
          <w:sz w:val="28"/>
          <w:szCs w:val="28"/>
          <w:lang w:val="kk-KZ"/>
        </w:rPr>
        <w:t>бағдарламаларды</w:t>
      </w:r>
      <w:r w:rsidR="00FA33A9" w:rsidRPr="00F43E7B">
        <w:rPr>
          <w:rFonts w:ascii="Times New Roman" w:hAnsi="Times New Roman" w:cs="Times New Roman"/>
          <w:noProof/>
          <w:sz w:val="28"/>
          <w:szCs w:val="28"/>
          <w:lang w:val="kk-KZ"/>
        </w:rPr>
        <w:t xml:space="preserve"> көшіру емес, оқытудың жаңа әдістемелері, жаңа педагогикалық технологиялар, білім алушылармен кері байланыс икемді, жекешеленген стандарттарға көшудегі жаңа режимде жұмыс істеу. </w:t>
      </w:r>
    </w:p>
    <w:p w14:paraId="499AD113" w14:textId="77777777"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i/>
          <w:noProof/>
          <w:sz w:val="28"/>
          <w:szCs w:val="28"/>
          <w:lang w:val="kk-KZ"/>
        </w:rPr>
        <w:t>Президент міндеттеген мәселелермен біздің зерттеу бағытымыздың сәйкес келуі педагогикалық эксперименттің маңыздылығын арттыра түсті.</w:t>
      </w:r>
    </w:p>
    <w:p w14:paraId="5353AEF3" w14:textId="5491EDDD"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Оқу үдерісінде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 бойынша </w:t>
      </w:r>
      <w:r w:rsidR="00441D2A" w:rsidRPr="00F43E7B">
        <w:rPr>
          <w:rFonts w:ascii="Times New Roman" w:hAnsi="Times New Roman" w:cs="Times New Roman"/>
          <w:noProof/>
          <w:sz w:val="28"/>
          <w:szCs w:val="28"/>
          <w:lang w:val="kk-KZ"/>
        </w:rPr>
        <w:t>педагогтард</w:t>
      </w:r>
      <w:r w:rsidR="00486C36" w:rsidRPr="00F43E7B">
        <w:rPr>
          <w:rFonts w:ascii="Times New Roman" w:hAnsi="Times New Roman" w:cs="Times New Roman"/>
          <w:noProof/>
          <w:sz w:val="28"/>
          <w:szCs w:val="28"/>
          <w:lang w:val="kk-KZ"/>
        </w:rPr>
        <w:t>ы</w:t>
      </w:r>
      <w:r w:rsidRPr="00F43E7B">
        <w:rPr>
          <w:rFonts w:ascii="Times New Roman" w:hAnsi="Times New Roman" w:cs="Times New Roman"/>
          <w:noProof/>
          <w:sz w:val="28"/>
          <w:szCs w:val="28"/>
          <w:lang w:val="kk-KZ"/>
        </w:rPr>
        <w:t>ң тәжірибелерін зерттеу үшін қойылған сұрақтар бойынша жауаптар нәтижесі келесідей болды.</w:t>
      </w:r>
    </w:p>
    <w:p w14:paraId="4C6B9371" w14:textId="1C709826" w:rsidR="00FA33A9" w:rsidRPr="00F43E7B" w:rsidRDefault="00FA33A9" w:rsidP="00F43E7B">
      <w:pPr>
        <w:pStyle w:val="a3"/>
        <w:spacing w:after="0" w:line="240" w:lineRule="auto"/>
        <w:ind w:left="0" w:firstLine="709"/>
        <w:jc w:val="both"/>
        <w:rPr>
          <w:rFonts w:ascii="Times New Roman" w:hAnsi="Times New Roman" w:cs="Times New Roman"/>
          <w:i/>
          <w:noProof/>
          <w:sz w:val="28"/>
          <w:szCs w:val="28"/>
          <w:lang w:val="kk-KZ"/>
        </w:rPr>
      </w:pPr>
      <w:r w:rsidRPr="00F43E7B">
        <w:rPr>
          <w:rFonts w:ascii="Times New Roman" w:hAnsi="Times New Roman" w:cs="Times New Roman"/>
          <w:i/>
          <w:noProof/>
          <w:sz w:val="28"/>
          <w:szCs w:val="28"/>
          <w:lang w:val="kk-KZ"/>
        </w:rPr>
        <w:t xml:space="preserve">"Сіз </w:t>
      </w:r>
      <w:r w:rsidR="004F4E26" w:rsidRPr="00F43E7B">
        <w:rPr>
          <w:rFonts w:ascii="Times New Roman" w:hAnsi="Times New Roman" w:cs="Times New Roman"/>
          <w:i/>
          <w:noProof/>
          <w:sz w:val="28"/>
          <w:szCs w:val="28"/>
          <w:lang w:val="kk-KZ"/>
        </w:rPr>
        <w:t>қ</w:t>
      </w:r>
      <w:r w:rsidR="00AF05DA" w:rsidRPr="00F43E7B">
        <w:rPr>
          <w:rFonts w:ascii="Times New Roman" w:hAnsi="Times New Roman" w:cs="Times New Roman"/>
          <w:i/>
          <w:noProof/>
          <w:sz w:val="28"/>
          <w:szCs w:val="28"/>
          <w:lang w:val="kk-KZ"/>
        </w:rPr>
        <w:t>ашықтықтан</w:t>
      </w:r>
      <w:r w:rsidRPr="00F43E7B">
        <w:rPr>
          <w:rFonts w:ascii="Times New Roman" w:hAnsi="Times New Roman" w:cs="Times New Roman"/>
          <w:i/>
          <w:noProof/>
          <w:sz w:val="28"/>
          <w:szCs w:val="28"/>
          <w:lang w:val="kk-KZ"/>
        </w:rPr>
        <w:t xml:space="preserve"> білім беру платформаларын не үшін қолданасыз? Неліктен?"</w:t>
      </w:r>
    </w:p>
    <w:p w14:paraId="560436DB" w14:textId="7C81F7A7" w:rsidR="00FA33A9" w:rsidRPr="00F43E7B" w:rsidRDefault="00FA33A9" w:rsidP="00CC6E36">
      <w:pPr>
        <w:pStyle w:val="a3"/>
        <w:numPr>
          <w:ilvl w:val="0"/>
          <w:numId w:val="22"/>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оқу ақпаратын ұсыну үшін, яғни объектілерді, құбылыстар мен </w:t>
      </w:r>
      <w:r w:rsidR="004F4E26" w:rsidRPr="00F43E7B">
        <w:rPr>
          <w:rFonts w:ascii="Times New Roman" w:hAnsi="Times New Roman" w:cs="Times New Roman"/>
          <w:noProof/>
          <w:sz w:val="28"/>
          <w:szCs w:val="28"/>
          <w:lang w:val="kk-KZ"/>
        </w:rPr>
        <w:t>үдерістер</w:t>
      </w:r>
      <w:r w:rsidRPr="00F43E7B">
        <w:rPr>
          <w:rFonts w:ascii="Times New Roman" w:hAnsi="Times New Roman" w:cs="Times New Roman"/>
          <w:noProof/>
          <w:sz w:val="28"/>
          <w:szCs w:val="28"/>
          <w:lang w:val="kk-KZ"/>
        </w:rPr>
        <w:t>ді көрсету үшін (8</w:t>
      </w:r>
      <w:r w:rsidR="002630A8" w:rsidRPr="00F43E7B">
        <w:rPr>
          <w:rFonts w:ascii="Times New Roman" w:hAnsi="Times New Roman" w:cs="Times New Roman"/>
          <w:noProof/>
          <w:sz w:val="28"/>
          <w:szCs w:val="28"/>
          <w:lang w:val="kk-KZ"/>
        </w:rPr>
        <w:t>7</w:t>
      </w:r>
      <w:r w:rsidRPr="00F43E7B">
        <w:rPr>
          <w:rFonts w:ascii="Times New Roman" w:hAnsi="Times New Roman" w:cs="Times New Roman"/>
          <w:noProof/>
          <w:sz w:val="28"/>
          <w:szCs w:val="28"/>
          <w:lang w:val="kk-KZ"/>
        </w:rPr>
        <w:t>%);</w:t>
      </w:r>
    </w:p>
    <w:p w14:paraId="7AB96378" w14:textId="120CC185" w:rsidR="00FA33A9" w:rsidRPr="00F43E7B" w:rsidRDefault="0067360F" w:rsidP="00CC6E36">
      <w:pPr>
        <w:pStyle w:val="a3"/>
        <w:numPr>
          <w:ilvl w:val="0"/>
          <w:numId w:val="22"/>
        </w:numPr>
        <w:tabs>
          <w:tab w:val="left" w:pos="993"/>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білім алушылардың</w:t>
      </w:r>
      <w:r w:rsidR="00FA33A9" w:rsidRPr="00F43E7B">
        <w:rPr>
          <w:rFonts w:ascii="Times New Roman" w:hAnsi="Times New Roman" w:cs="Times New Roman"/>
          <w:noProof/>
          <w:sz w:val="28"/>
          <w:szCs w:val="28"/>
          <w:lang w:val="kk-KZ"/>
        </w:rPr>
        <w:t xml:space="preserve"> жаңа материалды меңгеру </w:t>
      </w:r>
      <w:r w:rsidR="00F43E7B">
        <w:rPr>
          <w:rFonts w:ascii="Times New Roman" w:hAnsi="Times New Roman" w:cs="Times New Roman"/>
          <w:noProof/>
          <w:sz w:val="28"/>
          <w:szCs w:val="28"/>
          <w:lang w:val="kk-KZ"/>
        </w:rPr>
        <w:t>–</w:t>
      </w:r>
      <w:r w:rsidR="00FA33A9" w:rsidRPr="00F43E7B">
        <w:rPr>
          <w:rFonts w:ascii="Times New Roman" w:hAnsi="Times New Roman" w:cs="Times New Roman"/>
          <w:noProof/>
          <w:sz w:val="28"/>
          <w:szCs w:val="28"/>
          <w:lang w:val="kk-KZ"/>
        </w:rPr>
        <w:t xml:space="preserve"> сабақтардың барлық түрлерін ақпараттық-анықтамалық қамтамасыз ету бойынша өзіндік жұмыстары үшін; объектілерді, құбылыстар мен </w:t>
      </w:r>
      <w:r w:rsidR="004F4E26" w:rsidRPr="00F43E7B">
        <w:rPr>
          <w:rFonts w:ascii="Times New Roman" w:hAnsi="Times New Roman" w:cs="Times New Roman"/>
          <w:noProof/>
          <w:sz w:val="28"/>
          <w:szCs w:val="28"/>
          <w:lang w:val="kk-KZ"/>
        </w:rPr>
        <w:t>үдерістерді</w:t>
      </w:r>
      <w:r w:rsidR="00FA33A9" w:rsidRPr="00F43E7B">
        <w:rPr>
          <w:rFonts w:ascii="Times New Roman" w:hAnsi="Times New Roman" w:cs="Times New Roman"/>
          <w:noProof/>
          <w:sz w:val="28"/>
          <w:szCs w:val="28"/>
          <w:lang w:val="kk-KZ"/>
        </w:rPr>
        <w:t xml:space="preserve"> модельдеу (7</w:t>
      </w:r>
      <w:r w:rsidR="002630A8" w:rsidRPr="00F43E7B">
        <w:rPr>
          <w:rFonts w:ascii="Times New Roman" w:hAnsi="Times New Roman" w:cs="Times New Roman"/>
          <w:noProof/>
          <w:sz w:val="28"/>
          <w:szCs w:val="28"/>
          <w:lang w:val="kk-KZ"/>
        </w:rPr>
        <w:t>6</w:t>
      </w:r>
      <w:r w:rsidR="00FA33A9" w:rsidRPr="00F43E7B">
        <w:rPr>
          <w:rFonts w:ascii="Times New Roman" w:hAnsi="Times New Roman" w:cs="Times New Roman"/>
          <w:noProof/>
          <w:sz w:val="28"/>
          <w:szCs w:val="28"/>
          <w:lang w:val="kk-KZ"/>
        </w:rPr>
        <w:t>%);</w:t>
      </w:r>
    </w:p>
    <w:p w14:paraId="3529F2B9" w14:textId="6C45AC22" w:rsidR="00FA33A9" w:rsidRPr="00F43E7B" w:rsidRDefault="00FA33A9" w:rsidP="00CC6E36">
      <w:pPr>
        <w:pStyle w:val="a3"/>
        <w:numPr>
          <w:ilvl w:val="0"/>
          <w:numId w:val="22"/>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материалды бекіту кезінде </w:t>
      </w:r>
      <w:r w:rsidR="0067360F">
        <w:rPr>
          <w:rFonts w:ascii="Times New Roman" w:hAnsi="Times New Roman" w:cs="Times New Roman"/>
          <w:noProof/>
          <w:sz w:val="28"/>
          <w:szCs w:val="28"/>
          <w:lang w:val="kk-KZ"/>
        </w:rPr>
        <w:t>біілім алушыларды</w:t>
      </w:r>
      <w:r w:rsidRPr="00F43E7B">
        <w:rPr>
          <w:rFonts w:ascii="Times New Roman" w:hAnsi="Times New Roman" w:cs="Times New Roman"/>
          <w:noProof/>
          <w:sz w:val="28"/>
          <w:szCs w:val="28"/>
          <w:lang w:val="kk-KZ"/>
        </w:rPr>
        <w:t>ң практикалық жұмысына арналған дәріс</w:t>
      </w:r>
      <w:r w:rsidR="00750E2B" w:rsidRPr="00F43E7B">
        <w:rPr>
          <w:rFonts w:ascii="Times New Roman" w:hAnsi="Times New Roman" w:cs="Times New Roman"/>
          <w:noProof/>
          <w:sz w:val="28"/>
          <w:szCs w:val="28"/>
          <w:lang w:val="kk-KZ"/>
        </w:rPr>
        <w:t xml:space="preserve"> </w:t>
      </w:r>
      <w:r w:rsidR="00F43E7B">
        <w:rPr>
          <w:rFonts w:ascii="Times New Roman" w:hAnsi="Times New Roman" w:cs="Times New Roman"/>
          <w:noProof/>
          <w:sz w:val="28"/>
          <w:szCs w:val="28"/>
          <w:lang w:val="kk-KZ"/>
        </w:rPr>
        <w:t>–</w:t>
      </w:r>
      <w:r w:rsidR="00750E2B" w:rsidRP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әртүрлі сипаттағы дағдылар мен біліктілікті қалыптастыру, есептерді шешу, зертханалық жұмыстар үшін (7</w:t>
      </w:r>
      <w:r w:rsidR="002630A8" w:rsidRPr="00F43E7B">
        <w:rPr>
          <w:rFonts w:ascii="Times New Roman" w:hAnsi="Times New Roman" w:cs="Times New Roman"/>
          <w:noProof/>
          <w:sz w:val="28"/>
          <w:szCs w:val="28"/>
          <w:lang w:val="kk-KZ"/>
        </w:rPr>
        <w:t>0</w:t>
      </w:r>
      <w:r w:rsidRPr="00F43E7B">
        <w:rPr>
          <w:rFonts w:ascii="Times New Roman" w:hAnsi="Times New Roman" w:cs="Times New Roman"/>
          <w:noProof/>
          <w:sz w:val="28"/>
          <w:szCs w:val="28"/>
          <w:lang w:val="kk-KZ"/>
        </w:rPr>
        <w:t>%);</w:t>
      </w:r>
    </w:p>
    <w:p w14:paraId="25516E10" w14:textId="78DB0B54" w:rsidR="00FA33A9" w:rsidRPr="00F43E7B" w:rsidRDefault="00FA33A9" w:rsidP="00CC6E36">
      <w:pPr>
        <w:pStyle w:val="a3"/>
        <w:numPr>
          <w:ilvl w:val="0"/>
          <w:numId w:val="22"/>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оқушылардың білімін бақылау мен бағалауды автоматтандыруға арналған нұсқаулық, яғни тестілеу, оқу нәтижелерін бақылау (6</w:t>
      </w:r>
      <w:r w:rsidR="002630A8" w:rsidRPr="00F43E7B">
        <w:rPr>
          <w:rFonts w:ascii="Times New Roman" w:hAnsi="Times New Roman" w:cs="Times New Roman"/>
          <w:noProof/>
          <w:sz w:val="28"/>
          <w:szCs w:val="28"/>
          <w:lang w:val="kk-KZ"/>
        </w:rPr>
        <w:t>8</w:t>
      </w:r>
      <w:r w:rsidRPr="00F43E7B">
        <w:rPr>
          <w:rFonts w:ascii="Times New Roman" w:hAnsi="Times New Roman" w:cs="Times New Roman"/>
          <w:noProof/>
          <w:sz w:val="28"/>
          <w:szCs w:val="28"/>
          <w:lang w:val="kk-KZ"/>
        </w:rPr>
        <w:t>%).</w:t>
      </w:r>
    </w:p>
    <w:p w14:paraId="3FF820E6" w14:textId="2A7E56E2" w:rsidR="00FA33A9" w:rsidRPr="00F43E7B" w:rsidRDefault="00FA33A9" w:rsidP="00F43E7B">
      <w:pPr>
        <w:pStyle w:val="a3"/>
        <w:tabs>
          <w:tab w:val="left" w:pos="1134"/>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i/>
          <w:noProof/>
          <w:sz w:val="28"/>
          <w:szCs w:val="28"/>
          <w:lang w:val="kk-KZ"/>
        </w:rPr>
        <w:t xml:space="preserve"> "Неліктен?"</w:t>
      </w:r>
      <w:r w:rsidRPr="00F43E7B">
        <w:rPr>
          <w:rFonts w:ascii="Times New Roman" w:hAnsi="Times New Roman" w:cs="Times New Roman"/>
          <w:noProof/>
          <w:sz w:val="28"/>
          <w:szCs w:val="28"/>
          <w:lang w:val="kk-KZ"/>
        </w:rPr>
        <w:t xml:space="preserve"> деген екінші сұраққа </w:t>
      </w:r>
      <w:r w:rsidR="00441D2A" w:rsidRPr="00F43E7B">
        <w:rPr>
          <w:rFonts w:ascii="Times New Roman" w:hAnsi="Times New Roman" w:cs="Times New Roman"/>
          <w:noProof/>
          <w:sz w:val="28"/>
          <w:szCs w:val="28"/>
          <w:lang w:val="kk-KZ"/>
        </w:rPr>
        <w:t>педагогтар</w:t>
      </w:r>
      <w:r w:rsidRPr="00F43E7B">
        <w:rPr>
          <w:rFonts w:ascii="Times New Roman" w:hAnsi="Times New Roman" w:cs="Times New Roman"/>
          <w:noProof/>
          <w:sz w:val="28"/>
          <w:szCs w:val="28"/>
          <w:lang w:val="kk-KZ"/>
        </w:rPr>
        <w:t xml:space="preserve">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ның оқу үдерісінде қолдануға мүмкіндік беретін келесі негізгі себептерді көрсетті:</w:t>
      </w:r>
    </w:p>
    <w:p w14:paraId="2D12DD2A" w14:textId="73D1FBFC" w:rsidR="00FA33A9" w:rsidRPr="00F43E7B" w:rsidRDefault="00FA33A9" w:rsidP="00CC6E36">
      <w:pPr>
        <w:pStyle w:val="a3"/>
        <w:numPr>
          <w:ilvl w:val="0"/>
          <w:numId w:val="23"/>
        </w:numPr>
        <w:tabs>
          <w:tab w:val="left" w:pos="1008"/>
        </w:tabs>
        <w:spacing w:after="0" w:line="240" w:lineRule="auto"/>
        <w:ind w:left="0" w:firstLine="709"/>
        <w:jc w:val="both"/>
        <w:rPr>
          <w:rFonts w:ascii="Times New Roman" w:hAnsi="Times New Roman" w:cs="Times New Roman"/>
          <w:noProof/>
          <w:sz w:val="28"/>
          <w:szCs w:val="28"/>
          <w:lang w:val="kk-KZ"/>
        </w:rPr>
      </w:pPr>
      <w:r w:rsidRPr="00F43E7B">
        <w:rPr>
          <w:rFonts w:ascii="Times New Roman" w:eastAsia="Calibri" w:hAnsi="Times New Roman" w:cs="Times New Roman"/>
          <w:noProof/>
          <w:sz w:val="28"/>
          <w:szCs w:val="28"/>
          <w:lang w:val="kk-KZ"/>
        </w:rPr>
        <w:t xml:space="preserve">қашықтықтан оқыту платформасын </w:t>
      </w:r>
      <w:r w:rsidRPr="00F43E7B">
        <w:rPr>
          <w:rFonts w:ascii="Times New Roman" w:hAnsi="Times New Roman" w:cs="Times New Roman"/>
          <w:noProof/>
          <w:sz w:val="28"/>
          <w:szCs w:val="28"/>
          <w:lang w:val="kk-KZ"/>
        </w:rPr>
        <w:t>пайдалану кәсіби даму</w:t>
      </w:r>
      <w:r w:rsidR="00675353" w:rsidRPr="00F43E7B">
        <w:rPr>
          <w:rFonts w:ascii="Times New Roman" w:hAnsi="Times New Roman" w:cs="Times New Roman"/>
          <w:noProof/>
          <w:sz w:val="28"/>
          <w:szCs w:val="28"/>
          <w:lang w:val="kk-KZ"/>
        </w:rPr>
        <w:t>ға</w:t>
      </w:r>
      <w:r w:rsidRPr="00F43E7B">
        <w:rPr>
          <w:rFonts w:ascii="Times New Roman" w:hAnsi="Times New Roman" w:cs="Times New Roman"/>
          <w:noProof/>
          <w:sz w:val="28"/>
          <w:szCs w:val="28"/>
          <w:lang w:val="kk-KZ"/>
        </w:rPr>
        <w:t xml:space="preserve"> мүмкіндіктерін ашады (9</w:t>
      </w:r>
      <w:r w:rsidR="002630A8" w:rsidRPr="00F43E7B">
        <w:rPr>
          <w:rFonts w:ascii="Times New Roman" w:hAnsi="Times New Roman" w:cs="Times New Roman"/>
          <w:noProof/>
          <w:sz w:val="28"/>
          <w:szCs w:val="28"/>
          <w:lang w:val="kk-KZ"/>
        </w:rPr>
        <w:t>2</w:t>
      </w:r>
      <w:r w:rsidRPr="00F43E7B">
        <w:rPr>
          <w:rFonts w:ascii="Times New Roman" w:hAnsi="Times New Roman" w:cs="Times New Roman"/>
          <w:noProof/>
          <w:sz w:val="28"/>
          <w:szCs w:val="28"/>
          <w:lang w:val="kk-KZ"/>
        </w:rPr>
        <w:t>,</w:t>
      </w:r>
      <w:r w:rsidR="002630A8" w:rsidRPr="00F43E7B">
        <w:rPr>
          <w:rFonts w:ascii="Times New Roman" w:hAnsi="Times New Roman" w:cs="Times New Roman"/>
          <w:noProof/>
          <w:sz w:val="28"/>
          <w:szCs w:val="28"/>
          <w:lang w:val="kk-KZ"/>
        </w:rPr>
        <w:t>4</w:t>
      </w:r>
      <w:r w:rsidRPr="00F43E7B">
        <w:rPr>
          <w:rFonts w:ascii="Times New Roman" w:hAnsi="Times New Roman" w:cs="Times New Roman"/>
          <w:noProof/>
          <w:sz w:val="28"/>
          <w:szCs w:val="28"/>
          <w:lang w:val="kk-KZ"/>
        </w:rPr>
        <w:t xml:space="preserve">%); </w:t>
      </w:r>
    </w:p>
    <w:p w14:paraId="47BB6448" w14:textId="77777777" w:rsidR="00FA33A9" w:rsidRPr="00F43E7B" w:rsidRDefault="00FA33A9" w:rsidP="00CC6E36">
      <w:pPr>
        <w:pStyle w:val="a3"/>
        <w:numPr>
          <w:ilvl w:val="0"/>
          <w:numId w:val="23"/>
        </w:numPr>
        <w:tabs>
          <w:tab w:val="left" w:pos="1008"/>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оқушылардың үлгерімін арттыруға ықпал етеді (8</w:t>
      </w:r>
      <w:r w:rsidR="002630A8" w:rsidRPr="00F43E7B">
        <w:rPr>
          <w:rFonts w:ascii="Times New Roman" w:hAnsi="Times New Roman" w:cs="Times New Roman"/>
          <w:noProof/>
          <w:sz w:val="28"/>
          <w:szCs w:val="28"/>
          <w:lang w:val="kk-KZ"/>
        </w:rPr>
        <w:t>8</w:t>
      </w:r>
      <w:r w:rsidRPr="00F43E7B">
        <w:rPr>
          <w:rFonts w:ascii="Times New Roman" w:hAnsi="Times New Roman" w:cs="Times New Roman"/>
          <w:noProof/>
          <w:sz w:val="28"/>
          <w:szCs w:val="28"/>
          <w:lang w:val="kk-KZ"/>
        </w:rPr>
        <w:t>%);</w:t>
      </w:r>
    </w:p>
    <w:p w14:paraId="7B02F7B1" w14:textId="696277AF" w:rsidR="00FA33A9" w:rsidRPr="00F43E7B" w:rsidRDefault="00FA33A9" w:rsidP="00CC6E36">
      <w:pPr>
        <w:pStyle w:val="a3"/>
        <w:numPr>
          <w:ilvl w:val="0"/>
          <w:numId w:val="23"/>
        </w:numPr>
        <w:tabs>
          <w:tab w:val="left" w:pos="1008"/>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кез-келген заманауи </w:t>
      </w:r>
      <w:r w:rsidR="00441D2A" w:rsidRPr="00F43E7B">
        <w:rPr>
          <w:rFonts w:ascii="Times New Roman" w:hAnsi="Times New Roman" w:cs="Times New Roman"/>
          <w:noProof/>
          <w:sz w:val="28"/>
          <w:szCs w:val="28"/>
          <w:lang w:val="kk-KZ"/>
        </w:rPr>
        <w:t>педагог</w:t>
      </w:r>
      <w:r w:rsidRPr="00F43E7B">
        <w:rPr>
          <w:rFonts w:ascii="Times New Roman" w:hAnsi="Times New Roman" w:cs="Times New Roman"/>
          <w:noProof/>
          <w:sz w:val="28"/>
          <w:szCs w:val="28"/>
          <w:lang w:val="kk-KZ"/>
        </w:rPr>
        <w:t xml:space="preserve"> оқу үдерісінде АКТ,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қолдануы керек (7</w:t>
      </w:r>
      <w:r w:rsidR="002630A8" w:rsidRPr="00F43E7B">
        <w:rPr>
          <w:rFonts w:ascii="Times New Roman" w:hAnsi="Times New Roman" w:cs="Times New Roman"/>
          <w:noProof/>
          <w:sz w:val="28"/>
          <w:szCs w:val="28"/>
          <w:lang w:val="kk-KZ"/>
        </w:rPr>
        <w:t>7</w:t>
      </w:r>
      <w:r w:rsidRPr="00F43E7B">
        <w:rPr>
          <w:rFonts w:ascii="Times New Roman" w:hAnsi="Times New Roman" w:cs="Times New Roman"/>
          <w:noProof/>
          <w:sz w:val="28"/>
          <w:szCs w:val="28"/>
          <w:lang w:val="kk-KZ"/>
        </w:rPr>
        <w:t>%);</w:t>
      </w:r>
    </w:p>
    <w:p w14:paraId="3BE543D4" w14:textId="5A9386A7" w:rsidR="00FA33A9" w:rsidRPr="00F43E7B" w:rsidRDefault="00FA33A9" w:rsidP="00CC6E36">
      <w:pPr>
        <w:pStyle w:val="a3"/>
        <w:numPr>
          <w:ilvl w:val="0"/>
          <w:numId w:val="23"/>
        </w:numPr>
        <w:tabs>
          <w:tab w:val="left" w:pos="1008"/>
        </w:tabs>
        <w:spacing w:after="0" w:line="240" w:lineRule="auto"/>
        <w:ind w:left="0" w:firstLine="709"/>
        <w:jc w:val="both"/>
        <w:rPr>
          <w:rFonts w:ascii="Times New Roman" w:hAnsi="Times New Roman" w:cs="Times New Roman"/>
          <w:noProof/>
          <w:sz w:val="28"/>
          <w:szCs w:val="28"/>
          <w:lang w:val="kk-KZ"/>
        </w:rPr>
      </w:pP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 оқушыла</w:t>
      </w:r>
      <w:r w:rsidR="003039FB" w:rsidRPr="00F43E7B">
        <w:rPr>
          <w:rFonts w:ascii="Times New Roman" w:hAnsi="Times New Roman" w:cs="Times New Roman"/>
          <w:noProof/>
          <w:sz w:val="28"/>
          <w:szCs w:val="28"/>
          <w:lang w:val="kk-KZ"/>
        </w:rPr>
        <w:t xml:space="preserve">рдың </w:t>
      </w:r>
      <w:r w:rsidR="00675353" w:rsidRPr="00F43E7B">
        <w:rPr>
          <w:rFonts w:ascii="Times New Roman" w:hAnsi="Times New Roman" w:cs="Times New Roman"/>
          <w:noProof/>
          <w:sz w:val="28"/>
          <w:szCs w:val="28"/>
          <w:lang w:val="kk-KZ"/>
        </w:rPr>
        <w:t xml:space="preserve">қызығушылығын </w:t>
      </w:r>
      <w:r w:rsidRPr="00F43E7B">
        <w:rPr>
          <w:rFonts w:ascii="Times New Roman" w:hAnsi="Times New Roman" w:cs="Times New Roman"/>
          <w:noProof/>
          <w:sz w:val="28"/>
          <w:szCs w:val="28"/>
          <w:lang w:val="kk-KZ"/>
        </w:rPr>
        <w:t>арттырады (5</w:t>
      </w:r>
      <w:r w:rsidR="002630A8" w:rsidRPr="00F43E7B">
        <w:rPr>
          <w:rFonts w:ascii="Times New Roman" w:hAnsi="Times New Roman" w:cs="Times New Roman"/>
          <w:noProof/>
          <w:sz w:val="28"/>
          <w:szCs w:val="28"/>
          <w:lang w:val="kk-KZ"/>
        </w:rPr>
        <w:t>4</w:t>
      </w:r>
      <w:r w:rsidRPr="00F43E7B">
        <w:rPr>
          <w:rFonts w:ascii="Times New Roman" w:hAnsi="Times New Roman" w:cs="Times New Roman"/>
          <w:noProof/>
          <w:sz w:val="28"/>
          <w:szCs w:val="28"/>
          <w:lang w:val="kk-KZ"/>
        </w:rPr>
        <w:t>%);</w:t>
      </w:r>
    </w:p>
    <w:p w14:paraId="6567DFAD" w14:textId="5759515B" w:rsidR="00FA33A9" w:rsidRPr="00F43E7B" w:rsidRDefault="00FA33A9" w:rsidP="00CC6E36">
      <w:pPr>
        <w:pStyle w:val="a3"/>
        <w:numPr>
          <w:ilvl w:val="0"/>
          <w:numId w:val="23"/>
        </w:numPr>
        <w:tabs>
          <w:tab w:val="left" w:pos="1008"/>
        </w:tabs>
        <w:spacing w:after="0" w:line="240" w:lineRule="auto"/>
        <w:ind w:left="0" w:firstLine="709"/>
        <w:jc w:val="both"/>
        <w:rPr>
          <w:rFonts w:ascii="Times New Roman" w:hAnsi="Times New Roman" w:cs="Times New Roman"/>
          <w:noProof/>
          <w:sz w:val="28"/>
          <w:szCs w:val="28"/>
          <w:lang w:val="kk-KZ"/>
        </w:rPr>
      </w:pP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 стандарттың талабы болып табылады (5</w:t>
      </w:r>
      <w:r w:rsidR="002630A8" w:rsidRPr="00F43E7B">
        <w:rPr>
          <w:rFonts w:ascii="Times New Roman" w:hAnsi="Times New Roman" w:cs="Times New Roman"/>
          <w:noProof/>
          <w:sz w:val="28"/>
          <w:szCs w:val="28"/>
          <w:lang w:val="kk-KZ"/>
        </w:rPr>
        <w:t>0</w:t>
      </w:r>
      <w:r w:rsidRPr="00F43E7B">
        <w:rPr>
          <w:rFonts w:ascii="Times New Roman" w:hAnsi="Times New Roman" w:cs="Times New Roman"/>
          <w:noProof/>
          <w:sz w:val="28"/>
          <w:szCs w:val="28"/>
          <w:lang w:val="kk-KZ"/>
        </w:rPr>
        <w:t>,</w:t>
      </w:r>
      <w:r w:rsidR="002630A8" w:rsidRPr="00F43E7B">
        <w:rPr>
          <w:rFonts w:ascii="Times New Roman" w:hAnsi="Times New Roman" w:cs="Times New Roman"/>
          <w:noProof/>
          <w:sz w:val="28"/>
          <w:szCs w:val="28"/>
          <w:lang w:val="kk-KZ"/>
        </w:rPr>
        <w:t>8</w:t>
      </w:r>
      <w:r w:rsidRPr="00F43E7B">
        <w:rPr>
          <w:rFonts w:ascii="Times New Roman" w:hAnsi="Times New Roman" w:cs="Times New Roman"/>
          <w:noProof/>
          <w:sz w:val="28"/>
          <w:szCs w:val="28"/>
          <w:lang w:val="kk-KZ"/>
        </w:rPr>
        <w:t>%);</w:t>
      </w:r>
    </w:p>
    <w:p w14:paraId="5CFCCA82" w14:textId="189300D4" w:rsidR="00FA33A9" w:rsidRPr="00F43E7B" w:rsidRDefault="00FA33A9" w:rsidP="00CC6E36">
      <w:pPr>
        <w:pStyle w:val="a3"/>
        <w:numPr>
          <w:ilvl w:val="0"/>
          <w:numId w:val="23"/>
        </w:numPr>
        <w:tabs>
          <w:tab w:val="left" w:pos="1008"/>
        </w:tabs>
        <w:spacing w:after="0" w:line="240" w:lineRule="auto"/>
        <w:ind w:left="0" w:firstLine="709"/>
        <w:jc w:val="both"/>
        <w:rPr>
          <w:rFonts w:ascii="Times New Roman" w:hAnsi="Times New Roman" w:cs="Times New Roman"/>
          <w:noProof/>
          <w:sz w:val="28"/>
          <w:szCs w:val="28"/>
          <w:lang w:val="kk-KZ"/>
        </w:rPr>
      </w:pP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пайдалану менің мансаптық өсуіме ықпал етеді (4</w:t>
      </w:r>
      <w:r w:rsidR="002630A8" w:rsidRPr="00F43E7B">
        <w:rPr>
          <w:rFonts w:ascii="Times New Roman" w:hAnsi="Times New Roman" w:cs="Times New Roman"/>
          <w:noProof/>
          <w:sz w:val="28"/>
          <w:szCs w:val="28"/>
          <w:lang w:val="kk-KZ"/>
        </w:rPr>
        <w:t>8</w:t>
      </w:r>
      <w:r w:rsidRPr="00F43E7B">
        <w:rPr>
          <w:rFonts w:ascii="Times New Roman" w:hAnsi="Times New Roman" w:cs="Times New Roman"/>
          <w:noProof/>
          <w:sz w:val="28"/>
          <w:szCs w:val="28"/>
          <w:lang w:val="kk-KZ"/>
        </w:rPr>
        <w:t>%).</w:t>
      </w:r>
    </w:p>
    <w:p w14:paraId="68F1D52F" w14:textId="19915B24" w:rsidR="00FA33A9" w:rsidRPr="00F43E7B" w:rsidRDefault="00AF05DA"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Қашықтықтан</w:t>
      </w:r>
      <w:r w:rsidR="00FA33A9" w:rsidRPr="00F43E7B">
        <w:rPr>
          <w:rFonts w:ascii="Times New Roman" w:hAnsi="Times New Roman" w:cs="Times New Roman"/>
          <w:noProof/>
          <w:sz w:val="28"/>
          <w:szCs w:val="28"/>
          <w:lang w:val="kk-KZ"/>
        </w:rPr>
        <w:t xml:space="preserve"> оқыту </w:t>
      </w:r>
      <w:r w:rsidR="00441D2A" w:rsidRPr="00F43E7B">
        <w:rPr>
          <w:rFonts w:ascii="Times New Roman" w:hAnsi="Times New Roman" w:cs="Times New Roman"/>
          <w:noProof/>
          <w:sz w:val="28"/>
          <w:szCs w:val="28"/>
          <w:lang w:val="kk-KZ"/>
        </w:rPr>
        <w:t>педагогтар</w:t>
      </w:r>
      <w:r w:rsidR="00FA33A9" w:rsidRPr="00F43E7B">
        <w:rPr>
          <w:rFonts w:ascii="Times New Roman" w:hAnsi="Times New Roman" w:cs="Times New Roman"/>
          <w:noProof/>
          <w:sz w:val="28"/>
          <w:szCs w:val="28"/>
          <w:lang w:val="kk-KZ"/>
        </w:rPr>
        <w:t xml:space="preserve"> үшін көп қиындықтар тудырғанмен, сауалнама нәтижесі көрсеткендей, сауалнамаға қатысқан информатика </w:t>
      </w:r>
      <w:r w:rsidR="008A4BC2" w:rsidRPr="00F43E7B">
        <w:rPr>
          <w:rFonts w:ascii="Times New Roman" w:hAnsi="Times New Roman" w:cs="Times New Roman"/>
          <w:noProof/>
          <w:sz w:val="28"/>
          <w:szCs w:val="28"/>
          <w:lang w:val="kk-KZ"/>
        </w:rPr>
        <w:t>педагогтарының</w:t>
      </w:r>
      <w:r w:rsidR="00FA33A9" w:rsidRPr="00F43E7B">
        <w:rPr>
          <w:rFonts w:ascii="Times New Roman" w:hAnsi="Times New Roman" w:cs="Times New Roman"/>
          <w:noProof/>
          <w:sz w:val="28"/>
          <w:szCs w:val="28"/>
          <w:lang w:val="kk-KZ"/>
        </w:rPr>
        <w:t xml:space="preserve"> 96%-ы </w:t>
      </w:r>
      <w:r w:rsidR="00FA33A9" w:rsidRPr="00F43E7B">
        <w:rPr>
          <w:rFonts w:ascii="Times New Roman" w:eastAsia="Calibri" w:hAnsi="Times New Roman" w:cs="Times New Roman"/>
          <w:noProof/>
          <w:sz w:val="28"/>
          <w:szCs w:val="28"/>
          <w:lang w:val="kk-KZ"/>
        </w:rPr>
        <w:t xml:space="preserve">қашықтықтан оқыту платформасына </w:t>
      </w:r>
      <w:r w:rsidR="00FA33A9" w:rsidRPr="00F43E7B">
        <w:rPr>
          <w:rFonts w:ascii="Times New Roman" w:hAnsi="Times New Roman" w:cs="Times New Roman"/>
          <w:noProof/>
          <w:sz w:val="28"/>
          <w:szCs w:val="28"/>
          <w:lang w:val="kk-KZ"/>
        </w:rPr>
        <w:t>деген оң көзқарастарын атап өт</w:t>
      </w:r>
      <w:r w:rsidR="005F3836" w:rsidRPr="00F43E7B">
        <w:rPr>
          <w:rFonts w:ascii="Times New Roman" w:hAnsi="Times New Roman" w:cs="Times New Roman"/>
          <w:noProof/>
          <w:sz w:val="28"/>
          <w:szCs w:val="28"/>
          <w:lang w:val="kk-KZ"/>
        </w:rPr>
        <w:t>т</w:t>
      </w:r>
      <w:r w:rsidR="00FA33A9" w:rsidRPr="00F43E7B">
        <w:rPr>
          <w:rFonts w:ascii="Times New Roman" w:hAnsi="Times New Roman" w:cs="Times New Roman"/>
          <w:noProof/>
          <w:sz w:val="28"/>
          <w:szCs w:val="28"/>
          <w:lang w:val="kk-KZ"/>
        </w:rPr>
        <w:t>і және оларды өз пәнін оқытуда қолдануға дайын.</w:t>
      </w:r>
    </w:p>
    <w:p w14:paraId="208C64DC" w14:textId="53321AFF"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i/>
          <w:noProof/>
          <w:sz w:val="28"/>
          <w:szCs w:val="28"/>
          <w:lang w:val="kk-KZ"/>
        </w:rPr>
        <w:t xml:space="preserve">3. </w:t>
      </w:r>
      <w:r w:rsidR="00441D2A" w:rsidRPr="00F43E7B">
        <w:rPr>
          <w:rFonts w:ascii="Times New Roman" w:hAnsi="Times New Roman" w:cs="Times New Roman"/>
          <w:i/>
          <w:noProof/>
          <w:sz w:val="28"/>
          <w:szCs w:val="28"/>
          <w:lang w:val="kk-KZ"/>
        </w:rPr>
        <w:t>Педагогтард</w:t>
      </w:r>
      <w:r w:rsidR="00486C36" w:rsidRPr="00F43E7B">
        <w:rPr>
          <w:rFonts w:ascii="Times New Roman" w:hAnsi="Times New Roman" w:cs="Times New Roman"/>
          <w:i/>
          <w:noProof/>
          <w:sz w:val="28"/>
          <w:szCs w:val="28"/>
          <w:lang w:val="kk-KZ"/>
        </w:rPr>
        <w:t>ы</w:t>
      </w:r>
      <w:r w:rsidRPr="00F43E7B">
        <w:rPr>
          <w:rFonts w:ascii="Times New Roman" w:hAnsi="Times New Roman" w:cs="Times New Roman"/>
          <w:i/>
          <w:noProof/>
          <w:sz w:val="28"/>
          <w:szCs w:val="28"/>
          <w:lang w:val="kk-KZ"/>
        </w:rPr>
        <w:t xml:space="preserve">ң </w:t>
      </w:r>
      <w:r w:rsidRPr="00F43E7B">
        <w:rPr>
          <w:rFonts w:ascii="Times New Roman" w:eastAsia="Calibri" w:hAnsi="Times New Roman" w:cs="Times New Roman"/>
          <w:i/>
          <w:noProof/>
          <w:sz w:val="28"/>
          <w:szCs w:val="28"/>
          <w:lang w:val="kk-KZ"/>
        </w:rPr>
        <w:t>қашықтықтан оқыту платформасын</w:t>
      </w:r>
      <w:r w:rsidRPr="00F43E7B">
        <w:rPr>
          <w:rFonts w:ascii="Times New Roman" w:hAnsi="Times New Roman" w:cs="Times New Roman"/>
          <w:i/>
          <w:noProof/>
          <w:sz w:val="28"/>
          <w:szCs w:val="28"/>
          <w:lang w:val="kk-KZ"/>
        </w:rPr>
        <w:t xml:space="preserve"> құру қабілеті.</w:t>
      </w:r>
      <w:r w:rsidRPr="00F43E7B">
        <w:rPr>
          <w:rFonts w:ascii="Times New Roman" w:hAnsi="Times New Roman" w:cs="Times New Roman"/>
          <w:noProof/>
          <w:sz w:val="28"/>
          <w:szCs w:val="28"/>
          <w:lang w:val="kk-KZ"/>
        </w:rPr>
        <w:t xml:space="preserve"> </w:t>
      </w:r>
      <w:r w:rsidR="00441D2A" w:rsidRPr="00F43E7B">
        <w:rPr>
          <w:rFonts w:ascii="Times New Roman" w:hAnsi="Times New Roman" w:cs="Times New Roman"/>
          <w:noProof/>
          <w:sz w:val="28"/>
          <w:szCs w:val="28"/>
          <w:lang w:val="kk-KZ"/>
        </w:rPr>
        <w:t>Педагогтард</w:t>
      </w:r>
      <w:r w:rsidR="00486C36" w:rsidRPr="00F43E7B">
        <w:rPr>
          <w:rFonts w:ascii="Times New Roman" w:hAnsi="Times New Roman" w:cs="Times New Roman"/>
          <w:noProof/>
          <w:sz w:val="28"/>
          <w:szCs w:val="28"/>
          <w:lang w:val="kk-KZ"/>
        </w:rPr>
        <w:t>ы</w:t>
      </w:r>
      <w:r w:rsidRPr="00F43E7B">
        <w:rPr>
          <w:rFonts w:ascii="Times New Roman" w:hAnsi="Times New Roman" w:cs="Times New Roman"/>
          <w:noProof/>
          <w:sz w:val="28"/>
          <w:szCs w:val="28"/>
          <w:lang w:val="kk-KZ"/>
        </w:rPr>
        <w:t xml:space="preserve">ң информатика пәні үшін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құру дағдыларын зерттеу қиындықтардың бар екенін көрсетті. </w:t>
      </w:r>
      <w:r w:rsidR="00441D2A" w:rsidRPr="00F43E7B">
        <w:rPr>
          <w:rFonts w:ascii="Times New Roman" w:hAnsi="Times New Roman" w:cs="Times New Roman"/>
          <w:noProof/>
          <w:sz w:val="28"/>
          <w:szCs w:val="28"/>
          <w:lang w:val="kk-KZ"/>
        </w:rPr>
        <w:t>Педагогтар</w:t>
      </w:r>
      <w:r w:rsidRPr="00F43E7B">
        <w:rPr>
          <w:rFonts w:ascii="Times New Roman" w:hAnsi="Times New Roman" w:cs="Times New Roman"/>
          <w:noProof/>
          <w:sz w:val="28"/>
          <w:szCs w:val="28"/>
          <w:lang w:val="kk-KZ"/>
        </w:rPr>
        <w:t xml:space="preserve">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құруға дайын емес.</w:t>
      </w:r>
    </w:p>
    <w:p w14:paraId="45061E45" w14:textId="4FC2CE70"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Ауыл мектептерінің информатика пәні </w:t>
      </w:r>
      <w:r w:rsidR="008A4BC2" w:rsidRPr="00F43E7B">
        <w:rPr>
          <w:rFonts w:ascii="Times New Roman" w:hAnsi="Times New Roman" w:cs="Times New Roman"/>
          <w:noProof/>
          <w:sz w:val="28"/>
          <w:szCs w:val="28"/>
          <w:lang w:val="kk-KZ"/>
        </w:rPr>
        <w:t>педагогтарының</w:t>
      </w:r>
      <w:r w:rsidRPr="00F43E7B">
        <w:rPr>
          <w:rFonts w:ascii="Times New Roman" w:hAnsi="Times New Roman" w:cs="Times New Roman"/>
          <w:noProof/>
          <w:sz w:val="28"/>
          <w:szCs w:val="28"/>
          <w:lang w:val="kk-KZ"/>
        </w:rPr>
        <w:t xml:space="preserve"> оқу үдерісінде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қолдануға мүмкіндігі жоқ. Бұл ауылдық мектептерде жабдықталған компьютерлік сыныптардың қуаттылығы төмен екендігімен түсіндіріледі, осыған байланысты олар заманауи </w:t>
      </w:r>
      <w:r w:rsidR="00CC3480" w:rsidRPr="00F43E7B">
        <w:rPr>
          <w:rFonts w:ascii="Times New Roman" w:hAnsi="Times New Roman" w:cs="Times New Roman"/>
          <w:noProof/>
          <w:sz w:val="28"/>
          <w:szCs w:val="28"/>
          <w:lang w:val="kk-KZ"/>
        </w:rPr>
        <w:t>программалық</w:t>
      </w:r>
      <w:r w:rsidRPr="00F43E7B">
        <w:rPr>
          <w:rFonts w:ascii="Times New Roman" w:hAnsi="Times New Roman" w:cs="Times New Roman"/>
          <w:noProof/>
          <w:sz w:val="28"/>
          <w:szCs w:val="28"/>
          <w:lang w:val="kk-KZ"/>
        </w:rPr>
        <w:t xml:space="preserve"> жасақтаманы қолдамайды, компьютерлік сыныптар </w:t>
      </w:r>
      <w:r w:rsidR="004F4E26" w:rsidRPr="00F43E7B">
        <w:rPr>
          <w:rFonts w:ascii="Times New Roman" w:hAnsi="Times New Roman" w:cs="Times New Roman"/>
          <w:noProof/>
          <w:sz w:val="28"/>
          <w:szCs w:val="28"/>
          <w:lang w:val="kk-KZ"/>
        </w:rPr>
        <w:t>и</w:t>
      </w:r>
      <w:r w:rsidRPr="00F43E7B">
        <w:rPr>
          <w:rFonts w:ascii="Times New Roman" w:hAnsi="Times New Roman" w:cs="Times New Roman"/>
          <w:noProof/>
          <w:sz w:val="28"/>
          <w:szCs w:val="28"/>
          <w:lang w:val="kk-KZ"/>
        </w:rPr>
        <w:t xml:space="preserve">нтернетке қосылуы біркелкі емес, көбіне баяу жұмыс істейді. Әңгімелесу барысында ауыл мектептерінің информатика пәнінің </w:t>
      </w:r>
      <w:r w:rsidR="00441D2A" w:rsidRPr="00F43E7B">
        <w:rPr>
          <w:rFonts w:ascii="Times New Roman" w:hAnsi="Times New Roman" w:cs="Times New Roman"/>
          <w:noProof/>
          <w:sz w:val="28"/>
          <w:szCs w:val="28"/>
          <w:lang w:val="kk-KZ"/>
        </w:rPr>
        <w:t>педагогтар</w:t>
      </w:r>
      <w:r w:rsidR="00285D68" w:rsidRPr="00F43E7B">
        <w:rPr>
          <w:rFonts w:ascii="Times New Roman" w:hAnsi="Times New Roman" w:cs="Times New Roman"/>
          <w:noProof/>
          <w:sz w:val="28"/>
          <w:szCs w:val="28"/>
          <w:lang w:val="kk-KZ"/>
        </w:rPr>
        <w:t>ы</w:t>
      </w:r>
      <w:r w:rsidRPr="00F43E7B">
        <w:rPr>
          <w:rFonts w:ascii="Times New Roman" w:hAnsi="Times New Roman" w:cs="Times New Roman"/>
          <w:noProof/>
          <w:sz w:val="28"/>
          <w:szCs w:val="28"/>
          <w:lang w:val="kk-KZ"/>
        </w:rPr>
        <w:t xml:space="preserve"> оқу үдерісінде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құруға және қолдануға ниет білдірді. Оқу үдерісінде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құру және қолдану, олардың пікірінше, ақпараттық технологиялар бойынша біліктілікті арттыруға мүмкіндік береді. Өйткені,</w:t>
      </w:r>
      <w:r w:rsidRPr="00F43E7B">
        <w:rPr>
          <w:rFonts w:ascii="Times New Roman" w:eastAsia="Calibri" w:hAnsi="Times New Roman" w:cs="Times New Roman"/>
          <w:noProof/>
          <w:sz w:val="28"/>
          <w:szCs w:val="28"/>
          <w:lang w:val="kk-KZ"/>
        </w:rPr>
        <w:t xml:space="preserve"> оқыту платформасын</w:t>
      </w:r>
      <w:r w:rsidRPr="00F43E7B">
        <w:rPr>
          <w:rFonts w:ascii="Times New Roman" w:hAnsi="Times New Roman" w:cs="Times New Roman"/>
          <w:noProof/>
          <w:sz w:val="28"/>
          <w:szCs w:val="28"/>
          <w:lang w:val="kk-KZ"/>
        </w:rPr>
        <w:t xml:space="preserve"> құру барысында </w:t>
      </w:r>
      <w:r w:rsidR="00441D2A" w:rsidRPr="00F43E7B">
        <w:rPr>
          <w:rFonts w:ascii="Times New Roman" w:hAnsi="Times New Roman" w:cs="Times New Roman"/>
          <w:noProof/>
          <w:sz w:val="28"/>
          <w:szCs w:val="28"/>
          <w:lang w:val="kk-KZ"/>
        </w:rPr>
        <w:t>педагогтар</w:t>
      </w:r>
      <w:r w:rsidRPr="00F43E7B">
        <w:rPr>
          <w:rFonts w:ascii="Times New Roman" w:hAnsi="Times New Roman" w:cs="Times New Roman"/>
          <w:noProof/>
          <w:sz w:val="28"/>
          <w:szCs w:val="28"/>
          <w:lang w:val="kk-KZ"/>
        </w:rPr>
        <w:t xml:space="preserve"> көп нәрсені үйренеді, оқу материалын ұсыну, презентациялар жасау үшін компьютерлік, мультимедиялық технологияның мүмкіндіктерін пайдалану дағдыларын дамытады.</w:t>
      </w:r>
    </w:p>
    <w:p w14:paraId="16C40872" w14:textId="660C07E2" w:rsidR="00FA33A9" w:rsidRPr="00F43E7B" w:rsidRDefault="00441D2A"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Педагогт</w:t>
      </w:r>
      <w:r w:rsidR="0067360F">
        <w:rPr>
          <w:rFonts w:ascii="Times New Roman" w:hAnsi="Times New Roman" w:cs="Times New Roman"/>
          <w:noProof/>
          <w:sz w:val="28"/>
          <w:szCs w:val="28"/>
          <w:lang w:val="kk-KZ"/>
        </w:rPr>
        <w:t>е</w:t>
      </w:r>
      <w:r w:rsidRPr="00F43E7B">
        <w:rPr>
          <w:rFonts w:ascii="Times New Roman" w:hAnsi="Times New Roman" w:cs="Times New Roman"/>
          <w:noProof/>
          <w:sz w:val="28"/>
          <w:szCs w:val="28"/>
          <w:lang w:val="kk-KZ"/>
        </w:rPr>
        <w:t>р</w:t>
      </w:r>
      <w:r w:rsidR="00FA33A9" w:rsidRPr="00F43E7B">
        <w:rPr>
          <w:rFonts w:ascii="Times New Roman" w:hAnsi="Times New Roman" w:cs="Times New Roman"/>
          <w:noProof/>
          <w:sz w:val="28"/>
          <w:szCs w:val="28"/>
          <w:lang w:val="kk-KZ"/>
        </w:rPr>
        <w:t xml:space="preserve">ге </w:t>
      </w:r>
      <w:r w:rsidR="00FA33A9" w:rsidRPr="00F43E7B">
        <w:rPr>
          <w:rFonts w:ascii="Times New Roman" w:hAnsi="Times New Roman" w:cs="Times New Roman"/>
          <w:i/>
          <w:noProof/>
          <w:sz w:val="28"/>
          <w:szCs w:val="28"/>
          <w:lang w:val="kk-KZ"/>
        </w:rPr>
        <w:t xml:space="preserve">"Оқытуда АКТ және </w:t>
      </w:r>
      <w:r w:rsidR="00FA33A9" w:rsidRPr="00F43E7B">
        <w:rPr>
          <w:rFonts w:ascii="Times New Roman" w:eastAsia="Calibri" w:hAnsi="Times New Roman" w:cs="Times New Roman"/>
          <w:i/>
          <w:noProof/>
          <w:sz w:val="28"/>
          <w:szCs w:val="28"/>
          <w:lang w:val="kk-KZ"/>
        </w:rPr>
        <w:t>қашықтықтан оқыту платформасын</w:t>
      </w:r>
      <w:r w:rsidR="00FA33A9" w:rsidRPr="00F43E7B">
        <w:rPr>
          <w:rFonts w:ascii="Times New Roman" w:hAnsi="Times New Roman" w:cs="Times New Roman"/>
          <w:i/>
          <w:noProof/>
          <w:sz w:val="28"/>
          <w:szCs w:val="28"/>
          <w:lang w:val="kk-KZ"/>
        </w:rPr>
        <w:t xml:space="preserve"> қолданудың рөлін бағалаңыз"</w:t>
      </w:r>
      <w:r w:rsidR="00FA33A9" w:rsidRPr="00F43E7B">
        <w:rPr>
          <w:rFonts w:ascii="Times New Roman" w:hAnsi="Times New Roman" w:cs="Times New Roman"/>
          <w:noProof/>
          <w:sz w:val="28"/>
          <w:szCs w:val="28"/>
          <w:lang w:val="kk-KZ"/>
        </w:rPr>
        <w:t xml:space="preserve"> деп қойылған сауалдың жауаптарындағы ең маңыздылары мыналар болды:</w:t>
      </w:r>
    </w:p>
    <w:p w14:paraId="7984CCE9" w14:textId="456F2694" w:rsidR="00FA33A9" w:rsidRPr="00F43E7B" w:rsidRDefault="00FA33A9" w:rsidP="00CC6E36">
      <w:pPr>
        <w:pStyle w:val="a3"/>
        <w:numPr>
          <w:ilvl w:val="0"/>
          <w:numId w:val="25"/>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оқу үлгерімін арттыруға ықпал етеді – 9</w:t>
      </w:r>
      <w:r w:rsidR="002630A8" w:rsidRPr="00F43E7B">
        <w:rPr>
          <w:rFonts w:ascii="Times New Roman" w:hAnsi="Times New Roman" w:cs="Times New Roman"/>
          <w:noProof/>
          <w:sz w:val="28"/>
          <w:szCs w:val="28"/>
          <w:lang w:val="kk-KZ"/>
        </w:rPr>
        <w:t>4</w:t>
      </w:r>
      <w:r w:rsidRPr="00F43E7B">
        <w:rPr>
          <w:rFonts w:ascii="Times New Roman" w:hAnsi="Times New Roman" w:cs="Times New Roman"/>
          <w:noProof/>
          <w:sz w:val="28"/>
          <w:szCs w:val="28"/>
          <w:lang w:val="kk-KZ"/>
        </w:rPr>
        <w:t>%;</w:t>
      </w:r>
    </w:p>
    <w:p w14:paraId="76B5FC21" w14:textId="5427D561" w:rsidR="00FA33A9" w:rsidRPr="00F43E7B" w:rsidRDefault="00FA33A9" w:rsidP="00CC6E36">
      <w:pPr>
        <w:pStyle w:val="a3"/>
        <w:numPr>
          <w:ilvl w:val="0"/>
          <w:numId w:val="25"/>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оқушылардың компьютерлік сауаттылығын арттырады</w:t>
      </w:r>
      <w:r w:rsidR="002630A8" w:rsidRPr="00F43E7B">
        <w:rPr>
          <w:rFonts w:ascii="Times New Roman" w:hAnsi="Times New Roman" w:cs="Times New Roman"/>
          <w:noProof/>
          <w:sz w:val="28"/>
          <w:szCs w:val="28"/>
          <w:lang w:val="kk-KZ"/>
        </w:rPr>
        <w:t xml:space="preserve"> </w:t>
      </w:r>
      <w:r w:rsidR="00991176">
        <w:rPr>
          <w:rFonts w:ascii="Times New Roman" w:hAnsi="Times New Roman" w:cs="Times New Roman"/>
          <w:noProof/>
          <w:sz w:val="28"/>
          <w:szCs w:val="28"/>
          <w:lang w:val="kk-KZ"/>
        </w:rPr>
        <w:t>–</w:t>
      </w:r>
      <w:r w:rsidR="002630A8" w:rsidRP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7</w:t>
      </w:r>
      <w:r w:rsidR="00683025" w:rsidRPr="00F43E7B">
        <w:rPr>
          <w:rFonts w:ascii="Times New Roman" w:hAnsi="Times New Roman" w:cs="Times New Roman"/>
          <w:noProof/>
          <w:sz w:val="28"/>
          <w:szCs w:val="28"/>
          <w:lang w:val="kk-KZ"/>
        </w:rPr>
        <w:t>4</w:t>
      </w:r>
      <w:r w:rsidRPr="00F43E7B">
        <w:rPr>
          <w:rFonts w:ascii="Times New Roman" w:hAnsi="Times New Roman" w:cs="Times New Roman"/>
          <w:noProof/>
          <w:sz w:val="28"/>
          <w:szCs w:val="28"/>
          <w:lang w:val="kk-KZ"/>
        </w:rPr>
        <w:t>%;</w:t>
      </w:r>
    </w:p>
    <w:p w14:paraId="3E9676FF" w14:textId="1731CD5F" w:rsidR="00FA33A9" w:rsidRPr="00F43E7B" w:rsidRDefault="00FA33A9" w:rsidP="00CC6E36">
      <w:pPr>
        <w:pStyle w:val="a3"/>
        <w:numPr>
          <w:ilvl w:val="0"/>
          <w:numId w:val="25"/>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оқу үдерісі білім беру үдерісін же</w:t>
      </w:r>
      <w:r w:rsidR="00683025" w:rsidRPr="00F43E7B">
        <w:rPr>
          <w:rFonts w:ascii="Times New Roman" w:hAnsi="Times New Roman" w:cs="Times New Roman"/>
          <w:noProof/>
          <w:sz w:val="28"/>
          <w:szCs w:val="28"/>
          <w:lang w:val="kk-KZ"/>
        </w:rPr>
        <w:t>келендіруге мүмкіндік береді – 68</w:t>
      </w:r>
      <w:r w:rsidRPr="00F43E7B">
        <w:rPr>
          <w:rFonts w:ascii="Times New Roman" w:hAnsi="Times New Roman" w:cs="Times New Roman"/>
          <w:noProof/>
          <w:sz w:val="28"/>
          <w:szCs w:val="28"/>
          <w:lang w:val="kk-KZ"/>
        </w:rPr>
        <w:t>%;</w:t>
      </w:r>
    </w:p>
    <w:p w14:paraId="2D5FFBF7" w14:textId="50C88935" w:rsidR="00FA33A9" w:rsidRPr="00F43E7B" w:rsidRDefault="00FA33A9" w:rsidP="00CC6E36">
      <w:pPr>
        <w:pStyle w:val="a3"/>
        <w:numPr>
          <w:ilvl w:val="0"/>
          <w:numId w:val="25"/>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білім алушыларға оқу пәні бойынша қосымша білім алуға мүмкіндік береді</w:t>
      </w:r>
      <w:r w:rsidR="00750E2B" w:rsidRPr="00F43E7B">
        <w:rPr>
          <w:rFonts w:ascii="Times New Roman" w:hAnsi="Times New Roman" w:cs="Times New Roman"/>
          <w:noProof/>
          <w:sz w:val="28"/>
          <w:szCs w:val="28"/>
          <w:lang w:val="kk-KZ"/>
        </w:rPr>
        <w:t xml:space="preserve"> </w:t>
      </w:r>
      <w:r w:rsidR="00991176">
        <w:rPr>
          <w:rFonts w:ascii="Times New Roman" w:hAnsi="Times New Roman" w:cs="Times New Roman"/>
          <w:noProof/>
          <w:sz w:val="28"/>
          <w:szCs w:val="28"/>
          <w:lang w:val="kk-KZ"/>
        </w:rPr>
        <w:t>–</w:t>
      </w:r>
      <w:r w:rsidR="00750E2B" w:rsidRPr="00F43E7B">
        <w:rPr>
          <w:rFonts w:ascii="Times New Roman" w:hAnsi="Times New Roman" w:cs="Times New Roman"/>
          <w:noProof/>
          <w:sz w:val="28"/>
          <w:szCs w:val="28"/>
          <w:lang w:val="kk-KZ"/>
        </w:rPr>
        <w:t xml:space="preserve"> </w:t>
      </w:r>
      <w:r w:rsidR="00683025" w:rsidRPr="00F43E7B">
        <w:rPr>
          <w:rFonts w:ascii="Times New Roman" w:hAnsi="Times New Roman" w:cs="Times New Roman"/>
          <w:noProof/>
          <w:sz w:val="28"/>
          <w:szCs w:val="28"/>
          <w:lang w:val="kk-KZ"/>
        </w:rPr>
        <w:t>60</w:t>
      </w:r>
      <w:r w:rsidRPr="00F43E7B">
        <w:rPr>
          <w:rFonts w:ascii="Times New Roman" w:hAnsi="Times New Roman" w:cs="Times New Roman"/>
          <w:noProof/>
          <w:sz w:val="28"/>
          <w:szCs w:val="28"/>
          <w:lang w:val="kk-KZ"/>
        </w:rPr>
        <w:t>%;</w:t>
      </w:r>
    </w:p>
    <w:p w14:paraId="5651F8B6" w14:textId="4EBCD18E" w:rsidR="00FA33A9" w:rsidRPr="00F43E7B" w:rsidRDefault="00FA33A9" w:rsidP="00CC6E36">
      <w:pPr>
        <w:pStyle w:val="a3"/>
        <w:numPr>
          <w:ilvl w:val="0"/>
          <w:numId w:val="25"/>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оқушылардың өзін – өзі бағалау дағдыларын қалыптастырады</w:t>
      </w:r>
      <w:r w:rsidR="00683025" w:rsidRPr="00F43E7B">
        <w:rPr>
          <w:rFonts w:ascii="Times New Roman" w:hAnsi="Times New Roman" w:cs="Times New Roman"/>
          <w:noProof/>
          <w:sz w:val="28"/>
          <w:szCs w:val="28"/>
          <w:lang w:val="kk-KZ"/>
        </w:rPr>
        <w:t xml:space="preserve"> </w:t>
      </w:r>
      <w:r w:rsidR="00991176">
        <w:rPr>
          <w:rFonts w:ascii="Times New Roman" w:hAnsi="Times New Roman" w:cs="Times New Roman"/>
          <w:noProof/>
          <w:sz w:val="28"/>
          <w:szCs w:val="28"/>
          <w:lang w:val="kk-KZ"/>
        </w:rPr>
        <w:t>–</w:t>
      </w:r>
      <w:r w:rsidR="00683025" w:rsidRP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56%;</w:t>
      </w:r>
    </w:p>
    <w:p w14:paraId="21BF50FC" w14:textId="1CFA7CBA"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Сауалнамаға қатысқандардың көпшілігі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қолданудың негізгі мотивациясы ретінде уақыт талабы </w:t>
      </w:r>
      <w:r w:rsidR="0075619E" w:rsidRPr="00F43E7B">
        <w:rPr>
          <w:rFonts w:ascii="Times New Roman" w:hAnsi="Times New Roman" w:cs="Times New Roman"/>
          <w:noProof/>
          <w:sz w:val="28"/>
          <w:szCs w:val="28"/>
          <w:lang w:val="kk-KZ"/>
        </w:rPr>
        <w:t xml:space="preserve">және </w:t>
      </w:r>
      <w:r w:rsidRPr="00F43E7B">
        <w:rPr>
          <w:rFonts w:ascii="Times New Roman" w:hAnsi="Times New Roman" w:cs="Times New Roman"/>
          <w:noProof/>
          <w:sz w:val="28"/>
          <w:szCs w:val="28"/>
          <w:lang w:val="kk-KZ"/>
        </w:rPr>
        <w:t xml:space="preserve">қазіргі педагог оқу </w:t>
      </w:r>
      <w:r w:rsidR="0075619E" w:rsidRPr="00F43E7B">
        <w:rPr>
          <w:rFonts w:ascii="Times New Roman" w:hAnsi="Times New Roman" w:cs="Times New Roman"/>
          <w:noProof/>
          <w:sz w:val="28"/>
          <w:szCs w:val="28"/>
          <w:lang w:val="kk-KZ"/>
        </w:rPr>
        <w:t>үдеріс</w:t>
      </w:r>
      <w:r w:rsidRPr="00F43E7B">
        <w:rPr>
          <w:rFonts w:ascii="Times New Roman" w:hAnsi="Times New Roman" w:cs="Times New Roman"/>
          <w:noProof/>
          <w:sz w:val="28"/>
          <w:szCs w:val="28"/>
          <w:lang w:val="kk-KZ"/>
        </w:rPr>
        <w:t xml:space="preserve">інде АКТ мен </w:t>
      </w: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w:t>
      </w:r>
      <w:r w:rsidR="00991176">
        <w:rPr>
          <w:rFonts w:ascii="Times New Roman" w:hAnsi="Times New Roman" w:cs="Times New Roman"/>
          <w:noProof/>
          <w:sz w:val="28"/>
          <w:szCs w:val="28"/>
          <w:lang w:val="kk-KZ"/>
        </w:rPr>
        <w:t>–</w:t>
      </w:r>
      <w:r w:rsidRPr="00F43E7B">
        <w:rPr>
          <w:rFonts w:ascii="Times New Roman" w:hAnsi="Times New Roman" w:cs="Times New Roman"/>
          <w:noProof/>
          <w:sz w:val="28"/>
          <w:szCs w:val="28"/>
          <w:lang w:val="kk-KZ"/>
        </w:rPr>
        <w:t xml:space="preserve"> қолдануы керек деп санайды. </w:t>
      </w:r>
    </w:p>
    <w:p w14:paraId="4392987B" w14:textId="0730563A"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i/>
          <w:noProof/>
          <w:sz w:val="28"/>
          <w:szCs w:val="28"/>
          <w:lang w:val="kk-KZ"/>
        </w:rPr>
        <w:t xml:space="preserve">"Сіздің ойыңызша, </w:t>
      </w:r>
      <w:r w:rsidRPr="00F43E7B">
        <w:rPr>
          <w:rFonts w:ascii="Times New Roman" w:eastAsia="Calibri" w:hAnsi="Times New Roman" w:cs="Times New Roman"/>
          <w:i/>
          <w:noProof/>
          <w:sz w:val="28"/>
          <w:szCs w:val="28"/>
          <w:lang w:val="kk-KZ"/>
        </w:rPr>
        <w:t>қашықтықтан оқыту платформасын</w:t>
      </w:r>
      <w:r w:rsidRPr="00F43E7B">
        <w:rPr>
          <w:rFonts w:ascii="Times New Roman" w:hAnsi="Times New Roman" w:cs="Times New Roman"/>
          <w:i/>
          <w:noProof/>
          <w:sz w:val="28"/>
          <w:szCs w:val="28"/>
          <w:lang w:val="kk-KZ"/>
        </w:rPr>
        <w:t xml:space="preserve"> оқытуда қолданудағы ең маңызды кедергі"</w:t>
      </w:r>
      <w:r w:rsidRPr="00F43E7B">
        <w:rPr>
          <w:rFonts w:ascii="Times New Roman" w:hAnsi="Times New Roman" w:cs="Times New Roman"/>
          <w:noProof/>
          <w:sz w:val="28"/>
          <w:szCs w:val="28"/>
          <w:lang w:val="kk-KZ"/>
        </w:rPr>
        <w:t xml:space="preserve"> деген сұраққа көптеген </w:t>
      </w:r>
      <w:r w:rsidR="00441D2A" w:rsidRPr="00F43E7B">
        <w:rPr>
          <w:rFonts w:ascii="Times New Roman" w:hAnsi="Times New Roman" w:cs="Times New Roman"/>
          <w:noProof/>
          <w:sz w:val="28"/>
          <w:szCs w:val="28"/>
          <w:lang w:val="kk-KZ"/>
        </w:rPr>
        <w:t>педагогтар</w:t>
      </w:r>
      <w:r w:rsidRPr="00F43E7B">
        <w:rPr>
          <w:rFonts w:ascii="Times New Roman" w:hAnsi="Times New Roman" w:cs="Times New Roman"/>
          <w:noProof/>
          <w:sz w:val="28"/>
          <w:szCs w:val="28"/>
          <w:lang w:val="kk-KZ"/>
        </w:rPr>
        <w:t xml:space="preserve"> мыналарды атап өтті: </w:t>
      </w:r>
    </w:p>
    <w:p w14:paraId="69F084B7" w14:textId="461FB340" w:rsidR="00FA33A9" w:rsidRPr="00F43E7B" w:rsidRDefault="00FA33A9" w:rsidP="00CC6E36">
      <w:pPr>
        <w:pStyle w:val="a3"/>
        <w:numPr>
          <w:ilvl w:val="0"/>
          <w:numId w:val="26"/>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менің кабинетімнің техникалық жабдықталуы жеткіліксіз</w:t>
      </w:r>
      <w:r w:rsidR="002630A8" w:rsidRPr="00F43E7B">
        <w:rPr>
          <w:rFonts w:ascii="Times New Roman" w:hAnsi="Times New Roman" w:cs="Times New Roman"/>
          <w:noProof/>
          <w:sz w:val="28"/>
          <w:szCs w:val="28"/>
          <w:lang w:val="kk-KZ"/>
        </w:rPr>
        <w:t xml:space="preserve"> </w:t>
      </w:r>
      <w:r w:rsidR="00991176">
        <w:rPr>
          <w:rFonts w:ascii="Times New Roman" w:hAnsi="Times New Roman" w:cs="Times New Roman"/>
          <w:noProof/>
          <w:sz w:val="28"/>
          <w:szCs w:val="28"/>
          <w:lang w:val="kk-KZ"/>
        </w:rPr>
        <w:t>–</w:t>
      </w:r>
      <w:r w:rsidR="002630A8" w:rsidRP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8</w:t>
      </w:r>
      <w:r w:rsidR="00683025" w:rsidRPr="00F43E7B">
        <w:rPr>
          <w:rFonts w:ascii="Times New Roman" w:hAnsi="Times New Roman" w:cs="Times New Roman"/>
          <w:noProof/>
          <w:sz w:val="28"/>
          <w:szCs w:val="28"/>
          <w:lang w:val="kk-KZ"/>
        </w:rPr>
        <w:t>2</w:t>
      </w:r>
      <w:r w:rsidRPr="00F43E7B">
        <w:rPr>
          <w:rFonts w:ascii="Times New Roman" w:hAnsi="Times New Roman" w:cs="Times New Roman"/>
          <w:noProof/>
          <w:sz w:val="28"/>
          <w:szCs w:val="28"/>
          <w:lang w:val="kk-KZ"/>
        </w:rPr>
        <w:t>%;</w:t>
      </w:r>
    </w:p>
    <w:p w14:paraId="4B205F1C" w14:textId="49612387" w:rsidR="00FA33A9" w:rsidRPr="00F43E7B" w:rsidRDefault="00FA33A9" w:rsidP="00CC6E36">
      <w:pPr>
        <w:pStyle w:val="a3"/>
        <w:numPr>
          <w:ilvl w:val="0"/>
          <w:numId w:val="26"/>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менің кабинетімде техникалық қолдаудың болмауы</w:t>
      </w:r>
      <w:r w:rsidR="002630A8" w:rsidRPr="00F43E7B">
        <w:rPr>
          <w:rFonts w:ascii="Times New Roman" w:hAnsi="Times New Roman" w:cs="Times New Roman"/>
          <w:noProof/>
          <w:sz w:val="28"/>
          <w:szCs w:val="28"/>
          <w:lang w:val="kk-KZ"/>
        </w:rPr>
        <w:t xml:space="preserve"> </w:t>
      </w:r>
      <w:r w:rsidR="00991176">
        <w:rPr>
          <w:rFonts w:ascii="Times New Roman" w:hAnsi="Times New Roman" w:cs="Times New Roman"/>
          <w:noProof/>
          <w:sz w:val="28"/>
          <w:szCs w:val="28"/>
          <w:lang w:val="kk-KZ"/>
        </w:rPr>
        <w:t>–</w:t>
      </w:r>
      <w:r w:rsidR="002630A8" w:rsidRPr="00F43E7B">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8</w:t>
      </w:r>
      <w:r w:rsidR="00683025" w:rsidRPr="00F43E7B">
        <w:rPr>
          <w:rFonts w:ascii="Times New Roman" w:hAnsi="Times New Roman" w:cs="Times New Roman"/>
          <w:noProof/>
          <w:sz w:val="28"/>
          <w:szCs w:val="28"/>
          <w:lang w:val="kk-KZ"/>
        </w:rPr>
        <w:t>4</w:t>
      </w:r>
      <w:r w:rsidRPr="00F43E7B">
        <w:rPr>
          <w:rFonts w:ascii="Times New Roman" w:hAnsi="Times New Roman" w:cs="Times New Roman"/>
          <w:noProof/>
          <w:sz w:val="28"/>
          <w:szCs w:val="28"/>
          <w:lang w:val="kk-KZ"/>
        </w:rPr>
        <w:t>%;</w:t>
      </w:r>
    </w:p>
    <w:p w14:paraId="33ED8DF7" w14:textId="5188604A" w:rsidR="00FA33A9" w:rsidRPr="00F43E7B" w:rsidRDefault="00991176" w:rsidP="00CC6E36">
      <w:pPr>
        <w:pStyle w:val="a3"/>
        <w:numPr>
          <w:ilvl w:val="0"/>
          <w:numId w:val="26"/>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и</w:t>
      </w:r>
      <w:r w:rsidR="00FA33A9" w:rsidRPr="00F43E7B">
        <w:rPr>
          <w:rFonts w:ascii="Times New Roman" w:hAnsi="Times New Roman" w:cs="Times New Roman"/>
          <w:noProof/>
          <w:sz w:val="28"/>
          <w:szCs w:val="28"/>
          <w:lang w:val="kk-KZ"/>
        </w:rPr>
        <w:t xml:space="preserve">нтернеттің әлсіздігі </w:t>
      </w:r>
      <w:r>
        <w:rPr>
          <w:rFonts w:ascii="Times New Roman" w:hAnsi="Times New Roman" w:cs="Times New Roman"/>
          <w:noProof/>
          <w:sz w:val="28"/>
          <w:szCs w:val="28"/>
          <w:lang w:val="kk-KZ"/>
        </w:rPr>
        <w:t>–</w:t>
      </w:r>
      <w:r w:rsidR="00FA33A9" w:rsidRPr="00F43E7B">
        <w:rPr>
          <w:rFonts w:ascii="Times New Roman" w:hAnsi="Times New Roman" w:cs="Times New Roman"/>
          <w:noProof/>
          <w:sz w:val="28"/>
          <w:szCs w:val="28"/>
          <w:lang w:val="kk-KZ"/>
        </w:rPr>
        <w:t xml:space="preserve"> 8</w:t>
      </w:r>
      <w:r w:rsidR="00683025" w:rsidRPr="00F43E7B">
        <w:rPr>
          <w:rFonts w:ascii="Times New Roman" w:hAnsi="Times New Roman" w:cs="Times New Roman"/>
          <w:noProof/>
          <w:sz w:val="28"/>
          <w:szCs w:val="28"/>
          <w:lang w:val="kk-KZ"/>
        </w:rPr>
        <w:t>0</w:t>
      </w:r>
      <w:r w:rsidR="00FA33A9" w:rsidRPr="00F43E7B">
        <w:rPr>
          <w:rFonts w:ascii="Times New Roman" w:hAnsi="Times New Roman" w:cs="Times New Roman"/>
          <w:noProof/>
          <w:sz w:val="28"/>
          <w:szCs w:val="28"/>
          <w:lang w:val="kk-KZ"/>
        </w:rPr>
        <w:t>%;</w:t>
      </w:r>
    </w:p>
    <w:p w14:paraId="3B6BF993" w14:textId="25262EA1" w:rsidR="00FA33A9" w:rsidRPr="00F43E7B" w:rsidRDefault="00FA33A9" w:rsidP="00CC6E36">
      <w:pPr>
        <w:pStyle w:val="a3"/>
        <w:numPr>
          <w:ilvl w:val="0"/>
          <w:numId w:val="26"/>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eastAsia="Calibri" w:hAnsi="Times New Roman" w:cs="Times New Roman"/>
          <w:noProof/>
          <w:sz w:val="28"/>
          <w:szCs w:val="28"/>
          <w:lang w:val="kk-KZ"/>
        </w:rPr>
        <w:t>қашықтықтан оқыту платформасын</w:t>
      </w:r>
      <w:r w:rsidRPr="00F43E7B">
        <w:rPr>
          <w:rFonts w:ascii="Times New Roman" w:hAnsi="Times New Roman" w:cs="Times New Roman"/>
          <w:noProof/>
          <w:sz w:val="28"/>
          <w:szCs w:val="28"/>
          <w:lang w:val="kk-KZ"/>
        </w:rPr>
        <w:t xml:space="preserve"> қолдану бойынша әдістемелік қолдаудың болмауы – </w:t>
      </w:r>
      <w:r w:rsidR="00683025" w:rsidRPr="00F43E7B">
        <w:rPr>
          <w:rFonts w:ascii="Times New Roman" w:hAnsi="Times New Roman" w:cs="Times New Roman"/>
          <w:noProof/>
          <w:sz w:val="28"/>
          <w:szCs w:val="28"/>
          <w:lang w:val="kk-KZ"/>
        </w:rPr>
        <w:t>60</w:t>
      </w:r>
      <w:r w:rsidRPr="00F43E7B">
        <w:rPr>
          <w:rFonts w:ascii="Times New Roman" w:hAnsi="Times New Roman" w:cs="Times New Roman"/>
          <w:noProof/>
          <w:sz w:val="28"/>
          <w:szCs w:val="28"/>
          <w:lang w:val="kk-KZ"/>
        </w:rPr>
        <w:t xml:space="preserve"> %;</w:t>
      </w:r>
    </w:p>
    <w:p w14:paraId="385242C3" w14:textId="77E2CF12" w:rsidR="00FA33A9" w:rsidRPr="00F43E7B" w:rsidRDefault="00FA33A9" w:rsidP="00CC6E36">
      <w:pPr>
        <w:pStyle w:val="a3"/>
        <w:numPr>
          <w:ilvl w:val="0"/>
          <w:numId w:val="26"/>
        </w:numPr>
        <w:tabs>
          <w:tab w:val="left" w:pos="993"/>
        </w:tabs>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мен компьютерлік сауаттылықтың жеткілікті деңгейіне ие емеспін-5</w:t>
      </w:r>
      <w:r w:rsidR="00683025" w:rsidRPr="00F43E7B">
        <w:rPr>
          <w:rFonts w:ascii="Times New Roman" w:hAnsi="Times New Roman" w:cs="Times New Roman"/>
          <w:noProof/>
          <w:sz w:val="28"/>
          <w:szCs w:val="28"/>
          <w:lang w:val="kk-KZ"/>
        </w:rPr>
        <w:t>6</w:t>
      </w:r>
      <w:r w:rsidRPr="00F43E7B">
        <w:rPr>
          <w:rFonts w:ascii="Times New Roman" w:hAnsi="Times New Roman" w:cs="Times New Roman"/>
          <w:noProof/>
          <w:sz w:val="28"/>
          <w:szCs w:val="28"/>
          <w:lang w:val="kk-KZ"/>
        </w:rPr>
        <w:t xml:space="preserve">%. </w:t>
      </w:r>
    </w:p>
    <w:p w14:paraId="46D7FBD2" w14:textId="47FCE988" w:rsidR="00FA33A9" w:rsidRPr="00F43E7B" w:rsidRDefault="00FA33A9" w:rsidP="00F43E7B">
      <w:pPr>
        <w:pStyle w:val="a3"/>
        <w:spacing w:after="0" w:line="240" w:lineRule="auto"/>
        <w:ind w:left="0" w:firstLine="709"/>
        <w:jc w:val="both"/>
        <w:rPr>
          <w:rFonts w:ascii="Times New Roman" w:eastAsia="Times New Roman" w:hAnsi="Times New Roman" w:cs="Times New Roman"/>
          <w:noProof/>
          <w:sz w:val="28"/>
          <w:szCs w:val="28"/>
          <w:lang w:val="kk-KZ"/>
        </w:rPr>
      </w:pPr>
      <w:r w:rsidRPr="00F43E7B">
        <w:rPr>
          <w:rFonts w:ascii="Times New Roman" w:eastAsia="Times New Roman" w:hAnsi="Times New Roman" w:cs="Times New Roman"/>
          <w:i/>
          <w:noProof/>
          <w:sz w:val="28"/>
          <w:szCs w:val="28"/>
          <w:lang w:val="kk-KZ"/>
        </w:rPr>
        <w:t xml:space="preserve">«Сабаққа дайындалғанда </w:t>
      </w:r>
      <w:r w:rsidR="006732C5" w:rsidRPr="00F43E7B">
        <w:rPr>
          <w:rFonts w:ascii="Times New Roman" w:eastAsia="Times New Roman" w:hAnsi="Times New Roman" w:cs="Times New Roman"/>
          <w:i/>
          <w:noProof/>
          <w:sz w:val="28"/>
          <w:szCs w:val="28"/>
          <w:lang w:val="kk-KZ"/>
        </w:rPr>
        <w:t>қ</w:t>
      </w:r>
      <w:r w:rsidR="00AF05DA" w:rsidRPr="00F43E7B">
        <w:rPr>
          <w:rFonts w:ascii="Times New Roman" w:eastAsia="Times New Roman" w:hAnsi="Times New Roman" w:cs="Times New Roman"/>
          <w:i/>
          <w:noProof/>
          <w:sz w:val="28"/>
          <w:szCs w:val="28"/>
          <w:lang w:val="kk-KZ"/>
        </w:rPr>
        <w:t>ашықтықтан</w:t>
      </w:r>
      <w:r w:rsidRPr="00F43E7B">
        <w:rPr>
          <w:rFonts w:ascii="Times New Roman" w:eastAsia="Times New Roman" w:hAnsi="Times New Roman" w:cs="Times New Roman"/>
          <w:i/>
          <w:noProof/>
          <w:sz w:val="28"/>
          <w:szCs w:val="28"/>
          <w:lang w:val="kk-KZ"/>
        </w:rPr>
        <w:t xml:space="preserve"> оқыту платформаларын қолданасыз ба (бейне сабақтар, интербелсенді тапсырмалар және т.б.)?»</w:t>
      </w:r>
      <w:r w:rsidRPr="00F43E7B">
        <w:rPr>
          <w:rFonts w:ascii="Times New Roman" w:eastAsia="Times New Roman" w:hAnsi="Times New Roman" w:cs="Times New Roman"/>
          <w:noProof/>
          <w:sz w:val="28"/>
          <w:szCs w:val="28"/>
          <w:lang w:val="kk-KZ"/>
        </w:rPr>
        <w:t xml:space="preserve"> сұрағына </w:t>
      </w:r>
      <w:r w:rsidR="00441D2A" w:rsidRPr="00F43E7B">
        <w:rPr>
          <w:rFonts w:ascii="Times New Roman" w:eastAsia="Times New Roman" w:hAnsi="Times New Roman" w:cs="Times New Roman"/>
          <w:noProof/>
          <w:sz w:val="28"/>
          <w:szCs w:val="28"/>
          <w:lang w:val="kk-KZ"/>
        </w:rPr>
        <w:t>педагогтард</w:t>
      </w:r>
      <w:r w:rsidR="00486C36" w:rsidRPr="00F43E7B">
        <w:rPr>
          <w:rFonts w:ascii="Times New Roman" w:eastAsia="Times New Roman" w:hAnsi="Times New Roman" w:cs="Times New Roman"/>
          <w:noProof/>
          <w:sz w:val="28"/>
          <w:szCs w:val="28"/>
          <w:lang w:val="kk-KZ"/>
        </w:rPr>
        <w:t>ы</w:t>
      </w:r>
      <w:r w:rsidRPr="00F43E7B">
        <w:rPr>
          <w:rFonts w:ascii="Times New Roman" w:eastAsia="Times New Roman" w:hAnsi="Times New Roman" w:cs="Times New Roman"/>
          <w:noProof/>
          <w:sz w:val="28"/>
          <w:szCs w:val="28"/>
          <w:lang w:val="kk-KZ"/>
        </w:rPr>
        <w:t xml:space="preserve">ң берген жауабы: </w:t>
      </w:r>
    </w:p>
    <w:p w14:paraId="66E47DFB" w14:textId="43BE7EEE" w:rsidR="00FA33A9" w:rsidRPr="00F43E7B" w:rsidRDefault="00FA33A9" w:rsidP="00CC6E36">
      <w:pPr>
        <w:pStyle w:val="a3"/>
        <w:numPr>
          <w:ilvl w:val="0"/>
          <w:numId w:val="27"/>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F43E7B">
        <w:rPr>
          <w:rFonts w:ascii="Times New Roman" w:eastAsia="Times New Roman" w:hAnsi="Times New Roman" w:cs="Times New Roman"/>
          <w:noProof/>
          <w:sz w:val="28"/>
          <w:szCs w:val="28"/>
          <w:lang w:val="kk-KZ"/>
        </w:rPr>
        <w:t xml:space="preserve">өте жиі қолданамын және тиімді деп есептеймін </w:t>
      </w:r>
      <w:r w:rsidR="00991176">
        <w:rPr>
          <w:rFonts w:ascii="Times New Roman" w:eastAsia="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2</w:t>
      </w:r>
      <w:r w:rsidR="00683025" w:rsidRPr="00F43E7B">
        <w:rPr>
          <w:rFonts w:ascii="Times New Roman" w:hAnsi="Times New Roman" w:cs="Times New Roman"/>
          <w:noProof/>
          <w:sz w:val="28"/>
          <w:szCs w:val="28"/>
          <w:lang w:val="kk-KZ"/>
        </w:rPr>
        <w:t>8</w:t>
      </w:r>
      <w:r w:rsidRPr="00F43E7B">
        <w:rPr>
          <w:rFonts w:ascii="Times New Roman" w:hAnsi="Times New Roman" w:cs="Times New Roman"/>
          <w:noProof/>
          <w:sz w:val="28"/>
          <w:szCs w:val="28"/>
          <w:lang w:val="kk-KZ"/>
        </w:rPr>
        <w:t>%;</w:t>
      </w:r>
    </w:p>
    <w:p w14:paraId="66C1E617" w14:textId="06A7A979" w:rsidR="00FA33A9" w:rsidRPr="00F43E7B" w:rsidRDefault="00FA33A9" w:rsidP="00CC6E36">
      <w:pPr>
        <w:pStyle w:val="a3"/>
        <w:numPr>
          <w:ilvl w:val="0"/>
          <w:numId w:val="28"/>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F43E7B">
        <w:rPr>
          <w:rFonts w:ascii="Times New Roman" w:eastAsia="Times New Roman" w:hAnsi="Times New Roman" w:cs="Times New Roman"/>
          <w:noProof/>
          <w:sz w:val="28"/>
          <w:szCs w:val="28"/>
          <w:lang w:val="kk-KZ"/>
        </w:rPr>
        <w:t xml:space="preserve">сирек қолданамын, жиірек қолданғым келеді </w:t>
      </w:r>
      <w:r w:rsidR="00991176">
        <w:rPr>
          <w:rFonts w:ascii="Times New Roman" w:eastAsia="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3</w:t>
      </w:r>
      <w:r w:rsidR="00683025" w:rsidRPr="00F43E7B">
        <w:rPr>
          <w:rFonts w:ascii="Times New Roman" w:hAnsi="Times New Roman" w:cs="Times New Roman"/>
          <w:noProof/>
          <w:sz w:val="28"/>
          <w:szCs w:val="28"/>
          <w:lang w:val="kk-KZ"/>
        </w:rPr>
        <w:t>6</w:t>
      </w:r>
      <w:r w:rsidRPr="00F43E7B">
        <w:rPr>
          <w:rFonts w:ascii="Times New Roman" w:hAnsi="Times New Roman" w:cs="Times New Roman"/>
          <w:noProof/>
          <w:sz w:val="28"/>
          <w:szCs w:val="28"/>
          <w:lang w:val="kk-KZ"/>
        </w:rPr>
        <w:t>%;</w:t>
      </w:r>
    </w:p>
    <w:p w14:paraId="37A4ED61" w14:textId="22AAB6BD" w:rsidR="00FA33A9" w:rsidRPr="00F43E7B" w:rsidRDefault="00FA33A9" w:rsidP="00CC6E36">
      <w:pPr>
        <w:pStyle w:val="a3"/>
        <w:numPr>
          <w:ilvl w:val="0"/>
          <w:numId w:val="28"/>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F43E7B">
        <w:rPr>
          <w:rFonts w:ascii="Times New Roman" w:eastAsia="Times New Roman" w:hAnsi="Times New Roman" w:cs="Times New Roman"/>
          <w:noProof/>
          <w:sz w:val="28"/>
          <w:szCs w:val="28"/>
          <w:lang w:val="kk-KZ"/>
        </w:rPr>
        <w:t xml:space="preserve">қолданбаймын, бірақ үйреніп, тиімді болса қолданғым келеді </w:t>
      </w:r>
      <w:r w:rsidR="00991176">
        <w:rPr>
          <w:rFonts w:ascii="Times New Roman" w:eastAsia="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7</w:t>
      </w:r>
      <w:r w:rsidR="00683025" w:rsidRPr="00F43E7B">
        <w:rPr>
          <w:rFonts w:ascii="Times New Roman" w:hAnsi="Times New Roman" w:cs="Times New Roman"/>
          <w:noProof/>
          <w:sz w:val="28"/>
          <w:szCs w:val="28"/>
          <w:lang w:val="kk-KZ"/>
        </w:rPr>
        <w:t>8</w:t>
      </w:r>
      <w:r w:rsidRPr="00F43E7B">
        <w:rPr>
          <w:rFonts w:ascii="Times New Roman" w:hAnsi="Times New Roman" w:cs="Times New Roman"/>
          <w:noProof/>
          <w:sz w:val="28"/>
          <w:szCs w:val="28"/>
          <w:lang w:val="kk-KZ"/>
        </w:rPr>
        <w:t>%</w:t>
      </w:r>
      <w:r w:rsidRPr="00F43E7B">
        <w:rPr>
          <w:rFonts w:ascii="Times New Roman" w:eastAsia="Times New Roman" w:hAnsi="Times New Roman" w:cs="Times New Roman"/>
          <w:noProof/>
          <w:sz w:val="28"/>
          <w:szCs w:val="28"/>
          <w:lang w:val="kk-KZ"/>
        </w:rPr>
        <w:t>;</w:t>
      </w:r>
    </w:p>
    <w:p w14:paraId="4D3360BA" w14:textId="1C100FB2" w:rsidR="00FA33A9" w:rsidRPr="00F43E7B" w:rsidRDefault="00FA33A9" w:rsidP="00CC6E36">
      <w:pPr>
        <w:pStyle w:val="a3"/>
        <w:numPr>
          <w:ilvl w:val="0"/>
          <w:numId w:val="28"/>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F43E7B">
        <w:rPr>
          <w:rFonts w:ascii="Times New Roman" w:eastAsia="Times New Roman" w:hAnsi="Times New Roman" w:cs="Times New Roman"/>
          <w:noProof/>
          <w:sz w:val="28"/>
          <w:szCs w:val="28"/>
          <w:lang w:val="kk-KZ"/>
        </w:rPr>
        <w:t xml:space="preserve">тиімді емес деп есептеймін, қолданбаймын және қолданғым келмейді </w:t>
      </w:r>
      <w:r w:rsidR="00991176">
        <w:rPr>
          <w:rFonts w:ascii="Times New Roman" w:eastAsia="Times New Roman" w:hAnsi="Times New Roman" w:cs="Times New Roman"/>
          <w:noProof/>
          <w:sz w:val="28"/>
          <w:szCs w:val="28"/>
          <w:lang w:val="kk-KZ"/>
        </w:rPr>
        <w:t xml:space="preserve">– </w:t>
      </w:r>
      <w:r w:rsidR="00683025" w:rsidRPr="00F43E7B">
        <w:rPr>
          <w:rFonts w:ascii="Times New Roman" w:hAnsi="Times New Roman" w:cs="Times New Roman"/>
          <w:noProof/>
          <w:sz w:val="28"/>
          <w:szCs w:val="28"/>
          <w:lang w:val="kk-KZ"/>
        </w:rPr>
        <w:t>6</w:t>
      </w:r>
      <w:r w:rsidRPr="00F43E7B">
        <w:rPr>
          <w:rFonts w:ascii="Times New Roman" w:hAnsi="Times New Roman" w:cs="Times New Roman"/>
          <w:noProof/>
          <w:sz w:val="28"/>
          <w:szCs w:val="28"/>
          <w:lang w:val="kk-KZ"/>
        </w:rPr>
        <w:t>%.</w:t>
      </w:r>
    </w:p>
    <w:p w14:paraId="4712AC24" w14:textId="1617EE71"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Демек, </w:t>
      </w:r>
      <w:r w:rsidR="00441D2A" w:rsidRPr="00F43E7B">
        <w:rPr>
          <w:rFonts w:ascii="Times New Roman" w:hAnsi="Times New Roman" w:cs="Times New Roman"/>
          <w:noProof/>
          <w:sz w:val="28"/>
          <w:szCs w:val="28"/>
          <w:lang w:val="kk-KZ"/>
        </w:rPr>
        <w:t>педагогтар</w:t>
      </w:r>
      <w:r w:rsidRPr="00F43E7B">
        <w:rPr>
          <w:rFonts w:ascii="Times New Roman" w:hAnsi="Times New Roman" w:cs="Times New Roman"/>
          <w:noProof/>
          <w:sz w:val="28"/>
          <w:szCs w:val="28"/>
          <w:lang w:val="kk-KZ"/>
        </w:rPr>
        <w:t xml:space="preserve"> жалпы </w:t>
      </w:r>
      <w:r w:rsidR="005C44F9" w:rsidRPr="00F43E7B">
        <w:rPr>
          <w:rFonts w:ascii="Times New Roman" w:eastAsia="Times New Roman" w:hAnsi="Times New Roman" w:cs="Times New Roman"/>
          <w:noProof/>
          <w:sz w:val="28"/>
          <w:szCs w:val="28"/>
          <w:lang w:val="kk-KZ"/>
        </w:rPr>
        <w:t>қ</w:t>
      </w:r>
      <w:r w:rsidR="00AF05DA" w:rsidRPr="00F43E7B">
        <w:rPr>
          <w:rFonts w:ascii="Times New Roman" w:eastAsia="Times New Roman" w:hAnsi="Times New Roman" w:cs="Times New Roman"/>
          <w:noProof/>
          <w:sz w:val="28"/>
          <w:szCs w:val="28"/>
          <w:lang w:val="kk-KZ"/>
        </w:rPr>
        <w:t>ашықтықтан</w:t>
      </w:r>
      <w:r w:rsidRPr="00F43E7B">
        <w:rPr>
          <w:rFonts w:ascii="Times New Roman" w:eastAsia="Times New Roman" w:hAnsi="Times New Roman" w:cs="Times New Roman"/>
          <w:noProof/>
          <w:sz w:val="28"/>
          <w:szCs w:val="28"/>
          <w:lang w:val="kk-KZ"/>
        </w:rPr>
        <w:t xml:space="preserve"> оқыту платформаларын</w:t>
      </w:r>
      <w:r w:rsidRPr="00F43E7B">
        <w:rPr>
          <w:rFonts w:ascii="Times New Roman" w:hAnsi="Times New Roman" w:cs="Times New Roman"/>
          <w:noProof/>
          <w:sz w:val="28"/>
          <w:szCs w:val="28"/>
          <w:lang w:val="kk-KZ"/>
        </w:rPr>
        <w:t xml:space="preserve"> құруға дайын емес. Бұл олардың </w:t>
      </w:r>
      <w:r w:rsidR="005C44F9" w:rsidRPr="00F43E7B">
        <w:rPr>
          <w:rFonts w:ascii="Times New Roman" w:eastAsia="Times New Roman" w:hAnsi="Times New Roman" w:cs="Times New Roman"/>
          <w:noProof/>
          <w:sz w:val="28"/>
          <w:szCs w:val="28"/>
          <w:lang w:val="kk-KZ"/>
        </w:rPr>
        <w:t>қ</w:t>
      </w:r>
      <w:r w:rsidR="00AF05DA" w:rsidRPr="00F43E7B">
        <w:rPr>
          <w:rFonts w:ascii="Times New Roman" w:eastAsia="Times New Roman" w:hAnsi="Times New Roman" w:cs="Times New Roman"/>
          <w:noProof/>
          <w:sz w:val="28"/>
          <w:szCs w:val="28"/>
          <w:lang w:val="kk-KZ"/>
        </w:rPr>
        <w:t>ашықтықтан</w:t>
      </w:r>
      <w:r w:rsidRPr="00F43E7B">
        <w:rPr>
          <w:rFonts w:ascii="Times New Roman" w:eastAsia="Times New Roman" w:hAnsi="Times New Roman" w:cs="Times New Roman"/>
          <w:noProof/>
          <w:sz w:val="28"/>
          <w:szCs w:val="28"/>
          <w:lang w:val="kk-KZ"/>
        </w:rPr>
        <w:t xml:space="preserve"> оқыту платформаларын </w:t>
      </w:r>
      <w:r w:rsidRPr="00F43E7B">
        <w:rPr>
          <w:rFonts w:ascii="Times New Roman" w:hAnsi="Times New Roman" w:cs="Times New Roman"/>
          <w:noProof/>
          <w:sz w:val="28"/>
          <w:szCs w:val="28"/>
          <w:lang w:val="kk-KZ"/>
        </w:rPr>
        <w:t xml:space="preserve">жасау тәжірибесінің болмауына байланысты деп, қорытындыладық. </w:t>
      </w:r>
    </w:p>
    <w:p w14:paraId="3262C27C" w14:textId="6F56B706" w:rsidR="00FA33A9" w:rsidRPr="00763C8B" w:rsidRDefault="00FA33A9" w:rsidP="00F43E7B">
      <w:pPr>
        <w:pStyle w:val="a3"/>
        <w:spacing w:after="0" w:line="240" w:lineRule="auto"/>
        <w:ind w:left="0" w:firstLine="709"/>
        <w:jc w:val="both"/>
        <w:rPr>
          <w:rFonts w:ascii="Times New Roman" w:eastAsia="Times New Roman" w:hAnsi="Times New Roman" w:cs="Times New Roman"/>
          <w:i/>
          <w:noProof/>
          <w:sz w:val="28"/>
          <w:szCs w:val="28"/>
          <w:lang w:val="kk-KZ"/>
        </w:rPr>
      </w:pPr>
      <w:r w:rsidRPr="00763C8B">
        <w:rPr>
          <w:rFonts w:ascii="Times New Roman" w:eastAsia="Times New Roman" w:hAnsi="Times New Roman" w:cs="Times New Roman"/>
          <w:i/>
          <w:noProof/>
          <w:sz w:val="28"/>
          <w:szCs w:val="28"/>
          <w:lang w:val="kk-KZ"/>
        </w:rPr>
        <w:t xml:space="preserve">«Білім беру платформалары негізіндегі </w:t>
      </w:r>
      <w:r w:rsidR="005C44F9" w:rsidRPr="00763C8B">
        <w:rPr>
          <w:rFonts w:ascii="Times New Roman" w:eastAsia="Times New Roman" w:hAnsi="Times New Roman" w:cs="Times New Roman"/>
          <w:i/>
          <w:noProof/>
          <w:sz w:val="28"/>
          <w:szCs w:val="28"/>
          <w:lang w:val="kk-KZ"/>
        </w:rPr>
        <w:t>қ</w:t>
      </w:r>
      <w:r w:rsidR="00AF05DA" w:rsidRPr="00763C8B">
        <w:rPr>
          <w:rFonts w:ascii="Times New Roman" w:eastAsia="Times New Roman" w:hAnsi="Times New Roman" w:cs="Times New Roman"/>
          <w:i/>
          <w:noProof/>
          <w:sz w:val="28"/>
          <w:szCs w:val="28"/>
          <w:lang w:val="kk-KZ"/>
        </w:rPr>
        <w:t>ашықтықтан</w:t>
      </w:r>
      <w:r w:rsidRPr="00763C8B">
        <w:rPr>
          <w:rFonts w:ascii="Times New Roman" w:eastAsia="Times New Roman" w:hAnsi="Times New Roman" w:cs="Times New Roman"/>
          <w:i/>
          <w:noProof/>
          <w:sz w:val="28"/>
          <w:szCs w:val="28"/>
          <w:lang w:val="kk-KZ"/>
        </w:rPr>
        <w:t xml:space="preserve"> оқыту платформаларын құруды меңгергіңіз келе ме?» </w:t>
      </w:r>
    </w:p>
    <w:p w14:paraId="11CBEDFC" w14:textId="276A90A4" w:rsidR="00FA33A9" w:rsidRPr="00763C8B" w:rsidRDefault="00FA33A9" w:rsidP="00CC6E36">
      <w:pPr>
        <w:pStyle w:val="a3"/>
        <w:numPr>
          <w:ilvl w:val="0"/>
          <w:numId w:val="29"/>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763C8B">
        <w:rPr>
          <w:rFonts w:ascii="Times New Roman" w:eastAsia="Times New Roman" w:hAnsi="Times New Roman" w:cs="Times New Roman"/>
          <w:noProof/>
          <w:sz w:val="28"/>
          <w:szCs w:val="28"/>
          <w:lang w:val="kk-KZ"/>
        </w:rPr>
        <w:t xml:space="preserve">ия, маған болашақта қажет болса </w:t>
      </w:r>
      <w:r w:rsidR="002630A8" w:rsidRPr="00763C8B">
        <w:rPr>
          <w:rFonts w:ascii="Times New Roman" w:eastAsia="Times New Roman" w:hAnsi="Times New Roman" w:cs="Times New Roman"/>
          <w:noProof/>
          <w:sz w:val="28"/>
          <w:szCs w:val="28"/>
          <w:lang w:val="kk-KZ"/>
        </w:rPr>
        <w:t>(</w:t>
      </w:r>
      <w:r w:rsidRPr="00763C8B">
        <w:rPr>
          <w:rFonts w:ascii="Times New Roman" w:hAnsi="Times New Roman" w:cs="Times New Roman"/>
          <w:noProof/>
          <w:sz w:val="28"/>
          <w:szCs w:val="28"/>
          <w:lang w:val="kk-KZ"/>
        </w:rPr>
        <w:t>6</w:t>
      </w:r>
      <w:r w:rsidR="00683025" w:rsidRPr="00763C8B">
        <w:rPr>
          <w:rFonts w:ascii="Times New Roman" w:hAnsi="Times New Roman" w:cs="Times New Roman"/>
          <w:noProof/>
          <w:sz w:val="28"/>
          <w:szCs w:val="28"/>
          <w:lang w:val="kk-KZ"/>
        </w:rPr>
        <w:t>9</w:t>
      </w:r>
      <w:r w:rsidRPr="00763C8B">
        <w:rPr>
          <w:rFonts w:ascii="Times New Roman" w:hAnsi="Times New Roman" w:cs="Times New Roman"/>
          <w:noProof/>
          <w:sz w:val="28"/>
          <w:szCs w:val="28"/>
          <w:lang w:val="kk-KZ"/>
        </w:rPr>
        <w:t>%</w:t>
      </w:r>
      <w:r w:rsidR="002630A8" w:rsidRPr="00763C8B">
        <w:rPr>
          <w:rFonts w:ascii="Times New Roman" w:hAnsi="Times New Roman" w:cs="Times New Roman"/>
          <w:noProof/>
          <w:sz w:val="28"/>
          <w:szCs w:val="28"/>
          <w:lang w:val="kk-KZ"/>
        </w:rPr>
        <w:t>)</w:t>
      </w:r>
      <w:r w:rsidRPr="00763C8B">
        <w:rPr>
          <w:rFonts w:ascii="Times New Roman" w:hAnsi="Times New Roman" w:cs="Times New Roman"/>
          <w:noProof/>
          <w:sz w:val="28"/>
          <w:szCs w:val="28"/>
          <w:lang w:val="kk-KZ"/>
        </w:rPr>
        <w:t>;</w:t>
      </w:r>
    </w:p>
    <w:p w14:paraId="57759557" w14:textId="6CB8511F" w:rsidR="00FA33A9" w:rsidRPr="00763C8B" w:rsidRDefault="00FA33A9" w:rsidP="00CC6E36">
      <w:pPr>
        <w:pStyle w:val="a3"/>
        <w:numPr>
          <w:ilvl w:val="0"/>
          <w:numId w:val="27"/>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763C8B">
        <w:rPr>
          <w:rFonts w:ascii="Times New Roman" w:eastAsia="Times New Roman" w:hAnsi="Times New Roman" w:cs="Times New Roman"/>
          <w:noProof/>
          <w:sz w:val="28"/>
          <w:szCs w:val="28"/>
          <w:lang w:val="kk-KZ"/>
        </w:rPr>
        <w:t xml:space="preserve">маған мұның қажет екеніне сенімді емеспін </w:t>
      </w:r>
      <w:r w:rsidR="002630A8" w:rsidRPr="00763C8B">
        <w:rPr>
          <w:rFonts w:ascii="Times New Roman" w:eastAsia="Times New Roman" w:hAnsi="Times New Roman" w:cs="Times New Roman"/>
          <w:noProof/>
          <w:sz w:val="28"/>
          <w:szCs w:val="28"/>
          <w:lang w:val="kk-KZ"/>
        </w:rPr>
        <w:t>(</w:t>
      </w:r>
      <w:r w:rsidRPr="00763C8B">
        <w:rPr>
          <w:rFonts w:ascii="Times New Roman" w:hAnsi="Times New Roman" w:cs="Times New Roman"/>
          <w:noProof/>
          <w:sz w:val="28"/>
          <w:szCs w:val="28"/>
          <w:lang w:val="kk-KZ"/>
        </w:rPr>
        <w:t>2</w:t>
      </w:r>
      <w:r w:rsidR="00683025" w:rsidRPr="00763C8B">
        <w:rPr>
          <w:rFonts w:ascii="Times New Roman" w:hAnsi="Times New Roman" w:cs="Times New Roman"/>
          <w:noProof/>
          <w:sz w:val="28"/>
          <w:szCs w:val="28"/>
          <w:lang w:val="kk-KZ"/>
        </w:rPr>
        <w:t>6</w:t>
      </w:r>
      <w:r w:rsidRPr="00763C8B">
        <w:rPr>
          <w:rFonts w:ascii="Times New Roman" w:hAnsi="Times New Roman" w:cs="Times New Roman"/>
          <w:noProof/>
          <w:sz w:val="28"/>
          <w:szCs w:val="28"/>
          <w:lang w:val="kk-KZ"/>
        </w:rPr>
        <w:t>%</w:t>
      </w:r>
      <w:r w:rsidR="002630A8" w:rsidRPr="00763C8B">
        <w:rPr>
          <w:rFonts w:ascii="Times New Roman" w:hAnsi="Times New Roman" w:cs="Times New Roman"/>
          <w:noProof/>
          <w:sz w:val="28"/>
          <w:szCs w:val="28"/>
          <w:lang w:val="kk-KZ"/>
        </w:rPr>
        <w:t>)</w:t>
      </w:r>
      <w:r w:rsidRPr="00763C8B">
        <w:rPr>
          <w:rFonts w:ascii="Times New Roman" w:hAnsi="Times New Roman" w:cs="Times New Roman"/>
          <w:noProof/>
          <w:sz w:val="28"/>
          <w:szCs w:val="28"/>
          <w:lang w:val="kk-KZ"/>
        </w:rPr>
        <w:t>;</w:t>
      </w:r>
    </w:p>
    <w:p w14:paraId="54EF1EAB" w14:textId="10217A1F" w:rsidR="00FA33A9" w:rsidRPr="00763C8B" w:rsidRDefault="00FA33A9" w:rsidP="00CC6E36">
      <w:pPr>
        <w:pStyle w:val="a3"/>
        <w:numPr>
          <w:ilvl w:val="0"/>
          <w:numId w:val="30"/>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763C8B">
        <w:rPr>
          <w:rFonts w:ascii="Times New Roman" w:eastAsia="Times New Roman" w:hAnsi="Times New Roman" w:cs="Times New Roman"/>
          <w:noProof/>
          <w:sz w:val="28"/>
          <w:szCs w:val="28"/>
          <w:lang w:val="kk-KZ"/>
        </w:rPr>
        <w:t xml:space="preserve">дәстүрлі программалық қамсыздандыруға бұрыннан үйренгендіктен, жаңа нәрсені меңгерудің мағынасы жоқ деп санаймын </w:t>
      </w:r>
      <w:r w:rsidR="002630A8" w:rsidRPr="00763C8B">
        <w:rPr>
          <w:rFonts w:ascii="Times New Roman" w:eastAsia="Times New Roman" w:hAnsi="Times New Roman" w:cs="Times New Roman"/>
          <w:noProof/>
          <w:sz w:val="28"/>
          <w:szCs w:val="28"/>
          <w:lang w:val="kk-KZ"/>
        </w:rPr>
        <w:t>(</w:t>
      </w:r>
      <w:r w:rsidRPr="00763C8B">
        <w:rPr>
          <w:rFonts w:ascii="Times New Roman" w:hAnsi="Times New Roman" w:cs="Times New Roman"/>
          <w:noProof/>
          <w:sz w:val="28"/>
          <w:szCs w:val="28"/>
          <w:lang w:val="kk-KZ"/>
        </w:rPr>
        <w:t>5%</w:t>
      </w:r>
      <w:r w:rsidR="002630A8" w:rsidRPr="00763C8B">
        <w:rPr>
          <w:rFonts w:ascii="Times New Roman" w:hAnsi="Times New Roman" w:cs="Times New Roman"/>
          <w:noProof/>
          <w:sz w:val="28"/>
          <w:szCs w:val="28"/>
          <w:lang w:val="kk-KZ"/>
        </w:rPr>
        <w:t>)</w:t>
      </w:r>
      <w:r w:rsidRPr="00763C8B">
        <w:rPr>
          <w:rFonts w:ascii="Times New Roman" w:hAnsi="Times New Roman" w:cs="Times New Roman"/>
          <w:noProof/>
          <w:sz w:val="28"/>
          <w:szCs w:val="28"/>
          <w:lang w:val="kk-KZ"/>
        </w:rPr>
        <w:t>.</w:t>
      </w:r>
    </w:p>
    <w:p w14:paraId="74786DD2" w14:textId="6AEC9A9E" w:rsidR="00FA33A9" w:rsidRPr="00F43E7B" w:rsidRDefault="00FA33A9" w:rsidP="00F43E7B">
      <w:pPr>
        <w:pStyle w:val="a3"/>
        <w:spacing w:after="0" w:line="240" w:lineRule="auto"/>
        <w:ind w:left="0"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Осылайша, </w:t>
      </w:r>
      <w:r w:rsidR="00441D2A" w:rsidRPr="00F43E7B">
        <w:rPr>
          <w:rFonts w:ascii="Times New Roman" w:hAnsi="Times New Roman" w:cs="Times New Roman"/>
          <w:noProof/>
          <w:sz w:val="28"/>
          <w:szCs w:val="28"/>
          <w:lang w:val="kk-KZ"/>
        </w:rPr>
        <w:t>педагогтар</w:t>
      </w:r>
      <w:r w:rsidRPr="00F43E7B">
        <w:rPr>
          <w:rFonts w:ascii="Times New Roman" w:hAnsi="Times New Roman" w:cs="Times New Roman"/>
          <w:noProof/>
          <w:sz w:val="28"/>
          <w:szCs w:val="28"/>
          <w:lang w:val="kk-KZ"/>
        </w:rPr>
        <w:t xml:space="preserve">мен әңгімелесу және жүргізілген сауалнама мектептердегі оқу үдерісінде </w:t>
      </w:r>
      <w:r w:rsidR="005C44F9" w:rsidRPr="00F43E7B">
        <w:rPr>
          <w:rFonts w:ascii="Times New Roman" w:eastAsia="Times New Roman" w:hAnsi="Times New Roman" w:cs="Times New Roman"/>
          <w:noProof/>
          <w:sz w:val="28"/>
          <w:szCs w:val="28"/>
          <w:lang w:val="kk-KZ"/>
        </w:rPr>
        <w:t>қ</w:t>
      </w:r>
      <w:r w:rsidR="00AF05DA" w:rsidRPr="00F43E7B">
        <w:rPr>
          <w:rFonts w:ascii="Times New Roman" w:eastAsia="Times New Roman" w:hAnsi="Times New Roman" w:cs="Times New Roman"/>
          <w:noProof/>
          <w:sz w:val="28"/>
          <w:szCs w:val="28"/>
          <w:lang w:val="kk-KZ"/>
        </w:rPr>
        <w:t>ашықтықтан</w:t>
      </w:r>
      <w:r w:rsidRPr="00F43E7B">
        <w:rPr>
          <w:rFonts w:ascii="Times New Roman" w:eastAsia="Times New Roman" w:hAnsi="Times New Roman" w:cs="Times New Roman"/>
          <w:noProof/>
          <w:sz w:val="28"/>
          <w:szCs w:val="28"/>
          <w:lang w:val="kk-KZ"/>
        </w:rPr>
        <w:t xml:space="preserve"> оқыту платформаларын  </w:t>
      </w:r>
      <w:r w:rsidRPr="00F43E7B">
        <w:rPr>
          <w:rFonts w:ascii="Times New Roman" w:hAnsi="Times New Roman" w:cs="Times New Roman"/>
          <w:noProof/>
          <w:sz w:val="28"/>
          <w:szCs w:val="28"/>
          <w:lang w:val="kk-KZ"/>
        </w:rPr>
        <w:t xml:space="preserve"> әзірлеу және қолдану үшін қажетті жағдайлар жасалуы керек екенін көрсетеді. Компьютерлік технологияның қажетті құралдарының болмауы </w:t>
      </w:r>
      <w:r w:rsidR="00441D2A" w:rsidRPr="00F43E7B">
        <w:rPr>
          <w:rFonts w:ascii="Times New Roman" w:hAnsi="Times New Roman" w:cs="Times New Roman"/>
          <w:noProof/>
          <w:sz w:val="28"/>
          <w:szCs w:val="28"/>
          <w:lang w:val="kk-KZ"/>
        </w:rPr>
        <w:t>педагогтард</w:t>
      </w:r>
      <w:r w:rsidR="00486C36" w:rsidRPr="00F43E7B">
        <w:rPr>
          <w:rFonts w:ascii="Times New Roman" w:hAnsi="Times New Roman" w:cs="Times New Roman"/>
          <w:noProof/>
          <w:sz w:val="28"/>
          <w:szCs w:val="28"/>
          <w:lang w:val="kk-KZ"/>
        </w:rPr>
        <w:t>ы</w:t>
      </w:r>
      <w:r w:rsidRPr="00F43E7B">
        <w:rPr>
          <w:rFonts w:ascii="Times New Roman" w:hAnsi="Times New Roman" w:cs="Times New Roman"/>
          <w:noProof/>
          <w:sz w:val="28"/>
          <w:szCs w:val="28"/>
          <w:lang w:val="kk-KZ"/>
        </w:rPr>
        <w:t xml:space="preserve">ң компьютерлік сауаттылығына әсер етеді, бұл сауалнама нәтижелерімен расталады. Сонымен қатар, информатика </w:t>
      </w:r>
      <w:r w:rsidR="008A4BC2" w:rsidRPr="00F43E7B">
        <w:rPr>
          <w:rFonts w:ascii="Times New Roman" w:hAnsi="Times New Roman" w:cs="Times New Roman"/>
          <w:noProof/>
          <w:sz w:val="28"/>
          <w:szCs w:val="28"/>
          <w:lang w:val="kk-KZ"/>
        </w:rPr>
        <w:t>педагогтарының</w:t>
      </w:r>
      <w:r w:rsidRPr="00F43E7B">
        <w:rPr>
          <w:rFonts w:ascii="Times New Roman" w:hAnsi="Times New Roman" w:cs="Times New Roman"/>
          <w:noProof/>
          <w:sz w:val="28"/>
          <w:szCs w:val="28"/>
          <w:lang w:val="kk-KZ"/>
        </w:rPr>
        <w:t xml:space="preserve"> оқу үдерісінде </w:t>
      </w:r>
      <w:r w:rsidR="005C44F9" w:rsidRPr="00F43E7B">
        <w:rPr>
          <w:rFonts w:ascii="Times New Roman" w:eastAsia="Times New Roman" w:hAnsi="Times New Roman" w:cs="Times New Roman"/>
          <w:noProof/>
          <w:sz w:val="28"/>
          <w:szCs w:val="28"/>
          <w:lang w:val="kk-KZ"/>
        </w:rPr>
        <w:t>қ</w:t>
      </w:r>
      <w:r w:rsidR="00AF05DA" w:rsidRPr="00F43E7B">
        <w:rPr>
          <w:rFonts w:ascii="Times New Roman" w:eastAsia="Times New Roman" w:hAnsi="Times New Roman" w:cs="Times New Roman"/>
          <w:noProof/>
          <w:sz w:val="28"/>
          <w:szCs w:val="28"/>
          <w:lang w:val="kk-KZ"/>
        </w:rPr>
        <w:t>ашықтықтан</w:t>
      </w:r>
      <w:r w:rsidRPr="00F43E7B">
        <w:rPr>
          <w:rFonts w:ascii="Times New Roman" w:eastAsia="Times New Roman" w:hAnsi="Times New Roman" w:cs="Times New Roman"/>
          <w:noProof/>
          <w:sz w:val="28"/>
          <w:szCs w:val="28"/>
          <w:lang w:val="kk-KZ"/>
        </w:rPr>
        <w:t xml:space="preserve"> оқыту платформаларын </w:t>
      </w:r>
      <w:r w:rsidRPr="00F43E7B">
        <w:rPr>
          <w:rFonts w:ascii="Times New Roman" w:hAnsi="Times New Roman" w:cs="Times New Roman"/>
          <w:noProof/>
          <w:sz w:val="28"/>
          <w:szCs w:val="28"/>
          <w:lang w:val="kk-KZ"/>
        </w:rPr>
        <w:t>қолдану үшін оң мотивациясы бар.</w:t>
      </w:r>
    </w:p>
    <w:p w14:paraId="4B19FA1D" w14:textId="6F3CF878" w:rsidR="00FA33A9" w:rsidRPr="00F43E7B" w:rsidRDefault="00FA33A9" w:rsidP="00F43E7B">
      <w:pPr>
        <w:pStyle w:val="a3"/>
        <w:spacing w:after="0" w:line="240" w:lineRule="auto"/>
        <w:ind w:left="0" w:firstLine="709"/>
        <w:jc w:val="both"/>
        <w:rPr>
          <w:rFonts w:ascii="Times New Roman" w:eastAsia="Times New Roman" w:hAnsi="Times New Roman" w:cs="Times New Roman"/>
          <w:noProof/>
          <w:sz w:val="28"/>
          <w:szCs w:val="28"/>
          <w:lang w:val="kk-KZ"/>
        </w:rPr>
      </w:pPr>
      <w:r w:rsidRPr="00F43E7B">
        <w:rPr>
          <w:rFonts w:ascii="Times New Roman" w:eastAsia="Times New Roman" w:hAnsi="Times New Roman" w:cs="Times New Roman"/>
          <w:i/>
          <w:noProof/>
          <w:sz w:val="28"/>
          <w:szCs w:val="28"/>
          <w:lang w:val="kk-KZ"/>
        </w:rPr>
        <w:t>Анықтау экспериментінің екінші кезеңі</w:t>
      </w:r>
      <w:r w:rsidRPr="00F43E7B">
        <w:rPr>
          <w:rFonts w:ascii="Times New Roman" w:eastAsia="Times New Roman" w:hAnsi="Times New Roman" w:cs="Times New Roman"/>
          <w:noProof/>
          <w:sz w:val="28"/>
          <w:szCs w:val="28"/>
          <w:lang w:val="kk-KZ"/>
        </w:rPr>
        <w:t xml:space="preserve"> болашақ педагогтардың информатика бойынша </w:t>
      </w:r>
      <w:r w:rsidR="005C44F9" w:rsidRPr="00F43E7B">
        <w:rPr>
          <w:rFonts w:ascii="Times New Roman" w:eastAsia="Times New Roman" w:hAnsi="Times New Roman" w:cs="Times New Roman"/>
          <w:noProof/>
          <w:sz w:val="28"/>
          <w:szCs w:val="28"/>
          <w:lang w:val="kk-KZ"/>
        </w:rPr>
        <w:t>қ</w:t>
      </w:r>
      <w:r w:rsidR="00AF05DA" w:rsidRPr="00F43E7B">
        <w:rPr>
          <w:rFonts w:ascii="Times New Roman" w:eastAsia="Times New Roman" w:hAnsi="Times New Roman" w:cs="Times New Roman"/>
          <w:noProof/>
          <w:sz w:val="28"/>
          <w:szCs w:val="28"/>
          <w:lang w:val="kk-KZ"/>
        </w:rPr>
        <w:t>ашықтықтан</w:t>
      </w:r>
      <w:r w:rsidRPr="00F43E7B">
        <w:rPr>
          <w:rFonts w:ascii="Times New Roman" w:eastAsia="Times New Roman" w:hAnsi="Times New Roman" w:cs="Times New Roman"/>
          <w:noProof/>
          <w:sz w:val="28"/>
          <w:szCs w:val="28"/>
          <w:lang w:val="kk-KZ"/>
        </w:rPr>
        <w:t xml:space="preserve"> оқыту платформаларымен танысу деңгейін зерттеуге арналған. </w:t>
      </w:r>
    </w:p>
    <w:p w14:paraId="3E9D08DF" w14:textId="6C7ADAC2" w:rsidR="00FA33A9" w:rsidRPr="00F43E7B" w:rsidRDefault="005C44F9" w:rsidP="00F43E7B">
      <w:pPr>
        <w:shd w:val="clear" w:color="auto" w:fill="FBFBFB"/>
        <w:spacing w:after="0" w:line="240" w:lineRule="auto"/>
        <w:ind w:firstLine="709"/>
        <w:jc w:val="both"/>
        <w:rPr>
          <w:rFonts w:ascii="Times New Roman" w:eastAsia="Times New Roman" w:hAnsi="Times New Roman" w:cs="Times New Roman"/>
          <w:noProof/>
          <w:sz w:val="28"/>
          <w:szCs w:val="28"/>
          <w:lang w:val="kk-KZ"/>
        </w:rPr>
      </w:pPr>
      <w:r w:rsidRPr="00F43E7B">
        <w:rPr>
          <w:rFonts w:ascii="Times New Roman" w:eastAsia="Times New Roman" w:hAnsi="Times New Roman" w:cs="Times New Roman"/>
          <w:noProof/>
          <w:sz w:val="28"/>
          <w:szCs w:val="28"/>
          <w:lang w:val="kk-KZ"/>
        </w:rPr>
        <w:t>Білім алушылардың</w:t>
      </w:r>
      <w:r w:rsidR="00FA33A9" w:rsidRPr="00F43E7B">
        <w:rPr>
          <w:rFonts w:ascii="Times New Roman" w:eastAsia="Times New Roman" w:hAnsi="Times New Roman" w:cs="Times New Roman"/>
          <w:noProof/>
          <w:sz w:val="28"/>
          <w:szCs w:val="28"/>
          <w:lang w:val="kk-KZ"/>
        </w:rPr>
        <w:t xml:space="preserve"> </w:t>
      </w:r>
      <w:r w:rsidRPr="00F43E7B">
        <w:rPr>
          <w:rFonts w:ascii="Times New Roman" w:eastAsia="Times New Roman" w:hAnsi="Times New Roman" w:cs="Times New Roman"/>
          <w:noProof/>
          <w:sz w:val="28"/>
          <w:szCs w:val="28"/>
          <w:lang w:val="kk-KZ"/>
        </w:rPr>
        <w:t>қ</w:t>
      </w:r>
      <w:r w:rsidR="00AF05DA" w:rsidRPr="00F43E7B">
        <w:rPr>
          <w:rFonts w:ascii="Times New Roman" w:eastAsia="Times New Roman" w:hAnsi="Times New Roman" w:cs="Times New Roman"/>
          <w:noProof/>
          <w:sz w:val="28"/>
          <w:szCs w:val="28"/>
          <w:lang w:val="kk-KZ"/>
        </w:rPr>
        <w:t>ашықтықтан</w:t>
      </w:r>
      <w:r w:rsidR="00FA33A9" w:rsidRPr="00F43E7B">
        <w:rPr>
          <w:rFonts w:ascii="Times New Roman" w:eastAsia="Times New Roman" w:hAnsi="Times New Roman" w:cs="Times New Roman"/>
          <w:noProof/>
          <w:sz w:val="28"/>
          <w:szCs w:val="28"/>
          <w:lang w:val="kk-KZ"/>
        </w:rPr>
        <w:t xml:space="preserve"> оқыту платформаларын әзірлеуге дайындығының жағдайын, осы бағыт бойынша қандай курстар оқытылатынын, олар </w:t>
      </w:r>
      <w:r w:rsidR="006732C5" w:rsidRPr="00F43E7B">
        <w:rPr>
          <w:rFonts w:ascii="Times New Roman" w:eastAsia="Times New Roman" w:hAnsi="Times New Roman" w:cs="Times New Roman"/>
          <w:noProof/>
          <w:sz w:val="28"/>
          <w:szCs w:val="28"/>
          <w:lang w:val="kk-KZ"/>
        </w:rPr>
        <w:t>қ</w:t>
      </w:r>
      <w:r w:rsidR="00AF05DA" w:rsidRPr="00F43E7B">
        <w:rPr>
          <w:rFonts w:ascii="Times New Roman" w:eastAsia="Times New Roman" w:hAnsi="Times New Roman" w:cs="Times New Roman"/>
          <w:noProof/>
          <w:sz w:val="28"/>
          <w:szCs w:val="28"/>
          <w:lang w:val="kk-KZ"/>
        </w:rPr>
        <w:t>ашықтықтан</w:t>
      </w:r>
      <w:r w:rsidR="00FA33A9" w:rsidRPr="00F43E7B">
        <w:rPr>
          <w:rFonts w:ascii="Times New Roman" w:eastAsia="Times New Roman" w:hAnsi="Times New Roman" w:cs="Times New Roman"/>
          <w:noProof/>
          <w:sz w:val="28"/>
          <w:szCs w:val="28"/>
          <w:lang w:val="kk-KZ"/>
        </w:rPr>
        <w:t xml:space="preserve"> оқыту платформаларын   құруға дайын екенін білу үшін біз болашақ информатика </w:t>
      </w:r>
      <w:r w:rsidR="00441D2A" w:rsidRPr="00F43E7B">
        <w:rPr>
          <w:rFonts w:ascii="Times New Roman" w:eastAsia="Times New Roman" w:hAnsi="Times New Roman" w:cs="Times New Roman"/>
          <w:noProof/>
          <w:sz w:val="28"/>
          <w:szCs w:val="28"/>
          <w:lang w:val="kk-KZ"/>
        </w:rPr>
        <w:t>педагогтар</w:t>
      </w:r>
      <w:r w:rsidR="006732C5" w:rsidRPr="00F43E7B">
        <w:rPr>
          <w:rFonts w:ascii="Times New Roman" w:eastAsia="Times New Roman" w:hAnsi="Times New Roman" w:cs="Times New Roman"/>
          <w:noProof/>
          <w:sz w:val="28"/>
          <w:szCs w:val="28"/>
          <w:lang w:val="kk-KZ"/>
        </w:rPr>
        <w:t>ы</w:t>
      </w:r>
      <w:r w:rsidR="00FA33A9" w:rsidRPr="00F43E7B">
        <w:rPr>
          <w:rFonts w:ascii="Times New Roman" w:eastAsia="Times New Roman" w:hAnsi="Times New Roman" w:cs="Times New Roman"/>
          <w:noProof/>
          <w:sz w:val="28"/>
          <w:szCs w:val="28"/>
          <w:lang w:val="kk-KZ"/>
        </w:rPr>
        <w:t xml:space="preserve">мен сауалнама жүргіздік. Сауалнамаға </w:t>
      </w:r>
      <w:r w:rsidR="006732C5" w:rsidRPr="00F43E7B">
        <w:rPr>
          <w:rFonts w:ascii="Times New Roman" w:eastAsia="Times New Roman" w:hAnsi="Times New Roman" w:cs="Times New Roman"/>
          <w:noProof/>
          <w:sz w:val="28"/>
          <w:szCs w:val="28"/>
          <w:lang w:val="kk-KZ"/>
        </w:rPr>
        <w:t>1</w:t>
      </w:r>
      <w:r w:rsidR="00FA33A9" w:rsidRPr="00F43E7B">
        <w:rPr>
          <w:rFonts w:ascii="Times New Roman" w:eastAsia="Times New Roman" w:hAnsi="Times New Roman" w:cs="Times New Roman"/>
          <w:noProof/>
          <w:sz w:val="28"/>
          <w:szCs w:val="28"/>
          <w:lang w:val="kk-KZ"/>
        </w:rPr>
        <w:t>-</w:t>
      </w:r>
      <w:r w:rsidR="006732C5" w:rsidRPr="00F43E7B">
        <w:rPr>
          <w:rFonts w:ascii="Times New Roman" w:eastAsia="Times New Roman" w:hAnsi="Times New Roman" w:cs="Times New Roman"/>
          <w:noProof/>
          <w:sz w:val="28"/>
          <w:szCs w:val="28"/>
          <w:lang w:val="kk-KZ"/>
        </w:rPr>
        <w:t>2</w:t>
      </w:r>
      <w:r w:rsidR="00FA33A9" w:rsidRPr="00F43E7B">
        <w:rPr>
          <w:rFonts w:ascii="Times New Roman" w:eastAsia="Times New Roman" w:hAnsi="Times New Roman" w:cs="Times New Roman"/>
          <w:noProof/>
          <w:sz w:val="28"/>
          <w:szCs w:val="28"/>
          <w:lang w:val="kk-KZ"/>
        </w:rPr>
        <w:t xml:space="preserve"> курс магистранттар қатысты. Сауалнама барысында магистранттар </w:t>
      </w:r>
      <w:r w:rsidR="00FA33A9" w:rsidRPr="00F43E7B">
        <w:rPr>
          <w:rFonts w:ascii="Times New Roman" w:hAnsi="Times New Roman" w:cs="Times New Roman"/>
          <w:bCs/>
          <w:noProof/>
          <w:sz w:val="28"/>
          <w:szCs w:val="28"/>
          <w:shd w:val="clear" w:color="auto" w:fill="FFFFFF"/>
          <w:lang w:val="kk-KZ"/>
        </w:rPr>
        <w:t>COVID-19</w:t>
      </w:r>
      <w:r w:rsidR="00FA33A9" w:rsidRPr="00F43E7B">
        <w:rPr>
          <w:rFonts w:ascii="Times New Roman" w:hAnsi="Times New Roman" w:cs="Times New Roman"/>
          <w:noProof/>
          <w:sz w:val="28"/>
          <w:szCs w:val="28"/>
          <w:lang w:val="kk-KZ"/>
        </w:rPr>
        <w:t xml:space="preserve"> короновирустық пандемияға байланысты</w:t>
      </w:r>
      <w:r w:rsidR="00FA33A9" w:rsidRPr="00F43E7B">
        <w:rPr>
          <w:rFonts w:ascii="Times New Roman" w:eastAsia="Times New Roman" w:hAnsi="Times New Roman" w:cs="Times New Roman"/>
          <w:noProof/>
          <w:sz w:val="28"/>
          <w:szCs w:val="28"/>
          <w:lang w:val="kk-KZ"/>
        </w:rPr>
        <w:t xml:space="preserve"> лекциялар платформалар арқылы, ал практикалық сабақтар мен зертханалық сабақтар аудиторияларда жүргізілгенін айтты.</w:t>
      </w:r>
    </w:p>
    <w:p w14:paraId="296A20CA" w14:textId="7E5762BF" w:rsidR="00FA33A9" w:rsidRPr="00F43E7B" w:rsidRDefault="00FA33A9" w:rsidP="00F43E7B">
      <w:pPr>
        <w:spacing w:after="0" w:line="240" w:lineRule="auto"/>
        <w:ind w:firstLine="709"/>
        <w:jc w:val="both"/>
        <w:rPr>
          <w:rFonts w:ascii="Times New Roman" w:hAnsi="Times New Roman" w:cs="Times New Roman"/>
          <w:noProof/>
          <w:sz w:val="28"/>
          <w:szCs w:val="28"/>
          <w:lang w:val="kk-KZ"/>
        </w:rPr>
      </w:pPr>
      <w:r w:rsidRPr="00F43E7B">
        <w:rPr>
          <w:rFonts w:ascii="Times New Roman" w:hAnsi="Times New Roman" w:cs="Times New Roman"/>
          <w:noProof/>
          <w:sz w:val="28"/>
          <w:szCs w:val="28"/>
          <w:lang w:val="kk-KZ"/>
        </w:rPr>
        <w:t xml:space="preserve">Оқытушылар білім беру платформаларынан курс оқуға, әрдайым олардан дереккөздерді іздеуге, тестілер орындауға, тапсырма жасауға  және өңдеуге тапсырма бермейді. Көп жағдайда информатика кабинеттерінде бұл жұмыстарды орындау үшін қолайлы </w:t>
      </w:r>
      <w:r w:rsidR="00CC3480" w:rsidRPr="00F43E7B">
        <w:rPr>
          <w:rFonts w:ascii="Times New Roman" w:hAnsi="Times New Roman" w:cs="Times New Roman"/>
          <w:noProof/>
          <w:sz w:val="28"/>
          <w:szCs w:val="28"/>
          <w:lang w:val="kk-KZ"/>
        </w:rPr>
        <w:t>программа</w:t>
      </w:r>
      <w:r w:rsidRPr="00F43E7B">
        <w:rPr>
          <w:rFonts w:ascii="Times New Roman" w:hAnsi="Times New Roman" w:cs="Times New Roman"/>
          <w:noProof/>
          <w:sz w:val="28"/>
          <w:szCs w:val="28"/>
          <w:lang w:val="kk-KZ"/>
        </w:rPr>
        <w:t xml:space="preserve">лар жоқ. </w:t>
      </w:r>
      <w:r w:rsidR="006732C5" w:rsidRPr="00F43E7B">
        <w:rPr>
          <w:rFonts w:ascii="Times New Roman" w:hAnsi="Times New Roman" w:cs="Times New Roman"/>
          <w:noProof/>
          <w:sz w:val="28"/>
          <w:szCs w:val="28"/>
          <w:lang w:val="kk-KZ"/>
        </w:rPr>
        <w:t xml:space="preserve">Білім алушылар </w:t>
      </w:r>
      <w:r w:rsidRPr="00F43E7B">
        <w:rPr>
          <w:rFonts w:ascii="Times New Roman" w:hAnsi="Times New Roman" w:cs="Times New Roman"/>
          <w:noProof/>
          <w:sz w:val="28"/>
          <w:szCs w:val="28"/>
          <w:lang w:val="kk-KZ"/>
        </w:rPr>
        <w:t xml:space="preserve">ұсынылған тапсырмаларды орындау үшін </w:t>
      </w:r>
      <w:r w:rsidR="00CC3480" w:rsidRPr="00F43E7B">
        <w:rPr>
          <w:rFonts w:ascii="Times New Roman" w:hAnsi="Times New Roman" w:cs="Times New Roman"/>
          <w:noProof/>
          <w:sz w:val="28"/>
          <w:szCs w:val="28"/>
          <w:lang w:val="kk-KZ"/>
        </w:rPr>
        <w:t>программа</w:t>
      </w:r>
      <w:r w:rsidRPr="00F43E7B">
        <w:rPr>
          <w:rFonts w:ascii="Times New Roman" w:hAnsi="Times New Roman" w:cs="Times New Roman"/>
          <w:noProof/>
          <w:sz w:val="28"/>
          <w:szCs w:val="28"/>
          <w:lang w:val="kk-KZ"/>
        </w:rPr>
        <w:t>ларды өздері іздеуі керек. Оқытушылар тарапынан web-беттерді немесе сайттарды құру мәселелері қойылмаған.</w:t>
      </w:r>
    </w:p>
    <w:p w14:paraId="6778ADB0" w14:textId="1D310DA5" w:rsidR="00FA33A9" w:rsidRPr="00991176" w:rsidRDefault="00FA33A9" w:rsidP="00F43E7B">
      <w:pPr>
        <w:spacing w:after="0" w:line="240" w:lineRule="auto"/>
        <w:ind w:firstLine="709"/>
        <w:jc w:val="both"/>
        <w:rPr>
          <w:rFonts w:ascii="Times New Roman" w:hAnsi="Times New Roman" w:cs="Times New Roman"/>
          <w:noProof/>
          <w:sz w:val="28"/>
          <w:szCs w:val="28"/>
          <w:lang w:val="kk-KZ"/>
        </w:rPr>
      </w:pPr>
      <w:r w:rsidRPr="00F43E7B">
        <w:rPr>
          <w:rFonts w:ascii="Times New Roman" w:eastAsia="Times New Roman" w:hAnsi="Times New Roman" w:cs="Times New Roman"/>
          <w:noProof/>
          <w:sz w:val="28"/>
          <w:szCs w:val="28"/>
          <w:lang w:val="kk-KZ"/>
        </w:rPr>
        <w:t>2020-2021</w:t>
      </w:r>
      <w:r w:rsidR="00991176">
        <w:rPr>
          <w:rFonts w:ascii="Times New Roman" w:eastAsia="Times New Roman" w:hAnsi="Times New Roman" w:cs="Times New Roman"/>
          <w:noProof/>
          <w:sz w:val="28"/>
          <w:szCs w:val="28"/>
          <w:lang w:val="kk-KZ"/>
        </w:rPr>
        <w:t xml:space="preserve"> </w:t>
      </w:r>
      <w:r w:rsidRPr="00F43E7B">
        <w:rPr>
          <w:rFonts w:ascii="Times New Roman" w:eastAsia="Times New Roman" w:hAnsi="Times New Roman" w:cs="Times New Roman"/>
          <w:noProof/>
          <w:sz w:val="28"/>
          <w:szCs w:val="28"/>
          <w:lang w:val="kk-KZ"/>
        </w:rPr>
        <w:t xml:space="preserve">оқу жылында </w:t>
      </w:r>
      <w:r w:rsidR="006732C5" w:rsidRPr="00F43E7B">
        <w:rPr>
          <w:rFonts w:ascii="Times New Roman" w:eastAsia="Times New Roman" w:hAnsi="Times New Roman" w:cs="Times New Roman"/>
          <w:noProof/>
          <w:sz w:val="28"/>
          <w:szCs w:val="28"/>
          <w:lang w:val="kk-KZ"/>
        </w:rPr>
        <w:t>б</w:t>
      </w:r>
      <w:r w:rsidRPr="00F43E7B">
        <w:rPr>
          <w:rFonts w:ascii="Times New Roman" w:eastAsia="Times New Roman" w:hAnsi="Times New Roman" w:cs="Times New Roman"/>
          <w:noProof/>
          <w:sz w:val="28"/>
          <w:szCs w:val="28"/>
          <w:lang w:val="kk-KZ"/>
        </w:rPr>
        <w:t xml:space="preserve">олашақ информатика </w:t>
      </w:r>
      <w:r w:rsidR="00441D2A" w:rsidRPr="00F43E7B">
        <w:rPr>
          <w:rFonts w:ascii="Times New Roman" w:eastAsia="Times New Roman" w:hAnsi="Times New Roman" w:cs="Times New Roman"/>
          <w:noProof/>
          <w:sz w:val="28"/>
          <w:szCs w:val="28"/>
          <w:lang w:val="kk-KZ"/>
        </w:rPr>
        <w:t>педагогтар</w:t>
      </w:r>
      <w:r w:rsidR="00285D68" w:rsidRPr="00F43E7B">
        <w:rPr>
          <w:rFonts w:ascii="Times New Roman" w:eastAsia="Times New Roman" w:hAnsi="Times New Roman" w:cs="Times New Roman"/>
          <w:noProof/>
          <w:sz w:val="28"/>
          <w:szCs w:val="28"/>
          <w:lang w:val="kk-KZ"/>
        </w:rPr>
        <w:t>ы</w:t>
      </w:r>
      <w:r w:rsidRPr="00F43E7B">
        <w:rPr>
          <w:rFonts w:ascii="Times New Roman" w:eastAsia="Times New Roman" w:hAnsi="Times New Roman" w:cs="Times New Roman"/>
          <w:noProof/>
          <w:sz w:val="28"/>
          <w:szCs w:val="28"/>
          <w:lang w:val="kk-KZ"/>
        </w:rPr>
        <w:t xml:space="preserve">мен сауалнама жүргізілді. Сауалнамаға </w:t>
      </w:r>
      <w:r w:rsidRPr="00F43E7B">
        <w:rPr>
          <w:rFonts w:ascii="Times New Roman" w:hAnsi="Times New Roman" w:cs="Times New Roman"/>
          <w:noProof/>
          <w:sz w:val="28"/>
          <w:szCs w:val="28"/>
          <w:lang w:val="kk-KZ"/>
        </w:rPr>
        <w:t>Л.Н.</w:t>
      </w:r>
      <w:r w:rsidR="00991176">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Гумилев атындағы Еуразия ұлттық университетінің, КеАҚ Х.</w:t>
      </w:r>
      <w:r w:rsidR="00991176">
        <w:rPr>
          <w:rFonts w:ascii="Times New Roman" w:hAnsi="Times New Roman" w:cs="Times New Roman"/>
          <w:noProof/>
          <w:sz w:val="28"/>
          <w:szCs w:val="28"/>
          <w:lang w:val="kk-KZ"/>
        </w:rPr>
        <w:t xml:space="preserve"> </w:t>
      </w:r>
      <w:r w:rsidRPr="00F43E7B">
        <w:rPr>
          <w:rFonts w:ascii="Times New Roman" w:hAnsi="Times New Roman" w:cs="Times New Roman"/>
          <w:noProof/>
          <w:sz w:val="28"/>
          <w:szCs w:val="28"/>
          <w:lang w:val="kk-KZ"/>
        </w:rPr>
        <w:t>Досмұхамедов атындағы Атырау университеті және КеАҚ</w:t>
      </w:r>
      <w:r w:rsidRPr="00F43E7B">
        <w:rPr>
          <w:rFonts w:ascii="Times New Roman" w:hAnsi="Times New Roman" w:cs="Times New Roman"/>
          <w:bCs/>
          <w:noProof/>
          <w:sz w:val="28"/>
          <w:szCs w:val="28"/>
          <w:lang w:val="kk-KZ"/>
        </w:rPr>
        <w:t xml:space="preserve"> Ш.</w:t>
      </w:r>
      <w:r w:rsidR="00991176">
        <w:rPr>
          <w:rFonts w:ascii="Times New Roman" w:hAnsi="Times New Roman" w:cs="Times New Roman"/>
          <w:bCs/>
          <w:noProof/>
          <w:sz w:val="28"/>
          <w:szCs w:val="28"/>
          <w:lang w:val="kk-KZ"/>
        </w:rPr>
        <w:t xml:space="preserve"> </w:t>
      </w:r>
      <w:r w:rsidRPr="00F43E7B">
        <w:rPr>
          <w:rFonts w:ascii="Times New Roman" w:hAnsi="Times New Roman" w:cs="Times New Roman"/>
          <w:bCs/>
          <w:noProof/>
          <w:sz w:val="28"/>
          <w:szCs w:val="28"/>
          <w:lang w:val="kk-KZ"/>
        </w:rPr>
        <w:t xml:space="preserve">Есенов атындағы Каспий технологиялар және инжиниринг </w:t>
      </w:r>
      <w:r w:rsidRPr="00F43E7B">
        <w:rPr>
          <w:rFonts w:ascii="Times New Roman" w:hAnsi="Times New Roman" w:cs="Times New Roman"/>
          <w:noProof/>
          <w:sz w:val="28"/>
          <w:szCs w:val="28"/>
          <w:lang w:val="kk-KZ"/>
        </w:rPr>
        <w:t>университетінің</w:t>
      </w:r>
      <w:r w:rsidRPr="00F43E7B">
        <w:rPr>
          <w:rFonts w:ascii="Times New Roman" w:eastAsia="Times New Roman" w:hAnsi="Times New Roman" w:cs="Times New Roman"/>
          <w:noProof/>
          <w:sz w:val="28"/>
          <w:szCs w:val="28"/>
          <w:lang w:val="kk-KZ"/>
        </w:rPr>
        <w:t xml:space="preserve"> </w:t>
      </w:r>
      <w:r w:rsidR="005C44F9" w:rsidRPr="00F43E7B">
        <w:rPr>
          <w:rFonts w:ascii="Times New Roman" w:eastAsia="Times New Roman" w:hAnsi="Times New Roman" w:cs="Times New Roman"/>
          <w:noProof/>
          <w:sz w:val="28"/>
          <w:szCs w:val="28"/>
          <w:lang w:val="kk-KZ"/>
        </w:rPr>
        <w:t>126</w:t>
      </w:r>
      <w:r w:rsidRPr="00F43E7B">
        <w:rPr>
          <w:rFonts w:ascii="Times New Roman" w:eastAsia="Times New Roman" w:hAnsi="Times New Roman" w:cs="Times New Roman"/>
          <w:noProof/>
          <w:sz w:val="28"/>
          <w:szCs w:val="28"/>
          <w:lang w:val="kk-KZ"/>
        </w:rPr>
        <w:t xml:space="preserve"> </w:t>
      </w:r>
      <w:r w:rsidR="005C44F9" w:rsidRPr="00F43E7B">
        <w:rPr>
          <w:rFonts w:ascii="Times New Roman" w:eastAsia="Times New Roman" w:hAnsi="Times New Roman" w:cs="Times New Roman"/>
          <w:noProof/>
          <w:sz w:val="28"/>
          <w:szCs w:val="28"/>
          <w:lang w:val="kk-KZ"/>
        </w:rPr>
        <w:t xml:space="preserve">білім алушылары </w:t>
      </w:r>
      <w:r w:rsidRPr="00F43E7B">
        <w:rPr>
          <w:rFonts w:ascii="Times New Roman" w:eastAsia="Times New Roman" w:hAnsi="Times New Roman" w:cs="Times New Roman"/>
          <w:noProof/>
          <w:sz w:val="28"/>
          <w:szCs w:val="28"/>
          <w:lang w:val="kk-KZ"/>
        </w:rPr>
        <w:t>қатысты</w:t>
      </w:r>
      <w:r w:rsidRPr="00F43E7B">
        <w:rPr>
          <w:rFonts w:ascii="Times New Roman" w:hAnsi="Times New Roman" w:cs="Times New Roman"/>
          <w:noProof/>
          <w:sz w:val="28"/>
          <w:szCs w:val="28"/>
          <w:lang w:val="kk-KZ"/>
        </w:rPr>
        <w:t xml:space="preserve"> Сауалнама сұрақтарымен </w:t>
      </w:r>
      <w:hyperlink r:id="rId40" w:history="1">
        <w:r w:rsidRPr="00991176">
          <w:rPr>
            <w:rStyle w:val="a6"/>
            <w:rFonts w:ascii="Times New Roman" w:hAnsi="Times New Roman" w:cs="Times New Roman"/>
            <w:noProof/>
            <w:color w:val="auto"/>
            <w:sz w:val="28"/>
            <w:szCs w:val="28"/>
            <w:u w:val="none"/>
            <w:lang w:val="kk-KZ"/>
          </w:rPr>
          <w:t>https://forms.gle/SB49EhnGPzM4sfcF8</w:t>
        </w:r>
      </w:hyperlink>
      <w:r w:rsidRPr="00991176">
        <w:rPr>
          <w:rFonts w:ascii="Times New Roman" w:hAnsi="Times New Roman" w:cs="Times New Roman"/>
          <w:noProof/>
          <w:sz w:val="28"/>
          <w:szCs w:val="28"/>
          <w:lang w:val="kk-KZ"/>
        </w:rPr>
        <w:t xml:space="preserve"> сілтемесі арқылы танысуға болады</w:t>
      </w:r>
      <w:r w:rsidR="001E0915">
        <w:rPr>
          <w:rFonts w:ascii="Times New Roman" w:hAnsi="Times New Roman" w:cs="Times New Roman"/>
          <w:noProof/>
          <w:sz w:val="28"/>
          <w:szCs w:val="28"/>
          <w:lang w:val="kk-KZ"/>
        </w:rPr>
        <w:t xml:space="preserve"> (Қосымша Ә)</w:t>
      </w:r>
      <w:r w:rsidRPr="00991176">
        <w:rPr>
          <w:rFonts w:ascii="Times New Roman" w:hAnsi="Times New Roman" w:cs="Times New Roman"/>
          <w:noProof/>
          <w:sz w:val="28"/>
          <w:szCs w:val="28"/>
          <w:lang w:val="kk-KZ"/>
        </w:rPr>
        <w:t>.</w:t>
      </w:r>
    </w:p>
    <w:p w14:paraId="1BAC1DA5" w14:textId="7D7170D4" w:rsidR="00FA33A9" w:rsidRPr="00F43E7B" w:rsidRDefault="00FA33A9" w:rsidP="00F43E7B">
      <w:pPr>
        <w:spacing w:after="0" w:line="240" w:lineRule="auto"/>
        <w:ind w:firstLine="709"/>
        <w:jc w:val="both"/>
        <w:rPr>
          <w:rFonts w:ascii="Times New Roman" w:eastAsia="Times New Roman" w:hAnsi="Times New Roman" w:cs="Times New Roman"/>
          <w:noProof/>
          <w:sz w:val="28"/>
          <w:szCs w:val="28"/>
          <w:lang w:val="kk-KZ"/>
        </w:rPr>
      </w:pPr>
      <w:r w:rsidRPr="00F43E7B">
        <w:rPr>
          <w:rFonts w:ascii="Times New Roman" w:eastAsia="Times New Roman" w:hAnsi="Times New Roman" w:cs="Times New Roman"/>
          <w:noProof/>
          <w:sz w:val="28"/>
          <w:szCs w:val="28"/>
          <w:lang w:val="kk-KZ"/>
        </w:rPr>
        <w:t xml:space="preserve">Білім алушыларға </w:t>
      </w:r>
      <w:r w:rsidR="00C91282" w:rsidRPr="00F43E7B">
        <w:rPr>
          <w:rFonts w:ascii="Times New Roman" w:eastAsia="Times New Roman" w:hAnsi="Times New Roman" w:cs="Times New Roman"/>
          <w:noProof/>
          <w:sz w:val="28"/>
          <w:szCs w:val="28"/>
          <w:lang w:val="kk-KZ"/>
        </w:rPr>
        <w:t>қ</w:t>
      </w:r>
      <w:r w:rsidR="00AF05DA" w:rsidRPr="00F43E7B">
        <w:rPr>
          <w:rFonts w:ascii="Times New Roman" w:eastAsia="Times New Roman" w:hAnsi="Times New Roman" w:cs="Times New Roman"/>
          <w:noProof/>
          <w:sz w:val="28"/>
          <w:szCs w:val="28"/>
          <w:lang w:val="kk-KZ"/>
        </w:rPr>
        <w:t>ашықтықтан</w:t>
      </w:r>
      <w:r w:rsidRPr="00F43E7B">
        <w:rPr>
          <w:rFonts w:ascii="Times New Roman" w:eastAsia="Times New Roman" w:hAnsi="Times New Roman" w:cs="Times New Roman"/>
          <w:noProof/>
          <w:sz w:val="28"/>
          <w:szCs w:val="28"/>
          <w:lang w:val="kk-KZ"/>
        </w:rPr>
        <w:t xml:space="preserve"> оқыту платформаларын қолдануға немесе </w:t>
      </w:r>
      <w:r w:rsidR="006732C5" w:rsidRPr="00F43E7B">
        <w:rPr>
          <w:rFonts w:ascii="Times New Roman" w:eastAsia="Times New Roman" w:hAnsi="Times New Roman" w:cs="Times New Roman"/>
          <w:noProof/>
          <w:sz w:val="28"/>
          <w:szCs w:val="28"/>
          <w:lang w:val="kk-KZ"/>
        </w:rPr>
        <w:t>қ</w:t>
      </w:r>
      <w:r w:rsidR="00AF05DA" w:rsidRPr="00F43E7B">
        <w:rPr>
          <w:rFonts w:ascii="Times New Roman" w:eastAsia="Times New Roman" w:hAnsi="Times New Roman" w:cs="Times New Roman"/>
          <w:noProof/>
          <w:sz w:val="28"/>
          <w:szCs w:val="28"/>
          <w:lang w:val="kk-KZ"/>
        </w:rPr>
        <w:t>ашықтықтан</w:t>
      </w:r>
      <w:r w:rsidRPr="00F43E7B">
        <w:rPr>
          <w:rFonts w:ascii="Times New Roman" w:eastAsia="Times New Roman" w:hAnsi="Times New Roman" w:cs="Times New Roman"/>
          <w:noProof/>
          <w:sz w:val="28"/>
          <w:szCs w:val="28"/>
          <w:lang w:val="kk-KZ"/>
        </w:rPr>
        <w:t xml:space="preserve"> оқыту платформаларын құруға көмектесетін ұғымдарды нақтылауға қатысты сұрақтар қойылды.</w:t>
      </w:r>
    </w:p>
    <w:p w14:paraId="34F9FB37" w14:textId="241741BA" w:rsidR="00FA33A9" w:rsidRPr="00F43E7B" w:rsidRDefault="00FA33A9" w:rsidP="00F43E7B">
      <w:pPr>
        <w:spacing w:after="0" w:line="240" w:lineRule="auto"/>
        <w:ind w:firstLine="709"/>
        <w:jc w:val="both"/>
        <w:rPr>
          <w:rFonts w:ascii="Times New Roman" w:eastAsia="Times New Roman" w:hAnsi="Times New Roman" w:cs="Times New Roman"/>
          <w:noProof/>
          <w:sz w:val="28"/>
          <w:szCs w:val="28"/>
          <w:lang w:val="kk-KZ"/>
        </w:rPr>
      </w:pPr>
      <w:r w:rsidRPr="00F43E7B">
        <w:rPr>
          <w:rFonts w:ascii="Times New Roman" w:eastAsia="Times New Roman" w:hAnsi="Times New Roman" w:cs="Times New Roman"/>
          <w:noProof/>
          <w:sz w:val="28"/>
          <w:szCs w:val="28"/>
          <w:lang w:val="kk-KZ"/>
        </w:rPr>
        <w:t>Білім алушыларға қойылған сұрақ: "Оқытушылар сізге сабақта қаншалықты жиі тапсырма береді?». Сауалнама нәтижелері бойынша келесі жауаптар алынды (</w:t>
      </w:r>
      <w:r w:rsidR="00991176">
        <w:rPr>
          <w:rFonts w:ascii="Times New Roman" w:eastAsia="Times New Roman" w:hAnsi="Times New Roman" w:cs="Times New Roman"/>
          <w:noProof/>
          <w:sz w:val="28"/>
          <w:szCs w:val="28"/>
          <w:lang w:val="kk-KZ"/>
        </w:rPr>
        <w:t>3.1.2-</w:t>
      </w:r>
      <w:r w:rsidRPr="00F43E7B">
        <w:rPr>
          <w:rFonts w:ascii="Times New Roman" w:eastAsia="Times New Roman" w:hAnsi="Times New Roman" w:cs="Times New Roman"/>
          <w:noProof/>
          <w:sz w:val="28"/>
          <w:szCs w:val="28"/>
          <w:lang w:val="kk-KZ"/>
        </w:rPr>
        <w:t>кесте)</w:t>
      </w:r>
      <w:r w:rsidR="00991176">
        <w:rPr>
          <w:rFonts w:ascii="Times New Roman" w:eastAsia="Times New Roman" w:hAnsi="Times New Roman" w:cs="Times New Roman"/>
          <w:noProof/>
          <w:sz w:val="28"/>
          <w:szCs w:val="28"/>
          <w:lang w:val="kk-KZ"/>
        </w:rPr>
        <w:t>.</w:t>
      </w:r>
    </w:p>
    <w:p w14:paraId="36AE1FF1" w14:textId="592DD4FF" w:rsidR="005C44F9" w:rsidRPr="006D2867" w:rsidRDefault="005C44F9" w:rsidP="007972AF">
      <w:pPr>
        <w:spacing w:after="0" w:line="240" w:lineRule="auto"/>
        <w:ind w:firstLine="567"/>
        <w:jc w:val="both"/>
        <w:rPr>
          <w:rFonts w:ascii="Times New Roman" w:eastAsia="Times New Roman" w:hAnsi="Times New Roman" w:cs="Times New Roman"/>
          <w:noProof/>
          <w:sz w:val="28"/>
          <w:szCs w:val="28"/>
          <w:lang w:val="kk-KZ"/>
        </w:rPr>
      </w:pPr>
    </w:p>
    <w:p w14:paraId="7B737EE2" w14:textId="5D8081A6" w:rsidR="00FA33A9" w:rsidRPr="006D2867" w:rsidRDefault="00FA33A9" w:rsidP="00991176">
      <w:pPr>
        <w:spacing w:after="0" w:line="240" w:lineRule="auto"/>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Кесте 3.1.2 </w:t>
      </w:r>
      <w:r w:rsidR="00991176">
        <w:rPr>
          <w:rFonts w:ascii="Times New Roman" w:eastAsia="Times New Roman" w:hAnsi="Times New Roman" w:cs="Times New Roman"/>
          <w:noProof/>
          <w:sz w:val="28"/>
          <w:szCs w:val="28"/>
          <w:lang w:val="kk-KZ"/>
        </w:rPr>
        <w:t xml:space="preserve">– </w:t>
      </w:r>
      <w:r w:rsidRPr="006D2867">
        <w:rPr>
          <w:rFonts w:ascii="Times New Roman" w:eastAsia="Times New Roman" w:hAnsi="Times New Roman" w:cs="Times New Roman"/>
          <w:noProof/>
          <w:sz w:val="28"/>
          <w:szCs w:val="28"/>
          <w:lang w:val="kk-KZ"/>
        </w:rPr>
        <w:t>Білім алушыларға қойылған сауалдың жауаптары</w:t>
      </w:r>
    </w:p>
    <w:p w14:paraId="18D7B0BF" w14:textId="77777777" w:rsidR="00FA33A9" w:rsidRPr="00991176" w:rsidRDefault="00FA33A9" w:rsidP="007972AF">
      <w:pPr>
        <w:shd w:val="clear" w:color="auto" w:fill="FBFBFB"/>
        <w:spacing w:after="0" w:line="240" w:lineRule="auto"/>
        <w:ind w:firstLine="567"/>
        <w:jc w:val="both"/>
        <w:rPr>
          <w:rFonts w:ascii="Times New Roman" w:eastAsia="Times New Roman" w:hAnsi="Times New Roman" w:cs="Times New Roman"/>
          <w:noProof/>
          <w:sz w:val="16"/>
          <w:szCs w:val="16"/>
          <w:lang w:val="kk-KZ"/>
        </w:rPr>
      </w:pPr>
    </w:p>
    <w:tbl>
      <w:tblPr>
        <w:tblStyle w:val="a5"/>
        <w:tblW w:w="0" w:type="auto"/>
        <w:tblInd w:w="122" w:type="dxa"/>
        <w:tblLook w:val="04A0" w:firstRow="1" w:lastRow="0" w:firstColumn="1" w:lastColumn="0" w:noHBand="0" w:noVBand="1"/>
      </w:tblPr>
      <w:tblGrid>
        <w:gridCol w:w="5485"/>
        <w:gridCol w:w="1214"/>
        <w:gridCol w:w="1585"/>
        <w:gridCol w:w="1222"/>
      </w:tblGrid>
      <w:tr w:rsidR="006D2867" w:rsidRPr="006D2867" w14:paraId="2D9C9334" w14:textId="77777777" w:rsidTr="00991176">
        <w:tc>
          <w:tcPr>
            <w:tcW w:w="5558" w:type="dxa"/>
            <w:vAlign w:val="center"/>
          </w:tcPr>
          <w:p w14:paraId="25A4409E" w14:textId="6BEBC513" w:rsidR="00FA33A9" w:rsidRPr="00991176" w:rsidRDefault="00C91282" w:rsidP="00991176">
            <w:pPr>
              <w:jc w:val="center"/>
              <w:rPr>
                <w:rFonts w:ascii="Times New Roman" w:eastAsia="Times New Roman" w:hAnsi="Times New Roman" w:cs="Times New Roman"/>
                <w:noProof/>
                <w:sz w:val="24"/>
                <w:szCs w:val="24"/>
                <w:lang w:val="kk-KZ"/>
              </w:rPr>
            </w:pPr>
            <w:r w:rsidRPr="00991176">
              <w:rPr>
                <w:rFonts w:ascii="Times New Roman" w:eastAsia="Times New Roman" w:hAnsi="Times New Roman" w:cs="Times New Roman"/>
                <w:noProof/>
                <w:sz w:val="24"/>
                <w:szCs w:val="24"/>
                <w:lang w:val="kk-KZ"/>
              </w:rPr>
              <w:t>Білім алушыларға</w:t>
            </w:r>
            <w:r w:rsidR="00FA33A9" w:rsidRPr="00991176">
              <w:rPr>
                <w:rFonts w:ascii="Times New Roman" w:eastAsia="Times New Roman" w:hAnsi="Times New Roman" w:cs="Times New Roman"/>
                <w:noProof/>
                <w:sz w:val="24"/>
                <w:szCs w:val="24"/>
                <w:lang w:val="kk-KZ"/>
              </w:rPr>
              <w:t xml:space="preserve"> берілген тапсырмалар</w:t>
            </w:r>
          </w:p>
        </w:tc>
        <w:tc>
          <w:tcPr>
            <w:tcW w:w="1214" w:type="dxa"/>
            <w:vAlign w:val="center"/>
          </w:tcPr>
          <w:p w14:paraId="294FADD7" w14:textId="77777777" w:rsidR="00FA33A9" w:rsidRPr="00991176" w:rsidRDefault="00FA33A9" w:rsidP="00991176">
            <w:pPr>
              <w:jc w:val="center"/>
              <w:rPr>
                <w:rFonts w:ascii="Times New Roman" w:eastAsia="Times New Roman" w:hAnsi="Times New Roman" w:cs="Times New Roman"/>
                <w:noProof/>
                <w:sz w:val="24"/>
                <w:szCs w:val="24"/>
                <w:lang w:val="kk-KZ"/>
              </w:rPr>
            </w:pPr>
            <w:r w:rsidRPr="00991176">
              <w:rPr>
                <w:rFonts w:ascii="Times New Roman" w:eastAsia="Times New Roman" w:hAnsi="Times New Roman" w:cs="Times New Roman"/>
                <w:noProof/>
                <w:sz w:val="24"/>
                <w:szCs w:val="24"/>
                <w:lang w:val="kk-KZ"/>
              </w:rPr>
              <w:t>Ешқашан</w:t>
            </w:r>
          </w:p>
        </w:tc>
        <w:tc>
          <w:tcPr>
            <w:tcW w:w="1587" w:type="dxa"/>
            <w:vAlign w:val="center"/>
          </w:tcPr>
          <w:p w14:paraId="70CCCCAC" w14:textId="77777777" w:rsidR="00FA33A9" w:rsidRPr="00991176" w:rsidRDefault="00FA33A9" w:rsidP="00991176">
            <w:pPr>
              <w:jc w:val="center"/>
              <w:rPr>
                <w:rFonts w:ascii="Times New Roman" w:eastAsia="Times New Roman" w:hAnsi="Times New Roman" w:cs="Times New Roman"/>
                <w:noProof/>
                <w:sz w:val="24"/>
                <w:szCs w:val="24"/>
                <w:lang w:val="kk-KZ"/>
              </w:rPr>
            </w:pPr>
            <w:r w:rsidRPr="00991176">
              <w:rPr>
                <w:rFonts w:ascii="Times New Roman" w:eastAsia="Times New Roman" w:hAnsi="Times New Roman" w:cs="Times New Roman"/>
                <w:noProof/>
                <w:sz w:val="24"/>
                <w:szCs w:val="24"/>
                <w:lang w:val="kk-KZ"/>
              </w:rPr>
              <w:t>Курсқа байланысты</w:t>
            </w:r>
          </w:p>
        </w:tc>
        <w:tc>
          <w:tcPr>
            <w:tcW w:w="1230" w:type="dxa"/>
            <w:vAlign w:val="center"/>
          </w:tcPr>
          <w:p w14:paraId="7BD4CBD5" w14:textId="77777777" w:rsidR="00FA33A9" w:rsidRPr="00991176" w:rsidRDefault="00FA33A9" w:rsidP="00991176">
            <w:pPr>
              <w:jc w:val="center"/>
              <w:rPr>
                <w:rFonts w:ascii="Times New Roman" w:eastAsia="Times New Roman" w:hAnsi="Times New Roman" w:cs="Times New Roman"/>
                <w:noProof/>
                <w:sz w:val="24"/>
                <w:szCs w:val="24"/>
                <w:lang w:val="kk-KZ"/>
              </w:rPr>
            </w:pPr>
            <w:r w:rsidRPr="00991176">
              <w:rPr>
                <w:rFonts w:ascii="Times New Roman" w:eastAsia="Times New Roman" w:hAnsi="Times New Roman" w:cs="Times New Roman"/>
                <w:noProof/>
                <w:sz w:val="24"/>
                <w:szCs w:val="24"/>
                <w:lang w:val="kk-KZ"/>
              </w:rPr>
              <w:t>Үнемі</w:t>
            </w:r>
          </w:p>
        </w:tc>
      </w:tr>
      <w:tr w:rsidR="006D2867" w:rsidRPr="006D2867" w14:paraId="117D6D4A" w14:textId="77777777" w:rsidTr="00991176">
        <w:trPr>
          <w:trHeight w:val="60"/>
        </w:trPr>
        <w:tc>
          <w:tcPr>
            <w:tcW w:w="5558" w:type="dxa"/>
            <w:tcBorders>
              <w:bottom w:val="single" w:sz="4" w:space="0" w:color="auto"/>
            </w:tcBorders>
          </w:tcPr>
          <w:p w14:paraId="6AC81039"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Деректер қорын қолдану?</w:t>
            </w:r>
          </w:p>
        </w:tc>
        <w:tc>
          <w:tcPr>
            <w:tcW w:w="1214" w:type="dxa"/>
            <w:tcBorders>
              <w:bottom w:val="single" w:sz="4" w:space="0" w:color="auto"/>
            </w:tcBorders>
          </w:tcPr>
          <w:p w14:paraId="18234ED9"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c>
          <w:tcPr>
            <w:tcW w:w="1587" w:type="dxa"/>
            <w:tcBorders>
              <w:bottom w:val="single" w:sz="4" w:space="0" w:color="auto"/>
            </w:tcBorders>
          </w:tcPr>
          <w:p w14:paraId="1D94A34A"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42</w:t>
            </w:r>
          </w:p>
        </w:tc>
        <w:tc>
          <w:tcPr>
            <w:tcW w:w="1230" w:type="dxa"/>
            <w:tcBorders>
              <w:bottom w:val="single" w:sz="4" w:space="0" w:color="auto"/>
            </w:tcBorders>
          </w:tcPr>
          <w:p w14:paraId="6A491A28"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84</w:t>
            </w:r>
          </w:p>
        </w:tc>
      </w:tr>
      <w:tr w:rsidR="006D2867" w:rsidRPr="006D2867" w14:paraId="06AF5D5C" w14:textId="77777777" w:rsidTr="00991176">
        <w:trPr>
          <w:trHeight w:val="114"/>
        </w:trPr>
        <w:tc>
          <w:tcPr>
            <w:tcW w:w="5558" w:type="dxa"/>
            <w:tcBorders>
              <w:top w:val="single" w:sz="4" w:space="0" w:color="auto"/>
            </w:tcBorders>
          </w:tcPr>
          <w:p w14:paraId="13D673EC"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Веб- беттерді құру бойынша жұмыс істеу керек пе?</w:t>
            </w:r>
          </w:p>
        </w:tc>
        <w:tc>
          <w:tcPr>
            <w:tcW w:w="1214" w:type="dxa"/>
            <w:tcBorders>
              <w:top w:val="single" w:sz="4" w:space="0" w:color="auto"/>
            </w:tcBorders>
          </w:tcPr>
          <w:p w14:paraId="2529D584"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96</w:t>
            </w:r>
          </w:p>
        </w:tc>
        <w:tc>
          <w:tcPr>
            <w:tcW w:w="1587" w:type="dxa"/>
            <w:tcBorders>
              <w:top w:val="single" w:sz="4" w:space="0" w:color="auto"/>
            </w:tcBorders>
          </w:tcPr>
          <w:p w14:paraId="50F0E5F2"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25</w:t>
            </w:r>
          </w:p>
        </w:tc>
        <w:tc>
          <w:tcPr>
            <w:tcW w:w="1230" w:type="dxa"/>
            <w:tcBorders>
              <w:top w:val="single" w:sz="4" w:space="0" w:color="auto"/>
            </w:tcBorders>
          </w:tcPr>
          <w:p w14:paraId="44B24935"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w:t>
            </w:r>
          </w:p>
        </w:tc>
      </w:tr>
      <w:tr w:rsidR="006D2867" w:rsidRPr="006D2867" w14:paraId="6381DD88" w14:textId="77777777" w:rsidTr="00991176">
        <w:tc>
          <w:tcPr>
            <w:tcW w:w="5558" w:type="dxa"/>
          </w:tcPr>
          <w:p w14:paraId="109D4381"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Веб-беттерді немесе сайттарды жасау керек пе?</w:t>
            </w:r>
          </w:p>
        </w:tc>
        <w:tc>
          <w:tcPr>
            <w:tcW w:w="1214" w:type="dxa"/>
          </w:tcPr>
          <w:p w14:paraId="7C335E5D"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104</w:t>
            </w:r>
          </w:p>
        </w:tc>
        <w:tc>
          <w:tcPr>
            <w:tcW w:w="1587" w:type="dxa"/>
          </w:tcPr>
          <w:p w14:paraId="59B7FFF5"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22</w:t>
            </w:r>
          </w:p>
        </w:tc>
        <w:tc>
          <w:tcPr>
            <w:tcW w:w="1230" w:type="dxa"/>
          </w:tcPr>
          <w:p w14:paraId="02E342AF"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r>
      <w:tr w:rsidR="006D2867" w:rsidRPr="006D2867" w14:paraId="43EB652C" w14:textId="77777777" w:rsidTr="00991176">
        <w:tc>
          <w:tcPr>
            <w:tcW w:w="5558" w:type="dxa"/>
          </w:tcPr>
          <w:p w14:paraId="081C9FD3"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Веб-серверлерде платформаны орнатуға орын керек пе?</w:t>
            </w:r>
          </w:p>
        </w:tc>
        <w:tc>
          <w:tcPr>
            <w:tcW w:w="1214" w:type="dxa"/>
          </w:tcPr>
          <w:p w14:paraId="4D2C1DF8"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120</w:t>
            </w:r>
          </w:p>
        </w:tc>
        <w:tc>
          <w:tcPr>
            <w:tcW w:w="1587" w:type="dxa"/>
          </w:tcPr>
          <w:p w14:paraId="30869567"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6</w:t>
            </w:r>
          </w:p>
        </w:tc>
        <w:tc>
          <w:tcPr>
            <w:tcW w:w="1230" w:type="dxa"/>
          </w:tcPr>
          <w:p w14:paraId="361E4FE2"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r>
      <w:tr w:rsidR="006D2867" w:rsidRPr="006D2867" w14:paraId="3AE2D253" w14:textId="77777777" w:rsidTr="00991176">
        <w:tc>
          <w:tcPr>
            <w:tcW w:w="5558" w:type="dxa"/>
          </w:tcPr>
          <w:p w14:paraId="38951B2E" w14:textId="1CBD8EEC" w:rsidR="00FA33A9" w:rsidRPr="006D2867" w:rsidRDefault="00AF05DA"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Қашықтықтан</w:t>
            </w:r>
            <w:r w:rsidR="00FA33A9" w:rsidRPr="006D2867">
              <w:rPr>
                <w:rFonts w:ascii="Times New Roman" w:eastAsia="Times New Roman" w:hAnsi="Times New Roman" w:cs="Times New Roman"/>
                <w:noProof/>
                <w:sz w:val="24"/>
                <w:szCs w:val="24"/>
                <w:lang w:val="kk-KZ"/>
              </w:rPr>
              <w:t xml:space="preserve"> оқытуды жүзеге асыруға Интернеттің көмегі керек пе?</w:t>
            </w:r>
          </w:p>
        </w:tc>
        <w:tc>
          <w:tcPr>
            <w:tcW w:w="1214" w:type="dxa"/>
          </w:tcPr>
          <w:p w14:paraId="4B409784"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c>
          <w:tcPr>
            <w:tcW w:w="1587" w:type="dxa"/>
          </w:tcPr>
          <w:p w14:paraId="08017AB3"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c>
          <w:tcPr>
            <w:tcW w:w="1230" w:type="dxa"/>
          </w:tcPr>
          <w:p w14:paraId="3BCCCD0A"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126</w:t>
            </w:r>
          </w:p>
        </w:tc>
      </w:tr>
      <w:tr w:rsidR="006D2867" w:rsidRPr="006D2867" w14:paraId="2A5B2537" w14:textId="77777777" w:rsidTr="00991176">
        <w:tc>
          <w:tcPr>
            <w:tcW w:w="5558" w:type="dxa"/>
          </w:tcPr>
          <w:p w14:paraId="2AAB7DE4"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Жергілікті желінің мүмікіндіктерін қодану керек пе?</w:t>
            </w:r>
          </w:p>
        </w:tc>
        <w:tc>
          <w:tcPr>
            <w:tcW w:w="1214" w:type="dxa"/>
          </w:tcPr>
          <w:p w14:paraId="10094F1A"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c>
          <w:tcPr>
            <w:tcW w:w="1587" w:type="dxa"/>
          </w:tcPr>
          <w:p w14:paraId="502C3F8F"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c>
          <w:tcPr>
            <w:tcW w:w="1230" w:type="dxa"/>
          </w:tcPr>
          <w:p w14:paraId="4C8F23BF"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126</w:t>
            </w:r>
          </w:p>
        </w:tc>
      </w:tr>
      <w:tr w:rsidR="00FA33A9" w:rsidRPr="006D2867" w14:paraId="79E5C773" w14:textId="77777777" w:rsidTr="00991176">
        <w:tc>
          <w:tcPr>
            <w:tcW w:w="5558" w:type="dxa"/>
          </w:tcPr>
          <w:p w14:paraId="05AF65C2"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Оқу материалдары арнайы платформада сақтау керек пе?</w:t>
            </w:r>
          </w:p>
        </w:tc>
        <w:tc>
          <w:tcPr>
            <w:tcW w:w="1214" w:type="dxa"/>
          </w:tcPr>
          <w:p w14:paraId="34DF6E7D"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119</w:t>
            </w:r>
          </w:p>
        </w:tc>
        <w:tc>
          <w:tcPr>
            <w:tcW w:w="1587" w:type="dxa"/>
          </w:tcPr>
          <w:p w14:paraId="7A9E6EEC"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7</w:t>
            </w:r>
          </w:p>
        </w:tc>
        <w:tc>
          <w:tcPr>
            <w:tcW w:w="1230" w:type="dxa"/>
          </w:tcPr>
          <w:p w14:paraId="2B1258CF" w14:textId="77777777" w:rsidR="00FA33A9" w:rsidRPr="006D2867" w:rsidRDefault="00FA33A9" w:rsidP="007972AF">
            <w:pP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0</w:t>
            </w:r>
          </w:p>
        </w:tc>
      </w:tr>
    </w:tbl>
    <w:p w14:paraId="1ED7D5B2" w14:textId="77777777" w:rsidR="008921C0" w:rsidRPr="006D2867" w:rsidRDefault="008921C0" w:rsidP="007972AF">
      <w:pPr>
        <w:shd w:val="clear" w:color="auto" w:fill="FBFBFB"/>
        <w:spacing w:after="0" w:line="240" w:lineRule="auto"/>
        <w:ind w:firstLine="567"/>
        <w:jc w:val="both"/>
        <w:rPr>
          <w:rFonts w:ascii="Times New Roman" w:hAnsi="Times New Roman" w:cs="Times New Roman"/>
          <w:noProof/>
          <w:sz w:val="28"/>
          <w:szCs w:val="28"/>
          <w:lang w:val="kk-KZ"/>
        </w:rPr>
      </w:pPr>
    </w:p>
    <w:p w14:paraId="7F218733" w14:textId="5D9E0D4E" w:rsidR="00FA33A9" w:rsidRPr="006D2867" w:rsidRDefault="00991176" w:rsidP="00991176">
      <w:pPr>
        <w:shd w:val="clear" w:color="auto" w:fill="FBFBFB"/>
        <w:tabs>
          <w:tab w:val="left" w:pos="993"/>
        </w:tabs>
        <w:spacing w:after="0" w:line="240" w:lineRule="auto"/>
        <w:ind w:firstLine="709"/>
        <w:jc w:val="both"/>
        <w:rPr>
          <w:rFonts w:ascii="Times New Roman" w:eastAsia="Times New Roman" w:hAnsi="Times New Roman" w:cs="Times New Roman"/>
          <w:noProof/>
          <w:sz w:val="28"/>
          <w:szCs w:val="28"/>
          <w:lang w:val="kk-KZ"/>
        </w:rPr>
      </w:pPr>
      <w:r>
        <w:rPr>
          <w:rFonts w:ascii="Times New Roman" w:hAnsi="Times New Roman" w:cs="Times New Roman"/>
          <w:noProof/>
          <w:sz w:val="28"/>
          <w:szCs w:val="28"/>
          <w:lang w:val="kk-KZ"/>
        </w:rPr>
        <w:t>3.1.2-</w:t>
      </w:r>
      <w:r w:rsidRPr="006D2867">
        <w:rPr>
          <w:rFonts w:ascii="Times New Roman" w:hAnsi="Times New Roman" w:cs="Times New Roman"/>
          <w:noProof/>
          <w:sz w:val="28"/>
          <w:szCs w:val="28"/>
          <w:lang w:val="kk-KZ"/>
        </w:rPr>
        <w:t xml:space="preserve">кестеден </w:t>
      </w:r>
      <w:r w:rsidR="00FA33A9" w:rsidRPr="006D2867">
        <w:rPr>
          <w:rFonts w:ascii="Times New Roman" w:hAnsi="Times New Roman" w:cs="Times New Roman"/>
          <w:noProof/>
          <w:sz w:val="28"/>
          <w:szCs w:val="28"/>
          <w:lang w:val="kk-KZ"/>
        </w:rPr>
        <w:t xml:space="preserve">көрініп отырғандай, сабақтарда </w:t>
      </w:r>
      <w:r w:rsidR="009A42B4" w:rsidRPr="006D2867">
        <w:rPr>
          <w:rFonts w:ascii="Times New Roman" w:hAnsi="Times New Roman" w:cs="Times New Roman"/>
          <w:noProof/>
          <w:sz w:val="28"/>
          <w:szCs w:val="28"/>
          <w:lang w:val="kk-KZ"/>
        </w:rPr>
        <w:t>«</w:t>
      </w:r>
      <w:r w:rsidR="00FA33A9" w:rsidRPr="006D2867">
        <w:rPr>
          <w:rFonts w:ascii="Times New Roman" w:eastAsia="Times New Roman" w:hAnsi="Times New Roman" w:cs="Times New Roman"/>
          <w:noProof/>
          <w:sz w:val="28"/>
          <w:szCs w:val="28"/>
          <w:lang w:val="kk-KZ"/>
        </w:rPr>
        <w:t>Деректер қорын қолдану</w:t>
      </w:r>
      <w:r w:rsidR="009A42B4" w:rsidRPr="006D2867">
        <w:rPr>
          <w:rFonts w:ascii="Times New Roman" w:eastAsia="Times New Roman"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 және </w:t>
      </w:r>
      <w:r w:rsidR="009A42B4" w:rsidRPr="006D2867">
        <w:rPr>
          <w:rFonts w:ascii="Times New Roman" w:hAnsi="Times New Roman" w:cs="Times New Roman"/>
          <w:noProof/>
          <w:sz w:val="28"/>
          <w:szCs w:val="28"/>
          <w:lang w:val="kk-KZ"/>
        </w:rPr>
        <w:t>«</w:t>
      </w:r>
      <w:r w:rsidR="00FA33A9" w:rsidRPr="006D2867">
        <w:rPr>
          <w:rFonts w:ascii="Times New Roman" w:eastAsia="Times New Roman" w:hAnsi="Times New Roman" w:cs="Times New Roman"/>
          <w:noProof/>
          <w:sz w:val="28"/>
          <w:szCs w:val="28"/>
          <w:lang w:val="kk-KZ"/>
        </w:rPr>
        <w:t>Веб-беттерді құру</w:t>
      </w:r>
      <w:r w:rsidR="009A42B4" w:rsidRPr="006D2867">
        <w:rPr>
          <w:rFonts w:ascii="Times New Roman" w:eastAsia="Times New Roman" w:hAnsi="Times New Roman" w:cs="Times New Roman"/>
          <w:noProof/>
          <w:sz w:val="28"/>
          <w:szCs w:val="28"/>
          <w:lang w:val="kk-KZ"/>
        </w:rPr>
        <w:t>»</w:t>
      </w:r>
      <w:r w:rsidR="00FA33A9" w:rsidRPr="006D2867">
        <w:rPr>
          <w:rFonts w:ascii="Times New Roman" w:eastAsia="Times New Roman" w:hAnsi="Times New Roman" w:cs="Times New Roman"/>
          <w:noProof/>
          <w:sz w:val="28"/>
          <w:szCs w:val="28"/>
          <w:lang w:val="kk-KZ"/>
        </w:rPr>
        <w:t xml:space="preserve"> бойынша </w:t>
      </w:r>
      <w:r w:rsidR="00FA33A9" w:rsidRPr="006D2867">
        <w:rPr>
          <w:rFonts w:ascii="Times New Roman" w:hAnsi="Times New Roman" w:cs="Times New Roman"/>
          <w:noProof/>
          <w:sz w:val="28"/>
          <w:szCs w:val="28"/>
          <w:lang w:val="kk-KZ"/>
        </w:rPr>
        <w:t xml:space="preserve">тапсырмалар азды-көпті беріледі. Оқытушылар іс жүзінде </w:t>
      </w:r>
      <w:r w:rsidR="0067360F">
        <w:rPr>
          <w:rFonts w:ascii="Times New Roman" w:eastAsia="Times New Roman" w:hAnsi="Times New Roman" w:cs="Times New Roman"/>
          <w:noProof/>
          <w:sz w:val="28"/>
          <w:szCs w:val="28"/>
          <w:lang w:val="kk-KZ"/>
        </w:rPr>
        <w:t>в</w:t>
      </w:r>
      <w:r w:rsidR="00FA33A9" w:rsidRPr="006D2867">
        <w:rPr>
          <w:rFonts w:ascii="Times New Roman" w:eastAsia="Times New Roman" w:hAnsi="Times New Roman" w:cs="Times New Roman"/>
          <w:noProof/>
          <w:sz w:val="28"/>
          <w:szCs w:val="28"/>
          <w:lang w:val="kk-KZ"/>
        </w:rPr>
        <w:t>еб-беттерді немесе сайттарды жасау</w:t>
      </w:r>
      <w:r w:rsidR="00FA33A9" w:rsidRPr="006D2867">
        <w:rPr>
          <w:rFonts w:ascii="Times New Roman" w:hAnsi="Times New Roman" w:cs="Times New Roman"/>
          <w:noProof/>
          <w:sz w:val="28"/>
          <w:szCs w:val="28"/>
          <w:lang w:val="kk-KZ"/>
        </w:rPr>
        <w:t xml:space="preserve"> құруға тапсырма бермейді.</w:t>
      </w:r>
      <w:r w:rsidR="00C91282" w:rsidRPr="006D2867">
        <w:rPr>
          <w:rFonts w:ascii="Times New Roman" w:hAnsi="Times New Roman" w:cs="Times New Roman"/>
          <w:noProof/>
          <w:sz w:val="28"/>
          <w:szCs w:val="28"/>
          <w:lang w:val="kk-KZ"/>
        </w:rPr>
        <w:t xml:space="preserve"> Білім алушылар</w:t>
      </w:r>
      <w:r w:rsidR="00FA33A9" w:rsidRPr="006D2867">
        <w:rPr>
          <w:rFonts w:ascii="Times New Roman" w:hAnsi="Times New Roman" w:cs="Times New Roman"/>
          <w:noProof/>
          <w:sz w:val="28"/>
          <w:szCs w:val="28"/>
          <w:lang w:val="kk-KZ"/>
        </w:rPr>
        <w:t xml:space="preserve"> білім беру платформаларын өзбетімен қолданудың жоқтығын растады.</w:t>
      </w:r>
    </w:p>
    <w:p w14:paraId="444CBC9E" w14:textId="69F67E17" w:rsidR="00FA33A9" w:rsidRPr="006D2867" w:rsidRDefault="00FA33A9" w:rsidP="00991176">
      <w:pPr>
        <w:pStyle w:val="a3"/>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i/>
          <w:noProof/>
          <w:sz w:val="28"/>
          <w:szCs w:val="28"/>
          <w:lang w:val="kk-KZ"/>
        </w:rPr>
        <w:t xml:space="preserve">«Білім беру платформалары  негізіндегі желілік </w:t>
      </w:r>
      <w:r w:rsidR="006732C5" w:rsidRPr="006D2867">
        <w:rPr>
          <w:rFonts w:ascii="Times New Roman" w:eastAsia="Times New Roman" w:hAnsi="Times New Roman" w:cs="Times New Roman"/>
          <w:i/>
          <w:noProof/>
          <w:sz w:val="28"/>
          <w:szCs w:val="28"/>
          <w:lang w:val="kk-KZ"/>
        </w:rPr>
        <w:t>қ</w:t>
      </w:r>
      <w:r w:rsidR="00AF05DA" w:rsidRPr="006D2867">
        <w:rPr>
          <w:rFonts w:ascii="Times New Roman" w:eastAsia="Times New Roman" w:hAnsi="Times New Roman" w:cs="Times New Roman"/>
          <w:i/>
          <w:noProof/>
          <w:sz w:val="28"/>
          <w:szCs w:val="28"/>
          <w:lang w:val="kk-KZ"/>
        </w:rPr>
        <w:t>ашықтықтан</w:t>
      </w:r>
      <w:r w:rsidRPr="006D2867">
        <w:rPr>
          <w:rFonts w:ascii="Times New Roman" w:eastAsia="Times New Roman" w:hAnsi="Times New Roman" w:cs="Times New Roman"/>
          <w:i/>
          <w:noProof/>
          <w:sz w:val="28"/>
          <w:szCs w:val="28"/>
          <w:lang w:val="kk-KZ"/>
        </w:rPr>
        <w:t xml:space="preserve"> оқыту платформаларын  (Coursera, Bilimland, Daryn online, Moodle және т.б.) білесіз бе?», </w:t>
      </w:r>
      <w:r w:rsidRPr="006D2867">
        <w:rPr>
          <w:rFonts w:ascii="Times New Roman" w:eastAsia="Times New Roman" w:hAnsi="Times New Roman" w:cs="Times New Roman"/>
          <w:noProof/>
          <w:sz w:val="28"/>
          <w:szCs w:val="28"/>
          <w:lang w:val="kk-KZ"/>
        </w:rPr>
        <w:t>сұрағына білім алушылардың 9</w:t>
      </w:r>
      <w:r w:rsidR="00954EA4" w:rsidRPr="006D2867">
        <w:rPr>
          <w:rFonts w:ascii="Times New Roman" w:eastAsia="Times New Roman" w:hAnsi="Times New Roman" w:cs="Times New Roman"/>
          <w:noProof/>
          <w:sz w:val="28"/>
          <w:szCs w:val="28"/>
          <w:lang w:val="kk-KZ"/>
        </w:rPr>
        <w:t>2</w:t>
      </w:r>
      <w:r w:rsidRPr="006D2867">
        <w:rPr>
          <w:rFonts w:ascii="Times New Roman" w:hAnsi="Times New Roman" w:cs="Times New Roman"/>
          <w:noProof/>
          <w:sz w:val="28"/>
          <w:szCs w:val="28"/>
          <w:lang w:val="kk-KZ"/>
        </w:rPr>
        <w:t xml:space="preserve">% - </w:t>
      </w:r>
      <w:r w:rsidRPr="006D2867">
        <w:rPr>
          <w:rFonts w:ascii="Times New Roman" w:eastAsia="Times New Roman" w:hAnsi="Times New Roman" w:cs="Times New Roman"/>
          <w:noProof/>
          <w:sz w:val="28"/>
          <w:szCs w:val="28"/>
          <w:lang w:val="kk-KZ"/>
        </w:rPr>
        <w:t>бұл платформалар туралы естігенмін, бірақ бәрінің бірдей мүмкіндіктерін білмеймін деп жауап берді.</w:t>
      </w:r>
    </w:p>
    <w:p w14:paraId="4EECD470" w14:textId="79BA2CB9" w:rsidR="00FA33A9" w:rsidRPr="006D2867" w:rsidRDefault="00FA33A9" w:rsidP="00991176">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Білім беру платформалары</w:t>
      </w:r>
      <w:r w:rsidRPr="006D2867">
        <w:rPr>
          <w:rFonts w:ascii="Times New Roman" w:hAnsi="Times New Roman" w:cs="Times New Roman"/>
          <w:noProof/>
          <w:sz w:val="28"/>
          <w:szCs w:val="28"/>
          <w:lang w:val="kk-KZ"/>
        </w:rPr>
        <w:t xml:space="preserve">ның әлеуетін ашуда болашақ </w:t>
      </w:r>
      <w:r w:rsidR="00441D2A" w:rsidRPr="006D2867">
        <w:rPr>
          <w:rFonts w:ascii="Times New Roman" w:hAnsi="Times New Roman" w:cs="Times New Roman"/>
          <w:noProof/>
          <w:sz w:val="28"/>
          <w:szCs w:val="28"/>
          <w:lang w:val="kk-KZ"/>
        </w:rPr>
        <w:t>педагогтар</w:t>
      </w:r>
      <w:r w:rsidRPr="006D2867">
        <w:rPr>
          <w:rFonts w:ascii="Times New Roman" w:hAnsi="Times New Roman" w:cs="Times New Roman"/>
          <w:noProof/>
          <w:sz w:val="28"/>
          <w:szCs w:val="28"/>
          <w:lang w:val="kk-KZ"/>
        </w:rPr>
        <w:t xml:space="preserve"> негізінен маңызды ойларды атап өтеді:</w:t>
      </w:r>
    </w:p>
    <w:p w14:paraId="6E9E9AC3" w14:textId="5BB75198" w:rsidR="00FA33A9" w:rsidRDefault="00FA33A9"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білім беру платформалары  </w:t>
      </w:r>
      <w:r w:rsidRPr="006D2867">
        <w:rPr>
          <w:rFonts w:ascii="Times New Roman" w:hAnsi="Times New Roman" w:cs="Times New Roman"/>
          <w:noProof/>
          <w:sz w:val="28"/>
          <w:szCs w:val="28"/>
          <w:lang w:val="kk-KZ"/>
        </w:rPr>
        <w:t xml:space="preserve"> </w:t>
      </w:r>
      <w:r w:rsidR="00C91282" w:rsidRPr="006D2867">
        <w:rPr>
          <w:rFonts w:ascii="Times New Roman" w:hAnsi="Times New Roman" w:cs="Times New Roman"/>
          <w:noProof/>
          <w:sz w:val="28"/>
          <w:szCs w:val="28"/>
          <w:lang w:val="kk-KZ"/>
        </w:rPr>
        <w:t>білім алушылардың</w:t>
      </w:r>
      <w:r w:rsidRPr="006D2867">
        <w:rPr>
          <w:rFonts w:ascii="Times New Roman" w:hAnsi="Times New Roman" w:cs="Times New Roman"/>
          <w:noProof/>
          <w:sz w:val="28"/>
          <w:szCs w:val="28"/>
          <w:lang w:val="kk-KZ"/>
        </w:rPr>
        <w:t xml:space="preserve"> танымдық қызметін белсендіруге және олардың өткен немесе жіберіп алған материалды түсінбеуімен байланысты пассивтілігін жоюға мүмкіндік береді;</w:t>
      </w:r>
    </w:p>
    <w:p w14:paraId="55A40F05" w14:textId="3510284B" w:rsidR="00FA33A9" w:rsidRDefault="00FA33A9"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991176">
        <w:rPr>
          <w:rFonts w:ascii="Times New Roman" w:hAnsi="Times New Roman" w:cs="Times New Roman"/>
          <w:noProof/>
          <w:sz w:val="28"/>
          <w:szCs w:val="28"/>
          <w:lang w:val="kk-KZ"/>
        </w:rPr>
        <w:t>білім алушылардың мотивациясына әсер етеді, оларға қызықты материал мен мүмкін болатын тапсырма бере отырып, өз күштерін сынап көруге мүмкіндік береді;</w:t>
      </w:r>
    </w:p>
    <w:p w14:paraId="11E1071D" w14:textId="608B4F45" w:rsidR="00FA33A9" w:rsidRDefault="00991176"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Pr>
          <w:rFonts w:ascii="Times New Roman" w:eastAsia="Times New Roman" w:hAnsi="Times New Roman" w:cs="Times New Roman"/>
          <w:noProof/>
          <w:sz w:val="28"/>
          <w:szCs w:val="28"/>
          <w:lang w:val="kk-KZ"/>
        </w:rPr>
        <w:t>білім беру платформалары</w:t>
      </w:r>
      <w:r w:rsidR="00FA33A9" w:rsidRPr="00991176">
        <w:rPr>
          <w:rFonts w:ascii="Times New Roman" w:hAnsi="Times New Roman" w:cs="Times New Roman"/>
          <w:noProof/>
          <w:sz w:val="28"/>
          <w:szCs w:val="28"/>
          <w:lang w:val="kk-KZ"/>
        </w:rPr>
        <w:t xml:space="preserve"> </w:t>
      </w:r>
      <w:r w:rsidR="00C91282" w:rsidRPr="00991176">
        <w:rPr>
          <w:rFonts w:ascii="Times New Roman" w:hAnsi="Times New Roman" w:cs="Times New Roman"/>
          <w:noProof/>
          <w:sz w:val="28"/>
          <w:szCs w:val="28"/>
          <w:lang w:val="kk-KZ"/>
        </w:rPr>
        <w:t>білім алушылардың</w:t>
      </w:r>
      <w:r w:rsidR="00FA33A9" w:rsidRPr="00991176">
        <w:rPr>
          <w:rFonts w:ascii="Times New Roman" w:hAnsi="Times New Roman" w:cs="Times New Roman"/>
          <w:noProof/>
          <w:sz w:val="28"/>
          <w:szCs w:val="28"/>
          <w:lang w:val="kk-KZ"/>
        </w:rPr>
        <w:t xml:space="preserve"> оқуға оң көзқарасын қалыптастырады, материалды зерттеудің жеке қарқынын таңдауға мүмкіндік береді;</w:t>
      </w:r>
    </w:p>
    <w:p w14:paraId="00DAA447" w14:textId="5B963DBF" w:rsidR="00FA33A9" w:rsidRDefault="00FA33A9"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991176">
        <w:rPr>
          <w:rFonts w:ascii="Times New Roman" w:hAnsi="Times New Roman" w:cs="Times New Roman"/>
          <w:noProof/>
          <w:sz w:val="28"/>
          <w:szCs w:val="28"/>
          <w:lang w:val="kk-KZ"/>
        </w:rPr>
        <w:t>тапсырмаларды ұсыну үдерісі, тапсырмаларды таңдау, нәтижелерді өңдеу, білім алушыларды кейіннен саралау автоматтандырылады;</w:t>
      </w:r>
    </w:p>
    <w:p w14:paraId="5EDCE8DF" w14:textId="18458D1B" w:rsidR="00FA33A9" w:rsidRPr="00991176" w:rsidRDefault="00FA33A9" w:rsidP="00CC6E36">
      <w:pPr>
        <w:pStyle w:val="a3"/>
        <w:numPr>
          <w:ilvl w:val="0"/>
          <w:numId w:val="20"/>
        </w:numPr>
        <w:tabs>
          <w:tab w:val="left" w:pos="993"/>
        </w:tabs>
        <w:spacing w:after="0" w:line="240" w:lineRule="auto"/>
        <w:ind w:left="0" w:firstLine="709"/>
        <w:jc w:val="both"/>
        <w:rPr>
          <w:rFonts w:ascii="Times New Roman" w:hAnsi="Times New Roman" w:cs="Times New Roman"/>
          <w:noProof/>
          <w:sz w:val="28"/>
          <w:szCs w:val="28"/>
          <w:lang w:val="kk-KZ"/>
        </w:rPr>
      </w:pPr>
      <w:r w:rsidRPr="00991176">
        <w:rPr>
          <w:rFonts w:ascii="Times New Roman" w:hAnsi="Times New Roman" w:cs="Times New Roman"/>
          <w:noProof/>
          <w:sz w:val="28"/>
          <w:szCs w:val="28"/>
          <w:lang w:val="kk-KZ"/>
        </w:rPr>
        <w:t xml:space="preserve">электрондық оқыту құралымен жұмыс істеудің интерактивті түрі, диалог </w:t>
      </w:r>
      <w:r w:rsidR="006732C5" w:rsidRPr="00991176">
        <w:rPr>
          <w:rFonts w:ascii="Times New Roman" w:hAnsi="Times New Roman" w:cs="Times New Roman"/>
          <w:noProof/>
          <w:sz w:val="28"/>
          <w:szCs w:val="28"/>
          <w:lang w:val="kk-KZ"/>
        </w:rPr>
        <w:t>білім алушыларды</w:t>
      </w:r>
      <w:r w:rsidRPr="00991176">
        <w:rPr>
          <w:rFonts w:ascii="Times New Roman" w:hAnsi="Times New Roman" w:cs="Times New Roman"/>
          <w:noProof/>
          <w:sz w:val="28"/>
          <w:szCs w:val="28"/>
          <w:lang w:val="kk-KZ"/>
        </w:rPr>
        <w:t xml:space="preserve"> оқу үдерісіне белсенді түрде тартады, өзіндік жұмысты жандандыруға жағдай жасайды және ынталандырады.</w:t>
      </w:r>
    </w:p>
    <w:p w14:paraId="5BDE8BE0" w14:textId="78518A44" w:rsidR="00FA33A9" w:rsidRPr="006D2867" w:rsidRDefault="00FA33A9" w:rsidP="00991176">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Білім алушылардың </w:t>
      </w:r>
      <w:r w:rsidR="00991176">
        <w:rPr>
          <w:rFonts w:ascii="Times New Roman" w:eastAsia="Times New Roman" w:hAnsi="Times New Roman" w:cs="Times New Roman"/>
          <w:noProof/>
          <w:sz w:val="28"/>
          <w:szCs w:val="28"/>
          <w:lang w:val="kk-KZ"/>
        </w:rPr>
        <w:t xml:space="preserve">білім беру платформаларын </w:t>
      </w:r>
      <w:r w:rsidRPr="006D2867">
        <w:rPr>
          <w:rFonts w:ascii="Times New Roman" w:hAnsi="Times New Roman" w:cs="Times New Roman"/>
          <w:noProof/>
          <w:sz w:val="28"/>
          <w:szCs w:val="28"/>
          <w:lang w:val="kk-KZ"/>
        </w:rPr>
        <w:t>құру тәжірибесі жоқ және оларды пайдалану кезінде туындауы мүмкін қиындықтар анықталды:</w:t>
      </w:r>
    </w:p>
    <w:p w14:paraId="03A90604" w14:textId="3C4749F1" w:rsidR="00FA33A9" w:rsidRPr="006D2867" w:rsidRDefault="00FA33A9" w:rsidP="00CC6E36">
      <w:pPr>
        <w:pStyle w:val="a3"/>
        <w:numPr>
          <w:ilvl w:val="0"/>
          <w:numId w:val="20"/>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сабақта </w:t>
      </w:r>
      <w:r w:rsidR="00991176">
        <w:rPr>
          <w:rFonts w:ascii="Times New Roman" w:eastAsia="Times New Roman" w:hAnsi="Times New Roman" w:cs="Times New Roman"/>
          <w:noProof/>
          <w:sz w:val="28"/>
          <w:szCs w:val="28"/>
          <w:lang w:val="kk-KZ"/>
        </w:rPr>
        <w:t xml:space="preserve">білім беру платформалары </w:t>
      </w:r>
      <w:r w:rsidRPr="006D2867">
        <w:rPr>
          <w:rFonts w:ascii="Times New Roman" w:hAnsi="Times New Roman" w:cs="Times New Roman"/>
          <w:noProof/>
          <w:sz w:val="28"/>
          <w:szCs w:val="28"/>
          <w:lang w:val="kk-KZ"/>
        </w:rPr>
        <w:t>қолдану тәжірибесінің болмауы;</w:t>
      </w:r>
    </w:p>
    <w:p w14:paraId="065881AD" w14:textId="2BC341A2" w:rsidR="00FA33A9" w:rsidRPr="006D2867" w:rsidRDefault="00991176" w:rsidP="00CC6E36">
      <w:pPr>
        <w:pStyle w:val="a3"/>
        <w:numPr>
          <w:ilvl w:val="0"/>
          <w:numId w:val="20"/>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Pr>
          <w:rFonts w:ascii="Times New Roman" w:eastAsia="Times New Roman" w:hAnsi="Times New Roman" w:cs="Times New Roman"/>
          <w:noProof/>
          <w:sz w:val="28"/>
          <w:szCs w:val="28"/>
          <w:lang w:val="kk-KZ"/>
        </w:rPr>
        <w:t xml:space="preserve">білім беру платформалары </w:t>
      </w:r>
      <w:r w:rsidR="00FA33A9" w:rsidRPr="006D2867">
        <w:rPr>
          <w:rFonts w:ascii="Times New Roman" w:hAnsi="Times New Roman" w:cs="Times New Roman"/>
          <w:noProof/>
          <w:sz w:val="28"/>
          <w:szCs w:val="28"/>
          <w:lang w:val="kk-KZ"/>
        </w:rPr>
        <w:t xml:space="preserve">жасалатын </w:t>
      </w:r>
      <w:r w:rsidR="00CC3480" w:rsidRPr="006D2867">
        <w:rPr>
          <w:rFonts w:ascii="Times New Roman" w:hAnsi="Times New Roman" w:cs="Times New Roman"/>
          <w:noProof/>
          <w:sz w:val="28"/>
          <w:szCs w:val="28"/>
          <w:lang w:val="kk-KZ"/>
        </w:rPr>
        <w:t>программа</w:t>
      </w:r>
      <w:r w:rsidR="00FA33A9" w:rsidRPr="006D2867">
        <w:rPr>
          <w:rFonts w:ascii="Times New Roman" w:hAnsi="Times New Roman" w:cs="Times New Roman"/>
          <w:noProof/>
          <w:sz w:val="28"/>
          <w:szCs w:val="28"/>
          <w:lang w:val="kk-KZ"/>
        </w:rPr>
        <w:t>лармен жұмыс тәжірибесінің болмауы;</w:t>
      </w:r>
    </w:p>
    <w:p w14:paraId="0C73827F" w14:textId="77777777" w:rsidR="00FA33A9" w:rsidRPr="006D2867" w:rsidRDefault="00FA33A9" w:rsidP="00CC6E36">
      <w:pPr>
        <w:pStyle w:val="a3"/>
        <w:numPr>
          <w:ilvl w:val="0"/>
          <w:numId w:val="20"/>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6D2867">
        <w:rPr>
          <w:rFonts w:ascii="Times New Roman" w:hAnsi="Times New Roman" w:cs="Times New Roman"/>
          <w:noProof/>
          <w:sz w:val="28"/>
          <w:szCs w:val="28"/>
          <w:lang w:val="kk-KZ"/>
        </w:rPr>
        <w:t>информатика кабинетінде бар компьютерлердің қуаты жеткіліксіз.</w:t>
      </w:r>
    </w:p>
    <w:p w14:paraId="466201E7" w14:textId="7BAF1D3C" w:rsidR="00FA33A9" w:rsidRPr="006D2867" w:rsidRDefault="00FA33A9" w:rsidP="00991176">
      <w:pPr>
        <w:pStyle w:val="a3"/>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w:t>
      </w:r>
      <w:r w:rsidRPr="006D2867">
        <w:rPr>
          <w:rFonts w:ascii="Times New Roman" w:eastAsia="Times New Roman" w:hAnsi="Times New Roman" w:cs="Times New Roman"/>
          <w:i/>
          <w:noProof/>
          <w:sz w:val="28"/>
          <w:szCs w:val="28"/>
          <w:lang w:val="kk-KZ"/>
        </w:rPr>
        <w:t xml:space="preserve">Сабаққа дайындалғанда </w:t>
      </w:r>
      <w:r w:rsidR="006732C5" w:rsidRPr="006D2867">
        <w:rPr>
          <w:rFonts w:ascii="Times New Roman" w:eastAsia="Times New Roman" w:hAnsi="Times New Roman" w:cs="Times New Roman"/>
          <w:i/>
          <w:noProof/>
          <w:sz w:val="28"/>
          <w:szCs w:val="28"/>
          <w:lang w:val="kk-KZ"/>
        </w:rPr>
        <w:t>қ</w:t>
      </w:r>
      <w:r w:rsidR="00AF05DA" w:rsidRPr="006D2867">
        <w:rPr>
          <w:rFonts w:ascii="Times New Roman" w:eastAsia="Times New Roman" w:hAnsi="Times New Roman" w:cs="Times New Roman"/>
          <w:i/>
          <w:noProof/>
          <w:sz w:val="28"/>
          <w:szCs w:val="28"/>
          <w:lang w:val="kk-KZ"/>
        </w:rPr>
        <w:t>ашықтықтан</w:t>
      </w:r>
      <w:r w:rsidR="00991176">
        <w:rPr>
          <w:rFonts w:ascii="Times New Roman" w:eastAsia="Times New Roman" w:hAnsi="Times New Roman" w:cs="Times New Roman"/>
          <w:i/>
          <w:noProof/>
          <w:sz w:val="28"/>
          <w:szCs w:val="28"/>
          <w:lang w:val="kk-KZ"/>
        </w:rPr>
        <w:t xml:space="preserve"> оқыту платформаларын </w:t>
      </w:r>
      <w:r w:rsidRPr="006D2867">
        <w:rPr>
          <w:rFonts w:ascii="Times New Roman" w:eastAsia="Times New Roman" w:hAnsi="Times New Roman" w:cs="Times New Roman"/>
          <w:i/>
          <w:noProof/>
          <w:sz w:val="28"/>
          <w:szCs w:val="28"/>
          <w:lang w:val="kk-KZ"/>
        </w:rPr>
        <w:t>қолданасыз ба (бейне сабақтар, интербелсенді тапсырмалар және т.б.)?</w:t>
      </w:r>
      <w:r w:rsidRPr="006D2867">
        <w:rPr>
          <w:rFonts w:ascii="Times New Roman" w:eastAsia="Times New Roman" w:hAnsi="Times New Roman" w:cs="Times New Roman"/>
          <w:noProof/>
          <w:sz w:val="28"/>
          <w:szCs w:val="28"/>
          <w:lang w:val="kk-KZ"/>
        </w:rPr>
        <w:t>» және «</w:t>
      </w:r>
      <w:r w:rsidRPr="006D2867">
        <w:rPr>
          <w:rFonts w:ascii="Times New Roman" w:eastAsia="Times New Roman" w:hAnsi="Times New Roman" w:cs="Times New Roman"/>
          <w:i/>
          <w:noProof/>
          <w:sz w:val="28"/>
          <w:szCs w:val="28"/>
          <w:lang w:val="kk-KZ"/>
        </w:rPr>
        <w:t xml:space="preserve">Білім беру үдерісінде </w:t>
      </w:r>
      <w:r w:rsidR="006732C5" w:rsidRPr="006D2867">
        <w:rPr>
          <w:rFonts w:ascii="Times New Roman" w:eastAsia="Times New Roman" w:hAnsi="Times New Roman" w:cs="Times New Roman"/>
          <w:i/>
          <w:noProof/>
          <w:sz w:val="28"/>
          <w:szCs w:val="28"/>
          <w:lang w:val="kk-KZ"/>
        </w:rPr>
        <w:t>қ</w:t>
      </w:r>
      <w:r w:rsidR="00AF05DA" w:rsidRPr="006D2867">
        <w:rPr>
          <w:rFonts w:ascii="Times New Roman" w:eastAsia="Times New Roman" w:hAnsi="Times New Roman" w:cs="Times New Roman"/>
          <w:i/>
          <w:noProof/>
          <w:sz w:val="28"/>
          <w:szCs w:val="28"/>
          <w:lang w:val="kk-KZ"/>
        </w:rPr>
        <w:t>ашықтықтан</w:t>
      </w:r>
      <w:r w:rsidR="00991176">
        <w:rPr>
          <w:rFonts w:ascii="Times New Roman" w:eastAsia="Times New Roman" w:hAnsi="Times New Roman" w:cs="Times New Roman"/>
          <w:i/>
          <w:noProof/>
          <w:sz w:val="28"/>
          <w:szCs w:val="28"/>
          <w:lang w:val="kk-KZ"/>
        </w:rPr>
        <w:t xml:space="preserve"> оқыту негізіндегі платформалар </w:t>
      </w:r>
      <w:r w:rsidRPr="006D2867">
        <w:rPr>
          <w:rFonts w:ascii="Times New Roman" w:eastAsia="Times New Roman" w:hAnsi="Times New Roman" w:cs="Times New Roman"/>
          <w:i/>
          <w:noProof/>
          <w:sz w:val="28"/>
          <w:szCs w:val="28"/>
          <w:lang w:val="kk-KZ"/>
        </w:rPr>
        <w:t>ұсынатын «бірлесе жұмыс жасау» мүмкіндіктерін пайдаланасыз ба</w:t>
      </w:r>
      <w:r w:rsidRPr="006D2867">
        <w:rPr>
          <w:rFonts w:ascii="Times New Roman" w:eastAsia="Times New Roman" w:hAnsi="Times New Roman" w:cs="Times New Roman"/>
          <w:noProof/>
          <w:sz w:val="28"/>
          <w:szCs w:val="28"/>
          <w:lang w:val="kk-KZ"/>
        </w:rPr>
        <w:t>?»</w:t>
      </w:r>
      <w:r w:rsidRPr="006D2867">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8"/>
          <w:szCs w:val="28"/>
          <w:lang w:val="kk-KZ"/>
        </w:rPr>
        <w:t>сұрақтарына, көпшілігі: тек сабаққа қатысу кезінде қолданатындығын, өзбеттерімен мүлде қолданбайтындықтарын айтты.</w:t>
      </w:r>
    </w:p>
    <w:p w14:paraId="38EFC480" w14:textId="77777777" w:rsidR="00FA33A9" w:rsidRPr="006D2867" w:rsidRDefault="00FA33A9" w:rsidP="00991176">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eastAsia="Times New Roman" w:hAnsi="Times New Roman" w:cs="Times New Roman"/>
          <w:i/>
          <w:noProof/>
          <w:sz w:val="28"/>
          <w:szCs w:val="28"/>
          <w:lang w:val="kk-KZ"/>
        </w:rPr>
        <w:t xml:space="preserve">«Оқу үрдісіне «Білім-онлайн платформалары» пәнін енгізу қажет деп санайсыз ба?» </w:t>
      </w:r>
      <w:r w:rsidRPr="006D2867">
        <w:rPr>
          <w:rFonts w:ascii="Times New Roman" w:eastAsia="Times New Roman" w:hAnsi="Times New Roman" w:cs="Times New Roman"/>
          <w:noProof/>
          <w:sz w:val="28"/>
          <w:szCs w:val="28"/>
          <w:lang w:val="kk-KZ"/>
        </w:rPr>
        <w:t>сауалына, барлығы дерлік оң жауап берді.</w:t>
      </w:r>
    </w:p>
    <w:p w14:paraId="61522436" w14:textId="77777777" w:rsidR="00FA33A9" w:rsidRPr="006D2867" w:rsidRDefault="00FA33A9" w:rsidP="00991176">
      <w:pPr>
        <w:pStyle w:val="a3"/>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Сауалнамаға қатысқандардың көпшілігі келесі сұраққа дұрыс жауап берді: </w:t>
      </w:r>
    </w:p>
    <w:p w14:paraId="274410EC" w14:textId="697CD0DE" w:rsidR="00FA33A9" w:rsidRPr="006D2867" w:rsidRDefault="00FA33A9" w:rsidP="00991176">
      <w:pPr>
        <w:tabs>
          <w:tab w:val="left" w:pos="993"/>
        </w:tabs>
        <w:spacing w:after="0" w:line="240" w:lineRule="auto"/>
        <w:ind w:firstLine="709"/>
        <w:jc w:val="both"/>
        <w:rPr>
          <w:rFonts w:ascii="Times New Roman" w:hAnsi="Times New Roman" w:cs="Times New Roman"/>
          <w:i/>
          <w:noProof/>
          <w:sz w:val="28"/>
          <w:szCs w:val="28"/>
          <w:lang w:val="kk-KZ"/>
        </w:rPr>
      </w:pPr>
      <w:r w:rsidRPr="006D2867">
        <w:rPr>
          <w:rFonts w:ascii="Times New Roman" w:hAnsi="Times New Roman" w:cs="Times New Roman"/>
          <w:i/>
          <w:noProof/>
          <w:sz w:val="28"/>
          <w:szCs w:val="28"/>
          <w:lang w:val="kk-KZ"/>
        </w:rPr>
        <w:t>"</w:t>
      </w:r>
      <w:r w:rsidR="00AF05DA" w:rsidRPr="006D2867">
        <w:rPr>
          <w:rFonts w:ascii="Times New Roman" w:hAnsi="Times New Roman" w:cs="Times New Roman"/>
          <w:i/>
          <w:noProof/>
          <w:sz w:val="28"/>
          <w:szCs w:val="28"/>
          <w:lang w:val="kk-KZ"/>
        </w:rPr>
        <w:t>Қашықтықтан</w:t>
      </w:r>
      <w:r w:rsidRPr="006D2867">
        <w:rPr>
          <w:rFonts w:ascii="Times New Roman" w:eastAsia="Times New Roman" w:hAnsi="Times New Roman" w:cs="Times New Roman"/>
          <w:i/>
          <w:noProof/>
          <w:sz w:val="28"/>
          <w:szCs w:val="28"/>
          <w:lang w:val="kk-KZ"/>
        </w:rPr>
        <w:t xml:space="preserve"> оқыту платформаларын </w:t>
      </w:r>
      <w:r w:rsidRPr="006D2867">
        <w:rPr>
          <w:rFonts w:ascii="Times New Roman" w:hAnsi="Times New Roman" w:cs="Times New Roman"/>
          <w:i/>
          <w:noProof/>
          <w:sz w:val="28"/>
          <w:szCs w:val="28"/>
          <w:lang w:val="kk-KZ"/>
        </w:rPr>
        <w:t>не үшін қолданылады?»:</w:t>
      </w:r>
    </w:p>
    <w:p w14:paraId="7949F763" w14:textId="080190D2" w:rsidR="00FA33A9" w:rsidRPr="006D2867" w:rsidRDefault="00FA33A9" w:rsidP="00CC6E36">
      <w:pPr>
        <w:pStyle w:val="a3"/>
        <w:numPr>
          <w:ilvl w:val="0"/>
          <w:numId w:val="30"/>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объектілерді, құбылыстар мен </w:t>
      </w:r>
      <w:r w:rsidR="006732C5" w:rsidRPr="006D2867">
        <w:rPr>
          <w:rFonts w:ascii="Times New Roman" w:hAnsi="Times New Roman" w:cs="Times New Roman"/>
          <w:noProof/>
          <w:sz w:val="28"/>
          <w:szCs w:val="28"/>
          <w:lang w:val="kk-KZ"/>
        </w:rPr>
        <w:t>үдерістерді</w:t>
      </w:r>
      <w:r w:rsidRPr="006D2867">
        <w:rPr>
          <w:rFonts w:ascii="Times New Roman" w:hAnsi="Times New Roman" w:cs="Times New Roman"/>
          <w:noProof/>
          <w:sz w:val="28"/>
          <w:szCs w:val="28"/>
          <w:lang w:val="kk-KZ"/>
        </w:rPr>
        <w:t xml:space="preserve"> көрсету үшін;</w:t>
      </w:r>
    </w:p>
    <w:p w14:paraId="25A48003" w14:textId="3F1D6BBB" w:rsidR="00FA33A9" w:rsidRPr="006D2867" w:rsidRDefault="00FA33A9" w:rsidP="00CC6E36">
      <w:pPr>
        <w:pStyle w:val="a3"/>
        <w:numPr>
          <w:ilvl w:val="0"/>
          <w:numId w:val="30"/>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жаңа материалды зерттеу бойынша өз бетінше жұмыс істеу;</w:t>
      </w:r>
    </w:p>
    <w:p w14:paraId="32CFAE0F" w14:textId="66BABB8C" w:rsidR="00FA33A9" w:rsidRPr="006D2867" w:rsidRDefault="00FA33A9" w:rsidP="00CC6E36">
      <w:pPr>
        <w:pStyle w:val="a3"/>
        <w:numPr>
          <w:ilvl w:val="0"/>
          <w:numId w:val="30"/>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материалды бекіту кезінде оқушылардың практикалық жұмысына арналған дәріс.</w:t>
      </w:r>
    </w:p>
    <w:p w14:paraId="64554D6A" w14:textId="24B9E92A" w:rsidR="00FA33A9" w:rsidRPr="006D2867" w:rsidRDefault="00FA33A9" w:rsidP="00CC6E36">
      <w:pPr>
        <w:pStyle w:val="a3"/>
        <w:numPr>
          <w:ilvl w:val="0"/>
          <w:numId w:val="30"/>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онлайн сабақ, конференция өткізу және </w:t>
      </w:r>
      <w:r w:rsidR="006732C5" w:rsidRPr="006D2867">
        <w:rPr>
          <w:rFonts w:ascii="Times New Roman" w:eastAsia="Times New Roman" w:hAnsi="Times New Roman" w:cs="Times New Roman"/>
          <w:noProof/>
          <w:sz w:val="28"/>
          <w:szCs w:val="28"/>
          <w:lang w:val="kk-KZ"/>
        </w:rPr>
        <w:t>қ</w:t>
      </w:r>
      <w:r w:rsidR="00AF05DA" w:rsidRPr="006D2867">
        <w:rPr>
          <w:rFonts w:ascii="Times New Roman" w:eastAsia="Times New Roman" w:hAnsi="Times New Roman" w:cs="Times New Roman"/>
          <w:noProof/>
          <w:sz w:val="28"/>
          <w:szCs w:val="28"/>
          <w:lang w:val="kk-KZ"/>
        </w:rPr>
        <w:t>ашықтықтан</w:t>
      </w:r>
      <w:r w:rsidRPr="006D2867">
        <w:rPr>
          <w:rFonts w:ascii="Times New Roman" w:eastAsia="Times New Roman" w:hAnsi="Times New Roman" w:cs="Times New Roman"/>
          <w:noProof/>
          <w:sz w:val="28"/>
          <w:szCs w:val="28"/>
          <w:lang w:val="kk-KZ"/>
        </w:rPr>
        <w:t xml:space="preserve"> білім беруді жоспарлау.</w:t>
      </w:r>
    </w:p>
    <w:p w14:paraId="3787BECA" w14:textId="175B9F6F" w:rsidR="00FA33A9" w:rsidRPr="006D2867" w:rsidRDefault="00FA33A9" w:rsidP="00991176">
      <w:pPr>
        <w:tabs>
          <w:tab w:val="left" w:pos="993"/>
        </w:tabs>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Сонымен, </w:t>
      </w:r>
      <w:r w:rsidRPr="006D2867">
        <w:rPr>
          <w:rFonts w:ascii="Times New Roman" w:hAnsi="Times New Roman" w:cs="Times New Roman"/>
          <w:i/>
          <w:noProof/>
          <w:sz w:val="28"/>
          <w:szCs w:val="28"/>
          <w:lang w:val="kk-KZ"/>
        </w:rPr>
        <w:t xml:space="preserve">"Сіз </w:t>
      </w:r>
      <w:r w:rsidR="006732C5" w:rsidRPr="006D2867">
        <w:rPr>
          <w:rFonts w:ascii="Times New Roman" w:eastAsia="Times New Roman" w:hAnsi="Times New Roman" w:cs="Times New Roman"/>
          <w:i/>
          <w:noProof/>
          <w:sz w:val="28"/>
          <w:szCs w:val="28"/>
          <w:lang w:val="kk-KZ"/>
        </w:rPr>
        <w:t>қ</w:t>
      </w:r>
      <w:r w:rsidR="00AF05DA" w:rsidRPr="006D2867">
        <w:rPr>
          <w:rFonts w:ascii="Times New Roman" w:eastAsia="Times New Roman" w:hAnsi="Times New Roman" w:cs="Times New Roman"/>
          <w:i/>
          <w:noProof/>
          <w:sz w:val="28"/>
          <w:szCs w:val="28"/>
          <w:lang w:val="kk-KZ"/>
        </w:rPr>
        <w:t>ашықтықтан</w:t>
      </w:r>
      <w:r w:rsidR="00991176">
        <w:rPr>
          <w:rFonts w:ascii="Times New Roman" w:eastAsia="Times New Roman" w:hAnsi="Times New Roman" w:cs="Times New Roman"/>
          <w:i/>
          <w:noProof/>
          <w:sz w:val="28"/>
          <w:szCs w:val="28"/>
          <w:lang w:val="kk-KZ"/>
        </w:rPr>
        <w:t xml:space="preserve"> оқыту платформаларын </w:t>
      </w:r>
      <w:r w:rsidRPr="006D2867">
        <w:rPr>
          <w:rFonts w:ascii="Times New Roman" w:hAnsi="Times New Roman" w:cs="Times New Roman"/>
          <w:i/>
          <w:noProof/>
          <w:sz w:val="28"/>
          <w:szCs w:val="28"/>
          <w:lang w:val="kk-KZ"/>
        </w:rPr>
        <w:t>құруға дайынмын деп ойлайсыз ба?"</w:t>
      </w:r>
      <w:r w:rsidR="00991176">
        <w:rPr>
          <w:rFonts w:ascii="Times New Roman" w:hAnsi="Times New Roman" w:cs="Times New Roman"/>
          <w:i/>
          <w:noProof/>
          <w:sz w:val="28"/>
          <w:szCs w:val="28"/>
          <w:lang w:val="kk-KZ"/>
        </w:rPr>
        <w:t xml:space="preserve"> </w:t>
      </w:r>
      <w:r w:rsidR="00991176">
        <w:rPr>
          <w:rFonts w:ascii="Times New Roman" w:hAnsi="Times New Roman" w:cs="Times New Roman"/>
          <w:noProof/>
          <w:sz w:val="28"/>
          <w:szCs w:val="28"/>
          <w:lang w:val="kk-KZ"/>
        </w:rPr>
        <w:t>–</w:t>
      </w:r>
      <w:r w:rsidRPr="006D2867">
        <w:rPr>
          <w:rFonts w:ascii="Times New Roman" w:hAnsi="Times New Roman" w:cs="Times New Roman"/>
          <w:i/>
          <w:noProof/>
          <w:sz w:val="28"/>
          <w:szCs w:val="28"/>
          <w:lang w:val="kk-KZ"/>
        </w:rPr>
        <w:t xml:space="preserve"> </w:t>
      </w:r>
      <w:r w:rsidRPr="006D2867">
        <w:rPr>
          <w:rFonts w:ascii="Times New Roman" w:hAnsi="Times New Roman" w:cs="Times New Roman"/>
          <w:noProof/>
          <w:sz w:val="28"/>
          <w:szCs w:val="28"/>
          <w:lang w:val="kk-KZ"/>
        </w:rPr>
        <w:t>сұрағына</w:t>
      </w:r>
      <w:r w:rsidRPr="006D2867">
        <w:rPr>
          <w:rFonts w:ascii="Times New Roman" w:hAnsi="Times New Roman" w:cs="Times New Roman"/>
          <w:i/>
          <w:noProof/>
          <w:sz w:val="28"/>
          <w:szCs w:val="28"/>
          <w:lang w:val="kk-KZ"/>
        </w:rPr>
        <w:t xml:space="preserve"> </w:t>
      </w:r>
      <w:r w:rsidRPr="006D2867">
        <w:rPr>
          <w:rFonts w:ascii="Times New Roman" w:hAnsi="Times New Roman" w:cs="Times New Roman"/>
          <w:noProof/>
          <w:sz w:val="28"/>
          <w:szCs w:val="28"/>
          <w:lang w:val="kk-KZ"/>
        </w:rPr>
        <w:t>келесідей жауап алынды (3.1.3-кесте)</w:t>
      </w:r>
      <w:r w:rsidR="00991176">
        <w:rPr>
          <w:rFonts w:ascii="Times New Roman" w:hAnsi="Times New Roman" w:cs="Times New Roman"/>
          <w:noProof/>
          <w:sz w:val="28"/>
          <w:szCs w:val="28"/>
          <w:lang w:val="kk-KZ"/>
        </w:rPr>
        <w:t>.</w:t>
      </w:r>
    </w:p>
    <w:p w14:paraId="0534D270" w14:textId="77777777" w:rsidR="00042C7C" w:rsidRPr="006D2867" w:rsidRDefault="00042C7C" w:rsidP="007972AF">
      <w:pPr>
        <w:pStyle w:val="a3"/>
        <w:spacing w:after="0" w:line="240" w:lineRule="auto"/>
        <w:ind w:left="0" w:firstLine="567"/>
        <w:jc w:val="both"/>
        <w:rPr>
          <w:rFonts w:ascii="Times New Roman" w:hAnsi="Times New Roman" w:cs="Times New Roman"/>
          <w:noProof/>
          <w:sz w:val="28"/>
          <w:szCs w:val="28"/>
          <w:lang w:val="kk-KZ"/>
        </w:rPr>
      </w:pPr>
    </w:p>
    <w:p w14:paraId="7153C2F9" w14:textId="3E135577" w:rsidR="00FA33A9" w:rsidRPr="006D2867" w:rsidRDefault="00FA33A9" w:rsidP="00991176">
      <w:pPr>
        <w:pStyle w:val="a3"/>
        <w:spacing w:after="0" w:line="240" w:lineRule="auto"/>
        <w:ind w:left="0"/>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Кесте 3.1.3 </w:t>
      </w:r>
      <w:r w:rsidR="00991176">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Сұрақтың жауабы:</w:t>
      </w:r>
    </w:p>
    <w:p w14:paraId="356BC7F7" w14:textId="77777777" w:rsidR="00FA33A9" w:rsidRPr="00991176" w:rsidRDefault="00FA33A9" w:rsidP="007972AF">
      <w:pPr>
        <w:pStyle w:val="a3"/>
        <w:spacing w:after="0" w:line="240" w:lineRule="auto"/>
        <w:ind w:left="0" w:firstLine="567"/>
        <w:jc w:val="both"/>
        <w:rPr>
          <w:rFonts w:ascii="Times New Roman" w:hAnsi="Times New Roman" w:cs="Times New Roman"/>
          <w:noProof/>
          <w:sz w:val="16"/>
          <w:szCs w:val="16"/>
          <w:lang w:val="kk-KZ"/>
        </w:rPr>
      </w:pPr>
    </w:p>
    <w:tbl>
      <w:tblPr>
        <w:tblStyle w:val="a5"/>
        <w:tblW w:w="0" w:type="auto"/>
        <w:tblInd w:w="150" w:type="dxa"/>
        <w:tblLook w:val="04A0" w:firstRow="1" w:lastRow="0" w:firstColumn="1" w:lastColumn="0" w:noHBand="0" w:noVBand="1"/>
      </w:tblPr>
      <w:tblGrid>
        <w:gridCol w:w="7778"/>
        <w:gridCol w:w="824"/>
        <w:gridCol w:w="876"/>
      </w:tblGrid>
      <w:tr w:rsidR="00991176" w:rsidRPr="006D2867" w14:paraId="7E8A967E" w14:textId="77777777" w:rsidTr="00991176">
        <w:tc>
          <w:tcPr>
            <w:tcW w:w="7896" w:type="dxa"/>
          </w:tcPr>
          <w:p w14:paraId="5B486C5F" w14:textId="77777777" w:rsidR="00991176" w:rsidRPr="006D2867" w:rsidRDefault="00991176" w:rsidP="00991176">
            <w:pPr>
              <w:pStyle w:val="a3"/>
              <w:spacing w:after="0" w:line="240" w:lineRule="auto"/>
              <w:ind w:left="0"/>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Білім алушылардың жауабы</w:t>
            </w:r>
          </w:p>
        </w:tc>
        <w:tc>
          <w:tcPr>
            <w:tcW w:w="825" w:type="dxa"/>
          </w:tcPr>
          <w:p w14:paraId="04725B80" w14:textId="77777777" w:rsidR="00991176" w:rsidRPr="006D2867" w:rsidRDefault="00991176" w:rsidP="00991176">
            <w:pPr>
              <w:pStyle w:val="a3"/>
              <w:spacing w:after="0" w:line="240" w:lineRule="auto"/>
              <w:ind w:left="0"/>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Саны</w:t>
            </w:r>
          </w:p>
        </w:tc>
        <w:tc>
          <w:tcPr>
            <w:tcW w:w="876" w:type="dxa"/>
          </w:tcPr>
          <w:p w14:paraId="322CDF98" w14:textId="77777777" w:rsidR="00991176" w:rsidRPr="006D2867" w:rsidRDefault="00991176" w:rsidP="00991176">
            <w:pPr>
              <w:pStyle w:val="a3"/>
              <w:spacing w:after="0" w:line="240" w:lineRule="auto"/>
              <w:ind w:left="0"/>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w:t>
            </w:r>
          </w:p>
        </w:tc>
      </w:tr>
      <w:tr w:rsidR="00991176" w:rsidRPr="006D2867" w14:paraId="7861DD06" w14:textId="77777777" w:rsidTr="00991176">
        <w:tc>
          <w:tcPr>
            <w:tcW w:w="7896" w:type="dxa"/>
          </w:tcPr>
          <w:p w14:paraId="46369184" w14:textId="6EB98FC1" w:rsidR="00991176" w:rsidRPr="006D2867" w:rsidRDefault="00991176" w:rsidP="00991176">
            <w:pPr>
              <w:pStyle w:val="a3"/>
              <w:spacing w:after="0" w:line="240" w:lineRule="auto"/>
              <w:ind w:left="0"/>
              <w:jc w:val="both"/>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Иә, заманауи қ</w:t>
            </w:r>
            <w:r w:rsidRPr="006D2867">
              <w:rPr>
                <w:rFonts w:ascii="Times New Roman" w:eastAsia="Times New Roman" w:hAnsi="Times New Roman" w:cs="Times New Roman"/>
                <w:noProof/>
                <w:sz w:val="24"/>
                <w:szCs w:val="24"/>
                <w:lang w:val="kk-KZ"/>
              </w:rPr>
              <w:t>ашықтықтан оқыту платформаларын</w:t>
            </w:r>
            <w:r w:rsidRPr="006D2867">
              <w:rPr>
                <w:rFonts w:ascii="Times New Roman" w:eastAsia="Times New Roman" w:hAnsi="Times New Roman" w:cs="Times New Roman"/>
                <w:noProof/>
                <w:sz w:val="28"/>
                <w:szCs w:val="28"/>
                <w:lang w:val="kk-KZ"/>
              </w:rPr>
              <w:t xml:space="preserve"> </w:t>
            </w:r>
            <w:r w:rsidRPr="006D2867">
              <w:rPr>
                <w:rFonts w:ascii="Times New Roman" w:hAnsi="Times New Roman" w:cs="Times New Roman"/>
                <w:noProof/>
                <w:sz w:val="24"/>
                <w:szCs w:val="24"/>
                <w:lang w:val="kk-KZ"/>
              </w:rPr>
              <w:t xml:space="preserve">жасауға дайын  </w:t>
            </w:r>
          </w:p>
        </w:tc>
        <w:tc>
          <w:tcPr>
            <w:tcW w:w="825" w:type="dxa"/>
            <w:vAlign w:val="center"/>
          </w:tcPr>
          <w:p w14:paraId="36795310" w14:textId="77777777" w:rsidR="00991176" w:rsidRPr="006D2867" w:rsidRDefault="00991176" w:rsidP="00991176">
            <w:pPr>
              <w:pStyle w:val="a3"/>
              <w:spacing w:after="0" w:line="240" w:lineRule="auto"/>
              <w:ind w:left="0"/>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w:t>
            </w:r>
          </w:p>
        </w:tc>
        <w:tc>
          <w:tcPr>
            <w:tcW w:w="876" w:type="dxa"/>
            <w:vAlign w:val="center"/>
          </w:tcPr>
          <w:p w14:paraId="67746C0B" w14:textId="77777777" w:rsidR="00991176" w:rsidRPr="006D2867" w:rsidRDefault="00991176" w:rsidP="00991176">
            <w:pPr>
              <w:pStyle w:val="a3"/>
              <w:spacing w:after="0" w:line="240" w:lineRule="auto"/>
              <w:ind w:left="0"/>
              <w:jc w:val="center"/>
              <w:rPr>
                <w:rFonts w:ascii="Times New Roman" w:hAnsi="Times New Roman" w:cs="Times New Roman"/>
                <w:noProof/>
                <w:sz w:val="24"/>
                <w:szCs w:val="24"/>
                <w:lang w:val="kk-KZ"/>
              </w:rPr>
            </w:pPr>
          </w:p>
        </w:tc>
      </w:tr>
      <w:tr w:rsidR="00991176" w:rsidRPr="006D2867" w14:paraId="637E19E0" w14:textId="77777777" w:rsidTr="00991176">
        <w:tc>
          <w:tcPr>
            <w:tcW w:w="7896" w:type="dxa"/>
          </w:tcPr>
          <w:p w14:paraId="28C1438A" w14:textId="5FCCDA4B" w:rsidR="00991176" w:rsidRPr="006D2867" w:rsidRDefault="00991176" w:rsidP="00991176">
            <w:pPr>
              <w:pStyle w:val="a3"/>
              <w:spacing w:after="0" w:line="240" w:lineRule="auto"/>
              <w:ind w:left="0"/>
              <w:jc w:val="both"/>
              <w:rPr>
                <w:rFonts w:ascii="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Қашықтықтан оқыту платформаларын</w:t>
            </w:r>
            <w:r w:rsidRPr="006D2867">
              <w:rPr>
                <w:rFonts w:ascii="Times New Roman" w:eastAsia="Times New Roman" w:hAnsi="Times New Roman" w:cs="Times New Roman"/>
                <w:noProof/>
                <w:sz w:val="28"/>
                <w:szCs w:val="28"/>
                <w:lang w:val="kk-KZ"/>
              </w:rPr>
              <w:t xml:space="preserve"> </w:t>
            </w:r>
            <w:r w:rsidRPr="006D2867">
              <w:rPr>
                <w:rFonts w:ascii="Times New Roman" w:eastAsia="Times New Roman" w:hAnsi="Times New Roman" w:cs="Times New Roman"/>
                <w:noProof/>
                <w:sz w:val="24"/>
                <w:szCs w:val="24"/>
                <w:lang w:val="kk-KZ"/>
              </w:rPr>
              <w:t>құруға</w:t>
            </w:r>
            <w:r w:rsidRPr="006D2867">
              <w:rPr>
                <w:rFonts w:ascii="Times New Roman" w:hAnsi="Times New Roman" w:cs="Times New Roman"/>
                <w:noProof/>
                <w:sz w:val="24"/>
                <w:szCs w:val="24"/>
                <w:lang w:val="kk-KZ"/>
              </w:rPr>
              <w:t xml:space="preserve"> ішінара дайын, жеңілдетілген түрін әзірлеуге болады</w:t>
            </w:r>
          </w:p>
        </w:tc>
        <w:tc>
          <w:tcPr>
            <w:tcW w:w="825" w:type="dxa"/>
            <w:vAlign w:val="center"/>
          </w:tcPr>
          <w:p w14:paraId="1948C07B" w14:textId="77777777" w:rsidR="00991176" w:rsidRPr="006D2867" w:rsidRDefault="00991176" w:rsidP="00991176">
            <w:pPr>
              <w:pStyle w:val="a3"/>
              <w:spacing w:after="0" w:line="240" w:lineRule="auto"/>
              <w:ind w:left="0"/>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15</w:t>
            </w:r>
          </w:p>
        </w:tc>
        <w:tc>
          <w:tcPr>
            <w:tcW w:w="876" w:type="dxa"/>
            <w:vAlign w:val="center"/>
          </w:tcPr>
          <w:p w14:paraId="170CDCC4" w14:textId="77777777" w:rsidR="00991176" w:rsidRPr="006D2867" w:rsidRDefault="00991176" w:rsidP="00991176">
            <w:pPr>
              <w:pStyle w:val="a3"/>
              <w:spacing w:after="0" w:line="240" w:lineRule="auto"/>
              <w:ind w:left="0"/>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11,905</w:t>
            </w:r>
          </w:p>
        </w:tc>
      </w:tr>
      <w:tr w:rsidR="00991176" w:rsidRPr="006D2867" w14:paraId="714D6347" w14:textId="77777777" w:rsidTr="00991176">
        <w:tc>
          <w:tcPr>
            <w:tcW w:w="7896" w:type="dxa"/>
          </w:tcPr>
          <w:p w14:paraId="40721FCD" w14:textId="248FF9CD" w:rsidR="00991176" w:rsidRPr="006D2867" w:rsidRDefault="00991176" w:rsidP="00991176">
            <w:pPr>
              <w:pStyle w:val="a3"/>
              <w:spacing w:after="0" w:line="240" w:lineRule="auto"/>
              <w:ind w:left="0"/>
              <w:jc w:val="both"/>
              <w:rPr>
                <w:rFonts w:ascii="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Қашықтықтан оқыту платформаларын</w:t>
            </w:r>
            <w:r w:rsidRPr="006D2867">
              <w:rPr>
                <w:rFonts w:ascii="Times New Roman" w:hAnsi="Times New Roman" w:cs="Times New Roman"/>
                <w:noProof/>
                <w:sz w:val="24"/>
                <w:szCs w:val="24"/>
                <w:lang w:val="kk-KZ"/>
              </w:rPr>
              <w:t xml:space="preserve"> жасауға дайын емес, тәжірибе жетіспейді</w:t>
            </w:r>
          </w:p>
        </w:tc>
        <w:tc>
          <w:tcPr>
            <w:tcW w:w="825" w:type="dxa"/>
            <w:vAlign w:val="center"/>
          </w:tcPr>
          <w:p w14:paraId="753ADE9A" w14:textId="77777777" w:rsidR="00991176" w:rsidRPr="006D2867" w:rsidRDefault="00991176" w:rsidP="00991176">
            <w:pPr>
              <w:pStyle w:val="a3"/>
              <w:spacing w:after="0" w:line="240" w:lineRule="auto"/>
              <w:ind w:left="0"/>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111</w:t>
            </w:r>
          </w:p>
        </w:tc>
        <w:tc>
          <w:tcPr>
            <w:tcW w:w="876" w:type="dxa"/>
            <w:vAlign w:val="center"/>
          </w:tcPr>
          <w:p w14:paraId="6E7A9FB2" w14:textId="77777777" w:rsidR="00991176" w:rsidRPr="006D2867" w:rsidRDefault="00991176" w:rsidP="00991176">
            <w:pPr>
              <w:pStyle w:val="a3"/>
              <w:spacing w:after="0" w:line="240" w:lineRule="auto"/>
              <w:ind w:left="0"/>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88,095</w:t>
            </w:r>
          </w:p>
        </w:tc>
      </w:tr>
    </w:tbl>
    <w:p w14:paraId="40E67F1F" w14:textId="77777777" w:rsidR="00FA33A9" w:rsidRPr="006D2867" w:rsidRDefault="00FA33A9" w:rsidP="007972AF">
      <w:pPr>
        <w:pStyle w:val="a3"/>
        <w:spacing w:after="0" w:line="240" w:lineRule="auto"/>
        <w:ind w:left="0" w:firstLine="567"/>
        <w:jc w:val="both"/>
        <w:rPr>
          <w:rFonts w:ascii="Times New Roman" w:hAnsi="Times New Roman" w:cs="Times New Roman"/>
          <w:noProof/>
          <w:sz w:val="28"/>
          <w:szCs w:val="28"/>
          <w:lang w:val="kk-KZ"/>
        </w:rPr>
      </w:pPr>
    </w:p>
    <w:p w14:paraId="65A7AA7E" w14:textId="046705CB" w:rsidR="00FA33A9" w:rsidRPr="006D2867" w:rsidRDefault="00FA33A9" w:rsidP="00991176">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Сонымен, қазіргі уақытта білім алушылардың көпшілігі оқу үдерісінде </w:t>
      </w:r>
      <w:r w:rsidR="006732C5" w:rsidRPr="006D2867">
        <w:rPr>
          <w:rFonts w:ascii="Times New Roman" w:eastAsia="Times New Roman" w:hAnsi="Times New Roman" w:cs="Times New Roman"/>
          <w:noProof/>
          <w:sz w:val="28"/>
          <w:szCs w:val="28"/>
          <w:lang w:val="kk-KZ"/>
        </w:rPr>
        <w:t>қ</w:t>
      </w:r>
      <w:r w:rsidR="00AF05DA" w:rsidRPr="006D2867">
        <w:rPr>
          <w:rFonts w:ascii="Times New Roman" w:eastAsia="Times New Roman" w:hAnsi="Times New Roman" w:cs="Times New Roman"/>
          <w:noProof/>
          <w:sz w:val="28"/>
          <w:szCs w:val="28"/>
          <w:lang w:val="kk-KZ"/>
        </w:rPr>
        <w:t>ашықтықтан</w:t>
      </w:r>
      <w:r w:rsidRPr="006D2867">
        <w:rPr>
          <w:rFonts w:ascii="Times New Roman" w:eastAsia="Times New Roman" w:hAnsi="Times New Roman" w:cs="Times New Roman"/>
          <w:noProof/>
          <w:sz w:val="28"/>
          <w:szCs w:val="28"/>
          <w:lang w:val="kk-KZ"/>
        </w:rPr>
        <w:t xml:space="preserve"> оқыту платформаларын  </w:t>
      </w:r>
      <w:r w:rsidRPr="006D2867">
        <w:rPr>
          <w:rFonts w:ascii="Times New Roman" w:hAnsi="Times New Roman" w:cs="Times New Roman"/>
          <w:noProof/>
          <w:sz w:val="28"/>
          <w:szCs w:val="28"/>
          <w:lang w:val="kk-KZ"/>
        </w:rPr>
        <w:t xml:space="preserve"> құруға және қолдануға дайын емес, бұл олармен мақсатты жұмысты қажет етеді. Анықтауыш эксперименттің нәтижелері бойынша алынған мәліметтер Қазақстан Республикасы мектептерінің көпшілігінде </w:t>
      </w:r>
      <w:r w:rsidR="00C91282" w:rsidRPr="006D2867">
        <w:rPr>
          <w:rFonts w:ascii="Times New Roman" w:eastAsia="Times New Roman" w:hAnsi="Times New Roman" w:cs="Times New Roman"/>
          <w:noProof/>
          <w:sz w:val="28"/>
          <w:szCs w:val="28"/>
          <w:lang w:val="kk-KZ"/>
        </w:rPr>
        <w:t>қ</w:t>
      </w:r>
      <w:r w:rsidR="00AF05DA" w:rsidRPr="006D2867">
        <w:rPr>
          <w:rFonts w:ascii="Times New Roman" w:eastAsia="Times New Roman" w:hAnsi="Times New Roman" w:cs="Times New Roman"/>
          <w:noProof/>
          <w:sz w:val="28"/>
          <w:szCs w:val="28"/>
          <w:lang w:val="kk-KZ"/>
        </w:rPr>
        <w:t>ашықтықтан</w:t>
      </w:r>
      <w:r w:rsidRPr="006D2867">
        <w:rPr>
          <w:rFonts w:ascii="Times New Roman" w:eastAsia="Times New Roman" w:hAnsi="Times New Roman" w:cs="Times New Roman"/>
          <w:noProof/>
          <w:sz w:val="28"/>
          <w:szCs w:val="28"/>
          <w:lang w:val="kk-KZ"/>
        </w:rPr>
        <w:t xml:space="preserve"> оқыту платформаларымен </w:t>
      </w:r>
      <w:r w:rsidRPr="006D2867">
        <w:rPr>
          <w:rFonts w:ascii="Times New Roman" w:hAnsi="Times New Roman" w:cs="Times New Roman"/>
          <w:noProof/>
          <w:sz w:val="28"/>
          <w:szCs w:val="28"/>
          <w:lang w:val="kk-KZ"/>
        </w:rPr>
        <w:t>толыққанды жұмыс істеу үшін әлі тиісті жағдайлар жасалмағанын</w:t>
      </w:r>
      <w:r w:rsidRPr="006D2867">
        <w:rPr>
          <w:rFonts w:ascii="Arial" w:hAnsi="Arial" w:cs="Arial"/>
          <w:noProof/>
          <w:sz w:val="28"/>
          <w:szCs w:val="28"/>
          <w:lang w:val="kk-KZ"/>
        </w:rPr>
        <w:t xml:space="preserve">, </w:t>
      </w:r>
      <w:r w:rsidRPr="006D2867">
        <w:rPr>
          <w:rFonts w:ascii="Times New Roman" w:hAnsi="Times New Roman" w:cs="Times New Roman"/>
          <w:noProof/>
          <w:sz w:val="28"/>
          <w:szCs w:val="28"/>
          <w:lang w:val="kk-KZ"/>
        </w:rPr>
        <w:t xml:space="preserve">қалалық мектептерде </w:t>
      </w:r>
      <w:r w:rsidR="00C91282" w:rsidRPr="006D2867">
        <w:rPr>
          <w:rFonts w:ascii="Times New Roman" w:eastAsia="Times New Roman" w:hAnsi="Times New Roman" w:cs="Times New Roman"/>
          <w:noProof/>
          <w:sz w:val="28"/>
          <w:szCs w:val="28"/>
          <w:lang w:val="kk-KZ"/>
        </w:rPr>
        <w:t>қ</w:t>
      </w:r>
      <w:r w:rsidR="00AF05DA" w:rsidRPr="006D2867">
        <w:rPr>
          <w:rFonts w:ascii="Times New Roman" w:eastAsia="Times New Roman" w:hAnsi="Times New Roman" w:cs="Times New Roman"/>
          <w:noProof/>
          <w:sz w:val="28"/>
          <w:szCs w:val="28"/>
          <w:lang w:val="kk-KZ"/>
        </w:rPr>
        <w:t>ашықтықтан</w:t>
      </w:r>
      <w:r w:rsidRPr="006D2867">
        <w:rPr>
          <w:rFonts w:ascii="Times New Roman" w:eastAsia="Times New Roman" w:hAnsi="Times New Roman" w:cs="Times New Roman"/>
          <w:noProof/>
          <w:sz w:val="28"/>
          <w:szCs w:val="28"/>
          <w:lang w:val="kk-KZ"/>
        </w:rPr>
        <w:t xml:space="preserve"> оқыту платформаларын </w:t>
      </w:r>
      <w:r w:rsidRPr="006D2867">
        <w:rPr>
          <w:rFonts w:ascii="Times New Roman" w:hAnsi="Times New Roman" w:cs="Times New Roman"/>
          <w:noProof/>
          <w:sz w:val="28"/>
          <w:szCs w:val="28"/>
          <w:lang w:val="kk-KZ"/>
        </w:rPr>
        <w:t>құру және олармен жұмыс істеу үшін жеткілікті құралдардың бар екендігі туралы қорытынды жасауға мүмкіндік берді.</w:t>
      </w:r>
    </w:p>
    <w:p w14:paraId="6C4482A1" w14:textId="1C24AC74" w:rsidR="009D6D0E" w:rsidRPr="006D2867" w:rsidRDefault="00FA33A9" w:rsidP="00991176">
      <w:pPr>
        <w:shd w:val="clear" w:color="auto" w:fill="FBFBFB"/>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Көптеген мектеп </w:t>
      </w:r>
      <w:r w:rsidR="00441D2A" w:rsidRPr="006D2867">
        <w:rPr>
          <w:rFonts w:ascii="Times New Roman" w:eastAsia="Times New Roman" w:hAnsi="Times New Roman" w:cs="Times New Roman"/>
          <w:noProof/>
          <w:sz w:val="28"/>
          <w:szCs w:val="28"/>
          <w:lang w:val="kk-KZ"/>
        </w:rPr>
        <w:t>педагогтар</w:t>
      </w:r>
      <w:r w:rsidR="00285D68" w:rsidRPr="006D2867">
        <w:rPr>
          <w:rFonts w:ascii="Times New Roman" w:eastAsia="Times New Roman" w:hAnsi="Times New Roman" w:cs="Times New Roman"/>
          <w:noProof/>
          <w:sz w:val="28"/>
          <w:szCs w:val="28"/>
          <w:lang w:val="kk-KZ"/>
        </w:rPr>
        <w:t>ы</w:t>
      </w:r>
      <w:r w:rsidRPr="006D2867">
        <w:rPr>
          <w:rFonts w:ascii="Times New Roman" w:eastAsia="Times New Roman" w:hAnsi="Times New Roman" w:cs="Times New Roman"/>
          <w:noProof/>
          <w:sz w:val="28"/>
          <w:szCs w:val="28"/>
          <w:lang w:val="kk-KZ"/>
        </w:rPr>
        <w:t xml:space="preserve"> информатика пәнін оқытуда </w:t>
      </w:r>
      <w:r w:rsidR="00C91282" w:rsidRPr="006D2867">
        <w:rPr>
          <w:rFonts w:ascii="Times New Roman" w:eastAsia="Times New Roman" w:hAnsi="Times New Roman" w:cs="Times New Roman"/>
          <w:noProof/>
          <w:sz w:val="28"/>
          <w:szCs w:val="28"/>
          <w:lang w:val="kk-KZ"/>
        </w:rPr>
        <w:t>қ</w:t>
      </w:r>
      <w:r w:rsidR="00AF05DA" w:rsidRPr="006D2867">
        <w:rPr>
          <w:rFonts w:ascii="Times New Roman" w:eastAsia="Times New Roman" w:hAnsi="Times New Roman" w:cs="Times New Roman"/>
          <w:noProof/>
          <w:sz w:val="28"/>
          <w:szCs w:val="28"/>
          <w:lang w:val="kk-KZ"/>
        </w:rPr>
        <w:t>ашықтықтан</w:t>
      </w:r>
      <w:r w:rsidRPr="006D2867">
        <w:rPr>
          <w:rFonts w:ascii="Times New Roman" w:eastAsia="Times New Roman" w:hAnsi="Times New Roman" w:cs="Times New Roman"/>
          <w:noProof/>
          <w:sz w:val="28"/>
          <w:szCs w:val="28"/>
          <w:lang w:val="kk-KZ"/>
        </w:rPr>
        <w:t xml:space="preserve"> оқыту платформаларын құруды және қолдануды білмейді. Жоғары оқу орнындағы жағдайдың жай-күйіне келетін болсақ, зерттеу нәтижесі біздің болжамымызды растайды:</w:t>
      </w:r>
    </w:p>
    <w:p w14:paraId="1B54590B" w14:textId="6F94C26D" w:rsidR="009D6D0E" w:rsidRPr="006D2867" w:rsidRDefault="00FA33A9" w:rsidP="00991176">
      <w:pPr>
        <w:shd w:val="clear" w:color="auto" w:fill="FBFBFB"/>
        <w:tabs>
          <w:tab w:val="left" w:pos="1134"/>
        </w:tabs>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1.</w:t>
      </w:r>
      <w:r w:rsidR="009D6D0E" w:rsidRPr="006D2867">
        <w:rPr>
          <w:rFonts w:ascii="Times New Roman" w:eastAsia="Times New Roman" w:hAnsi="Times New Roman" w:cs="Times New Roman"/>
          <w:noProof/>
          <w:sz w:val="28"/>
          <w:szCs w:val="28"/>
          <w:lang w:val="kk-KZ"/>
        </w:rPr>
        <w:t xml:space="preserve"> </w:t>
      </w:r>
      <w:r w:rsidRPr="006D2867">
        <w:rPr>
          <w:rFonts w:ascii="Times New Roman" w:eastAsia="Times New Roman" w:hAnsi="Times New Roman" w:cs="Times New Roman"/>
          <w:noProof/>
          <w:sz w:val="28"/>
          <w:szCs w:val="28"/>
          <w:lang w:val="kk-KZ"/>
        </w:rPr>
        <w:t xml:space="preserve">Болашақ педагогтар сабақтарда </w:t>
      </w:r>
      <w:r w:rsidR="00C91282" w:rsidRPr="006D2867">
        <w:rPr>
          <w:rFonts w:ascii="Times New Roman" w:eastAsia="Times New Roman" w:hAnsi="Times New Roman" w:cs="Times New Roman"/>
          <w:noProof/>
          <w:sz w:val="28"/>
          <w:szCs w:val="28"/>
          <w:lang w:val="kk-KZ"/>
        </w:rPr>
        <w:t>қ</w:t>
      </w:r>
      <w:r w:rsidR="00AF05DA" w:rsidRPr="006D2867">
        <w:rPr>
          <w:rFonts w:ascii="Times New Roman" w:eastAsia="Times New Roman" w:hAnsi="Times New Roman" w:cs="Times New Roman"/>
          <w:noProof/>
          <w:sz w:val="28"/>
          <w:szCs w:val="28"/>
          <w:lang w:val="kk-KZ"/>
        </w:rPr>
        <w:t>ашықтықтан</w:t>
      </w:r>
      <w:r w:rsidRPr="006D2867">
        <w:rPr>
          <w:rFonts w:ascii="Times New Roman" w:eastAsia="Times New Roman" w:hAnsi="Times New Roman" w:cs="Times New Roman"/>
          <w:noProof/>
          <w:sz w:val="28"/>
          <w:szCs w:val="28"/>
          <w:lang w:val="kk-KZ"/>
        </w:rPr>
        <w:t xml:space="preserve"> оқыту платформаларын қолданбайды.</w:t>
      </w:r>
    </w:p>
    <w:p w14:paraId="0DE8CCE5" w14:textId="7902650C" w:rsidR="009D6D0E" w:rsidRPr="006D2867" w:rsidRDefault="00FA33A9" w:rsidP="00991176">
      <w:pPr>
        <w:shd w:val="clear" w:color="auto" w:fill="FBFBFB"/>
        <w:tabs>
          <w:tab w:val="left" w:pos="851"/>
          <w:tab w:val="left" w:pos="1134"/>
        </w:tabs>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2. Оқытушылар </w:t>
      </w:r>
      <w:r w:rsidR="00C91282" w:rsidRPr="006D2867">
        <w:rPr>
          <w:rFonts w:ascii="Times New Roman" w:eastAsia="Times New Roman" w:hAnsi="Times New Roman" w:cs="Times New Roman"/>
          <w:noProof/>
          <w:sz w:val="28"/>
          <w:szCs w:val="28"/>
          <w:lang w:val="kk-KZ"/>
        </w:rPr>
        <w:t>қ</w:t>
      </w:r>
      <w:r w:rsidR="00AF05DA" w:rsidRPr="006D2867">
        <w:rPr>
          <w:rFonts w:ascii="Times New Roman" w:eastAsia="Times New Roman" w:hAnsi="Times New Roman" w:cs="Times New Roman"/>
          <w:noProof/>
          <w:sz w:val="28"/>
          <w:szCs w:val="28"/>
          <w:lang w:val="kk-KZ"/>
        </w:rPr>
        <w:t>ашықтықтан</w:t>
      </w:r>
      <w:r w:rsidRPr="006D2867">
        <w:rPr>
          <w:rFonts w:ascii="Times New Roman" w:eastAsia="Times New Roman" w:hAnsi="Times New Roman" w:cs="Times New Roman"/>
          <w:noProof/>
          <w:sz w:val="28"/>
          <w:szCs w:val="28"/>
          <w:lang w:val="kk-KZ"/>
        </w:rPr>
        <w:t xml:space="preserve"> оқыту платформаларының элементтерін құруға тапсырма бермейді. </w:t>
      </w:r>
    </w:p>
    <w:p w14:paraId="37093520" w14:textId="51D1AA15" w:rsidR="00FA33A9" w:rsidRPr="006D2867" w:rsidRDefault="00FA33A9" w:rsidP="00991176">
      <w:pPr>
        <w:shd w:val="clear" w:color="auto" w:fill="FBFBFB"/>
        <w:tabs>
          <w:tab w:val="left" w:pos="851"/>
          <w:tab w:val="left" w:pos="1134"/>
        </w:tabs>
        <w:spacing w:after="0" w:line="240" w:lineRule="auto"/>
        <w:ind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 xml:space="preserve">3. Болашақ информатика педагогтары </w:t>
      </w:r>
      <w:r w:rsidR="00C91282" w:rsidRPr="006D2867">
        <w:rPr>
          <w:rFonts w:ascii="Times New Roman" w:eastAsia="Times New Roman" w:hAnsi="Times New Roman" w:cs="Times New Roman"/>
          <w:noProof/>
          <w:sz w:val="28"/>
          <w:szCs w:val="28"/>
          <w:lang w:val="kk-KZ"/>
        </w:rPr>
        <w:t>қ</w:t>
      </w:r>
      <w:r w:rsidR="00AF05DA" w:rsidRPr="006D2867">
        <w:rPr>
          <w:rFonts w:ascii="Times New Roman" w:eastAsia="Times New Roman" w:hAnsi="Times New Roman" w:cs="Times New Roman"/>
          <w:noProof/>
          <w:sz w:val="28"/>
          <w:szCs w:val="28"/>
          <w:lang w:val="kk-KZ"/>
        </w:rPr>
        <w:t>ашықтықтан</w:t>
      </w:r>
      <w:r w:rsidRPr="006D2867">
        <w:rPr>
          <w:rFonts w:ascii="Times New Roman" w:eastAsia="Times New Roman" w:hAnsi="Times New Roman" w:cs="Times New Roman"/>
          <w:noProof/>
          <w:sz w:val="28"/>
          <w:szCs w:val="28"/>
          <w:lang w:val="kk-KZ"/>
        </w:rPr>
        <w:t xml:space="preserve"> оқыту платформаларын құруға дайын емес.</w:t>
      </w:r>
    </w:p>
    <w:p w14:paraId="7747CE7C" w14:textId="77777777" w:rsidR="00FA33A9" w:rsidRPr="006D2867" w:rsidRDefault="00FA33A9" w:rsidP="00991176">
      <w:pPr>
        <w:spacing w:after="0" w:line="240" w:lineRule="auto"/>
        <w:ind w:firstLine="709"/>
        <w:jc w:val="both"/>
        <w:rPr>
          <w:rFonts w:ascii="Times New Roman" w:hAnsi="Times New Roman" w:cs="Times New Roman"/>
          <w:noProof/>
          <w:sz w:val="28"/>
          <w:szCs w:val="28"/>
          <w:lang w:val="kk-KZ"/>
        </w:rPr>
      </w:pPr>
    </w:p>
    <w:p w14:paraId="7304AA16" w14:textId="41D1C81A" w:rsidR="001D5596" w:rsidRPr="006D2867" w:rsidRDefault="00FA33A9" w:rsidP="00991176">
      <w:pPr>
        <w:spacing w:after="0" w:line="240" w:lineRule="auto"/>
        <w:ind w:firstLine="709"/>
        <w:jc w:val="both"/>
        <w:rPr>
          <w:rFonts w:ascii="Times New Roman" w:eastAsia="Calibri" w:hAnsi="Times New Roman" w:cs="Times New Roman"/>
          <w:noProof/>
          <w:sz w:val="28"/>
          <w:szCs w:val="28"/>
          <w:lang w:val="kk-KZ"/>
        </w:rPr>
      </w:pPr>
      <w:r w:rsidRPr="006D2867">
        <w:rPr>
          <w:rFonts w:ascii="Times New Roman" w:eastAsia="Calibri" w:hAnsi="Times New Roman" w:cs="Times New Roman"/>
          <w:b/>
          <w:noProof/>
          <w:sz w:val="28"/>
          <w:szCs w:val="28"/>
          <w:lang w:val="kk-KZ"/>
        </w:rPr>
        <w:t xml:space="preserve">3.2 </w:t>
      </w:r>
      <w:r w:rsidR="008921C0" w:rsidRPr="006D2867">
        <w:rPr>
          <w:rFonts w:ascii="Times New Roman" w:hAnsi="Times New Roman"/>
          <w:b/>
          <w:bCs/>
          <w:noProof/>
          <w:sz w:val="28"/>
          <w:szCs w:val="28"/>
          <w:lang w:val="kk-KZ"/>
        </w:rPr>
        <w:t xml:space="preserve">Болашақ информатика педагогтарын қашықтықтан оқыту платформасын құру </w:t>
      </w:r>
      <w:r w:rsidR="008921C0" w:rsidRPr="006D2867">
        <w:rPr>
          <w:rFonts w:ascii="Times New Roman" w:hAnsi="Times New Roman" w:cs="Times New Roman"/>
          <w:b/>
          <w:bCs/>
          <w:noProof/>
          <w:sz w:val="28"/>
          <w:szCs w:val="28"/>
          <w:lang w:val="kk-KZ"/>
        </w:rPr>
        <w:t xml:space="preserve">мен жүзеге асыру </w:t>
      </w:r>
      <w:r w:rsidR="008921C0" w:rsidRPr="006D2867">
        <w:rPr>
          <w:rFonts w:ascii="Times New Roman" w:hAnsi="Times New Roman"/>
          <w:b/>
          <w:bCs/>
          <w:noProof/>
          <w:sz w:val="28"/>
          <w:szCs w:val="28"/>
          <w:lang w:val="kk-KZ"/>
        </w:rPr>
        <w:t>бойынша даярлығын жетілдірудің тиімділігі және жүргізілген тәжірибелік-эксперименттік жұмыстардың нәтижелері</w:t>
      </w:r>
    </w:p>
    <w:p w14:paraId="3F5832C8" w14:textId="6BEB8760" w:rsidR="00FA33A9" w:rsidRPr="006D2867" w:rsidRDefault="00FA33A9" w:rsidP="00991176">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Анықтау экспериментінің нәтижелері бізге болашақ информатика </w:t>
      </w:r>
      <w:r w:rsidR="008A4BC2" w:rsidRPr="006D2867">
        <w:rPr>
          <w:rFonts w:ascii="Times New Roman" w:hAnsi="Times New Roman" w:cs="Times New Roman"/>
          <w:noProof/>
          <w:sz w:val="28"/>
          <w:szCs w:val="28"/>
          <w:lang w:val="kk-KZ"/>
        </w:rPr>
        <w:t>педагогтарының</w:t>
      </w:r>
      <w:r w:rsidRPr="006D2867">
        <w:rPr>
          <w:rFonts w:ascii="Times New Roman" w:hAnsi="Times New Roman" w:cs="Times New Roman"/>
          <w:noProof/>
          <w:sz w:val="28"/>
          <w:szCs w:val="28"/>
          <w:lang w:val="kk-KZ"/>
        </w:rPr>
        <w:t xml:space="preserve"> оқыту (қалыптастыру) эксперименті арқылы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әзірлеуге дайындығын қалыптастыру мүмкіндіктерін зерттеу бойынша жұмыс жүргізуге негіз болды. Қалыптастыру эксперименті 2021-2022 және 2022-2023 оқу жылдары ішінде Л.Н.</w:t>
      </w:r>
      <w:r w:rsidR="00991176">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Гумилев атындағы Еуразия ұлттық университетінің, КеАҚ Х.Досмұхамедов атындағы Атырау университеті</w:t>
      </w:r>
      <w:r w:rsidR="00F172F1"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және КеАҚ</w:t>
      </w:r>
      <w:r w:rsidRPr="006D2867">
        <w:rPr>
          <w:rFonts w:ascii="Times New Roman" w:hAnsi="Times New Roman" w:cs="Times New Roman"/>
          <w:bCs/>
          <w:noProof/>
          <w:sz w:val="28"/>
          <w:szCs w:val="28"/>
          <w:lang w:val="kk-KZ"/>
        </w:rPr>
        <w:t xml:space="preserve"> Ш.Есенов атындағы Каспий технологиялар және инжиниринг </w:t>
      </w:r>
      <w:r w:rsidRPr="006D2867">
        <w:rPr>
          <w:rFonts w:ascii="Times New Roman" w:hAnsi="Times New Roman" w:cs="Times New Roman"/>
          <w:noProof/>
          <w:sz w:val="28"/>
          <w:szCs w:val="28"/>
          <w:lang w:val="kk-KZ"/>
        </w:rPr>
        <w:t xml:space="preserve">университетінің базасында өтті. Эксперимент бізге болашақ информатика </w:t>
      </w:r>
      <w:r w:rsidR="008A4BC2" w:rsidRPr="006D2867">
        <w:rPr>
          <w:rFonts w:ascii="Times New Roman" w:hAnsi="Times New Roman" w:cs="Times New Roman"/>
          <w:noProof/>
          <w:sz w:val="28"/>
          <w:szCs w:val="28"/>
          <w:lang w:val="kk-KZ"/>
        </w:rPr>
        <w:t>педагогтарының</w:t>
      </w:r>
      <w:r w:rsidRPr="006D2867">
        <w:rPr>
          <w:rFonts w:ascii="Times New Roman"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қашықтықтан оқыту платформасын</w:t>
      </w:r>
      <w:r w:rsidR="00F172F1" w:rsidRPr="006D2867">
        <w:rPr>
          <w:rFonts w:ascii="Times New Roman" w:eastAsia="Calibri" w:hAnsi="Times New Roman" w:cs="Times New Roman"/>
          <w:noProof/>
          <w:sz w:val="28"/>
          <w:szCs w:val="28"/>
          <w:lang w:val="kk-KZ"/>
        </w:rPr>
        <w:t xml:space="preserve"> </w:t>
      </w:r>
      <w:r w:rsidRPr="006D2867">
        <w:rPr>
          <w:rFonts w:ascii="Times New Roman" w:hAnsi="Times New Roman" w:cs="Times New Roman"/>
          <w:noProof/>
          <w:sz w:val="28"/>
          <w:szCs w:val="28"/>
          <w:lang w:val="kk-KZ"/>
        </w:rPr>
        <w:t>әзірлеуге дайындығын қалыптастырудың әзірленген әдістемесін кеңінен сынақтан өткізуге мүмкіндік берді.</w:t>
      </w:r>
    </w:p>
    <w:p w14:paraId="35A0F48E" w14:textId="5617CBA6" w:rsidR="00FA33A9" w:rsidRPr="006D2867" w:rsidRDefault="00FA33A9" w:rsidP="00991176">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Экспериментке </w:t>
      </w:r>
      <w:r w:rsidR="0067360F">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7М01511 </w:t>
      </w:r>
      <w:r w:rsidR="00991176">
        <w:rPr>
          <w:rFonts w:ascii="Times New Roman" w:eastAsia="Calibri" w:hAnsi="Times New Roman" w:cs="Times New Roman"/>
          <w:noProof/>
          <w:sz w:val="28"/>
          <w:szCs w:val="28"/>
          <w:lang w:val="kk-KZ"/>
        </w:rPr>
        <w:t>–</w:t>
      </w:r>
      <w:r w:rsidRPr="006D2867">
        <w:rPr>
          <w:rFonts w:ascii="Times New Roman" w:eastAsia="Calibri" w:hAnsi="Times New Roman" w:cs="Times New Roman"/>
          <w:noProof/>
          <w:sz w:val="28"/>
          <w:szCs w:val="28"/>
          <w:lang w:val="kk-KZ"/>
        </w:rPr>
        <w:t xml:space="preserve"> Информатика</w:t>
      </w:r>
      <w:r w:rsidR="0067360F">
        <w:rPr>
          <w:rFonts w:ascii="Times New Roman" w:eastAsia="Calibri" w:hAnsi="Times New Roman" w:cs="Times New Roman"/>
          <w:noProof/>
          <w:sz w:val="28"/>
          <w:szCs w:val="28"/>
          <w:lang w:val="kk-KZ"/>
        </w:rPr>
        <w:t>»</w:t>
      </w:r>
      <w:r w:rsidRPr="006D2867">
        <w:rPr>
          <w:rFonts w:ascii="Times New Roman" w:eastAsia="Calibri" w:hAnsi="Times New Roman" w:cs="Times New Roman"/>
          <w:noProof/>
          <w:sz w:val="28"/>
          <w:szCs w:val="28"/>
          <w:lang w:val="kk-KZ"/>
        </w:rPr>
        <w:t xml:space="preserve"> мамандығының </w:t>
      </w:r>
      <w:r w:rsidRPr="006D2867">
        <w:rPr>
          <w:rFonts w:ascii="Times New Roman" w:eastAsia="Times New Roman" w:hAnsi="Times New Roman" w:cs="Times New Roman"/>
          <w:noProof/>
          <w:sz w:val="28"/>
          <w:szCs w:val="28"/>
          <w:lang w:val="kk-KZ"/>
        </w:rPr>
        <w:t xml:space="preserve">магистранттары </w:t>
      </w:r>
      <w:r w:rsidRPr="006D2867">
        <w:rPr>
          <w:rFonts w:ascii="Times New Roman" w:hAnsi="Times New Roman" w:cs="Times New Roman"/>
          <w:noProof/>
          <w:sz w:val="28"/>
          <w:szCs w:val="28"/>
          <w:lang w:val="kk-KZ"/>
        </w:rPr>
        <w:t>қатысты.</w:t>
      </w:r>
    </w:p>
    <w:p w14:paraId="2F0D3C55" w14:textId="77777777" w:rsidR="0067360F" w:rsidRDefault="00FA33A9" w:rsidP="00991176">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Қалыптастыру экспериментінің мақсаты келесідей болды: </w:t>
      </w:r>
    </w:p>
    <w:p w14:paraId="7AD2C1E6" w14:textId="7AB13DC7" w:rsidR="00FA33A9" w:rsidRPr="006D2867" w:rsidRDefault="00FA33A9" w:rsidP="00991176">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1. Болашақ информатика </w:t>
      </w:r>
      <w:r w:rsidR="008A4BC2" w:rsidRPr="006D2867">
        <w:rPr>
          <w:rFonts w:ascii="Times New Roman" w:hAnsi="Times New Roman" w:cs="Times New Roman"/>
          <w:noProof/>
          <w:sz w:val="28"/>
          <w:szCs w:val="28"/>
          <w:lang w:val="kk-KZ"/>
        </w:rPr>
        <w:t>педагогтарының</w:t>
      </w:r>
      <w:r w:rsidRPr="006D2867">
        <w:rPr>
          <w:rFonts w:ascii="Times New Roman" w:hAnsi="Times New Roman" w:cs="Times New Roman"/>
          <w:noProof/>
          <w:sz w:val="28"/>
          <w:szCs w:val="28"/>
          <w:lang w:val="kk-KZ"/>
        </w:rPr>
        <w:t xml:space="preserve"> оқу үдерісінде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құруға дайындығын қалыптастыру әдістемесін кеңінен сынақтан өткізу. </w:t>
      </w:r>
    </w:p>
    <w:p w14:paraId="02659E5A" w14:textId="2E158044" w:rsidR="00FA33A9" w:rsidRPr="006D2867" w:rsidRDefault="00FA33A9" w:rsidP="00991176">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Таңдалған әдістеменің тиімділігін анықтау.</w:t>
      </w:r>
    </w:p>
    <w:p w14:paraId="0F7897AC" w14:textId="268747DC" w:rsidR="00FA33A9" w:rsidRPr="006D2867" w:rsidRDefault="00FA33A9" w:rsidP="00991176">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Экспериментте бақылау, сауалнама, тестілеу, талдау және жалпылау әдістері қолданылды. Таңдалған әдістеменің тиімділігі болашақ </w:t>
      </w:r>
      <w:r w:rsidR="00441D2A" w:rsidRPr="006D2867">
        <w:rPr>
          <w:rFonts w:ascii="Times New Roman" w:hAnsi="Times New Roman" w:cs="Times New Roman"/>
          <w:noProof/>
          <w:sz w:val="28"/>
          <w:szCs w:val="28"/>
          <w:lang w:val="kk-KZ"/>
        </w:rPr>
        <w:t>педагогтар</w:t>
      </w:r>
      <w:r w:rsidRPr="006D2867">
        <w:rPr>
          <w:rFonts w:ascii="Times New Roman" w:hAnsi="Times New Roman" w:cs="Times New Roman"/>
          <w:noProof/>
          <w:sz w:val="28"/>
          <w:szCs w:val="28"/>
          <w:lang w:val="kk-KZ"/>
        </w:rPr>
        <w:t>д</w:t>
      </w:r>
      <w:r w:rsidR="00486C36" w:rsidRPr="006D2867">
        <w:rPr>
          <w:rFonts w:ascii="Times New Roman" w:hAnsi="Times New Roman" w:cs="Times New Roman"/>
          <w:noProof/>
          <w:sz w:val="28"/>
          <w:szCs w:val="28"/>
          <w:lang w:val="kk-KZ"/>
        </w:rPr>
        <w:t>ы</w:t>
      </w:r>
      <w:r w:rsidRPr="006D2867">
        <w:rPr>
          <w:rFonts w:ascii="Times New Roman" w:hAnsi="Times New Roman" w:cs="Times New Roman"/>
          <w:noProof/>
          <w:sz w:val="28"/>
          <w:szCs w:val="28"/>
          <w:lang w:val="kk-KZ"/>
        </w:rPr>
        <w:t>ң дайындық деңгейі, статистикалық критерийлер әдістері арқылы анықталады. Эксперимент жүргізу үшін оқытушылар: Садвакасова А</w:t>
      </w:r>
      <w:r w:rsidR="00461B52" w:rsidRPr="006D2867">
        <w:rPr>
          <w:rFonts w:ascii="Times New Roman" w:hAnsi="Times New Roman" w:cs="Times New Roman"/>
          <w:noProof/>
          <w:sz w:val="28"/>
          <w:szCs w:val="28"/>
          <w:lang w:val="kk-KZ"/>
        </w:rPr>
        <w:t>.К</w:t>
      </w:r>
      <w:r w:rsidRPr="006D2867">
        <w:rPr>
          <w:rFonts w:ascii="Times New Roman" w:hAnsi="Times New Roman" w:cs="Times New Roman"/>
          <w:noProof/>
          <w:sz w:val="28"/>
          <w:szCs w:val="28"/>
          <w:lang w:val="kk-KZ"/>
        </w:rPr>
        <w:t>, (Л.Н.</w:t>
      </w:r>
      <w:r w:rsidR="00991176">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Гумилев атындағы Еуразия ұлттық университеті), Салтанова Г.</w:t>
      </w:r>
      <w:r w:rsidR="00461B52" w:rsidRPr="006D2867">
        <w:rPr>
          <w:rFonts w:ascii="Times New Roman" w:hAnsi="Times New Roman" w:cs="Times New Roman"/>
          <w:noProof/>
          <w:sz w:val="28"/>
          <w:szCs w:val="28"/>
          <w:lang w:val="kk-KZ"/>
        </w:rPr>
        <w:t>А</w:t>
      </w:r>
      <w:r w:rsidR="00991176">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Кубашева А.</w:t>
      </w:r>
      <w:r w:rsidR="00461B52" w:rsidRPr="006D2867">
        <w:rPr>
          <w:rFonts w:ascii="Times New Roman" w:hAnsi="Times New Roman" w:cs="Times New Roman"/>
          <w:noProof/>
          <w:sz w:val="28"/>
          <w:szCs w:val="28"/>
          <w:lang w:val="kk-KZ"/>
        </w:rPr>
        <w:t>Н</w:t>
      </w:r>
      <w:r w:rsidR="00991176">
        <w:rPr>
          <w:rFonts w:ascii="Times New Roman" w:hAnsi="Times New Roman" w:cs="Times New Roman"/>
          <w:noProof/>
          <w:sz w:val="28"/>
          <w:szCs w:val="28"/>
          <w:lang w:val="kk-KZ"/>
        </w:rPr>
        <w:t>.</w:t>
      </w:r>
      <w:r w:rsidR="00461B52"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(Х.</w:t>
      </w:r>
      <w:r w:rsidR="00991176">
        <w:rPr>
          <w:rFonts w:ascii="Times New Roman" w:hAnsi="Times New Roman" w:cs="Times New Roman"/>
          <w:noProof/>
          <w:sz w:val="28"/>
          <w:szCs w:val="28"/>
          <w:lang w:val="kk-KZ"/>
        </w:rPr>
        <w:t> </w:t>
      </w:r>
      <w:r w:rsidRPr="006D2867">
        <w:rPr>
          <w:rFonts w:ascii="Times New Roman" w:hAnsi="Times New Roman" w:cs="Times New Roman"/>
          <w:noProof/>
          <w:sz w:val="28"/>
          <w:szCs w:val="28"/>
          <w:lang w:val="kk-KZ"/>
        </w:rPr>
        <w:t>Досмұхамедов атындағы Атырау университеті) және</w:t>
      </w:r>
      <w:r w:rsidR="00991176">
        <w:rPr>
          <w:rFonts w:ascii="Times New Roman" w:hAnsi="Times New Roman" w:cs="Times New Roman"/>
          <w:noProof/>
          <w:sz w:val="28"/>
          <w:szCs w:val="28"/>
          <w:lang w:val="kk-KZ"/>
        </w:rPr>
        <w:t xml:space="preserve"> Шармухамбет С.</w:t>
      </w:r>
      <w:r w:rsidR="00461B52" w:rsidRPr="006D2867">
        <w:rPr>
          <w:rFonts w:ascii="Times New Roman" w:hAnsi="Times New Roman" w:cs="Times New Roman"/>
          <w:noProof/>
          <w:sz w:val="28"/>
          <w:szCs w:val="28"/>
          <w:lang w:val="kk-KZ"/>
        </w:rPr>
        <w:t>Р</w:t>
      </w:r>
      <w:r w:rsidR="00991176">
        <w:rPr>
          <w:rFonts w:ascii="Times New Roman" w:hAnsi="Times New Roman" w:cs="Times New Roman"/>
          <w:noProof/>
          <w:sz w:val="28"/>
          <w:szCs w:val="28"/>
          <w:lang w:val="kk-KZ"/>
        </w:rPr>
        <w:t>.</w:t>
      </w:r>
      <w:r w:rsidR="00461B52" w:rsidRPr="006D2867">
        <w:rPr>
          <w:rFonts w:ascii="Times New Roman" w:hAnsi="Times New Roman" w:cs="Times New Roman"/>
          <w:noProof/>
          <w:sz w:val="28"/>
          <w:szCs w:val="28"/>
          <w:lang w:val="kk-KZ"/>
        </w:rPr>
        <w:t xml:space="preserve"> </w:t>
      </w:r>
      <w:r w:rsidR="007924F9" w:rsidRPr="006D2867">
        <w:rPr>
          <w:rFonts w:ascii="Times New Roman" w:hAnsi="Times New Roman" w:cs="Times New Roman"/>
          <w:noProof/>
          <w:sz w:val="28"/>
          <w:szCs w:val="28"/>
          <w:lang w:val="kk-KZ"/>
        </w:rPr>
        <w:t>(</w:t>
      </w:r>
      <w:r w:rsidR="00991176">
        <w:rPr>
          <w:rFonts w:ascii="Times New Roman" w:eastAsia="Times New Roman" w:hAnsi="Times New Roman" w:cs="Times New Roman"/>
          <w:noProof/>
          <w:sz w:val="28"/>
          <w:szCs w:val="28"/>
          <w:lang w:val="kk-KZ"/>
        </w:rPr>
        <w:t xml:space="preserve">Абай атындағы </w:t>
      </w:r>
      <w:r w:rsidR="007924F9" w:rsidRPr="006D2867">
        <w:rPr>
          <w:rFonts w:ascii="Times New Roman" w:eastAsia="Times New Roman" w:hAnsi="Times New Roman" w:cs="Times New Roman"/>
          <w:noProof/>
          <w:sz w:val="28"/>
          <w:szCs w:val="28"/>
          <w:lang w:val="kk-KZ"/>
        </w:rPr>
        <w:t>Қазақ Ұлттық педагогикалық университеті</w:t>
      </w:r>
      <w:r w:rsidR="007924F9" w:rsidRPr="006D2867">
        <w:rPr>
          <w:rFonts w:ascii="Times New Roman" w:hAnsi="Times New Roman" w:cs="Times New Roman"/>
          <w:noProof/>
          <w:sz w:val="28"/>
          <w:szCs w:val="28"/>
          <w:lang w:val="kk-KZ"/>
        </w:rPr>
        <w:t>)</w:t>
      </w:r>
      <w:r w:rsidR="00B8706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Абдыкеримова Э.</w:t>
      </w:r>
      <w:r w:rsidR="00461B52" w:rsidRPr="006D2867">
        <w:rPr>
          <w:rFonts w:ascii="Times New Roman" w:hAnsi="Times New Roman" w:cs="Times New Roman"/>
          <w:noProof/>
          <w:sz w:val="28"/>
          <w:szCs w:val="28"/>
          <w:lang w:val="kk-KZ"/>
        </w:rPr>
        <w:t>А</w:t>
      </w:r>
      <w:r w:rsidR="00991176">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Шуакбаева Р</w:t>
      </w:r>
      <w:r w:rsidR="00461B52" w:rsidRPr="006D2867">
        <w:rPr>
          <w:rFonts w:ascii="Times New Roman" w:hAnsi="Times New Roman" w:cs="Times New Roman"/>
          <w:noProof/>
          <w:sz w:val="28"/>
          <w:szCs w:val="28"/>
          <w:lang w:val="kk-KZ"/>
        </w:rPr>
        <w:t>.А</w:t>
      </w:r>
      <w:r w:rsidR="00991176">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(КеАҚ</w:t>
      </w:r>
      <w:r w:rsidRPr="006D2867">
        <w:rPr>
          <w:rFonts w:ascii="Times New Roman" w:hAnsi="Times New Roman" w:cs="Times New Roman"/>
          <w:bCs/>
          <w:noProof/>
          <w:sz w:val="28"/>
          <w:szCs w:val="28"/>
          <w:lang w:val="kk-KZ"/>
        </w:rPr>
        <w:t xml:space="preserve"> Ш.</w:t>
      </w:r>
      <w:r w:rsidR="00DE0F43">
        <w:rPr>
          <w:rFonts w:ascii="Times New Roman" w:hAnsi="Times New Roman" w:cs="Times New Roman"/>
          <w:bCs/>
          <w:noProof/>
          <w:sz w:val="28"/>
          <w:szCs w:val="28"/>
          <w:lang w:val="kk-KZ"/>
        </w:rPr>
        <w:t xml:space="preserve"> </w:t>
      </w:r>
      <w:r w:rsidRPr="006D2867">
        <w:rPr>
          <w:rFonts w:ascii="Times New Roman" w:hAnsi="Times New Roman" w:cs="Times New Roman"/>
          <w:bCs/>
          <w:noProof/>
          <w:sz w:val="28"/>
          <w:szCs w:val="28"/>
          <w:lang w:val="kk-KZ"/>
        </w:rPr>
        <w:t xml:space="preserve">Есенов атындағы Каспий технологиялар және инжиниринг </w:t>
      </w:r>
      <w:r w:rsidRPr="006D2867">
        <w:rPr>
          <w:rFonts w:ascii="Times New Roman" w:hAnsi="Times New Roman" w:cs="Times New Roman"/>
          <w:noProof/>
          <w:sz w:val="28"/>
          <w:szCs w:val="28"/>
          <w:lang w:val="kk-KZ"/>
        </w:rPr>
        <w:t xml:space="preserve">университеті) тартылды. Экспериментке екі оқу жылы ішінде жоғарыда аталған жоғары оқу орындарының магистранттары қатысты. </w:t>
      </w:r>
      <w:r w:rsidR="00B87062">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Экспериментке барлығы - 149 </w:t>
      </w:r>
      <w:r w:rsidR="00F172F1" w:rsidRPr="006D2867">
        <w:rPr>
          <w:rFonts w:ascii="Times New Roman" w:hAnsi="Times New Roman" w:cs="Times New Roman"/>
          <w:noProof/>
          <w:sz w:val="28"/>
          <w:szCs w:val="28"/>
          <w:lang w:val="kk-KZ"/>
        </w:rPr>
        <w:t>магистрант</w:t>
      </w:r>
      <w:r w:rsidRPr="006D2867">
        <w:rPr>
          <w:rFonts w:ascii="Times New Roman" w:hAnsi="Times New Roman" w:cs="Times New Roman"/>
          <w:noProof/>
          <w:sz w:val="28"/>
          <w:szCs w:val="28"/>
          <w:lang w:val="kk-KZ"/>
        </w:rPr>
        <w:t xml:space="preserve">, оның ішінде эксперименттік топта – 72 </w:t>
      </w:r>
      <w:r w:rsidR="001872EE" w:rsidRPr="006D2867">
        <w:rPr>
          <w:rFonts w:ascii="Times New Roman" w:hAnsi="Times New Roman" w:cs="Times New Roman"/>
          <w:noProof/>
          <w:sz w:val="28"/>
          <w:szCs w:val="28"/>
          <w:lang w:val="kk-KZ"/>
        </w:rPr>
        <w:t>м</w:t>
      </w:r>
      <w:r w:rsidR="00F172F1" w:rsidRPr="006D2867">
        <w:rPr>
          <w:rFonts w:ascii="Times New Roman" w:hAnsi="Times New Roman" w:cs="Times New Roman"/>
          <w:noProof/>
          <w:sz w:val="28"/>
          <w:szCs w:val="28"/>
          <w:lang w:val="kk-KZ"/>
        </w:rPr>
        <w:t>агистрант</w:t>
      </w:r>
      <w:r w:rsidRPr="006D2867">
        <w:rPr>
          <w:rFonts w:ascii="Times New Roman" w:hAnsi="Times New Roman" w:cs="Times New Roman"/>
          <w:noProof/>
          <w:sz w:val="28"/>
          <w:szCs w:val="28"/>
          <w:lang w:val="kk-KZ"/>
        </w:rPr>
        <w:t xml:space="preserve">, бақылау тобында – 77 </w:t>
      </w:r>
      <w:r w:rsidR="00F172F1" w:rsidRPr="006D2867">
        <w:rPr>
          <w:rFonts w:ascii="Times New Roman" w:hAnsi="Times New Roman" w:cs="Times New Roman"/>
          <w:noProof/>
          <w:sz w:val="28"/>
          <w:szCs w:val="28"/>
          <w:lang w:val="kk-KZ"/>
        </w:rPr>
        <w:t>магистрант</w:t>
      </w:r>
      <w:r w:rsidRPr="006D2867">
        <w:rPr>
          <w:rFonts w:ascii="Times New Roman" w:hAnsi="Times New Roman" w:cs="Times New Roman"/>
          <w:noProof/>
          <w:sz w:val="28"/>
          <w:szCs w:val="28"/>
          <w:lang w:val="kk-KZ"/>
        </w:rPr>
        <w:t xml:space="preserve"> қатысты (</w:t>
      </w:r>
      <w:r w:rsidR="00991176">
        <w:rPr>
          <w:rFonts w:ascii="Times New Roman" w:hAnsi="Times New Roman" w:cs="Times New Roman"/>
          <w:noProof/>
          <w:sz w:val="28"/>
          <w:szCs w:val="28"/>
          <w:lang w:val="kk-KZ"/>
        </w:rPr>
        <w:t>3.2.1-</w:t>
      </w:r>
      <w:r w:rsidR="00991176" w:rsidRPr="006D2867">
        <w:rPr>
          <w:rFonts w:ascii="Times New Roman" w:hAnsi="Times New Roman" w:cs="Times New Roman"/>
          <w:noProof/>
          <w:sz w:val="28"/>
          <w:szCs w:val="28"/>
          <w:lang w:val="kk-KZ"/>
        </w:rPr>
        <w:t>кесте</w:t>
      </w:r>
      <w:r w:rsidRPr="006D2867">
        <w:rPr>
          <w:rFonts w:ascii="Times New Roman" w:hAnsi="Times New Roman" w:cs="Times New Roman"/>
          <w:noProof/>
          <w:sz w:val="28"/>
          <w:szCs w:val="28"/>
          <w:lang w:val="kk-KZ"/>
        </w:rPr>
        <w:t>)</w:t>
      </w:r>
      <w:r w:rsidR="00991176">
        <w:rPr>
          <w:rFonts w:ascii="Times New Roman" w:hAnsi="Times New Roman" w:cs="Times New Roman"/>
          <w:noProof/>
          <w:sz w:val="28"/>
          <w:szCs w:val="28"/>
          <w:lang w:val="kk-KZ"/>
        </w:rPr>
        <w:t>.</w:t>
      </w:r>
    </w:p>
    <w:p w14:paraId="205F6513"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06B54E3E" w14:textId="00AEDE8A" w:rsidR="00FA33A9" w:rsidRPr="006D2867" w:rsidRDefault="00FA33A9" w:rsidP="00991176">
      <w:pPr>
        <w:spacing w:after="0" w:line="240" w:lineRule="auto"/>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Кесте 3.2.1 </w:t>
      </w:r>
      <w:r w:rsidR="00991176">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Экспериментке қатынасқан </w:t>
      </w:r>
      <w:r w:rsidR="00F172F1" w:rsidRPr="006D2867">
        <w:rPr>
          <w:rFonts w:ascii="Times New Roman" w:hAnsi="Times New Roman" w:cs="Times New Roman"/>
          <w:noProof/>
          <w:sz w:val="28"/>
          <w:szCs w:val="28"/>
          <w:lang w:val="kk-KZ"/>
        </w:rPr>
        <w:t>магистранттар</w:t>
      </w:r>
      <w:r w:rsidRPr="006D2867">
        <w:rPr>
          <w:rFonts w:ascii="Times New Roman" w:hAnsi="Times New Roman" w:cs="Times New Roman"/>
          <w:noProof/>
          <w:sz w:val="28"/>
          <w:szCs w:val="28"/>
          <w:lang w:val="kk-KZ"/>
        </w:rPr>
        <w:t xml:space="preserve"> саны</w:t>
      </w:r>
    </w:p>
    <w:p w14:paraId="748746CF" w14:textId="77777777" w:rsidR="00FA33A9" w:rsidRPr="00991176" w:rsidRDefault="00FA33A9" w:rsidP="007972AF">
      <w:pPr>
        <w:spacing w:after="0" w:line="240" w:lineRule="auto"/>
        <w:ind w:firstLine="567"/>
        <w:jc w:val="both"/>
        <w:rPr>
          <w:rFonts w:ascii="Times New Roman" w:hAnsi="Times New Roman" w:cs="Times New Roman"/>
          <w:noProof/>
          <w:sz w:val="16"/>
          <w:szCs w:val="16"/>
          <w:lang w:val="kk-KZ"/>
        </w:rPr>
      </w:pPr>
    </w:p>
    <w:tbl>
      <w:tblPr>
        <w:tblW w:w="9631" w:type="dxa"/>
        <w:tblInd w:w="108" w:type="dxa"/>
        <w:tblLook w:val="04A0" w:firstRow="1" w:lastRow="0" w:firstColumn="1" w:lastColumn="0" w:noHBand="0" w:noVBand="1"/>
      </w:tblPr>
      <w:tblGrid>
        <w:gridCol w:w="4844"/>
        <w:gridCol w:w="895"/>
        <w:gridCol w:w="1414"/>
        <w:gridCol w:w="1356"/>
        <w:gridCol w:w="1122"/>
      </w:tblGrid>
      <w:tr w:rsidR="006D2867" w:rsidRPr="006D2867" w14:paraId="1447CFCD" w14:textId="77777777" w:rsidTr="00991176">
        <w:trPr>
          <w:trHeight w:val="636"/>
        </w:trPr>
        <w:tc>
          <w:tcPr>
            <w:tcW w:w="484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B46C70" w14:textId="77777777" w:rsidR="00FA33A9" w:rsidRPr="00991176" w:rsidRDefault="00FA33A9" w:rsidP="00991176">
            <w:pPr>
              <w:spacing w:after="0" w:line="240" w:lineRule="auto"/>
              <w:jc w:val="center"/>
              <w:rPr>
                <w:rFonts w:ascii="Times New Roman" w:eastAsia="Times New Roman" w:hAnsi="Times New Roman" w:cs="Times New Roman"/>
                <w:bCs/>
                <w:noProof/>
                <w:sz w:val="24"/>
                <w:szCs w:val="24"/>
                <w:lang w:val="kk-KZ"/>
              </w:rPr>
            </w:pPr>
            <w:r w:rsidRPr="00991176">
              <w:rPr>
                <w:rFonts w:ascii="Times New Roman" w:eastAsia="Times New Roman" w:hAnsi="Times New Roman" w:cs="Times New Roman"/>
                <w:bCs/>
                <w:noProof/>
                <w:sz w:val="24"/>
                <w:szCs w:val="24"/>
                <w:lang w:val="kk-KZ"/>
              </w:rPr>
              <w:t>ЖОО</w:t>
            </w:r>
          </w:p>
        </w:tc>
        <w:tc>
          <w:tcPr>
            <w:tcW w:w="895" w:type="dxa"/>
            <w:tcBorders>
              <w:top w:val="single" w:sz="8" w:space="0" w:color="000000"/>
              <w:left w:val="nil"/>
              <w:bottom w:val="single" w:sz="8" w:space="0" w:color="000000"/>
              <w:right w:val="single" w:sz="8" w:space="0" w:color="000000"/>
            </w:tcBorders>
            <w:shd w:val="clear" w:color="auto" w:fill="auto"/>
            <w:vAlign w:val="center"/>
            <w:hideMark/>
          </w:tcPr>
          <w:p w14:paraId="18B0B445" w14:textId="5A35452E" w:rsidR="00FA33A9" w:rsidRPr="00991176" w:rsidRDefault="00991176" w:rsidP="00991176">
            <w:pPr>
              <w:spacing w:after="0" w:line="240" w:lineRule="auto"/>
              <w:jc w:val="center"/>
              <w:rPr>
                <w:rFonts w:ascii="Times New Roman" w:eastAsia="Times New Roman" w:hAnsi="Times New Roman" w:cs="Times New Roman"/>
                <w:bCs/>
                <w:noProof/>
                <w:sz w:val="24"/>
                <w:szCs w:val="24"/>
                <w:lang w:val="kk-KZ"/>
              </w:rPr>
            </w:pPr>
            <w:r w:rsidRPr="00991176">
              <w:rPr>
                <w:rFonts w:ascii="Times New Roman" w:eastAsia="Times New Roman" w:hAnsi="Times New Roman" w:cs="Times New Roman"/>
                <w:bCs/>
                <w:noProof/>
                <w:sz w:val="24"/>
                <w:szCs w:val="24"/>
                <w:lang w:val="kk-KZ"/>
              </w:rPr>
              <w:t>Тобы</w:t>
            </w:r>
          </w:p>
        </w:tc>
        <w:tc>
          <w:tcPr>
            <w:tcW w:w="1414" w:type="dxa"/>
            <w:tcBorders>
              <w:top w:val="single" w:sz="8" w:space="0" w:color="000000"/>
              <w:left w:val="nil"/>
              <w:bottom w:val="single" w:sz="8" w:space="0" w:color="000000"/>
              <w:right w:val="single" w:sz="8" w:space="0" w:color="000000"/>
            </w:tcBorders>
            <w:shd w:val="clear" w:color="auto" w:fill="auto"/>
            <w:vAlign w:val="center"/>
            <w:hideMark/>
          </w:tcPr>
          <w:p w14:paraId="4E007BA7" w14:textId="48ABDBB0" w:rsidR="00FA33A9" w:rsidRPr="00991176" w:rsidRDefault="00FA33A9" w:rsidP="00991176">
            <w:pPr>
              <w:spacing w:after="0" w:line="240" w:lineRule="auto"/>
              <w:jc w:val="center"/>
              <w:rPr>
                <w:rFonts w:ascii="Times New Roman" w:eastAsia="Times New Roman" w:hAnsi="Times New Roman" w:cs="Times New Roman"/>
                <w:bCs/>
                <w:noProof/>
                <w:sz w:val="24"/>
                <w:szCs w:val="24"/>
                <w:lang w:val="kk-KZ"/>
              </w:rPr>
            </w:pPr>
            <w:r w:rsidRPr="00991176">
              <w:rPr>
                <w:rFonts w:ascii="Times New Roman" w:eastAsia="Times New Roman" w:hAnsi="Times New Roman" w:cs="Times New Roman"/>
                <w:bCs/>
                <w:noProof/>
                <w:sz w:val="24"/>
                <w:szCs w:val="24"/>
                <w:lang w:val="kk-KZ"/>
              </w:rPr>
              <w:t>2021-2022</w:t>
            </w:r>
            <w:r w:rsidR="00991176">
              <w:rPr>
                <w:rFonts w:ascii="Times New Roman" w:eastAsia="Times New Roman" w:hAnsi="Times New Roman" w:cs="Times New Roman"/>
                <w:bCs/>
                <w:noProof/>
                <w:sz w:val="24"/>
                <w:szCs w:val="24"/>
                <w:lang w:val="kk-KZ"/>
              </w:rPr>
              <w:t xml:space="preserve"> жылдар</w:t>
            </w:r>
          </w:p>
        </w:tc>
        <w:tc>
          <w:tcPr>
            <w:tcW w:w="1356" w:type="dxa"/>
            <w:tcBorders>
              <w:top w:val="single" w:sz="8" w:space="0" w:color="000000"/>
              <w:left w:val="nil"/>
              <w:bottom w:val="single" w:sz="8" w:space="0" w:color="000000"/>
              <w:right w:val="single" w:sz="8" w:space="0" w:color="000000"/>
            </w:tcBorders>
            <w:shd w:val="clear" w:color="auto" w:fill="auto"/>
            <w:vAlign w:val="center"/>
            <w:hideMark/>
          </w:tcPr>
          <w:p w14:paraId="0394A58A" w14:textId="0417D0F3" w:rsidR="00FA33A9" w:rsidRPr="00991176" w:rsidRDefault="00FA33A9" w:rsidP="00991176">
            <w:pPr>
              <w:spacing w:after="0" w:line="240" w:lineRule="auto"/>
              <w:jc w:val="center"/>
              <w:rPr>
                <w:rFonts w:ascii="Times New Roman" w:eastAsia="Times New Roman" w:hAnsi="Times New Roman" w:cs="Times New Roman"/>
                <w:bCs/>
                <w:noProof/>
                <w:sz w:val="24"/>
                <w:szCs w:val="24"/>
                <w:lang w:val="kk-KZ"/>
              </w:rPr>
            </w:pPr>
            <w:r w:rsidRPr="00991176">
              <w:rPr>
                <w:rFonts w:ascii="Times New Roman" w:eastAsia="Times New Roman" w:hAnsi="Times New Roman" w:cs="Times New Roman"/>
                <w:bCs/>
                <w:noProof/>
                <w:sz w:val="24"/>
                <w:szCs w:val="24"/>
                <w:lang w:val="kk-KZ"/>
              </w:rPr>
              <w:t>2022-2023</w:t>
            </w:r>
            <w:r w:rsidR="00991176">
              <w:rPr>
                <w:rFonts w:ascii="Times New Roman" w:eastAsia="Times New Roman" w:hAnsi="Times New Roman" w:cs="Times New Roman"/>
                <w:bCs/>
                <w:noProof/>
                <w:sz w:val="24"/>
                <w:szCs w:val="24"/>
                <w:lang w:val="kk-KZ"/>
              </w:rPr>
              <w:t xml:space="preserve"> жылдар</w:t>
            </w:r>
          </w:p>
        </w:tc>
        <w:tc>
          <w:tcPr>
            <w:tcW w:w="1122" w:type="dxa"/>
            <w:tcBorders>
              <w:top w:val="single" w:sz="8" w:space="0" w:color="000000"/>
              <w:left w:val="nil"/>
              <w:bottom w:val="single" w:sz="8" w:space="0" w:color="000000"/>
              <w:right w:val="single" w:sz="8" w:space="0" w:color="000000"/>
            </w:tcBorders>
            <w:shd w:val="clear" w:color="auto" w:fill="auto"/>
            <w:vAlign w:val="center"/>
            <w:hideMark/>
          </w:tcPr>
          <w:p w14:paraId="789F59E0" w14:textId="77777777" w:rsidR="00FA33A9" w:rsidRPr="00991176" w:rsidRDefault="00FA33A9" w:rsidP="00991176">
            <w:pPr>
              <w:spacing w:after="0" w:line="240" w:lineRule="auto"/>
              <w:jc w:val="center"/>
              <w:rPr>
                <w:rFonts w:ascii="Times New Roman" w:eastAsia="Times New Roman" w:hAnsi="Times New Roman" w:cs="Times New Roman"/>
                <w:bCs/>
                <w:noProof/>
                <w:sz w:val="24"/>
                <w:szCs w:val="24"/>
                <w:lang w:val="kk-KZ"/>
              </w:rPr>
            </w:pPr>
            <w:r w:rsidRPr="00991176">
              <w:rPr>
                <w:rFonts w:ascii="Times New Roman" w:eastAsia="Times New Roman" w:hAnsi="Times New Roman" w:cs="Times New Roman"/>
                <w:bCs/>
                <w:noProof/>
                <w:sz w:val="24"/>
                <w:szCs w:val="24"/>
                <w:lang w:val="kk-KZ"/>
              </w:rPr>
              <w:t>Барлығы</w:t>
            </w:r>
          </w:p>
        </w:tc>
      </w:tr>
      <w:tr w:rsidR="006D2867" w:rsidRPr="006D2867" w14:paraId="6CD6E0A6" w14:textId="77777777" w:rsidTr="00991176">
        <w:trPr>
          <w:trHeight w:val="548"/>
        </w:trPr>
        <w:tc>
          <w:tcPr>
            <w:tcW w:w="4844" w:type="dxa"/>
            <w:tcBorders>
              <w:top w:val="nil"/>
              <w:left w:val="single" w:sz="8" w:space="0" w:color="000000"/>
              <w:bottom w:val="single" w:sz="8" w:space="0" w:color="000000"/>
              <w:right w:val="single" w:sz="8" w:space="0" w:color="000000"/>
            </w:tcBorders>
            <w:shd w:val="clear" w:color="auto" w:fill="auto"/>
            <w:vAlign w:val="center"/>
            <w:hideMark/>
          </w:tcPr>
          <w:p w14:paraId="21FBB4D4" w14:textId="66A405C9" w:rsidR="00FA33A9" w:rsidRPr="006D2867" w:rsidRDefault="00FA33A9" w:rsidP="007972AF">
            <w:pPr>
              <w:spacing w:after="0" w:line="240" w:lineRule="auto"/>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Л.Н.</w:t>
            </w:r>
            <w:r w:rsidR="00991176">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Гумилев атындағы Еуразия ұлттық университеті</w:t>
            </w:r>
          </w:p>
        </w:tc>
        <w:tc>
          <w:tcPr>
            <w:tcW w:w="895" w:type="dxa"/>
            <w:tcBorders>
              <w:top w:val="nil"/>
              <w:left w:val="nil"/>
              <w:bottom w:val="single" w:sz="8" w:space="0" w:color="000000"/>
              <w:right w:val="single" w:sz="8" w:space="0" w:color="000000"/>
            </w:tcBorders>
            <w:shd w:val="clear" w:color="auto" w:fill="auto"/>
            <w:vAlign w:val="center"/>
            <w:hideMark/>
          </w:tcPr>
          <w:p w14:paraId="5054FC2F"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1414" w:type="dxa"/>
            <w:tcBorders>
              <w:top w:val="nil"/>
              <w:left w:val="nil"/>
              <w:bottom w:val="single" w:sz="8" w:space="0" w:color="000000"/>
              <w:right w:val="single" w:sz="8" w:space="0" w:color="000000"/>
            </w:tcBorders>
            <w:shd w:val="clear" w:color="auto" w:fill="auto"/>
            <w:vAlign w:val="center"/>
            <w:hideMark/>
          </w:tcPr>
          <w:p w14:paraId="675B88BD"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22</w:t>
            </w:r>
          </w:p>
        </w:tc>
        <w:tc>
          <w:tcPr>
            <w:tcW w:w="1356" w:type="dxa"/>
            <w:tcBorders>
              <w:top w:val="nil"/>
              <w:left w:val="nil"/>
              <w:bottom w:val="single" w:sz="8" w:space="0" w:color="000000"/>
              <w:right w:val="single" w:sz="8" w:space="0" w:color="000000"/>
            </w:tcBorders>
            <w:shd w:val="clear" w:color="auto" w:fill="auto"/>
            <w:vAlign w:val="center"/>
            <w:hideMark/>
          </w:tcPr>
          <w:p w14:paraId="3D99A98E"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11</w:t>
            </w:r>
          </w:p>
        </w:tc>
        <w:tc>
          <w:tcPr>
            <w:tcW w:w="1122" w:type="dxa"/>
            <w:tcBorders>
              <w:top w:val="nil"/>
              <w:left w:val="nil"/>
              <w:bottom w:val="single" w:sz="8" w:space="0" w:color="000000"/>
              <w:right w:val="single" w:sz="8" w:space="0" w:color="000000"/>
            </w:tcBorders>
            <w:shd w:val="clear" w:color="auto" w:fill="auto"/>
            <w:vAlign w:val="center"/>
            <w:hideMark/>
          </w:tcPr>
          <w:p w14:paraId="4B0A7FD5"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33</w:t>
            </w:r>
          </w:p>
        </w:tc>
      </w:tr>
      <w:tr w:rsidR="006D2867" w:rsidRPr="006D2867" w14:paraId="26063D7C" w14:textId="77777777" w:rsidTr="00991176">
        <w:trPr>
          <w:trHeight w:val="465"/>
        </w:trPr>
        <w:tc>
          <w:tcPr>
            <w:tcW w:w="4844" w:type="dxa"/>
            <w:tcBorders>
              <w:top w:val="nil"/>
              <w:left w:val="single" w:sz="8" w:space="0" w:color="000000"/>
              <w:bottom w:val="single" w:sz="8" w:space="0" w:color="000000"/>
              <w:right w:val="single" w:sz="8" w:space="0" w:color="000000"/>
            </w:tcBorders>
            <w:shd w:val="clear" w:color="auto" w:fill="auto"/>
            <w:vAlign w:val="center"/>
            <w:hideMark/>
          </w:tcPr>
          <w:p w14:paraId="0A752B15" w14:textId="16CD8CEC" w:rsidR="00FA33A9" w:rsidRPr="006D2867" w:rsidRDefault="00FA33A9" w:rsidP="007972AF">
            <w:pPr>
              <w:spacing w:after="0" w:line="240" w:lineRule="auto"/>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Х.</w:t>
            </w:r>
            <w:r w:rsidR="00991176">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Досмұхамедов атындағы Атырау университеті</w:t>
            </w:r>
          </w:p>
        </w:tc>
        <w:tc>
          <w:tcPr>
            <w:tcW w:w="895" w:type="dxa"/>
            <w:tcBorders>
              <w:top w:val="nil"/>
              <w:left w:val="nil"/>
              <w:bottom w:val="single" w:sz="8" w:space="0" w:color="000000"/>
              <w:right w:val="single" w:sz="8" w:space="0" w:color="000000"/>
            </w:tcBorders>
            <w:shd w:val="clear" w:color="auto" w:fill="auto"/>
            <w:vAlign w:val="center"/>
            <w:hideMark/>
          </w:tcPr>
          <w:p w14:paraId="4C0271F6"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1414" w:type="dxa"/>
            <w:tcBorders>
              <w:top w:val="nil"/>
              <w:left w:val="nil"/>
              <w:bottom w:val="single" w:sz="8" w:space="0" w:color="000000"/>
              <w:right w:val="single" w:sz="8" w:space="0" w:color="000000"/>
            </w:tcBorders>
            <w:shd w:val="clear" w:color="auto" w:fill="auto"/>
            <w:vAlign w:val="center"/>
            <w:hideMark/>
          </w:tcPr>
          <w:p w14:paraId="14DAC017"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18</w:t>
            </w:r>
          </w:p>
        </w:tc>
        <w:tc>
          <w:tcPr>
            <w:tcW w:w="1356" w:type="dxa"/>
            <w:tcBorders>
              <w:top w:val="nil"/>
              <w:left w:val="nil"/>
              <w:bottom w:val="single" w:sz="8" w:space="0" w:color="000000"/>
              <w:right w:val="single" w:sz="8" w:space="0" w:color="000000"/>
            </w:tcBorders>
            <w:shd w:val="clear" w:color="auto" w:fill="auto"/>
            <w:vAlign w:val="center"/>
            <w:hideMark/>
          </w:tcPr>
          <w:p w14:paraId="2707DE0A"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21</w:t>
            </w:r>
          </w:p>
        </w:tc>
        <w:tc>
          <w:tcPr>
            <w:tcW w:w="1122" w:type="dxa"/>
            <w:tcBorders>
              <w:top w:val="nil"/>
              <w:left w:val="nil"/>
              <w:bottom w:val="single" w:sz="8" w:space="0" w:color="000000"/>
              <w:right w:val="single" w:sz="8" w:space="0" w:color="000000"/>
            </w:tcBorders>
            <w:shd w:val="clear" w:color="auto" w:fill="auto"/>
            <w:vAlign w:val="center"/>
            <w:hideMark/>
          </w:tcPr>
          <w:p w14:paraId="73DDFB7F"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39</w:t>
            </w:r>
          </w:p>
        </w:tc>
      </w:tr>
      <w:tr w:rsidR="006D2867" w:rsidRPr="006D2867" w14:paraId="38A3EF50" w14:textId="77777777" w:rsidTr="00991176">
        <w:trPr>
          <w:trHeight w:val="50"/>
        </w:trPr>
        <w:tc>
          <w:tcPr>
            <w:tcW w:w="4844" w:type="dxa"/>
            <w:tcBorders>
              <w:top w:val="nil"/>
              <w:left w:val="single" w:sz="8" w:space="0" w:color="000000"/>
              <w:bottom w:val="single" w:sz="8" w:space="0" w:color="000000"/>
              <w:right w:val="single" w:sz="8" w:space="0" w:color="000000"/>
            </w:tcBorders>
            <w:shd w:val="clear" w:color="auto" w:fill="auto"/>
            <w:vAlign w:val="center"/>
            <w:hideMark/>
          </w:tcPr>
          <w:p w14:paraId="58718BBF" w14:textId="709F7609" w:rsidR="00FA33A9" w:rsidRPr="006D2867" w:rsidRDefault="00991176" w:rsidP="007972AF">
            <w:pPr>
              <w:spacing w:after="0" w:line="240" w:lineRule="auto"/>
              <w:jc w:val="both"/>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Абай атындағы </w:t>
            </w:r>
            <w:r w:rsidR="00FA33A9" w:rsidRPr="006D2867">
              <w:rPr>
                <w:rFonts w:ascii="Times New Roman" w:eastAsia="Times New Roman" w:hAnsi="Times New Roman" w:cs="Times New Roman"/>
                <w:noProof/>
                <w:sz w:val="24"/>
                <w:szCs w:val="24"/>
                <w:lang w:val="kk-KZ"/>
              </w:rPr>
              <w:t>Қазақ Ұлттық педагоги</w:t>
            </w:r>
            <w:r>
              <w:rPr>
                <w:rFonts w:ascii="Times New Roman" w:eastAsia="Times New Roman" w:hAnsi="Times New Roman" w:cs="Times New Roman"/>
                <w:noProof/>
                <w:sz w:val="24"/>
                <w:szCs w:val="24"/>
                <w:lang w:val="kk-KZ"/>
              </w:rPr>
              <w:t xml:space="preserve"> </w:t>
            </w:r>
            <w:r w:rsidR="00FA33A9" w:rsidRPr="006D2867">
              <w:rPr>
                <w:rFonts w:ascii="Times New Roman" w:eastAsia="Times New Roman" w:hAnsi="Times New Roman" w:cs="Times New Roman"/>
                <w:noProof/>
                <w:sz w:val="24"/>
                <w:szCs w:val="24"/>
                <w:lang w:val="kk-KZ"/>
              </w:rPr>
              <w:t>калық университеті</w:t>
            </w:r>
          </w:p>
        </w:tc>
        <w:tc>
          <w:tcPr>
            <w:tcW w:w="895" w:type="dxa"/>
            <w:tcBorders>
              <w:top w:val="nil"/>
              <w:left w:val="nil"/>
              <w:bottom w:val="single" w:sz="8" w:space="0" w:color="000000"/>
              <w:right w:val="single" w:sz="8" w:space="0" w:color="000000"/>
            </w:tcBorders>
            <w:shd w:val="clear" w:color="auto" w:fill="auto"/>
            <w:vAlign w:val="center"/>
            <w:hideMark/>
          </w:tcPr>
          <w:p w14:paraId="170B0617"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1414" w:type="dxa"/>
            <w:tcBorders>
              <w:top w:val="nil"/>
              <w:left w:val="nil"/>
              <w:bottom w:val="single" w:sz="8" w:space="0" w:color="000000"/>
              <w:right w:val="single" w:sz="8" w:space="0" w:color="000000"/>
            </w:tcBorders>
            <w:shd w:val="clear" w:color="auto" w:fill="auto"/>
            <w:vAlign w:val="center"/>
            <w:hideMark/>
          </w:tcPr>
          <w:p w14:paraId="1CF562D2"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20</w:t>
            </w:r>
          </w:p>
        </w:tc>
        <w:tc>
          <w:tcPr>
            <w:tcW w:w="1356" w:type="dxa"/>
            <w:tcBorders>
              <w:top w:val="nil"/>
              <w:left w:val="nil"/>
              <w:bottom w:val="single" w:sz="8" w:space="0" w:color="000000"/>
              <w:right w:val="single" w:sz="8" w:space="0" w:color="000000"/>
            </w:tcBorders>
            <w:shd w:val="clear" w:color="auto" w:fill="auto"/>
            <w:vAlign w:val="center"/>
            <w:hideMark/>
          </w:tcPr>
          <w:p w14:paraId="0CDCCA30"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16</w:t>
            </w:r>
          </w:p>
        </w:tc>
        <w:tc>
          <w:tcPr>
            <w:tcW w:w="1122" w:type="dxa"/>
            <w:tcBorders>
              <w:top w:val="nil"/>
              <w:left w:val="nil"/>
              <w:bottom w:val="single" w:sz="8" w:space="0" w:color="000000"/>
              <w:right w:val="single" w:sz="8" w:space="0" w:color="000000"/>
            </w:tcBorders>
            <w:shd w:val="clear" w:color="auto" w:fill="auto"/>
            <w:vAlign w:val="center"/>
            <w:hideMark/>
          </w:tcPr>
          <w:p w14:paraId="0D455A40"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36</w:t>
            </w:r>
          </w:p>
        </w:tc>
      </w:tr>
      <w:tr w:rsidR="006D2867" w:rsidRPr="006D2867" w14:paraId="5493E4A7" w14:textId="77777777" w:rsidTr="00991176">
        <w:trPr>
          <w:trHeight w:val="169"/>
        </w:trPr>
        <w:tc>
          <w:tcPr>
            <w:tcW w:w="4844" w:type="dxa"/>
            <w:tcBorders>
              <w:top w:val="nil"/>
              <w:left w:val="single" w:sz="8" w:space="0" w:color="000000"/>
              <w:bottom w:val="single" w:sz="8" w:space="0" w:color="000000"/>
              <w:right w:val="single" w:sz="8" w:space="0" w:color="000000"/>
            </w:tcBorders>
            <w:shd w:val="clear" w:color="auto" w:fill="auto"/>
            <w:vAlign w:val="center"/>
            <w:hideMark/>
          </w:tcPr>
          <w:p w14:paraId="0420B465" w14:textId="3D7ED7DF" w:rsidR="00FA33A9" w:rsidRPr="006D2867" w:rsidRDefault="00FA33A9" w:rsidP="007972AF">
            <w:pPr>
              <w:spacing w:after="0" w:line="240" w:lineRule="auto"/>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Ш.</w:t>
            </w:r>
            <w:r w:rsidR="00991176">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Есенов атындағы Каспий технологиялар және инжиниринг университеті</w:t>
            </w:r>
          </w:p>
        </w:tc>
        <w:tc>
          <w:tcPr>
            <w:tcW w:w="895" w:type="dxa"/>
            <w:tcBorders>
              <w:top w:val="nil"/>
              <w:left w:val="nil"/>
              <w:bottom w:val="single" w:sz="8" w:space="0" w:color="000000"/>
              <w:right w:val="single" w:sz="8" w:space="0" w:color="000000"/>
            </w:tcBorders>
            <w:shd w:val="clear" w:color="auto" w:fill="auto"/>
            <w:vAlign w:val="center"/>
            <w:hideMark/>
          </w:tcPr>
          <w:p w14:paraId="75B5427B"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1414" w:type="dxa"/>
            <w:tcBorders>
              <w:top w:val="nil"/>
              <w:left w:val="nil"/>
              <w:bottom w:val="single" w:sz="8" w:space="0" w:color="000000"/>
              <w:right w:val="single" w:sz="8" w:space="0" w:color="000000"/>
            </w:tcBorders>
            <w:shd w:val="clear" w:color="auto" w:fill="auto"/>
            <w:vAlign w:val="center"/>
            <w:hideMark/>
          </w:tcPr>
          <w:p w14:paraId="45C466F0"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21</w:t>
            </w:r>
          </w:p>
        </w:tc>
        <w:tc>
          <w:tcPr>
            <w:tcW w:w="1356" w:type="dxa"/>
            <w:tcBorders>
              <w:top w:val="nil"/>
              <w:left w:val="nil"/>
              <w:bottom w:val="single" w:sz="8" w:space="0" w:color="000000"/>
              <w:right w:val="single" w:sz="8" w:space="0" w:color="000000"/>
            </w:tcBorders>
            <w:shd w:val="clear" w:color="auto" w:fill="auto"/>
            <w:vAlign w:val="center"/>
            <w:hideMark/>
          </w:tcPr>
          <w:p w14:paraId="1AADE194"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20</w:t>
            </w:r>
          </w:p>
        </w:tc>
        <w:tc>
          <w:tcPr>
            <w:tcW w:w="1122" w:type="dxa"/>
            <w:tcBorders>
              <w:top w:val="nil"/>
              <w:left w:val="nil"/>
              <w:bottom w:val="single" w:sz="8" w:space="0" w:color="000000"/>
              <w:right w:val="single" w:sz="8" w:space="0" w:color="000000"/>
            </w:tcBorders>
            <w:shd w:val="clear" w:color="auto" w:fill="auto"/>
            <w:vAlign w:val="center"/>
            <w:hideMark/>
          </w:tcPr>
          <w:p w14:paraId="1BB39CD2"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41</w:t>
            </w:r>
          </w:p>
        </w:tc>
      </w:tr>
      <w:tr w:rsidR="006D2867" w:rsidRPr="006D2867" w14:paraId="085774F5" w14:textId="77777777" w:rsidTr="00991176">
        <w:trPr>
          <w:trHeight w:val="163"/>
        </w:trPr>
        <w:tc>
          <w:tcPr>
            <w:tcW w:w="48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B7B5A1" w14:textId="77777777" w:rsidR="00FA33A9" w:rsidRPr="006D2867" w:rsidRDefault="00FA33A9" w:rsidP="007972AF">
            <w:pPr>
              <w:spacing w:after="0" w:line="240" w:lineRule="auto"/>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Барлығы -149</w:t>
            </w:r>
          </w:p>
        </w:tc>
        <w:tc>
          <w:tcPr>
            <w:tcW w:w="895" w:type="dxa"/>
            <w:tcBorders>
              <w:top w:val="nil"/>
              <w:left w:val="nil"/>
              <w:bottom w:val="single" w:sz="8" w:space="0" w:color="auto"/>
              <w:right w:val="single" w:sz="8" w:space="0" w:color="000000"/>
            </w:tcBorders>
            <w:shd w:val="clear" w:color="auto" w:fill="auto"/>
            <w:vAlign w:val="center"/>
            <w:hideMark/>
          </w:tcPr>
          <w:p w14:paraId="4ABFCEF5"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1414" w:type="dxa"/>
            <w:tcBorders>
              <w:top w:val="nil"/>
              <w:left w:val="nil"/>
              <w:bottom w:val="single" w:sz="8" w:space="0" w:color="auto"/>
              <w:right w:val="single" w:sz="8" w:space="0" w:color="000000"/>
            </w:tcBorders>
            <w:shd w:val="clear" w:color="auto" w:fill="auto"/>
            <w:vAlign w:val="center"/>
            <w:hideMark/>
          </w:tcPr>
          <w:p w14:paraId="3B73754E"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40</w:t>
            </w:r>
          </w:p>
        </w:tc>
        <w:tc>
          <w:tcPr>
            <w:tcW w:w="1356" w:type="dxa"/>
            <w:tcBorders>
              <w:top w:val="nil"/>
              <w:left w:val="nil"/>
              <w:bottom w:val="single" w:sz="8" w:space="0" w:color="auto"/>
              <w:right w:val="single" w:sz="8" w:space="0" w:color="000000"/>
            </w:tcBorders>
            <w:shd w:val="clear" w:color="auto" w:fill="auto"/>
            <w:vAlign w:val="center"/>
            <w:hideMark/>
          </w:tcPr>
          <w:p w14:paraId="5768052E"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32</w:t>
            </w:r>
          </w:p>
        </w:tc>
        <w:tc>
          <w:tcPr>
            <w:tcW w:w="1122" w:type="dxa"/>
            <w:tcBorders>
              <w:top w:val="nil"/>
              <w:left w:val="nil"/>
              <w:bottom w:val="single" w:sz="8" w:space="0" w:color="auto"/>
              <w:right w:val="single" w:sz="8" w:space="0" w:color="000000"/>
            </w:tcBorders>
            <w:shd w:val="clear" w:color="auto" w:fill="auto"/>
            <w:vAlign w:val="center"/>
            <w:hideMark/>
          </w:tcPr>
          <w:p w14:paraId="4C9B995D"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72</w:t>
            </w:r>
          </w:p>
        </w:tc>
      </w:tr>
      <w:tr w:rsidR="00FA33A9" w:rsidRPr="006D2867" w14:paraId="4511C7D4" w14:textId="77777777" w:rsidTr="00991176">
        <w:trPr>
          <w:trHeight w:val="50"/>
        </w:trPr>
        <w:tc>
          <w:tcPr>
            <w:tcW w:w="4844" w:type="dxa"/>
            <w:vMerge/>
            <w:tcBorders>
              <w:top w:val="nil"/>
              <w:left w:val="single" w:sz="8" w:space="0" w:color="000000"/>
              <w:bottom w:val="single" w:sz="4" w:space="0" w:color="auto"/>
              <w:right w:val="single" w:sz="8" w:space="0" w:color="000000"/>
            </w:tcBorders>
            <w:vAlign w:val="center"/>
            <w:hideMark/>
          </w:tcPr>
          <w:p w14:paraId="1E2E8B43" w14:textId="77777777" w:rsidR="00FA33A9" w:rsidRPr="006D2867" w:rsidRDefault="00FA33A9" w:rsidP="007972AF">
            <w:pPr>
              <w:spacing w:after="0" w:line="240" w:lineRule="auto"/>
              <w:jc w:val="both"/>
              <w:rPr>
                <w:rFonts w:ascii="Times New Roman" w:eastAsia="Times New Roman" w:hAnsi="Times New Roman" w:cs="Times New Roman"/>
                <w:noProof/>
                <w:sz w:val="24"/>
                <w:szCs w:val="24"/>
                <w:lang w:val="kk-KZ"/>
              </w:rPr>
            </w:pPr>
          </w:p>
        </w:tc>
        <w:tc>
          <w:tcPr>
            <w:tcW w:w="895" w:type="dxa"/>
            <w:tcBorders>
              <w:top w:val="nil"/>
              <w:left w:val="nil"/>
              <w:bottom w:val="single" w:sz="4" w:space="0" w:color="auto"/>
              <w:right w:val="single" w:sz="8" w:space="0" w:color="000000"/>
            </w:tcBorders>
            <w:shd w:val="clear" w:color="auto" w:fill="auto"/>
            <w:vAlign w:val="center"/>
            <w:hideMark/>
          </w:tcPr>
          <w:p w14:paraId="7AA13BEA"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1414" w:type="dxa"/>
            <w:tcBorders>
              <w:top w:val="nil"/>
              <w:left w:val="nil"/>
              <w:bottom w:val="single" w:sz="4" w:space="0" w:color="auto"/>
              <w:right w:val="single" w:sz="8" w:space="0" w:color="000000"/>
            </w:tcBorders>
            <w:shd w:val="clear" w:color="auto" w:fill="auto"/>
            <w:vAlign w:val="center"/>
            <w:hideMark/>
          </w:tcPr>
          <w:p w14:paraId="16847127"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41</w:t>
            </w:r>
          </w:p>
        </w:tc>
        <w:tc>
          <w:tcPr>
            <w:tcW w:w="1356" w:type="dxa"/>
            <w:tcBorders>
              <w:top w:val="nil"/>
              <w:left w:val="nil"/>
              <w:bottom w:val="single" w:sz="4" w:space="0" w:color="auto"/>
              <w:right w:val="single" w:sz="8" w:space="0" w:color="000000"/>
            </w:tcBorders>
            <w:shd w:val="clear" w:color="auto" w:fill="auto"/>
            <w:vAlign w:val="center"/>
            <w:hideMark/>
          </w:tcPr>
          <w:p w14:paraId="71F5A36E"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36</w:t>
            </w:r>
          </w:p>
        </w:tc>
        <w:tc>
          <w:tcPr>
            <w:tcW w:w="1122" w:type="dxa"/>
            <w:tcBorders>
              <w:top w:val="nil"/>
              <w:left w:val="nil"/>
              <w:bottom w:val="single" w:sz="4" w:space="0" w:color="auto"/>
              <w:right w:val="single" w:sz="8" w:space="0" w:color="000000"/>
            </w:tcBorders>
            <w:shd w:val="clear" w:color="auto" w:fill="auto"/>
            <w:vAlign w:val="center"/>
            <w:hideMark/>
          </w:tcPr>
          <w:p w14:paraId="778BB0FD" w14:textId="77777777" w:rsidR="00FA33A9" w:rsidRPr="006D2867" w:rsidRDefault="00FA33A9" w:rsidP="00991176">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77</w:t>
            </w:r>
          </w:p>
        </w:tc>
      </w:tr>
      <w:tr w:rsidR="00991176" w:rsidRPr="006D2867" w14:paraId="7A1AB514" w14:textId="77777777" w:rsidTr="00991176">
        <w:trPr>
          <w:trHeight w:val="50"/>
        </w:trPr>
        <w:tc>
          <w:tcPr>
            <w:tcW w:w="9631" w:type="dxa"/>
            <w:gridSpan w:val="5"/>
            <w:tcBorders>
              <w:top w:val="single" w:sz="4" w:space="0" w:color="auto"/>
              <w:left w:val="single" w:sz="8" w:space="0" w:color="000000"/>
              <w:bottom w:val="single" w:sz="8" w:space="0" w:color="000000"/>
              <w:right w:val="single" w:sz="8" w:space="0" w:color="000000"/>
            </w:tcBorders>
            <w:vAlign w:val="center"/>
          </w:tcPr>
          <w:p w14:paraId="48DA504A" w14:textId="13A28BF9" w:rsidR="00991176" w:rsidRPr="00DE0F43" w:rsidRDefault="00991176" w:rsidP="00991176">
            <w:pPr>
              <w:spacing w:after="0" w:line="240" w:lineRule="auto"/>
              <w:ind w:firstLine="601"/>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Ескертулер:</w:t>
            </w:r>
          </w:p>
          <w:p w14:paraId="7A4712A0" w14:textId="468236C9" w:rsidR="00991176" w:rsidRPr="00DE0F43" w:rsidRDefault="00991176" w:rsidP="00DE0F43">
            <w:pPr>
              <w:spacing w:after="0" w:line="240" w:lineRule="auto"/>
              <w:ind w:hanging="10"/>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 xml:space="preserve">1. Э – </w:t>
            </w:r>
            <w:r w:rsidR="00DE0F43" w:rsidRPr="00DE0F43">
              <w:rPr>
                <w:rFonts w:ascii="Times New Roman" w:hAnsi="Times New Roman" w:cs="Times New Roman"/>
                <w:noProof/>
                <w:sz w:val="24"/>
                <w:szCs w:val="24"/>
                <w:lang w:val="kk-KZ"/>
              </w:rPr>
              <w:t>Эксперимент</w:t>
            </w:r>
          </w:p>
          <w:p w14:paraId="41126788" w14:textId="3E1B5A23" w:rsidR="00991176" w:rsidRPr="006D2867" w:rsidRDefault="00991176" w:rsidP="00DE0F43">
            <w:pPr>
              <w:spacing w:after="0" w:line="240" w:lineRule="auto"/>
              <w:ind w:hanging="10"/>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2. Б –</w:t>
            </w:r>
            <w:r>
              <w:rPr>
                <w:rFonts w:ascii="Times New Roman" w:eastAsia="Times New Roman" w:hAnsi="Times New Roman" w:cs="Times New Roman"/>
                <w:noProof/>
                <w:sz w:val="24"/>
                <w:szCs w:val="24"/>
                <w:lang w:val="kk-KZ"/>
              </w:rPr>
              <w:t xml:space="preserve"> </w:t>
            </w:r>
            <w:r w:rsidR="00DE0F43" w:rsidRPr="00DE0F43">
              <w:rPr>
                <w:rFonts w:ascii="Times New Roman" w:hAnsi="Times New Roman" w:cs="Times New Roman"/>
                <w:noProof/>
                <w:sz w:val="24"/>
                <w:szCs w:val="24"/>
                <w:lang w:val="kk-KZ"/>
              </w:rPr>
              <w:t>Бақылау</w:t>
            </w:r>
          </w:p>
        </w:tc>
      </w:tr>
    </w:tbl>
    <w:p w14:paraId="3A5DD7D1" w14:textId="77777777" w:rsidR="00DE0F43" w:rsidRDefault="00DE0F43" w:rsidP="00991176">
      <w:pPr>
        <w:spacing w:after="0" w:line="240" w:lineRule="auto"/>
        <w:ind w:firstLine="709"/>
        <w:jc w:val="both"/>
        <w:rPr>
          <w:rFonts w:ascii="Times New Roman" w:hAnsi="Times New Roman" w:cs="Times New Roman"/>
          <w:noProof/>
          <w:sz w:val="28"/>
          <w:szCs w:val="28"/>
          <w:lang w:val="kk-KZ"/>
        </w:rPr>
      </w:pPr>
    </w:p>
    <w:p w14:paraId="0D5E1E96" w14:textId="07A85EDF" w:rsidR="00FA33A9" w:rsidRPr="006D2867" w:rsidRDefault="00DE0F43" w:rsidP="00DE0F43">
      <w:pPr>
        <w:spacing w:after="0" w:line="240" w:lineRule="auto"/>
        <w:ind w:firstLine="709"/>
        <w:jc w:val="both"/>
        <w:rPr>
          <w:rFonts w:ascii="Times New Roman" w:hAnsi="Times New Roman" w:cs="Times New Roman"/>
          <w:bCs/>
          <w:noProof/>
          <w:sz w:val="28"/>
          <w:szCs w:val="28"/>
          <w:lang w:val="kk-KZ"/>
        </w:rPr>
      </w:pPr>
      <w:r>
        <w:rPr>
          <w:rFonts w:ascii="Times New Roman" w:hAnsi="Times New Roman" w:cs="Times New Roman"/>
          <w:noProof/>
          <w:sz w:val="28"/>
          <w:szCs w:val="28"/>
          <w:lang w:val="kk-KZ"/>
        </w:rPr>
        <w:t>3.2.1-</w:t>
      </w:r>
      <w:r w:rsidRPr="006D2867">
        <w:rPr>
          <w:rFonts w:ascii="Times New Roman" w:hAnsi="Times New Roman" w:cs="Times New Roman"/>
          <w:noProof/>
          <w:sz w:val="28"/>
          <w:szCs w:val="28"/>
          <w:lang w:val="kk-KZ"/>
        </w:rPr>
        <w:t xml:space="preserve">кестеден </w:t>
      </w:r>
      <w:r w:rsidR="00FA33A9" w:rsidRPr="006D2867">
        <w:rPr>
          <w:rFonts w:ascii="Times New Roman" w:hAnsi="Times New Roman" w:cs="Times New Roman"/>
          <w:noProof/>
          <w:sz w:val="28"/>
          <w:szCs w:val="28"/>
          <w:lang w:val="kk-KZ"/>
        </w:rPr>
        <w:t>көрініп тұрғандай,</w:t>
      </w:r>
      <w:r w:rsidR="00F172F1"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Л.Н.</w:t>
      </w:r>
      <w:r>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Гумилев атындағы Еуразия ұлттық университеті</w:t>
      </w:r>
      <w:r w:rsidR="00F172F1"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және Х.</w:t>
      </w:r>
      <w:r>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Досмұхамедов атындағы Атырау университеті</w:t>
      </w:r>
      <w:r w:rsidR="00F172F1"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эксперименттік топ ретінде таңдалды. Бақылау тобы ретінде</w:t>
      </w:r>
      <w:r w:rsidR="00E5463B" w:rsidRPr="006D2867">
        <w:rPr>
          <w:rFonts w:ascii="Times New Roman" w:hAnsi="Times New Roman" w:cs="Times New Roman"/>
          <w:noProof/>
          <w:sz w:val="28"/>
          <w:szCs w:val="28"/>
          <w:lang w:val="kk-KZ"/>
        </w:rPr>
        <w:t xml:space="preserve"> </w:t>
      </w:r>
      <w:r>
        <w:rPr>
          <w:rFonts w:ascii="Times New Roman" w:eastAsia="Times New Roman" w:hAnsi="Times New Roman" w:cs="Times New Roman"/>
          <w:noProof/>
          <w:sz w:val="28"/>
          <w:szCs w:val="28"/>
          <w:lang w:val="kk-KZ"/>
        </w:rPr>
        <w:t xml:space="preserve">Абай атындағы </w:t>
      </w:r>
      <w:r w:rsidR="00E5463B" w:rsidRPr="006D2867">
        <w:rPr>
          <w:rFonts w:ascii="Times New Roman" w:eastAsia="Times New Roman" w:hAnsi="Times New Roman" w:cs="Times New Roman"/>
          <w:noProof/>
          <w:sz w:val="28"/>
          <w:szCs w:val="28"/>
          <w:lang w:val="kk-KZ"/>
        </w:rPr>
        <w:t>Қазақ Ұлттық педагогикалық университеті және</w:t>
      </w:r>
      <w:r w:rsidR="00FA33A9"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bCs/>
          <w:noProof/>
          <w:sz w:val="28"/>
          <w:szCs w:val="28"/>
          <w:lang w:val="kk-KZ"/>
        </w:rPr>
        <w:t xml:space="preserve">Ш.Есенов атындағы Каспий технологиялар және инжиниринг </w:t>
      </w:r>
      <w:r w:rsidR="00FA33A9" w:rsidRPr="006D2867">
        <w:rPr>
          <w:rFonts w:ascii="Times New Roman" w:hAnsi="Times New Roman" w:cs="Times New Roman"/>
          <w:noProof/>
          <w:sz w:val="28"/>
          <w:szCs w:val="28"/>
          <w:lang w:val="kk-KZ"/>
        </w:rPr>
        <w:t>университеті</w:t>
      </w:r>
      <w:r w:rsidR="00F172F1"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 xml:space="preserve">білім алушылары таңдалды. Бұл </w:t>
      </w:r>
      <w:r w:rsidR="00FA33A9" w:rsidRPr="006D2867">
        <w:rPr>
          <w:rFonts w:ascii="Times New Roman" w:eastAsia="Calibri" w:hAnsi="Times New Roman" w:cs="Times New Roman"/>
          <w:noProof/>
          <w:sz w:val="28"/>
          <w:szCs w:val="28"/>
          <w:lang w:val="kk-KZ"/>
        </w:rPr>
        <w:t>Л.Н.</w:t>
      </w:r>
      <w:r>
        <w:rPr>
          <w:rFonts w:ascii="Times New Roman" w:eastAsia="Calibri" w:hAnsi="Times New Roman" w:cs="Times New Roman"/>
          <w:noProof/>
          <w:sz w:val="28"/>
          <w:szCs w:val="28"/>
          <w:lang w:val="kk-KZ"/>
        </w:rPr>
        <w:t xml:space="preserve"> </w:t>
      </w:r>
      <w:r w:rsidR="00FA33A9" w:rsidRPr="006D2867">
        <w:rPr>
          <w:rFonts w:ascii="Times New Roman" w:eastAsia="Calibri" w:hAnsi="Times New Roman" w:cs="Times New Roman"/>
          <w:noProof/>
          <w:sz w:val="28"/>
          <w:szCs w:val="28"/>
          <w:lang w:val="kk-KZ"/>
        </w:rPr>
        <w:t>Гумилев атындағы Еуразия ұлттық университетінің</w:t>
      </w:r>
      <w:r w:rsidR="008E7832" w:rsidRPr="006D2867">
        <w:rPr>
          <w:rFonts w:ascii="Times New Roman" w:eastAsia="Calibri"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w:t>
      </w:r>
      <w:r w:rsidR="00C91282" w:rsidRPr="006D2867">
        <w:rPr>
          <w:rFonts w:ascii="Times New Roman" w:hAnsi="Times New Roman" w:cs="Times New Roman"/>
          <w:noProof/>
          <w:sz w:val="28"/>
          <w:szCs w:val="28"/>
          <w:lang w:val="kk-KZ"/>
        </w:rPr>
        <w:t>7М</w:t>
      </w:r>
      <w:r w:rsidR="00FA33A9" w:rsidRPr="006D2867">
        <w:rPr>
          <w:rFonts w:ascii="Times New Roman" w:hAnsi="Times New Roman" w:cs="Times New Roman"/>
          <w:noProof/>
          <w:sz w:val="28"/>
          <w:szCs w:val="28"/>
          <w:lang w:val="kk-KZ"/>
        </w:rPr>
        <w:t xml:space="preserve">01503 – </w:t>
      </w:r>
      <w:r w:rsidR="00FA33A9" w:rsidRPr="006D2867">
        <w:rPr>
          <w:rFonts w:ascii="Times New Roman" w:eastAsia="Calibri" w:hAnsi="Times New Roman" w:cs="Times New Roman"/>
          <w:noProof/>
          <w:sz w:val="28"/>
          <w:szCs w:val="28"/>
          <w:lang w:val="kk-KZ"/>
        </w:rPr>
        <w:t xml:space="preserve">Информатика» </w:t>
      </w:r>
      <w:r w:rsidR="00FA33A9" w:rsidRPr="006D2867">
        <w:rPr>
          <w:rFonts w:ascii="Times New Roman" w:hAnsi="Times New Roman" w:cs="Times New Roman"/>
          <w:noProof/>
          <w:sz w:val="28"/>
          <w:szCs w:val="28"/>
          <w:lang w:val="kk-KZ"/>
        </w:rPr>
        <w:t xml:space="preserve">білім беру </w:t>
      </w:r>
      <w:r w:rsidR="008347C7" w:rsidRPr="006D2867">
        <w:rPr>
          <w:rFonts w:ascii="Times New Roman" w:hAnsi="Times New Roman" w:cs="Times New Roman"/>
          <w:noProof/>
          <w:sz w:val="28"/>
          <w:szCs w:val="28"/>
          <w:lang w:val="kk-KZ"/>
        </w:rPr>
        <w:t>бағдарламасы</w:t>
      </w:r>
      <w:r w:rsidR="00FA33A9" w:rsidRPr="006D2867">
        <w:rPr>
          <w:rFonts w:ascii="Times New Roman" w:hAnsi="Times New Roman" w:cs="Times New Roman"/>
          <w:noProof/>
          <w:sz w:val="28"/>
          <w:szCs w:val="28"/>
          <w:lang w:val="kk-KZ"/>
        </w:rPr>
        <w:t>на</w:t>
      </w:r>
      <w:r w:rsidR="008E7832" w:rsidRPr="006D2867">
        <w:rPr>
          <w:rFonts w:ascii="Times New Roman" w:hAnsi="Times New Roman" w:cs="Times New Roman"/>
          <w:noProof/>
          <w:sz w:val="28"/>
          <w:szCs w:val="28"/>
          <w:lang w:val="kk-KZ"/>
        </w:rPr>
        <w:t xml:space="preserve"> </w:t>
      </w:r>
      <w:r w:rsidR="00FA33A9" w:rsidRPr="006D2867">
        <w:rPr>
          <w:rFonts w:ascii="Times New Roman" w:eastAsia="Calibri" w:hAnsi="Times New Roman" w:cs="Times New Roman"/>
          <w:noProof/>
          <w:sz w:val="28"/>
          <w:szCs w:val="28"/>
          <w:lang w:val="kk-KZ"/>
        </w:rPr>
        <w:t>«</w:t>
      </w:r>
      <w:r w:rsidR="00C91282" w:rsidRPr="006D2867">
        <w:rPr>
          <w:rFonts w:ascii="Times New Roman" w:eastAsia="Calibri" w:hAnsi="Times New Roman" w:cs="Times New Roman"/>
          <w:noProof/>
          <w:sz w:val="28"/>
          <w:szCs w:val="28"/>
          <w:lang w:val="kk-KZ"/>
        </w:rPr>
        <w:t>Білім онлайн платформалары</w:t>
      </w:r>
      <w:r w:rsidR="00FA33A9" w:rsidRPr="006D2867">
        <w:rPr>
          <w:rFonts w:ascii="Times New Roman" w:eastAsia="Calibri" w:hAnsi="Times New Roman" w:cs="Times New Roman"/>
          <w:noProof/>
          <w:sz w:val="28"/>
          <w:szCs w:val="28"/>
          <w:lang w:val="kk-KZ"/>
        </w:rPr>
        <w:t xml:space="preserve">», </w:t>
      </w:r>
      <w:r w:rsidR="00B87062">
        <w:rPr>
          <w:rFonts w:ascii="Times New Roman" w:eastAsia="Calibri" w:hAnsi="Times New Roman" w:cs="Times New Roman"/>
          <w:noProof/>
          <w:sz w:val="28"/>
          <w:szCs w:val="28"/>
          <w:lang w:val="kk-KZ"/>
        </w:rPr>
        <w:t>«</w:t>
      </w:r>
      <w:r w:rsidR="00FA33A9" w:rsidRPr="006D2867">
        <w:rPr>
          <w:rFonts w:ascii="Times New Roman" w:hAnsi="Times New Roman" w:cs="Times New Roman"/>
          <w:noProof/>
          <w:sz w:val="28"/>
          <w:szCs w:val="28"/>
          <w:lang w:val="kk-KZ"/>
        </w:rPr>
        <w:t xml:space="preserve">7М01511 </w:t>
      </w:r>
      <w:r>
        <w:rPr>
          <w:rFonts w:ascii="Times New Roman" w:eastAsia="Calibri" w:hAnsi="Times New Roman" w:cs="Times New Roman"/>
          <w:noProof/>
          <w:sz w:val="28"/>
          <w:szCs w:val="28"/>
          <w:lang w:val="kk-KZ"/>
        </w:rPr>
        <w:t>–</w:t>
      </w:r>
      <w:r w:rsidR="00FA33A9" w:rsidRPr="006D2867">
        <w:rPr>
          <w:rFonts w:ascii="Times New Roman" w:eastAsia="Calibri" w:hAnsi="Times New Roman" w:cs="Times New Roman"/>
          <w:noProof/>
          <w:sz w:val="28"/>
          <w:szCs w:val="28"/>
          <w:lang w:val="kk-KZ"/>
        </w:rPr>
        <w:t xml:space="preserve"> Информатика</w:t>
      </w:r>
      <w:r w:rsidR="00B87062">
        <w:rPr>
          <w:rFonts w:ascii="Times New Roman" w:eastAsia="Calibri" w:hAnsi="Times New Roman" w:cs="Times New Roman"/>
          <w:noProof/>
          <w:sz w:val="28"/>
          <w:szCs w:val="28"/>
          <w:lang w:val="kk-KZ"/>
        </w:rPr>
        <w:t>»</w:t>
      </w:r>
      <w:r w:rsidR="00FA33A9" w:rsidRPr="006D2867">
        <w:rPr>
          <w:rFonts w:ascii="Times New Roman" w:eastAsia="Calibri" w:hAnsi="Times New Roman" w:cs="Times New Roman"/>
          <w:noProof/>
          <w:sz w:val="28"/>
          <w:szCs w:val="28"/>
          <w:lang w:val="kk-KZ"/>
        </w:rPr>
        <w:t xml:space="preserve"> </w:t>
      </w:r>
      <w:r w:rsidR="00C91282" w:rsidRPr="006D2867">
        <w:rPr>
          <w:rFonts w:ascii="Times New Roman" w:hAnsi="Times New Roman" w:cs="Times New Roman"/>
          <w:noProof/>
          <w:sz w:val="28"/>
          <w:szCs w:val="28"/>
          <w:lang w:val="kk-KZ"/>
        </w:rPr>
        <w:t>білім беру бағдарламасының</w:t>
      </w:r>
      <w:r w:rsidR="00FA33A9" w:rsidRPr="006D2867">
        <w:rPr>
          <w:rFonts w:ascii="Times New Roman" w:eastAsia="Calibri" w:hAnsi="Times New Roman" w:cs="Times New Roman"/>
          <w:noProof/>
          <w:sz w:val="28"/>
          <w:szCs w:val="28"/>
          <w:lang w:val="kk-KZ"/>
        </w:rPr>
        <w:t xml:space="preserve"> білім алушылары үшін </w:t>
      </w:r>
      <w:r w:rsidR="008E7832" w:rsidRPr="006D2867">
        <w:rPr>
          <w:rFonts w:ascii="Times New Roman" w:eastAsia="Calibri" w:hAnsi="Times New Roman" w:cs="Times New Roman"/>
          <w:noProof/>
          <w:sz w:val="28"/>
          <w:szCs w:val="28"/>
          <w:lang w:val="kk-KZ"/>
        </w:rPr>
        <w:t xml:space="preserve">«Білім беру электрондық ресурстарын жасақтау әдістері» пән аясында </w:t>
      </w:r>
      <w:r w:rsidR="00FA33A9" w:rsidRPr="006D2867">
        <w:rPr>
          <w:rFonts w:ascii="Times New Roman" w:eastAsia="Calibri" w:hAnsi="Times New Roman" w:cs="Times New Roman"/>
          <w:noProof/>
          <w:sz w:val="28"/>
          <w:szCs w:val="28"/>
          <w:lang w:val="kk-KZ"/>
        </w:rPr>
        <w:t xml:space="preserve">элективті пәндері </w:t>
      </w:r>
      <w:r w:rsidR="009363E7" w:rsidRPr="006D2867">
        <w:rPr>
          <w:rFonts w:ascii="Times New Roman" w:eastAsia="Calibri" w:hAnsi="Times New Roman" w:cs="Times New Roman"/>
          <w:noProof/>
          <w:sz w:val="28"/>
          <w:szCs w:val="28"/>
          <w:lang w:val="kk-KZ"/>
        </w:rPr>
        <w:t xml:space="preserve">2023 жылдан бастап </w:t>
      </w:r>
      <w:r w:rsidR="00FA33A9" w:rsidRPr="006D2867">
        <w:rPr>
          <w:rFonts w:ascii="Times New Roman" w:eastAsia="Calibri" w:hAnsi="Times New Roman" w:cs="Times New Roman"/>
          <w:noProof/>
          <w:sz w:val="28"/>
          <w:szCs w:val="28"/>
          <w:lang w:val="kk-KZ"/>
        </w:rPr>
        <w:t xml:space="preserve">оқу үдерісіне ендірілуімен </w:t>
      </w:r>
      <w:r w:rsidR="00FA33A9" w:rsidRPr="006D2867">
        <w:rPr>
          <w:rFonts w:ascii="Times New Roman" w:hAnsi="Times New Roman" w:cs="Times New Roman"/>
          <w:noProof/>
          <w:sz w:val="28"/>
          <w:szCs w:val="28"/>
          <w:lang w:val="kk-KZ"/>
        </w:rPr>
        <w:t>байланысты таңдалды. Ал, Абай атындағы</w:t>
      </w:r>
      <w:r>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 xml:space="preserve">Қазақ Ұлттық педагогикалық университеті мен </w:t>
      </w:r>
      <w:r w:rsidR="00FA33A9" w:rsidRPr="006D2867">
        <w:rPr>
          <w:rFonts w:ascii="Times New Roman" w:hAnsi="Times New Roman" w:cs="Times New Roman"/>
          <w:bCs/>
          <w:noProof/>
          <w:sz w:val="28"/>
          <w:szCs w:val="28"/>
          <w:lang w:val="kk-KZ"/>
        </w:rPr>
        <w:t>Ш.</w:t>
      </w:r>
      <w:r>
        <w:rPr>
          <w:rFonts w:ascii="Times New Roman" w:hAnsi="Times New Roman" w:cs="Times New Roman"/>
          <w:bCs/>
          <w:noProof/>
          <w:sz w:val="28"/>
          <w:szCs w:val="28"/>
          <w:lang w:val="kk-KZ"/>
        </w:rPr>
        <w:t xml:space="preserve"> </w:t>
      </w:r>
      <w:r w:rsidR="00FA33A9" w:rsidRPr="006D2867">
        <w:rPr>
          <w:rFonts w:ascii="Times New Roman" w:hAnsi="Times New Roman" w:cs="Times New Roman"/>
          <w:bCs/>
          <w:noProof/>
          <w:sz w:val="28"/>
          <w:szCs w:val="28"/>
          <w:lang w:val="kk-KZ"/>
        </w:rPr>
        <w:t xml:space="preserve">Есенов атындағы Каспий технологиялар және инжиниринг </w:t>
      </w:r>
      <w:r w:rsidR="00FA33A9" w:rsidRPr="006D2867">
        <w:rPr>
          <w:rFonts w:ascii="Times New Roman" w:hAnsi="Times New Roman" w:cs="Times New Roman"/>
          <w:noProof/>
          <w:sz w:val="28"/>
          <w:szCs w:val="28"/>
          <w:lang w:val="kk-KZ"/>
        </w:rPr>
        <w:t>университетінде бұл элективті пәндер жүрмейді, алайда</w:t>
      </w:r>
      <w:r w:rsidR="00E5463B"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осы университетте аталған мамандықтар үшін жүргізілетін</w:t>
      </w:r>
      <w:r w:rsidR="00694E73" w:rsidRPr="006D2867">
        <w:rPr>
          <w:rFonts w:ascii="Times New Roman"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w:t>
      </w:r>
      <w:r w:rsidR="00FA33A9" w:rsidRPr="006D2867">
        <w:rPr>
          <w:rFonts w:ascii="Times New Roman" w:hAnsi="Times New Roman" w:cs="Times New Roman"/>
          <w:bCs/>
          <w:noProof/>
          <w:sz w:val="28"/>
          <w:szCs w:val="28"/>
          <w:lang w:val="kk-KZ"/>
        </w:rPr>
        <w:t xml:space="preserve">Киберпедагогика», атты элективті пәндердің типтік </w:t>
      </w:r>
      <w:r w:rsidR="00CC3480" w:rsidRPr="006D2867">
        <w:rPr>
          <w:rFonts w:ascii="Times New Roman" w:hAnsi="Times New Roman" w:cs="Times New Roman"/>
          <w:bCs/>
          <w:noProof/>
          <w:sz w:val="28"/>
          <w:szCs w:val="28"/>
          <w:lang w:val="kk-KZ"/>
        </w:rPr>
        <w:t>программа</w:t>
      </w:r>
      <w:r w:rsidR="00FA33A9" w:rsidRPr="006D2867">
        <w:rPr>
          <w:rFonts w:ascii="Times New Roman" w:hAnsi="Times New Roman" w:cs="Times New Roman"/>
          <w:bCs/>
          <w:noProof/>
          <w:sz w:val="28"/>
          <w:szCs w:val="28"/>
          <w:lang w:val="kk-KZ"/>
        </w:rPr>
        <w:t>сының мазмұнына «</w:t>
      </w:r>
      <w:r w:rsidR="00AF05DA" w:rsidRPr="006D2867">
        <w:rPr>
          <w:rFonts w:ascii="Times New Roman" w:hAnsi="Times New Roman" w:cs="Times New Roman"/>
          <w:bCs/>
          <w:noProof/>
          <w:sz w:val="28"/>
          <w:szCs w:val="28"/>
          <w:lang w:val="kk-KZ"/>
        </w:rPr>
        <w:t>Қашықтықтан</w:t>
      </w:r>
      <w:r w:rsidR="00FA33A9" w:rsidRPr="006D2867">
        <w:rPr>
          <w:rFonts w:ascii="Times New Roman" w:hAnsi="Times New Roman" w:cs="Times New Roman"/>
          <w:bCs/>
          <w:noProof/>
          <w:sz w:val="28"/>
          <w:szCs w:val="28"/>
          <w:lang w:val="kk-KZ"/>
        </w:rPr>
        <w:t xml:space="preserve"> оқыту платформалары» тарауы енгізілді. Курс аяқталған соң, білім алушыларға білім беру платформаларын құру бойынша өз бетімен жұмыстар берілді.</w:t>
      </w:r>
    </w:p>
    <w:p w14:paraId="51295C97" w14:textId="367EE0FC" w:rsidR="00466C70" w:rsidRPr="006D2867" w:rsidRDefault="00FA33A9" w:rsidP="00DE0F43">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2021/2022 оқу жылында эксперимент басталар алдында эксперимент тобының білім алушыларымен және экспериментке қатысушы оқытушылармен әңгімелер өткізіліп, оларға эксперименттің мақсаттары мен міндеттері түсіндірілді. Эксперимент басталғанға дейін болашақ информатика педагогтарының сауалнаманы қолдана отырып </w:t>
      </w:r>
      <w:r w:rsidR="009E4689" w:rsidRPr="006D2867">
        <w:rPr>
          <w:rFonts w:ascii="Times New Roman" w:hAnsi="Times New Roman" w:cs="Times New Roman"/>
          <w:noProof/>
          <w:sz w:val="28"/>
          <w:szCs w:val="28"/>
          <w:lang w:val="kk-KZ"/>
        </w:rPr>
        <w:t>қ</w:t>
      </w:r>
      <w:r w:rsidR="00AF05DA" w:rsidRPr="006D2867">
        <w:rPr>
          <w:rFonts w:ascii="Times New Roman" w:hAnsi="Times New Roman" w:cs="Times New Roman"/>
          <w:noProof/>
          <w:sz w:val="28"/>
          <w:szCs w:val="28"/>
          <w:lang w:val="kk-KZ"/>
        </w:rPr>
        <w:t>ашықтықтан</w:t>
      </w:r>
      <w:r w:rsidRPr="006D2867">
        <w:rPr>
          <w:rFonts w:ascii="Times New Roman" w:hAnsi="Times New Roman" w:cs="Times New Roman"/>
          <w:bCs/>
          <w:noProof/>
          <w:sz w:val="28"/>
          <w:szCs w:val="28"/>
          <w:lang w:val="kk-KZ"/>
        </w:rPr>
        <w:t xml:space="preserve"> оқыту платформаларын</w:t>
      </w:r>
      <w:r w:rsidR="00E5463B" w:rsidRPr="006D2867">
        <w:rPr>
          <w:rFonts w:ascii="Times New Roman" w:hAnsi="Times New Roman" w:cs="Times New Roman"/>
          <w:bCs/>
          <w:noProof/>
          <w:sz w:val="28"/>
          <w:szCs w:val="28"/>
          <w:lang w:val="kk-KZ"/>
        </w:rPr>
        <w:t xml:space="preserve"> </w:t>
      </w:r>
      <w:r w:rsidRPr="006D2867">
        <w:rPr>
          <w:rFonts w:ascii="Times New Roman" w:hAnsi="Times New Roman" w:cs="Times New Roman"/>
          <w:noProof/>
          <w:sz w:val="28"/>
          <w:szCs w:val="28"/>
          <w:lang w:val="kk-KZ"/>
        </w:rPr>
        <w:t>құрастыруға дайындығының жай-күйін алдын-ала тексеру жүргізілді (</w:t>
      </w:r>
      <w:r w:rsidR="00212F68" w:rsidRPr="006D2867">
        <w:rPr>
          <w:rFonts w:ascii="Times New Roman" w:hAnsi="Times New Roman" w:cs="Times New Roman"/>
          <w:noProof/>
          <w:sz w:val="28"/>
          <w:szCs w:val="28"/>
          <w:lang w:val="kk-KZ"/>
        </w:rPr>
        <w:t>Қ</w:t>
      </w:r>
      <w:r w:rsidR="00DE0F43" w:rsidRPr="006D2867">
        <w:rPr>
          <w:rFonts w:ascii="Times New Roman" w:hAnsi="Times New Roman" w:cs="Times New Roman"/>
          <w:noProof/>
          <w:sz w:val="28"/>
          <w:szCs w:val="28"/>
          <w:lang w:val="kk-KZ"/>
        </w:rPr>
        <w:t>осымша</w:t>
      </w:r>
      <w:r w:rsidR="00212F68" w:rsidRPr="006D2867">
        <w:rPr>
          <w:rFonts w:ascii="Times New Roman" w:hAnsi="Times New Roman" w:cs="Times New Roman"/>
          <w:noProof/>
          <w:sz w:val="28"/>
          <w:szCs w:val="28"/>
          <w:lang w:val="kk-KZ"/>
        </w:rPr>
        <w:t xml:space="preserve"> А). </w:t>
      </w:r>
      <w:r w:rsidRPr="006D2867">
        <w:rPr>
          <w:rFonts w:ascii="Times New Roman" w:hAnsi="Times New Roman" w:cs="Times New Roman"/>
          <w:noProof/>
          <w:sz w:val="28"/>
          <w:szCs w:val="28"/>
          <w:lang w:val="kk-KZ"/>
        </w:rPr>
        <w:t xml:space="preserve">Білім алушылардың сауалнама туралы ақпараты 3.2.2-кестеде және </w:t>
      </w:r>
      <w:r w:rsidR="00BB27C5" w:rsidRPr="006D2867">
        <w:rPr>
          <w:rFonts w:ascii="Times New Roman" w:hAnsi="Times New Roman" w:cs="Times New Roman"/>
          <w:noProof/>
          <w:sz w:val="28"/>
          <w:szCs w:val="28"/>
          <w:lang w:val="kk-KZ"/>
        </w:rPr>
        <w:t>2</w:t>
      </w:r>
      <w:r w:rsidR="00FC7023" w:rsidRPr="006D2867">
        <w:rPr>
          <w:rFonts w:ascii="Times New Roman" w:hAnsi="Times New Roman" w:cs="Times New Roman"/>
          <w:noProof/>
          <w:sz w:val="28"/>
          <w:szCs w:val="28"/>
          <w:lang w:val="kk-KZ"/>
        </w:rPr>
        <w:t>9</w:t>
      </w:r>
      <w:r w:rsidR="00DE0F43">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суретте берілген.</w:t>
      </w:r>
    </w:p>
    <w:p w14:paraId="24468CE9" w14:textId="77777777" w:rsidR="00466C70" w:rsidRPr="006D2867" w:rsidRDefault="00466C70" w:rsidP="007972AF">
      <w:pPr>
        <w:spacing w:after="0" w:line="240" w:lineRule="auto"/>
        <w:ind w:firstLine="567"/>
        <w:jc w:val="both"/>
        <w:rPr>
          <w:rFonts w:ascii="Times New Roman" w:hAnsi="Times New Roman" w:cs="Times New Roman"/>
          <w:noProof/>
          <w:sz w:val="28"/>
          <w:szCs w:val="28"/>
          <w:lang w:val="kk-KZ"/>
        </w:rPr>
      </w:pPr>
    </w:p>
    <w:p w14:paraId="3FBF6C30" w14:textId="4DD173AC" w:rsidR="00FA33A9" w:rsidRPr="006D2867" w:rsidRDefault="00FA33A9" w:rsidP="00DE0F43">
      <w:pPr>
        <w:spacing w:after="0" w:line="240" w:lineRule="auto"/>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Кесте 3.2.2 </w:t>
      </w:r>
      <w:r w:rsidR="00DE0F43">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Білім алушылардың экспериментке дейінгі көрсеткіштері (2021/2022 оқу жылы)</w:t>
      </w:r>
    </w:p>
    <w:p w14:paraId="29EBCBD9" w14:textId="77777777" w:rsidR="00466C70" w:rsidRPr="00DE0F43" w:rsidRDefault="00466C70" w:rsidP="007972AF">
      <w:pPr>
        <w:spacing w:after="0" w:line="240" w:lineRule="auto"/>
        <w:ind w:firstLine="567"/>
        <w:jc w:val="both"/>
        <w:rPr>
          <w:rFonts w:ascii="Times New Roman" w:hAnsi="Times New Roman" w:cs="Times New Roman"/>
          <w:sz w:val="16"/>
          <w:szCs w:val="16"/>
          <w:lang w:val="kk-KZ"/>
        </w:rPr>
      </w:pPr>
    </w:p>
    <w:tbl>
      <w:tblPr>
        <w:tblW w:w="9639" w:type="dxa"/>
        <w:tblInd w:w="108" w:type="dxa"/>
        <w:tblLayout w:type="fixed"/>
        <w:tblLook w:val="04A0" w:firstRow="1" w:lastRow="0" w:firstColumn="1" w:lastColumn="0" w:noHBand="0" w:noVBand="1"/>
      </w:tblPr>
      <w:tblGrid>
        <w:gridCol w:w="3119"/>
        <w:gridCol w:w="709"/>
        <w:gridCol w:w="708"/>
        <w:gridCol w:w="993"/>
        <w:gridCol w:w="708"/>
        <w:gridCol w:w="709"/>
        <w:gridCol w:w="851"/>
        <w:gridCol w:w="1134"/>
        <w:gridCol w:w="708"/>
      </w:tblGrid>
      <w:tr w:rsidR="006D2867" w:rsidRPr="00DE0F43" w14:paraId="0E879600" w14:textId="77777777" w:rsidTr="00DE0F43">
        <w:trPr>
          <w:trHeight w:val="150"/>
        </w:trPr>
        <w:tc>
          <w:tcPr>
            <w:tcW w:w="3119" w:type="dxa"/>
            <w:vMerge w:val="restart"/>
            <w:tcBorders>
              <w:top w:val="single" w:sz="4" w:space="0" w:color="auto"/>
              <w:left w:val="single" w:sz="4" w:space="0" w:color="auto"/>
              <w:right w:val="single" w:sz="4" w:space="0" w:color="auto"/>
            </w:tcBorders>
            <w:shd w:val="clear" w:color="auto" w:fill="auto"/>
            <w:noWrap/>
            <w:vAlign w:val="center"/>
            <w:hideMark/>
          </w:tcPr>
          <w:p w14:paraId="55F80000"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ЖОО</w:t>
            </w:r>
          </w:p>
        </w:tc>
        <w:tc>
          <w:tcPr>
            <w:tcW w:w="709" w:type="dxa"/>
            <w:vMerge w:val="restart"/>
            <w:tcBorders>
              <w:top w:val="single" w:sz="4" w:space="0" w:color="auto"/>
              <w:left w:val="nil"/>
              <w:right w:val="single" w:sz="4" w:space="0" w:color="auto"/>
            </w:tcBorders>
            <w:shd w:val="clear" w:color="auto" w:fill="auto"/>
            <w:noWrap/>
            <w:vAlign w:val="center"/>
            <w:hideMark/>
          </w:tcPr>
          <w:p w14:paraId="2624D45F" w14:textId="10A976B8" w:rsidR="00466C70" w:rsidRPr="00DE0F43" w:rsidRDefault="00DE0F43" w:rsidP="00DE0F43">
            <w:pPr>
              <w:spacing w:after="0" w:line="240" w:lineRule="auto"/>
              <w:ind w:left="-77"/>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Тобы</w:t>
            </w:r>
          </w:p>
        </w:tc>
        <w:tc>
          <w:tcPr>
            <w:tcW w:w="708" w:type="dxa"/>
            <w:vMerge w:val="restart"/>
            <w:tcBorders>
              <w:top w:val="single" w:sz="4" w:space="0" w:color="auto"/>
              <w:left w:val="nil"/>
              <w:right w:val="single" w:sz="4" w:space="0" w:color="auto"/>
            </w:tcBorders>
            <w:shd w:val="clear" w:color="auto" w:fill="auto"/>
            <w:noWrap/>
            <w:vAlign w:val="center"/>
            <w:hideMark/>
          </w:tcPr>
          <w:p w14:paraId="6DF40837" w14:textId="3132ADF7" w:rsidR="00466C70" w:rsidRPr="00DE0F43" w:rsidRDefault="00DE0F43"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Сан</w:t>
            </w:r>
          </w:p>
        </w:tc>
        <w:tc>
          <w:tcPr>
            <w:tcW w:w="5103" w:type="dxa"/>
            <w:gridSpan w:val="6"/>
            <w:tcBorders>
              <w:top w:val="single" w:sz="4" w:space="0" w:color="auto"/>
              <w:left w:val="nil"/>
              <w:bottom w:val="single" w:sz="4" w:space="0" w:color="auto"/>
              <w:right w:val="single" w:sz="4" w:space="0" w:color="auto"/>
            </w:tcBorders>
            <w:shd w:val="clear" w:color="auto" w:fill="auto"/>
            <w:noWrap/>
            <w:vAlign w:val="center"/>
            <w:hideMark/>
          </w:tcPr>
          <w:p w14:paraId="45EC1FAA" w14:textId="21001B96" w:rsidR="00466C70" w:rsidRPr="00DE0F43" w:rsidRDefault="009E4689"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 xml:space="preserve">Білім алушылар </w:t>
            </w:r>
            <w:r w:rsidR="00466C70" w:rsidRPr="00DE0F43">
              <w:rPr>
                <w:rFonts w:ascii="Times New Roman" w:eastAsia="Times New Roman" w:hAnsi="Times New Roman" w:cs="Times New Roman"/>
                <w:sz w:val="24"/>
                <w:szCs w:val="24"/>
                <w:lang w:val="kk-KZ"/>
              </w:rPr>
              <w:t>саны және пайызы</w:t>
            </w:r>
          </w:p>
        </w:tc>
      </w:tr>
      <w:tr w:rsidR="006D2867" w:rsidRPr="00DE0F43" w14:paraId="3052F1F6" w14:textId="77777777" w:rsidTr="00DE0F43">
        <w:trPr>
          <w:trHeight w:val="60"/>
        </w:trPr>
        <w:tc>
          <w:tcPr>
            <w:tcW w:w="3119" w:type="dxa"/>
            <w:vMerge/>
            <w:tcBorders>
              <w:left w:val="single" w:sz="4" w:space="0" w:color="auto"/>
              <w:bottom w:val="single" w:sz="4" w:space="0" w:color="auto"/>
              <w:right w:val="single" w:sz="4" w:space="0" w:color="auto"/>
            </w:tcBorders>
            <w:shd w:val="clear" w:color="auto" w:fill="auto"/>
            <w:noWrap/>
            <w:vAlign w:val="center"/>
            <w:hideMark/>
          </w:tcPr>
          <w:p w14:paraId="02923E4B"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p>
        </w:tc>
        <w:tc>
          <w:tcPr>
            <w:tcW w:w="709" w:type="dxa"/>
            <w:vMerge/>
            <w:tcBorders>
              <w:left w:val="nil"/>
              <w:bottom w:val="single" w:sz="4" w:space="0" w:color="auto"/>
              <w:right w:val="single" w:sz="4" w:space="0" w:color="auto"/>
            </w:tcBorders>
            <w:shd w:val="clear" w:color="auto" w:fill="auto"/>
            <w:noWrap/>
            <w:vAlign w:val="center"/>
            <w:hideMark/>
          </w:tcPr>
          <w:p w14:paraId="3F6C70E1"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p>
        </w:tc>
        <w:tc>
          <w:tcPr>
            <w:tcW w:w="708" w:type="dxa"/>
            <w:vMerge/>
            <w:tcBorders>
              <w:left w:val="nil"/>
              <w:bottom w:val="single" w:sz="4" w:space="0" w:color="auto"/>
              <w:right w:val="single" w:sz="4" w:space="0" w:color="auto"/>
            </w:tcBorders>
            <w:shd w:val="clear" w:color="auto" w:fill="auto"/>
            <w:noWrap/>
            <w:vAlign w:val="center"/>
            <w:hideMark/>
          </w:tcPr>
          <w:p w14:paraId="3E3332F8"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D372CA9"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төменгі</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8B91DB2"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0B50862"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орта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C0F85D2"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8DAA8D"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жоғарғы</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7D48DDB"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w:t>
            </w:r>
          </w:p>
        </w:tc>
      </w:tr>
      <w:tr w:rsidR="006D2867" w:rsidRPr="00DE0F43" w14:paraId="08D6D506" w14:textId="77777777" w:rsidTr="00DE0F43">
        <w:trPr>
          <w:trHeight w:val="941"/>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79193751" w14:textId="1DF50507" w:rsidR="00466C70" w:rsidRPr="00DE0F43" w:rsidRDefault="00DE0F43" w:rsidP="007972A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w:t>
            </w:r>
            <w:r w:rsidR="00466C70" w:rsidRPr="00DE0F43">
              <w:rPr>
                <w:rFonts w:ascii="Times New Roman" w:eastAsia="Times New Roman" w:hAnsi="Times New Roman" w:cs="Times New Roman"/>
                <w:sz w:val="24"/>
                <w:szCs w:val="24"/>
                <w:lang w:val="kk-KZ"/>
              </w:rPr>
              <w:t>Н.</w:t>
            </w:r>
            <w:r>
              <w:rPr>
                <w:rFonts w:ascii="Times New Roman" w:eastAsia="Times New Roman" w:hAnsi="Times New Roman" w:cs="Times New Roman"/>
                <w:sz w:val="24"/>
                <w:szCs w:val="24"/>
                <w:lang w:val="kk-KZ"/>
              </w:rPr>
              <w:t xml:space="preserve"> </w:t>
            </w:r>
            <w:r w:rsidR="00466C70" w:rsidRPr="00DE0F43">
              <w:rPr>
                <w:rFonts w:ascii="Times New Roman" w:eastAsia="Times New Roman" w:hAnsi="Times New Roman" w:cs="Times New Roman"/>
                <w:sz w:val="24"/>
                <w:szCs w:val="24"/>
                <w:lang w:val="kk-KZ"/>
              </w:rPr>
              <w:t>Гумилев</w:t>
            </w:r>
            <w:r>
              <w:rPr>
                <w:rFonts w:ascii="Times New Roman" w:eastAsia="Times New Roman" w:hAnsi="Times New Roman" w:cs="Times New Roman"/>
                <w:sz w:val="24"/>
                <w:szCs w:val="24"/>
                <w:lang w:val="kk-KZ"/>
              </w:rPr>
              <w:t xml:space="preserve"> </w:t>
            </w:r>
            <w:r w:rsidR="00466C70" w:rsidRPr="00DE0F43">
              <w:rPr>
                <w:rFonts w:ascii="Times New Roman" w:eastAsia="Times New Roman" w:hAnsi="Times New Roman" w:cs="Times New Roman"/>
                <w:sz w:val="24"/>
                <w:szCs w:val="24"/>
                <w:lang w:val="kk-KZ"/>
              </w:rPr>
              <w:t>атындағы Еуразия</w:t>
            </w:r>
            <w:r>
              <w:rPr>
                <w:rFonts w:ascii="Times New Roman" w:eastAsia="Times New Roman" w:hAnsi="Times New Roman" w:cs="Times New Roman"/>
                <w:sz w:val="24"/>
                <w:szCs w:val="24"/>
                <w:lang w:val="kk-KZ"/>
              </w:rPr>
              <w:t xml:space="preserve"> </w:t>
            </w:r>
            <w:r w:rsidR="00466C70" w:rsidRPr="00DE0F43">
              <w:rPr>
                <w:rFonts w:ascii="Times New Roman" w:eastAsia="Times New Roman" w:hAnsi="Times New Roman" w:cs="Times New Roman"/>
                <w:sz w:val="24"/>
                <w:szCs w:val="24"/>
                <w:lang w:val="kk-KZ"/>
              </w:rPr>
              <w:t>ұлттық университеті</w:t>
            </w:r>
          </w:p>
        </w:tc>
        <w:tc>
          <w:tcPr>
            <w:tcW w:w="709" w:type="dxa"/>
            <w:tcBorders>
              <w:top w:val="nil"/>
              <w:left w:val="nil"/>
              <w:bottom w:val="single" w:sz="4" w:space="0" w:color="auto"/>
              <w:right w:val="single" w:sz="4" w:space="0" w:color="auto"/>
            </w:tcBorders>
            <w:shd w:val="clear" w:color="auto" w:fill="auto"/>
            <w:noWrap/>
            <w:vAlign w:val="center"/>
            <w:hideMark/>
          </w:tcPr>
          <w:p w14:paraId="576C0D2B"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Э</w:t>
            </w:r>
          </w:p>
        </w:tc>
        <w:tc>
          <w:tcPr>
            <w:tcW w:w="708" w:type="dxa"/>
            <w:tcBorders>
              <w:top w:val="nil"/>
              <w:left w:val="nil"/>
              <w:bottom w:val="single" w:sz="4" w:space="0" w:color="auto"/>
              <w:right w:val="single" w:sz="4" w:space="0" w:color="auto"/>
            </w:tcBorders>
            <w:shd w:val="clear" w:color="auto" w:fill="auto"/>
            <w:noWrap/>
            <w:vAlign w:val="center"/>
            <w:hideMark/>
          </w:tcPr>
          <w:p w14:paraId="67421671"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22</w:t>
            </w:r>
          </w:p>
        </w:tc>
        <w:tc>
          <w:tcPr>
            <w:tcW w:w="993" w:type="dxa"/>
            <w:tcBorders>
              <w:top w:val="nil"/>
              <w:left w:val="nil"/>
              <w:bottom w:val="single" w:sz="4" w:space="0" w:color="auto"/>
              <w:right w:val="single" w:sz="4" w:space="0" w:color="auto"/>
            </w:tcBorders>
            <w:shd w:val="clear" w:color="auto" w:fill="auto"/>
            <w:noWrap/>
            <w:vAlign w:val="center"/>
            <w:hideMark/>
          </w:tcPr>
          <w:p w14:paraId="6D63D580"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10</w:t>
            </w:r>
          </w:p>
        </w:tc>
        <w:tc>
          <w:tcPr>
            <w:tcW w:w="708" w:type="dxa"/>
            <w:tcBorders>
              <w:top w:val="nil"/>
              <w:left w:val="nil"/>
              <w:bottom w:val="single" w:sz="4" w:space="0" w:color="auto"/>
              <w:right w:val="single" w:sz="4" w:space="0" w:color="auto"/>
            </w:tcBorders>
            <w:shd w:val="clear" w:color="auto" w:fill="auto"/>
            <w:noWrap/>
            <w:vAlign w:val="center"/>
            <w:hideMark/>
          </w:tcPr>
          <w:p w14:paraId="2A027148"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45,4</w:t>
            </w:r>
          </w:p>
        </w:tc>
        <w:tc>
          <w:tcPr>
            <w:tcW w:w="709" w:type="dxa"/>
            <w:tcBorders>
              <w:top w:val="nil"/>
              <w:left w:val="nil"/>
              <w:bottom w:val="single" w:sz="4" w:space="0" w:color="auto"/>
              <w:right w:val="single" w:sz="4" w:space="0" w:color="auto"/>
            </w:tcBorders>
            <w:shd w:val="clear" w:color="auto" w:fill="auto"/>
            <w:noWrap/>
            <w:vAlign w:val="center"/>
            <w:hideMark/>
          </w:tcPr>
          <w:p w14:paraId="3AC0B2A5"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9</w:t>
            </w:r>
          </w:p>
        </w:tc>
        <w:tc>
          <w:tcPr>
            <w:tcW w:w="851" w:type="dxa"/>
            <w:tcBorders>
              <w:top w:val="nil"/>
              <w:left w:val="nil"/>
              <w:bottom w:val="single" w:sz="4" w:space="0" w:color="auto"/>
              <w:right w:val="single" w:sz="4" w:space="0" w:color="auto"/>
            </w:tcBorders>
            <w:shd w:val="clear" w:color="auto" w:fill="auto"/>
            <w:noWrap/>
            <w:vAlign w:val="center"/>
            <w:hideMark/>
          </w:tcPr>
          <w:p w14:paraId="3D19E1AF" w14:textId="7E82BCE8" w:rsidR="00466C70" w:rsidRPr="00DE0F43" w:rsidRDefault="00466C70" w:rsidP="00DE0F43">
            <w:pPr>
              <w:pStyle w:val="Default"/>
              <w:jc w:val="center"/>
              <w:rPr>
                <w:rFonts w:eastAsia="Times New Roman"/>
                <w:lang w:val="kk-KZ"/>
              </w:rPr>
            </w:pPr>
            <w:r w:rsidRPr="00DE0F43">
              <w:rPr>
                <w:color w:val="auto"/>
                <w:lang w:val="kk-KZ"/>
              </w:rPr>
              <w:t>40,9</w:t>
            </w:r>
          </w:p>
        </w:tc>
        <w:tc>
          <w:tcPr>
            <w:tcW w:w="1134" w:type="dxa"/>
            <w:tcBorders>
              <w:top w:val="nil"/>
              <w:left w:val="nil"/>
              <w:bottom w:val="single" w:sz="4" w:space="0" w:color="auto"/>
              <w:right w:val="single" w:sz="4" w:space="0" w:color="auto"/>
            </w:tcBorders>
            <w:shd w:val="clear" w:color="auto" w:fill="auto"/>
            <w:noWrap/>
            <w:vAlign w:val="center"/>
            <w:hideMark/>
          </w:tcPr>
          <w:p w14:paraId="24F3CD0B"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3</w:t>
            </w:r>
          </w:p>
        </w:tc>
        <w:tc>
          <w:tcPr>
            <w:tcW w:w="708" w:type="dxa"/>
            <w:tcBorders>
              <w:top w:val="nil"/>
              <w:left w:val="nil"/>
              <w:bottom w:val="single" w:sz="4" w:space="0" w:color="auto"/>
              <w:right w:val="single" w:sz="4" w:space="0" w:color="auto"/>
            </w:tcBorders>
            <w:shd w:val="clear" w:color="auto" w:fill="auto"/>
            <w:noWrap/>
            <w:vAlign w:val="center"/>
            <w:hideMark/>
          </w:tcPr>
          <w:p w14:paraId="380DEA00"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13,6</w:t>
            </w:r>
          </w:p>
        </w:tc>
      </w:tr>
      <w:tr w:rsidR="006D2867" w:rsidRPr="00DE0F43" w14:paraId="3FB99698" w14:textId="77777777" w:rsidTr="00DE0F43">
        <w:trPr>
          <w:trHeight w:val="557"/>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34B7048C" w14:textId="77777777" w:rsidR="00466C70" w:rsidRPr="00DE0F43" w:rsidRDefault="00466C70" w:rsidP="007972AF">
            <w:pPr>
              <w:spacing w:after="0" w:line="240" w:lineRule="auto"/>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Х.Досмұхамедоватындағы Атырау университеті</w:t>
            </w:r>
          </w:p>
        </w:tc>
        <w:tc>
          <w:tcPr>
            <w:tcW w:w="709" w:type="dxa"/>
            <w:tcBorders>
              <w:top w:val="nil"/>
              <w:left w:val="nil"/>
              <w:bottom w:val="single" w:sz="4" w:space="0" w:color="auto"/>
              <w:right w:val="single" w:sz="4" w:space="0" w:color="auto"/>
            </w:tcBorders>
            <w:shd w:val="clear" w:color="auto" w:fill="auto"/>
            <w:noWrap/>
            <w:vAlign w:val="center"/>
            <w:hideMark/>
          </w:tcPr>
          <w:p w14:paraId="6C363FA1"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Э</w:t>
            </w:r>
          </w:p>
        </w:tc>
        <w:tc>
          <w:tcPr>
            <w:tcW w:w="708" w:type="dxa"/>
            <w:tcBorders>
              <w:top w:val="nil"/>
              <w:left w:val="nil"/>
              <w:bottom w:val="single" w:sz="4" w:space="0" w:color="auto"/>
              <w:right w:val="single" w:sz="4" w:space="0" w:color="auto"/>
            </w:tcBorders>
            <w:shd w:val="clear" w:color="auto" w:fill="auto"/>
            <w:noWrap/>
            <w:vAlign w:val="center"/>
            <w:hideMark/>
          </w:tcPr>
          <w:p w14:paraId="7833FC58"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18</w:t>
            </w:r>
          </w:p>
        </w:tc>
        <w:tc>
          <w:tcPr>
            <w:tcW w:w="993" w:type="dxa"/>
            <w:tcBorders>
              <w:top w:val="nil"/>
              <w:left w:val="nil"/>
              <w:bottom w:val="single" w:sz="4" w:space="0" w:color="auto"/>
              <w:right w:val="single" w:sz="4" w:space="0" w:color="auto"/>
            </w:tcBorders>
            <w:shd w:val="clear" w:color="auto" w:fill="auto"/>
            <w:noWrap/>
            <w:vAlign w:val="center"/>
            <w:hideMark/>
          </w:tcPr>
          <w:p w14:paraId="7D64BBB8"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8</w:t>
            </w:r>
          </w:p>
        </w:tc>
        <w:tc>
          <w:tcPr>
            <w:tcW w:w="708" w:type="dxa"/>
            <w:tcBorders>
              <w:top w:val="nil"/>
              <w:left w:val="nil"/>
              <w:bottom w:val="single" w:sz="4" w:space="0" w:color="auto"/>
              <w:right w:val="single" w:sz="4" w:space="0" w:color="auto"/>
            </w:tcBorders>
            <w:shd w:val="clear" w:color="auto" w:fill="auto"/>
            <w:noWrap/>
            <w:vAlign w:val="center"/>
            <w:hideMark/>
          </w:tcPr>
          <w:p w14:paraId="54092C05" w14:textId="2CFDF982" w:rsidR="00466C70" w:rsidRPr="00DE0F43" w:rsidRDefault="00466C70" w:rsidP="00DE0F43">
            <w:pPr>
              <w:pStyle w:val="Default"/>
              <w:jc w:val="center"/>
              <w:rPr>
                <w:rFonts w:eastAsia="Times New Roman"/>
                <w:lang w:val="kk-KZ"/>
              </w:rPr>
            </w:pPr>
            <w:r w:rsidRPr="00DE0F43">
              <w:rPr>
                <w:color w:val="auto"/>
                <w:lang w:val="kk-KZ"/>
              </w:rPr>
              <w:t>44,4</w:t>
            </w:r>
          </w:p>
        </w:tc>
        <w:tc>
          <w:tcPr>
            <w:tcW w:w="709" w:type="dxa"/>
            <w:tcBorders>
              <w:top w:val="nil"/>
              <w:left w:val="nil"/>
              <w:bottom w:val="single" w:sz="4" w:space="0" w:color="auto"/>
              <w:right w:val="single" w:sz="4" w:space="0" w:color="auto"/>
            </w:tcBorders>
            <w:shd w:val="clear" w:color="auto" w:fill="auto"/>
            <w:noWrap/>
            <w:vAlign w:val="center"/>
            <w:hideMark/>
          </w:tcPr>
          <w:p w14:paraId="7EEAB100"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8</w:t>
            </w:r>
          </w:p>
        </w:tc>
        <w:tc>
          <w:tcPr>
            <w:tcW w:w="851" w:type="dxa"/>
            <w:tcBorders>
              <w:top w:val="nil"/>
              <w:left w:val="nil"/>
              <w:bottom w:val="single" w:sz="4" w:space="0" w:color="auto"/>
              <w:right w:val="single" w:sz="4" w:space="0" w:color="auto"/>
            </w:tcBorders>
            <w:shd w:val="clear" w:color="auto" w:fill="auto"/>
            <w:noWrap/>
            <w:vAlign w:val="center"/>
            <w:hideMark/>
          </w:tcPr>
          <w:p w14:paraId="573E0FF2" w14:textId="7895FC53" w:rsidR="00466C70" w:rsidRPr="00DE0F43" w:rsidRDefault="00466C70" w:rsidP="00DE0F43">
            <w:pPr>
              <w:pStyle w:val="Default"/>
              <w:jc w:val="center"/>
              <w:rPr>
                <w:rFonts w:eastAsia="Times New Roman"/>
                <w:lang w:val="kk-KZ"/>
              </w:rPr>
            </w:pPr>
            <w:r w:rsidRPr="00DE0F43">
              <w:rPr>
                <w:color w:val="auto"/>
                <w:lang w:val="kk-KZ"/>
              </w:rPr>
              <w:t>44,4</w:t>
            </w:r>
          </w:p>
        </w:tc>
        <w:tc>
          <w:tcPr>
            <w:tcW w:w="1134" w:type="dxa"/>
            <w:tcBorders>
              <w:top w:val="nil"/>
              <w:left w:val="nil"/>
              <w:bottom w:val="single" w:sz="4" w:space="0" w:color="auto"/>
              <w:right w:val="single" w:sz="4" w:space="0" w:color="auto"/>
            </w:tcBorders>
            <w:shd w:val="clear" w:color="auto" w:fill="auto"/>
            <w:noWrap/>
            <w:vAlign w:val="center"/>
            <w:hideMark/>
          </w:tcPr>
          <w:p w14:paraId="02F6A1C4"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2</w:t>
            </w:r>
          </w:p>
        </w:tc>
        <w:tc>
          <w:tcPr>
            <w:tcW w:w="708" w:type="dxa"/>
            <w:tcBorders>
              <w:top w:val="nil"/>
              <w:left w:val="nil"/>
              <w:bottom w:val="single" w:sz="4" w:space="0" w:color="auto"/>
              <w:right w:val="single" w:sz="4" w:space="0" w:color="auto"/>
            </w:tcBorders>
            <w:shd w:val="clear" w:color="auto" w:fill="auto"/>
            <w:noWrap/>
            <w:vAlign w:val="center"/>
            <w:hideMark/>
          </w:tcPr>
          <w:p w14:paraId="4AA8906E"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11,1</w:t>
            </w:r>
          </w:p>
        </w:tc>
      </w:tr>
      <w:tr w:rsidR="006D2867" w:rsidRPr="00DE0F43" w14:paraId="00E934CD" w14:textId="77777777" w:rsidTr="00DE0F43">
        <w:trPr>
          <w:trHeight w:val="707"/>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4DD30C66" w14:textId="77777777" w:rsidR="00466C70" w:rsidRPr="00DE0F43" w:rsidRDefault="00466C70" w:rsidP="007972AF">
            <w:pPr>
              <w:spacing w:after="0" w:line="240" w:lineRule="auto"/>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Абай атындағы Қазақұлттық педагогикалық университеті</w:t>
            </w:r>
          </w:p>
        </w:tc>
        <w:tc>
          <w:tcPr>
            <w:tcW w:w="709" w:type="dxa"/>
            <w:tcBorders>
              <w:top w:val="nil"/>
              <w:left w:val="nil"/>
              <w:bottom w:val="single" w:sz="4" w:space="0" w:color="auto"/>
              <w:right w:val="single" w:sz="4" w:space="0" w:color="auto"/>
            </w:tcBorders>
            <w:shd w:val="clear" w:color="auto" w:fill="auto"/>
            <w:noWrap/>
            <w:vAlign w:val="center"/>
            <w:hideMark/>
          </w:tcPr>
          <w:p w14:paraId="348F9453"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Б</w:t>
            </w:r>
          </w:p>
        </w:tc>
        <w:tc>
          <w:tcPr>
            <w:tcW w:w="708" w:type="dxa"/>
            <w:tcBorders>
              <w:top w:val="nil"/>
              <w:left w:val="nil"/>
              <w:bottom w:val="single" w:sz="4" w:space="0" w:color="auto"/>
              <w:right w:val="single" w:sz="4" w:space="0" w:color="auto"/>
            </w:tcBorders>
            <w:shd w:val="clear" w:color="auto" w:fill="auto"/>
            <w:noWrap/>
            <w:vAlign w:val="center"/>
            <w:hideMark/>
          </w:tcPr>
          <w:p w14:paraId="033A03E1"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20</w:t>
            </w:r>
          </w:p>
        </w:tc>
        <w:tc>
          <w:tcPr>
            <w:tcW w:w="993" w:type="dxa"/>
            <w:tcBorders>
              <w:top w:val="nil"/>
              <w:left w:val="nil"/>
              <w:bottom w:val="single" w:sz="4" w:space="0" w:color="auto"/>
              <w:right w:val="single" w:sz="4" w:space="0" w:color="auto"/>
            </w:tcBorders>
            <w:shd w:val="clear" w:color="auto" w:fill="auto"/>
            <w:noWrap/>
            <w:vAlign w:val="center"/>
          </w:tcPr>
          <w:p w14:paraId="63B38C67"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9</w:t>
            </w:r>
          </w:p>
        </w:tc>
        <w:tc>
          <w:tcPr>
            <w:tcW w:w="708" w:type="dxa"/>
            <w:tcBorders>
              <w:top w:val="nil"/>
              <w:left w:val="nil"/>
              <w:bottom w:val="single" w:sz="4" w:space="0" w:color="auto"/>
              <w:right w:val="single" w:sz="4" w:space="0" w:color="auto"/>
            </w:tcBorders>
            <w:shd w:val="clear" w:color="auto" w:fill="auto"/>
            <w:noWrap/>
            <w:vAlign w:val="center"/>
          </w:tcPr>
          <w:p w14:paraId="7A1E3810"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45</w:t>
            </w:r>
          </w:p>
        </w:tc>
        <w:tc>
          <w:tcPr>
            <w:tcW w:w="709" w:type="dxa"/>
            <w:tcBorders>
              <w:top w:val="nil"/>
              <w:left w:val="nil"/>
              <w:bottom w:val="single" w:sz="4" w:space="0" w:color="auto"/>
              <w:right w:val="single" w:sz="4" w:space="0" w:color="auto"/>
            </w:tcBorders>
            <w:shd w:val="clear" w:color="auto" w:fill="auto"/>
            <w:noWrap/>
            <w:vAlign w:val="center"/>
          </w:tcPr>
          <w:p w14:paraId="7459BD30"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9</w:t>
            </w:r>
          </w:p>
        </w:tc>
        <w:tc>
          <w:tcPr>
            <w:tcW w:w="851" w:type="dxa"/>
            <w:tcBorders>
              <w:top w:val="nil"/>
              <w:left w:val="nil"/>
              <w:bottom w:val="single" w:sz="4" w:space="0" w:color="auto"/>
              <w:right w:val="single" w:sz="4" w:space="0" w:color="auto"/>
            </w:tcBorders>
            <w:shd w:val="clear" w:color="auto" w:fill="auto"/>
            <w:noWrap/>
            <w:vAlign w:val="center"/>
          </w:tcPr>
          <w:p w14:paraId="31BBD28C"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45</w:t>
            </w:r>
          </w:p>
        </w:tc>
        <w:tc>
          <w:tcPr>
            <w:tcW w:w="1134" w:type="dxa"/>
            <w:tcBorders>
              <w:top w:val="nil"/>
              <w:left w:val="nil"/>
              <w:bottom w:val="single" w:sz="4" w:space="0" w:color="auto"/>
              <w:right w:val="single" w:sz="4" w:space="0" w:color="auto"/>
            </w:tcBorders>
            <w:shd w:val="clear" w:color="auto" w:fill="auto"/>
            <w:noWrap/>
            <w:vAlign w:val="center"/>
          </w:tcPr>
          <w:p w14:paraId="0D89254C"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2</w:t>
            </w:r>
          </w:p>
        </w:tc>
        <w:tc>
          <w:tcPr>
            <w:tcW w:w="708" w:type="dxa"/>
            <w:tcBorders>
              <w:top w:val="nil"/>
              <w:left w:val="nil"/>
              <w:bottom w:val="single" w:sz="4" w:space="0" w:color="auto"/>
              <w:right w:val="single" w:sz="4" w:space="0" w:color="auto"/>
            </w:tcBorders>
            <w:shd w:val="clear" w:color="auto" w:fill="auto"/>
            <w:noWrap/>
            <w:vAlign w:val="center"/>
          </w:tcPr>
          <w:p w14:paraId="61687F51"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10</w:t>
            </w:r>
          </w:p>
        </w:tc>
      </w:tr>
      <w:tr w:rsidR="006D2867" w:rsidRPr="00DE0F43" w14:paraId="2553876F" w14:textId="77777777" w:rsidTr="00DE0F43">
        <w:trPr>
          <w:trHeight w:val="705"/>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0D9B3EF1" w14:textId="54844A2C" w:rsidR="00466C70" w:rsidRPr="00DE0F43" w:rsidRDefault="00466C70" w:rsidP="007972AF">
            <w:pPr>
              <w:spacing w:after="0" w:line="240" w:lineRule="auto"/>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Ш.</w:t>
            </w:r>
            <w:r w:rsidR="00DE0F43">
              <w:rPr>
                <w:rFonts w:ascii="Times New Roman" w:eastAsia="Times New Roman" w:hAnsi="Times New Roman" w:cs="Times New Roman"/>
                <w:sz w:val="24"/>
                <w:szCs w:val="24"/>
                <w:lang w:val="kk-KZ"/>
              </w:rPr>
              <w:t xml:space="preserve"> </w:t>
            </w:r>
            <w:r w:rsidRPr="00DE0F43">
              <w:rPr>
                <w:rFonts w:ascii="Times New Roman" w:eastAsia="Times New Roman" w:hAnsi="Times New Roman" w:cs="Times New Roman"/>
                <w:sz w:val="24"/>
                <w:szCs w:val="24"/>
                <w:lang w:val="kk-KZ"/>
              </w:rPr>
              <w:t>Есенов</w:t>
            </w:r>
            <w:r w:rsidR="00DE0F43">
              <w:rPr>
                <w:rFonts w:ascii="Times New Roman" w:eastAsia="Times New Roman" w:hAnsi="Times New Roman" w:cs="Times New Roman"/>
                <w:sz w:val="24"/>
                <w:szCs w:val="24"/>
                <w:lang w:val="kk-KZ"/>
              </w:rPr>
              <w:t xml:space="preserve"> </w:t>
            </w:r>
            <w:r w:rsidRPr="00DE0F43">
              <w:rPr>
                <w:rFonts w:ascii="Times New Roman" w:eastAsia="Times New Roman" w:hAnsi="Times New Roman" w:cs="Times New Roman"/>
                <w:sz w:val="24"/>
                <w:szCs w:val="24"/>
                <w:lang w:val="kk-KZ"/>
              </w:rPr>
              <w:t>атындағы Каспий технологиялар және инжиниринг университеті</w:t>
            </w:r>
          </w:p>
        </w:tc>
        <w:tc>
          <w:tcPr>
            <w:tcW w:w="709" w:type="dxa"/>
            <w:tcBorders>
              <w:top w:val="nil"/>
              <w:left w:val="nil"/>
              <w:bottom w:val="single" w:sz="4" w:space="0" w:color="auto"/>
              <w:right w:val="single" w:sz="4" w:space="0" w:color="auto"/>
            </w:tcBorders>
            <w:shd w:val="clear" w:color="auto" w:fill="auto"/>
            <w:noWrap/>
            <w:vAlign w:val="center"/>
            <w:hideMark/>
          </w:tcPr>
          <w:p w14:paraId="17CA6C4F"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Б</w:t>
            </w:r>
          </w:p>
        </w:tc>
        <w:tc>
          <w:tcPr>
            <w:tcW w:w="708" w:type="dxa"/>
            <w:tcBorders>
              <w:top w:val="nil"/>
              <w:left w:val="nil"/>
              <w:bottom w:val="single" w:sz="4" w:space="0" w:color="auto"/>
              <w:right w:val="single" w:sz="4" w:space="0" w:color="auto"/>
            </w:tcBorders>
            <w:shd w:val="clear" w:color="auto" w:fill="auto"/>
            <w:noWrap/>
            <w:vAlign w:val="center"/>
            <w:hideMark/>
          </w:tcPr>
          <w:p w14:paraId="4BA9DFFD"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21</w:t>
            </w:r>
          </w:p>
        </w:tc>
        <w:tc>
          <w:tcPr>
            <w:tcW w:w="993" w:type="dxa"/>
            <w:tcBorders>
              <w:top w:val="nil"/>
              <w:left w:val="nil"/>
              <w:bottom w:val="single" w:sz="4" w:space="0" w:color="auto"/>
              <w:right w:val="single" w:sz="4" w:space="0" w:color="auto"/>
            </w:tcBorders>
            <w:shd w:val="clear" w:color="auto" w:fill="auto"/>
            <w:noWrap/>
            <w:vAlign w:val="center"/>
            <w:hideMark/>
          </w:tcPr>
          <w:p w14:paraId="4F02C177"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9</w:t>
            </w:r>
          </w:p>
        </w:tc>
        <w:tc>
          <w:tcPr>
            <w:tcW w:w="708" w:type="dxa"/>
            <w:tcBorders>
              <w:top w:val="nil"/>
              <w:left w:val="nil"/>
              <w:bottom w:val="single" w:sz="4" w:space="0" w:color="auto"/>
              <w:right w:val="single" w:sz="4" w:space="0" w:color="auto"/>
            </w:tcBorders>
            <w:shd w:val="clear" w:color="auto" w:fill="auto"/>
            <w:noWrap/>
            <w:vAlign w:val="center"/>
            <w:hideMark/>
          </w:tcPr>
          <w:p w14:paraId="37C4DE94"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42,8</w:t>
            </w:r>
          </w:p>
        </w:tc>
        <w:tc>
          <w:tcPr>
            <w:tcW w:w="709" w:type="dxa"/>
            <w:tcBorders>
              <w:top w:val="nil"/>
              <w:left w:val="nil"/>
              <w:bottom w:val="single" w:sz="4" w:space="0" w:color="auto"/>
              <w:right w:val="single" w:sz="4" w:space="0" w:color="auto"/>
            </w:tcBorders>
            <w:shd w:val="clear" w:color="auto" w:fill="auto"/>
            <w:noWrap/>
            <w:vAlign w:val="center"/>
            <w:hideMark/>
          </w:tcPr>
          <w:p w14:paraId="169BA045"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9</w:t>
            </w:r>
          </w:p>
        </w:tc>
        <w:tc>
          <w:tcPr>
            <w:tcW w:w="851" w:type="dxa"/>
            <w:tcBorders>
              <w:top w:val="nil"/>
              <w:left w:val="nil"/>
              <w:bottom w:val="single" w:sz="4" w:space="0" w:color="auto"/>
              <w:right w:val="single" w:sz="4" w:space="0" w:color="auto"/>
            </w:tcBorders>
            <w:shd w:val="clear" w:color="auto" w:fill="auto"/>
            <w:noWrap/>
            <w:vAlign w:val="center"/>
            <w:hideMark/>
          </w:tcPr>
          <w:p w14:paraId="6B603C00"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42,8</w:t>
            </w:r>
          </w:p>
        </w:tc>
        <w:tc>
          <w:tcPr>
            <w:tcW w:w="1134" w:type="dxa"/>
            <w:tcBorders>
              <w:top w:val="nil"/>
              <w:left w:val="nil"/>
              <w:bottom w:val="single" w:sz="4" w:space="0" w:color="auto"/>
              <w:right w:val="single" w:sz="4" w:space="0" w:color="auto"/>
            </w:tcBorders>
            <w:shd w:val="clear" w:color="auto" w:fill="auto"/>
            <w:noWrap/>
            <w:vAlign w:val="center"/>
            <w:hideMark/>
          </w:tcPr>
          <w:p w14:paraId="65EAAA08"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3</w:t>
            </w:r>
          </w:p>
        </w:tc>
        <w:tc>
          <w:tcPr>
            <w:tcW w:w="708" w:type="dxa"/>
            <w:tcBorders>
              <w:top w:val="nil"/>
              <w:left w:val="nil"/>
              <w:bottom w:val="single" w:sz="4" w:space="0" w:color="auto"/>
              <w:right w:val="single" w:sz="4" w:space="0" w:color="auto"/>
            </w:tcBorders>
            <w:shd w:val="clear" w:color="auto" w:fill="auto"/>
            <w:noWrap/>
            <w:vAlign w:val="center"/>
            <w:hideMark/>
          </w:tcPr>
          <w:p w14:paraId="7689F39B"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14,2</w:t>
            </w:r>
          </w:p>
        </w:tc>
      </w:tr>
      <w:tr w:rsidR="006D2867" w:rsidRPr="00DE0F43" w14:paraId="3E5B0E39" w14:textId="77777777" w:rsidTr="00DE0F43">
        <w:trPr>
          <w:trHeight w:val="264"/>
        </w:trPr>
        <w:tc>
          <w:tcPr>
            <w:tcW w:w="3119" w:type="dxa"/>
            <w:vMerge w:val="restart"/>
            <w:tcBorders>
              <w:top w:val="nil"/>
              <w:left w:val="single" w:sz="4" w:space="0" w:color="auto"/>
              <w:right w:val="single" w:sz="4" w:space="0" w:color="auto"/>
            </w:tcBorders>
            <w:shd w:val="clear" w:color="auto" w:fill="auto"/>
            <w:noWrap/>
            <w:vAlign w:val="bottom"/>
            <w:hideMark/>
          </w:tcPr>
          <w:p w14:paraId="107F6633" w14:textId="5D030759" w:rsidR="00466C70" w:rsidRPr="00DE0F43" w:rsidRDefault="00466C70" w:rsidP="007972AF">
            <w:pPr>
              <w:spacing w:after="0" w:line="240" w:lineRule="auto"/>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Б</w:t>
            </w:r>
            <w:r w:rsidR="00DE0F43" w:rsidRPr="00DE0F43">
              <w:rPr>
                <w:rFonts w:ascii="Times New Roman" w:eastAsia="Times New Roman" w:hAnsi="Times New Roman" w:cs="Times New Roman"/>
                <w:sz w:val="24"/>
                <w:szCs w:val="24"/>
                <w:lang w:val="kk-KZ"/>
              </w:rPr>
              <w:t>арлығы</w:t>
            </w:r>
          </w:p>
        </w:tc>
        <w:tc>
          <w:tcPr>
            <w:tcW w:w="709" w:type="dxa"/>
            <w:tcBorders>
              <w:top w:val="nil"/>
              <w:left w:val="nil"/>
              <w:bottom w:val="single" w:sz="4" w:space="0" w:color="auto"/>
              <w:right w:val="single" w:sz="4" w:space="0" w:color="auto"/>
            </w:tcBorders>
            <w:shd w:val="clear" w:color="auto" w:fill="auto"/>
            <w:noWrap/>
            <w:vAlign w:val="center"/>
            <w:hideMark/>
          </w:tcPr>
          <w:p w14:paraId="028060D6"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Э</w:t>
            </w:r>
          </w:p>
        </w:tc>
        <w:tc>
          <w:tcPr>
            <w:tcW w:w="708" w:type="dxa"/>
            <w:tcBorders>
              <w:top w:val="nil"/>
              <w:left w:val="nil"/>
              <w:bottom w:val="single" w:sz="4" w:space="0" w:color="auto"/>
              <w:right w:val="single" w:sz="4" w:space="0" w:color="auto"/>
            </w:tcBorders>
            <w:shd w:val="clear" w:color="auto" w:fill="auto"/>
            <w:noWrap/>
            <w:vAlign w:val="center"/>
            <w:hideMark/>
          </w:tcPr>
          <w:p w14:paraId="120FAEF6"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40</w:t>
            </w:r>
          </w:p>
        </w:tc>
        <w:tc>
          <w:tcPr>
            <w:tcW w:w="993" w:type="dxa"/>
            <w:tcBorders>
              <w:top w:val="nil"/>
              <w:left w:val="nil"/>
              <w:bottom w:val="single" w:sz="4" w:space="0" w:color="auto"/>
              <w:right w:val="single" w:sz="4" w:space="0" w:color="auto"/>
            </w:tcBorders>
            <w:shd w:val="clear" w:color="auto" w:fill="auto"/>
            <w:noWrap/>
            <w:vAlign w:val="center"/>
            <w:hideMark/>
          </w:tcPr>
          <w:p w14:paraId="7EB7D634"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p>
        </w:tc>
        <w:tc>
          <w:tcPr>
            <w:tcW w:w="708" w:type="dxa"/>
            <w:tcBorders>
              <w:top w:val="nil"/>
              <w:left w:val="nil"/>
              <w:bottom w:val="single" w:sz="4" w:space="0" w:color="auto"/>
              <w:right w:val="single" w:sz="4" w:space="0" w:color="auto"/>
            </w:tcBorders>
            <w:shd w:val="clear" w:color="auto" w:fill="auto"/>
            <w:noWrap/>
            <w:vAlign w:val="center"/>
            <w:hideMark/>
          </w:tcPr>
          <w:p w14:paraId="6DA17AA1"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44,9</w:t>
            </w:r>
          </w:p>
        </w:tc>
        <w:tc>
          <w:tcPr>
            <w:tcW w:w="709" w:type="dxa"/>
            <w:tcBorders>
              <w:top w:val="nil"/>
              <w:left w:val="nil"/>
              <w:bottom w:val="single" w:sz="4" w:space="0" w:color="auto"/>
              <w:right w:val="single" w:sz="4" w:space="0" w:color="auto"/>
            </w:tcBorders>
            <w:shd w:val="clear" w:color="auto" w:fill="auto"/>
            <w:noWrap/>
            <w:vAlign w:val="center"/>
            <w:hideMark/>
          </w:tcPr>
          <w:p w14:paraId="66EA6880"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p>
        </w:tc>
        <w:tc>
          <w:tcPr>
            <w:tcW w:w="851" w:type="dxa"/>
            <w:tcBorders>
              <w:top w:val="nil"/>
              <w:left w:val="nil"/>
              <w:bottom w:val="single" w:sz="4" w:space="0" w:color="auto"/>
              <w:right w:val="single" w:sz="4" w:space="0" w:color="auto"/>
            </w:tcBorders>
            <w:shd w:val="clear" w:color="auto" w:fill="auto"/>
            <w:noWrap/>
            <w:vAlign w:val="center"/>
            <w:hideMark/>
          </w:tcPr>
          <w:p w14:paraId="49B7D3A3"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42,6</w:t>
            </w:r>
          </w:p>
        </w:tc>
        <w:tc>
          <w:tcPr>
            <w:tcW w:w="1134" w:type="dxa"/>
            <w:tcBorders>
              <w:top w:val="nil"/>
              <w:left w:val="nil"/>
              <w:bottom w:val="single" w:sz="4" w:space="0" w:color="auto"/>
              <w:right w:val="single" w:sz="4" w:space="0" w:color="auto"/>
            </w:tcBorders>
            <w:shd w:val="clear" w:color="auto" w:fill="auto"/>
            <w:noWrap/>
            <w:vAlign w:val="center"/>
            <w:hideMark/>
          </w:tcPr>
          <w:p w14:paraId="2C3EE597" w14:textId="1186D6FD" w:rsidR="00466C70" w:rsidRPr="00DE0F43" w:rsidRDefault="00DE0F43" w:rsidP="00DE0F43">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708" w:type="dxa"/>
            <w:tcBorders>
              <w:top w:val="nil"/>
              <w:left w:val="nil"/>
              <w:bottom w:val="single" w:sz="4" w:space="0" w:color="auto"/>
              <w:right w:val="single" w:sz="4" w:space="0" w:color="auto"/>
            </w:tcBorders>
            <w:shd w:val="clear" w:color="auto" w:fill="auto"/>
            <w:noWrap/>
            <w:vAlign w:val="center"/>
            <w:hideMark/>
          </w:tcPr>
          <w:p w14:paraId="03FA8F60"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12,3</w:t>
            </w:r>
          </w:p>
        </w:tc>
      </w:tr>
      <w:tr w:rsidR="00466C70" w:rsidRPr="00DE0F43" w14:paraId="31542827" w14:textId="77777777" w:rsidTr="004320EB">
        <w:trPr>
          <w:trHeight w:val="460"/>
        </w:trPr>
        <w:tc>
          <w:tcPr>
            <w:tcW w:w="3119" w:type="dxa"/>
            <w:vMerge/>
            <w:tcBorders>
              <w:left w:val="single" w:sz="4" w:space="0" w:color="auto"/>
              <w:bottom w:val="single" w:sz="4" w:space="0" w:color="auto"/>
              <w:right w:val="single" w:sz="4" w:space="0" w:color="auto"/>
            </w:tcBorders>
            <w:shd w:val="clear" w:color="auto" w:fill="auto"/>
            <w:noWrap/>
            <w:vAlign w:val="bottom"/>
            <w:hideMark/>
          </w:tcPr>
          <w:p w14:paraId="463D6AF6" w14:textId="77777777" w:rsidR="00466C70" w:rsidRPr="00DE0F43" w:rsidRDefault="00466C70" w:rsidP="007972AF">
            <w:pPr>
              <w:spacing w:after="0" w:line="240" w:lineRule="auto"/>
              <w:rPr>
                <w:rFonts w:ascii="Times New Roman" w:eastAsia="Times New Roman" w:hAnsi="Times New Roman" w:cs="Times New Roman"/>
                <w:sz w:val="24"/>
                <w:szCs w:val="24"/>
                <w:lang w:val="kk-KZ"/>
              </w:rPr>
            </w:pPr>
          </w:p>
        </w:tc>
        <w:tc>
          <w:tcPr>
            <w:tcW w:w="709" w:type="dxa"/>
            <w:tcBorders>
              <w:top w:val="nil"/>
              <w:left w:val="nil"/>
              <w:bottom w:val="single" w:sz="4" w:space="0" w:color="auto"/>
              <w:right w:val="single" w:sz="4" w:space="0" w:color="auto"/>
            </w:tcBorders>
            <w:shd w:val="clear" w:color="auto" w:fill="auto"/>
            <w:noWrap/>
            <w:vAlign w:val="center"/>
            <w:hideMark/>
          </w:tcPr>
          <w:p w14:paraId="3D3D396E"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Б</w:t>
            </w:r>
          </w:p>
        </w:tc>
        <w:tc>
          <w:tcPr>
            <w:tcW w:w="708" w:type="dxa"/>
            <w:tcBorders>
              <w:top w:val="nil"/>
              <w:left w:val="nil"/>
              <w:bottom w:val="single" w:sz="4" w:space="0" w:color="auto"/>
              <w:right w:val="single" w:sz="4" w:space="0" w:color="auto"/>
            </w:tcBorders>
            <w:shd w:val="clear" w:color="auto" w:fill="auto"/>
            <w:noWrap/>
            <w:vAlign w:val="center"/>
            <w:hideMark/>
          </w:tcPr>
          <w:p w14:paraId="70D11789"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41</w:t>
            </w:r>
          </w:p>
        </w:tc>
        <w:tc>
          <w:tcPr>
            <w:tcW w:w="993" w:type="dxa"/>
            <w:tcBorders>
              <w:top w:val="nil"/>
              <w:left w:val="nil"/>
              <w:bottom w:val="single" w:sz="4" w:space="0" w:color="auto"/>
              <w:right w:val="single" w:sz="4" w:space="0" w:color="auto"/>
            </w:tcBorders>
            <w:shd w:val="clear" w:color="auto" w:fill="auto"/>
            <w:noWrap/>
            <w:vAlign w:val="center"/>
            <w:hideMark/>
          </w:tcPr>
          <w:p w14:paraId="2080D629"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p>
        </w:tc>
        <w:tc>
          <w:tcPr>
            <w:tcW w:w="708" w:type="dxa"/>
            <w:tcBorders>
              <w:top w:val="nil"/>
              <w:left w:val="nil"/>
              <w:bottom w:val="single" w:sz="4" w:space="0" w:color="auto"/>
              <w:right w:val="single" w:sz="4" w:space="0" w:color="auto"/>
            </w:tcBorders>
            <w:shd w:val="clear" w:color="auto" w:fill="auto"/>
            <w:noWrap/>
            <w:vAlign w:val="center"/>
            <w:hideMark/>
          </w:tcPr>
          <w:p w14:paraId="09A4B23F"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43,9</w:t>
            </w:r>
          </w:p>
        </w:tc>
        <w:tc>
          <w:tcPr>
            <w:tcW w:w="709" w:type="dxa"/>
            <w:tcBorders>
              <w:top w:val="nil"/>
              <w:left w:val="nil"/>
              <w:bottom w:val="single" w:sz="4" w:space="0" w:color="auto"/>
              <w:right w:val="single" w:sz="4" w:space="0" w:color="auto"/>
            </w:tcBorders>
            <w:shd w:val="clear" w:color="auto" w:fill="auto"/>
            <w:noWrap/>
            <w:vAlign w:val="center"/>
            <w:hideMark/>
          </w:tcPr>
          <w:p w14:paraId="0E56DC14"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p>
        </w:tc>
        <w:tc>
          <w:tcPr>
            <w:tcW w:w="851" w:type="dxa"/>
            <w:tcBorders>
              <w:top w:val="nil"/>
              <w:left w:val="nil"/>
              <w:bottom w:val="single" w:sz="4" w:space="0" w:color="auto"/>
              <w:right w:val="single" w:sz="4" w:space="0" w:color="auto"/>
            </w:tcBorders>
            <w:shd w:val="clear" w:color="auto" w:fill="auto"/>
            <w:noWrap/>
            <w:vAlign w:val="center"/>
            <w:hideMark/>
          </w:tcPr>
          <w:p w14:paraId="35459FCB"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42,7</w:t>
            </w:r>
          </w:p>
        </w:tc>
        <w:tc>
          <w:tcPr>
            <w:tcW w:w="1134" w:type="dxa"/>
            <w:tcBorders>
              <w:top w:val="nil"/>
              <w:left w:val="nil"/>
              <w:bottom w:val="single" w:sz="4" w:space="0" w:color="auto"/>
              <w:right w:val="single" w:sz="4" w:space="0" w:color="auto"/>
            </w:tcBorders>
            <w:shd w:val="clear" w:color="auto" w:fill="auto"/>
            <w:noWrap/>
            <w:vAlign w:val="center"/>
            <w:hideMark/>
          </w:tcPr>
          <w:p w14:paraId="4B0FEEE2" w14:textId="7CF270AA" w:rsidR="00466C70" w:rsidRPr="00DE0F43" w:rsidRDefault="00DE0F43" w:rsidP="00DE0F43">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708" w:type="dxa"/>
            <w:tcBorders>
              <w:top w:val="nil"/>
              <w:left w:val="nil"/>
              <w:bottom w:val="single" w:sz="4" w:space="0" w:color="auto"/>
              <w:right w:val="single" w:sz="4" w:space="0" w:color="auto"/>
            </w:tcBorders>
            <w:shd w:val="clear" w:color="auto" w:fill="auto"/>
            <w:noWrap/>
            <w:vAlign w:val="center"/>
            <w:hideMark/>
          </w:tcPr>
          <w:p w14:paraId="3D4C4086" w14:textId="77777777" w:rsidR="00466C70" w:rsidRPr="00DE0F43" w:rsidRDefault="00466C70" w:rsidP="00DE0F43">
            <w:pPr>
              <w:spacing w:after="0" w:line="240" w:lineRule="auto"/>
              <w:jc w:val="center"/>
              <w:rPr>
                <w:rFonts w:ascii="Times New Roman" w:eastAsia="Times New Roman" w:hAnsi="Times New Roman" w:cs="Times New Roman"/>
                <w:sz w:val="24"/>
                <w:szCs w:val="24"/>
                <w:lang w:val="kk-KZ"/>
              </w:rPr>
            </w:pPr>
            <w:r w:rsidRPr="00DE0F43">
              <w:rPr>
                <w:rFonts w:ascii="Times New Roman" w:eastAsia="Times New Roman" w:hAnsi="Times New Roman" w:cs="Times New Roman"/>
                <w:sz w:val="24"/>
                <w:szCs w:val="24"/>
                <w:lang w:val="kk-KZ"/>
              </w:rPr>
              <w:t>13,2</w:t>
            </w:r>
          </w:p>
        </w:tc>
      </w:tr>
      <w:tr w:rsidR="00DE0F43" w:rsidRPr="00DE0F43" w14:paraId="2A301448" w14:textId="77777777" w:rsidTr="00DE0F43">
        <w:trPr>
          <w:trHeight w:val="264"/>
        </w:trPr>
        <w:tc>
          <w:tcPr>
            <w:tcW w:w="9639"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00944D91" w14:textId="77777777" w:rsidR="00DE0F43" w:rsidRPr="00DE0F43" w:rsidRDefault="00DE0F43" w:rsidP="00DE0F43">
            <w:pPr>
              <w:spacing w:after="0" w:line="240" w:lineRule="auto"/>
              <w:ind w:firstLine="601"/>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Ескертулер:</w:t>
            </w:r>
          </w:p>
          <w:p w14:paraId="54705B9D" w14:textId="77777777" w:rsidR="00DE0F43" w:rsidRPr="00DE0F43" w:rsidRDefault="00DE0F43" w:rsidP="00DE0F43">
            <w:pPr>
              <w:spacing w:after="0" w:line="240" w:lineRule="auto"/>
              <w:ind w:hanging="10"/>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 xml:space="preserve">1. Э – </w:t>
            </w:r>
            <w:r w:rsidRPr="00DE0F43">
              <w:rPr>
                <w:rFonts w:ascii="Times New Roman" w:hAnsi="Times New Roman" w:cs="Times New Roman"/>
                <w:noProof/>
                <w:sz w:val="24"/>
                <w:szCs w:val="24"/>
                <w:lang w:val="kk-KZ"/>
              </w:rPr>
              <w:t>Эксперимент</w:t>
            </w:r>
          </w:p>
          <w:p w14:paraId="31266CFE" w14:textId="757768C1" w:rsidR="00DE0F43" w:rsidRPr="00DE0F43" w:rsidRDefault="00DE0F43" w:rsidP="00DE0F43">
            <w:pPr>
              <w:spacing w:after="0" w:line="240" w:lineRule="auto"/>
              <w:jc w:val="both"/>
              <w:rPr>
                <w:rFonts w:ascii="Times New Roman" w:eastAsia="Times New Roman" w:hAnsi="Times New Roman" w:cs="Times New Roman"/>
                <w:sz w:val="24"/>
                <w:szCs w:val="24"/>
                <w:lang w:val="kk-KZ"/>
              </w:rPr>
            </w:pPr>
            <w:r w:rsidRPr="00DE0F43">
              <w:rPr>
                <w:rFonts w:ascii="Times New Roman" w:eastAsia="Times New Roman" w:hAnsi="Times New Roman" w:cs="Times New Roman"/>
                <w:noProof/>
                <w:sz w:val="24"/>
                <w:szCs w:val="24"/>
                <w:lang w:val="kk-KZ"/>
              </w:rPr>
              <w:t>2. Б –</w:t>
            </w:r>
            <w:r>
              <w:rPr>
                <w:rFonts w:ascii="Times New Roman" w:eastAsia="Times New Roman" w:hAnsi="Times New Roman" w:cs="Times New Roman"/>
                <w:noProof/>
                <w:sz w:val="24"/>
                <w:szCs w:val="24"/>
                <w:lang w:val="kk-KZ"/>
              </w:rPr>
              <w:t xml:space="preserve"> </w:t>
            </w:r>
            <w:r w:rsidRPr="00DE0F43">
              <w:rPr>
                <w:rFonts w:ascii="Times New Roman" w:hAnsi="Times New Roman" w:cs="Times New Roman"/>
                <w:noProof/>
                <w:sz w:val="24"/>
                <w:szCs w:val="24"/>
                <w:lang w:val="kk-KZ"/>
              </w:rPr>
              <w:t>Бақылау</w:t>
            </w:r>
          </w:p>
        </w:tc>
      </w:tr>
    </w:tbl>
    <w:p w14:paraId="049520FC" w14:textId="77777777" w:rsidR="00466C70" w:rsidRPr="006D2867" w:rsidRDefault="00466C70" w:rsidP="007972AF">
      <w:pPr>
        <w:spacing w:after="0" w:line="240" w:lineRule="auto"/>
        <w:jc w:val="both"/>
        <w:rPr>
          <w:rFonts w:ascii="Times New Roman" w:hAnsi="Times New Roman" w:cs="Times New Roman"/>
          <w:sz w:val="28"/>
          <w:szCs w:val="28"/>
          <w:lang w:val="kk-KZ"/>
        </w:rPr>
      </w:pPr>
    </w:p>
    <w:p w14:paraId="0C726AF7" w14:textId="0A79250F" w:rsidR="00466C70" w:rsidRPr="006D2867" w:rsidRDefault="000A2329" w:rsidP="007972AF">
      <w:pPr>
        <w:spacing w:after="0" w:line="240" w:lineRule="auto"/>
        <w:ind w:firstLine="567"/>
        <w:jc w:val="center"/>
        <w:rPr>
          <w:rFonts w:ascii="Times New Roman" w:hAnsi="Times New Roman" w:cs="Times New Roman"/>
          <w:sz w:val="28"/>
          <w:szCs w:val="28"/>
          <w:lang w:val="kk-KZ"/>
        </w:rPr>
      </w:pPr>
      <w:r w:rsidRPr="006D2867">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33895EC" wp14:editId="0E70B11A">
                <wp:simplePos x="0" y="0"/>
                <wp:positionH relativeFrom="column">
                  <wp:posOffset>72804</wp:posOffset>
                </wp:positionH>
                <wp:positionV relativeFrom="paragraph">
                  <wp:posOffset>1274528</wp:posOffset>
                </wp:positionV>
                <wp:extent cx="1248355" cy="516835"/>
                <wp:effectExtent l="0" t="0" r="0" b="0"/>
                <wp:wrapNone/>
                <wp:docPr id="36628204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8355" cy="516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C490F" w14:textId="4F9DD017" w:rsidR="00B87062" w:rsidRPr="00DE0F43" w:rsidRDefault="00B87062" w:rsidP="00466C70">
                            <w:pPr>
                              <w:jc w:val="center"/>
                              <w:rPr>
                                <w:rFonts w:ascii="Times New Roman" w:hAnsi="Times New Roman" w:cs="Times New Roman"/>
                                <w:sz w:val="24"/>
                                <w:szCs w:val="24"/>
                                <w:lang w:val="kk-KZ"/>
                              </w:rPr>
                            </w:pPr>
                            <w:r w:rsidRPr="00DE0F43">
                              <w:rPr>
                                <w:rFonts w:ascii="Times New Roman" w:hAnsi="Times New Roman" w:cs="Times New Roman"/>
                                <w:sz w:val="24"/>
                                <w:szCs w:val="24"/>
                                <w:lang w:val="kk-KZ"/>
                              </w:rPr>
                              <w:t>Эксперименттік топ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895EC" id="_x0000_t202" coordsize="21600,21600" o:spt="202" path="m,l,21600r21600,l21600,xe">
                <v:stroke joinstyle="miter"/>
                <v:path gradientshapeok="t" o:connecttype="rect"/>
              </v:shapetype>
              <v:shape id="Поле 2" o:spid="_x0000_s1026" type="#_x0000_t202" style="position:absolute;left:0;text-align:left;margin-left:5.75pt;margin-top:100.35pt;width:98.3pt;height:4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" filled="f" stroked="f" strokeweight=".5pt">
                <v:textbox>
                  <w:txbxContent>
                    <w:p w14:paraId="7CDC490F" w14:textId="4F9DD017" w:rsidR="00B87062" w:rsidRPr="00DE0F43" w:rsidRDefault="00B87062" w:rsidP="00466C70">
                      <w:pPr>
                        <w:jc w:val="center"/>
                        <w:rPr>
                          <w:rFonts w:ascii="Times New Roman" w:hAnsi="Times New Roman" w:cs="Times New Roman"/>
                          <w:sz w:val="24"/>
                          <w:szCs w:val="24"/>
                          <w:lang w:val="kk-KZ"/>
                        </w:rPr>
                      </w:pPr>
                      <w:r w:rsidRPr="00DE0F43">
                        <w:rPr>
                          <w:rFonts w:ascii="Times New Roman" w:hAnsi="Times New Roman" w:cs="Times New Roman"/>
                          <w:sz w:val="24"/>
                          <w:szCs w:val="24"/>
                          <w:lang w:val="kk-KZ"/>
                        </w:rPr>
                        <w:t>Эксперименттік топ</w:t>
                      </w:r>
                    </w:p>
                  </w:txbxContent>
                </v:textbox>
              </v:shape>
            </w:pict>
          </mc:Fallback>
        </mc:AlternateContent>
      </w:r>
      <w:r w:rsidR="00466C70" w:rsidRPr="006D2867">
        <w:rPr>
          <w:rFonts w:ascii="Times New Roman" w:hAnsi="Times New Roman" w:cs="Times New Roman"/>
          <w:noProof/>
          <w:sz w:val="28"/>
          <w:szCs w:val="28"/>
        </w:rPr>
        <w:drawing>
          <wp:inline distT="0" distB="0" distL="0" distR="0" wp14:anchorId="2C0CD61B" wp14:editId="00FAADCD">
            <wp:extent cx="4572000" cy="2743200"/>
            <wp:effectExtent l="0" t="0" r="0" b="0"/>
            <wp:docPr id="683784683" name="Диаграмма 6837846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9B207C-96EA-5FA2-BE76-2F04B4113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7E49EB" w14:textId="77777777" w:rsidR="00466C70" w:rsidRPr="00DE0F43" w:rsidRDefault="00466C70" w:rsidP="007972AF">
      <w:pPr>
        <w:spacing w:after="0" w:line="240" w:lineRule="auto"/>
        <w:ind w:firstLine="567"/>
        <w:jc w:val="both"/>
        <w:rPr>
          <w:rFonts w:ascii="Times New Roman" w:hAnsi="Times New Roman" w:cs="Times New Roman"/>
          <w:sz w:val="16"/>
          <w:szCs w:val="16"/>
          <w:lang w:val="kk-KZ"/>
        </w:rPr>
      </w:pPr>
    </w:p>
    <w:p w14:paraId="79E0CC42" w14:textId="77777777" w:rsidR="00DE0F43" w:rsidRDefault="00466C70" w:rsidP="00DE0F43">
      <w:pPr>
        <w:spacing w:after="0" w:line="240" w:lineRule="auto"/>
        <w:jc w:val="center"/>
        <w:rPr>
          <w:rFonts w:ascii="Times New Roman" w:hAnsi="Times New Roman" w:cs="Times New Roman"/>
          <w:sz w:val="28"/>
          <w:szCs w:val="28"/>
          <w:lang w:val="kk-KZ"/>
        </w:rPr>
      </w:pPr>
      <w:r w:rsidRPr="006D2867">
        <w:rPr>
          <w:rFonts w:ascii="Times New Roman" w:hAnsi="Times New Roman" w:cs="Times New Roman"/>
          <w:sz w:val="28"/>
          <w:szCs w:val="28"/>
          <w:lang w:val="kk-KZ"/>
        </w:rPr>
        <w:t xml:space="preserve">Сурет </w:t>
      </w:r>
      <w:r w:rsidR="00693E0E" w:rsidRPr="006D2867">
        <w:rPr>
          <w:rFonts w:ascii="Times New Roman" w:hAnsi="Times New Roman" w:cs="Times New Roman"/>
          <w:sz w:val="28"/>
          <w:szCs w:val="28"/>
          <w:lang w:val="kk-KZ"/>
        </w:rPr>
        <w:t>29</w:t>
      </w:r>
      <w:r w:rsidRPr="006D2867">
        <w:rPr>
          <w:rFonts w:ascii="Times New Roman" w:hAnsi="Times New Roman" w:cs="Times New Roman"/>
          <w:sz w:val="28"/>
          <w:szCs w:val="28"/>
          <w:lang w:val="kk-KZ"/>
        </w:rPr>
        <w:t xml:space="preserve"> </w:t>
      </w:r>
      <w:r w:rsidR="00DE0F43">
        <w:rPr>
          <w:rFonts w:ascii="Times New Roman" w:hAnsi="Times New Roman" w:cs="Times New Roman"/>
          <w:sz w:val="28"/>
          <w:szCs w:val="28"/>
          <w:lang w:val="kk-KZ"/>
        </w:rPr>
        <w:t>–</w:t>
      </w:r>
      <w:r w:rsidRPr="006D2867">
        <w:rPr>
          <w:rFonts w:ascii="Times New Roman" w:hAnsi="Times New Roman" w:cs="Times New Roman"/>
          <w:sz w:val="28"/>
          <w:szCs w:val="28"/>
          <w:lang w:val="kk-KZ"/>
        </w:rPr>
        <w:t xml:space="preserve"> Білім алушылардың экспериментке дейінгі көрсеткіштері </w:t>
      </w:r>
    </w:p>
    <w:p w14:paraId="33E67B16" w14:textId="4008F46A" w:rsidR="00466C70" w:rsidRPr="006D2867" w:rsidRDefault="00466C70" w:rsidP="00DE0F43">
      <w:pPr>
        <w:spacing w:after="0" w:line="240" w:lineRule="auto"/>
        <w:jc w:val="center"/>
        <w:rPr>
          <w:rFonts w:ascii="Times New Roman" w:hAnsi="Times New Roman" w:cs="Times New Roman"/>
          <w:sz w:val="28"/>
          <w:szCs w:val="28"/>
          <w:lang w:val="kk-KZ"/>
        </w:rPr>
      </w:pPr>
      <w:r w:rsidRPr="006D2867">
        <w:rPr>
          <w:rFonts w:ascii="Times New Roman" w:hAnsi="Times New Roman" w:cs="Times New Roman"/>
          <w:sz w:val="28"/>
          <w:szCs w:val="28"/>
          <w:lang w:val="kk-KZ"/>
        </w:rPr>
        <w:t>(2021/2022 оқу жылы)</w:t>
      </w:r>
    </w:p>
    <w:p w14:paraId="5D57C044" w14:textId="77777777" w:rsidR="00FA33A9" w:rsidRPr="006D2867" w:rsidRDefault="00FA33A9" w:rsidP="00DE0F43">
      <w:pPr>
        <w:spacing w:after="0" w:line="240" w:lineRule="auto"/>
        <w:jc w:val="center"/>
        <w:rPr>
          <w:rFonts w:ascii="Times New Roman" w:hAnsi="Times New Roman" w:cs="Times New Roman"/>
          <w:noProof/>
          <w:sz w:val="28"/>
          <w:szCs w:val="28"/>
          <w:lang w:val="kk-KZ"/>
        </w:rPr>
      </w:pPr>
    </w:p>
    <w:p w14:paraId="0A77D662" w14:textId="5E71856A"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Кесте мен гистограммадан көрініп тұрғандай, эксперименттік және бақылау топтарының дайындық деңгейі төмен. Бұл білім беру </w:t>
      </w:r>
      <w:r w:rsidR="00A0756C" w:rsidRPr="00DE0F43">
        <w:rPr>
          <w:rFonts w:ascii="Times New Roman" w:hAnsi="Times New Roman" w:cs="Times New Roman"/>
          <w:noProof/>
          <w:sz w:val="28"/>
          <w:szCs w:val="28"/>
          <w:lang w:val="kk-KZ"/>
        </w:rPr>
        <w:t>үдеріс</w:t>
      </w:r>
      <w:r w:rsidRPr="00DE0F43">
        <w:rPr>
          <w:rFonts w:ascii="Times New Roman" w:hAnsi="Times New Roman" w:cs="Times New Roman"/>
          <w:noProof/>
          <w:sz w:val="28"/>
          <w:szCs w:val="28"/>
          <w:lang w:val="kk-KZ"/>
        </w:rPr>
        <w:t xml:space="preserve">інде ақпараттық және мультимедиялық технологияның әртүрлі құралдары зерттелгенімен, </w:t>
      </w:r>
      <w:r w:rsidR="009E4689"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платформаларын дамыту мәселелеріне әсер етпегендігімен түсіндіріледі. Гистограммадан көрініп тұрғандай, барлық төрт ЖОО-дағы көрсеткіштер деңгейлері жағынан жақын. Экспериментке қатысушылардың барлығы дерлік</w:t>
      </w:r>
      <w:r w:rsidR="00A0756C" w:rsidRPr="00DE0F43">
        <w:rPr>
          <w:rFonts w:ascii="Times New Roman" w:hAnsi="Times New Roman" w:cs="Times New Roman"/>
          <w:noProof/>
          <w:sz w:val="28"/>
          <w:szCs w:val="28"/>
          <w:lang w:val="kk-KZ"/>
        </w:rPr>
        <w:t xml:space="preserve"> </w:t>
      </w:r>
      <w:r w:rsidR="00B87062">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платформаларын құруға дайын емес екенін байқауға болады. Сондай-ақ, қатысушылардың </w:t>
      </w:r>
      <w:r w:rsidR="00B87062">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платформалары туралы түсініктері бар, онлайн оқыту жүйесі кезінде яғни, сабаққа қатысу барысында қолданғандықтары, алайда жартысынан көбі өз беттерімен пайдаланбайтындықтары анықталды.</w:t>
      </w:r>
    </w:p>
    <w:p w14:paraId="326833BC" w14:textId="56F7EF9B"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Эксперимент жүргізу барысында эксперименттік топтарда </w:t>
      </w:r>
      <w:r w:rsidR="00B87062">
        <w:rPr>
          <w:rFonts w:ascii="Times New Roman" w:hAnsi="Times New Roman" w:cs="Times New Roman"/>
          <w:noProof/>
          <w:sz w:val="28"/>
          <w:szCs w:val="28"/>
          <w:lang w:val="kk-KZ"/>
        </w:rPr>
        <w:t>«</w:t>
      </w:r>
      <w:r w:rsidRPr="00DE0F43">
        <w:rPr>
          <w:rFonts w:ascii="Times New Roman" w:hAnsi="Times New Roman" w:cs="Times New Roman"/>
          <w:noProof/>
          <w:sz w:val="28"/>
          <w:szCs w:val="28"/>
          <w:lang w:val="kk-KZ"/>
        </w:rPr>
        <w:t xml:space="preserve">7М01511 </w:t>
      </w:r>
      <w:r w:rsidR="00B87062">
        <w:rPr>
          <w:rFonts w:ascii="Times New Roman" w:eastAsia="Calibri" w:hAnsi="Times New Roman" w:cs="Times New Roman"/>
          <w:noProof/>
          <w:sz w:val="28"/>
          <w:szCs w:val="28"/>
          <w:lang w:val="kk-KZ"/>
        </w:rPr>
        <w:t>–</w:t>
      </w:r>
      <w:r w:rsidRPr="00DE0F43">
        <w:rPr>
          <w:rFonts w:ascii="Times New Roman" w:eastAsia="Calibri" w:hAnsi="Times New Roman" w:cs="Times New Roman"/>
          <w:noProof/>
          <w:sz w:val="28"/>
          <w:szCs w:val="28"/>
          <w:lang w:val="kk-KZ"/>
        </w:rPr>
        <w:t xml:space="preserve"> Информатика</w:t>
      </w:r>
      <w:r w:rsidR="00B87062">
        <w:rPr>
          <w:rFonts w:ascii="Times New Roman" w:eastAsia="Calibri" w:hAnsi="Times New Roman" w:cs="Times New Roman"/>
          <w:noProof/>
          <w:sz w:val="28"/>
          <w:szCs w:val="28"/>
          <w:lang w:val="kk-KZ"/>
        </w:rPr>
        <w:t>»</w:t>
      </w:r>
      <w:r w:rsidRPr="00DE0F43">
        <w:rPr>
          <w:rFonts w:ascii="Times New Roman" w:eastAsia="Calibri" w:hAnsi="Times New Roman" w:cs="Times New Roman"/>
          <w:noProof/>
          <w:sz w:val="28"/>
          <w:szCs w:val="28"/>
          <w:lang w:val="kk-KZ"/>
        </w:rPr>
        <w:t xml:space="preserve"> мамандығының білім алушылары үшін </w:t>
      </w:r>
      <w:r w:rsidR="007955B8" w:rsidRPr="00DE0F43">
        <w:rPr>
          <w:rFonts w:ascii="Times New Roman" w:eastAsia="Times New Roman" w:hAnsi="Times New Roman" w:cs="Times New Roman"/>
          <w:sz w:val="28"/>
          <w:szCs w:val="28"/>
          <w:lang w:val="kk-KZ"/>
        </w:rPr>
        <w:t>Л.Н.</w:t>
      </w:r>
      <w:r w:rsidR="00DE0F43">
        <w:rPr>
          <w:rFonts w:ascii="Times New Roman" w:eastAsia="Times New Roman" w:hAnsi="Times New Roman" w:cs="Times New Roman"/>
          <w:sz w:val="28"/>
          <w:szCs w:val="28"/>
          <w:lang w:val="kk-KZ"/>
        </w:rPr>
        <w:t xml:space="preserve"> </w:t>
      </w:r>
      <w:r w:rsidR="007955B8" w:rsidRPr="00DE0F43">
        <w:rPr>
          <w:rFonts w:ascii="Times New Roman" w:eastAsia="Times New Roman" w:hAnsi="Times New Roman" w:cs="Times New Roman"/>
          <w:sz w:val="28"/>
          <w:szCs w:val="28"/>
          <w:lang w:val="kk-KZ"/>
        </w:rPr>
        <w:t>Гумилев атындағы Еуразия ұлттық университетінде</w:t>
      </w:r>
      <w:r w:rsidR="007955B8" w:rsidRPr="00DE0F43">
        <w:rPr>
          <w:rFonts w:ascii="Times New Roman" w:hAnsi="Times New Roman" w:cs="Times New Roman"/>
          <w:bCs/>
          <w:noProof/>
          <w:sz w:val="28"/>
          <w:szCs w:val="28"/>
          <w:lang w:val="kk-KZ"/>
        </w:rPr>
        <w:t xml:space="preserve"> </w:t>
      </w:r>
      <w:r w:rsidRPr="00DE0F43">
        <w:rPr>
          <w:rFonts w:ascii="Times New Roman" w:hAnsi="Times New Roman" w:cs="Times New Roman"/>
          <w:bCs/>
          <w:noProof/>
          <w:sz w:val="28"/>
          <w:szCs w:val="28"/>
          <w:lang w:val="kk-KZ"/>
        </w:rPr>
        <w:t>«Білім онлайн платформалары»</w:t>
      </w:r>
      <w:r w:rsidR="007955B8" w:rsidRPr="00DE0F43">
        <w:rPr>
          <w:rFonts w:ascii="Times New Roman" w:hAnsi="Times New Roman" w:cs="Times New Roman"/>
          <w:noProof/>
          <w:sz w:val="28"/>
          <w:szCs w:val="28"/>
          <w:lang w:val="kk-KZ"/>
        </w:rPr>
        <w:t xml:space="preserve"> курсы</w:t>
      </w:r>
      <w:r w:rsidRPr="00DE0F43">
        <w:rPr>
          <w:rFonts w:ascii="Times New Roman" w:hAnsi="Times New Roman" w:cs="Times New Roman"/>
          <w:bCs/>
          <w:noProof/>
          <w:sz w:val="28"/>
          <w:szCs w:val="28"/>
          <w:lang w:val="kk-KZ"/>
        </w:rPr>
        <w:t xml:space="preserve"> </w:t>
      </w:r>
      <w:r w:rsidR="007955B8" w:rsidRPr="00DE0F43">
        <w:rPr>
          <w:rFonts w:ascii="Times New Roman" w:hAnsi="Times New Roman" w:cs="Times New Roman"/>
          <w:bCs/>
          <w:noProof/>
          <w:sz w:val="28"/>
          <w:szCs w:val="28"/>
          <w:lang w:val="kk-KZ"/>
        </w:rPr>
        <w:t xml:space="preserve">және </w:t>
      </w:r>
      <w:r w:rsidR="007955B8" w:rsidRPr="00DE0F43">
        <w:rPr>
          <w:rFonts w:ascii="Times New Roman" w:eastAsia="Times New Roman" w:hAnsi="Times New Roman" w:cs="Times New Roman"/>
          <w:sz w:val="28"/>
          <w:szCs w:val="28"/>
          <w:lang w:val="kk-KZ"/>
        </w:rPr>
        <w:t>Х.</w:t>
      </w:r>
      <w:r w:rsidR="00DE0F43">
        <w:rPr>
          <w:rFonts w:ascii="Times New Roman" w:eastAsia="Times New Roman" w:hAnsi="Times New Roman" w:cs="Times New Roman"/>
          <w:sz w:val="28"/>
          <w:szCs w:val="28"/>
          <w:lang w:val="kk-KZ"/>
        </w:rPr>
        <w:t> </w:t>
      </w:r>
      <w:r w:rsidR="007955B8" w:rsidRPr="00DE0F43">
        <w:rPr>
          <w:rFonts w:ascii="Times New Roman" w:eastAsia="Times New Roman" w:hAnsi="Times New Roman" w:cs="Times New Roman"/>
          <w:sz w:val="28"/>
          <w:szCs w:val="28"/>
          <w:lang w:val="kk-KZ"/>
        </w:rPr>
        <w:t>Досмұхамедов атындағы Атырау университеті</w:t>
      </w:r>
      <w:r w:rsidR="007955B8" w:rsidRPr="00DE0F43">
        <w:rPr>
          <w:rFonts w:ascii="Times New Roman" w:hAnsi="Times New Roman" w:cs="Times New Roman"/>
          <w:noProof/>
          <w:sz w:val="28"/>
          <w:szCs w:val="28"/>
          <w:lang w:val="kk-KZ"/>
        </w:rPr>
        <w:t xml:space="preserve">нде </w:t>
      </w:r>
      <w:r w:rsidR="007955B8" w:rsidRPr="00DE0F43">
        <w:rPr>
          <w:rFonts w:ascii="Times New Roman" w:eastAsia="Calibri" w:hAnsi="Times New Roman" w:cs="Times New Roman"/>
          <w:noProof/>
          <w:sz w:val="28"/>
          <w:szCs w:val="28"/>
          <w:lang w:val="kk-KZ"/>
        </w:rPr>
        <w:t>«Білім беру электрондық ресурстарын жасақтау әдістері» пәні аясында</w:t>
      </w:r>
      <w:r w:rsidR="007955B8"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іске асырылды. Сонымен қатар, әр білім алушыға семестр бойы </w:t>
      </w:r>
      <w:r w:rsidR="00B87062">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платформаларын құру бойынша өзіндік жұмыс ұсынылды. Біз ұсынған әдістемеге сәйкес білім алушылардың дайындығын қалыптастыру </w:t>
      </w:r>
      <w:r w:rsidRPr="00DE0F43">
        <w:rPr>
          <w:rFonts w:ascii="Times New Roman" w:hAnsi="Times New Roman" w:cs="Times New Roman"/>
          <w:i/>
          <w:noProof/>
          <w:sz w:val="28"/>
          <w:szCs w:val="28"/>
          <w:lang w:val="kk-KZ"/>
        </w:rPr>
        <w:t xml:space="preserve">мотивациялық-мақсатты, </w:t>
      </w:r>
      <w:r w:rsidR="007955B8" w:rsidRPr="00DE0F43">
        <w:rPr>
          <w:rFonts w:ascii="Times New Roman" w:hAnsi="Times New Roman" w:cs="Times New Roman"/>
          <w:i/>
          <w:noProof/>
          <w:sz w:val="28"/>
          <w:szCs w:val="28"/>
          <w:lang w:val="kk-KZ"/>
        </w:rPr>
        <w:t>ұ</w:t>
      </w:r>
      <w:r w:rsidRPr="00DE0F43">
        <w:rPr>
          <w:rFonts w:ascii="Times New Roman" w:hAnsi="Times New Roman" w:cs="Times New Roman"/>
          <w:i/>
          <w:noProof/>
          <w:sz w:val="28"/>
          <w:szCs w:val="28"/>
          <w:lang w:val="kk-KZ"/>
        </w:rPr>
        <w:t>йымдастыру</w:t>
      </w:r>
      <w:r w:rsidR="007955B8" w:rsidRPr="00DE0F43">
        <w:rPr>
          <w:rFonts w:ascii="Times New Roman" w:hAnsi="Times New Roman" w:cs="Times New Roman"/>
          <w:i/>
          <w:noProof/>
          <w:sz w:val="28"/>
          <w:szCs w:val="28"/>
          <w:lang w:val="kk-KZ"/>
        </w:rPr>
        <w:t>шылық</w:t>
      </w:r>
      <w:r w:rsidRPr="00DE0F43">
        <w:rPr>
          <w:rFonts w:ascii="Times New Roman" w:hAnsi="Times New Roman" w:cs="Times New Roman"/>
          <w:i/>
          <w:noProof/>
          <w:sz w:val="28"/>
          <w:szCs w:val="28"/>
          <w:lang w:val="kk-KZ"/>
        </w:rPr>
        <w:t>, мазмұнды</w:t>
      </w:r>
      <w:r w:rsidRPr="00DE0F43">
        <w:rPr>
          <w:rFonts w:ascii="Times New Roman" w:hAnsi="Times New Roman" w:cs="Times New Roman"/>
          <w:noProof/>
          <w:sz w:val="28"/>
          <w:szCs w:val="28"/>
          <w:lang w:val="kk-KZ"/>
        </w:rPr>
        <w:t xml:space="preserve">, </w:t>
      </w:r>
      <w:r w:rsidRPr="00DE0F43">
        <w:rPr>
          <w:rFonts w:ascii="Times New Roman" w:hAnsi="Times New Roman" w:cs="Times New Roman"/>
          <w:i/>
          <w:noProof/>
          <w:sz w:val="28"/>
          <w:szCs w:val="28"/>
          <w:lang w:val="kk-KZ"/>
        </w:rPr>
        <w:t>нәтижелік</w:t>
      </w:r>
      <w:r w:rsidR="007955B8" w:rsidRPr="00DE0F43">
        <w:rPr>
          <w:rFonts w:ascii="Times New Roman" w:hAnsi="Times New Roman" w:cs="Times New Roman"/>
          <w:i/>
          <w:noProof/>
          <w:sz w:val="28"/>
          <w:szCs w:val="28"/>
          <w:lang w:val="kk-KZ"/>
        </w:rPr>
        <w:t xml:space="preserve"> </w:t>
      </w:r>
      <w:r w:rsidRPr="00DE0F43">
        <w:rPr>
          <w:rFonts w:ascii="Times New Roman" w:hAnsi="Times New Roman" w:cs="Times New Roman"/>
          <w:noProof/>
          <w:sz w:val="28"/>
          <w:szCs w:val="28"/>
          <w:lang w:val="kk-KZ"/>
        </w:rPr>
        <w:t>компоненттер бойынша жүзеге асырылды.</w:t>
      </w:r>
    </w:p>
    <w:p w14:paraId="62958DBC" w14:textId="27C4C771"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Болашақ </w:t>
      </w:r>
      <w:r w:rsidR="00B87062">
        <w:rPr>
          <w:rFonts w:ascii="Times New Roman" w:hAnsi="Times New Roman" w:cs="Times New Roman"/>
          <w:noProof/>
          <w:sz w:val="28"/>
          <w:szCs w:val="28"/>
          <w:lang w:val="kk-KZ"/>
        </w:rPr>
        <w:t>педагогтарды</w:t>
      </w:r>
      <w:r w:rsidRPr="00DE0F43">
        <w:rPr>
          <w:rFonts w:ascii="Times New Roman" w:hAnsi="Times New Roman" w:cs="Times New Roman"/>
          <w:noProof/>
          <w:sz w:val="28"/>
          <w:szCs w:val="28"/>
          <w:lang w:val="kk-KZ"/>
        </w:rPr>
        <w:t xml:space="preserve"> даярлаудың </w:t>
      </w:r>
      <w:r w:rsidRPr="00DE0F43">
        <w:rPr>
          <w:rFonts w:ascii="Times New Roman" w:hAnsi="Times New Roman" w:cs="Times New Roman"/>
          <w:i/>
          <w:noProof/>
          <w:sz w:val="28"/>
          <w:szCs w:val="28"/>
          <w:lang w:val="kk-KZ"/>
        </w:rPr>
        <w:t>мотивациялық-мақсатты компонентін</w:t>
      </w:r>
      <w:r w:rsidRPr="00DE0F43">
        <w:rPr>
          <w:rFonts w:ascii="Times New Roman" w:hAnsi="Times New Roman" w:cs="Times New Roman"/>
          <w:noProof/>
          <w:sz w:val="28"/>
          <w:szCs w:val="28"/>
          <w:lang w:val="kk-KZ"/>
        </w:rPr>
        <w:t xml:space="preserve"> қалыптастыру үшін біз келесі жұмыстарды жасадық.</w:t>
      </w:r>
    </w:p>
    <w:p w14:paraId="1E6B485B" w14:textId="58B1B3CB"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Ең алдымен болашақ </w:t>
      </w:r>
      <w:r w:rsidR="00B87062">
        <w:rPr>
          <w:rFonts w:ascii="Times New Roman" w:hAnsi="Times New Roman" w:cs="Times New Roman"/>
          <w:noProof/>
          <w:sz w:val="28"/>
          <w:szCs w:val="28"/>
          <w:lang w:val="kk-KZ"/>
        </w:rPr>
        <w:t>педагогтарды</w:t>
      </w:r>
      <w:r w:rsidRPr="00DE0F43">
        <w:rPr>
          <w:rFonts w:ascii="Times New Roman" w:hAnsi="Times New Roman" w:cs="Times New Roman"/>
          <w:noProof/>
          <w:sz w:val="28"/>
          <w:szCs w:val="28"/>
          <w:lang w:val="kk-KZ"/>
        </w:rPr>
        <w:t xml:space="preserve"> оқыту мақсатын тұжырымдауға үйрету керек болды. Бұл жағдайда білім алушыларға</w:t>
      </w:r>
      <w:r w:rsidR="00436415"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қойылған мақсат түрлері көрсетілген. Мақсаттардың бірінші тобы білім, білік</w:t>
      </w:r>
      <w:r w:rsidR="00436415"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пен дағдыларды, </w:t>
      </w:r>
      <w:r w:rsidR="00AF05DA" w:rsidRPr="00DE0F43">
        <w:rPr>
          <w:rFonts w:ascii="Times New Roman" w:hAnsi="Times New Roman" w:cs="Times New Roman"/>
          <w:noProof/>
          <w:sz w:val="28"/>
          <w:szCs w:val="28"/>
          <w:lang w:val="kk-KZ"/>
        </w:rPr>
        <w:t>Қашықтықтан</w:t>
      </w:r>
      <w:r w:rsidRPr="00DE0F43">
        <w:rPr>
          <w:rFonts w:ascii="Times New Roman" w:hAnsi="Times New Roman" w:cs="Times New Roman"/>
          <w:noProof/>
          <w:sz w:val="28"/>
          <w:szCs w:val="28"/>
          <w:lang w:val="kk-KZ"/>
        </w:rPr>
        <w:t xml:space="preserve"> оқыту платформаларын</w:t>
      </w:r>
      <w:r w:rsidR="00436415"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құру үшін әртүрлі ақпараттық құралдарды қолдану тәжірибесін қалыптастыруға бағытталған. Мақсаттардың келесі тобы білім алушылардың ақпараттық технологияға, зерттелетін пәнге деген қызығушылығын дамыту, </w:t>
      </w:r>
      <w:r w:rsidR="00C91282"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платформаларын құру қажеттілігін дамыту болды. Сабақта білім алушыларға</w:t>
      </w:r>
      <w:r w:rsidR="00436415"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келесідей сұрақ қойылды: </w:t>
      </w:r>
      <w:r w:rsidR="00AF05DA" w:rsidRPr="00DE0F43">
        <w:rPr>
          <w:rFonts w:ascii="Times New Roman" w:hAnsi="Times New Roman" w:cs="Times New Roman"/>
          <w:noProof/>
          <w:sz w:val="28"/>
          <w:szCs w:val="28"/>
          <w:lang w:val="kk-KZ"/>
        </w:rPr>
        <w:t>Қашықтықтан</w:t>
      </w:r>
      <w:r w:rsidRPr="00DE0F43">
        <w:rPr>
          <w:rFonts w:ascii="Times New Roman" w:hAnsi="Times New Roman" w:cs="Times New Roman"/>
          <w:noProof/>
          <w:sz w:val="28"/>
          <w:szCs w:val="28"/>
          <w:lang w:val="kk-KZ"/>
        </w:rPr>
        <w:t xml:space="preserve"> оқыту платформаларын құруды үйрену қажеттілігінің мақсаты қандай? Жауапты тұжырымдау үшін пікірталас ұйымдастырылды, оның барысында білім алушылар қойылған оқу мақсаттарының маңыздылығын, оқыту мақсатына арналған</w:t>
      </w:r>
      <w:r w:rsidR="00436415" w:rsidRPr="00DE0F43">
        <w:rPr>
          <w:rFonts w:ascii="Times New Roman" w:hAnsi="Times New Roman" w:cs="Times New Roman"/>
          <w:noProof/>
          <w:sz w:val="28"/>
          <w:szCs w:val="28"/>
          <w:lang w:val="kk-KZ"/>
        </w:rPr>
        <w:t xml:space="preserve"> </w:t>
      </w:r>
      <w:r w:rsidR="00C91282"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платформаларын әзірлеу қажеттілігін түсінді.</w:t>
      </w:r>
    </w:p>
    <w:p w14:paraId="14C3837C" w14:textId="6F38D2F1" w:rsidR="00FA33A9" w:rsidRPr="00DE0F43" w:rsidRDefault="00436415"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Е</w:t>
      </w:r>
      <w:r w:rsidR="00FA33A9" w:rsidRPr="00DE0F43">
        <w:rPr>
          <w:rFonts w:ascii="Times New Roman" w:hAnsi="Times New Roman" w:cs="Times New Roman"/>
          <w:noProof/>
          <w:sz w:val="28"/>
          <w:szCs w:val="28"/>
          <w:lang w:val="kk-KZ"/>
        </w:rPr>
        <w:t>кінші маңызды мәселе – білім алушылардың</w:t>
      </w:r>
      <w:r w:rsidRPr="00DE0F43">
        <w:rPr>
          <w:rFonts w:ascii="Times New Roman" w:hAnsi="Times New Roman" w:cs="Times New Roman"/>
          <w:noProof/>
          <w:sz w:val="28"/>
          <w:szCs w:val="28"/>
          <w:lang w:val="kk-KZ"/>
        </w:rPr>
        <w:t xml:space="preserve"> </w:t>
      </w:r>
      <w:r w:rsidR="00C91282"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әзірлеуге оң мотивін қалыптастыру. Ол үшін қолданыстағы</w:t>
      </w:r>
      <w:r w:rsidR="0089203D" w:rsidRPr="00DE0F43">
        <w:rPr>
          <w:rFonts w:ascii="Times New Roman" w:hAnsi="Times New Roman" w:cs="Times New Roman"/>
          <w:noProof/>
          <w:sz w:val="28"/>
          <w:szCs w:val="28"/>
          <w:lang w:val="kk-KZ"/>
        </w:rPr>
        <w:t xml:space="preserve"> </w:t>
      </w:r>
      <w:r w:rsidR="00C91282"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платформаларының құрылымы мен мазмұны, </w:t>
      </w:r>
      <w:r w:rsidR="00C91282"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қолдану жағдайында шешілетін оқыту міндеттері талданды. Позитивті мотивацияны қалыптастыруда білім алушылардың</w:t>
      </w:r>
      <w:r w:rsidR="0089203D" w:rsidRPr="00DE0F43">
        <w:rPr>
          <w:rFonts w:ascii="Times New Roman" w:hAnsi="Times New Roman" w:cs="Times New Roman"/>
          <w:noProof/>
          <w:sz w:val="28"/>
          <w:szCs w:val="28"/>
          <w:lang w:val="kk-KZ"/>
        </w:rPr>
        <w:t xml:space="preserve"> </w:t>
      </w:r>
      <w:r w:rsidR="00B87062">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 белсенді дамытатын және оқу үдерісінде мақсатты түрде қолданатын мектеп </w:t>
      </w:r>
      <w:r w:rsidR="00441D2A" w:rsidRPr="00DE0F43">
        <w:rPr>
          <w:rFonts w:ascii="Times New Roman" w:hAnsi="Times New Roman" w:cs="Times New Roman"/>
          <w:noProof/>
          <w:sz w:val="28"/>
          <w:szCs w:val="28"/>
          <w:lang w:val="kk-KZ"/>
        </w:rPr>
        <w:t>педагогтар</w:t>
      </w:r>
      <w:r w:rsidR="00285D68" w:rsidRPr="00DE0F43">
        <w:rPr>
          <w:rFonts w:ascii="Times New Roman" w:hAnsi="Times New Roman" w:cs="Times New Roman"/>
          <w:noProof/>
          <w:sz w:val="28"/>
          <w:szCs w:val="28"/>
          <w:lang w:val="kk-KZ"/>
        </w:rPr>
        <w:t>ы</w:t>
      </w:r>
      <w:r w:rsidR="00FA33A9" w:rsidRPr="00DE0F43">
        <w:rPr>
          <w:rFonts w:ascii="Times New Roman" w:hAnsi="Times New Roman" w:cs="Times New Roman"/>
          <w:noProof/>
          <w:sz w:val="28"/>
          <w:szCs w:val="28"/>
          <w:lang w:val="kk-KZ"/>
        </w:rPr>
        <w:t xml:space="preserve">мен кездесуі маңызды рөл атқарды. Осы мақсатта информатика сабақтарында </w:t>
      </w:r>
      <w:r w:rsidR="00B87062">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пайдаланатын Атырау қаласының алдыңғы қатарлы мектеп </w:t>
      </w:r>
      <w:r w:rsidR="00441D2A" w:rsidRPr="00DE0F43">
        <w:rPr>
          <w:rFonts w:ascii="Times New Roman" w:hAnsi="Times New Roman" w:cs="Times New Roman"/>
          <w:noProof/>
          <w:sz w:val="28"/>
          <w:szCs w:val="28"/>
          <w:lang w:val="kk-KZ"/>
        </w:rPr>
        <w:t>педагогтар</w:t>
      </w:r>
      <w:r w:rsidR="00285D68" w:rsidRPr="00DE0F43">
        <w:rPr>
          <w:rFonts w:ascii="Times New Roman" w:hAnsi="Times New Roman" w:cs="Times New Roman"/>
          <w:noProof/>
          <w:sz w:val="28"/>
          <w:szCs w:val="28"/>
          <w:lang w:val="kk-KZ"/>
        </w:rPr>
        <w:t>ы</w:t>
      </w:r>
      <w:r w:rsidR="00FA33A9" w:rsidRPr="00DE0F43">
        <w:rPr>
          <w:rFonts w:ascii="Times New Roman" w:hAnsi="Times New Roman" w:cs="Times New Roman"/>
          <w:noProof/>
          <w:sz w:val="28"/>
          <w:szCs w:val="28"/>
          <w:lang w:val="kk-KZ"/>
        </w:rPr>
        <w:t xml:space="preserve">мен университеттің білім алушыларының кездесуі ұйымдастырылды. </w:t>
      </w:r>
      <w:r w:rsidR="00441D2A" w:rsidRPr="00DE0F43">
        <w:rPr>
          <w:rFonts w:ascii="Times New Roman" w:hAnsi="Times New Roman" w:cs="Times New Roman"/>
          <w:noProof/>
          <w:sz w:val="28"/>
          <w:szCs w:val="28"/>
          <w:lang w:val="kk-KZ"/>
        </w:rPr>
        <w:t>Педагогтар</w:t>
      </w:r>
      <w:r w:rsidR="00FA33A9" w:rsidRPr="00DE0F43">
        <w:rPr>
          <w:rFonts w:ascii="Times New Roman" w:hAnsi="Times New Roman" w:cs="Times New Roman"/>
          <w:noProof/>
          <w:sz w:val="28"/>
          <w:szCs w:val="28"/>
          <w:lang w:val="kk-KZ"/>
        </w:rPr>
        <w:t xml:space="preserve"> 5 жыл ішінде өз жұмыстарында </w:t>
      </w:r>
      <w:r w:rsidR="00C91282"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пайдаланады. Кездесу барысында олар </w:t>
      </w:r>
      <w:r w:rsidR="00C91282"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дамуының ерекшеліктері, </w:t>
      </w:r>
      <w:r w:rsidR="00C91282"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құрылымдық блоктарын толтырудағы қиындықтар туралы айтты. </w:t>
      </w:r>
      <w:r w:rsidR="009761BD" w:rsidRPr="00DE0F43">
        <w:rPr>
          <w:rFonts w:ascii="Times New Roman" w:hAnsi="Times New Roman" w:cs="Times New Roman"/>
          <w:noProof/>
          <w:sz w:val="28"/>
          <w:szCs w:val="28"/>
          <w:lang w:val="kk-KZ"/>
        </w:rPr>
        <w:t>Білім алушылармен</w:t>
      </w:r>
      <w:r w:rsidR="00FA33A9" w:rsidRPr="00DE0F43">
        <w:rPr>
          <w:rFonts w:ascii="Times New Roman" w:hAnsi="Times New Roman" w:cs="Times New Roman"/>
          <w:noProof/>
          <w:sz w:val="28"/>
          <w:szCs w:val="28"/>
          <w:lang w:val="kk-KZ"/>
        </w:rPr>
        <w:t xml:space="preserve"> бірлесіп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құрылымына талдау жүргізді,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құру үшін </w:t>
      </w:r>
      <w:r w:rsidR="00CC3480" w:rsidRPr="00DE0F43">
        <w:rPr>
          <w:rFonts w:ascii="Times New Roman" w:hAnsi="Times New Roman" w:cs="Times New Roman"/>
          <w:noProof/>
          <w:sz w:val="28"/>
          <w:szCs w:val="28"/>
          <w:lang w:val="kk-KZ"/>
        </w:rPr>
        <w:t>программалық</w:t>
      </w:r>
      <w:r w:rsidR="00FA33A9" w:rsidRPr="00DE0F43">
        <w:rPr>
          <w:rFonts w:ascii="Times New Roman" w:hAnsi="Times New Roman" w:cs="Times New Roman"/>
          <w:noProof/>
          <w:sz w:val="28"/>
          <w:szCs w:val="28"/>
          <w:lang w:val="kk-KZ"/>
        </w:rPr>
        <w:t xml:space="preserve"> қамтамасыз ету мүмкіндіктерін айтты.</w:t>
      </w:r>
    </w:p>
    <w:p w14:paraId="2B97D6E8" w14:textId="392D1D59" w:rsidR="00FA33A9" w:rsidRPr="00DE0F43" w:rsidRDefault="00AF05DA"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Қашықтықтан</w:t>
      </w:r>
      <w:r w:rsidR="00FA33A9" w:rsidRPr="00DE0F43">
        <w:rPr>
          <w:rFonts w:ascii="Times New Roman" w:hAnsi="Times New Roman" w:cs="Times New Roman"/>
          <w:noProof/>
          <w:sz w:val="28"/>
          <w:szCs w:val="28"/>
          <w:lang w:val="kk-KZ"/>
        </w:rPr>
        <w:t xml:space="preserve"> оқыту платформаларын құру үшін болашақ педагогтардың мотивациясын қалыптастыру міндеттерінің бірі - олармен интерактивті жұмыс жүргізу болып табылады. Ол үшін білім алушыларға сұрақтар қойылды:</w:t>
      </w:r>
      <w:r w:rsidR="0089203D" w:rsidRPr="00DE0F43">
        <w:rPr>
          <w:rFonts w:ascii="Times New Roman" w:hAnsi="Times New Roman" w:cs="Times New Roman"/>
          <w:noProof/>
          <w:sz w:val="28"/>
          <w:szCs w:val="28"/>
          <w:lang w:val="kk-KZ"/>
        </w:rPr>
        <w:t xml:space="preserve"> </w:t>
      </w:r>
      <w:r w:rsidR="00FA33A9" w:rsidRPr="00DE0F43">
        <w:rPr>
          <w:rFonts w:ascii="Times New Roman" w:hAnsi="Times New Roman" w:cs="Times New Roman"/>
          <w:noProof/>
          <w:sz w:val="28"/>
          <w:szCs w:val="28"/>
          <w:lang w:val="kk-KZ"/>
        </w:rPr>
        <w:t>«</w:t>
      </w:r>
      <w:r w:rsidR="00441D2A" w:rsidRPr="00DE0F43">
        <w:rPr>
          <w:rFonts w:ascii="Times New Roman" w:hAnsi="Times New Roman" w:cs="Times New Roman"/>
          <w:noProof/>
          <w:sz w:val="28"/>
          <w:szCs w:val="28"/>
          <w:lang w:val="kk-KZ"/>
        </w:rPr>
        <w:t>Педагог</w:t>
      </w:r>
      <w:r w:rsidR="00B87062">
        <w:rPr>
          <w:rFonts w:ascii="Times New Roman" w:hAnsi="Times New Roman" w:cs="Times New Roman"/>
          <w:noProof/>
          <w:sz w:val="28"/>
          <w:szCs w:val="28"/>
          <w:lang w:val="kk-KZ"/>
        </w:rPr>
        <w:t>к</w:t>
      </w:r>
      <w:r w:rsidR="00FA33A9" w:rsidRPr="00DE0F43">
        <w:rPr>
          <w:rFonts w:ascii="Times New Roman" w:hAnsi="Times New Roman" w:cs="Times New Roman"/>
          <w:noProof/>
          <w:sz w:val="28"/>
          <w:szCs w:val="28"/>
          <w:lang w:val="kk-KZ"/>
        </w:rPr>
        <w:t xml:space="preserve">е </w:t>
      </w:r>
      <w:r w:rsidR="009761BD" w:rsidRPr="00DE0F43">
        <w:rPr>
          <w:rFonts w:ascii="Times New Roman" w:hAnsi="Times New Roman" w:cs="Times New Roman"/>
          <w:noProof/>
          <w:sz w:val="28"/>
          <w:szCs w:val="28"/>
          <w:lang w:val="kk-KZ"/>
        </w:rPr>
        <w:t>қ</w:t>
      </w:r>
      <w:r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w:t>
      </w:r>
      <w:r w:rsidR="0089203D" w:rsidRPr="00DE0F43">
        <w:rPr>
          <w:rFonts w:ascii="Times New Roman" w:hAnsi="Times New Roman" w:cs="Times New Roman"/>
          <w:noProof/>
          <w:sz w:val="28"/>
          <w:szCs w:val="28"/>
          <w:lang w:val="kk-KZ"/>
        </w:rPr>
        <w:t xml:space="preserve"> </w:t>
      </w:r>
      <w:r w:rsidR="00FA33A9" w:rsidRPr="00DE0F43">
        <w:rPr>
          <w:rFonts w:ascii="Times New Roman" w:hAnsi="Times New Roman" w:cs="Times New Roman"/>
          <w:noProof/>
          <w:sz w:val="28"/>
          <w:szCs w:val="28"/>
          <w:lang w:val="kk-KZ"/>
        </w:rPr>
        <w:t xml:space="preserve">әзірлеу қандай мүмкіндіктер береді? Сіздің идеяларыңыз бен ұсыныстарыңыз?». </w:t>
      </w:r>
      <w:r w:rsidR="009761BD" w:rsidRPr="00DE0F43">
        <w:rPr>
          <w:rFonts w:ascii="Times New Roman" w:hAnsi="Times New Roman" w:cs="Times New Roman"/>
          <w:noProof/>
          <w:sz w:val="28"/>
          <w:szCs w:val="28"/>
          <w:lang w:val="kk-KZ"/>
        </w:rPr>
        <w:t>Білім алушылар</w:t>
      </w:r>
      <w:r w:rsidR="00FA33A9" w:rsidRPr="00DE0F43">
        <w:rPr>
          <w:rFonts w:ascii="Times New Roman" w:hAnsi="Times New Roman" w:cs="Times New Roman"/>
          <w:noProof/>
          <w:sz w:val="28"/>
          <w:szCs w:val="28"/>
          <w:lang w:val="kk-KZ"/>
        </w:rPr>
        <w:t xml:space="preserve"> пікірталасқа белсенді қатысып, қойылған сұраққа өз жауаптарын ұсынды:</w:t>
      </w:r>
    </w:p>
    <w:p w14:paraId="7B1C5839" w14:textId="4783305B" w:rsidR="00FA33A9" w:rsidRPr="00DE0F43" w:rsidRDefault="00441D2A"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Педагог</w:t>
      </w:r>
      <w:r w:rsidR="00FA33A9" w:rsidRPr="00DE0F43">
        <w:rPr>
          <w:rFonts w:ascii="Times New Roman" w:hAnsi="Times New Roman" w:cs="Times New Roman"/>
          <w:noProof/>
          <w:sz w:val="28"/>
          <w:szCs w:val="28"/>
          <w:lang w:val="kk-KZ"/>
        </w:rPr>
        <w:t xml:space="preserve"> компьютерлік технологиямен жұмыс істей білуі керек, бұл - бүгінгі күннің талабы, соның ішінде информатика </w:t>
      </w:r>
      <w:r w:rsidRPr="00DE0F43">
        <w:rPr>
          <w:rFonts w:ascii="Times New Roman" w:hAnsi="Times New Roman" w:cs="Times New Roman"/>
          <w:noProof/>
          <w:sz w:val="28"/>
          <w:szCs w:val="28"/>
          <w:lang w:val="kk-KZ"/>
        </w:rPr>
        <w:t>педагог</w:t>
      </w:r>
      <w:r w:rsidR="003902D1">
        <w:rPr>
          <w:rFonts w:ascii="Times New Roman" w:hAnsi="Times New Roman" w:cs="Times New Roman"/>
          <w:noProof/>
          <w:sz w:val="28"/>
          <w:szCs w:val="28"/>
          <w:lang w:val="kk-KZ"/>
        </w:rPr>
        <w:t>ы</w:t>
      </w:r>
      <w:r w:rsidR="00FA33A9" w:rsidRPr="00DE0F43">
        <w:rPr>
          <w:rFonts w:ascii="Times New Roman" w:hAnsi="Times New Roman" w:cs="Times New Roman"/>
          <w:noProof/>
          <w:sz w:val="28"/>
          <w:szCs w:val="28"/>
          <w:lang w:val="kk-KZ"/>
        </w:rPr>
        <w:t xml:space="preserve"> басқа </w:t>
      </w:r>
      <w:r w:rsidRPr="00DE0F43">
        <w:rPr>
          <w:rFonts w:ascii="Times New Roman" w:hAnsi="Times New Roman" w:cs="Times New Roman"/>
          <w:noProof/>
          <w:sz w:val="28"/>
          <w:szCs w:val="28"/>
          <w:lang w:val="kk-KZ"/>
        </w:rPr>
        <w:t>педагогтар</w:t>
      </w:r>
      <w:r w:rsidR="003902D1">
        <w:rPr>
          <w:rFonts w:ascii="Times New Roman" w:hAnsi="Times New Roman" w:cs="Times New Roman"/>
          <w:noProof/>
          <w:sz w:val="28"/>
          <w:szCs w:val="28"/>
          <w:lang w:val="kk-KZ"/>
        </w:rPr>
        <w:t>ға</w:t>
      </w:r>
      <w:r w:rsidR="00FA33A9" w:rsidRPr="00DE0F43">
        <w:rPr>
          <w:rFonts w:ascii="Times New Roman" w:hAnsi="Times New Roman" w:cs="Times New Roman"/>
          <w:noProof/>
          <w:sz w:val="28"/>
          <w:szCs w:val="28"/>
          <w:lang w:val="kk-KZ"/>
        </w:rPr>
        <w:t xml:space="preserve"> қарағанда көбірек білуі керек. Информатика </w:t>
      </w:r>
      <w:r w:rsidRPr="00DE0F43">
        <w:rPr>
          <w:rFonts w:ascii="Times New Roman" w:hAnsi="Times New Roman" w:cs="Times New Roman"/>
          <w:noProof/>
          <w:sz w:val="28"/>
          <w:szCs w:val="28"/>
          <w:lang w:val="kk-KZ"/>
        </w:rPr>
        <w:t>педагог</w:t>
      </w:r>
      <w:r w:rsidR="00FA33A9" w:rsidRPr="00DE0F43">
        <w:rPr>
          <w:rFonts w:ascii="Times New Roman" w:hAnsi="Times New Roman" w:cs="Times New Roman"/>
          <w:noProof/>
          <w:sz w:val="28"/>
          <w:szCs w:val="28"/>
          <w:lang w:val="kk-KZ"/>
        </w:rPr>
        <w:t xml:space="preserve">і басқа пән </w:t>
      </w:r>
      <w:r w:rsidR="008A4BC2" w:rsidRPr="00DE0F43">
        <w:rPr>
          <w:rFonts w:ascii="Times New Roman" w:hAnsi="Times New Roman" w:cs="Times New Roman"/>
          <w:noProof/>
          <w:sz w:val="28"/>
          <w:szCs w:val="28"/>
          <w:lang w:val="kk-KZ"/>
        </w:rPr>
        <w:t>педагогтарын</w:t>
      </w:r>
      <w:r w:rsidR="00FA33A9" w:rsidRPr="00DE0F43">
        <w:rPr>
          <w:rFonts w:ascii="Times New Roman" w:hAnsi="Times New Roman" w:cs="Times New Roman"/>
          <w:noProof/>
          <w:sz w:val="28"/>
          <w:szCs w:val="28"/>
          <w:lang w:val="kk-KZ"/>
        </w:rPr>
        <w:t xml:space="preserve"> компьютерлік технология құралдарымен жұмыс істеуге үйрете алуы керек; </w:t>
      </w:r>
      <w:r w:rsidR="003902D1">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платформаларымен жұмыс істеу қабілеті </w:t>
      </w:r>
      <w:r w:rsidR="003902D1">
        <w:rPr>
          <w:rFonts w:ascii="Times New Roman" w:hAnsi="Times New Roman" w:cs="Times New Roman"/>
          <w:noProof/>
          <w:sz w:val="28"/>
          <w:szCs w:val="28"/>
          <w:lang w:val="kk-KZ"/>
        </w:rPr>
        <w:t>педагогке</w:t>
      </w:r>
      <w:r w:rsidR="00FA33A9" w:rsidRPr="00DE0F43">
        <w:rPr>
          <w:rFonts w:ascii="Times New Roman" w:hAnsi="Times New Roman" w:cs="Times New Roman"/>
          <w:noProof/>
          <w:sz w:val="28"/>
          <w:szCs w:val="28"/>
          <w:lang w:val="kk-KZ"/>
        </w:rPr>
        <w:t xml:space="preserve"> өз жұмысында компьютерлер мен </w:t>
      </w:r>
      <w:r w:rsidR="009761BD" w:rsidRPr="00DE0F43">
        <w:rPr>
          <w:rFonts w:ascii="Times New Roman" w:hAnsi="Times New Roman" w:cs="Times New Roman"/>
          <w:noProof/>
          <w:sz w:val="28"/>
          <w:szCs w:val="28"/>
          <w:lang w:val="kk-KZ"/>
        </w:rPr>
        <w:t>и</w:t>
      </w:r>
      <w:r w:rsidR="00FA33A9" w:rsidRPr="00DE0F43">
        <w:rPr>
          <w:rFonts w:ascii="Times New Roman" w:hAnsi="Times New Roman" w:cs="Times New Roman"/>
          <w:noProof/>
          <w:sz w:val="28"/>
          <w:szCs w:val="28"/>
          <w:lang w:val="kk-KZ"/>
        </w:rPr>
        <w:t xml:space="preserve">нтернет технологиясының мүмкіндіктерін кеңінен қолдануға ықпал етеді. Бұл жағдайда </w:t>
      </w:r>
      <w:r w:rsidRPr="00DE0F43">
        <w:rPr>
          <w:rFonts w:ascii="Times New Roman" w:hAnsi="Times New Roman" w:cs="Times New Roman"/>
          <w:noProof/>
          <w:sz w:val="28"/>
          <w:szCs w:val="28"/>
          <w:lang w:val="kk-KZ"/>
        </w:rPr>
        <w:t>педагог</w:t>
      </w:r>
      <w:r w:rsidR="00FA33A9" w:rsidRPr="00DE0F43">
        <w:rPr>
          <w:rFonts w:ascii="Times New Roman" w:hAnsi="Times New Roman" w:cs="Times New Roman"/>
          <w:noProof/>
          <w:sz w:val="28"/>
          <w:szCs w:val="28"/>
          <w:lang w:val="kk-KZ"/>
        </w:rPr>
        <w:t xml:space="preserve"> өз пәні үшін әртүрлі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түрлерін жасай алады, пәнді оқытудың кәсіби деңгейін арттырады. Нәтижесінде оқушылардың білім сапасы артады;</w:t>
      </w:r>
    </w:p>
    <w:p w14:paraId="097169AA" w14:textId="0CD89D26" w:rsidR="00FA33A9" w:rsidRPr="00DE0F43" w:rsidRDefault="00AF05DA"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Қашықтықтан</w:t>
      </w:r>
      <w:r w:rsidR="00FA33A9" w:rsidRPr="00DE0F43">
        <w:rPr>
          <w:rFonts w:ascii="Times New Roman" w:hAnsi="Times New Roman" w:cs="Times New Roman"/>
          <w:noProof/>
          <w:sz w:val="28"/>
          <w:szCs w:val="28"/>
          <w:lang w:val="kk-KZ"/>
        </w:rPr>
        <w:t xml:space="preserve"> оқыту платформаларымен жұмыс істеу</w:t>
      </w:r>
      <w:r w:rsidR="0089203D" w:rsidRPr="00DE0F43">
        <w:rPr>
          <w:rFonts w:ascii="Times New Roman" w:hAnsi="Times New Roman" w:cs="Times New Roman"/>
          <w:noProof/>
          <w:sz w:val="28"/>
          <w:szCs w:val="28"/>
          <w:lang w:val="kk-KZ"/>
        </w:rPr>
        <w:t xml:space="preserve"> </w:t>
      </w:r>
      <w:r w:rsidR="00FA33A9" w:rsidRPr="00DE0F43">
        <w:rPr>
          <w:rFonts w:ascii="Times New Roman" w:hAnsi="Times New Roman" w:cs="Times New Roman"/>
          <w:noProof/>
          <w:sz w:val="28"/>
          <w:szCs w:val="28"/>
          <w:lang w:val="kk-KZ"/>
        </w:rPr>
        <w:t>-</w:t>
      </w:r>
      <w:r w:rsidR="0089203D" w:rsidRPr="00DE0F43">
        <w:rPr>
          <w:rFonts w:ascii="Times New Roman" w:hAnsi="Times New Roman" w:cs="Times New Roman"/>
          <w:noProof/>
          <w:sz w:val="28"/>
          <w:szCs w:val="28"/>
          <w:lang w:val="kk-KZ"/>
        </w:rPr>
        <w:t xml:space="preserve"> </w:t>
      </w:r>
      <w:r w:rsidR="00FA33A9" w:rsidRPr="00DE0F43">
        <w:rPr>
          <w:rFonts w:ascii="Times New Roman" w:hAnsi="Times New Roman" w:cs="Times New Roman"/>
          <w:noProof/>
          <w:sz w:val="28"/>
          <w:szCs w:val="28"/>
          <w:lang w:val="kk-KZ"/>
        </w:rPr>
        <w:t xml:space="preserve">уақыт талабы, </w:t>
      </w:r>
      <w:r w:rsidR="003902D1">
        <w:rPr>
          <w:rFonts w:ascii="Times New Roman" w:hAnsi="Times New Roman" w:cs="Times New Roman"/>
          <w:noProof/>
          <w:sz w:val="28"/>
          <w:szCs w:val="28"/>
          <w:lang w:val="kk-KZ"/>
        </w:rPr>
        <w:t>е</w:t>
      </w:r>
      <w:r w:rsidR="00FA33A9" w:rsidRPr="00DE0F43">
        <w:rPr>
          <w:rFonts w:ascii="Times New Roman" w:hAnsi="Times New Roman" w:cs="Times New Roman"/>
          <w:noProof/>
          <w:sz w:val="28"/>
          <w:szCs w:val="28"/>
          <w:lang w:val="kk-KZ"/>
        </w:rPr>
        <w:t xml:space="preserve">ліміздегі </w:t>
      </w:r>
      <w:r w:rsidR="003902D1">
        <w:rPr>
          <w:rFonts w:ascii="Times New Roman" w:hAnsi="Times New Roman" w:cs="Times New Roman"/>
          <w:noProof/>
          <w:sz w:val="28"/>
          <w:szCs w:val="28"/>
          <w:lang w:val="kk-KZ"/>
        </w:rPr>
        <w:t>а</w:t>
      </w:r>
      <w:r w:rsidR="00FA33A9" w:rsidRPr="00DE0F43">
        <w:rPr>
          <w:rFonts w:ascii="Times New Roman" w:hAnsi="Times New Roman" w:cs="Times New Roman"/>
          <w:noProof/>
          <w:sz w:val="28"/>
          <w:szCs w:val="28"/>
          <w:lang w:val="kk-KZ"/>
        </w:rPr>
        <w:t xml:space="preserve">қпараттық-коммуникациялық технологиялар саласын және цифрлық саланы дамыту тұжырымдамасы,"Цифрлық Қазақстан" мемлекеттік </w:t>
      </w:r>
      <w:r w:rsidR="00CC3480" w:rsidRPr="00DE0F43">
        <w:rPr>
          <w:rFonts w:ascii="Times New Roman" w:hAnsi="Times New Roman" w:cs="Times New Roman"/>
          <w:noProof/>
          <w:sz w:val="28"/>
          <w:szCs w:val="28"/>
          <w:lang w:val="kk-KZ"/>
        </w:rPr>
        <w:t>программа</w:t>
      </w:r>
      <w:r w:rsidR="00FA33A9" w:rsidRPr="00DE0F43">
        <w:rPr>
          <w:rFonts w:ascii="Times New Roman" w:hAnsi="Times New Roman" w:cs="Times New Roman"/>
          <w:noProof/>
          <w:sz w:val="28"/>
          <w:szCs w:val="28"/>
          <w:lang w:val="kk-KZ"/>
        </w:rPr>
        <w:t>сы цифрлық технологиямен жұмыс істей білуді талап етеді.</w:t>
      </w:r>
    </w:p>
    <w:p w14:paraId="5EEF420C" w14:textId="226A9CE3"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Болашақ информатика пәнінің педагогтарын</w:t>
      </w:r>
      <w:r w:rsidR="00A221FE" w:rsidRPr="00DE0F43">
        <w:rPr>
          <w:rFonts w:ascii="Times New Roman" w:hAnsi="Times New Roman" w:cs="Times New Roman"/>
          <w:noProof/>
          <w:sz w:val="28"/>
          <w:szCs w:val="28"/>
          <w:lang w:val="kk-KZ"/>
        </w:rPr>
        <w:t xml:space="preserve">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платформасын әзірлеу бойынша оқытудың </w:t>
      </w:r>
      <w:r w:rsidRPr="00DE0F43">
        <w:rPr>
          <w:rFonts w:ascii="Times New Roman" w:hAnsi="Times New Roman" w:cs="Times New Roman"/>
          <w:i/>
          <w:noProof/>
          <w:sz w:val="28"/>
          <w:szCs w:val="28"/>
          <w:lang w:val="kk-KZ"/>
        </w:rPr>
        <w:t>мазмұнды компонентін</w:t>
      </w:r>
      <w:r w:rsidRPr="00DE0F43">
        <w:rPr>
          <w:rFonts w:ascii="Times New Roman" w:hAnsi="Times New Roman" w:cs="Times New Roman"/>
          <w:noProof/>
          <w:sz w:val="28"/>
          <w:szCs w:val="28"/>
          <w:lang w:val="kk-KZ"/>
        </w:rPr>
        <w:t xml:space="preserve"> қалыптастыру үшін </w:t>
      </w:r>
      <w:r w:rsidRPr="00DE0F43">
        <w:rPr>
          <w:rFonts w:ascii="Times New Roman" w:hAnsi="Times New Roman" w:cs="Times New Roman"/>
          <w:bCs/>
          <w:noProof/>
          <w:sz w:val="28"/>
          <w:szCs w:val="28"/>
          <w:lang w:val="kk-KZ"/>
        </w:rPr>
        <w:t>«Білім онлайн платформалары»</w:t>
      </w:r>
      <w:r w:rsidR="00A221FE" w:rsidRPr="00DE0F43">
        <w:rPr>
          <w:rFonts w:ascii="Times New Roman" w:hAnsi="Times New Roman" w:cs="Times New Roman"/>
          <w:bCs/>
          <w:noProof/>
          <w:sz w:val="28"/>
          <w:szCs w:val="28"/>
          <w:lang w:val="kk-KZ"/>
        </w:rPr>
        <w:t xml:space="preserve">, </w:t>
      </w:r>
      <w:r w:rsidR="00A221FE" w:rsidRPr="00DE0F43">
        <w:rPr>
          <w:rFonts w:ascii="Times New Roman" w:eastAsia="Calibri" w:hAnsi="Times New Roman" w:cs="Times New Roman"/>
          <w:noProof/>
          <w:sz w:val="28"/>
          <w:szCs w:val="28"/>
          <w:lang w:val="kk-KZ"/>
        </w:rPr>
        <w:t>«Білім беру электрондық ресурстарын жасақтау әдістері»</w:t>
      </w:r>
      <w:r w:rsidRPr="00DE0F43">
        <w:rPr>
          <w:rFonts w:ascii="Times New Roman" w:hAnsi="Times New Roman" w:cs="Times New Roman"/>
          <w:bCs/>
          <w:noProof/>
          <w:sz w:val="28"/>
          <w:szCs w:val="28"/>
          <w:lang w:val="kk-KZ"/>
        </w:rPr>
        <w:t xml:space="preserve"> </w:t>
      </w:r>
      <w:r w:rsidRPr="00DE0F43">
        <w:rPr>
          <w:rFonts w:ascii="Times New Roman" w:hAnsi="Times New Roman" w:cs="Times New Roman"/>
          <w:noProof/>
          <w:sz w:val="28"/>
          <w:szCs w:val="28"/>
          <w:lang w:val="kk-KZ"/>
        </w:rPr>
        <w:t xml:space="preserve">курстарының мазмұны талқыланды. Болашақ </w:t>
      </w:r>
      <w:r w:rsidR="00441D2A" w:rsidRPr="00DE0F43">
        <w:rPr>
          <w:rFonts w:ascii="Times New Roman" w:hAnsi="Times New Roman" w:cs="Times New Roman"/>
          <w:noProof/>
          <w:sz w:val="28"/>
          <w:szCs w:val="28"/>
          <w:lang w:val="kk-KZ"/>
        </w:rPr>
        <w:t>педагогтар</w:t>
      </w:r>
      <w:r w:rsidRPr="00DE0F43">
        <w:rPr>
          <w:rFonts w:ascii="Times New Roman" w:hAnsi="Times New Roman" w:cs="Times New Roman"/>
          <w:noProof/>
          <w:sz w:val="28"/>
          <w:szCs w:val="28"/>
          <w:lang w:val="kk-KZ"/>
        </w:rPr>
        <w:t xml:space="preserve">ге курстың мақсаты мен міндеттері түсіндірілді. </w:t>
      </w:r>
    </w:p>
    <w:p w14:paraId="1BC5B568" w14:textId="43CE1556"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Бұл курстың мақсаты - болашақ информатика педагог</w:t>
      </w:r>
      <w:r w:rsidR="00802678" w:rsidRPr="00DE0F43">
        <w:rPr>
          <w:rFonts w:ascii="Times New Roman" w:hAnsi="Times New Roman" w:cs="Times New Roman"/>
          <w:noProof/>
          <w:sz w:val="28"/>
          <w:szCs w:val="28"/>
          <w:lang w:val="kk-KZ"/>
        </w:rPr>
        <w:t>ы</w:t>
      </w:r>
      <w:r w:rsidRPr="00DE0F43">
        <w:rPr>
          <w:rFonts w:ascii="Times New Roman" w:hAnsi="Times New Roman" w:cs="Times New Roman"/>
          <w:noProof/>
          <w:sz w:val="28"/>
          <w:szCs w:val="28"/>
          <w:lang w:val="kk-KZ"/>
        </w:rPr>
        <w:t>н</w:t>
      </w:r>
      <w:r w:rsidR="00802678" w:rsidRPr="00DE0F43">
        <w:rPr>
          <w:rFonts w:ascii="Times New Roman" w:hAnsi="Times New Roman" w:cs="Times New Roman"/>
          <w:noProof/>
          <w:sz w:val="28"/>
          <w:szCs w:val="28"/>
          <w:lang w:val="kk-KZ"/>
        </w:rPr>
        <w:t>ы</w:t>
      </w:r>
      <w:r w:rsidRPr="00DE0F43">
        <w:rPr>
          <w:rFonts w:ascii="Times New Roman" w:hAnsi="Times New Roman" w:cs="Times New Roman"/>
          <w:noProof/>
          <w:sz w:val="28"/>
          <w:szCs w:val="28"/>
          <w:lang w:val="kk-KZ"/>
        </w:rPr>
        <w:t xml:space="preserve">ң әртүрлі педагогикалық міндеттерді шешуге бағытталуы мүмкін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платформасын әзірлеуге дайындығын қалыптастыру болып табылады.</w:t>
      </w:r>
    </w:p>
    <w:p w14:paraId="0ACD119B" w14:textId="77777777"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Курстың міндеті:</w:t>
      </w:r>
    </w:p>
    <w:p w14:paraId="78290AF9" w14:textId="6F117E76" w:rsidR="00FA33A9" w:rsidRPr="00DE0F43" w:rsidRDefault="00FA33A9" w:rsidP="00CC6E36">
      <w:pPr>
        <w:pStyle w:val="a3"/>
        <w:numPr>
          <w:ilvl w:val="0"/>
          <w:numId w:val="32"/>
        </w:numPr>
        <w:tabs>
          <w:tab w:val="left" w:pos="993"/>
        </w:tabs>
        <w:spacing w:after="0" w:line="240" w:lineRule="auto"/>
        <w:ind w:left="0"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болашақ информатика </w:t>
      </w:r>
      <w:r w:rsidR="008A4BC2" w:rsidRPr="00DE0F43">
        <w:rPr>
          <w:rFonts w:ascii="Times New Roman" w:hAnsi="Times New Roman" w:cs="Times New Roman"/>
          <w:noProof/>
          <w:sz w:val="28"/>
          <w:szCs w:val="28"/>
          <w:lang w:val="kk-KZ"/>
        </w:rPr>
        <w:t>педагогтарын</w:t>
      </w:r>
      <w:r w:rsidRPr="00DE0F43">
        <w:rPr>
          <w:rFonts w:ascii="Times New Roman" w:hAnsi="Times New Roman" w:cs="Times New Roman"/>
          <w:noProof/>
          <w:sz w:val="28"/>
          <w:szCs w:val="28"/>
          <w:lang w:val="kk-KZ"/>
        </w:rPr>
        <w:t xml:space="preserve"> дидактикалық талаптарды ескере отырып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платформасын әзірлеу және қолдану туралы білім жүйесін қалыптастыру;</w:t>
      </w:r>
    </w:p>
    <w:p w14:paraId="5996DDFA" w14:textId="05C6AE14" w:rsidR="00FA33A9" w:rsidRPr="00DE0F43" w:rsidRDefault="00DE0F43" w:rsidP="00CC6E36">
      <w:pPr>
        <w:pStyle w:val="a3"/>
        <w:numPr>
          <w:ilvl w:val="0"/>
          <w:numId w:val="32"/>
        </w:numPr>
        <w:tabs>
          <w:tab w:val="left" w:pos="993"/>
        </w:tabs>
        <w:spacing w:after="0" w:line="240" w:lineRule="auto"/>
        <w:ind w:left="0"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платформасын әзірлеу үшін аспаптық (инструменттік) және мамандандырылған </w:t>
      </w:r>
      <w:r w:rsidR="00CC3480" w:rsidRPr="00DE0F43">
        <w:rPr>
          <w:rFonts w:ascii="Times New Roman" w:hAnsi="Times New Roman" w:cs="Times New Roman"/>
          <w:noProof/>
          <w:sz w:val="28"/>
          <w:szCs w:val="28"/>
          <w:lang w:val="kk-KZ"/>
        </w:rPr>
        <w:t>программалық</w:t>
      </w:r>
      <w:r w:rsidR="00FA33A9" w:rsidRPr="00DE0F43">
        <w:rPr>
          <w:rFonts w:ascii="Times New Roman" w:hAnsi="Times New Roman" w:cs="Times New Roman"/>
          <w:noProof/>
          <w:sz w:val="28"/>
          <w:szCs w:val="28"/>
          <w:lang w:val="kk-KZ"/>
        </w:rPr>
        <w:t xml:space="preserve"> қамтамасыз етуді пайдалану дағдыларын қалыптастыру;</w:t>
      </w:r>
    </w:p>
    <w:p w14:paraId="0BCEB2D7" w14:textId="24725F65" w:rsidR="00FA33A9" w:rsidRPr="00DE0F43" w:rsidRDefault="00FA33A9" w:rsidP="00CC6E36">
      <w:pPr>
        <w:pStyle w:val="a3"/>
        <w:numPr>
          <w:ilvl w:val="0"/>
          <w:numId w:val="32"/>
        </w:numPr>
        <w:tabs>
          <w:tab w:val="left" w:pos="993"/>
        </w:tabs>
        <w:spacing w:after="0" w:line="240" w:lineRule="auto"/>
        <w:ind w:left="0"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оқу үдерісінде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платформасын әзірлеу және қолдану тәжірибесін игеру үшін жағдай жасау.</w:t>
      </w:r>
    </w:p>
    <w:p w14:paraId="13AF8E9E" w14:textId="6D11619D"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Болашақ </w:t>
      </w:r>
      <w:r w:rsidR="00441D2A" w:rsidRPr="00DE0F43">
        <w:rPr>
          <w:rFonts w:ascii="Times New Roman" w:hAnsi="Times New Roman" w:cs="Times New Roman"/>
          <w:noProof/>
          <w:sz w:val="28"/>
          <w:szCs w:val="28"/>
          <w:lang w:val="kk-KZ"/>
        </w:rPr>
        <w:t>педагогтар</w:t>
      </w:r>
      <w:r w:rsidRPr="00DE0F43">
        <w:rPr>
          <w:rFonts w:ascii="Times New Roman" w:hAnsi="Times New Roman" w:cs="Times New Roman"/>
          <w:noProof/>
          <w:sz w:val="28"/>
          <w:szCs w:val="28"/>
          <w:lang w:val="kk-KZ"/>
        </w:rPr>
        <w:t>д</w:t>
      </w:r>
      <w:r w:rsidR="00486C36" w:rsidRPr="00DE0F43">
        <w:rPr>
          <w:rFonts w:ascii="Times New Roman" w:hAnsi="Times New Roman" w:cs="Times New Roman"/>
          <w:noProof/>
          <w:sz w:val="28"/>
          <w:szCs w:val="28"/>
          <w:lang w:val="kk-KZ"/>
        </w:rPr>
        <w:t>ы</w:t>
      </w:r>
      <w:r w:rsidRPr="00DE0F43">
        <w:rPr>
          <w:rFonts w:ascii="Times New Roman" w:hAnsi="Times New Roman" w:cs="Times New Roman"/>
          <w:noProof/>
          <w:sz w:val="28"/>
          <w:szCs w:val="28"/>
          <w:lang w:val="kk-KZ"/>
        </w:rPr>
        <w:t xml:space="preserve">ң білімі мен біліктіліктері, сондай-ақ осы курсты оқу барысында кәсіби құзіреттіліктерді меңгеру тәжірибесі анықталды. Бұл курсты оқу нәтижесінде болашақ информатика педагог білуі керек: </w:t>
      </w:r>
    </w:p>
    <w:p w14:paraId="50FEF2D4" w14:textId="6A068C02" w:rsidR="00FA33A9" w:rsidRPr="00DE0F43" w:rsidRDefault="00DE0F43" w:rsidP="00DE0F43">
      <w:pPr>
        <w:tabs>
          <w:tab w:val="left" w:pos="1134"/>
        </w:tabs>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w:t>
      </w:r>
      <w:r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рөлі мен мақсаты туралы, </w:t>
      </w:r>
      <w:r w:rsidR="003902D1">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w:t>
      </w:r>
      <w:r w:rsidR="00714D29" w:rsidRPr="00DE0F43">
        <w:rPr>
          <w:rFonts w:ascii="Times New Roman" w:hAnsi="Times New Roman" w:cs="Times New Roman"/>
          <w:noProof/>
          <w:sz w:val="28"/>
          <w:szCs w:val="28"/>
          <w:lang w:val="kk-KZ"/>
        </w:rPr>
        <w:t>ың</w:t>
      </w:r>
      <w:r w:rsidR="00FA33A9" w:rsidRPr="00DE0F43">
        <w:rPr>
          <w:rFonts w:ascii="Times New Roman" w:hAnsi="Times New Roman" w:cs="Times New Roman"/>
          <w:noProof/>
          <w:sz w:val="28"/>
          <w:szCs w:val="28"/>
          <w:lang w:val="kk-KZ"/>
        </w:rPr>
        <w:t xml:space="preserve"> түрлері туралы, </w:t>
      </w:r>
      <w:r w:rsidR="00714D29" w:rsidRPr="00DE0F43">
        <w:rPr>
          <w:rFonts w:ascii="Times New Roman" w:hAnsi="Times New Roman" w:cs="Times New Roman"/>
          <w:noProof/>
          <w:sz w:val="28"/>
          <w:szCs w:val="28"/>
          <w:lang w:val="kk-KZ"/>
        </w:rPr>
        <w:t>и</w:t>
      </w:r>
      <w:r w:rsidR="00FA33A9" w:rsidRPr="00DE0F43">
        <w:rPr>
          <w:rFonts w:ascii="Times New Roman" w:hAnsi="Times New Roman" w:cs="Times New Roman"/>
          <w:noProof/>
          <w:sz w:val="28"/>
          <w:szCs w:val="28"/>
          <w:lang w:val="kk-KZ"/>
        </w:rPr>
        <w:t xml:space="preserve">нформатика бойынша </w:t>
      </w:r>
      <w:r w:rsidR="003902D1">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 құрылымы туралы;</w:t>
      </w:r>
    </w:p>
    <w:p w14:paraId="5FB68807" w14:textId="559FD2C2" w:rsidR="00FA33A9" w:rsidRPr="00DE0F43" w:rsidRDefault="00DE0F43" w:rsidP="00DE0F43">
      <w:pPr>
        <w:tabs>
          <w:tab w:val="left" w:pos="1134"/>
        </w:tabs>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w:t>
      </w:r>
      <w:r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платформасын құру үшін компьютерлік технологияларды пайдалану принциптері;</w:t>
      </w:r>
    </w:p>
    <w:p w14:paraId="788D6CA6" w14:textId="400183F0" w:rsidR="00FA33A9" w:rsidRPr="00DE0F43" w:rsidRDefault="00DE0F43" w:rsidP="00DE0F43">
      <w:pPr>
        <w:tabs>
          <w:tab w:val="left" w:pos="1134"/>
        </w:tabs>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w:t>
      </w:r>
      <w:r w:rsidR="00714D29" w:rsidRPr="00DE0F43">
        <w:rPr>
          <w:rFonts w:ascii="Times New Roman" w:hAnsi="Times New Roman" w:cs="Times New Roman"/>
          <w:noProof/>
          <w:sz w:val="28"/>
          <w:szCs w:val="28"/>
          <w:lang w:val="kk-KZ"/>
        </w:rPr>
        <w:t xml:space="preserve"> </w:t>
      </w:r>
      <w:r w:rsidR="00FA33A9" w:rsidRPr="00DE0F43">
        <w:rPr>
          <w:rFonts w:ascii="Times New Roman" w:hAnsi="Times New Roman" w:cs="Times New Roman"/>
          <w:noProof/>
          <w:sz w:val="28"/>
          <w:szCs w:val="28"/>
          <w:lang w:val="kk-KZ"/>
        </w:rPr>
        <w:t>әзірлеуге қойылатын талаптар.</w:t>
      </w:r>
    </w:p>
    <w:p w14:paraId="648E2306" w14:textId="3AC25748" w:rsidR="00FA33A9" w:rsidRPr="00DE0F43" w:rsidRDefault="00DE0F43" w:rsidP="00DE0F43">
      <w:pPr>
        <w:tabs>
          <w:tab w:val="left" w:pos="1134"/>
        </w:tabs>
        <w:spacing w:after="0" w:line="240" w:lineRule="auto"/>
        <w:ind w:firstLine="709"/>
        <w:jc w:val="both"/>
        <w:rPr>
          <w:rFonts w:ascii="Times New Roman" w:hAnsi="Times New Roman" w:cs="Times New Roman"/>
          <w:i/>
          <w:iCs/>
          <w:noProof/>
          <w:sz w:val="28"/>
          <w:szCs w:val="28"/>
          <w:lang w:val="kk-KZ"/>
        </w:rPr>
      </w:pPr>
      <w:r w:rsidRPr="00DE0F43">
        <w:rPr>
          <w:rFonts w:ascii="Times New Roman" w:hAnsi="Times New Roman" w:cs="Times New Roman"/>
          <w:i/>
          <w:iCs/>
          <w:noProof/>
          <w:sz w:val="28"/>
          <w:szCs w:val="28"/>
          <w:lang w:val="kk-KZ"/>
        </w:rPr>
        <w:t>Білу</w:t>
      </w:r>
      <w:r w:rsidR="00FA33A9" w:rsidRPr="00DE0F43">
        <w:rPr>
          <w:rFonts w:ascii="Times New Roman" w:hAnsi="Times New Roman" w:cs="Times New Roman"/>
          <w:i/>
          <w:iCs/>
          <w:noProof/>
          <w:sz w:val="28"/>
          <w:szCs w:val="28"/>
          <w:lang w:val="kk-KZ"/>
        </w:rPr>
        <w:t>:</w:t>
      </w:r>
    </w:p>
    <w:p w14:paraId="3BE28DCC" w14:textId="6362556B" w:rsidR="00FA33A9" w:rsidRPr="00DE0F43" w:rsidRDefault="00DE0F43" w:rsidP="00DE0F43">
      <w:pPr>
        <w:tabs>
          <w:tab w:val="left" w:pos="1134"/>
        </w:tabs>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платформасын құру үшін компьютерлік, оның ішінде мультимедиялық технологияларды пайдалану;</w:t>
      </w:r>
    </w:p>
    <w:p w14:paraId="7D66A52B" w14:textId="6D774A8A" w:rsidR="00FA33A9" w:rsidRPr="00DE0F43" w:rsidRDefault="00DE0F43" w:rsidP="00DE0F43">
      <w:pPr>
        <w:tabs>
          <w:tab w:val="left" w:pos="1134"/>
        </w:tabs>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платформасын құрылымдық блоктарын ресімдеу үшін </w:t>
      </w:r>
      <w:r w:rsidR="00CC3480" w:rsidRPr="00DE0F43">
        <w:rPr>
          <w:rFonts w:ascii="Times New Roman" w:hAnsi="Times New Roman" w:cs="Times New Roman"/>
          <w:noProof/>
          <w:sz w:val="28"/>
          <w:szCs w:val="28"/>
          <w:lang w:val="kk-KZ"/>
        </w:rPr>
        <w:t>программалық</w:t>
      </w:r>
      <w:r w:rsidR="00FA33A9" w:rsidRPr="00DE0F43">
        <w:rPr>
          <w:rFonts w:ascii="Times New Roman" w:hAnsi="Times New Roman" w:cs="Times New Roman"/>
          <w:noProof/>
          <w:sz w:val="28"/>
          <w:szCs w:val="28"/>
          <w:lang w:val="kk-KZ"/>
        </w:rPr>
        <w:t xml:space="preserve"> қамтамасыз етуді және </w:t>
      </w:r>
      <w:r w:rsidR="003902D1">
        <w:rPr>
          <w:rFonts w:ascii="Times New Roman" w:hAnsi="Times New Roman" w:cs="Times New Roman"/>
          <w:noProof/>
          <w:sz w:val="28"/>
          <w:szCs w:val="28"/>
          <w:lang w:val="kk-KZ"/>
        </w:rPr>
        <w:t>и</w:t>
      </w:r>
      <w:r w:rsidR="00FA33A9" w:rsidRPr="00DE0F43">
        <w:rPr>
          <w:rFonts w:ascii="Times New Roman" w:hAnsi="Times New Roman" w:cs="Times New Roman"/>
          <w:noProof/>
          <w:sz w:val="28"/>
          <w:szCs w:val="28"/>
          <w:lang w:val="kk-KZ"/>
        </w:rPr>
        <w:t>нтернет мүмкіндіктерін пайдалану;</w:t>
      </w:r>
    </w:p>
    <w:p w14:paraId="65DB6F8F" w14:textId="729E8122" w:rsidR="00FA33A9" w:rsidRPr="00DE0F43" w:rsidRDefault="00DE0F43" w:rsidP="00DE0F43">
      <w:pPr>
        <w:tabs>
          <w:tab w:val="left" w:pos="1134"/>
        </w:tabs>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DE0F43">
        <w:rPr>
          <w:rFonts w:ascii="Times New Roman" w:hAnsi="Times New Roman" w:cs="Times New Roman"/>
          <w:noProof/>
          <w:sz w:val="28"/>
          <w:szCs w:val="28"/>
          <w:lang w:val="kk-KZ"/>
        </w:rPr>
        <w:t xml:space="preserve"> қолданыстағы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платформаларына талдау жүргізу және олардың сапасын бағалау.</w:t>
      </w:r>
    </w:p>
    <w:p w14:paraId="2E53B46A" w14:textId="77777777"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eastAsia="Times New Roman" w:hAnsi="Times New Roman" w:cs="Times New Roman"/>
          <w:i/>
          <w:noProof/>
          <w:sz w:val="28"/>
          <w:szCs w:val="28"/>
          <w:lang w:val="kk-KZ"/>
        </w:rPr>
        <w:t>Ептілігі болуы тиіс</w:t>
      </w:r>
      <w:r w:rsidRPr="00DE0F43">
        <w:rPr>
          <w:rFonts w:ascii="Times New Roman" w:hAnsi="Times New Roman" w:cs="Times New Roman"/>
          <w:noProof/>
          <w:sz w:val="28"/>
          <w:szCs w:val="28"/>
          <w:lang w:val="kk-KZ"/>
        </w:rPr>
        <w:t>:</w:t>
      </w:r>
    </w:p>
    <w:p w14:paraId="5C3D1CD3" w14:textId="3C58CBF8" w:rsidR="00FA33A9" w:rsidRPr="00DE0F43" w:rsidRDefault="00DE0F43" w:rsidP="00DE0F43">
      <w:pPr>
        <w:tabs>
          <w:tab w:val="left" w:pos="1134"/>
        </w:tabs>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DE0F43">
        <w:rPr>
          <w:rFonts w:ascii="Times New Roman" w:hAnsi="Times New Roman" w:cs="Times New Roman"/>
          <w:noProof/>
          <w:sz w:val="28"/>
          <w:szCs w:val="28"/>
          <w:lang w:val="kk-KZ"/>
        </w:rPr>
        <w:t xml:space="preserve"> информатика бойынша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платформасын құру тәжірибесі;</w:t>
      </w:r>
    </w:p>
    <w:p w14:paraId="2F87AE15" w14:textId="72B63825" w:rsidR="00FA33A9" w:rsidRPr="00DE0F43" w:rsidRDefault="00DE0F43" w:rsidP="00DE0F43">
      <w:pPr>
        <w:tabs>
          <w:tab w:val="left" w:pos="1134"/>
        </w:tabs>
        <w:spacing w:after="0" w:line="240" w:lineRule="auto"/>
        <w:ind w:firstLine="851"/>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FA33A9"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оқыту платформасын талдау және сараптау тәжірибесі. </w:t>
      </w:r>
      <w:r w:rsidR="00FA33A9" w:rsidRPr="00DE0F43">
        <w:rPr>
          <w:rFonts w:ascii="Times New Roman" w:hAnsi="Times New Roman" w:cs="Times New Roman"/>
          <w:bCs/>
          <w:noProof/>
          <w:sz w:val="28"/>
          <w:szCs w:val="28"/>
          <w:lang w:val="kk-KZ"/>
        </w:rPr>
        <w:t xml:space="preserve">«Білім онлайн платформалары» </w:t>
      </w:r>
      <w:r w:rsidR="00FA33A9" w:rsidRPr="00DE0F43">
        <w:rPr>
          <w:rFonts w:ascii="Times New Roman" w:hAnsi="Times New Roman" w:cs="Times New Roman"/>
          <w:noProof/>
          <w:sz w:val="28"/>
          <w:szCs w:val="28"/>
          <w:lang w:val="kk-KZ"/>
        </w:rPr>
        <w:t>курсының мазмұны келтірілген.</w:t>
      </w:r>
    </w:p>
    <w:p w14:paraId="032E36E5" w14:textId="7C4400EA"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Болашақ информатика </w:t>
      </w:r>
      <w:r w:rsidR="008A4BC2" w:rsidRPr="00DE0F43">
        <w:rPr>
          <w:rFonts w:ascii="Times New Roman" w:hAnsi="Times New Roman" w:cs="Times New Roman"/>
          <w:noProof/>
          <w:sz w:val="28"/>
          <w:szCs w:val="28"/>
          <w:lang w:val="kk-KZ"/>
        </w:rPr>
        <w:t>педагогтарын</w:t>
      </w:r>
      <w:r w:rsidR="00F3738D" w:rsidRPr="00DE0F43">
        <w:rPr>
          <w:rFonts w:ascii="Times New Roman" w:hAnsi="Times New Roman" w:cs="Times New Roman"/>
          <w:noProof/>
          <w:sz w:val="28"/>
          <w:szCs w:val="28"/>
          <w:lang w:val="kk-KZ"/>
        </w:rPr>
        <w:t xml:space="preserve">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платформасын құруға дайындаудың үшінші компоненті – </w:t>
      </w:r>
      <w:r w:rsidRPr="00DE0F43">
        <w:rPr>
          <w:rFonts w:ascii="Times New Roman" w:hAnsi="Times New Roman" w:cs="Times New Roman"/>
          <w:i/>
          <w:noProof/>
          <w:sz w:val="28"/>
          <w:szCs w:val="28"/>
          <w:lang w:val="kk-KZ"/>
        </w:rPr>
        <w:t>ұйымдастырушылық.</w:t>
      </w:r>
      <w:r w:rsidRPr="00DE0F43">
        <w:rPr>
          <w:rFonts w:ascii="Times New Roman" w:hAnsi="Times New Roman" w:cs="Times New Roman"/>
          <w:noProof/>
          <w:sz w:val="28"/>
          <w:szCs w:val="28"/>
          <w:lang w:val="kk-KZ"/>
        </w:rPr>
        <w:t xml:space="preserve"> Бұл компонент информатика сабақтарында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платформасын құру және қолдану бойынша дәріс сабақтары мен зертханалық жұмыстарды ұйымдастырудың заманауи формалары мен әдістерін қолдануды қамтиды.</w:t>
      </w:r>
    </w:p>
    <w:p w14:paraId="1EFCABD0" w14:textId="1127ABB1"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Дәріс сабақтары мен зертханалық жұмыстарды ұйымдастыруда </w:t>
      </w:r>
      <w:r w:rsidRPr="00DE0F43">
        <w:rPr>
          <w:rFonts w:ascii="Times New Roman" w:hAnsi="Times New Roman" w:cs="Times New Roman"/>
          <w:bCs/>
          <w:noProof/>
          <w:sz w:val="28"/>
          <w:szCs w:val="28"/>
          <w:lang w:val="kk-KZ"/>
        </w:rPr>
        <w:t>«</w:t>
      </w:r>
      <w:r w:rsidRPr="00DE0F43">
        <w:rPr>
          <w:rFonts w:ascii="Times New Roman" w:hAnsi="Times New Roman" w:cs="Times New Roman"/>
          <w:noProof/>
          <w:sz w:val="28"/>
          <w:szCs w:val="28"/>
          <w:lang w:val="kk-KZ"/>
        </w:rPr>
        <w:t>Білім-онлайн платформалары» оқу құралы, «</w:t>
      </w:r>
      <w:r w:rsidR="00AF05DA" w:rsidRPr="00DE0F43">
        <w:rPr>
          <w:rFonts w:ascii="Times New Roman" w:hAnsi="Times New Roman" w:cs="Times New Roman"/>
          <w:bCs/>
          <w:noProof/>
          <w:sz w:val="28"/>
          <w:szCs w:val="28"/>
          <w:lang w:val="kk-KZ"/>
        </w:rPr>
        <w:t>Қашықтықтан</w:t>
      </w:r>
      <w:r w:rsidRPr="00DE0F43">
        <w:rPr>
          <w:rFonts w:ascii="Times New Roman" w:hAnsi="Times New Roman" w:cs="Times New Roman"/>
          <w:bCs/>
          <w:noProof/>
          <w:sz w:val="28"/>
          <w:szCs w:val="28"/>
          <w:lang w:val="kk-KZ"/>
        </w:rPr>
        <w:t xml:space="preserve"> оқыту  платформалары»</w:t>
      </w:r>
      <w:r w:rsidR="00F54E2E" w:rsidRPr="00DE0F43">
        <w:rPr>
          <w:rFonts w:ascii="Times New Roman" w:hAnsi="Times New Roman" w:cs="Times New Roman"/>
          <w:bCs/>
          <w:noProof/>
          <w:sz w:val="28"/>
          <w:szCs w:val="28"/>
          <w:lang w:val="kk-KZ"/>
        </w:rPr>
        <w:t xml:space="preserve"> </w:t>
      </w:r>
      <w:r w:rsidRPr="00DE0F43">
        <w:rPr>
          <w:rFonts w:ascii="Times New Roman" w:hAnsi="Times New Roman" w:cs="Times New Roman"/>
          <w:noProof/>
          <w:sz w:val="28"/>
          <w:szCs w:val="28"/>
          <w:lang w:val="kk-KZ"/>
        </w:rPr>
        <w:t>электронды оқулығы пайдаланылды. Оқу құралдарындағы тапсырмаларға сәйкес білім алушылар өз бетімен жұмыстар, тест тапсырмалары мен бақылау сұрақтарына жауап берді.</w:t>
      </w:r>
    </w:p>
    <w:p w14:paraId="5E57FC04" w14:textId="33130C46"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Сабақтарды өткізуде білім алушыларға оқу мақсаттары үшін </w:t>
      </w:r>
      <w:r w:rsidR="003902D1">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bCs/>
          <w:noProof/>
          <w:sz w:val="28"/>
          <w:szCs w:val="28"/>
          <w:lang w:val="kk-KZ"/>
        </w:rPr>
        <w:t xml:space="preserve"> оқыту платформаларын</w:t>
      </w:r>
      <w:r w:rsidR="007E5AFF" w:rsidRPr="00DE0F43">
        <w:rPr>
          <w:rFonts w:ascii="Times New Roman" w:hAnsi="Times New Roman" w:cs="Times New Roman"/>
          <w:bCs/>
          <w:noProof/>
          <w:sz w:val="28"/>
          <w:szCs w:val="28"/>
          <w:lang w:val="kk-KZ"/>
        </w:rPr>
        <w:t xml:space="preserve"> </w:t>
      </w:r>
      <w:r w:rsidRPr="00DE0F43">
        <w:rPr>
          <w:rFonts w:ascii="Times New Roman" w:hAnsi="Times New Roman" w:cs="Times New Roman"/>
          <w:noProof/>
          <w:sz w:val="28"/>
          <w:szCs w:val="28"/>
          <w:lang w:val="kk-KZ"/>
        </w:rPr>
        <w:t xml:space="preserve">пайдаланудың жалпы тенденциялары, </w:t>
      </w:r>
      <w:r w:rsidR="003902D1">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bCs/>
          <w:noProof/>
          <w:sz w:val="28"/>
          <w:szCs w:val="28"/>
          <w:lang w:val="kk-KZ"/>
        </w:rPr>
        <w:t xml:space="preserve"> оқыту платформаларын</w:t>
      </w:r>
      <w:r w:rsidR="007E5AFF" w:rsidRPr="00DE0F43">
        <w:rPr>
          <w:rFonts w:ascii="Times New Roman" w:hAnsi="Times New Roman" w:cs="Times New Roman"/>
          <w:bCs/>
          <w:noProof/>
          <w:sz w:val="28"/>
          <w:szCs w:val="28"/>
          <w:lang w:val="kk-KZ"/>
        </w:rPr>
        <w:t xml:space="preserve"> </w:t>
      </w:r>
      <w:r w:rsidRPr="00DE0F43">
        <w:rPr>
          <w:rFonts w:ascii="Times New Roman" w:hAnsi="Times New Roman" w:cs="Times New Roman"/>
          <w:noProof/>
          <w:sz w:val="28"/>
          <w:szCs w:val="28"/>
          <w:lang w:val="kk-KZ"/>
        </w:rPr>
        <w:t xml:space="preserve">толыққанды пайдалану үшін қажетті жағдайлар,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bCs/>
          <w:noProof/>
          <w:sz w:val="28"/>
          <w:szCs w:val="28"/>
          <w:lang w:val="kk-KZ"/>
        </w:rPr>
        <w:t xml:space="preserve"> оқыту платформаларына</w:t>
      </w:r>
      <w:r w:rsidR="007E5AFF" w:rsidRPr="00DE0F43">
        <w:rPr>
          <w:rFonts w:ascii="Times New Roman" w:hAnsi="Times New Roman" w:cs="Times New Roman"/>
          <w:bCs/>
          <w:noProof/>
          <w:sz w:val="28"/>
          <w:szCs w:val="28"/>
          <w:lang w:val="kk-KZ"/>
        </w:rPr>
        <w:t xml:space="preserve"> </w:t>
      </w:r>
      <w:r w:rsidRPr="00DE0F43">
        <w:rPr>
          <w:rFonts w:ascii="Times New Roman" w:hAnsi="Times New Roman" w:cs="Times New Roman"/>
          <w:noProof/>
          <w:sz w:val="28"/>
          <w:szCs w:val="28"/>
          <w:lang w:val="kk-KZ"/>
        </w:rPr>
        <w:t xml:space="preserve">қойылатын талаптар түсіндірілді. </w:t>
      </w:r>
      <w:r w:rsidR="009761BD" w:rsidRPr="00DE0F43">
        <w:rPr>
          <w:rFonts w:ascii="Times New Roman" w:hAnsi="Times New Roman" w:cs="Times New Roman"/>
          <w:noProof/>
          <w:sz w:val="28"/>
          <w:szCs w:val="28"/>
          <w:lang w:val="kk-KZ"/>
        </w:rPr>
        <w:t>Білім алушылар</w:t>
      </w:r>
      <w:r w:rsidRPr="00DE0F43">
        <w:rPr>
          <w:rFonts w:ascii="Times New Roman" w:hAnsi="Times New Roman" w:cs="Times New Roman"/>
          <w:noProof/>
          <w:sz w:val="28"/>
          <w:szCs w:val="28"/>
          <w:lang w:val="kk-KZ"/>
        </w:rPr>
        <w:t xml:space="preserve"> әлемдік тәжірибеге негізделген </w:t>
      </w:r>
      <w:r w:rsidR="003902D1">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bCs/>
          <w:noProof/>
          <w:sz w:val="28"/>
          <w:szCs w:val="28"/>
          <w:lang w:val="kk-KZ"/>
        </w:rPr>
        <w:t xml:space="preserve"> оқытуға арналған платформа дайындау жағдайымен, платформалардың</w:t>
      </w:r>
      <w:r w:rsidR="007E5AFF" w:rsidRPr="00DE0F43">
        <w:rPr>
          <w:rFonts w:ascii="Times New Roman" w:hAnsi="Times New Roman" w:cs="Times New Roman"/>
          <w:bCs/>
          <w:noProof/>
          <w:sz w:val="28"/>
          <w:szCs w:val="28"/>
          <w:lang w:val="kk-KZ"/>
        </w:rPr>
        <w:t xml:space="preserve"> </w:t>
      </w:r>
      <w:r w:rsidRPr="00DE0F43">
        <w:rPr>
          <w:rFonts w:ascii="Times New Roman" w:hAnsi="Times New Roman" w:cs="Times New Roman"/>
          <w:noProof/>
          <w:sz w:val="28"/>
          <w:szCs w:val="28"/>
          <w:lang w:val="kk-KZ"/>
        </w:rPr>
        <w:t xml:space="preserve">негізгі, кең таралған түрлерімен (Moodle, </w:t>
      </w:r>
      <w:r w:rsidRPr="00DE0F43">
        <w:rPr>
          <w:rFonts w:ascii="Times New Roman" w:hAnsi="Times New Roman" w:cs="Times New Roman"/>
          <w:noProof/>
          <w:sz w:val="28"/>
          <w:szCs w:val="28"/>
          <w:shd w:val="clear" w:color="auto" w:fill="FFFFFF"/>
          <w:lang w:val="kk-KZ"/>
        </w:rPr>
        <w:t xml:space="preserve">Google Classroom, </w:t>
      </w:r>
      <w:r w:rsidRPr="00DE0F43">
        <w:rPr>
          <w:rStyle w:val="a8"/>
          <w:rFonts w:ascii="Times New Roman" w:hAnsi="Times New Roman" w:cs="Times New Roman"/>
          <w:b w:val="0"/>
          <w:i/>
          <w:noProof/>
          <w:sz w:val="28"/>
          <w:szCs w:val="28"/>
          <w:shd w:val="clear" w:color="auto" w:fill="FFFFFF"/>
          <w:lang w:val="kk-KZ"/>
        </w:rPr>
        <w:t>Coursera</w:t>
      </w:r>
      <w:r w:rsidRPr="00DE0F43">
        <w:rPr>
          <w:rStyle w:val="a8"/>
          <w:rFonts w:ascii="Times New Roman" w:hAnsi="Times New Roman" w:cs="Times New Roman"/>
          <w:b w:val="0"/>
          <w:noProof/>
          <w:sz w:val="28"/>
          <w:szCs w:val="28"/>
          <w:shd w:val="clear" w:color="auto" w:fill="FFFFFF"/>
          <w:lang w:val="kk-KZ"/>
        </w:rPr>
        <w:t>,</w:t>
      </w:r>
      <w:r w:rsidR="007E5AFF" w:rsidRPr="00DE0F43">
        <w:rPr>
          <w:rStyle w:val="a8"/>
          <w:rFonts w:ascii="Times New Roman" w:hAnsi="Times New Roman" w:cs="Times New Roman"/>
          <w:i/>
          <w:noProof/>
          <w:sz w:val="28"/>
          <w:szCs w:val="28"/>
          <w:shd w:val="clear" w:color="auto" w:fill="FFFFFF"/>
          <w:lang w:val="kk-KZ"/>
        </w:rPr>
        <w:t xml:space="preserve"> </w:t>
      </w:r>
      <w:r w:rsidRPr="00DE0F43">
        <w:rPr>
          <w:rFonts w:ascii="Times New Roman" w:hAnsi="Times New Roman" w:cs="Times New Roman"/>
          <w:noProof/>
          <w:sz w:val="28"/>
          <w:szCs w:val="28"/>
          <w:lang w:val="kk-KZ"/>
        </w:rPr>
        <w:t>Blackboard, Training</w:t>
      </w:r>
      <w:r w:rsidR="007E5AFF"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Ware Class, Claroline LMS т.б.) танысты.</w:t>
      </w:r>
    </w:p>
    <w:p w14:paraId="706C11CC" w14:textId="0D7578F2"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Келесі кезеңде студенттер жоғары оқу орындарының білім беру жүйесіндегі қолданыстағы білім беру платформаларының мүмкіндіктерін зерттеді. </w:t>
      </w:r>
    </w:p>
    <w:p w14:paraId="7CF3B1F9" w14:textId="40875AF3"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Курс барысында оқыту үдерісінде қолданылатын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білім беру платформа жүйесін жобалау жүйесін меңгерді. Бұл жерде білім алушылар ақпараттық жүйелерді дамытудың заманауи құралдарын талдады, олардың параметрлері: </w:t>
      </w:r>
      <w:r w:rsidR="00CC3480" w:rsidRPr="00DE0F43">
        <w:rPr>
          <w:rFonts w:ascii="Times New Roman" w:hAnsi="Times New Roman" w:cs="Times New Roman"/>
          <w:noProof/>
          <w:sz w:val="28"/>
          <w:szCs w:val="28"/>
          <w:lang w:val="kk-KZ"/>
        </w:rPr>
        <w:t>программа</w:t>
      </w:r>
      <w:r w:rsidRPr="00DE0F43">
        <w:rPr>
          <w:rFonts w:ascii="Times New Roman" w:hAnsi="Times New Roman" w:cs="Times New Roman"/>
          <w:noProof/>
          <w:sz w:val="28"/>
          <w:szCs w:val="28"/>
          <w:lang w:val="kk-KZ"/>
        </w:rPr>
        <w:t>лау стилін қолдану, визуалды компоненттерді пайдалану, деректер базасын пайдалану, реляциялық алгебра алгоритмдерін қолдану мүмкіндіктерімен танысты.</w:t>
      </w:r>
      <w:r w:rsidR="007E5AFF"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Платформаларды құру үшін қажет болатын Web-қосымшаларды </w:t>
      </w:r>
      <w:r w:rsidR="00CC3480" w:rsidRPr="00DE0F43">
        <w:rPr>
          <w:rFonts w:ascii="Times New Roman" w:hAnsi="Times New Roman" w:cs="Times New Roman"/>
          <w:noProof/>
          <w:sz w:val="28"/>
          <w:szCs w:val="28"/>
          <w:lang w:val="kk-KZ"/>
        </w:rPr>
        <w:t>программа</w:t>
      </w:r>
      <w:r w:rsidRPr="00DE0F43">
        <w:rPr>
          <w:rFonts w:ascii="Times New Roman" w:hAnsi="Times New Roman" w:cs="Times New Roman"/>
          <w:noProof/>
          <w:sz w:val="28"/>
          <w:szCs w:val="28"/>
          <w:lang w:val="kk-KZ"/>
        </w:rPr>
        <w:t>лау орталарын игерді.</w:t>
      </w:r>
    </w:p>
    <w:p w14:paraId="2BFF88D5" w14:textId="5996EB8D"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Оқыту үдерісінде қолданылатын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w:t>
      </w:r>
      <w:r w:rsidR="009761BD" w:rsidRPr="00DE0F43">
        <w:rPr>
          <w:rFonts w:ascii="Times New Roman" w:hAnsi="Times New Roman" w:cs="Times New Roman"/>
          <w:noProof/>
          <w:sz w:val="28"/>
          <w:szCs w:val="28"/>
          <w:lang w:val="kk-KZ"/>
        </w:rPr>
        <w:t>оқыту</w:t>
      </w:r>
      <w:r w:rsidRPr="00DE0F43">
        <w:rPr>
          <w:rFonts w:ascii="Times New Roman" w:hAnsi="Times New Roman" w:cs="Times New Roman"/>
          <w:noProof/>
          <w:sz w:val="28"/>
          <w:szCs w:val="28"/>
          <w:lang w:val="kk-KZ"/>
        </w:rPr>
        <w:t xml:space="preserve"> платформасының  іске асыру құралдарын таңдаудағы </w:t>
      </w:r>
      <w:r w:rsidR="00CC3480" w:rsidRPr="00DE0F43">
        <w:rPr>
          <w:rFonts w:ascii="Times New Roman" w:hAnsi="Times New Roman" w:cs="Times New Roman"/>
          <w:noProof/>
          <w:sz w:val="28"/>
          <w:szCs w:val="28"/>
          <w:lang w:val="kk-KZ"/>
        </w:rPr>
        <w:t>программа</w:t>
      </w:r>
      <w:r w:rsidRPr="00DE0F43">
        <w:rPr>
          <w:rFonts w:ascii="Times New Roman" w:hAnsi="Times New Roman" w:cs="Times New Roman"/>
          <w:noProof/>
          <w:sz w:val="28"/>
          <w:szCs w:val="28"/>
          <w:lang w:val="kk-KZ"/>
        </w:rPr>
        <w:t xml:space="preserve"> архитектурасы Java S</w:t>
      </w:r>
      <w:r w:rsidR="007E5AFF" w:rsidRPr="00DE0F43">
        <w:rPr>
          <w:rFonts w:ascii="Times New Roman" w:hAnsi="Times New Roman" w:cs="Times New Roman"/>
          <w:noProof/>
          <w:sz w:val="28"/>
          <w:szCs w:val="28"/>
          <w:lang w:val="kk-KZ"/>
        </w:rPr>
        <w:t>с</w:t>
      </w:r>
      <w:r w:rsidRPr="00DE0F43">
        <w:rPr>
          <w:rFonts w:ascii="Times New Roman" w:hAnsi="Times New Roman" w:cs="Times New Roman"/>
          <w:noProof/>
          <w:sz w:val="28"/>
          <w:szCs w:val="28"/>
          <w:lang w:val="kk-KZ"/>
        </w:rPr>
        <w:t>ri</w:t>
      </w:r>
      <w:r w:rsidR="007E5AFF" w:rsidRPr="00DE0F43">
        <w:rPr>
          <w:rFonts w:ascii="Times New Roman" w:hAnsi="Times New Roman" w:cs="Times New Roman"/>
          <w:noProof/>
          <w:sz w:val="28"/>
          <w:szCs w:val="28"/>
          <w:lang w:val="kk-KZ"/>
        </w:rPr>
        <w:t xml:space="preserve">pt </w:t>
      </w:r>
      <w:r w:rsidRPr="00DE0F43">
        <w:rPr>
          <w:rFonts w:ascii="Times New Roman" w:hAnsi="Times New Roman" w:cs="Times New Roman"/>
          <w:noProof/>
          <w:sz w:val="28"/>
          <w:szCs w:val="28"/>
          <w:lang w:val="kk-KZ"/>
        </w:rPr>
        <w:t>MVC + Web Service + Xamarin қосымшасының артықшылықтары түсіндірілді.</w:t>
      </w:r>
    </w:p>
    <w:p w14:paraId="05311219" w14:textId="07A0FBED" w:rsidR="00FA33A9" w:rsidRPr="00DE0F43" w:rsidRDefault="00FA33A9" w:rsidP="00DE0F43">
      <w:pPr>
        <w:tabs>
          <w:tab w:val="left" w:pos="1134"/>
        </w:tabs>
        <w:spacing w:after="0" w:line="240" w:lineRule="auto"/>
        <w:ind w:firstLine="709"/>
        <w:jc w:val="both"/>
        <w:rPr>
          <w:rFonts w:ascii="Times New Roman" w:eastAsia="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Платформа құрудағы конфигурацияның сенімділігі мен икемділігін қамтамасыз ететін </w:t>
      </w:r>
      <w:r w:rsidR="003902D1" w:rsidRPr="00DE0F43">
        <w:rPr>
          <w:rFonts w:ascii="Times New Roman" w:hAnsi="Times New Roman" w:cs="Times New Roman"/>
          <w:noProof/>
          <w:sz w:val="28"/>
          <w:szCs w:val="28"/>
          <w:lang w:val="kk-KZ"/>
        </w:rPr>
        <w:t>w</w:t>
      </w:r>
      <w:r w:rsidRPr="00DE0F43">
        <w:rPr>
          <w:rFonts w:ascii="Times New Roman" w:hAnsi="Times New Roman" w:cs="Times New Roman"/>
          <w:noProof/>
          <w:sz w:val="28"/>
          <w:szCs w:val="28"/>
          <w:lang w:val="kk-KZ"/>
        </w:rPr>
        <w:t>eb-сервер ретіндегі "JBoss" қарастырылды. Оның деректерді беру үшін сыртқы модульдерге енгізу, пайдаланушылардың аутентификациясы үшін ДҚБЖ қолдану, қате туралы хабарламаларды өзгерту және "IPv6" қолдау мүмкіндіктері түсіндірілді.</w:t>
      </w:r>
    </w:p>
    <w:p w14:paraId="468FFDD5" w14:textId="7F2F8413"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Практикалық сабақтарда</w:t>
      </w:r>
      <w:r w:rsidR="007E5AFF"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білім алушылар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w:t>
      </w:r>
      <w:r w:rsidR="009761BD" w:rsidRPr="00DE0F43">
        <w:rPr>
          <w:rFonts w:ascii="Times New Roman" w:hAnsi="Times New Roman" w:cs="Times New Roman"/>
          <w:noProof/>
          <w:sz w:val="28"/>
          <w:szCs w:val="28"/>
          <w:lang w:val="kk-KZ"/>
        </w:rPr>
        <w:t>оқыту</w:t>
      </w:r>
      <w:r w:rsidRPr="00DE0F43">
        <w:rPr>
          <w:rFonts w:ascii="Times New Roman" w:hAnsi="Times New Roman" w:cs="Times New Roman"/>
          <w:noProof/>
          <w:sz w:val="28"/>
          <w:szCs w:val="28"/>
          <w:lang w:val="kk-KZ"/>
        </w:rPr>
        <w:t xml:space="preserve"> платформасының архитектурасын құрды және оны жүзеге асыру құралдарымен байланысты тапсырмаларды өзбеттерімен орындады.</w:t>
      </w:r>
    </w:p>
    <w:p w14:paraId="1D09A96D" w14:textId="40D81F5A" w:rsidR="00FA33A9" w:rsidRPr="00DE0F43" w:rsidRDefault="00FA33A9" w:rsidP="00DE0F43">
      <w:pPr>
        <w:tabs>
          <w:tab w:val="left" w:pos="1134"/>
        </w:tabs>
        <w:spacing w:after="0" w:line="240" w:lineRule="auto"/>
        <w:ind w:firstLine="709"/>
        <w:jc w:val="both"/>
        <w:rPr>
          <w:rFonts w:ascii="Times New Roman" w:eastAsia="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Осы курста «Оқыту үдерісінде қолданылатын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білім беру платформа жүйесін жобалау» тарауы бар. Мұнда білім алушылар о</w:t>
      </w:r>
      <w:r w:rsidRPr="00DE0F43">
        <w:rPr>
          <w:rFonts w:ascii="Times New Roman" w:eastAsia="Times New Roman" w:hAnsi="Times New Roman" w:cs="Times New Roman"/>
          <w:noProof/>
          <w:sz w:val="28"/>
          <w:szCs w:val="28"/>
          <w:lang w:val="kk-KZ"/>
        </w:rPr>
        <w:t xml:space="preserve">қыту </w:t>
      </w:r>
      <w:r w:rsidRPr="00DE0F43">
        <w:rPr>
          <w:rFonts w:ascii="Times New Roman" w:hAnsi="Times New Roman" w:cs="Times New Roman"/>
          <w:noProof/>
          <w:sz w:val="28"/>
          <w:szCs w:val="28"/>
          <w:lang w:val="kk-KZ"/>
        </w:rPr>
        <w:t xml:space="preserve">үдерісінде қолданылатын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білім беру платформа</w:t>
      </w:r>
      <w:r w:rsidRPr="00DE0F43">
        <w:rPr>
          <w:rFonts w:ascii="Times New Roman" w:eastAsia="Times New Roman" w:hAnsi="Times New Roman" w:cs="Times New Roman"/>
          <w:noProof/>
          <w:sz w:val="28"/>
          <w:szCs w:val="28"/>
          <w:lang w:val="kk-KZ"/>
        </w:rPr>
        <w:t xml:space="preserve"> пайдаланушыларының әртүрлі топтары үшін әртүрлі мүмкіндіктер беретін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білім беру платформасын</w:t>
      </w:r>
      <w:r w:rsidRPr="00DE0F43">
        <w:rPr>
          <w:rFonts w:ascii="Times New Roman" w:eastAsia="Times New Roman" w:hAnsi="Times New Roman" w:cs="Times New Roman"/>
          <w:noProof/>
          <w:sz w:val="28"/>
          <w:szCs w:val="28"/>
          <w:lang w:val="kk-KZ"/>
        </w:rPr>
        <w:t xml:space="preserve"> пайдаланудың  диаграммасымен танысып, жұмыс істеді. Пайдаланушы «Білім алушы», </w:t>
      </w:r>
      <w:r w:rsidRPr="00DE0F43">
        <w:rPr>
          <w:rFonts w:ascii="Times New Roman" w:hAnsi="Times New Roman" w:cs="Times New Roman"/>
          <w:noProof/>
          <w:sz w:val="28"/>
          <w:szCs w:val="28"/>
          <w:lang w:val="kk-KZ"/>
        </w:rPr>
        <w:t>Пайдаланушы "Оқытушы", Пайдаланушы "Әкімшілік" диаграммасын талдау негізінде о</w:t>
      </w:r>
      <w:r w:rsidRPr="00DE0F43">
        <w:rPr>
          <w:rFonts w:ascii="Times New Roman" w:eastAsia="Times New Roman" w:hAnsi="Times New Roman" w:cs="Times New Roman"/>
          <w:noProof/>
          <w:sz w:val="28"/>
          <w:szCs w:val="28"/>
          <w:lang w:val="kk-KZ"/>
        </w:rPr>
        <w:t xml:space="preserve">қыту </w:t>
      </w:r>
      <w:r w:rsidRPr="00DE0F43">
        <w:rPr>
          <w:rFonts w:ascii="Times New Roman" w:hAnsi="Times New Roman" w:cs="Times New Roman"/>
          <w:noProof/>
          <w:sz w:val="28"/>
          <w:szCs w:val="28"/>
          <w:lang w:val="kk-KZ"/>
        </w:rPr>
        <w:t xml:space="preserve">үдерісінде қолданылатын  </w:t>
      </w:r>
      <w:r w:rsidR="007E5AFF" w:rsidRPr="00DE0F43">
        <w:rPr>
          <w:rFonts w:ascii="Times New Roman" w:hAnsi="Times New Roman" w:cs="Times New Roman"/>
          <w:noProof/>
          <w:sz w:val="28"/>
          <w:szCs w:val="28"/>
          <w:lang w:val="kk-KZ"/>
        </w:rPr>
        <w:t xml:space="preserve">«DL platform»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білім беру платформа жүйесінің функционалды схемасымен таныс болды. Сабақта білім алушыларға әрбір модуль: әкімшілік, оқытушы, білім алушы бойынша өз бетімен орындайтын тапсырмалар берілді. </w:t>
      </w:r>
      <w:r w:rsidR="007E5AFF" w:rsidRPr="00DE0F43">
        <w:rPr>
          <w:rFonts w:ascii="Times New Roman" w:hAnsi="Times New Roman" w:cs="Times New Roman"/>
          <w:noProof/>
          <w:sz w:val="28"/>
          <w:szCs w:val="28"/>
          <w:lang w:val="kk-KZ"/>
        </w:rPr>
        <w:t>Ә</w:t>
      </w:r>
      <w:r w:rsidRPr="00DE0F43">
        <w:rPr>
          <w:rFonts w:ascii="Times New Roman" w:hAnsi="Times New Roman" w:cs="Times New Roman"/>
          <w:noProof/>
          <w:sz w:val="28"/>
          <w:szCs w:val="28"/>
          <w:lang w:val="kk-KZ"/>
        </w:rPr>
        <w:t xml:space="preserve">кімшілік, оқытушы, білім алушы бойынша өз бетімен жұмыс істеуді үйрену информатика педагогі үшін маңызды дағды болып табылады. Олар </w:t>
      </w:r>
      <w:r w:rsidR="009761BD"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платформалардың молульдерімен жұмыс істеу білімі мен шеберлігін игеріп қана қоймай, басқа пән </w:t>
      </w:r>
      <w:r w:rsidR="008A4BC2" w:rsidRPr="00DE0F43">
        <w:rPr>
          <w:rFonts w:ascii="Times New Roman" w:hAnsi="Times New Roman" w:cs="Times New Roman"/>
          <w:noProof/>
          <w:sz w:val="28"/>
          <w:szCs w:val="28"/>
          <w:lang w:val="kk-KZ"/>
        </w:rPr>
        <w:t>педагогтарын</w:t>
      </w:r>
      <w:r w:rsidRPr="00DE0F43">
        <w:rPr>
          <w:rFonts w:ascii="Times New Roman" w:hAnsi="Times New Roman" w:cs="Times New Roman"/>
          <w:noProof/>
          <w:sz w:val="28"/>
          <w:szCs w:val="28"/>
          <w:lang w:val="kk-KZ"/>
        </w:rPr>
        <w:t xml:space="preserve"> оларды өз сабақтарында қолдануға үйретуі керек.</w:t>
      </w:r>
    </w:p>
    <w:p w14:paraId="16B5744C" w14:textId="77777777"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Келесі дәрістерде дербес компьютерде локальді сервер орнату және интерфейстегі сервер мүмкіндіктері зерделенді. Платформа құру және аудентификациялау әдістерін талдады. Мұнда негізгі аутентификация әдісі, дайджест-аутентификация, сертификат бойынша аутентификация әдісі, цифрлық қолтаңба әдісі, OAUTH әдісі мен авторизацияның түрлерімен білім алушы таныс болды.</w:t>
      </w:r>
    </w:p>
    <w:p w14:paraId="4A3B35D7" w14:textId="5DE2094A"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eastAsia="Times New Roman" w:hAnsi="Times New Roman" w:cs="Times New Roman"/>
          <w:noProof/>
          <w:sz w:val="28"/>
          <w:szCs w:val="28"/>
          <w:lang w:val="kk-KZ"/>
        </w:rPr>
        <w:t xml:space="preserve">Соңғы тарауда білім алушылар біз әзірлеген </w:t>
      </w:r>
      <w:r w:rsidR="007E5AFF" w:rsidRPr="00DE0F43">
        <w:rPr>
          <w:rFonts w:ascii="Times New Roman" w:eastAsia="Times New Roman" w:hAnsi="Times New Roman" w:cs="Times New Roman"/>
          <w:noProof/>
          <w:sz w:val="28"/>
          <w:szCs w:val="28"/>
          <w:lang w:val="kk-KZ"/>
        </w:rPr>
        <w:t>«</w:t>
      </w:r>
      <w:r w:rsidRPr="00DE0F43">
        <w:rPr>
          <w:rFonts w:ascii="Times New Roman" w:eastAsia="Times New Roman" w:hAnsi="Times New Roman" w:cs="Times New Roman"/>
          <w:noProof/>
          <w:sz w:val="28"/>
          <w:szCs w:val="28"/>
          <w:lang w:val="kk-KZ"/>
        </w:rPr>
        <w:t xml:space="preserve">DL </w:t>
      </w:r>
      <w:r w:rsidRPr="00DE0F43">
        <w:rPr>
          <w:rFonts w:ascii="Times New Roman" w:hAnsi="Times New Roman" w:cs="Times New Roman"/>
          <w:noProof/>
          <w:sz w:val="28"/>
          <w:szCs w:val="28"/>
          <w:lang w:val="kk-KZ"/>
        </w:rPr>
        <w:t>Platform</w:t>
      </w:r>
      <w:r w:rsidR="007E5AFF" w:rsidRPr="00DE0F43">
        <w:rPr>
          <w:rFonts w:ascii="Times New Roman" w:hAnsi="Times New Roman" w:cs="Times New Roman"/>
          <w:noProof/>
          <w:sz w:val="28"/>
          <w:szCs w:val="28"/>
          <w:lang w:val="kk-KZ"/>
        </w:rPr>
        <w:t>»</w:t>
      </w:r>
      <w:r w:rsidRPr="00DE0F43">
        <w:rPr>
          <w:rFonts w:ascii="Times New Roman" w:hAnsi="Times New Roman" w:cs="Times New Roman"/>
          <w:noProof/>
          <w:sz w:val="28"/>
          <w:szCs w:val="28"/>
          <w:lang w:val="kk-KZ"/>
        </w:rPr>
        <w:t xml:space="preserve"> </w:t>
      </w:r>
      <w:r w:rsidRPr="00DE0F43">
        <w:rPr>
          <w:rFonts w:ascii="Times New Roman" w:eastAsia="Calibri" w:hAnsi="Times New Roman" w:cs="Times New Roman"/>
          <w:noProof/>
          <w:sz w:val="28"/>
          <w:szCs w:val="28"/>
          <w:lang w:val="kk-KZ"/>
        </w:rPr>
        <w:t xml:space="preserve">қашықтықтан оқыту платформасының аппараттық-программалық негіздерімен таныс болды. Практикалық сабақтарда </w:t>
      </w:r>
      <w:r w:rsidR="007E5AFF" w:rsidRPr="00DE0F43">
        <w:rPr>
          <w:rFonts w:ascii="Times New Roman" w:eastAsia="Calibri" w:hAnsi="Times New Roman" w:cs="Times New Roman"/>
          <w:noProof/>
          <w:sz w:val="28"/>
          <w:szCs w:val="28"/>
          <w:lang w:val="kk-KZ"/>
        </w:rPr>
        <w:t>«</w:t>
      </w:r>
      <w:r w:rsidRPr="00DE0F43">
        <w:rPr>
          <w:rFonts w:ascii="Times New Roman" w:hAnsi="Times New Roman" w:cs="Times New Roman"/>
          <w:noProof/>
          <w:sz w:val="28"/>
          <w:szCs w:val="28"/>
          <w:lang w:val="kk-KZ"/>
        </w:rPr>
        <w:t>DL Platform</w:t>
      </w:r>
      <w:r w:rsidR="007E5AFF" w:rsidRPr="00DE0F43">
        <w:rPr>
          <w:rFonts w:ascii="Times New Roman" w:hAnsi="Times New Roman" w:cs="Times New Roman"/>
          <w:noProof/>
          <w:sz w:val="28"/>
          <w:szCs w:val="28"/>
          <w:lang w:val="kk-KZ"/>
        </w:rPr>
        <w:t>»</w:t>
      </w:r>
      <w:r w:rsidRPr="00DE0F43">
        <w:rPr>
          <w:rFonts w:ascii="Times New Roman" w:hAnsi="Times New Roman" w:cs="Times New Roman"/>
          <w:noProof/>
          <w:sz w:val="28"/>
          <w:szCs w:val="28"/>
          <w:lang w:val="kk-KZ"/>
        </w:rPr>
        <w:t xml:space="preserve"> электрондық білім беру жүйесінің негізі үш элементімен: блоктармен, ресурстармен жұмыс істеп, интерактивті әрекеттерді жүзеге асырды. Сонымен қатар, сабақтарда өздері құрастырған контенттерді</w:t>
      </w:r>
      <w:r w:rsidR="007E5AFF"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біз ұсынған </w:t>
      </w:r>
      <w:r w:rsidRPr="00DE0F43">
        <w:rPr>
          <w:rFonts w:ascii="Times New Roman" w:eastAsia="Calibri" w:hAnsi="Times New Roman" w:cs="Times New Roman"/>
          <w:noProof/>
          <w:sz w:val="28"/>
          <w:szCs w:val="28"/>
          <w:lang w:val="kk-KZ"/>
        </w:rPr>
        <w:t>«</w:t>
      </w:r>
      <w:r w:rsidRPr="00DE0F43">
        <w:rPr>
          <w:rFonts w:ascii="Times New Roman" w:eastAsia="Times New Roman" w:hAnsi="Times New Roman" w:cs="Times New Roman"/>
          <w:noProof/>
          <w:sz w:val="28"/>
          <w:szCs w:val="28"/>
          <w:lang w:val="kk-KZ"/>
        </w:rPr>
        <w:t xml:space="preserve">DL </w:t>
      </w:r>
      <w:r w:rsidRPr="00DE0F43">
        <w:rPr>
          <w:rFonts w:ascii="Times New Roman" w:hAnsi="Times New Roman" w:cs="Times New Roman"/>
          <w:noProof/>
          <w:sz w:val="28"/>
          <w:szCs w:val="28"/>
          <w:lang w:val="kk-KZ"/>
        </w:rPr>
        <w:t>Platform»</w:t>
      </w:r>
      <w:r w:rsidR="007E5AFF" w:rsidRPr="00DE0F43">
        <w:rPr>
          <w:rFonts w:ascii="Times New Roman" w:hAnsi="Times New Roman" w:cs="Times New Roman"/>
          <w:noProof/>
          <w:sz w:val="28"/>
          <w:szCs w:val="28"/>
          <w:lang w:val="kk-KZ"/>
        </w:rPr>
        <w:t xml:space="preserve"> </w:t>
      </w:r>
      <w:r w:rsidRPr="00DE0F43">
        <w:rPr>
          <w:rFonts w:ascii="Times New Roman" w:eastAsia="Calibri" w:hAnsi="Times New Roman" w:cs="Times New Roman"/>
          <w:noProof/>
          <w:sz w:val="28"/>
          <w:szCs w:val="28"/>
          <w:lang w:val="kk-KZ"/>
        </w:rPr>
        <w:t>қашықтықтан оқыту платформасына</w:t>
      </w:r>
      <w:r w:rsidR="007E5AFF" w:rsidRPr="00DE0F43">
        <w:rPr>
          <w:rFonts w:ascii="Times New Roman" w:eastAsia="Calibri" w:hAnsi="Times New Roman" w:cs="Times New Roman"/>
          <w:noProof/>
          <w:sz w:val="28"/>
          <w:szCs w:val="28"/>
          <w:lang w:val="kk-KZ"/>
        </w:rPr>
        <w:t xml:space="preserve"> </w:t>
      </w:r>
      <w:r w:rsidRPr="00DE0F43">
        <w:rPr>
          <w:rFonts w:ascii="Times New Roman" w:hAnsi="Times New Roman" w:cs="Times New Roman"/>
          <w:noProof/>
          <w:sz w:val="28"/>
          <w:szCs w:val="28"/>
          <w:lang w:val="kk-KZ"/>
        </w:rPr>
        <w:t>орналастыру мүмкіндіктерін зерттеді.</w:t>
      </w:r>
    </w:p>
    <w:p w14:paraId="5C8D55B7" w14:textId="13A28B2B"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Оқыту экспериментінде біз болашақ информатика </w:t>
      </w:r>
      <w:r w:rsidR="008A4BC2" w:rsidRPr="00DE0F43">
        <w:rPr>
          <w:rFonts w:ascii="Times New Roman" w:hAnsi="Times New Roman" w:cs="Times New Roman"/>
          <w:noProof/>
          <w:sz w:val="28"/>
          <w:szCs w:val="28"/>
          <w:lang w:val="kk-KZ"/>
        </w:rPr>
        <w:t>педагогтарын</w:t>
      </w:r>
      <w:r w:rsidRPr="00DE0F43">
        <w:rPr>
          <w:rFonts w:ascii="Times New Roman" w:hAnsi="Times New Roman" w:cs="Times New Roman"/>
          <w:noProof/>
          <w:sz w:val="28"/>
          <w:szCs w:val="28"/>
          <w:lang w:val="kk-KZ"/>
        </w:rPr>
        <w:t xml:space="preserve"> даярлаудың </w:t>
      </w:r>
      <w:r w:rsidRPr="00DE0F43">
        <w:rPr>
          <w:rFonts w:ascii="Times New Roman" w:hAnsi="Times New Roman" w:cs="Times New Roman"/>
          <w:i/>
          <w:noProof/>
          <w:sz w:val="28"/>
          <w:szCs w:val="28"/>
          <w:lang w:val="kk-KZ"/>
        </w:rPr>
        <w:t>нәтижелік</w:t>
      </w:r>
      <w:r w:rsidR="007E5AFF" w:rsidRPr="00DE0F43">
        <w:rPr>
          <w:rFonts w:ascii="Times New Roman" w:hAnsi="Times New Roman" w:cs="Times New Roman"/>
          <w:i/>
          <w:noProof/>
          <w:sz w:val="28"/>
          <w:szCs w:val="28"/>
          <w:lang w:val="kk-KZ"/>
        </w:rPr>
        <w:t xml:space="preserve"> </w:t>
      </w:r>
      <w:r w:rsidRPr="00DE0F43">
        <w:rPr>
          <w:rFonts w:ascii="Times New Roman" w:hAnsi="Times New Roman" w:cs="Times New Roman"/>
          <w:i/>
          <w:noProof/>
          <w:sz w:val="28"/>
          <w:szCs w:val="28"/>
          <w:lang w:val="kk-KZ"/>
        </w:rPr>
        <w:t>компонентін қалыптастыруға</w:t>
      </w:r>
      <w:r w:rsidRPr="00DE0F43">
        <w:rPr>
          <w:rFonts w:ascii="Times New Roman" w:hAnsi="Times New Roman" w:cs="Times New Roman"/>
          <w:noProof/>
          <w:sz w:val="28"/>
          <w:szCs w:val="28"/>
          <w:lang w:val="kk-KZ"/>
        </w:rPr>
        <w:t xml:space="preserve"> ерекше назар аудардық. Бірінші тарауда айтылғандай, оқытушының бағалауы және білім алушылардың өзін-өзі бағалауы жүргізілуі керек. Экспериментте жүргізілген іс-шаралар білім алушылардың рефлексивті қызметін, олардың өзін-өзі бағалау қабілеттерін дамытуға бағытталған. Эксперимент барысында білім алушылардың оқу жетістіктеріне ағымдағы, аралық және қорытынды бақылау жүргізілді. Бағалаудың объективтілігін қамтамасыз ету үшін бақылау тапсырмаларының жүйесі, кредиттік технологияға сәйкес бағалау критерийлері әзірленді. Білім алушылар бағалау критерийлерімен танысты, бұл бағалаудың объективтілігін қамтамасыз етуге ықпал етті, критерийлер арқылы білім алушылар өзара бағалау мен өзін-өзі бағалауды жүргізе алды. Оқытуда оқытушылар кері байланыс жасап, білім алушылардың әрбір іс-әрекетін бақылап, олардың міндеттерді шешу жөніндегі іс-әрекеттерінің дұрыстығына қатысты уақтылы түсініктемелер ұйымдастырды.</w:t>
      </w:r>
    </w:p>
    <w:p w14:paraId="351E3ACD" w14:textId="567F546F"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Нәтижелік компонент</w:t>
      </w:r>
      <w:r w:rsidR="007E5AFF"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қызметін ұйымдастыру барысында бағалаудың әртүрлі құралдары мен әдістері қолданылды. Курстың игерілуін тексеру үшін теориялық және практикалық сұрақтар қолданылды. Теориялық сұрақтар</w:t>
      </w:r>
      <w:r w:rsidR="00317508" w:rsidRPr="00DE0F43">
        <w:rPr>
          <w:rFonts w:ascii="Times New Roman" w:hAnsi="Times New Roman" w:cs="Times New Roman"/>
          <w:noProof/>
          <w:sz w:val="28"/>
          <w:szCs w:val="28"/>
          <w:lang w:val="kk-KZ"/>
        </w:rPr>
        <w:t xml:space="preserve"> білім алушылардың</w:t>
      </w:r>
      <w:r w:rsidRPr="00DE0F43">
        <w:rPr>
          <w:rFonts w:ascii="Times New Roman" w:hAnsi="Times New Roman" w:cs="Times New Roman"/>
          <w:noProof/>
          <w:sz w:val="28"/>
          <w:szCs w:val="28"/>
          <w:lang w:val="kk-KZ"/>
        </w:rPr>
        <w:t xml:space="preserve"> курстың мазмұнын ашу қабілетін сипаттайды. Практикалық тапсырмалар (өзіндік жұмыс) негізінен </w:t>
      </w:r>
      <w:r w:rsidR="00F219EB"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Pr="00DE0F43">
        <w:rPr>
          <w:rFonts w:ascii="Times New Roman" w:hAnsi="Times New Roman" w:cs="Times New Roman"/>
          <w:noProof/>
          <w:sz w:val="28"/>
          <w:szCs w:val="28"/>
          <w:lang w:val="kk-KZ"/>
        </w:rPr>
        <w:t xml:space="preserve"> оқыту платформасы көмегімен практикалық жұмыстарды орындауға бағытталған.</w:t>
      </w:r>
    </w:p>
    <w:p w14:paraId="63C2A4D6" w14:textId="648F153C"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Бақылау тобының білім алушылары (Абай атындағы</w:t>
      </w:r>
      <w:r w:rsidR="00AF0961">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Қазақ Ұлттық педагогикалық университеті мен </w:t>
      </w:r>
      <w:r w:rsidRPr="00DE0F43">
        <w:rPr>
          <w:rFonts w:ascii="Times New Roman" w:hAnsi="Times New Roman" w:cs="Times New Roman"/>
          <w:bCs/>
          <w:noProof/>
          <w:sz w:val="28"/>
          <w:szCs w:val="28"/>
          <w:lang w:val="kk-KZ"/>
        </w:rPr>
        <w:t>Ш.</w:t>
      </w:r>
      <w:r w:rsidR="00DE0F43">
        <w:rPr>
          <w:rFonts w:ascii="Times New Roman" w:hAnsi="Times New Roman" w:cs="Times New Roman"/>
          <w:bCs/>
          <w:noProof/>
          <w:sz w:val="28"/>
          <w:szCs w:val="28"/>
          <w:lang w:val="kk-KZ"/>
        </w:rPr>
        <w:t xml:space="preserve"> </w:t>
      </w:r>
      <w:r w:rsidRPr="00DE0F43">
        <w:rPr>
          <w:rFonts w:ascii="Times New Roman" w:hAnsi="Times New Roman" w:cs="Times New Roman"/>
          <w:bCs/>
          <w:noProof/>
          <w:sz w:val="28"/>
          <w:szCs w:val="28"/>
          <w:lang w:val="kk-KZ"/>
        </w:rPr>
        <w:t xml:space="preserve">Есенов атындағы Каспий технологиялар және инжиниринг </w:t>
      </w:r>
      <w:r w:rsidRPr="00DE0F43">
        <w:rPr>
          <w:rFonts w:ascii="Times New Roman" w:hAnsi="Times New Roman" w:cs="Times New Roman"/>
          <w:noProof/>
          <w:sz w:val="28"/>
          <w:szCs w:val="28"/>
          <w:lang w:val="kk-KZ"/>
        </w:rPr>
        <w:t xml:space="preserve">университетінің білім алушылары) </w:t>
      </w:r>
      <w:r w:rsidRPr="00DE0F43">
        <w:rPr>
          <w:rFonts w:ascii="Times New Roman" w:eastAsia="Calibri" w:hAnsi="Times New Roman" w:cs="Times New Roman"/>
          <w:noProof/>
          <w:sz w:val="28"/>
          <w:szCs w:val="28"/>
          <w:lang w:val="kk-KZ"/>
        </w:rPr>
        <w:t xml:space="preserve">қашықтықтан оқыту платформасын </w:t>
      </w:r>
      <w:r w:rsidRPr="00DE0F43">
        <w:rPr>
          <w:rFonts w:ascii="Times New Roman" w:hAnsi="Times New Roman" w:cs="Times New Roman"/>
          <w:noProof/>
          <w:sz w:val="28"/>
          <w:szCs w:val="28"/>
          <w:lang w:val="kk-KZ"/>
        </w:rPr>
        <w:t xml:space="preserve">әзірлеу бойынша арнайы оқытылмаған. Эксперимент жоспары бойынша олар </w:t>
      </w:r>
      <w:r w:rsidRPr="00DE0F43">
        <w:rPr>
          <w:rFonts w:ascii="Times New Roman" w:eastAsia="Calibri" w:hAnsi="Times New Roman" w:cs="Times New Roman"/>
          <w:noProof/>
          <w:sz w:val="28"/>
          <w:szCs w:val="28"/>
          <w:lang w:val="kk-KZ"/>
        </w:rPr>
        <w:t>қашықтықтан оқыту платформасының</w:t>
      </w:r>
      <w:r w:rsidRPr="00DE0F43">
        <w:rPr>
          <w:rFonts w:ascii="Times New Roman" w:hAnsi="Times New Roman" w:cs="Times New Roman"/>
          <w:noProof/>
          <w:sz w:val="28"/>
          <w:szCs w:val="28"/>
          <w:lang w:val="kk-KZ"/>
        </w:rPr>
        <w:t xml:space="preserve"> білім берудегі маңыздылығы туралы білді, </w:t>
      </w: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hAnsi="Times New Roman" w:cs="Times New Roman"/>
          <w:noProof/>
          <w:sz w:val="28"/>
          <w:szCs w:val="28"/>
          <w:lang w:val="kk-KZ"/>
        </w:rPr>
        <w:t xml:space="preserve"> құру бойынша өзіндік жұмыстарды орындады. Осы курс бойынша өзіндік жұмыс үшін </w:t>
      </w: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hAnsi="Times New Roman" w:cs="Times New Roman"/>
          <w:noProof/>
          <w:sz w:val="28"/>
          <w:szCs w:val="28"/>
          <w:lang w:val="kk-KZ"/>
        </w:rPr>
        <w:t xml:space="preserve"> әзірлеу тақырыптары анықталды. </w:t>
      </w:r>
      <w:r w:rsidR="007E5AFF" w:rsidRPr="00DE0F43">
        <w:rPr>
          <w:rFonts w:ascii="Times New Roman" w:hAnsi="Times New Roman" w:cs="Times New Roman"/>
          <w:noProof/>
          <w:sz w:val="28"/>
          <w:szCs w:val="28"/>
          <w:lang w:val="kk-KZ"/>
        </w:rPr>
        <w:t>Білім алушылар</w:t>
      </w:r>
      <w:r w:rsidRPr="00DE0F43">
        <w:rPr>
          <w:rFonts w:ascii="Times New Roman" w:hAnsi="Times New Roman" w:cs="Times New Roman"/>
          <w:noProof/>
          <w:sz w:val="28"/>
          <w:szCs w:val="28"/>
          <w:lang w:val="kk-KZ"/>
        </w:rPr>
        <w:t xml:space="preserve"> семестр бойы </w:t>
      </w: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hAnsi="Times New Roman" w:cs="Times New Roman"/>
          <w:noProof/>
          <w:sz w:val="28"/>
          <w:szCs w:val="28"/>
          <w:lang w:val="kk-KZ"/>
        </w:rPr>
        <w:t xml:space="preserve">ың түрлері бойынша нақты жұмыстар дайындады. Төменде </w:t>
      </w:r>
      <w:r w:rsidR="007E5AFF" w:rsidRPr="00DE0F43">
        <w:rPr>
          <w:rFonts w:ascii="Times New Roman" w:hAnsi="Times New Roman" w:cs="Times New Roman"/>
          <w:noProof/>
          <w:sz w:val="28"/>
          <w:szCs w:val="28"/>
          <w:lang w:val="kk-KZ"/>
        </w:rPr>
        <w:t>білім алушылардың</w:t>
      </w:r>
      <w:r w:rsidRPr="00DE0F43">
        <w:rPr>
          <w:rFonts w:ascii="Times New Roman" w:hAnsi="Times New Roman" w:cs="Times New Roman"/>
          <w:noProof/>
          <w:sz w:val="28"/>
          <w:szCs w:val="28"/>
          <w:lang w:val="kk-KZ"/>
        </w:rPr>
        <w:t xml:space="preserve"> өзіндік жұмысына арналған кейбір тақырыптар берілген:</w:t>
      </w:r>
    </w:p>
    <w:p w14:paraId="3D3A81D4" w14:textId="0F3122DF" w:rsidR="00FA33A9" w:rsidRPr="00DE0F43" w:rsidRDefault="00FA33A9" w:rsidP="00CC6E36">
      <w:pPr>
        <w:pStyle w:val="a3"/>
        <w:numPr>
          <w:ilvl w:val="0"/>
          <w:numId w:val="31"/>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жалпы білім беретін мектептер үшін </w:t>
      </w: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hAnsi="Times New Roman" w:cs="Times New Roman"/>
          <w:noProof/>
          <w:sz w:val="28"/>
          <w:szCs w:val="28"/>
          <w:lang w:val="kk-KZ"/>
        </w:rPr>
        <w:t xml:space="preserve"> әзірлеу тәжірибесін талдау;</w:t>
      </w:r>
    </w:p>
    <w:p w14:paraId="089384ED" w14:textId="6B136EE5" w:rsidR="00FA33A9" w:rsidRPr="00DE0F43" w:rsidRDefault="00FA33A9" w:rsidP="00CC6E36">
      <w:pPr>
        <w:pStyle w:val="a3"/>
        <w:numPr>
          <w:ilvl w:val="0"/>
          <w:numId w:val="31"/>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DE0F43">
        <w:rPr>
          <w:rFonts w:ascii="Times New Roman" w:eastAsia="Calibri" w:hAnsi="Times New Roman" w:cs="Times New Roman"/>
          <w:noProof/>
          <w:sz w:val="28"/>
          <w:szCs w:val="28"/>
          <w:lang w:val="kk-KZ"/>
        </w:rPr>
        <w:t xml:space="preserve">қашықтықтан оқыту платформасын </w:t>
      </w:r>
      <w:r w:rsidRPr="00DE0F43">
        <w:rPr>
          <w:rFonts w:ascii="Times New Roman" w:hAnsi="Times New Roman" w:cs="Times New Roman"/>
          <w:noProof/>
          <w:sz w:val="28"/>
          <w:szCs w:val="28"/>
          <w:lang w:val="kk-KZ"/>
        </w:rPr>
        <w:t xml:space="preserve">әзірлеуге арналған </w:t>
      </w:r>
      <w:r w:rsidR="00CC3480" w:rsidRPr="00DE0F43">
        <w:rPr>
          <w:rFonts w:ascii="Times New Roman" w:hAnsi="Times New Roman" w:cs="Times New Roman"/>
          <w:noProof/>
          <w:sz w:val="28"/>
          <w:szCs w:val="28"/>
          <w:lang w:val="kk-KZ"/>
        </w:rPr>
        <w:t>программа</w:t>
      </w:r>
      <w:r w:rsidRPr="00DE0F43">
        <w:rPr>
          <w:rFonts w:ascii="Times New Roman" w:hAnsi="Times New Roman" w:cs="Times New Roman"/>
          <w:noProof/>
          <w:sz w:val="28"/>
          <w:szCs w:val="28"/>
          <w:lang w:val="kk-KZ"/>
        </w:rPr>
        <w:t>лау тілдері - PHP, ASP, Java және басқаларына шолу жасау;</w:t>
      </w:r>
    </w:p>
    <w:p w14:paraId="1E5F2296" w14:textId="1D3048AF" w:rsidR="00FA33A9" w:rsidRPr="00DE0F43" w:rsidRDefault="00DE0F43" w:rsidP="00CC6E36">
      <w:pPr>
        <w:pStyle w:val="a3"/>
        <w:numPr>
          <w:ilvl w:val="0"/>
          <w:numId w:val="31"/>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қ</w:t>
      </w:r>
      <w:r w:rsidR="00AF05DA" w:rsidRPr="00DE0F43">
        <w:rPr>
          <w:rFonts w:ascii="Times New Roman" w:hAnsi="Times New Roman" w:cs="Times New Roman"/>
          <w:noProof/>
          <w:sz w:val="28"/>
          <w:szCs w:val="28"/>
          <w:lang w:val="kk-KZ"/>
        </w:rPr>
        <w:t>ашықтықтан</w:t>
      </w:r>
      <w:r w:rsidR="00FA33A9" w:rsidRPr="00DE0F43">
        <w:rPr>
          <w:rFonts w:ascii="Times New Roman" w:hAnsi="Times New Roman" w:cs="Times New Roman"/>
          <w:noProof/>
          <w:sz w:val="28"/>
          <w:szCs w:val="28"/>
          <w:lang w:val="kk-KZ"/>
        </w:rPr>
        <w:t xml:space="preserve"> білім беру платформасын құру құралдарын таңдау;</w:t>
      </w:r>
    </w:p>
    <w:p w14:paraId="42BE8798" w14:textId="7B207E03" w:rsidR="00FA33A9" w:rsidRPr="00DE0F43" w:rsidRDefault="00CC3480" w:rsidP="00CC6E36">
      <w:pPr>
        <w:pStyle w:val="a3"/>
        <w:numPr>
          <w:ilvl w:val="0"/>
          <w:numId w:val="31"/>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программа</w:t>
      </w:r>
      <w:r w:rsidR="00FA33A9" w:rsidRPr="00DE0F43">
        <w:rPr>
          <w:rFonts w:ascii="Times New Roman" w:hAnsi="Times New Roman" w:cs="Times New Roman"/>
          <w:noProof/>
          <w:sz w:val="28"/>
          <w:szCs w:val="28"/>
          <w:lang w:val="kk-KZ"/>
        </w:rPr>
        <w:t xml:space="preserve"> архитектурасы – Java Srping MVC + Web Service + Xamarin қосымшасына шолу;</w:t>
      </w:r>
    </w:p>
    <w:p w14:paraId="2264A76A" w14:textId="288F2417" w:rsidR="00FA33A9" w:rsidRPr="00DE0F43" w:rsidRDefault="00FA33A9" w:rsidP="00CC6E36">
      <w:pPr>
        <w:pStyle w:val="a3"/>
        <w:numPr>
          <w:ilvl w:val="0"/>
          <w:numId w:val="31"/>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мәліметтер базасын басқару жүйесі;</w:t>
      </w:r>
    </w:p>
    <w:p w14:paraId="0A775525" w14:textId="16684885" w:rsidR="00FA33A9" w:rsidRPr="00DE0F43" w:rsidRDefault="00FA33A9" w:rsidP="00CC6E36">
      <w:pPr>
        <w:pStyle w:val="a3"/>
        <w:numPr>
          <w:ilvl w:val="0"/>
          <w:numId w:val="31"/>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DE0F43">
        <w:rPr>
          <w:rFonts w:ascii="Times New Roman" w:eastAsia="Times New Roman" w:hAnsi="Times New Roman" w:cs="Times New Roman"/>
          <w:noProof/>
          <w:sz w:val="28"/>
          <w:szCs w:val="28"/>
          <w:lang w:val="kk-KZ"/>
        </w:rPr>
        <w:t>платформаны пайдаланудың әртүрлі нұсқалары.</w:t>
      </w:r>
    </w:p>
    <w:p w14:paraId="1F0A126F" w14:textId="1F98019D"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Эксперименттік топтың </w:t>
      </w:r>
      <w:r w:rsidR="000E753F" w:rsidRPr="00DE0F43">
        <w:rPr>
          <w:rFonts w:ascii="Times New Roman" w:hAnsi="Times New Roman" w:cs="Times New Roman"/>
          <w:noProof/>
          <w:sz w:val="28"/>
          <w:szCs w:val="28"/>
          <w:lang w:val="kk-KZ"/>
        </w:rPr>
        <w:t>білім алушылары</w:t>
      </w:r>
      <w:r w:rsidRPr="00DE0F43">
        <w:rPr>
          <w:rFonts w:ascii="Times New Roman" w:hAnsi="Times New Roman" w:cs="Times New Roman"/>
          <w:noProof/>
          <w:sz w:val="28"/>
          <w:szCs w:val="28"/>
          <w:lang w:val="kk-KZ"/>
        </w:rPr>
        <w:t xml:space="preserve"> біз әзірлеген «</w:t>
      </w:r>
      <w:r w:rsidRPr="00DE0F43">
        <w:rPr>
          <w:rFonts w:ascii="Times New Roman" w:eastAsia="Times New Roman" w:hAnsi="Times New Roman" w:cs="Times New Roman"/>
          <w:noProof/>
          <w:sz w:val="28"/>
          <w:szCs w:val="28"/>
          <w:lang w:val="kk-KZ"/>
        </w:rPr>
        <w:t xml:space="preserve">DL </w:t>
      </w:r>
      <w:r w:rsidRPr="00DE0F43">
        <w:rPr>
          <w:rFonts w:ascii="Times New Roman" w:hAnsi="Times New Roman" w:cs="Times New Roman"/>
          <w:noProof/>
          <w:sz w:val="28"/>
          <w:szCs w:val="28"/>
          <w:lang w:val="kk-KZ"/>
        </w:rPr>
        <w:t xml:space="preserve">Platform» </w:t>
      </w:r>
      <w:r w:rsidRPr="00DE0F43">
        <w:rPr>
          <w:rFonts w:ascii="Times New Roman" w:eastAsia="Calibri" w:hAnsi="Times New Roman" w:cs="Times New Roman"/>
          <w:noProof/>
          <w:sz w:val="28"/>
          <w:szCs w:val="28"/>
          <w:lang w:val="kk-KZ"/>
        </w:rPr>
        <w:t xml:space="preserve">қашықтықтан оқыту платформасымен практикалық тапсырмалар орындады. </w:t>
      </w:r>
      <w:r w:rsidRPr="00DE0F43">
        <w:rPr>
          <w:rFonts w:ascii="Times New Roman" w:hAnsi="Times New Roman" w:cs="Times New Roman"/>
          <w:noProof/>
          <w:sz w:val="28"/>
          <w:szCs w:val="28"/>
          <w:lang w:val="kk-KZ"/>
        </w:rPr>
        <w:t>Бұл ортада білім алушылар әртүрлі электронды оқу материалдарын жасады және таратты.</w:t>
      </w:r>
    </w:p>
    <w:p w14:paraId="6071E352" w14:textId="77777777" w:rsidR="00FA33A9" w:rsidRPr="00DE0F43" w:rsidRDefault="00FA33A9" w:rsidP="00DE0F43">
      <w:pPr>
        <w:tabs>
          <w:tab w:val="left" w:pos="1134"/>
        </w:tabs>
        <w:spacing w:after="0" w:line="240" w:lineRule="auto"/>
        <w:ind w:firstLine="709"/>
        <w:jc w:val="both"/>
        <w:rPr>
          <w:rFonts w:ascii="Times New Roman" w:eastAsia="Times New Roman" w:hAnsi="Times New Roman" w:cs="Times New Roman"/>
          <w:noProof/>
          <w:sz w:val="28"/>
          <w:szCs w:val="28"/>
          <w:lang w:val="kk-KZ"/>
        </w:rPr>
      </w:pPr>
      <w:r w:rsidRPr="00DE0F43">
        <w:rPr>
          <w:rFonts w:ascii="Times New Roman" w:eastAsia="Times New Roman" w:hAnsi="Times New Roman" w:cs="Times New Roman"/>
          <w:noProof/>
          <w:sz w:val="28"/>
          <w:szCs w:val="28"/>
          <w:lang w:val="kk-KZ"/>
        </w:rPr>
        <w:t xml:space="preserve">Курсты аяқтағаннан кейін білім алушылардың </w:t>
      </w: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eastAsia="Times New Roman" w:hAnsi="Times New Roman" w:cs="Times New Roman"/>
          <w:noProof/>
          <w:sz w:val="28"/>
          <w:szCs w:val="28"/>
          <w:lang w:val="kk-KZ"/>
        </w:rPr>
        <w:t xml:space="preserve"> әзірлеуге және қолдануға дайындық деңгейі тексерілді.</w:t>
      </w:r>
    </w:p>
    <w:p w14:paraId="0C2AA712" w14:textId="36AE8ECA" w:rsidR="00FA33A9" w:rsidRPr="00DE0F43" w:rsidRDefault="00FA33A9" w:rsidP="00DE0F43">
      <w:pPr>
        <w:tabs>
          <w:tab w:val="left" w:pos="1134"/>
        </w:tabs>
        <w:spacing w:after="0" w:line="240" w:lineRule="auto"/>
        <w:ind w:firstLine="709"/>
        <w:jc w:val="both"/>
        <w:rPr>
          <w:rFonts w:ascii="Times New Roman" w:eastAsia="Times New Roman" w:hAnsi="Times New Roman" w:cs="Times New Roman"/>
          <w:noProof/>
          <w:sz w:val="28"/>
          <w:szCs w:val="28"/>
          <w:lang w:val="kk-KZ"/>
        </w:rPr>
      </w:pPr>
      <w:r w:rsidRPr="00DE0F43">
        <w:rPr>
          <w:rFonts w:ascii="Times New Roman" w:eastAsia="Times New Roman" w:hAnsi="Times New Roman" w:cs="Times New Roman"/>
          <w:i/>
          <w:noProof/>
          <w:sz w:val="28"/>
          <w:szCs w:val="28"/>
          <w:lang w:val="kk-KZ"/>
        </w:rPr>
        <w:t>Болашақ педагогтардың дайындығының бірінші сипаттамасы</w:t>
      </w:r>
      <w:r w:rsidR="000E753F" w:rsidRPr="00DE0F43">
        <w:rPr>
          <w:rFonts w:ascii="Times New Roman" w:eastAsia="Times New Roman" w:hAnsi="Times New Roman" w:cs="Times New Roman"/>
          <w:i/>
          <w:noProof/>
          <w:sz w:val="28"/>
          <w:szCs w:val="28"/>
          <w:lang w:val="kk-KZ"/>
        </w:rPr>
        <w:t xml:space="preserve"> </w:t>
      </w:r>
      <w:r w:rsidR="00DE0F43">
        <w:rPr>
          <w:rFonts w:ascii="Times New Roman" w:eastAsia="Times New Roman" w:hAnsi="Times New Roman" w:cs="Times New Roman"/>
          <w:noProof/>
          <w:sz w:val="28"/>
          <w:szCs w:val="28"/>
          <w:lang w:val="kk-KZ"/>
        </w:rPr>
        <w:t>–</w:t>
      </w:r>
      <w:r w:rsidR="000E753F" w:rsidRPr="00DE0F43">
        <w:rPr>
          <w:rFonts w:ascii="Times New Roman" w:eastAsia="Times New Roman" w:hAnsi="Times New Roman" w:cs="Times New Roman"/>
          <w:noProof/>
          <w:sz w:val="28"/>
          <w:szCs w:val="28"/>
          <w:lang w:val="kk-KZ"/>
        </w:rPr>
        <w:t xml:space="preserve"> </w:t>
      </w:r>
      <w:r w:rsidRPr="00DE0F43">
        <w:rPr>
          <w:rFonts w:ascii="Times New Roman" w:eastAsia="Times New Roman" w:hAnsi="Times New Roman" w:cs="Times New Roman"/>
          <w:noProof/>
          <w:sz w:val="28"/>
          <w:szCs w:val="28"/>
          <w:lang w:val="kk-KZ"/>
        </w:rPr>
        <w:t xml:space="preserve">игерген білімін тексеру үшін </w:t>
      </w:r>
      <w:r w:rsidRPr="00DE0F43">
        <w:rPr>
          <w:rFonts w:ascii="Times New Roman" w:eastAsia="Calibri" w:hAnsi="Times New Roman" w:cs="Times New Roman"/>
          <w:noProof/>
          <w:sz w:val="28"/>
          <w:szCs w:val="28"/>
          <w:lang w:val="kk-KZ"/>
        </w:rPr>
        <w:t>қашықтықтан оқыту платформасының</w:t>
      </w:r>
      <w:r w:rsidRPr="00DE0F43">
        <w:rPr>
          <w:rFonts w:ascii="Times New Roman" w:eastAsia="Times New Roman" w:hAnsi="Times New Roman" w:cs="Times New Roman"/>
          <w:noProof/>
          <w:sz w:val="28"/>
          <w:szCs w:val="28"/>
          <w:lang w:val="kk-KZ"/>
        </w:rPr>
        <w:t xml:space="preserve"> мәні мен мүмкіндіктерін ашуға бағытталған теориялық сұрақтар ұсынылды. Болашақ педагогтардың</w:t>
      </w:r>
      <w:r w:rsidR="000E753F" w:rsidRPr="00DE0F43">
        <w:rPr>
          <w:rFonts w:ascii="Times New Roman" w:eastAsia="Times New Roman" w:hAnsi="Times New Roman" w:cs="Times New Roman"/>
          <w:noProof/>
          <w:sz w:val="28"/>
          <w:szCs w:val="28"/>
          <w:lang w:val="kk-KZ"/>
        </w:rPr>
        <w:t xml:space="preserve"> </w:t>
      </w:r>
      <w:r w:rsidRPr="00DE0F43">
        <w:rPr>
          <w:rFonts w:ascii="Times New Roman" w:eastAsia="Calibri" w:hAnsi="Times New Roman" w:cs="Times New Roman"/>
          <w:noProof/>
          <w:sz w:val="28"/>
          <w:szCs w:val="28"/>
          <w:lang w:val="kk-KZ"/>
        </w:rPr>
        <w:t xml:space="preserve">қашықтықтан оқыту платформасын </w:t>
      </w:r>
      <w:r w:rsidRPr="00DE0F43">
        <w:rPr>
          <w:rFonts w:ascii="Times New Roman" w:eastAsia="Times New Roman" w:hAnsi="Times New Roman" w:cs="Times New Roman"/>
          <w:noProof/>
          <w:sz w:val="28"/>
          <w:szCs w:val="28"/>
          <w:lang w:val="kk-KZ"/>
        </w:rPr>
        <w:t xml:space="preserve">құруға арналған білім сипаттамаларын бағалау келесі көрсеткіштер бойынша жүргізілді: </w:t>
      </w:r>
    </w:p>
    <w:p w14:paraId="5B580EB1" w14:textId="2996C7B1" w:rsidR="00FA33A9" w:rsidRPr="00DE0F43" w:rsidRDefault="00FA33A9" w:rsidP="00CC6E36">
      <w:pPr>
        <w:pStyle w:val="a3"/>
        <w:numPr>
          <w:ilvl w:val="0"/>
          <w:numId w:val="33"/>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DE0F43">
        <w:rPr>
          <w:rFonts w:ascii="Times New Roman" w:eastAsia="Times New Roman" w:hAnsi="Times New Roman" w:cs="Times New Roman"/>
          <w:noProof/>
          <w:sz w:val="28"/>
          <w:szCs w:val="28"/>
          <w:lang w:val="kk-KZ"/>
        </w:rPr>
        <w:t xml:space="preserve">оқу үдерісінде </w:t>
      </w: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eastAsia="Times New Roman" w:hAnsi="Times New Roman" w:cs="Times New Roman"/>
          <w:noProof/>
          <w:sz w:val="28"/>
          <w:szCs w:val="28"/>
          <w:lang w:val="kk-KZ"/>
        </w:rPr>
        <w:t xml:space="preserve">ың мақсаты мен тиімділігі туралы білім; </w:t>
      </w:r>
    </w:p>
    <w:p w14:paraId="5C387C22" w14:textId="415C51DD" w:rsidR="00FA33A9" w:rsidRPr="00DE0F43" w:rsidRDefault="00FA33A9" w:rsidP="00CC6E36">
      <w:pPr>
        <w:pStyle w:val="a3"/>
        <w:numPr>
          <w:ilvl w:val="0"/>
          <w:numId w:val="34"/>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eastAsia="Times New Roman" w:hAnsi="Times New Roman" w:cs="Times New Roman"/>
          <w:noProof/>
          <w:sz w:val="28"/>
          <w:szCs w:val="28"/>
          <w:lang w:val="kk-KZ"/>
        </w:rPr>
        <w:t xml:space="preserve"> құрудың </w:t>
      </w:r>
      <w:r w:rsidR="003902D1">
        <w:rPr>
          <w:rFonts w:ascii="Times New Roman" w:eastAsia="Times New Roman" w:hAnsi="Times New Roman" w:cs="Times New Roman"/>
          <w:noProof/>
          <w:sz w:val="28"/>
          <w:szCs w:val="28"/>
          <w:lang w:val="kk-KZ"/>
        </w:rPr>
        <w:t>І</w:t>
      </w:r>
      <w:r w:rsidRPr="00DE0F43">
        <w:rPr>
          <w:rFonts w:ascii="Times New Roman" w:eastAsia="Times New Roman" w:hAnsi="Times New Roman" w:cs="Times New Roman"/>
          <w:noProof/>
          <w:sz w:val="28"/>
          <w:szCs w:val="28"/>
          <w:lang w:val="kk-KZ"/>
        </w:rPr>
        <w:t>Т мүмкіндіктері туралы білім;</w:t>
      </w:r>
    </w:p>
    <w:p w14:paraId="7DFF0A67" w14:textId="3F04D73F" w:rsidR="00FA33A9" w:rsidRPr="00DE0F43" w:rsidRDefault="00FA33A9" w:rsidP="00CC6E36">
      <w:pPr>
        <w:pStyle w:val="a3"/>
        <w:numPr>
          <w:ilvl w:val="0"/>
          <w:numId w:val="34"/>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DE0F43">
        <w:rPr>
          <w:rFonts w:ascii="Times New Roman" w:eastAsia="Calibri" w:hAnsi="Times New Roman" w:cs="Times New Roman"/>
          <w:noProof/>
          <w:sz w:val="28"/>
          <w:szCs w:val="28"/>
          <w:lang w:val="kk-KZ"/>
        </w:rPr>
        <w:t>қашықтықтан оқыту платформасын</w:t>
      </w:r>
      <w:r w:rsidR="000E753F" w:rsidRPr="00DE0F43">
        <w:rPr>
          <w:rFonts w:ascii="Times New Roman" w:eastAsia="Calibri" w:hAnsi="Times New Roman" w:cs="Times New Roman"/>
          <w:noProof/>
          <w:sz w:val="28"/>
          <w:szCs w:val="28"/>
          <w:lang w:val="kk-KZ"/>
        </w:rPr>
        <w:t xml:space="preserve"> </w:t>
      </w:r>
      <w:r w:rsidRPr="00DE0F43">
        <w:rPr>
          <w:rFonts w:ascii="Times New Roman" w:eastAsia="Times New Roman" w:hAnsi="Times New Roman" w:cs="Times New Roman"/>
          <w:noProof/>
          <w:sz w:val="28"/>
          <w:szCs w:val="28"/>
          <w:lang w:val="kk-KZ"/>
        </w:rPr>
        <w:t xml:space="preserve">құруға арналған </w:t>
      </w:r>
      <w:r w:rsidR="00CC3480" w:rsidRPr="00DE0F43">
        <w:rPr>
          <w:rFonts w:ascii="Times New Roman" w:eastAsia="Times New Roman" w:hAnsi="Times New Roman" w:cs="Times New Roman"/>
          <w:noProof/>
          <w:sz w:val="28"/>
          <w:szCs w:val="28"/>
          <w:lang w:val="kk-KZ"/>
        </w:rPr>
        <w:t>программалық</w:t>
      </w:r>
      <w:r w:rsidRPr="00DE0F43">
        <w:rPr>
          <w:rFonts w:ascii="Times New Roman" w:eastAsia="Times New Roman" w:hAnsi="Times New Roman" w:cs="Times New Roman"/>
          <w:noProof/>
          <w:sz w:val="28"/>
          <w:szCs w:val="28"/>
          <w:lang w:val="kk-KZ"/>
        </w:rPr>
        <w:t xml:space="preserve"> жасақтаманы білу.</w:t>
      </w:r>
    </w:p>
    <w:p w14:paraId="3C3EFA65" w14:textId="5F72581A"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i/>
          <w:noProof/>
          <w:sz w:val="28"/>
          <w:szCs w:val="28"/>
          <w:lang w:val="kk-KZ"/>
        </w:rPr>
        <w:t>Дайындықтың екінші сипаттамасы</w:t>
      </w:r>
      <w:r w:rsidR="000E753F" w:rsidRPr="00DE0F43">
        <w:rPr>
          <w:rFonts w:ascii="Times New Roman" w:hAnsi="Times New Roman" w:cs="Times New Roman"/>
          <w:i/>
          <w:noProof/>
          <w:sz w:val="28"/>
          <w:szCs w:val="28"/>
          <w:lang w:val="kk-KZ"/>
        </w:rPr>
        <w:t xml:space="preserve"> </w:t>
      </w:r>
      <w:r w:rsidRPr="00DE0F43">
        <w:rPr>
          <w:rFonts w:ascii="Times New Roman" w:hAnsi="Times New Roman" w:cs="Times New Roman"/>
          <w:noProof/>
          <w:sz w:val="28"/>
          <w:szCs w:val="28"/>
          <w:lang w:val="kk-KZ"/>
        </w:rPr>
        <w:t>-</w:t>
      </w:r>
      <w:r w:rsidR="000E753F" w:rsidRPr="00DE0F43">
        <w:rPr>
          <w:rFonts w:ascii="Times New Roman" w:hAnsi="Times New Roman" w:cs="Times New Roman"/>
          <w:noProof/>
          <w:sz w:val="28"/>
          <w:szCs w:val="28"/>
          <w:lang w:val="kk-KZ"/>
        </w:rPr>
        <w:t xml:space="preserve"> </w:t>
      </w:r>
      <w:r w:rsidRPr="00DE0F43">
        <w:rPr>
          <w:rFonts w:ascii="Times New Roman" w:hAnsi="Times New Roman" w:cs="Times New Roman"/>
          <w:noProof/>
          <w:sz w:val="28"/>
          <w:szCs w:val="28"/>
          <w:lang w:val="kk-KZ"/>
        </w:rPr>
        <w:t>болашақ педагогтардың</w:t>
      </w:r>
      <w:r w:rsidR="000E753F" w:rsidRPr="00DE0F43">
        <w:rPr>
          <w:rFonts w:ascii="Times New Roman" w:hAnsi="Times New Roman" w:cs="Times New Roman"/>
          <w:noProof/>
          <w:sz w:val="28"/>
          <w:szCs w:val="28"/>
          <w:lang w:val="kk-KZ"/>
        </w:rPr>
        <w:t xml:space="preserve"> </w:t>
      </w: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hAnsi="Times New Roman" w:cs="Times New Roman"/>
          <w:noProof/>
          <w:sz w:val="28"/>
          <w:szCs w:val="28"/>
          <w:lang w:val="kk-KZ"/>
        </w:rPr>
        <w:t xml:space="preserve"> құру және қолдану тәжірибесі. Осы сипаттаманың қалыптасуын анықтау үшін: қолданыстағы </w:t>
      </w:r>
      <w:r w:rsidRPr="00DE0F43">
        <w:rPr>
          <w:rFonts w:ascii="Times New Roman" w:eastAsia="Calibri" w:hAnsi="Times New Roman" w:cs="Times New Roman"/>
          <w:noProof/>
          <w:sz w:val="28"/>
          <w:szCs w:val="28"/>
          <w:lang w:val="kk-KZ"/>
        </w:rPr>
        <w:t>қашықтықтан оқыту платформаларын</w:t>
      </w:r>
      <w:r w:rsidRPr="00DE0F43">
        <w:rPr>
          <w:rFonts w:ascii="Times New Roman" w:hAnsi="Times New Roman" w:cs="Times New Roman"/>
          <w:noProof/>
          <w:sz w:val="28"/>
          <w:szCs w:val="28"/>
          <w:lang w:val="kk-KZ"/>
        </w:rPr>
        <w:t xml:space="preserve"> талдау; білім алушының өзіндік жұмыс бойынша презентациясы ұйымдастырылды. Бұл сипаттаманың қалыптасуы келесі көрсеткіштер арқылы анықталды:</w:t>
      </w:r>
    </w:p>
    <w:p w14:paraId="5718BA99" w14:textId="2CC5F35E" w:rsidR="00FA33A9" w:rsidRPr="00DE0F43" w:rsidRDefault="00FA33A9" w:rsidP="00CC6E36">
      <w:pPr>
        <w:pStyle w:val="a3"/>
        <w:numPr>
          <w:ilvl w:val="0"/>
          <w:numId w:val="35"/>
        </w:numPr>
        <w:tabs>
          <w:tab w:val="left" w:pos="993"/>
        </w:tabs>
        <w:spacing w:after="0" w:line="240" w:lineRule="auto"/>
        <w:ind w:left="0" w:firstLine="709"/>
        <w:jc w:val="both"/>
        <w:rPr>
          <w:rFonts w:ascii="Times New Roman" w:hAnsi="Times New Roman" w:cs="Times New Roman"/>
          <w:noProof/>
          <w:sz w:val="28"/>
          <w:szCs w:val="28"/>
          <w:lang w:val="kk-KZ"/>
        </w:rPr>
      </w:pPr>
      <w:r w:rsidRPr="00DE0F43">
        <w:rPr>
          <w:rFonts w:ascii="Times New Roman" w:eastAsia="Calibri" w:hAnsi="Times New Roman" w:cs="Times New Roman"/>
          <w:noProof/>
          <w:sz w:val="28"/>
          <w:szCs w:val="28"/>
          <w:lang w:val="kk-KZ"/>
        </w:rPr>
        <w:t>қашықтықтан оқыту платформаларын</w:t>
      </w:r>
      <w:r w:rsidR="000E753F" w:rsidRPr="00DE0F43">
        <w:rPr>
          <w:rFonts w:ascii="Times New Roman" w:eastAsia="Calibri"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талдау және қолданыстағы </w:t>
      </w:r>
      <w:r w:rsidRPr="00DE0F43">
        <w:rPr>
          <w:rFonts w:ascii="Times New Roman" w:eastAsia="Calibri" w:hAnsi="Times New Roman" w:cs="Times New Roman"/>
          <w:noProof/>
          <w:sz w:val="28"/>
          <w:szCs w:val="28"/>
          <w:lang w:val="kk-KZ"/>
        </w:rPr>
        <w:t>қашықтықтан оқыту платформарын</w:t>
      </w:r>
      <w:r w:rsidR="000E753F" w:rsidRPr="00DE0F43">
        <w:rPr>
          <w:rFonts w:ascii="Times New Roman" w:eastAsia="Calibri" w:hAnsi="Times New Roman" w:cs="Times New Roman"/>
          <w:noProof/>
          <w:sz w:val="28"/>
          <w:szCs w:val="28"/>
          <w:lang w:val="kk-KZ"/>
        </w:rPr>
        <w:t xml:space="preserve"> </w:t>
      </w:r>
      <w:r w:rsidRPr="00DE0F43">
        <w:rPr>
          <w:rFonts w:ascii="Times New Roman" w:hAnsi="Times New Roman" w:cs="Times New Roman"/>
          <w:noProof/>
          <w:sz w:val="28"/>
          <w:szCs w:val="28"/>
          <w:lang w:val="kk-KZ"/>
        </w:rPr>
        <w:t>демонстрациялау;</w:t>
      </w:r>
    </w:p>
    <w:p w14:paraId="6ABB6B7A" w14:textId="41161A2E" w:rsidR="00FA33A9" w:rsidRPr="00DE0F43" w:rsidRDefault="00FA33A9" w:rsidP="00CC6E36">
      <w:pPr>
        <w:pStyle w:val="a3"/>
        <w:numPr>
          <w:ilvl w:val="0"/>
          <w:numId w:val="35"/>
        </w:numPr>
        <w:tabs>
          <w:tab w:val="left" w:pos="993"/>
        </w:tabs>
        <w:spacing w:after="0" w:line="240" w:lineRule="auto"/>
        <w:ind w:left="0"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әр түрлі </w:t>
      </w:r>
      <w:r w:rsidRPr="00DE0F43">
        <w:rPr>
          <w:rFonts w:ascii="Times New Roman" w:eastAsia="Calibri" w:hAnsi="Times New Roman" w:cs="Times New Roman"/>
          <w:noProof/>
          <w:sz w:val="28"/>
          <w:szCs w:val="28"/>
          <w:lang w:val="kk-KZ"/>
        </w:rPr>
        <w:t>қашықтықтан оқыту платформаларын</w:t>
      </w:r>
      <w:r w:rsidR="000E753F" w:rsidRPr="00DE0F43">
        <w:rPr>
          <w:rFonts w:ascii="Times New Roman" w:eastAsia="Calibri" w:hAnsi="Times New Roman" w:cs="Times New Roman"/>
          <w:noProof/>
          <w:sz w:val="28"/>
          <w:szCs w:val="28"/>
          <w:lang w:val="kk-KZ"/>
        </w:rPr>
        <w:t xml:space="preserve"> </w:t>
      </w:r>
      <w:r w:rsidRPr="00DE0F43">
        <w:rPr>
          <w:rFonts w:ascii="Times New Roman" w:hAnsi="Times New Roman" w:cs="Times New Roman"/>
          <w:noProof/>
          <w:sz w:val="28"/>
          <w:szCs w:val="28"/>
          <w:lang w:val="kk-KZ"/>
        </w:rPr>
        <w:t>салыстырмалы талдау және тиімділікті бағалау;</w:t>
      </w:r>
    </w:p>
    <w:p w14:paraId="331716BD" w14:textId="07F71B50" w:rsidR="00FA33A9" w:rsidRPr="00DE0F43" w:rsidRDefault="00FA33A9" w:rsidP="00CC6E36">
      <w:pPr>
        <w:pStyle w:val="a3"/>
        <w:numPr>
          <w:ilvl w:val="0"/>
          <w:numId w:val="35"/>
        </w:numPr>
        <w:tabs>
          <w:tab w:val="left" w:pos="993"/>
        </w:tabs>
        <w:spacing w:after="0" w:line="240" w:lineRule="auto"/>
        <w:ind w:left="0" w:firstLine="709"/>
        <w:jc w:val="both"/>
        <w:rPr>
          <w:rFonts w:ascii="Times New Roman" w:hAnsi="Times New Roman" w:cs="Times New Roman"/>
          <w:noProof/>
          <w:sz w:val="28"/>
          <w:szCs w:val="28"/>
          <w:lang w:val="kk-KZ"/>
        </w:rPr>
      </w:pP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hAnsi="Times New Roman" w:cs="Times New Roman"/>
          <w:noProof/>
          <w:sz w:val="28"/>
          <w:szCs w:val="28"/>
          <w:lang w:val="kk-KZ"/>
        </w:rPr>
        <w:t xml:space="preserve"> құру үшін аспаптық </w:t>
      </w:r>
      <w:r w:rsidR="00CC3480" w:rsidRPr="00DE0F43">
        <w:rPr>
          <w:rFonts w:ascii="Times New Roman" w:hAnsi="Times New Roman" w:cs="Times New Roman"/>
          <w:noProof/>
          <w:sz w:val="28"/>
          <w:szCs w:val="28"/>
          <w:lang w:val="kk-KZ"/>
        </w:rPr>
        <w:t>программа</w:t>
      </w:r>
      <w:r w:rsidRPr="00DE0F43">
        <w:rPr>
          <w:rFonts w:ascii="Times New Roman" w:hAnsi="Times New Roman" w:cs="Times New Roman"/>
          <w:noProof/>
          <w:sz w:val="28"/>
          <w:szCs w:val="28"/>
          <w:lang w:val="kk-KZ"/>
        </w:rPr>
        <w:t xml:space="preserve">лармен және </w:t>
      </w:r>
      <w:r w:rsidR="00CC3480" w:rsidRPr="00DE0F43">
        <w:rPr>
          <w:rFonts w:ascii="Times New Roman" w:hAnsi="Times New Roman" w:cs="Times New Roman"/>
          <w:noProof/>
          <w:sz w:val="28"/>
          <w:szCs w:val="28"/>
          <w:lang w:val="kk-KZ"/>
        </w:rPr>
        <w:t>программалық</w:t>
      </w:r>
      <w:r w:rsidRPr="00DE0F43">
        <w:rPr>
          <w:rFonts w:ascii="Times New Roman" w:hAnsi="Times New Roman" w:cs="Times New Roman"/>
          <w:noProof/>
          <w:sz w:val="28"/>
          <w:szCs w:val="28"/>
          <w:lang w:val="kk-KZ"/>
        </w:rPr>
        <w:t xml:space="preserve"> жасақтамамен жұмыс істей білу.</w:t>
      </w:r>
    </w:p>
    <w:p w14:paraId="17D02E53" w14:textId="37FF75BA" w:rsidR="00FA33A9" w:rsidRPr="00DE0F43" w:rsidRDefault="00FA33A9" w:rsidP="00DE0F43">
      <w:pPr>
        <w:tabs>
          <w:tab w:val="left" w:pos="993"/>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i/>
          <w:noProof/>
          <w:sz w:val="28"/>
          <w:szCs w:val="28"/>
          <w:lang w:val="kk-KZ"/>
        </w:rPr>
        <w:t>Үшінші сипаттама</w:t>
      </w:r>
      <w:r w:rsidR="000E753F" w:rsidRPr="00DE0F43">
        <w:rPr>
          <w:rFonts w:ascii="Times New Roman" w:hAnsi="Times New Roman" w:cs="Times New Roman"/>
          <w:i/>
          <w:noProof/>
          <w:sz w:val="28"/>
          <w:szCs w:val="28"/>
          <w:lang w:val="kk-KZ"/>
        </w:rPr>
        <w:t xml:space="preserve"> </w:t>
      </w:r>
      <w:r w:rsidRPr="00DE0F43">
        <w:rPr>
          <w:rFonts w:ascii="Times New Roman" w:hAnsi="Times New Roman" w:cs="Times New Roman"/>
          <w:i/>
          <w:noProof/>
          <w:sz w:val="28"/>
          <w:szCs w:val="28"/>
          <w:lang w:val="kk-KZ"/>
        </w:rPr>
        <w:t>-</w:t>
      </w:r>
      <w:r w:rsidR="000E753F" w:rsidRPr="00DE0F43">
        <w:rPr>
          <w:rFonts w:ascii="Times New Roman" w:hAnsi="Times New Roman" w:cs="Times New Roman"/>
          <w:i/>
          <w:noProof/>
          <w:sz w:val="28"/>
          <w:szCs w:val="28"/>
          <w:lang w:val="kk-KZ"/>
        </w:rPr>
        <w:t xml:space="preserve"> </w:t>
      </w:r>
      <w:r w:rsidRPr="00DE0F43">
        <w:rPr>
          <w:rFonts w:ascii="Times New Roman" w:hAnsi="Times New Roman" w:cs="Times New Roman"/>
          <w:noProof/>
          <w:sz w:val="28"/>
          <w:szCs w:val="28"/>
          <w:lang w:val="kk-KZ"/>
        </w:rPr>
        <w:t xml:space="preserve">болашақ </w:t>
      </w:r>
      <w:r w:rsidR="00441D2A" w:rsidRPr="00DE0F43">
        <w:rPr>
          <w:rFonts w:ascii="Times New Roman" w:hAnsi="Times New Roman" w:cs="Times New Roman"/>
          <w:noProof/>
          <w:sz w:val="28"/>
          <w:szCs w:val="28"/>
          <w:lang w:val="kk-KZ"/>
        </w:rPr>
        <w:t>педагогтар</w:t>
      </w:r>
      <w:r w:rsidR="00614061" w:rsidRPr="00DE0F43">
        <w:rPr>
          <w:rFonts w:ascii="Times New Roman" w:hAnsi="Times New Roman" w:cs="Times New Roman"/>
          <w:noProof/>
          <w:sz w:val="28"/>
          <w:szCs w:val="28"/>
          <w:lang w:val="kk-KZ"/>
        </w:rPr>
        <w:t>ының</w:t>
      </w:r>
      <w:r w:rsidR="000E753F" w:rsidRPr="00DE0F43">
        <w:rPr>
          <w:rFonts w:ascii="Times New Roman" w:hAnsi="Times New Roman" w:cs="Times New Roman"/>
          <w:noProof/>
          <w:sz w:val="28"/>
          <w:szCs w:val="28"/>
          <w:lang w:val="kk-KZ"/>
        </w:rPr>
        <w:t xml:space="preserve"> </w:t>
      </w: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hAnsi="Times New Roman" w:cs="Times New Roman"/>
          <w:noProof/>
          <w:sz w:val="28"/>
          <w:szCs w:val="28"/>
          <w:lang w:val="kk-KZ"/>
        </w:rPr>
        <w:t xml:space="preserve"> құруға және қолдануға деген ынтасы. Болашақ </w:t>
      </w:r>
      <w:r w:rsidR="00441D2A" w:rsidRPr="00DE0F43">
        <w:rPr>
          <w:rFonts w:ascii="Times New Roman" w:hAnsi="Times New Roman" w:cs="Times New Roman"/>
          <w:noProof/>
          <w:sz w:val="28"/>
          <w:szCs w:val="28"/>
          <w:lang w:val="kk-KZ"/>
        </w:rPr>
        <w:t>педагогтар</w:t>
      </w:r>
      <w:r w:rsidRPr="00DE0F43">
        <w:rPr>
          <w:rFonts w:ascii="Times New Roman" w:hAnsi="Times New Roman" w:cs="Times New Roman"/>
          <w:noProof/>
          <w:sz w:val="28"/>
          <w:szCs w:val="28"/>
          <w:lang w:val="kk-KZ"/>
        </w:rPr>
        <w:t>д</w:t>
      </w:r>
      <w:r w:rsidR="003902D1">
        <w:rPr>
          <w:rFonts w:ascii="Times New Roman" w:hAnsi="Times New Roman" w:cs="Times New Roman"/>
          <w:noProof/>
          <w:sz w:val="28"/>
          <w:szCs w:val="28"/>
          <w:lang w:val="kk-KZ"/>
        </w:rPr>
        <w:t>а</w:t>
      </w:r>
      <w:r w:rsidRPr="00DE0F43">
        <w:rPr>
          <w:rFonts w:ascii="Times New Roman" w:hAnsi="Times New Roman" w:cs="Times New Roman"/>
          <w:noProof/>
          <w:sz w:val="28"/>
          <w:szCs w:val="28"/>
          <w:lang w:val="kk-KZ"/>
        </w:rPr>
        <w:t xml:space="preserve"> осы сипаттаманың қалыптасуын анықтау үшін біз сауалнаманы қолдандық. Мотивацияны анықтау үшін келесі көрсеткіштер қолданылды:</w:t>
      </w:r>
    </w:p>
    <w:p w14:paraId="288DDB94" w14:textId="2DDF7799" w:rsidR="00FA33A9" w:rsidRPr="00DE0F43" w:rsidRDefault="00FA33A9" w:rsidP="00CC6E36">
      <w:pPr>
        <w:pStyle w:val="a3"/>
        <w:numPr>
          <w:ilvl w:val="0"/>
          <w:numId w:val="36"/>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hAnsi="Times New Roman" w:cs="Times New Roman"/>
          <w:noProof/>
          <w:sz w:val="28"/>
          <w:szCs w:val="28"/>
          <w:lang w:val="kk-KZ"/>
        </w:rPr>
        <w:t xml:space="preserve"> құруға деген қызығушылық пен ұмтылыс;</w:t>
      </w:r>
    </w:p>
    <w:p w14:paraId="652D83CC" w14:textId="70FBF083" w:rsidR="00FA33A9" w:rsidRPr="00DE0F43" w:rsidRDefault="00FA33A9" w:rsidP="00CC6E36">
      <w:pPr>
        <w:pStyle w:val="a3"/>
        <w:numPr>
          <w:ilvl w:val="0"/>
          <w:numId w:val="36"/>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DE0F43">
        <w:rPr>
          <w:rFonts w:ascii="Times New Roman" w:eastAsia="Calibri" w:hAnsi="Times New Roman" w:cs="Times New Roman"/>
          <w:noProof/>
          <w:sz w:val="28"/>
          <w:szCs w:val="28"/>
          <w:lang w:val="kk-KZ"/>
        </w:rPr>
        <w:t>қашықтықтан оқыту платформасын</w:t>
      </w:r>
      <w:r w:rsidR="000E753F" w:rsidRPr="00DE0F43">
        <w:rPr>
          <w:rFonts w:ascii="Times New Roman" w:eastAsia="Calibri" w:hAnsi="Times New Roman" w:cs="Times New Roman"/>
          <w:noProof/>
          <w:sz w:val="28"/>
          <w:szCs w:val="28"/>
          <w:lang w:val="kk-KZ"/>
        </w:rPr>
        <w:t xml:space="preserve"> </w:t>
      </w:r>
      <w:r w:rsidRPr="00DE0F43">
        <w:rPr>
          <w:rFonts w:ascii="Times New Roman" w:hAnsi="Times New Roman" w:cs="Times New Roman"/>
          <w:noProof/>
          <w:sz w:val="28"/>
          <w:szCs w:val="28"/>
          <w:lang w:val="kk-KZ"/>
        </w:rPr>
        <w:t>құру қажеттілігін түсіну;</w:t>
      </w:r>
    </w:p>
    <w:p w14:paraId="1E260A72" w14:textId="0C46B9D2" w:rsidR="00FA33A9" w:rsidRPr="00DE0F43" w:rsidRDefault="00FA33A9" w:rsidP="00CC6E36">
      <w:pPr>
        <w:pStyle w:val="a3"/>
        <w:numPr>
          <w:ilvl w:val="0"/>
          <w:numId w:val="36"/>
        </w:numPr>
        <w:tabs>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DE0F43">
        <w:rPr>
          <w:rFonts w:ascii="Times New Roman" w:eastAsia="Calibri" w:hAnsi="Times New Roman" w:cs="Times New Roman"/>
          <w:noProof/>
          <w:sz w:val="28"/>
          <w:szCs w:val="28"/>
          <w:lang w:val="kk-KZ"/>
        </w:rPr>
        <w:t>қашықтықтан оқыту платформасын</w:t>
      </w:r>
      <w:r w:rsidR="000E753F" w:rsidRPr="00DE0F43">
        <w:rPr>
          <w:rFonts w:ascii="Times New Roman" w:eastAsia="Calibri" w:hAnsi="Times New Roman" w:cs="Times New Roman"/>
          <w:noProof/>
          <w:sz w:val="28"/>
          <w:szCs w:val="28"/>
          <w:lang w:val="kk-KZ"/>
        </w:rPr>
        <w:t xml:space="preserve"> </w:t>
      </w:r>
      <w:r w:rsidRPr="00DE0F43">
        <w:rPr>
          <w:rFonts w:ascii="Times New Roman" w:hAnsi="Times New Roman" w:cs="Times New Roman"/>
          <w:noProof/>
          <w:sz w:val="28"/>
          <w:szCs w:val="28"/>
          <w:lang w:val="kk-KZ"/>
        </w:rPr>
        <w:t>құрудағы педагогтардың жаңа рөлін түсіну.</w:t>
      </w:r>
    </w:p>
    <w:p w14:paraId="346B6905" w14:textId="105353E1" w:rsidR="00FA33A9" w:rsidRPr="00DE0F43" w:rsidRDefault="00FA33A9" w:rsidP="00DE0F43">
      <w:pPr>
        <w:tabs>
          <w:tab w:val="left" w:pos="993"/>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 xml:space="preserve">Бұл сипаттамалар болашақ информатика </w:t>
      </w:r>
      <w:r w:rsidR="008A4BC2" w:rsidRPr="00DE0F43">
        <w:rPr>
          <w:rFonts w:ascii="Times New Roman" w:hAnsi="Times New Roman" w:cs="Times New Roman"/>
          <w:noProof/>
          <w:sz w:val="28"/>
          <w:szCs w:val="28"/>
          <w:lang w:val="kk-KZ"/>
        </w:rPr>
        <w:t>педагогтарының</w:t>
      </w:r>
      <w:r w:rsidRPr="00DE0F43">
        <w:rPr>
          <w:rFonts w:ascii="Times New Roman" w:hAnsi="Times New Roman" w:cs="Times New Roman"/>
          <w:noProof/>
          <w:sz w:val="28"/>
          <w:szCs w:val="28"/>
          <w:lang w:val="kk-KZ"/>
        </w:rPr>
        <w:t xml:space="preserve"> </w:t>
      </w:r>
      <w:r w:rsidRPr="00DE0F43">
        <w:rPr>
          <w:rFonts w:ascii="Times New Roman" w:eastAsia="Calibri" w:hAnsi="Times New Roman" w:cs="Times New Roman"/>
          <w:noProof/>
          <w:sz w:val="28"/>
          <w:szCs w:val="28"/>
          <w:lang w:val="kk-KZ"/>
        </w:rPr>
        <w:t>қашықтықтан оқыту платформасын</w:t>
      </w:r>
      <w:r w:rsidRPr="00DE0F43">
        <w:rPr>
          <w:rFonts w:ascii="Times New Roman" w:hAnsi="Times New Roman" w:cs="Times New Roman"/>
          <w:noProof/>
          <w:sz w:val="28"/>
          <w:szCs w:val="28"/>
          <w:lang w:val="kk-KZ"/>
        </w:rPr>
        <w:t xml:space="preserve"> құруға дайындық деңгейінде біріктірілді. </w:t>
      </w:r>
    </w:p>
    <w:p w14:paraId="17A8A1BC" w14:textId="21FAFF73"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Бақылау тобы білім алушыларының білімдерін қалыптастыру да осы сипаттамалар негізінде тексерілді. Білім алушыларға</w:t>
      </w:r>
      <w:r w:rsidR="000E753F" w:rsidRPr="00DE0F43">
        <w:rPr>
          <w:rFonts w:ascii="Times New Roman" w:hAnsi="Times New Roman" w:cs="Times New Roman"/>
          <w:noProof/>
          <w:sz w:val="28"/>
          <w:szCs w:val="28"/>
          <w:lang w:val="kk-KZ"/>
        </w:rPr>
        <w:t xml:space="preserve"> </w:t>
      </w:r>
      <w:r w:rsidRPr="00DE0F43">
        <w:rPr>
          <w:rFonts w:ascii="Times New Roman" w:eastAsia="Calibri" w:hAnsi="Times New Roman" w:cs="Times New Roman"/>
          <w:noProof/>
          <w:sz w:val="28"/>
          <w:szCs w:val="28"/>
          <w:lang w:val="kk-KZ"/>
        </w:rPr>
        <w:t>қашықтықтан оқыту платформасы</w:t>
      </w:r>
      <w:r w:rsidRPr="00DE0F43">
        <w:rPr>
          <w:rFonts w:ascii="Times New Roman" w:hAnsi="Times New Roman" w:cs="Times New Roman"/>
          <w:noProof/>
          <w:sz w:val="28"/>
          <w:szCs w:val="28"/>
          <w:lang w:val="kk-KZ"/>
        </w:rPr>
        <w:t xml:space="preserve"> туралы сұрақтар ұсынылды, олар өз бетінше жұмыс істегендерін көрсетті. Сондай-ақ, оларға мотивация деңгейлерін анықтау бойынша сауалнама ұсынылды.</w:t>
      </w:r>
    </w:p>
    <w:p w14:paraId="3B5176A0" w14:textId="33B99150"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r w:rsidRPr="00DE0F43">
        <w:rPr>
          <w:rFonts w:ascii="Times New Roman" w:hAnsi="Times New Roman" w:cs="Times New Roman"/>
          <w:noProof/>
          <w:sz w:val="28"/>
          <w:szCs w:val="28"/>
          <w:lang w:val="kk-KZ"/>
        </w:rPr>
        <w:t>Ұсынылған бағалау жұмыстары</w:t>
      </w:r>
      <w:r w:rsidR="004B6EE1" w:rsidRPr="00DE0F43">
        <w:rPr>
          <w:rFonts w:ascii="Times New Roman" w:hAnsi="Times New Roman" w:cs="Times New Roman"/>
          <w:noProof/>
          <w:sz w:val="28"/>
          <w:szCs w:val="28"/>
          <w:lang w:val="kk-KZ"/>
        </w:rPr>
        <w:t xml:space="preserve"> (Қ</w:t>
      </w:r>
      <w:r w:rsidR="00AF0961" w:rsidRPr="00DE0F43">
        <w:rPr>
          <w:rFonts w:ascii="Times New Roman" w:hAnsi="Times New Roman" w:cs="Times New Roman"/>
          <w:noProof/>
          <w:sz w:val="28"/>
          <w:szCs w:val="28"/>
          <w:lang w:val="kk-KZ"/>
        </w:rPr>
        <w:t>осымша</w:t>
      </w:r>
      <w:r w:rsidR="004B6EE1" w:rsidRPr="00DE0F43">
        <w:rPr>
          <w:rFonts w:ascii="Times New Roman" w:hAnsi="Times New Roman" w:cs="Times New Roman"/>
          <w:noProof/>
          <w:sz w:val="28"/>
          <w:szCs w:val="28"/>
          <w:lang w:val="kk-KZ"/>
        </w:rPr>
        <w:t xml:space="preserve"> </w:t>
      </w:r>
      <w:r w:rsidR="007D4503">
        <w:rPr>
          <w:rFonts w:ascii="Times New Roman" w:hAnsi="Times New Roman" w:cs="Times New Roman"/>
          <w:noProof/>
          <w:sz w:val="28"/>
          <w:szCs w:val="28"/>
          <w:lang w:val="kk-KZ"/>
        </w:rPr>
        <w:t>А</w:t>
      </w:r>
      <w:r w:rsidR="004B6EE1" w:rsidRPr="00DE0F43">
        <w:rPr>
          <w:rFonts w:ascii="Times New Roman" w:hAnsi="Times New Roman" w:cs="Times New Roman"/>
          <w:noProof/>
          <w:sz w:val="28"/>
          <w:szCs w:val="28"/>
          <w:lang w:val="kk-KZ"/>
        </w:rPr>
        <w:t>)</w:t>
      </w:r>
      <w:r w:rsidRPr="00DE0F43">
        <w:rPr>
          <w:rFonts w:ascii="Times New Roman" w:hAnsi="Times New Roman" w:cs="Times New Roman"/>
          <w:noProof/>
          <w:sz w:val="28"/>
          <w:szCs w:val="28"/>
          <w:lang w:val="kk-KZ"/>
        </w:rPr>
        <w:t>, сауалнама деректері және болашақ педагогтардың</w:t>
      </w:r>
      <w:r w:rsidR="000E753F" w:rsidRPr="00DE0F43">
        <w:rPr>
          <w:rFonts w:ascii="Times New Roman" w:hAnsi="Times New Roman" w:cs="Times New Roman"/>
          <w:noProof/>
          <w:sz w:val="28"/>
          <w:szCs w:val="28"/>
          <w:lang w:val="kk-KZ"/>
        </w:rPr>
        <w:t xml:space="preserve"> </w:t>
      </w:r>
      <w:r w:rsidRPr="00DE0F43">
        <w:rPr>
          <w:rFonts w:ascii="Times New Roman" w:eastAsia="Calibri" w:hAnsi="Times New Roman" w:cs="Times New Roman"/>
          <w:noProof/>
          <w:sz w:val="28"/>
          <w:szCs w:val="28"/>
          <w:lang w:val="kk-KZ"/>
        </w:rPr>
        <w:t>қашықтықтан оқыту платформасымен</w:t>
      </w:r>
      <w:r w:rsidR="000E753F" w:rsidRPr="00DE0F43">
        <w:rPr>
          <w:rFonts w:ascii="Times New Roman" w:eastAsia="Calibri" w:hAnsi="Times New Roman" w:cs="Times New Roman"/>
          <w:noProof/>
          <w:sz w:val="28"/>
          <w:szCs w:val="28"/>
          <w:lang w:val="kk-KZ"/>
        </w:rPr>
        <w:t xml:space="preserve"> </w:t>
      </w:r>
      <w:r w:rsidRPr="00DE0F43">
        <w:rPr>
          <w:rFonts w:ascii="Times New Roman" w:hAnsi="Times New Roman" w:cs="Times New Roman"/>
          <w:noProof/>
          <w:sz w:val="28"/>
          <w:szCs w:val="28"/>
          <w:lang w:val="kk-KZ"/>
        </w:rPr>
        <w:t xml:space="preserve">жұмыс істеу жөніндегі қызметін талдау негізінде біз олардың оқу үдерісінде </w:t>
      </w:r>
      <w:r w:rsidRPr="00DE0F43">
        <w:rPr>
          <w:rFonts w:ascii="Times New Roman" w:eastAsia="Calibri" w:hAnsi="Times New Roman" w:cs="Times New Roman"/>
          <w:noProof/>
          <w:sz w:val="28"/>
          <w:szCs w:val="28"/>
          <w:lang w:val="kk-KZ"/>
        </w:rPr>
        <w:t>қашықтықтан оқыту платформасын</w:t>
      </w:r>
      <w:r w:rsidR="000E753F" w:rsidRPr="00DE0F43">
        <w:rPr>
          <w:rFonts w:ascii="Times New Roman" w:eastAsia="Calibri" w:hAnsi="Times New Roman" w:cs="Times New Roman"/>
          <w:noProof/>
          <w:sz w:val="28"/>
          <w:szCs w:val="28"/>
          <w:lang w:val="kk-KZ"/>
        </w:rPr>
        <w:t xml:space="preserve"> </w:t>
      </w:r>
      <w:r w:rsidRPr="00DE0F43">
        <w:rPr>
          <w:rFonts w:ascii="Times New Roman" w:hAnsi="Times New Roman" w:cs="Times New Roman"/>
          <w:noProof/>
          <w:sz w:val="28"/>
          <w:szCs w:val="28"/>
          <w:lang w:val="kk-KZ"/>
        </w:rPr>
        <w:t>әзірлеуге және пайдалануға дайындық деңгейлерін анықтадық. Топтарда жүргізілген бағалау жұмыстарының нәтижелері жинақталып, келесі 3.2.3</w:t>
      </w:r>
      <w:r w:rsidR="0012087D">
        <w:rPr>
          <w:rFonts w:ascii="Times New Roman" w:hAnsi="Times New Roman" w:cs="Times New Roman"/>
          <w:noProof/>
          <w:sz w:val="28"/>
          <w:szCs w:val="28"/>
          <w:lang w:val="kk-KZ"/>
        </w:rPr>
        <w:t>-</w:t>
      </w:r>
      <w:r w:rsidRPr="00DE0F43">
        <w:rPr>
          <w:rFonts w:ascii="Times New Roman" w:hAnsi="Times New Roman" w:cs="Times New Roman"/>
          <w:noProof/>
          <w:sz w:val="28"/>
          <w:szCs w:val="28"/>
          <w:lang w:val="kk-KZ"/>
        </w:rPr>
        <w:t>кестеде және 3</w:t>
      </w:r>
      <w:r w:rsidR="005E76BD" w:rsidRPr="00DE0F43">
        <w:rPr>
          <w:rFonts w:ascii="Times New Roman" w:hAnsi="Times New Roman" w:cs="Times New Roman"/>
          <w:noProof/>
          <w:sz w:val="28"/>
          <w:szCs w:val="28"/>
          <w:lang w:val="kk-KZ"/>
        </w:rPr>
        <w:t>0</w:t>
      </w:r>
      <w:r w:rsidR="0012087D">
        <w:rPr>
          <w:rFonts w:ascii="Times New Roman" w:hAnsi="Times New Roman" w:cs="Times New Roman"/>
          <w:noProof/>
          <w:sz w:val="28"/>
          <w:szCs w:val="28"/>
          <w:lang w:val="kk-KZ"/>
        </w:rPr>
        <w:t>-</w:t>
      </w:r>
      <w:r w:rsidRPr="00DE0F43">
        <w:rPr>
          <w:rFonts w:ascii="Times New Roman" w:hAnsi="Times New Roman" w:cs="Times New Roman"/>
          <w:noProof/>
          <w:sz w:val="28"/>
          <w:szCs w:val="28"/>
          <w:lang w:val="kk-KZ"/>
        </w:rPr>
        <w:t>суретте келтірілген.</w:t>
      </w:r>
    </w:p>
    <w:p w14:paraId="3F409CFC" w14:textId="77777777" w:rsidR="00FA33A9" w:rsidRPr="00DE0F43" w:rsidRDefault="00FA33A9" w:rsidP="00DE0F43">
      <w:pPr>
        <w:tabs>
          <w:tab w:val="left" w:pos="1134"/>
        </w:tabs>
        <w:spacing w:after="0" w:line="240" w:lineRule="auto"/>
        <w:ind w:firstLine="709"/>
        <w:jc w:val="both"/>
        <w:rPr>
          <w:rFonts w:ascii="Times New Roman" w:hAnsi="Times New Roman" w:cs="Times New Roman"/>
          <w:noProof/>
          <w:sz w:val="28"/>
          <w:szCs w:val="28"/>
          <w:lang w:val="kk-KZ"/>
        </w:rPr>
      </w:pPr>
    </w:p>
    <w:p w14:paraId="2CD3469D" w14:textId="31D0BDB7" w:rsidR="00FA33A9" w:rsidRPr="006D2867" w:rsidRDefault="00FA33A9" w:rsidP="0012087D">
      <w:pPr>
        <w:spacing w:after="0" w:line="240" w:lineRule="auto"/>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Кесте 3.2.3 </w:t>
      </w:r>
      <w:r w:rsidR="0012087D">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Эксперименттен кейінгі білім алушылардың көрсеткіштері (2021/2022 оқу жылы)</w:t>
      </w:r>
    </w:p>
    <w:p w14:paraId="4048D16C" w14:textId="77777777" w:rsidR="00FA33A9" w:rsidRPr="0012087D" w:rsidRDefault="00FA33A9" w:rsidP="007972AF">
      <w:pPr>
        <w:spacing w:after="0" w:line="240" w:lineRule="auto"/>
        <w:ind w:firstLine="567"/>
        <w:jc w:val="both"/>
        <w:rPr>
          <w:rFonts w:ascii="Times New Roman" w:hAnsi="Times New Roman" w:cs="Times New Roman"/>
          <w:noProof/>
          <w:sz w:val="16"/>
          <w:szCs w:val="16"/>
          <w:lang w:val="kk-KZ"/>
        </w:rPr>
      </w:pPr>
    </w:p>
    <w:tbl>
      <w:tblPr>
        <w:tblW w:w="9718" w:type="dxa"/>
        <w:tblInd w:w="136" w:type="dxa"/>
        <w:tblLook w:val="04A0" w:firstRow="1" w:lastRow="0" w:firstColumn="1" w:lastColumn="0" w:noHBand="0" w:noVBand="1"/>
      </w:tblPr>
      <w:tblGrid>
        <w:gridCol w:w="2870"/>
        <w:gridCol w:w="865"/>
        <w:gridCol w:w="894"/>
        <w:gridCol w:w="972"/>
        <w:gridCol w:w="701"/>
        <w:gridCol w:w="1097"/>
        <w:gridCol w:w="679"/>
        <w:gridCol w:w="989"/>
        <w:gridCol w:w="651"/>
      </w:tblGrid>
      <w:tr w:rsidR="006D2867" w:rsidRPr="006D2867" w14:paraId="728A9D03" w14:textId="77777777" w:rsidTr="0012087D">
        <w:trPr>
          <w:trHeight w:val="244"/>
        </w:trPr>
        <w:tc>
          <w:tcPr>
            <w:tcW w:w="28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6F4A6"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ЖОО</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46B07" w14:textId="0346FC83" w:rsidR="00FA33A9" w:rsidRPr="0012087D" w:rsidRDefault="0012087D" w:rsidP="0012087D">
            <w:pPr>
              <w:spacing w:after="0" w:line="240" w:lineRule="auto"/>
              <w:ind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Тобы</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AECDE" w14:textId="4267AD03" w:rsidR="00FA33A9" w:rsidRPr="0012087D" w:rsidRDefault="0012087D" w:rsidP="0012087D">
            <w:pPr>
              <w:spacing w:after="0" w:line="240" w:lineRule="auto"/>
              <w:ind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Саны</w:t>
            </w:r>
          </w:p>
        </w:tc>
        <w:tc>
          <w:tcPr>
            <w:tcW w:w="5089" w:type="dxa"/>
            <w:gridSpan w:val="6"/>
            <w:tcBorders>
              <w:top w:val="single" w:sz="4" w:space="0" w:color="auto"/>
              <w:left w:val="nil"/>
              <w:bottom w:val="single" w:sz="4" w:space="0" w:color="auto"/>
              <w:right w:val="single" w:sz="4" w:space="0" w:color="auto"/>
            </w:tcBorders>
            <w:shd w:val="clear" w:color="auto" w:fill="auto"/>
            <w:noWrap/>
            <w:vAlign w:val="center"/>
            <w:hideMark/>
          </w:tcPr>
          <w:p w14:paraId="145DEE46"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Білімалушылар саны мен пайызы</w:t>
            </w:r>
          </w:p>
        </w:tc>
      </w:tr>
      <w:tr w:rsidR="0012087D" w:rsidRPr="006D2867" w14:paraId="5FEFEA51" w14:textId="77777777" w:rsidTr="0012087D">
        <w:trPr>
          <w:trHeight w:val="244"/>
        </w:trPr>
        <w:tc>
          <w:tcPr>
            <w:tcW w:w="2870" w:type="dxa"/>
            <w:vMerge/>
            <w:tcBorders>
              <w:top w:val="single" w:sz="4" w:space="0" w:color="auto"/>
              <w:left w:val="single" w:sz="4" w:space="0" w:color="auto"/>
              <w:bottom w:val="single" w:sz="4" w:space="0" w:color="auto"/>
              <w:right w:val="single" w:sz="4" w:space="0" w:color="auto"/>
            </w:tcBorders>
            <w:vAlign w:val="center"/>
            <w:hideMark/>
          </w:tcPr>
          <w:p w14:paraId="4AB67506"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54B4479D"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14:paraId="232C231C"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p>
        </w:tc>
        <w:tc>
          <w:tcPr>
            <w:tcW w:w="972" w:type="dxa"/>
            <w:tcBorders>
              <w:top w:val="nil"/>
              <w:left w:val="nil"/>
              <w:bottom w:val="single" w:sz="4" w:space="0" w:color="auto"/>
              <w:right w:val="single" w:sz="4" w:space="0" w:color="auto"/>
            </w:tcBorders>
            <w:shd w:val="clear" w:color="auto" w:fill="auto"/>
            <w:noWrap/>
            <w:vAlign w:val="center"/>
            <w:hideMark/>
          </w:tcPr>
          <w:p w14:paraId="6F4BB12D"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төмен</w:t>
            </w:r>
          </w:p>
        </w:tc>
        <w:tc>
          <w:tcPr>
            <w:tcW w:w="701" w:type="dxa"/>
            <w:tcBorders>
              <w:top w:val="nil"/>
              <w:left w:val="nil"/>
              <w:bottom w:val="single" w:sz="4" w:space="0" w:color="auto"/>
              <w:right w:val="single" w:sz="4" w:space="0" w:color="auto"/>
            </w:tcBorders>
            <w:shd w:val="clear" w:color="auto" w:fill="auto"/>
            <w:noWrap/>
            <w:vAlign w:val="center"/>
            <w:hideMark/>
          </w:tcPr>
          <w:p w14:paraId="45D8FA8B"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w:t>
            </w:r>
          </w:p>
        </w:tc>
        <w:tc>
          <w:tcPr>
            <w:tcW w:w="1097" w:type="dxa"/>
            <w:tcBorders>
              <w:top w:val="nil"/>
              <w:left w:val="nil"/>
              <w:bottom w:val="single" w:sz="4" w:space="0" w:color="auto"/>
              <w:right w:val="single" w:sz="4" w:space="0" w:color="auto"/>
            </w:tcBorders>
            <w:shd w:val="clear" w:color="auto" w:fill="auto"/>
            <w:noWrap/>
            <w:vAlign w:val="center"/>
            <w:hideMark/>
          </w:tcPr>
          <w:p w14:paraId="30106F41"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орташа</w:t>
            </w:r>
          </w:p>
        </w:tc>
        <w:tc>
          <w:tcPr>
            <w:tcW w:w="679" w:type="dxa"/>
            <w:tcBorders>
              <w:top w:val="nil"/>
              <w:left w:val="nil"/>
              <w:bottom w:val="single" w:sz="4" w:space="0" w:color="auto"/>
              <w:right w:val="single" w:sz="4" w:space="0" w:color="auto"/>
            </w:tcBorders>
            <w:shd w:val="clear" w:color="auto" w:fill="auto"/>
            <w:noWrap/>
            <w:vAlign w:val="center"/>
            <w:hideMark/>
          </w:tcPr>
          <w:p w14:paraId="0188D268"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w:t>
            </w:r>
          </w:p>
        </w:tc>
        <w:tc>
          <w:tcPr>
            <w:tcW w:w="989" w:type="dxa"/>
            <w:tcBorders>
              <w:top w:val="nil"/>
              <w:left w:val="nil"/>
              <w:bottom w:val="single" w:sz="4" w:space="0" w:color="auto"/>
              <w:right w:val="single" w:sz="4" w:space="0" w:color="auto"/>
            </w:tcBorders>
            <w:shd w:val="clear" w:color="auto" w:fill="auto"/>
            <w:noWrap/>
            <w:vAlign w:val="center"/>
            <w:hideMark/>
          </w:tcPr>
          <w:p w14:paraId="78FC7F53" w14:textId="77777777" w:rsidR="00FA33A9" w:rsidRPr="0012087D" w:rsidRDefault="00FA33A9" w:rsidP="0012087D">
            <w:pPr>
              <w:spacing w:after="0" w:line="240" w:lineRule="auto"/>
              <w:ind w:left="-81"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жоғары</w:t>
            </w:r>
          </w:p>
        </w:tc>
        <w:tc>
          <w:tcPr>
            <w:tcW w:w="651" w:type="dxa"/>
            <w:tcBorders>
              <w:top w:val="nil"/>
              <w:left w:val="nil"/>
              <w:bottom w:val="single" w:sz="4" w:space="0" w:color="auto"/>
              <w:right w:val="single" w:sz="4" w:space="0" w:color="auto"/>
            </w:tcBorders>
            <w:shd w:val="clear" w:color="auto" w:fill="auto"/>
            <w:noWrap/>
            <w:vAlign w:val="center"/>
            <w:hideMark/>
          </w:tcPr>
          <w:p w14:paraId="09AD7F0E" w14:textId="77777777" w:rsidR="00FA33A9" w:rsidRPr="0012087D" w:rsidRDefault="00FA33A9" w:rsidP="0012087D">
            <w:pPr>
              <w:spacing w:after="0" w:line="240" w:lineRule="auto"/>
              <w:ind w:firstLine="5"/>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w:t>
            </w:r>
          </w:p>
        </w:tc>
      </w:tr>
      <w:tr w:rsidR="0012087D" w:rsidRPr="006D2867" w14:paraId="344E2960" w14:textId="77777777" w:rsidTr="0012087D">
        <w:trPr>
          <w:trHeight w:val="212"/>
        </w:trPr>
        <w:tc>
          <w:tcPr>
            <w:tcW w:w="2870" w:type="dxa"/>
            <w:tcBorders>
              <w:top w:val="nil"/>
              <w:left w:val="single" w:sz="4" w:space="0" w:color="auto"/>
              <w:bottom w:val="single" w:sz="4" w:space="0" w:color="auto"/>
              <w:right w:val="single" w:sz="4" w:space="0" w:color="auto"/>
            </w:tcBorders>
            <w:shd w:val="clear" w:color="auto" w:fill="auto"/>
            <w:vAlign w:val="bottom"/>
            <w:hideMark/>
          </w:tcPr>
          <w:p w14:paraId="11FD020A" w14:textId="538B1088" w:rsidR="00FA33A9" w:rsidRPr="006D2867" w:rsidRDefault="0012087D" w:rsidP="0012087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Л.</w:t>
            </w:r>
            <w:r w:rsidR="00FA33A9" w:rsidRPr="006D2867">
              <w:rPr>
                <w:rFonts w:ascii="Times New Roman" w:eastAsia="Times New Roman" w:hAnsi="Times New Roman" w:cs="Times New Roman"/>
                <w:noProof/>
                <w:sz w:val="24"/>
                <w:szCs w:val="24"/>
                <w:lang w:val="kk-KZ"/>
              </w:rPr>
              <w:t>Н.</w:t>
            </w:r>
            <w:r>
              <w:rPr>
                <w:rFonts w:ascii="Times New Roman" w:eastAsia="Times New Roman" w:hAnsi="Times New Roman" w:cs="Times New Roman"/>
                <w:noProof/>
                <w:sz w:val="24"/>
                <w:szCs w:val="24"/>
                <w:lang w:val="kk-KZ"/>
              </w:rPr>
              <w:t xml:space="preserve"> </w:t>
            </w:r>
            <w:r w:rsidR="00FA33A9" w:rsidRPr="006D2867">
              <w:rPr>
                <w:rFonts w:ascii="Times New Roman" w:eastAsia="Times New Roman" w:hAnsi="Times New Roman" w:cs="Times New Roman"/>
                <w:noProof/>
                <w:sz w:val="24"/>
                <w:szCs w:val="24"/>
                <w:lang w:val="kk-KZ"/>
              </w:rPr>
              <w:t>Гумилев атындағы Еуразия ұлттық университеті</w:t>
            </w:r>
          </w:p>
        </w:tc>
        <w:tc>
          <w:tcPr>
            <w:tcW w:w="865" w:type="dxa"/>
            <w:tcBorders>
              <w:top w:val="nil"/>
              <w:left w:val="nil"/>
              <w:bottom w:val="single" w:sz="4" w:space="0" w:color="auto"/>
              <w:right w:val="single" w:sz="4" w:space="0" w:color="auto"/>
            </w:tcBorders>
            <w:shd w:val="clear" w:color="auto" w:fill="auto"/>
            <w:noWrap/>
            <w:vAlign w:val="center"/>
            <w:hideMark/>
          </w:tcPr>
          <w:p w14:paraId="32440097"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894" w:type="dxa"/>
            <w:tcBorders>
              <w:top w:val="nil"/>
              <w:left w:val="nil"/>
              <w:bottom w:val="single" w:sz="4" w:space="0" w:color="auto"/>
              <w:right w:val="single" w:sz="4" w:space="0" w:color="auto"/>
            </w:tcBorders>
            <w:shd w:val="clear" w:color="auto" w:fill="auto"/>
            <w:noWrap/>
            <w:vAlign w:val="center"/>
            <w:hideMark/>
          </w:tcPr>
          <w:p w14:paraId="75D77B37"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22</w:t>
            </w:r>
          </w:p>
        </w:tc>
        <w:tc>
          <w:tcPr>
            <w:tcW w:w="972" w:type="dxa"/>
            <w:tcBorders>
              <w:top w:val="nil"/>
              <w:left w:val="nil"/>
              <w:bottom w:val="single" w:sz="4" w:space="0" w:color="auto"/>
              <w:right w:val="single" w:sz="4" w:space="0" w:color="auto"/>
            </w:tcBorders>
            <w:shd w:val="clear" w:color="auto" w:fill="auto"/>
            <w:noWrap/>
            <w:vAlign w:val="center"/>
            <w:hideMark/>
          </w:tcPr>
          <w:p w14:paraId="669EEF6E"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701" w:type="dxa"/>
            <w:tcBorders>
              <w:top w:val="nil"/>
              <w:left w:val="nil"/>
              <w:bottom w:val="single" w:sz="4" w:space="0" w:color="auto"/>
              <w:right w:val="single" w:sz="4" w:space="0" w:color="auto"/>
            </w:tcBorders>
            <w:shd w:val="clear" w:color="auto" w:fill="auto"/>
            <w:noWrap/>
            <w:vAlign w:val="center"/>
            <w:hideMark/>
          </w:tcPr>
          <w:p w14:paraId="7A5431F0"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9</w:t>
            </w:r>
          </w:p>
        </w:tc>
        <w:tc>
          <w:tcPr>
            <w:tcW w:w="1097" w:type="dxa"/>
            <w:tcBorders>
              <w:top w:val="nil"/>
              <w:left w:val="nil"/>
              <w:bottom w:val="single" w:sz="4" w:space="0" w:color="auto"/>
              <w:right w:val="single" w:sz="4" w:space="0" w:color="auto"/>
            </w:tcBorders>
            <w:shd w:val="clear" w:color="auto" w:fill="auto"/>
            <w:noWrap/>
            <w:vAlign w:val="center"/>
            <w:hideMark/>
          </w:tcPr>
          <w:p w14:paraId="0B0CC25F"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12</w:t>
            </w:r>
          </w:p>
        </w:tc>
        <w:tc>
          <w:tcPr>
            <w:tcW w:w="679" w:type="dxa"/>
            <w:tcBorders>
              <w:top w:val="nil"/>
              <w:left w:val="nil"/>
              <w:bottom w:val="single" w:sz="4" w:space="0" w:color="auto"/>
              <w:right w:val="single" w:sz="4" w:space="0" w:color="auto"/>
            </w:tcBorders>
            <w:shd w:val="clear" w:color="auto" w:fill="auto"/>
            <w:noWrap/>
            <w:vAlign w:val="center"/>
            <w:hideMark/>
          </w:tcPr>
          <w:p w14:paraId="0389657F"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55</w:t>
            </w:r>
          </w:p>
        </w:tc>
        <w:tc>
          <w:tcPr>
            <w:tcW w:w="989" w:type="dxa"/>
            <w:tcBorders>
              <w:top w:val="nil"/>
              <w:left w:val="nil"/>
              <w:bottom w:val="single" w:sz="4" w:space="0" w:color="auto"/>
              <w:right w:val="single" w:sz="4" w:space="0" w:color="auto"/>
            </w:tcBorders>
            <w:shd w:val="clear" w:color="auto" w:fill="auto"/>
            <w:noWrap/>
            <w:vAlign w:val="center"/>
            <w:hideMark/>
          </w:tcPr>
          <w:p w14:paraId="49076857"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8</w:t>
            </w:r>
          </w:p>
        </w:tc>
        <w:tc>
          <w:tcPr>
            <w:tcW w:w="651" w:type="dxa"/>
            <w:tcBorders>
              <w:top w:val="nil"/>
              <w:left w:val="nil"/>
              <w:bottom w:val="single" w:sz="4" w:space="0" w:color="auto"/>
              <w:right w:val="single" w:sz="4" w:space="0" w:color="auto"/>
            </w:tcBorders>
            <w:shd w:val="clear" w:color="auto" w:fill="auto"/>
            <w:noWrap/>
            <w:vAlign w:val="center"/>
            <w:hideMark/>
          </w:tcPr>
          <w:p w14:paraId="3C3ABC14"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36</w:t>
            </w:r>
          </w:p>
        </w:tc>
      </w:tr>
      <w:tr w:rsidR="0012087D" w:rsidRPr="006D2867" w14:paraId="708DA069" w14:textId="77777777" w:rsidTr="0012087D">
        <w:trPr>
          <w:trHeight w:val="142"/>
        </w:trPr>
        <w:tc>
          <w:tcPr>
            <w:tcW w:w="2870" w:type="dxa"/>
            <w:tcBorders>
              <w:top w:val="nil"/>
              <w:left w:val="single" w:sz="4" w:space="0" w:color="auto"/>
              <w:bottom w:val="single" w:sz="4" w:space="0" w:color="auto"/>
              <w:right w:val="single" w:sz="4" w:space="0" w:color="auto"/>
            </w:tcBorders>
            <w:shd w:val="clear" w:color="auto" w:fill="auto"/>
            <w:vAlign w:val="bottom"/>
            <w:hideMark/>
          </w:tcPr>
          <w:p w14:paraId="3596271C" w14:textId="19061D88" w:rsidR="00FA33A9" w:rsidRPr="006D2867" w:rsidRDefault="00FA33A9" w:rsidP="007972AF">
            <w:pPr>
              <w:spacing w:after="0" w:line="240" w:lineRule="auto"/>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Х.</w:t>
            </w:r>
            <w:r w:rsidR="0012087D">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Досмұхамедов атындағы Атырау университеті</w:t>
            </w:r>
          </w:p>
        </w:tc>
        <w:tc>
          <w:tcPr>
            <w:tcW w:w="865" w:type="dxa"/>
            <w:tcBorders>
              <w:top w:val="nil"/>
              <w:left w:val="nil"/>
              <w:bottom w:val="single" w:sz="4" w:space="0" w:color="auto"/>
              <w:right w:val="single" w:sz="4" w:space="0" w:color="auto"/>
            </w:tcBorders>
            <w:shd w:val="clear" w:color="auto" w:fill="auto"/>
            <w:noWrap/>
            <w:vAlign w:val="center"/>
            <w:hideMark/>
          </w:tcPr>
          <w:p w14:paraId="5C6731D7"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894" w:type="dxa"/>
            <w:tcBorders>
              <w:top w:val="nil"/>
              <w:left w:val="nil"/>
              <w:bottom w:val="single" w:sz="4" w:space="0" w:color="auto"/>
              <w:right w:val="single" w:sz="4" w:space="0" w:color="auto"/>
            </w:tcBorders>
            <w:shd w:val="clear" w:color="auto" w:fill="auto"/>
            <w:noWrap/>
            <w:vAlign w:val="center"/>
            <w:hideMark/>
          </w:tcPr>
          <w:p w14:paraId="7DEFE8AF"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18</w:t>
            </w:r>
          </w:p>
        </w:tc>
        <w:tc>
          <w:tcPr>
            <w:tcW w:w="972" w:type="dxa"/>
            <w:tcBorders>
              <w:top w:val="nil"/>
              <w:left w:val="nil"/>
              <w:bottom w:val="single" w:sz="4" w:space="0" w:color="auto"/>
              <w:right w:val="single" w:sz="4" w:space="0" w:color="auto"/>
            </w:tcBorders>
            <w:shd w:val="clear" w:color="auto" w:fill="auto"/>
            <w:noWrap/>
            <w:vAlign w:val="center"/>
            <w:hideMark/>
          </w:tcPr>
          <w:p w14:paraId="77BE6AC5"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701" w:type="dxa"/>
            <w:tcBorders>
              <w:top w:val="nil"/>
              <w:left w:val="nil"/>
              <w:bottom w:val="single" w:sz="4" w:space="0" w:color="auto"/>
              <w:right w:val="single" w:sz="4" w:space="0" w:color="auto"/>
            </w:tcBorders>
            <w:shd w:val="clear" w:color="auto" w:fill="auto"/>
            <w:noWrap/>
            <w:vAlign w:val="center"/>
            <w:hideMark/>
          </w:tcPr>
          <w:p w14:paraId="5F1308AB"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17</w:t>
            </w:r>
          </w:p>
        </w:tc>
        <w:tc>
          <w:tcPr>
            <w:tcW w:w="1097" w:type="dxa"/>
            <w:tcBorders>
              <w:top w:val="nil"/>
              <w:left w:val="nil"/>
              <w:bottom w:val="single" w:sz="4" w:space="0" w:color="auto"/>
              <w:right w:val="single" w:sz="4" w:space="0" w:color="auto"/>
            </w:tcBorders>
            <w:shd w:val="clear" w:color="auto" w:fill="auto"/>
            <w:noWrap/>
            <w:vAlign w:val="center"/>
            <w:hideMark/>
          </w:tcPr>
          <w:p w14:paraId="784060C2"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8</w:t>
            </w:r>
          </w:p>
        </w:tc>
        <w:tc>
          <w:tcPr>
            <w:tcW w:w="679" w:type="dxa"/>
            <w:tcBorders>
              <w:top w:val="nil"/>
              <w:left w:val="nil"/>
              <w:bottom w:val="single" w:sz="4" w:space="0" w:color="auto"/>
              <w:right w:val="single" w:sz="4" w:space="0" w:color="auto"/>
            </w:tcBorders>
            <w:shd w:val="clear" w:color="auto" w:fill="auto"/>
            <w:noWrap/>
            <w:vAlign w:val="center"/>
            <w:hideMark/>
          </w:tcPr>
          <w:p w14:paraId="58CCEE1B"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44</w:t>
            </w:r>
          </w:p>
        </w:tc>
        <w:tc>
          <w:tcPr>
            <w:tcW w:w="989" w:type="dxa"/>
            <w:tcBorders>
              <w:top w:val="nil"/>
              <w:left w:val="nil"/>
              <w:bottom w:val="single" w:sz="4" w:space="0" w:color="auto"/>
              <w:right w:val="single" w:sz="4" w:space="0" w:color="auto"/>
            </w:tcBorders>
            <w:shd w:val="clear" w:color="auto" w:fill="auto"/>
            <w:noWrap/>
            <w:vAlign w:val="center"/>
            <w:hideMark/>
          </w:tcPr>
          <w:p w14:paraId="48D776EC"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7</w:t>
            </w:r>
          </w:p>
        </w:tc>
        <w:tc>
          <w:tcPr>
            <w:tcW w:w="651" w:type="dxa"/>
            <w:tcBorders>
              <w:top w:val="nil"/>
              <w:left w:val="nil"/>
              <w:bottom w:val="single" w:sz="4" w:space="0" w:color="auto"/>
              <w:right w:val="single" w:sz="4" w:space="0" w:color="auto"/>
            </w:tcBorders>
            <w:shd w:val="clear" w:color="auto" w:fill="auto"/>
            <w:noWrap/>
            <w:vAlign w:val="center"/>
            <w:hideMark/>
          </w:tcPr>
          <w:p w14:paraId="0CFA11E8"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39</w:t>
            </w:r>
          </w:p>
        </w:tc>
      </w:tr>
      <w:tr w:rsidR="0012087D" w:rsidRPr="006D2867" w14:paraId="72EE768C" w14:textId="77777777" w:rsidTr="0012087D">
        <w:trPr>
          <w:trHeight w:val="170"/>
        </w:trPr>
        <w:tc>
          <w:tcPr>
            <w:tcW w:w="2870" w:type="dxa"/>
            <w:tcBorders>
              <w:top w:val="nil"/>
              <w:left w:val="single" w:sz="4" w:space="0" w:color="auto"/>
              <w:bottom w:val="single" w:sz="4" w:space="0" w:color="auto"/>
              <w:right w:val="single" w:sz="4" w:space="0" w:color="auto"/>
            </w:tcBorders>
            <w:shd w:val="clear" w:color="auto" w:fill="auto"/>
            <w:vAlign w:val="bottom"/>
            <w:hideMark/>
          </w:tcPr>
          <w:p w14:paraId="044FBFA7" w14:textId="77777777" w:rsidR="00FA33A9" w:rsidRPr="006D2867" w:rsidRDefault="00FA33A9" w:rsidP="007972AF">
            <w:pPr>
              <w:spacing w:after="0" w:line="240" w:lineRule="auto"/>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Абай атындағы Қазақ ұлттық педагогикалық университеті</w:t>
            </w:r>
          </w:p>
        </w:tc>
        <w:tc>
          <w:tcPr>
            <w:tcW w:w="865" w:type="dxa"/>
            <w:tcBorders>
              <w:top w:val="nil"/>
              <w:left w:val="nil"/>
              <w:bottom w:val="single" w:sz="4" w:space="0" w:color="auto"/>
              <w:right w:val="single" w:sz="4" w:space="0" w:color="auto"/>
            </w:tcBorders>
            <w:shd w:val="clear" w:color="auto" w:fill="auto"/>
            <w:noWrap/>
            <w:vAlign w:val="center"/>
            <w:hideMark/>
          </w:tcPr>
          <w:p w14:paraId="0278258A"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894" w:type="dxa"/>
            <w:tcBorders>
              <w:top w:val="nil"/>
              <w:left w:val="nil"/>
              <w:bottom w:val="single" w:sz="4" w:space="0" w:color="auto"/>
              <w:right w:val="single" w:sz="4" w:space="0" w:color="auto"/>
            </w:tcBorders>
            <w:shd w:val="clear" w:color="auto" w:fill="auto"/>
            <w:noWrap/>
            <w:vAlign w:val="center"/>
            <w:hideMark/>
          </w:tcPr>
          <w:p w14:paraId="5644D7A1"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20</w:t>
            </w:r>
          </w:p>
        </w:tc>
        <w:tc>
          <w:tcPr>
            <w:tcW w:w="972" w:type="dxa"/>
            <w:tcBorders>
              <w:top w:val="nil"/>
              <w:left w:val="nil"/>
              <w:bottom w:val="single" w:sz="4" w:space="0" w:color="auto"/>
              <w:right w:val="single" w:sz="4" w:space="0" w:color="auto"/>
            </w:tcBorders>
            <w:shd w:val="clear" w:color="auto" w:fill="auto"/>
            <w:noWrap/>
            <w:vAlign w:val="center"/>
            <w:hideMark/>
          </w:tcPr>
          <w:p w14:paraId="2A1113AF"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7</w:t>
            </w:r>
          </w:p>
        </w:tc>
        <w:tc>
          <w:tcPr>
            <w:tcW w:w="701" w:type="dxa"/>
            <w:tcBorders>
              <w:top w:val="nil"/>
              <w:left w:val="nil"/>
              <w:bottom w:val="single" w:sz="4" w:space="0" w:color="auto"/>
              <w:right w:val="single" w:sz="4" w:space="0" w:color="auto"/>
            </w:tcBorders>
            <w:shd w:val="clear" w:color="auto" w:fill="auto"/>
            <w:noWrap/>
            <w:vAlign w:val="center"/>
            <w:hideMark/>
          </w:tcPr>
          <w:p w14:paraId="6C2CE309"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35</w:t>
            </w:r>
          </w:p>
        </w:tc>
        <w:tc>
          <w:tcPr>
            <w:tcW w:w="1097" w:type="dxa"/>
            <w:tcBorders>
              <w:top w:val="nil"/>
              <w:left w:val="nil"/>
              <w:bottom w:val="single" w:sz="4" w:space="0" w:color="auto"/>
              <w:right w:val="single" w:sz="4" w:space="0" w:color="auto"/>
            </w:tcBorders>
            <w:shd w:val="clear" w:color="auto" w:fill="auto"/>
            <w:noWrap/>
            <w:vAlign w:val="center"/>
            <w:hideMark/>
          </w:tcPr>
          <w:p w14:paraId="110EAE88"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9</w:t>
            </w:r>
          </w:p>
        </w:tc>
        <w:tc>
          <w:tcPr>
            <w:tcW w:w="679" w:type="dxa"/>
            <w:tcBorders>
              <w:top w:val="nil"/>
              <w:left w:val="nil"/>
              <w:bottom w:val="single" w:sz="4" w:space="0" w:color="auto"/>
              <w:right w:val="single" w:sz="4" w:space="0" w:color="auto"/>
            </w:tcBorders>
            <w:shd w:val="clear" w:color="auto" w:fill="auto"/>
            <w:noWrap/>
            <w:vAlign w:val="center"/>
            <w:hideMark/>
          </w:tcPr>
          <w:p w14:paraId="7B4A5E5C"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45</w:t>
            </w:r>
          </w:p>
        </w:tc>
        <w:tc>
          <w:tcPr>
            <w:tcW w:w="989" w:type="dxa"/>
            <w:tcBorders>
              <w:top w:val="nil"/>
              <w:left w:val="nil"/>
              <w:bottom w:val="single" w:sz="4" w:space="0" w:color="auto"/>
              <w:right w:val="single" w:sz="4" w:space="0" w:color="auto"/>
            </w:tcBorders>
            <w:shd w:val="clear" w:color="auto" w:fill="auto"/>
            <w:noWrap/>
            <w:vAlign w:val="center"/>
            <w:hideMark/>
          </w:tcPr>
          <w:p w14:paraId="6F12F025"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w:t>
            </w:r>
          </w:p>
        </w:tc>
        <w:tc>
          <w:tcPr>
            <w:tcW w:w="651" w:type="dxa"/>
            <w:tcBorders>
              <w:top w:val="nil"/>
              <w:left w:val="nil"/>
              <w:bottom w:val="single" w:sz="4" w:space="0" w:color="auto"/>
              <w:right w:val="single" w:sz="4" w:space="0" w:color="auto"/>
            </w:tcBorders>
            <w:shd w:val="clear" w:color="auto" w:fill="auto"/>
            <w:noWrap/>
            <w:vAlign w:val="center"/>
            <w:hideMark/>
          </w:tcPr>
          <w:p w14:paraId="4493BE0B"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20</w:t>
            </w:r>
          </w:p>
        </w:tc>
      </w:tr>
      <w:tr w:rsidR="0012087D" w:rsidRPr="006D2867" w14:paraId="4E612FF4" w14:textId="77777777" w:rsidTr="0012087D">
        <w:trPr>
          <w:trHeight w:val="492"/>
        </w:trPr>
        <w:tc>
          <w:tcPr>
            <w:tcW w:w="2870" w:type="dxa"/>
            <w:tcBorders>
              <w:top w:val="nil"/>
              <w:left w:val="single" w:sz="4" w:space="0" w:color="auto"/>
              <w:bottom w:val="single" w:sz="4" w:space="0" w:color="auto"/>
              <w:right w:val="single" w:sz="4" w:space="0" w:color="auto"/>
            </w:tcBorders>
            <w:shd w:val="clear" w:color="auto" w:fill="auto"/>
            <w:vAlign w:val="bottom"/>
            <w:hideMark/>
          </w:tcPr>
          <w:p w14:paraId="4146CECC" w14:textId="7B055EBD" w:rsidR="00FA33A9" w:rsidRPr="006D2867" w:rsidRDefault="00FA33A9" w:rsidP="0012087D">
            <w:pPr>
              <w:spacing w:after="0" w:line="240" w:lineRule="auto"/>
              <w:ind w:right="-94"/>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Ш.</w:t>
            </w:r>
            <w:r w:rsidR="0012087D">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Есенов атындағы Кас</w:t>
            </w:r>
            <w:r w:rsidR="0012087D">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пий технологиялар және инжиниринг университеті</w:t>
            </w:r>
          </w:p>
        </w:tc>
        <w:tc>
          <w:tcPr>
            <w:tcW w:w="865" w:type="dxa"/>
            <w:tcBorders>
              <w:top w:val="nil"/>
              <w:left w:val="nil"/>
              <w:bottom w:val="single" w:sz="4" w:space="0" w:color="auto"/>
              <w:right w:val="single" w:sz="4" w:space="0" w:color="auto"/>
            </w:tcBorders>
            <w:shd w:val="clear" w:color="auto" w:fill="auto"/>
            <w:noWrap/>
            <w:vAlign w:val="center"/>
            <w:hideMark/>
          </w:tcPr>
          <w:p w14:paraId="54783E5A"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894" w:type="dxa"/>
            <w:tcBorders>
              <w:top w:val="nil"/>
              <w:left w:val="nil"/>
              <w:bottom w:val="single" w:sz="4" w:space="0" w:color="auto"/>
              <w:right w:val="single" w:sz="4" w:space="0" w:color="auto"/>
            </w:tcBorders>
            <w:shd w:val="clear" w:color="auto" w:fill="auto"/>
            <w:noWrap/>
            <w:vAlign w:val="center"/>
            <w:hideMark/>
          </w:tcPr>
          <w:p w14:paraId="23FCDF29"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21</w:t>
            </w:r>
          </w:p>
        </w:tc>
        <w:tc>
          <w:tcPr>
            <w:tcW w:w="972" w:type="dxa"/>
            <w:tcBorders>
              <w:top w:val="nil"/>
              <w:left w:val="nil"/>
              <w:bottom w:val="single" w:sz="4" w:space="0" w:color="auto"/>
              <w:right w:val="single" w:sz="4" w:space="0" w:color="auto"/>
            </w:tcBorders>
            <w:shd w:val="clear" w:color="auto" w:fill="auto"/>
            <w:noWrap/>
            <w:vAlign w:val="center"/>
            <w:hideMark/>
          </w:tcPr>
          <w:p w14:paraId="3709E0EA"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8</w:t>
            </w:r>
          </w:p>
        </w:tc>
        <w:tc>
          <w:tcPr>
            <w:tcW w:w="701" w:type="dxa"/>
            <w:tcBorders>
              <w:top w:val="nil"/>
              <w:left w:val="nil"/>
              <w:bottom w:val="single" w:sz="4" w:space="0" w:color="auto"/>
              <w:right w:val="single" w:sz="4" w:space="0" w:color="auto"/>
            </w:tcBorders>
            <w:shd w:val="clear" w:color="auto" w:fill="auto"/>
            <w:noWrap/>
            <w:vAlign w:val="center"/>
            <w:hideMark/>
          </w:tcPr>
          <w:p w14:paraId="1106539E"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38</w:t>
            </w:r>
          </w:p>
        </w:tc>
        <w:tc>
          <w:tcPr>
            <w:tcW w:w="1097" w:type="dxa"/>
            <w:tcBorders>
              <w:top w:val="nil"/>
              <w:left w:val="nil"/>
              <w:bottom w:val="single" w:sz="4" w:space="0" w:color="auto"/>
              <w:right w:val="single" w:sz="4" w:space="0" w:color="auto"/>
            </w:tcBorders>
            <w:shd w:val="clear" w:color="auto" w:fill="auto"/>
            <w:noWrap/>
            <w:vAlign w:val="center"/>
            <w:hideMark/>
          </w:tcPr>
          <w:p w14:paraId="3AC28960"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8</w:t>
            </w:r>
          </w:p>
        </w:tc>
        <w:tc>
          <w:tcPr>
            <w:tcW w:w="679" w:type="dxa"/>
            <w:tcBorders>
              <w:top w:val="nil"/>
              <w:left w:val="nil"/>
              <w:bottom w:val="single" w:sz="4" w:space="0" w:color="auto"/>
              <w:right w:val="single" w:sz="4" w:space="0" w:color="auto"/>
            </w:tcBorders>
            <w:shd w:val="clear" w:color="auto" w:fill="auto"/>
            <w:noWrap/>
            <w:vAlign w:val="center"/>
            <w:hideMark/>
          </w:tcPr>
          <w:p w14:paraId="541CEB76"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38</w:t>
            </w:r>
          </w:p>
        </w:tc>
        <w:tc>
          <w:tcPr>
            <w:tcW w:w="989" w:type="dxa"/>
            <w:tcBorders>
              <w:top w:val="nil"/>
              <w:left w:val="nil"/>
              <w:bottom w:val="single" w:sz="4" w:space="0" w:color="auto"/>
              <w:right w:val="single" w:sz="4" w:space="0" w:color="auto"/>
            </w:tcBorders>
            <w:shd w:val="clear" w:color="auto" w:fill="auto"/>
            <w:noWrap/>
            <w:vAlign w:val="center"/>
            <w:hideMark/>
          </w:tcPr>
          <w:p w14:paraId="7481E18F"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w:t>
            </w:r>
          </w:p>
        </w:tc>
        <w:tc>
          <w:tcPr>
            <w:tcW w:w="651" w:type="dxa"/>
            <w:tcBorders>
              <w:top w:val="nil"/>
              <w:left w:val="nil"/>
              <w:bottom w:val="single" w:sz="4" w:space="0" w:color="auto"/>
              <w:right w:val="single" w:sz="4" w:space="0" w:color="auto"/>
            </w:tcBorders>
            <w:shd w:val="clear" w:color="auto" w:fill="auto"/>
            <w:noWrap/>
            <w:vAlign w:val="center"/>
            <w:hideMark/>
          </w:tcPr>
          <w:p w14:paraId="35B72708"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24</w:t>
            </w:r>
          </w:p>
        </w:tc>
      </w:tr>
      <w:tr w:rsidR="0012087D" w:rsidRPr="006D2867" w14:paraId="196AA5BD" w14:textId="77777777" w:rsidTr="0012087D">
        <w:trPr>
          <w:trHeight w:val="60"/>
        </w:trPr>
        <w:tc>
          <w:tcPr>
            <w:tcW w:w="2870" w:type="dxa"/>
            <w:vMerge w:val="restart"/>
            <w:tcBorders>
              <w:top w:val="nil"/>
              <w:left w:val="single" w:sz="4" w:space="0" w:color="auto"/>
              <w:right w:val="single" w:sz="4" w:space="0" w:color="auto"/>
            </w:tcBorders>
            <w:shd w:val="clear" w:color="auto" w:fill="auto"/>
            <w:noWrap/>
            <w:vAlign w:val="center"/>
            <w:hideMark/>
          </w:tcPr>
          <w:p w14:paraId="2C375036" w14:textId="0EA7C64D" w:rsidR="00FA33A9" w:rsidRPr="006D2867" w:rsidRDefault="00FA33A9" w:rsidP="0012087D">
            <w:pPr>
              <w:spacing w:after="0" w:line="240" w:lineRule="auto"/>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r w:rsidR="0012087D" w:rsidRPr="006D2867">
              <w:rPr>
                <w:rFonts w:ascii="Times New Roman" w:eastAsia="Times New Roman" w:hAnsi="Times New Roman" w:cs="Times New Roman"/>
                <w:noProof/>
                <w:sz w:val="24"/>
                <w:szCs w:val="24"/>
                <w:lang w:val="kk-KZ"/>
              </w:rPr>
              <w:t>арлығы</w:t>
            </w:r>
          </w:p>
        </w:tc>
        <w:tc>
          <w:tcPr>
            <w:tcW w:w="865" w:type="dxa"/>
            <w:tcBorders>
              <w:top w:val="nil"/>
              <w:left w:val="nil"/>
              <w:bottom w:val="single" w:sz="4" w:space="0" w:color="auto"/>
              <w:right w:val="single" w:sz="4" w:space="0" w:color="auto"/>
            </w:tcBorders>
            <w:shd w:val="clear" w:color="auto" w:fill="auto"/>
            <w:noWrap/>
            <w:vAlign w:val="center"/>
            <w:hideMark/>
          </w:tcPr>
          <w:p w14:paraId="610CF53E"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894" w:type="dxa"/>
            <w:tcBorders>
              <w:top w:val="nil"/>
              <w:left w:val="nil"/>
              <w:bottom w:val="single" w:sz="4" w:space="0" w:color="auto"/>
              <w:right w:val="single" w:sz="4" w:space="0" w:color="auto"/>
            </w:tcBorders>
            <w:shd w:val="clear" w:color="auto" w:fill="auto"/>
            <w:noWrap/>
            <w:vAlign w:val="center"/>
            <w:hideMark/>
          </w:tcPr>
          <w:p w14:paraId="492937C2"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40</w:t>
            </w:r>
          </w:p>
        </w:tc>
        <w:tc>
          <w:tcPr>
            <w:tcW w:w="972" w:type="dxa"/>
            <w:tcBorders>
              <w:top w:val="nil"/>
              <w:left w:val="nil"/>
              <w:bottom w:val="single" w:sz="4" w:space="0" w:color="auto"/>
              <w:right w:val="single" w:sz="4" w:space="0" w:color="auto"/>
            </w:tcBorders>
            <w:shd w:val="clear" w:color="auto" w:fill="auto"/>
            <w:noWrap/>
            <w:vAlign w:val="center"/>
            <w:hideMark/>
          </w:tcPr>
          <w:p w14:paraId="4D4CE2BF"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w:t>
            </w:r>
          </w:p>
        </w:tc>
        <w:tc>
          <w:tcPr>
            <w:tcW w:w="701" w:type="dxa"/>
            <w:tcBorders>
              <w:top w:val="nil"/>
              <w:left w:val="nil"/>
              <w:bottom w:val="single" w:sz="4" w:space="0" w:color="auto"/>
              <w:right w:val="single" w:sz="4" w:space="0" w:color="auto"/>
            </w:tcBorders>
            <w:shd w:val="clear" w:color="auto" w:fill="auto"/>
            <w:noWrap/>
            <w:vAlign w:val="center"/>
            <w:hideMark/>
          </w:tcPr>
          <w:p w14:paraId="19A387FD"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13</w:t>
            </w:r>
          </w:p>
        </w:tc>
        <w:tc>
          <w:tcPr>
            <w:tcW w:w="1097" w:type="dxa"/>
            <w:tcBorders>
              <w:top w:val="nil"/>
              <w:left w:val="nil"/>
              <w:bottom w:val="single" w:sz="4" w:space="0" w:color="auto"/>
              <w:right w:val="single" w:sz="4" w:space="0" w:color="auto"/>
            </w:tcBorders>
            <w:shd w:val="clear" w:color="auto" w:fill="auto"/>
            <w:noWrap/>
            <w:vAlign w:val="center"/>
            <w:hideMark/>
          </w:tcPr>
          <w:p w14:paraId="31A4BD24"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20</w:t>
            </w:r>
          </w:p>
        </w:tc>
        <w:tc>
          <w:tcPr>
            <w:tcW w:w="679" w:type="dxa"/>
            <w:tcBorders>
              <w:top w:val="nil"/>
              <w:left w:val="nil"/>
              <w:bottom w:val="single" w:sz="4" w:space="0" w:color="auto"/>
              <w:right w:val="single" w:sz="4" w:space="0" w:color="auto"/>
            </w:tcBorders>
            <w:shd w:val="clear" w:color="auto" w:fill="auto"/>
            <w:noWrap/>
            <w:vAlign w:val="center"/>
            <w:hideMark/>
          </w:tcPr>
          <w:p w14:paraId="17F8EBD1"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49,5</w:t>
            </w:r>
          </w:p>
        </w:tc>
        <w:tc>
          <w:tcPr>
            <w:tcW w:w="989" w:type="dxa"/>
            <w:tcBorders>
              <w:top w:val="nil"/>
              <w:left w:val="nil"/>
              <w:bottom w:val="single" w:sz="4" w:space="0" w:color="auto"/>
              <w:right w:val="single" w:sz="4" w:space="0" w:color="auto"/>
            </w:tcBorders>
            <w:shd w:val="clear" w:color="auto" w:fill="auto"/>
            <w:noWrap/>
            <w:vAlign w:val="center"/>
            <w:hideMark/>
          </w:tcPr>
          <w:p w14:paraId="437B6D51"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15</w:t>
            </w:r>
          </w:p>
        </w:tc>
        <w:tc>
          <w:tcPr>
            <w:tcW w:w="651" w:type="dxa"/>
            <w:tcBorders>
              <w:top w:val="nil"/>
              <w:left w:val="nil"/>
              <w:bottom w:val="single" w:sz="4" w:space="0" w:color="auto"/>
              <w:right w:val="single" w:sz="4" w:space="0" w:color="auto"/>
            </w:tcBorders>
            <w:shd w:val="clear" w:color="auto" w:fill="auto"/>
            <w:noWrap/>
            <w:vAlign w:val="center"/>
            <w:hideMark/>
          </w:tcPr>
          <w:p w14:paraId="711DA5B3"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37,5</w:t>
            </w:r>
          </w:p>
        </w:tc>
      </w:tr>
      <w:tr w:rsidR="0012087D" w:rsidRPr="006D2867" w14:paraId="0279ACBC" w14:textId="77777777" w:rsidTr="0012087D">
        <w:trPr>
          <w:trHeight w:val="253"/>
        </w:trPr>
        <w:tc>
          <w:tcPr>
            <w:tcW w:w="2870" w:type="dxa"/>
            <w:vMerge/>
            <w:tcBorders>
              <w:left w:val="single" w:sz="4" w:space="0" w:color="auto"/>
              <w:bottom w:val="single" w:sz="4" w:space="0" w:color="auto"/>
              <w:right w:val="single" w:sz="4" w:space="0" w:color="auto"/>
            </w:tcBorders>
            <w:shd w:val="clear" w:color="auto" w:fill="auto"/>
            <w:noWrap/>
            <w:vAlign w:val="bottom"/>
            <w:hideMark/>
          </w:tcPr>
          <w:p w14:paraId="2B64F1BE" w14:textId="77777777" w:rsidR="00FA33A9" w:rsidRPr="006D2867" w:rsidRDefault="00FA33A9" w:rsidP="007972AF">
            <w:pPr>
              <w:spacing w:after="0" w:line="240" w:lineRule="auto"/>
              <w:ind w:firstLine="567"/>
              <w:rPr>
                <w:rFonts w:ascii="Times New Roman" w:eastAsia="Times New Roman" w:hAnsi="Times New Roman" w:cs="Times New Roman"/>
                <w:noProof/>
                <w:sz w:val="24"/>
                <w:szCs w:val="24"/>
                <w:lang w:val="kk-KZ"/>
              </w:rPr>
            </w:pPr>
          </w:p>
        </w:tc>
        <w:tc>
          <w:tcPr>
            <w:tcW w:w="865" w:type="dxa"/>
            <w:tcBorders>
              <w:top w:val="nil"/>
              <w:left w:val="nil"/>
              <w:bottom w:val="single" w:sz="4" w:space="0" w:color="auto"/>
              <w:right w:val="single" w:sz="4" w:space="0" w:color="auto"/>
            </w:tcBorders>
            <w:shd w:val="clear" w:color="auto" w:fill="auto"/>
            <w:noWrap/>
            <w:vAlign w:val="center"/>
            <w:hideMark/>
          </w:tcPr>
          <w:p w14:paraId="5A9AD4B2"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894" w:type="dxa"/>
            <w:tcBorders>
              <w:top w:val="nil"/>
              <w:left w:val="nil"/>
              <w:bottom w:val="single" w:sz="4" w:space="0" w:color="auto"/>
              <w:right w:val="single" w:sz="4" w:space="0" w:color="auto"/>
            </w:tcBorders>
            <w:shd w:val="clear" w:color="auto" w:fill="auto"/>
            <w:noWrap/>
            <w:vAlign w:val="center"/>
            <w:hideMark/>
          </w:tcPr>
          <w:p w14:paraId="00DEA63B"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41</w:t>
            </w:r>
          </w:p>
        </w:tc>
        <w:tc>
          <w:tcPr>
            <w:tcW w:w="972" w:type="dxa"/>
            <w:tcBorders>
              <w:top w:val="nil"/>
              <w:left w:val="nil"/>
              <w:bottom w:val="single" w:sz="4" w:space="0" w:color="auto"/>
              <w:right w:val="single" w:sz="4" w:space="0" w:color="auto"/>
            </w:tcBorders>
            <w:shd w:val="clear" w:color="auto" w:fill="auto"/>
            <w:noWrap/>
            <w:vAlign w:val="center"/>
            <w:hideMark/>
          </w:tcPr>
          <w:p w14:paraId="789BD8AE"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15</w:t>
            </w:r>
          </w:p>
        </w:tc>
        <w:tc>
          <w:tcPr>
            <w:tcW w:w="701" w:type="dxa"/>
            <w:tcBorders>
              <w:top w:val="nil"/>
              <w:left w:val="nil"/>
              <w:bottom w:val="single" w:sz="4" w:space="0" w:color="auto"/>
              <w:right w:val="single" w:sz="4" w:space="0" w:color="auto"/>
            </w:tcBorders>
            <w:shd w:val="clear" w:color="auto" w:fill="auto"/>
            <w:noWrap/>
            <w:vAlign w:val="center"/>
            <w:hideMark/>
          </w:tcPr>
          <w:p w14:paraId="0DD494B5"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36,5</w:t>
            </w:r>
          </w:p>
        </w:tc>
        <w:tc>
          <w:tcPr>
            <w:tcW w:w="1097" w:type="dxa"/>
            <w:tcBorders>
              <w:top w:val="nil"/>
              <w:left w:val="nil"/>
              <w:bottom w:val="single" w:sz="4" w:space="0" w:color="auto"/>
              <w:right w:val="single" w:sz="4" w:space="0" w:color="auto"/>
            </w:tcBorders>
            <w:shd w:val="clear" w:color="auto" w:fill="auto"/>
            <w:noWrap/>
            <w:vAlign w:val="center"/>
            <w:hideMark/>
          </w:tcPr>
          <w:p w14:paraId="2F59AEC2"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17</w:t>
            </w:r>
          </w:p>
        </w:tc>
        <w:tc>
          <w:tcPr>
            <w:tcW w:w="679" w:type="dxa"/>
            <w:tcBorders>
              <w:top w:val="nil"/>
              <w:left w:val="nil"/>
              <w:bottom w:val="single" w:sz="4" w:space="0" w:color="auto"/>
              <w:right w:val="single" w:sz="4" w:space="0" w:color="auto"/>
            </w:tcBorders>
            <w:shd w:val="clear" w:color="auto" w:fill="auto"/>
            <w:noWrap/>
            <w:vAlign w:val="center"/>
            <w:hideMark/>
          </w:tcPr>
          <w:p w14:paraId="1E921B80"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41,5</w:t>
            </w:r>
          </w:p>
        </w:tc>
        <w:tc>
          <w:tcPr>
            <w:tcW w:w="989" w:type="dxa"/>
            <w:tcBorders>
              <w:top w:val="nil"/>
              <w:left w:val="nil"/>
              <w:bottom w:val="single" w:sz="4" w:space="0" w:color="auto"/>
              <w:right w:val="single" w:sz="4" w:space="0" w:color="auto"/>
            </w:tcBorders>
            <w:shd w:val="clear" w:color="auto" w:fill="auto"/>
            <w:noWrap/>
            <w:vAlign w:val="center"/>
            <w:hideMark/>
          </w:tcPr>
          <w:p w14:paraId="6635BADD"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9</w:t>
            </w:r>
          </w:p>
        </w:tc>
        <w:tc>
          <w:tcPr>
            <w:tcW w:w="651" w:type="dxa"/>
            <w:tcBorders>
              <w:top w:val="nil"/>
              <w:left w:val="nil"/>
              <w:bottom w:val="single" w:sz="4" w:space="0" w:color="auto"/>
              <w:right w:val="single" w:sz="4" w:space="0" w:color="auto"/>
            </w:tcBorders>
            <w:shd w:val="clear" w:color="auto" w:fill="auto"/>
            <w:noWrap/>
            <w:vAlign w:val="center"/>
            <w:hideMark/>
          </w:tcPr>
          <w:p w14:paraId="364EA76C" w14:textId="77777777" w:rsidR="00FA33A9" w:rsidRPr="006D2867" w:rsidRDefault="00FA33A9" w:rsidP="0012087D">
            <w:pPr>
              <w:spacing w:after="0" w:line="240" w:lineRule="auto"/>
              <w:ind w:firstLine="32"/>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22</w:t>
            </w:r>
          </w:p>
        </w:tc>
      </w:tr>
      <w:tr w:rsidR="0012087D" w:rsidRPr="006D2867" w14:paraId="48B7FAD4" w14:textId="77777777" w:rsidTr="0012087D">
        <w:trPr>
          <w:trHeight w:val="253"/>
        </w:trPr>
        <w:tc>
          <w:tcPr>
            <w:tcW w:w="9718"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0A5A8DB3" w14:textId="77777777" w:rsidR="0012087D" w:rsidRPr="00DE0F43" w:rsidRDefault="0012087D" w:rsidP="0012087D">
            <w:pPr>
              <w:spacing w:after="0" w:line="240" w:lineRule="auto"/>
              <w:ind w:firstLine="601"/>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Ескертулер:</w:t>
            </w:r>
          </w:p>
          <w:p w14:paraId="4EFAD53B" w14:textId="77777777" w:rsidR="0012087D" w:rsidRPr="00DE0F43" w:rsidRDefault="0012087D" w:rsidP="0012087D">
            <w:pPr>
              <w:spacing w:after="0" w:line="240" w:lineRule="auto"/>
              <w:ind w:hanging="10"/>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 xml:space="preserve">1. Э – </w:t>
            </w:r>
            <w:r w:rsidRPr="00DE0F43">
              <w:rPr>
                <w:rFonts w:ascii="Times New Roman" w:hAnsi="Times New Roman" w:cs="Times New Roman"/>
                <w:noProof/>
                <w:sz w:val="24"/>
                <w:szCs w:val="24"/>
                <w:lang w:val="kk-KZ"/>
              </w:rPr>
              <w:t>Эксперимент</w:t>
            </w:r>
          </w:p>
          <w:p w14:paraId="456EDA42" w14:textId="07D32409" w:rsidR="0012087D" w:rsidRPr="006D2867" w:rsidRDefault="0012087D" w:rsidP="0012087D">
            <w:pPr>
              <w:spacing w:after="0" w:line="240" w:lineRule="auto"/>
              <w:ind w:firstLine="32"/>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2. Б –</w:t>
            </w:r>
            <w:r>
              <w:rPr>
                <w:rFonts w:ascii="Times New Roman" w:eastAsia="Times New Roman" w:hAnsi="Times New Roman" w:cs="Times New Roman"/>
                <w:noProof/>
                <w:sz w:val="24"/>
                <w:szCs w:val="24"/>
                <w:lang w:val="kk-KZ"/>
              </w:rPr>
              <w:t xml:space="preserve"> </w:t>
            </w:r>
            <w:r w:rsidRPr="00DE0F43">
              <w:rPr>
                <w:rFonts w:ascii="Times New Roman" w:hAnsi="Times New Roman" w:cs="Times New Roman"/>
                <w:noProof/>
                <w:sz w:val="24"/>
                <w:szCs w:val="24"/>
                <w:lang w:val="kk-KZ"/>
              </w:rPr>
              <w:t>Бақылау</w:t>
            </w:r>
          </w:p>
        </w:tc>
      </w:tr>
    </w:tbl>
    <w:p w14:paraId="10E45B40" w14:textId="77777777" w:rsidR="00FA33A9" w:rsidRPr="006D2867" w:rsidRDefault="00FA33A9" w:rsidP="007972AF">
      <w:pPr>
        <w:spacing w:after="0" w:line="240" w:lineRule="auto"/>
        <w:ind w:firstLine="567"/>
        <w:rPr>
          <w:noProof/>
          <w:sz w:val="28"/>
          <w:szCs w:val="28"/>
          <w:lang w:val="kk-KZ"/>
        </w:rPr>
      </w:pPr>
    </w:p>
    <w:p w14:paraId="238D6D83" w14:textId="77777777" w:rsidR="00FA33A9" w:rsidRPr="006D2867" w:rsidRDefault="00FA33A9" w:rsidP="0012087D">
      <w:pPr>
        <w:spacing w:after="0" w:line="240" w:lineRule="auto"/>
        <w:jc w:val="center"/>
        <w:rPr>
          <w:noProof/>
          <w:sz w:val="28"/>
          <w:szCs w:val="28"/>
          <w:lang w:val="kk-KZ"/>
        </w:rPr>
      </w:pPr>
      <w:r w:rsidRPr="006D2867">
        <w:rPr>
          <w:noProof/>
          <w:sz w:val="28"/>
          <w:szCs w:val="28"/>
        </w:rPr>
        <w:drawing>
          <wp:inline distT="0" distB="0" distL="0" distR="0" wp14:anchorId="1CDA15C1" wp14:editId="481B4FAE">
            <wp:extent cx="5947575" cy="2576223"/>
            <wp:effectExtent l="0" t="0" r="0" b="0"/>
            <wp:docPr id="7"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E0AE2F-3D32-0553-1052-39C6BE74E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CC9915" w14:textId="77777777" w:rsidR="0012087D" w:rsidRPr="0012087D" w:rsidRDefault="0012087D" w:rsidP="0012087D">
      <w:pPr>
        <w:spacing w:after="0" w:line="240" w:lineRule="auto"/>
        <w:jc w:val="center"/>
        <w:rPr>
          <w:rFonts w:ascii="Times New Roman" w:hAnsi="Times New Roman" w:cs="Times New Roman"/>
          <w:noProof/>
          <w:sz w:val="16"/>
          <w:szCs w:val="16"/>
          <w:lang w:val="kk-KZ"/>
        </w:rPr>
      </w:pPr>
    </w:p>
    <w:p w14:paraId="6AE3FD58" w14:textId="1D806781" w:rsidR="00FA33A9" w:rsidRPr="006D2867" w:rsidRDefault="00FA33A9" w:rsidP="0012087D">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Сурет </w:t>
      </w:r>
      <w:r w:rsidR="005E76BD" w:rsidRPr="006D2867">
        <w:rPr>
          <w:rFonts w:ascii="Times New Roman" w:hAnsi="Times New Roman" w:cs="Times New Roman"/>
          <w:noProof/>
          <w:sz w:val="28"/>
          <w:szCs w:val="28"/>
          <w:lang w:val="kk-KZ"/>
        </w:rPr>
        <w:t>30</w:t>
      </w:r>
      <w:r w:rsidR="00BB27C5" w:rsidRPr="006D2867">
        <w:rPr>
          <w:rFonts w:ascii="Times New Roman" w:hAnsi="Times New Roman" w:cs="Times New Roman"/>
          <w:noProof/>
          <w:sz w:val="28"/>
          <w:szCs w:val="28"/>
          <w:lang w:val="kk-KZ"/>
        </w:rPr>
        <w:t xml:space="preserve"> </w:t>
      </w:r>
      <w:r w:rsidR="0012087D">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Эксперименттен кейінгі білім алушылардың көрсеткіштері (2021/2022 оқу жылы)</w:t>
      </w:r>
    </w:p>
    <w:p w14:paraId="3C01E19D" w14:textId="77777777" w:rsidR="00AF0961" w:rsidRDefault="00AF0961" w:rsidP="0012087D">
      <w:pPr>
        <w:spacing w:after="0" w:line="240" w:lineRule="auto"/>
        <w:ind w:firstLine="709"/>
        <w:jc w:val="both"/>
        <w:rPr>
          <w:rFonts w:ascii="Times New Roman" w:hAnsi="Times New Roman" w:cs="Times New Roman"/>
          <w:noProof/>
          <w:sz w:val="28"/>
          <w:szCs w:val="28"/>
          <w:lang w:val="kk-KZ"/>
        </w:rPr>
      </w:pPr>
    </w:p>
    <w:p w14:paraId="5476AD4A" w14:textId="045F7684" w:rsidR="00FA33A9" w:rsidRPr="006D2867" w:rsidRDefault="0012087D" w:rsidP="0012087D">
      <w:pPr>
        <w:spacing w:after="0" w:line="240" w:lineRule="auto"/>
        <w:ind w:firstLine="709"/>
        <w:jc w:val="both"/>
        <w:rPr>
          <w:rFonts w:ascii="Times New Roman" w:eastAsia="Times New Roman" w:hAnsi="Times New Roman" w:cs="Times New Roman"/>
          <w:noProof/>
          <w:sz w:val="28"/>
          <w:szCs w:val="28"/>
          <w:lang w:val="kk-KZ"/>
        </w:rPr>
      </w:pPr>
      <w:r>
        <w:rPr>
          <w:rFonts w:ascii="Times New Roman" w:hAnsi="Times New Roman" w:cs="Times New Roman"/>
          <w:noProof/>
          <w:sz w:val="28"/>
          <w:szCs w:val="28"/>
          <w:lang w:val="kk-KZ"/>
        </w:rPr>
        <w:t>3.2.3-</w:t>
      </w:r>
      <w:r w:rsidRPr="006D2867">
        <w:rPr>
          <w:rFonts w:ascii="Times New Roman" w:hAnsi="Times New Roman" w:cs="Times New Roman"/>
          <w:noProof/>
          <w:sz w:val="28"/>
          <w:szCs w:val="28"/>
          <w:lang w:val="kk-KZ"/>
        </w:rPr>
        <w:t xml:space="preserve">кесте </w:t>
      </w:r>
      <w:r w:rsidR="00FA33A9" w:rsidRPr="006D2867">
        <w:rPr>
          <w:rFonts w:ascii="Times New Roman" w:hAnsi="Times New Roman" w:cs="Times New Roman"/>
          <w:noProof/>
          <w:sz w:val="28"/>
          <w:szCs w:val="28"/>
          <w:lang w:val="kk-KZ"/>
        </w:rPr>
        <w:t>мен гистограммадан көріп отырғанымыздай, эксперименттік топтың білім алушыларын</w:t>
      </w:r>
      <w:r w:rsidR="000E753F" w:rsidRPr="006D2867">
        <w:rPr>
          <w:rFonts w:ascii="Times New Roman" w:hAnsi="Times New Roman" w:cs="Times New Roman"/>
          <w:noProof/>
          <w:sz w:val="28"/>
          <w:szCs w:val="28"/>
          <w:lang w:val="kk-KZ"/>
        </w:rPr>
        <w:t>ы</w:t>
      </w:r>
      <w:r w:rsidR="00FA33A9" w:rsidRPr="006D2867">
        <w:rPr>
          <w:rFonts w:ascii="Times New Roman" w:hAnsi="Times New Roman" w:cs="Times New Roman"/>
          <w:noProof/>
          <w:sz w:val="28"/>
          <w:szCs w:val="28"/>
          <w:lang w:val="kk-KZ"/>
        </w:rPr>
        <w:t xml:space="preserve">ң 92%-дан астамы нәтижені орта және жоғары деңгейде көрсеткен, бұл болашақ білім алушылардың оқу үдерісінде </w:t>
      </w:r>
      <w:r w:rsidR="00FA33A9" w:rsidRPr="006D2867">
        <w:rPr>
          <w:rFonts w:ascii="Times New Roman" w:eastAsia="Calibri" w:hAnsi="Times New Roman" w:cs="Times New Roman"/>
          <w:noProof/>
          <w:sz w:val="28"/>
          <w:szCs w:val="28"/>
          <w:lang w:val="kk-KZ"/>
        </w:rPr>
        <w:t>қашықтықтан оқыту платформаны</w:t>
      </w:r>
      <w:r w:rsidR="000E753F" w:rsidRPr="006D2867">
        <w:rPr>
          <w:rFonts w:ascii="Times New Roman" w:eastAsia="Calibri" w:hAnsi="Times New Roman" w:cs="Times New Roman"/>
          <w:noProof/>
          <w:sz w:val="28"/>
          <w:szCs w:val="28"/>
          <w:lang w:val="kk-KZ"/>
        </w:rPr>
        <w:t xml:space="preserve"> </w:t>
      </w:r>
      <w:r w:rsidR="00FA33A9" w:rsidRPr="006D2867">
        <w:rPr>
          <w:rFonts w:ascii="Times New Roman" w:hAnsi="Times New Roman" w:cs="Times New Roman"/>
          <w:noProof/>
          <w:sz w:val="28"/>
          <w:szCs w:val="28"/>
          <w:lang w:val="kk-KZ"/>
        </w:rPr>
        <w:t xml:space="preserve">әзірлеуге және пайдалануға дайындығының қалыптасуын сипаттайды. Сонымен қатар, бақылау тобының білім алушыларында мұндай көрсеткіштер 65,8% құрайды. Эксперименттік топтың білім алушылары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hAnsi="Times New Roman" w:cs="Times New Roman"/>
          <w:noProof/>
          <w:sz w:val="28"/>
          <w:szCs w:val="28"/>
          <w:lang w:val="kk-KZ"/>
        </w:rPr>
        <w:t xml:space="preserve"> құруға арналған </w:t>
      </w:r>
      <w:r w:rsidR="00CC3480" w:rsidRPr="006D2867">
        <w:rPr>
          <w:rFonts w:ascii="Times New Roman" w:hAnsi="Times New Roman" w:cs="Times New Roman"/>
          <w:noProof/>
          <w:sz w:val="28"/>
          <w:szCs w:val="28"/>
          <w:lang w:val="kk-KZ"/>
        </w:rPr>
        <w:t>программа</w:t>
      </w:r>
      <w:r w:rsidR="00FA33A9" w:rsidRPr="006D2867">
        <w:rPr>
          <w:rFonts w:ascii="Times New Roman" w:hAnsi="Times New Roman" w:cs="Times New Roman"/>
          <w:noProof/>
          <w:sz w:val="28"/>
          <w:szCs w:val="28"/>
          <w:lang w:val="kk-KZ"/>
        </w:rPr>
        <w:t xml:space="preserve">лардың білімі мен мүмкіндіктеріне ие, олар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hAnsi="Times New Roman" w:cs="Times New Roman"/>
          <w:noProof/>
          <w:sz w:val="28"/>
          <w:szCs w:val="28"/>
          <w:lang w:val="kk-KZ"/>
        </w:rPr>
        <w:t xml:space="preserve"> құруға деген ұмтылыстарын білдіреді</w:t>
      </w:r>
      <w:r w:rsidR="006A3985" w:rsidRPr="006D2867">
        <w:rPr>
          <w:rFonts w:ascii="Times New Roman" w:hAnsi="Times New Roman" w:cs="Times New Roman"/>
          <w:noProof/>
          <w:sz w:val="28"/>
          <w:szCs w:val="28"/>
          <w:lang w:val="kk-KZ"/>
        </w:rPr>
        <w:t xml:space="preserve"> және</w:t>
      </w:r>
      <w:r w:rsidR="00FA33A9" w:rsidRPr="006D2867">
        <w:rPr>
          <w:rFonts w:ascii="Times New Roman" w:hAnsi="Times New Roman" w:cs="Times New Roman"/>
          <w:noProof/>
          <w:sz w:val="28"/>
          <w:szCs w:val="28"/>
          <w:lang w:val="kk-KZ"/>
        </w:rPr>
        <w:t xml:space="preserve">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hAnsi="Times New Roman" w:cs="Times New Roman"/>
          <w:noProof/>
          <w:sz w:val="28"/>
          <w:szCs w:val="28"/>
          <w:lang w:val="kk-KZ"/>
        </w:rPr>
        <w:t xml:space="preserve"> құруға қажетті </w:t>
      </w:r>
      <w:r w:rsidR="00CC3480" w:rsidRPr="006D2867">
        <w:rPr>
          <w:rFonts w:ascii="Times New Roman" w:hAnsi="Times New Roman" w:cs="Times New Roman"/>
          <w:noProof/>
          <w:sz w:val="28"/>
          <w:szCs w:val="28"/>
          <w:lang w:val="kk-KZ"/>
        </w:rPr>
        <w:t>программа</w:t>
      </w:r>
      <w:r w:rsidR="00FA33A9" w:rsidRPr="006D2867">
        <w:rPr>
          <w:rFonts w:ascii="Times New Roman" w:hAnsi="Times New Roman" w:cs="Times New Roman"/>
          <w:noProof/>
          <w:sz w:val="28"/>
          <w:szCs w:val="28"/>
          <w:lang w:val="kk-KZ"/>
        </w:rPr>
        <w:t>ны ұсына алады.</w:t>
      </w:r>
      <w:r w:rsidR="006A3985" w:rsidRPr="006D2867">
        <w:rPr>
          <w:rFonts w:ascii="Times New Roman" w:hAnsi="Times New Roman" w:cs="Times New Roman"/>
          <w:noProof/>
          <w:sz w:val="28"/>
          <w:szCs w:val="28"/>
          <w:lang w:val="kk-KZ"/>
        </w:rPr>
        <w:t xml:space="preserve"> </w:t>
      </w:r>
      <w:r w:rsidR="00FA33A9" w:rsidRPr="006D2867">
        <w:rPr>
          <w:rFonts w:ascii="Times New Roman" w:eastAsia="Times New Roman" w:hAnsi="Times New Roman" w:cs="Times New Roman"/>
          <w:noProof/>
          <w:sz w:val="28"/>
          <w:szCs w:val="28"/>
          <w:lang w:val="kk-KZ"/>
        </w:rPr>
        <w:t xml:space="preserve">Білім алушылар </w:t>
      </w:r>
      <w:r w:rsidR="00FA33A9" w:rsidRPr="006D2867">
        <w:rPr>
          <w:rFonts w:ascii="Times New Roman" w:eastAsia="Calibri" w:hAnsi="Times New Roman" w:cs="Times New Roman"/>
          <w:noProof/>
          <w:sz w:val="28"/>
          <w:szCs w:val="28"/>
          <w:lang w:val="kk-KZ"/>
        </w:rPr>
        <w:t>қашықтықтан оқыту платформасын</w:t>
      </w:r>
      <w:r w:rsidR="006A3985" w:rsidRPr="006D2867">
        <w:rPr>
          <w:rFonts w:ascii="Times New Roman" w:eastAsia="Calibri" w:hAnsi="Times New Roman" w:cs="Times New Roman"/>
          <w:noProof/>
          <w:sz w:val="28"/>
          <w:szCs w:val="28"/>
          <w:lang w:val="kk-KZ"/>
        </w:rPr>
        <w:t xml:space="preserve"> </w:t>
      </w:r>
      <w:r w:rsidR="00FA33A9" w:rsidRPr="006D2867">
        <w:rPr>
          <w:rFonts w:ascii="Times New Roman" w:eastAsia="Times New Roman" w:hAnsi="Times New Roman" w:cs="Times New Roman"/>
          <w:noProof/>
          <w:sz w:val="28"/>
          <w:szCs w:val="28"/>
          <w:lang w:val="kk-KZ"/>
        </w:rPr>
        <w:t>құруға жоғары мотивациясын, қызығушылықтарын</w:t>
      </w:r>
      <w:r w:rsidR="006413DA" w:rsidRPr="006D2867">
        <w:rPr>
          <w:rFonts w:ascii="Times New Roman" w:eastAsia="Times New Roman" w:hAnsi="Times New Roman" w:cs="Times New Roman"/>
          <w:noProof/>
          <w:sz w:val="28"/>
          <w:szCs w:val="28"/>
          <w:lang w:val="kk-KZ"/>
        </w:rPr>
        <w:t xml:space="preserve"> </w:t>
      </w:r>
      <w:r w:rsidR="00FA33A9" w:rsidRPr="006D2867">
        <w:rPr>
          <w:rFonts w:ascii="Times New Roman" w:eastAsia="Times New Roman" w:hAnsi="Times New Roman" w:cs="Times New Roman"/>
          <w:noProof/>
          <w:sz w:val="28"/>
          <w:szCs w:val="28"/>
          <w:lang w:val="kk-KZ"/>
        </w:rPr>
        <w:t xml:space="preserve">демонстрациялады. Олар теориялық білімнің жеткілікті жоғары деңгейін көрсетті, </w:t>
      </w:r>
      <w:r w:rsidR="00CC3480" w:rsidRPr="006D2867">
        <w:rPr>
          <w:rFonts w:ascii="Times New Roman" w:eastAsia="Times New Roman" w:hAnsi="Times New Roman" w:cs="Times New Roman"/>
          <w:noProof/>
          <w:sz w:val="28"/>
          <w:szCs w:val="28"/>
          <w:lang w:val="kk-KZ"/>
        </w:rPr>
        <w:t>программалық</w:t>
      </w:r>
      <w:r w:rsidR="00FA33A9" w:rsidRPr="006D2867">
        <w:rPr>
          <w:rFonts w:ascii="Times New Roman" w:eastAsia="Times New Roman" w:hAnsi="Times New Roman" w:cs="Times New Roman"/>
          <w:noProof/>
          <w:sz w:val="28"/>
          <w:szCs w:val="28"/>
          <w:lang w:val="kk-KZ"/>
        </w:rPr>
        <w:t xml:space="preserve"> жасақтаманың мүмкіндіктерін жақсы біледі және информатика курсы үшін </w:t>
      </w:r>
      <w:r w:rsidR="00FA33A9" w:rsidRPr="006D2867">
        <w:rPr>
          <w:rFonts w:ascii="Times New Roman" w:eastAsia="Calibri" w:hAnsi="Times New Roman" w:cs="Times New Roman"/>
          <w:noProof/>
          <w:sz w:val="28"/>
          <w:szCs w:val="28"/>
          <w:lang w:val="kk-KZ"/>
        </w:rPr>
        <w:t>қашықтықтан оқыту платформасын</w:t>
      </w:r>
      <w:r w:rsidR="006413DA" w:rsidRPr="006D2867">
        <w:rPr>
          <w:rFonts w:ascii="Times New Roman" w:eastAsia="Calibri" w:hAnsi="Times New Roman" w:cs="Times New Roman"/>
          <w:noProof/>
          <w:sz w:val="28"/>
          <w:szCs w:val="28"/>
          <w:lang w:val="kk-KZ"/>
        </w:rPr>
        <w:t xml:space="preserve"> </w:t>
      </w:r>
      <w:r w:rsidR="00FA33A9" w:rsidRPr="006D2867">
        <w:rPr>
          <w:rFonts w:ascii="Times New Roman" w:eastAsia="Times New Roman" w:hAnsi="Times New Roman" w:cs="Times New Roman"/>
          <w:noProof/>
          <w:sz w:val="28"/>
          <w:szCs w:val="28"/>
          <w:lang w:val="kk-KZ"/>
        </w:rPr>
        <w:t>өздігінен дамыта алады. Эксперимент болашақ информатика педагогтарының</w:t>
      </w:r>
      <w:r w:rsidR="006413DA" w:rsidRPr="006D2867">
        <w:rPr>
          <w:rFonts w:ascii="Times New Roman" w:eastAsia="Times New Roman" w:hAnsi="Times New Roman" w:cs="Times New Roman"/>
          <w:noProof/>
          <w:sz w:val="28"/>
          <w:szCs w:val="28"/>
          <w:lang w:val="kk-KZ"/>
        </w:rPr>
        <w:t xml:space="preserve">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eastAsia="Times New Roman" w:hAnsi="Times New Roman" w:cs="Times New Roman"/>
          <w:noProof/>
          <w:sz w:val="28"/>
          <w:szCs w:val="28"/>
          <w:lang w:val="kk-KZ"/>
        </w:rPr>
        <w:t xml:space="preserve"> құруға дайындығын қалыптастырудың тиімділігін көрсетті деп айтуға болады.</w:t>
      </w:r>
    </w:p>
    <w:p w14:paraId="67E2C3A7" w14:textId="559007FA" w:rsidR="00FA33A9" w:rsidRPr="006D2867" w:rsidRDefault="00FA33A9" w:rsidP="0012087D">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Осындай әдістеме бойынша 2022/2023 оқу жылында эксперимент жалғасын тапты. Білім деңгейін анықтауға арналған бақылау кесіндісі, дайындықты қалыптастыру әдістемесі 2022/2023 оқу жылындағыдай схема бойынша жүргізілді. Эксперимент жүргізілгенге дейін (3.2.4-кесте; 3</w:t>
      </w:r>
      <w:r w:rsidR="005E76BD" w:rsidRPr="006D2867">
        <w:rPr>
          <w:rFonts w:ascii="Times New Roman" w:hAnsi="Times New Roman" w:cs="Times New Roman"/>
          <w:noProof/>
          <w:sz w:val="28"/>
          <w:szCs w:val="28"/>
          <w:lang w:val="kk-KZ"/>
        </w:rPr>
        <w:t>1</w:t>
      </w:r>
      <w:r w:rsidRPr="006D2867">
        <w:rPr>
          <w:rFonts w:ascii="Times New Roman" w:hAnsi="Times New Roman" w:cs="Times New Roman"/>
          <w:noProof/>
          <w:sz w:val="28"/>
          <w:szCs w:val="28"/>
          <w:lang w:val="kk-KZ"/>
        </w:rPr>
        <w:t>-сурет) және кейін деректерді ұсынамыз (3.2.5</w:t>
      </w:r>
      <w:r w:rsidR="0012087D">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кесте; 3.2.4-сурет).</w:t>
      </w:r>
    </w:p>
    <w:p w14:paraId="2EB7341E" w14:textId="77777777" w:rsidR="00212F68" w:rsidRPr="006D2867" w:rsidRDefault="00212F68" w:rsidP="0012087D">
      <w:pPr>
        <w:spacing w:after="0" w:line="240" w:lineRule="auto"/>
        <w:ind w:firstLine="709"/>
        <w:jc w:val="both"/>
        <w:rPr>
          <w:rFonts w:ascii="Times New Roman" w:eastAsia="Times New Roman" w:hAnsi="Times New Roman" w:cs="Times New Roman"/>
          <w:noProof/>
          <w:sz w:val="28"/>
          <w:szCs w:val="28"/>
          <w:lang w:val="kk-KZ"/>
        </w:rPr>
      </w:pPr>
    </w:p>
    <w:p w14:paraId="0F9202FD" w14:textId="2FB46A29" w:rsidR="00FA33A9" w:rsidRPr="006D2867" w:rsidRDefault="00FA33A9" w:rsidP="0012087D">
      <w:pPr>
        <w:spacing w:after="0" w:line="240" w:lineRule="auto"/>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Кесте 3.2.4 </w:t>
      </w:r>
      <w:r w:rsidR="0012087D">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Экспериментке дейінгі </w:t>
      </w:r>
      <w:r w:rsidR="00F219EB" w:rsidRPr="006D2867">
        <w:rPr>
          <w:rFonts w:ascii="Times New Roman" w:hAnsi="Times New Roman" w:cs="Times New Roman"/>
          <w:noProof/>
          <w:sz w:val="28"/>
          <w:szCs w:val="28"/>
          <w:lang w:val="kk-KZ"/>
        </w:rPr>
        <w:t>білім алушылардың</w:t>
      </w:r>
      <w:r w:rsidRPr="006D2867">
        <w:rPr>
          <w:rFonts w:ascii="Times New Roman" w:hAnsi="Times New Roman" w:cs="Times New Roman"/>
          <w:noProof/>
          <w:sz w:val="28"/>
          <w:szCs w:val="28"/>
          <w:lang w:val="kk-KZ"/>
        </w:rPr>
        <w:t xml:space="preserve"> көрсеткіштері (2022/2023)</w:t>
      </w:r>
    </w:p>
    <w:p w14:paraId="6F8953CA" w14:textId="77777777" w:rsidR="00FA33A9" w:rsidRPr="0012087D" w:rsidRDefault="00FA33A9" w:rsidP="007972AF">
      <w:pPr>
        <w:spacing w:after="0" w:line="240" w:lineRule="auto"/>
        <w:ind w:firstLine="567"/>
        <w:jc w:val="both"/>
        <w:rPr>
          <w:rFonts w:ascii="Times New Roman" w:hAnsi="Times New Roman" w:cs="Times New Roman"/>
          <w:noProof/>
          <w:sz w:val="16"/>
          <w:szCs w:val="16"/>
          <w:lang w:val="kk-KZ"/>
        </w:rPr>
      </w:pPr>
    </w:p>
    <w:tbl>
      <w:tblPr>
        <w:tblW w:w="9533" w:type="dxa"/>
        <w:tblInd w:w="122" w:type="dxa"/>
        <w:tblLook w:val="04A0" w:firstRow="1" w:lastRow="0" w:firstColumn="1" w:lastColumn="0" w:noHBand="0" w:noVBand="1"/>
      </w:tblPr>
      <w:tblGrid>
        <w:gridCol w:w="2659"/>
        <w:gridCol w:w="766"/>
        <w:gridCol w:w="773"/>
        <w:gridCol w:w="840"/>
        <w:gridCol w:w="655"/>
        <w:gridCol w:w="1157"/>
        <w:gridCol w:w="756"/>
        <w:gridCol w:w="1124"/>
        <w:gridCol w:w="803"/>
      </w:tblGrid>
      <w:tr w:rsidR="006D2867" w:rsidRPr="006D2867" w14:paraId="2F55C7D7" w14:textId="77777777" w:rsidTr="0012087D">
        <w:trPr>
          <w:trHeight w:val="215"/>
        </w:trPr>
        <w:tc>
          <w:tcPr>
            <w:tcW w:w="2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0545A"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ЖОО</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0A20A" w14:textId="07C4778D" w:rsidR="00FA33A9" w:rsidRPr="0012087D" w:rsidRDefault="0012087D"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Тобы</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52CF4" w14:textId="6ABE0F6C" w:rsidR="00FA33A9" w:rsidRPr="0012087D" w:rsidRDefault="0012087D"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Саны</w:t>
            </w:r>
          </w:p>
        </w:tc>
        <w:tc>
          <w:tcPr>
            <w:tcW w:w="53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0ABA7CE3"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Білім алушылар саны мен пайызы</w:t>
            </w:r>
          </w:p>
        </w:tc>
      </w:tr>
      <w:tr w:rsidR="006D2867" w:rsidRPr="006D2867" w14:paraId="44548001" w14:textId="77777777" w:rsidTr="0012087D">
        <w:trPr>
          <w:trHeight w:val="2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08E03F80"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14:paraId="1DF0D46A"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p>
        </w:tc>
        <w:tc>
          <w:tcPr>
            <w:tcW w:w="773" w:type="dxa"/>
            <w:vMerge/>
            <w:tcBorders>
              <w:top w:val="single" w:sz="4" w:space="0" w:color="auto"/>
              <w:left w:val="single" w:sz="4" w:space="0" w:color="auto"/>
              <w:bottom w:val="single" w:sz="4" w:space="0" w:color="auto"/>
              <w:right w:val="single" w:sz="4" w:space="0" w:color="auto"/>
            </w:tcBorders>
            <w:vAlign w:val="center"/>
            <w:hideMark/>
          </w:tcPr>
          <w:p w14:paraId="3B11A1DA"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p>
        </w:tc>
        <w:tc>
          <w:tcPr>
            <w:tcW w:w="840" w:type="dxa"/>
            <w:tcBorders>
              <w:top w:val="nil"/>
              <w:left w:val="nil"/>
              <w:bottom w:val="single" w:sz="4" w:space="0" w:color="auto"/>
              <w:right w:val="single" w:sz="4" w:space="0" w:color="auto"/>
            </w:tcBorders>
            <w:shd w:val="clear" w:color="auto" w:fill="auto"/>
            <w:noWrap/>
            <w:vAlign w:val="center"/>
            <w:hideMark/>
          </w:tcPr>
          <w:p w14:paraId="2E7AFCA4"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төмен</w:t>
            </w:r>
          </w:p>
        </w:tc>
        <w:tc>
          <w:tcPr>
            <w:tcW w:w="655" w:type="dxa"/>
            <w:tcBorders>
              <w:top w:val="nil"/>
              <w:left w:val="nil"/>
              <w:bottom w:val="single" w:sz="4" w:space="0" w:color="auto"/>
              <w:right w:val="single" w:sz="4" w:space="0" w:color="auto"/>
            </w:tcBorders>
            <w:shd w:val="clear" w:color="auto" w:fill="auto"/>
            <w:noWrap/>
            <w:vAlign w:val="center"/>
            <w:hideMark/>
          </w:tcPr>
          <w:p w14:paraId="3F3AEE41"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w:t>
            </w:r>
          </w:p>
        </w:tc>
        <w:tc>
          <w:tcPr>
            <w:tcW w:w="1157" w:type="dxa"/>
            <w:tcBorders>
              <w:top w:val="nil"/>
              <w:left w:val="nil"/>
              <w:bottom w:val="single" w:sz="4" w:space="0" w:color="auto"/>
              <w:right w:val="single" w:sz="4" w:space="0" w:color="auto"/>
            </w:tcBorders>
            <w:shd w:val="clear" w:color="auto" w:fill="auto"/>
            <w:noWrap/>
            <w:vAlign w:val="center"/>
            <w:hideMark/>
          </w:tcPr>
          <w:p w14:paraId="52D302D0"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орташа</w:t>
            </w:r>
          </w:p>
        </w:tc>
        <w:tc>
          <w:tcPr>
            <w:tcW w:w="756" w:type="dxa"/>
            <w:tcBorders>
              <w:top w:val="nil"/>
              <w:left w:val="nil"/>
              <w:bottom w:val="single" w:sz="4" w:space="0" w:color="auto"/>
              <w:right w:val="single" w:sz="4" w:space="0" w:color="auto"/>
            </w:tcBorders>
            <w:shd w:val="clear" w:color="auto" w:fill="auto"/>
            <w:noWrap/>
            <w:vAlign w:val="center"/>
            <w:hideMark/>
          </w:tcPr>
          <w:p w14:paraId="041FBF2E"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w:t>
            </w:r>
          </w:p>
        </w:tc>
        <w:tc>
          <w:tcPr>
            <w:tcW w:w="1124" w:type="dxa"/>
            <w:tcBorders>
              <w:top w:val="nil"/>
              <w:left w:val="nil"/>
              <w:bottom w:val="single" w:sz="4" w:space="0" w:color="auto"/>
              <w:right w:val="single" w:sz="4" w:space="0" w:color="auto"/>
            </w:tcBorders>
            <w:shd w:val="clear" w:color="auto" w:fill="auto"/>
            <w:noWrap/>
            <w:vAlign w:val="center"/>
            <w:hideMark/>
          </w:tcPr>
          <w:p w14:paraId="50F6047A"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жоғары</w:t>
            </w:r>
          </w:p>
        </w:tc>
        <w:tc>
          <w:tcPr>
            <w:tcW w:w="803" w:type="dxa"/>
            <w:tcBorders>
              <w:top w:val="nil"/>
              <w:left w:val="nil"/>
              <w:bottom w:val="single" w:sz="4" w:space="0" w:color="auto"/>
              <w:right w:val="single" w:sz="4" w:space="0" w:color="auto"/>
            </w:tcBorders>
            <w:shd w:val="clear" w:color="auto" w:fill="auto"/>
            <w:noWrap/>
            <w:vAlign w:val="center"/>
            <w:hideMark/>
          </w:tcPr>
          <w:p w14:paraId="0916A214" w14:textId="77777777" w:rsidR="00FA33A9" w:rsidRPr="0012087D" w:rsidRDefault="00FA33A9" w:rsidP="0012087D">
            <w:pPr>
              <w:spacing w:after="0" w:line="240" w:lineRule="auto"/>
              <w:jc w:val="center"/>
              <w:rPr>
                <w:rFonts w:ascii="Times New Roman" w:eastAsia="Times New Roman" w:hAnsi="Times New Roman" w:cs="Times New Roman"/>
                <w:bCs/>
                <w:noProof/>
                <w:sz w:val="24"/>
                <w:szCs w:val="24"/>
                <w:lang w:val="kk-KZ"/>
              </w:rPr>
            </w:pPr>
            <w:r w:rsidRPr="0012087D">
              <w:rPr>
                <w:rFonts w:ascii="Times New Roman" w:eastAsia="Times New Roman" w:hAnsi="Times New Roman" w:cs="Times New Roman"/>
                <w:bCs/>
                <w:noProof/>
                <w:sz w:val="24"/>
                <w:szCs w:val="24"/>
                <w:lang w:val="kk-KZ"/>
              </w:rPr>
              <w:t>%</w:t>
            </w:r>
          </w:p>
        </w:tc>
      </w:tr>
      <w:tr w:rsidR="006D2867" w:rsidRPr="006D2867" w14:paraId="4BEAF517" w14:textId="77777777" w:rsidTr="0012087D">
        <w:trPr>
          <w:trHeight w:val="329"/>
        </w:trPr>
        <w:tc>
          <w:tcPr>
            <w:tcW w:w="2659" w:type="dxa"/>
            <w:tcBorders>
              <w:top w:val="nil"/>
              <w:left w:val="single" w:sz="4" w:space="0" w:color="auto"/>
              <w:bottom w:val="single" w:sz="4" w:space="0" w:color="auto"/>
              <w:right w:val="single" w:sz="4" w:space="0" w:color="auto"/>
            </w:tcBorders>
            <w:shd w:val="clear" w:color="auto" w:fill="auto"/>
            <w:vAlign w:val="bottom"/>
            <w:hideMark/>
          </w:tcPr>
          <w:p w14:paraId="78BF7CAD" w14:textId="27FBABBC" w:rsidR="00FA33A9" w:rsidRPr="006D2867" w:rsidRDefault="0012087D" w:rsidP="007972AF">
            <w:pPr>
              <w:spacing w:after="0" w:line="240" w:lineRule="auto"/>
              <w:jc w:val="both"/>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Л.</w:t>
            </w:r>
            <w:r w:rsidR="00FA33A9" w:rsidRPr="006D2867">
              <w:rPr>
                <w:rFonts w:ascii="Times New Roman" w:eastAsia="Times New Roman" w:hAnsi="Times New Roman" w:cs="Times New Roman"/>
                <w:noProof/>
                <w:sz w:val="24"/>
                <w:szCs w:val="24"/>
                <w:lang w:val="kk-KZ"/>
              </w:rPr>
              <w:t>Н.</w:t>
            </w:r>
            <w:r>
              <w:rPr>
                <w:rFonts w:ascii="Times New Roman" w:eastAsia="Times New Roman" w:hAnsi="Times New Roman" w:cs="Times New Roman"/>
                <w:noProof/>
                <w:sz w:val="24"/>
                <w:szCs w:val="24"/>
                <w:lang w:val="kk-KZ"/>
              </w:rPr>
              <w:t xml:space="preserve"> </w:t>
            </w:r>
            <w:r w:rsidR="00FA33A9" w:rsidRPr="006D2867">
              <w:rPr>
                <w:rFonts w:ascii="Times New Roman" w:eastAsia="Times New Roman" w:hAnsi="Times New Roman" w:cs="Times New Roman"/>
                <w:noProof/>
                <w:sz w:val="24"/>
                <w:szCs w:val="24"/>
                <w:lang w:val="kk-KZ"/>
              </w:rPr>
              <w:t>Гумилев атын</w:t>
            </w:r>
            <w:r>
              <w:rPr>
                <w:rFonts w:ascii="Times New Roman" w:eastAsia="Times New Roman" w:hAnsi="Times New Roman" w:cs="Times New Roman"/>
                <w:noProof/>
                <w:sz w:val="24"/>
                <w:szCs w:val="24"/>
                <w:lang w:val="kk-KZ"/>
              </w:rPr>
              <w:t xml:space="preserve"> </w:t>
            </w:r>
            <w:r w:rsidR="00FA33A9" w:rsidRPr="006D2867">
              <w:rPr>
                <w:rFonts w:ascii="Times New Roman" w:eastAsia="Times New Roman" w:hAnsi="Times New Roman" w:cs="Times New Roman"/>
                <w:noProof/>
                <w:sz w:val="24"/>
                <w:szCs w:val="24"/>
                <w:lang w:val="kk-KZ"/>
              </w:rPr>
              <w:t>дағы Еуразия ұлттық университеті</w:t>
            </w:r>
          </w:p>
        </w:tc>
        <w:tc>
          <w:tcPr>
            <w:tcW w:w="766" w:type="dxa"/>
            <w:tcBorders>
              <w:top w:val="nil"/>
              <w:left w:val="nil"/>
              <w:bottom w:val="single" w:sz="4" w:space="0" w:color="auto"/>
              <w:right w:val="single" w:sz="4" w:space="0" w:color="auto"/>
            </w:tcBorders>
            <w:shd w:val="clear" w:color="auto" w:fill="auto"/>
            <w:noWrap/>
            <w:vAlign w:val="center"/>
            <w:hideMark/>
          </w:tcPr>
          <w:p w14:paraId="651F02A4"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773" w:type="dxa"/>
            <w:tcBorders>
              <w:top w:val="nil"/>
              <w:left w:val="nil"/>
              <w:bottom w:val="single" w:sz="4" w:space="0" w:color="auto"/>
              <w:right w:val="single" w:sz="4" w:space="0" w:color="auto"/>
            </w:tcBorders>
            <w:shd w:val="clear" w:color="auto" w:fill="auto"/>
            <w:noWrap/>
            <w:vAlign w:val="center"/>
            <w:hideMark/>
          </w:tcPr>
          <w:p w14:paraId="71B528EA"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11</w:t>
            </w:r>
          </w:p>
        </w:tc>
        <w:tc>
          <w:tcPr>
            <w:tcW w:w="840" w:type="dxa"/>
            <w:tcBorders>
              <w:top w:val="nil"/>
              <w:left w:val="nil"/>
              <w:bottom w:val="single" w:sz="4" w:space="0" w:color="auto"/>
              <w:right w:val="single" w:sz="4" w:space="0" w:color="auto"/>
            </w:tcBorders>
            <w:shd w:val="clear" w:color="auto" w:fill="auto"/>
            <w:noWrap/>
            <w:vAlign w:val="center"/>
            <w:hideMark/>
          </w:tcPr>
          <w:p w14:paraId="4DEF82F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6</w:t>
            </w:r>
          </w:p>
        </w:tc>
        <w:tc>
          <w:tcPr>
            <w:tcW w:w="655" w:type="dxa"/>
            <w:tcBorders>
              <w:top w:val="nil"/>
              <w:left w:val="nil"/>
              <w:bottom w:val="single" w:sz="4" w:space="0" w:color="auto"/>
              <w:right w:val="single" w:sz="4" w:space="0" w:color="auto"/>
            </w:tcBorders>
            <w:shd w:val="clear" w:color="auto" w:fill="auto"/>
            <w:noWrap/>
            <w:vAlign w:val="center"/>
            <w:hideMark/>
          </w:tcPr>
          <w:p w14:paraId="58AF9C7C" w14:textId="771C5EE8" w:rsidR="00FA33A9" w:rsidRPr="006D2867" w:rsidRDefault="00FA33A9" w:rsidP="0012087D">
            <w:pPr>
              <w:pStyle w:val="Default"/>
              <w:jc w:val="center"/>
              <w:rPr>
                <w:rFonts w:eastAsia="Times New Roman"/>
                <w:noProof/>
                <w:lang w:val="kk-KZ"/>
              </w:rPr>
            </w:pPr>
            <w:r w:rsidRPr="006D2867">
              <w:rPr>
                <w:noProof/>
                <w:color w:val="auto"/>
                <w:lang w:val="kk-KZ"/>
              </w:rPr>
              <w:t>54,5</w:t>
            </w:r>
          </w:p>
        </w:tc>
        <w:tc>
          <w:tcPr>
            <w:tcW w:w="1157" w:type="dxa"/>
            <w:tcBorders>
              <w:top w:val="nil"/>
              <w:left w:val="nil"/>
              <w:bottom w:val="single" w:sz="4" w:space="0" w:color="auto"/>
              <w:right w:val="single" w:sz="4" w:space="0" w:color="auto"/>
            </w:tcBorders>
            <w:shd w:val="clear" w:color="auto" w:fill="auto"/>
            <w:noWrap/>
            <w:vAlign w:val="center"/>
            <w:hideMark/>
          </w:tcPr>
          <w:p w14:paraId="6413315D"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756" w:type="dxa"/>
            <w:tcBorders>
              <w:top w:val="nil"/>
              <w:left w:val="nil"/>
              <w:bottom w:val="single" w:sz="4" w:space="0" w:color="auto"/>
              <w:right w:val="single" w:sz="4" w:space="0" w:color="auto"/>
            </w:tcBorders>
            <w:shd w:val="clear" w:color="auto" w:fill="auto"/>
            <w:noWrap/>
            <w:vAlign w:val="center"/>
            <w:hideMark/>
          </w:tcPr>
          <w:p w14:paraId="4F59A157"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27,3</w:t>
            </w:r>
          </w:p>
        </w:tc>
        <w:tc>
          <w:tcPr>
            <w:tcW w:w="1124" w:type="dxa"/>
            <w:tcBorders>
              <w:top w:val="nil"/>
              <w:left w:val="nil"/>
              <w:bottom w:val="single" w:sz="4" w:space="0" w:color="auto"/>
              <w:right w:val="single" w:sz="4" w:space="0" w:color="auto"/>
            </w:tcBorders>
            <w:shd w:val="clear" w:color="auto" w:fill="auto"/>
            <w:noWrap/>
            <w:vAlign w:val="center"/>
            <w:hideMark/>
          </w:tcPr>
          <w:p w14:paraId="3C8F574E"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803" w:type="dxa"/>
            <w:tcBorders>
              <w:top w:val="nil"/>
              <w:left w:val="nil"/>
              <w:bottom w:val="single" w:sz="4" w:space="0" w:color="auto"/>
              <w:right w:val="single" w:sz="4" w:space="0" w:color="auto"/>
            </w:tcBorders>
            <w:shd w:val="clear" w:color="auto" w:fill="auto"/>
            <w:noWrap/>
            <w:vAlign w:val="center"/>
            <w:hideMark/>
          </w:tcPr>
          <w:p w14:paraId="5E1AF9B8" w14:textId="1671D9A1" w:rsidR="00FA33A9" w:rsidRPr="006D2867" w:rsidRDefault="00FA33A9" w:rsidP="0012087D">
            <w:pPr>
              <w:pStyle w:val="Default"/>
              <w:jc w:val="center"/>
              <w:rPr>
                <w:rFonts w:eastAsia="Times New Roman"/>
                <w:noProof/>
                <w:lang w:val="kk-KZ"/>
              </w:rPr>
            </w:pPr>
            <w:r w:rsidRPr="006D2867">
              <w:rPr>
                <w:noProof/>
                <w:color w:val="auto"/>
                <w:lang w:val="kk-KZ"/>
              </w:rPr>
              <w:t>18,1</w:t>
            </w:r>
          </w:p>
        </w:tc>
      </w:tr>
      <w:tr w:rsidR="006D2867" w:rsidRPr="006D2867" w14:paraId="09CFC04C" w14:textId="77777777" w:rsidTr="0012087D">
        <w:trPr>
          <w:trHeight w:val="541"/>
        </w:trPr>
        <w:tc>
          <w:tcPr>
            <w:tcW w:w="2659" w:type="dxa"/>
            <w:tcBorders>
              <w:top w:val="nil"/>
              <w:left w:val="single" w:sz="4" w:space="0" w:color="auto"/>
              <w:bottom w:val="single" w:sz="4" w:space="0" w:color="auto"/>
              <w:right w:val="single" w:sz="4" w:space="0" w:color="auto"/>
            </w:tcBorders>
            <w:shd w:val="clear" w:color="auto" w:fill="auto"/>
            <w:vAlign w:val="bottom"/>
            <w:hideMark/>
          </w:tcPr>
          <w:p w14:paraId="0FC946C1" w14:textId="0ED31F10" w:rsidR="00FA33A9" w:rsidRPr="006D2867" w:rsidRDefault="00FA33A9" w:rsidP="007972AF">
            <w:pPr>
              <w:spacing w:after="0" w:line="240" w:lineRule="auto"/>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Х.</w:t>
            </w:r>
            <w:r w:rsidR="0012087D">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Досмұхамедов атын</w:t>
            </w:r>
            <w:r w:rsidR="0012087D">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дағы Атырау универ</w:t>
            </w:r>
            <w:r w:rsidR="0012087D">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ситеті</w:t>
            </w:r>
          </w:p>
        </w:tc>
        <w:tc>
          <w:tcPr>
            <w:tcW w:w="766" w:type="dxa"/>
            <w:tcBorders>
              <w:top w:val="nil"/>
              <w:left w:val="nil"/>
              <w:bottom w:val="single" w:sz="4" w:space="0" w:color="auto"/>
              <w:right w:val="single" w:sz="4" w:space="0" w:color="auto"/>
            </w:tcBorders>
            <w:shd w:val="clear" w:color="auto" w:fill="auto"/>
            <w:noWrap/>
            <w:vAlign w:val="center"/>
            <w:hideMark/>
          </w:tcPr>
          <w:p w14:paraId="37AC13F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773" w:type="dxa"/>
            <w:tcBorders>
              <w:top w:val="nil"/>
              <w:left w:val="nil"/>
              <w:bottom w:val="single" w:sz="4" w:space="0" w:color="auto"/>
              <w:right w:val="single" w:sz="4" w:space="0" w:color="auto"/>
            </w:tcBorders>
            <w:shd w:val="clear" w:color="auto" w:fill="auto"/>
            <w:noWrap/>
            <w:vAlign w:val="center"/>
            <w:hideMark/>
          </w:tcPr>
          <w:p w14:paraId="5F868088"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21</w:t>
            </w:r>
          </w:p>
        </w:tc>
        <w:tc>
          <w:tcPr>
            <w:tcW w:w="840" w:type="dxa"/>
            <w:tcBorders>
              <w:top w:val="nil"/>
              <w:left w:val="nil"/>
              <w:bottom w:val="single" w:sz="4" w:space="0" w:color="auto"/>
              <w:right w:val="single" w:sz="4" w:space="0" w:color="auto"/>
            </w:tcBorders>
            <w:shd w:val="clear" w:color="auto" w:fill="auto"/>
            <w:noWrap/>
            <w:vAlign w:val="center"/>
            <w:hideMark/>
          </w:tcPr>
          <w:p w14:paraId="45FDDC24"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11</w:t>
            </w:r>
          </w:p>
        </w:tc>
        <w:tc>
          <w:tcPr>
            <w:tcW w:w="655" w:type="dxa"/>
            <w:tcBorders>
              <w:top w:val="nil"/>
              <w:left w:val="nil"/>
              <w:bottom w:val="single" w:sz="4" w:space="0" w:color="auto"/>
              <w:right w:val="single" w:sz="4" w:space="0" w:color="auto"/>
            </w:tcBorders>
            <w:shd w:val="clear" w:color="auto" w:fill="auto"/>
            <w:noWrap/>
            <w:vAlign w:val="center"/>
            <w:hideMark/>
          </w:tcPr>
          <w:p w14:paraId="270AAA57" w14:textId="5C8BB7F0" w:rsidR="00FA33A9" w:rsidRPr="006D2867" w:rsidRDefault="00FA33A9" w:rsidP="0012087D">
            <w:pPr>
              <w:pStyle w:val="Default"/>
              <w:jc w:val="center"/>
              <w:rPr>
                <w:rFonts w:eastAsia="Times New Roman"/>
                <w:noProof/>
                <w:lang w:val="kk-KZ"/>
              </w:rPr>
            </w:pPr>
            <w:r w:rsidRPr="006D2867">
              <w:rPr>
                <w:noProof/>
                <w:color w:val="auto"/>
                <w:lang w:val="kk-KZ"/>
              </w:rPr>
              <w:t>52,3</w:t>
            </w:r>
          </w:p>
        </w:tc>
        <w:tc>
          <w:tcPr>
            <w:tcW w:w="1157" w:type="dxa"/>
            <w:tcBorders>
              <w:top w:val="nil"/>
              <w:left w:val="nil"/>
              <w:bottom w:val="single" w:sz="4" w:space="0" w:color="auto"/>
              <w:right w:val="single" w:sz="4" w:space="0" w:color="auto"/>
            </w:tcBorders>
            <w:shd w:val="clear" w:color="auto" w:fill="auto"/>
            <w:noWrap/>
            <w:vAlign w:val="center"/>
            <w:hideMark/>
          </w:tcPr>
          <w:p w14:paraId="5F35A4D8"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8</w:t>
            </w:r>
          </w:p>
        </w:tc>
        <w:tc>
          <w:tcPr>
            <w:tcW w:w="756" w:type="dxa"/>
            <w:tcBorders>
              <w:top w:val="nil"/>
              <w:left w:val="nil"/>
              <w:bottom w:val="single" w:sz="4" w:space="0" w:color="auto"/>
              <w:right w:val="single" w:sz="4" w:space="0" w:color="auto"/>
            </w:tcBorders>
            <w:shd w:val="clear" w:color="auto" w:fill="auto"/>
            <w:noWrap/>
            <w:vAlign w:val="center"/>
            <w:hideMark/>
          </w:tcPr>
          <w:p w14:paraId="2801D91F"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38</w:t>
            </w:r>
          </w:p>
        </w:tc>
        <w:tc>
          <w:tcPr>
            <w:tcW w:w="1124" w:type="dxa"/>
            <w:tcBorders>
              <w:top w:val="nil"/>
              <w:left w:val="nil"/>
              <w:bottom w:val="single" w:sz="4" w:space="0" w:color="auto"/>
              <w:right w:val="single" w:sz="4" w:space="0" w:color="auto"/>
            </w:tcBorders>
            <w:shd w:val="clear" w:color="auto" w:fill="auto"/>
            <w:noWrap/>
            <w:vAlign w:val="center"/>
            <w:hideMark/>
          </w:tcPr>
          <w:p w14:paraId="69F34E41"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803" w:type="dxa"/>
            <w:tcBorders>
              <w:top w:val="nil"/>
              <w:left w:val="nil"/>
              <w:bottom w:val="single" w:sz="4" w:space="0" w:color="auto"/>
              <w:right w:val="single" w:sz="4" w:space="0" w:color="auto"/>
            </w:tcBorders>
            <w:shd w:val="clear" w:color="auto" w:fill="auto"/>
            <w:noWrap/>
            <w:vAlign w:val="center"/>
            <w:hideMark/>
          </w:tcPr>
          <w:p w14:paraId="52EA83D1" w14:textId="28B6A5D2" w:rsidR="00FA33A9" w:rsidRPr="006D2867" w:rsidRDefault="00FA33A9" w:rsidP="0012087D">
            <w:pPr>
              <w:pStyle w:val="Default"/>
              <w:jc w:val="center"/>
              <w:rPr>
                <w:rFonts w:eastAsia="Times New Roman"/>
                <w:noProof/>
                <w:lang w:val="kk-KZ"/>
              </w:rPr>
            </w:pPr>
            <w:r w:rsidRPr="006D2867">
              <w:rPr>
                <w:noProof/>
                <w:color w:val="auto"/>
                <w:lang w:val="kk-KZ"/>
              </w:rPr>
              <w:t>9,5</w:t>
            </w:r>
          </w:p>
        </w:tc>
      </w:tr>
      <w:tr w:rsidR="006D2867" w:rsidRPr="006D2867" w14:paraId="136493D6" w14:textId="77777777" w:rsidTr="0012087D">
        <w:trPr>
          <w:trHeight w:val="382"/>
        </w:trPr>
        <w:tc>
          <w:tcPr>
            <w:tcW w:w="2659" w:type="dxa"/>
            <w:tcBorders>
              <w:top w:val="nil"/>
              <w:left w:val="single" w:sz="4" w:space="0" w:color="auto"/>
              <w:bottom w:val="single" w:sz="4" w:space="0" w:color="auto"/>
              <w:right w:val="single" w:sz="4" w:space="0" w:color="auto"/>
            </w:tcBorders>
            <w:shd w:val="clear" w:color="auto" w:fill="auto"/>
            <w:vAlign w:val="bottom"/>
            <w:hideMark/>
          </w:tcPr>
          <w:p w14:paraId="0210CF26" w14:textId="77777777" w:rsidR="00FA33A9" w:rsidRPr="006D2867" w:rsidRDefault="00FA33A9" w:rsidP="007972AF">
            <w:pPr>
              <w:spacing w:after="0" w:line="240" w:lineRule="auto"/>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Абай атындағы Қазақ ұлттық педагогикалық университеті</w:t>
            </w:r>
          </w:p>
        </w:tc>
        <w:tc>
          <w:tcPr>
            <w:tcW w:w="766" w:type="dxa"/>
            <w:tcBorders>
              <w:top w:val="nil"/>
              <w:left w:val="nil"/>
              <w:bottom w:val="single" w:sz="4" w:space="0" w:color="auto"/>
              <w:right w:val="single" w:sz="4" w:space="0" w:color="auto"/>
            </w:tcBorders>
            <w:shd w:val="clear" w:color="auto" w:fill="auto"/>
            <w:noWrap/>
            <w:vAlign w:val="center"/>
            <w:hideMark/>
          </w:tcPr>
          <w:p w14:paraId="59E7865F"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773" w:type="dxa"/>
            <w:tcBorders>
              <w:top w:val="nil"/>
              <w:left w:val="nil"/>
              <w:bottom w:val="single" w:sz="4" w:space="0" w:color="auto"/>
              <w:right w:val="single" w:sz="4" w:space="0" w:color="auto"/>
            </w:tcBorders>
            <w:shd w:val="clear" w:color="auto" w:fill="auto"/>
            <w:noWrap/>
            <w:vAlign w:val="center"/>
            <w:hideMark/>
          </w:tcPr>
          <w:p w14:paraId="221AD2BE"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16</w:t>
            </w:r>
          </w:p>
        </w:tc>
        <w:tc>
          <w:tcPr>
            <w:tcW w:w="840" w:type="dxa"/>
            <w:tcBorders>
              <w:top w:val="nil"/>
              <w:left w:val="nil"/>
              <w:bottom w:val="single" w:sz="4" w:space="0" w:color="auto"/>
              <w:right w:val="single" w:sz="4" w:space="0" w:color="auto"/>
            </w:tcBorders>
            <w:shd w:val="clear" w:color="auto" w:fill="auto"/>
            <w:noWrap/>
            <w:vAlign w:val="center"/>
            <w:hideMark/>
          </w:tcPr>
          <w:p w14:paraId="7A138089"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8</w:t>
            </w:r>
          </w:p>
        </w:tc>
        <w:tc>
          <w:tcPr>
            <w:tcW w:w="655" w:type="dxa"/>
            <w:tcBorders>
              <w:top w:val="nil"/>
              <w:left w:val="nil"/>
              <w:bottom w:val="single" w:sz="4" w:space="0" w:color="auto"/>
              <w:right w:val="single" w:sz="4" w:space="0" w:color="auto"/>
            </w:tcBorders>
            <w:shd w:val="clear" w:color="auto" w:fill="auto"/>
            <w:noWrap/>
            <w:vAlign w:val="center"/>
            <w:hideMark/>
          </w:tcPr>
          <w:p w14:paraId="2FF484B9" w14:textId="1943E3ED" w:rsidR="00FA33A9" w:rsidRPr="006D2867" w:rsidRDefault="00FA33A9" w:rsidP="0012087D">
            <w:pPr>
              <w:pStyle w:val="Default"/>
              <w:jc w:val="center"/>
              <w:rPr>
                <w:rFonts w:eastAsia="Times New Roman"/>
                <w:noProof/>
                <w:lang w:val="kk-KZ"/>
              </w:rPr>
            </w:pPr>
            <w:r w:rsidRPr="006D2867">
              <w:rPr>
                <w:noProof/>
                <w:color w:val="auto"/>
                <w:lang w:val="kk-KZ"/>
              </w:rPr>
              <w:t>50</w:t>
            </w:r>
          </w:p>
        </w:tc>
        <w:tc>
          <w:tcPr>
            <w:tcW w:w="1157" w:type="dxa"/>
            <w:tcBorders>
              <w:top w:val="nil"/>
              <w:left w:val="nil"/>
              <w:bottom w:val="single" w:sz="4" w:space="0" w:color="auto"/>
              <w:right w:val="single" w:sz="4" w:space="0" w:color="auto"/>
            </w:tcBorders>
            <w:shd w:val="clear" w:color="auto" w:fill="auto"/>
            <w:noWrap/>
            <w:vAlign w:val="center"/>
            <w:hideMark/>
          </w:tcPr>
          <w:p w14:paraId="5294874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7</w:t>
            </w:r>
          </w:p>
        </w:tc>
        <w:tc>
          <w:tcPr>
            <w:tcW w:w="756" w:type="dxa"/>
            <w:tcBorders>
              <w:top w:val="nil"/>
              <w:left w:val="nil"/>
              <w:bottom w:val="single" w:sz="4" w:space="0" w:color="auto"/>
              <w:right w:val="single" w:sz="4" w:space="0" w:color="auto"/>
            </w:tcBorders>
            <w:shd w:val="clear" w:color="auto" w:fill="auto"/>
            <w:noWrap/>
            <w:vAlign w:val="center"/>
            <w:hideMark/>
          </w:tcPr>
          <w:p w14:paraId="271648A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43,7</w:t>
            </w:r>
          </w:p>
        </w:tc>
        <w:tc>
          <w:tcPr>
            <w:tcW w:w="1124" w:type="dxa"/>
            <w:tcBorders>
              <w:top w:val="nil"/>
              <w:left w:val="nil"/>
              <w:bottom w:val="single" w:sz="4" w:space="0" w:color="auto"/>
              <w:right w:val="single" w:sz="4" w:space="0" w:color="auto"/>
            </w:tcBorders>
            <w:shd w:val="clear" w:color="auto" w:fill="auto"/>
            <w:noWrap/>
            <w:vAlign w:val="center"/>
            <w:hideMark/>
          </w:tcPr>
          <w:p w14:paraId="1CEDAEF8"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803" w:type="dxa"/>
            <w:tcBorders>
              <w:top w:val="nil"/>
              <w:left w:val="nil"/>
              <w:bottom w:val="single" w:sz="4" w:space="0" w:color="auto"/>
              <w:right w:val="single" w:sz="4" w:space="0" w:color="auto"/>
            </w:tcBorders>
            <w:shd w:val="clear" w:color="auto" w:fill="auto"/>
            <w:noWrap/>
            <w:vAlign w:val="center"/>
            <w:hideMark/>
          </w:tcPr>
          <w:p w14:paraId="694EE999" w14:textId="020422D7" w:rsidR="00FA33A9" w:rsidRPr="006D2867" w:rsidRDefault="00FA33A9" w:rsidP="0012087D">
            <w:pPr>
              <w:pStyle w:val="Default"/>
              <w:jc w:val="center"/>
              <w:rPr>
                <w:rFonts w:eastAsia="Times New Roman"/>
                <w:noProof/>
                <w:lang w:val="kk-KZ"/>
              </w:rPr>
            </w:pPr>
            <w:r w:rsidRPr="006D2867">
              <w:rPr>
                <w:noProof/>
                <w:color w:val="auto"/>
                <w:lang w:val="kk-KZ"/>
              </w:rPr>
              <w:t>6,2</w:t>
            </w:r>
          </w:p>
        </w:tc>
      </w:tr>
      <w:tr w:rsidR="006D2867" w:rsidRPr="006D2867" w14:paraId="3E897F6A" w14:textId="77777777" w:rsidTr="0012087D">
        <w:trPr>
          <w:trHeight w:val="858"/>
        </w:trPr>
        <w:tc>
          <w:tcPr>
            <w:tcW w:w="2659" w:type="dxa"/>
            <w:tcBorders>
              <w:top w:val="nil"/>
              <w:left w:val="single" w:sz="4" w:space="0" w:color="auto"/>
              <w:bottom w:val="single" w:sz="4" w:space="0" w:color="auto"/>
              <w:right w:val="single" w:sz="4" w:space="0" w:color="auto"/>
            </w:tcBorders>
            <w:shd w:val="clear" w:color="auto" w:fill="auto"/>
            <w:vAlign w:val="bottom"/>
            <w:hideMark/>
          </w:tcPr>
          <w:p w14:paraId="148838E2" w14:textId="545B6581" w:rsidR="00FA33A9" w:rsidRPr="006D2867" w:rsidRDefault="00FA33A9" w:rsidP="007972AF">
            <w:pPr>
              <w:spacing w:after="0" w:line="240" w:lineRule="auto"/>
              <w:jc w:val="both"/>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Ш.</w:t>
            </w:r>
            <w:r w:rsidR="0012087D">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Есеноватындағы Каспий технологиялар және инжиниринг университеті</w:t>
            </w:r>
          </w:p>
        </w:tc>
        <w:tc>
          <w:tcPr>
            <w:tcW w:w="766" w:type="dxa"/>
            <w:tcBorders>
              <w:top w:val="nil"/>
              <w:left w:val="nil"/>
              <w:bottom w:val="single" w:sz="4" w:space="0" w:color="auto"/>
              <w:right w:val="single" w:sz="4" w:space="0" w:color="auto"/>
            </w:tcBorders>
            <w:shd w:val="clear" w:color="auto" w:fill="auto"/>
            <w:noWrap/>
            <w:vAlign w:val="center"/>
            <w:hideMark/>
          </w:tcPr>
          <w:p w14:paraId="48FAFC29"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773" w:type="dxa"/>
            <w:tcBorders>
              <w:top w:val="nil"/>
              <w:left w:val="nil"/>
              <w:bottom w:val="single" w:sz="4" w:space="0" w:color="auto"/>
              <w:right w:val="single" w:sz="4" w:space="0" w:color="auto"/>
            </w:tcBorders>
            <w:shd w:val="clear" w:color="auto" w:fill="auto"/>
            <w:noWrap/>
            <w:vAlign w:val="center"/>
            <w:hideMark/>
          </w:tcPr>
          <w:p w14:paraId="5FA8845D"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20</w:t>
            </w:r>
          </w:p>
        </w:tc>
        <w:tc>
          <w:tcPr>
            <w:tcW w:w="840" w:type="dxa"/>
            <w:tcBorders>
              <w:top w:val="nil"/>
              <w:left w:val="nil"/>
              <w:bottom w:val="single" w:sz="4" w:space="0" w:color="auto"/>
              <w:right w:val="single" w:sz="4" w:space="0" w:color="auto"/>
            </w:tcBorders>
            <w:shd w:val="clear" w:color="auto" w:fill="auto"/>
            <w:noWrap/>
            <w:vAlign w:val="center"/>
            <w:hideMark/>
          </w:tcPr>
          <w:p w14:paraId="5EEACAF6"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10</w:t>
            </w:r>
          </w:p>
        </w:tc>
        <w:tc>
          <w:tcPr>
            <w:tcW w:w="655" w:type="dxa"/>
            <w:tcBorders>
              <w:top w:val="nil"/>
              <w:left w:val="nil"/>
              <w:bottom w:val="single" w:sz="4" w:space="0" w:color="auto"/>
              <w:right w:val="single" w:sz="4" w:space="0" w:color="auto"/>
            </w:tcBorders>
            <w:shd w:val="clear" w:color="auto" w:fill="auto"/>
            <w:noWrap/>
            <w:vAlign w:val="center"/>
            <w:hideMark/>
          </w:tcPr>
          <w:p w14:paraId="71783009" w14:textId="1E2C018B" w:rsidR="00FA33A9" w:rsidRPr="006D2867" w:rsidRDefault="00FA33A9" w:rsidP="0012087D">
            <w:pPr>
              <w:pStyle w:val="Default"/>
              <w:jc w:val="center"/>
              <w:rPr>
                <w:rFonts w:eastAsia="Times New Roman"/>
                <w:noProof/>
                <w:lang w:val="kk-KZ"/>
              </w:rPr>
            </w:pPr>
            <w:r w:rsidRPr="006D2867">
              <w:rPr>
                <w:noProof/>
                <w:color w:val="auto"/>
                <w:lang w:val="kk-KZ"/>
              </w:rPr>
              <w:t>50</w:t>
            </w:r>
          </w:p>
        </w:tc>
        <w:tc>
          <w:tcPr>
            <w:tcW w:w="1157" w:type="dxa"/>
            <w:tcBorders>
              <w:top w:val="nil"/>
              <w:left w:val="nil"/>
              <w:bottom w:val="single" w:sz="4" w:space="0" w:color="auto"/>
              <w:right w:val="single" w:sz="4" w:space="0" w:color="auto"/>
            </w:tcBorders>
            <w:shd w:val="clear" w:color="auto" w:fill="auto"/>
            <w:noWrap/>
            <w:vAlign w:val="center"/>
            <w:hideMark/>
          </w:tcPr>
          <w:p w14:paraId="2AD7B3E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9</w:t>
            </w:r>
          </w:p>
        </w:tc>
        <w:tc>
          <w:tcPr>
            <w:tcW w:w="756" w:type="dxa"/>
            <w:tcBorders>
              <w:top w:val="nil"/>
              <w:left w:val="nil"/>
              <w:bottom w:val="single" w:sz="4" w:space="0" w:color="auto"/>
              <w:right w:val="single" w:sz="4" w:space="0" w:color="auto"/>
            </w:tcBorders>
            <w:shd w:val="clear" w:color="auto" w:fill="auto"/>
            <w:noWrap/>
            <w:vAlign w:val="center"/>
            <w:hideMark/>
          </w:tcPr>
          <w:p w14:paraId="301D1DF3"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45</w:t>
            </w:r>
          </w:p>
        </w:tc>
        <w:tc>
          <w:tcPr>
            <w:tcW w:w="1124" w:type="dxa"/>
            <w:tcBorders>
              <w:top w:val="nil"/>
              <w:left w:val="nil"/>
              <w:bottom w:val="single" w:sz="4" w:space="0" w:color="auto"/>
              <w:right w:val="single" w:sz="4" w:space="0" w:color="auto"/>
            </w:tcBorders>
            <w:shd w:val="clear" w:color="auto" w:fill="auto"/>
            <w:noWrap/>
            <w:vAlign w:val="center"/>
            <w:hideMark/>
          </w:tcPr>
          <w:p w14:paraId="6812D13C"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803" w:type="dxa"/>
            <w:tcBorders>
              <w:top w:val="nil"/>
              <w:left w:val="nil"/>
              <w:bottom w:val="single" w:sz="4" w:space="0" w:color="auto"/>
              <w:right w:val="single" w:sz="4" w:space="0" w:color="auto"/>
            </w:tcBorders>
            <w:shd w:val="clear" w:color="auto" w:fill="auto"/>
            <w:noWrap/>
            <w:vAlign w:val="center"/>
            <w:hideMark/>
          </w:tcPr>
          <w:p w14:paraId="34F1E27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w:t>
            </w:r>
          </w:p>
        </w:tc>
      </w:tr>
      <w:tr w:rsidR="006D2867" w:rsidRPr="006D2867" w14:paraId="75CE7E12" w14:textId="77777777" w:rsidTr="0012087D">
        <w:trPr>
          <w:trHeight w:val="223"/>
        </w:trPr>
        <w:tc>
          <w:tcPr>
            <w:tcW w:w="2659" w:type="dxa"/>
            <w:vMerge w:val="restart"/>
            <w:tcBorders>
              <w:top w:val="nil"/>
              <w:left w:val="single" w:sz="4" w:space="0" w:color="auto"/>
              <w:right w:val="single" w:sz="4" w:space="0" w:color="auto"/>
            </w:tcBorders>
            <w:shd w:val="clear" w:color="auto" w:fill="auto"/>
            <w:noWrap/>
            <w:vAlign w:val="center"/>
            <w:hideMark/>
          </w:tcPr>
          <w:p w14:paraId="3BE9E857" w14:textId="3B7EF4FA" w:rsidR="00FA33A9" w:rsidRPr="006D2867" w:rsidRDefault="00FA33A9" w:rsidP="0012087D">
            <w:pPr>
              <w:spacing w:after="0" w:line="240" w:lineRule="auto"/>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r w:rsidR="0012087D" w:rsidRPr="006D2867">
              <w:rPr>
                <w:rFonts w:ascii="Times New Roman" w:eastAsia="Times New Roman" w:hAnsi="Times New Roman" w:cs="Times New Roman"/>
                <w:noProof/>
                <w:sz w:val="24"/>
                <w:szCs w:val="24"/>
                <w:lang w:val="kk-KZ"/>
              </w:rPr>
              <w:t>арлығы</w:t>
            </w:r>
          </w:p>
        </w:tc>
        <w:tc>
          <w:tcPr>
            <w:tcW w:w="766" w:type="dxa"/>
            <w:tcBorders>
              <w:top w:val="nil"/>
              <w:left w:val="nil"/>
              <w:bottom w:val="single" w:sz="4" w:space="0" w:color="auto"/>
              <w:right w:val="single" w:sz="4" w:space="0" w:color="auto"/>
            </w:tcBorders>
            <w:shd w:val="clear" w:color="auto" w:fill="auto"/>
            <w:noWrap/>
            <w:vAlign w:val="center"/>
            <w:hideMark/>
          </w:tcPr>
          <w:p w14:paraId="17831B7D"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773" w:type="dxa"/>
            <w:tcBorders>
              <w:top w:val="nil"/>
              <w:left w:val="nil"/>
              <w:bottom w:val="single" w:sz="4" w:space="0" w:color="auto"/>
              <w:right w:val="single" w:sz="4" w:space="0" w:color="auto"/>
            </w:tcBorders>
            <w:shd w:val="clear" w:color="auto" w:fill="auto"/>
            <w:noWrap/>
            <w:vAlign w:val="center"/>
            <w:hideMark/>
          </w:tcPr>
          <w:p w14:paraId="1BC241A3"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32</w:t>
            </w:r>
          </w:p>
        </w:tc>
        <w:tc>
          <w:tcPr>
            <w:tcW w:w="840" w:type="dxa"/>
            <w:tcBorders>
              <w:top w:val="nil"/>
              <w:left w:val="nil"/>
              <w:bottom w:val="single" w:sz="4" w:space="0" w:color="auto"/>
              <w:right w:val="single" w:sz="4" w:space="0" w:color="auto"/>
            </w:tcBorders>
            <w:shd w:val="clear" w:color="auto" w:fill="auto"/>
            <w:noWrap/>
            <w:vAlign w:val="center"/>
            <w:hideMark/>
          </w:tcPr>
          <w:p w14:paraId="065CB8AD"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17</w:t>
            </w:r>
          </w:p>
        </w:tc>
        <w:tc>
          <w:tcPr>
            <w:tcW w:w="655" w:type="dxa"/>
            <w:tcBorders>
              <w:top w:val="nil"/>
              <w:left w:val="nil"/>
              <w:bottom w:val="single" w:sz="4" w:space="0" w:color="auto"/>
              <w:right w:val="single" w:sz="4" w:space="0" w:color="auto"/>
            </w:tcBorders>
            <w:shd w:val="clear" w:color="auto" w:fill="auto"/>
            <w:noWrap/>
            <w:vAlign w:val="center"/>
            <w:hideMark/>
          </w:tcPr>
          <w:p w14:paraId="2E2569A4"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53,4</w:t>
            </w:r>
          </w:p>
        </w:tc>
        <w:tc>
          <w:tcPr>
            <w:tcW w:w="1157" w:type="dxa"/>
            <w:tcBorders>
              <w:top w:val="nil"/>
              <w:left w:val="nil"/>
              <w:bottom w:val="single" w:sz="4" w:space="0" w:color="auto"/>
              <w:right w:val="single" w:sz="4" w:space="0" w:color="auto"/>
            </w:tcBorders>
            <w:shd w:val="clear" w:color="auto" w:fill="auto"/>
            <w:noWrap/>
            <w:vAlign w:val="center"/>
            <w:hideMark/>
          </w:tcPr>
          <w:p w14:paraId="6C52732B"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11</w:t>
            </w:r>
          </w:p>
        </w:tc>
        <w:tc>
          <w:tcPr>
            <w:tcW w:w="756" w:type="dxa"/>
            <w:tcBorders>
              <w:top w:val="nil"/>
              <w:left w:val="nil"/>
              <w:bottom w:val="single" w:sz="4" w:space="0" w:color="auto"/>
              <w:right w:val="single" w:sz="4" w:space="0" w:color="auto"/>
            </w:tcBorders>
            <w:shd w:val="clear" w:color="auto" w:fill="auto"/>
            <w:noWrap/>
            <w:vAlign w:val="center"/>
            <w:hideMark/>
          </w:tcPr>
          <w:p w14:paraId="32193A79"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32,65</w:t>
            </w:r>
          </w:p>
        </w:tc>
        <w:tc>
          <w:tcPr>
            <w:tcW w:w="1124" w:type="dxa"/>
            <w:tcBorders>
              <w:top w:val="nil"/>
              <w:left w:val="nil"/>
              <w:bottom w:val="single" w:sz="4" w:space="0" w:color="auto"/>
              <w:right w:val="single" w:sz="4" w:space="0" w:color="auto"/>
            </w:tcBorders>
            <w:shd w:val="clear" w:color="auto" w:fill="auto"/>
            <w:noWrap/>
            <w:vAlign w:val="center"/>
            <w:hideMark/>
          </w:tcPr>
          <w:p w14:paraId="0CE5058F"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w:t>
            </w:r>
          </w:p>
        </w:tc>
        <w:tc>
          <w:tcPr>
            <w:tcW w:w="803" w:type="dxa"/>
            <w:tcBorders>
              <w:top w:val="nil"/>
              <w:left w:val="nil"/>
              <w:bottom w:val="single" w:sz="4" w:space="0" w:color="auto"/>
              <w:right w:val="single" w:sz="4" w:space="0" w:color="auto"/>
            </w:tcBorders>
            <w:shd w:val="clear" w:color="auto" w:fill="auto"/>
            <w:noWrap/>
            <w:vAlign w:val="center"/>
            <w:hideMark/>
          </w:tcPr>
          <w:p w14:paraId="4912EB02"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13,8</w:t>
            </w:r>
          </w:p>
        </w:tc>
      </w:tr>
      <w:tr w:rsidR="006D2867" w:rsidRPr="006D2867" w14:paraId="1035CD3D" w14:textId="77777777" w:rsidTr="0012087D">
        <w:trPr>
          <w:trHeight w:val="223"/>
        </w:trPr>
        <w:tc>
          <w:tcPr>
            <w:tcW w:w="2659" w:type="dxa"/>
            <w:vMerge/>
            <w:tcBorders>
              <w:left w:val="single" w:sz="4" w:space="0" w:color="auto"/>
              <w:bottom w:val="single" w:sz="4" w:space="0" w:color="auto"/>
              <w:right w:val="single" w:sz="4" w:space="0" w:color="auto"/>
            </w:tcBorders>
            <w:shd w:val="clear" w:color="auto" w:fill="auto"/>
            <w:noWrap/>
            <w:vAlign w:val="bottom"/>
            <w:hideMark/>
          </w:tcPr>
          <w:p w14:paraId="0DC76A49" w14:textId="77777777" w:rsidR="00FA33A9" w:rsidRPr="006D2867" w:rsidRDefault="00FA33A9" w:rsidP="007972AF">
            <w:pPr>
              <w:spacing w:after="0" w:line="240" w:lineRule="auto"/>
              <w:rPr>
                <w:rFonts w:ascii="Times New Roman" w:eastAsia="Times New Roman" w:hAnsi="Times New Roman" w:cs="Times New Roman"/>
                <w:noProof/>
                <w:sz w:val="24"/>
                <w:szCs w:val="24"/>
                <w:lang w:val="kk-KZ"/>
              </w:rPr>
            </w:pPr>
          </w:p>
        </w:tc>
        <w:tc>
          <w:tcPr>
            <w:tcW w:w="766" w:type="dxa"/>
            <w:tcBorders>
              <w:top w:val="nil"/>
              <w:left w:val="nil"/>
              <w:bottom w:val="single" w:sz="4" w:space="0" w:color="auto"/>
              <w:right w:val="single" w:sz="4" w:space="0" w:color="auto"/>
            </w:tcBorders>
            <w:shd w:val="clear" w:color="auto" w:fill="auto"/>
            <w:noWrap/>
            <w:vAlign w:val="center"/>
            <w:hideMark/>
          </w:tcPr>
          <w:p w14:paraId="36451BCE"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773" w:type="dxa"/>
            <w:tcBorders>
              <w:top w:val="nil"/>
              <w:left w:val="nil"/>
              <w:bottom w:val="single" w:sz="4" w:space="0" w:color="auto"/>
              <w:right w:val="single" w:sz="4" w:space="0" w:color="auto"/>
            </w:tcBorders>
            <w:shd w:val="clear" w:color="auto" w:fill="auto"/>
            <w:noWrap/>
            <w:vAlign w:val="center"/>
            <w:hideMark/>
          </w:tcPr>
          <w:p w14:paraId="14488AE6"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36</w:t>
            </w:r>
          </w:p>
        </w:tc>
        <w:tc>
          <w:tcPr>
            <w:tcW w:w="840" w:type="dxa"/>
            <w:tcBorders>
              <w:top w:val="nil"/>
              <w:left w:val="nil"/>
              <w:bottom w:val="single" w:sz="4" w:space="0" w:color="auto"/>
              <w:right w:val="single" w:sz="4" w:space="0" w:color="auto"/>
            </w:tcBorders>
            <w:shd w:val="clear" w:color="auto" w:fill="auto"/>
            <w:noWrap/>
            <w:vAlign w:val="center"/>
            <w:hideMark/>
          </w:tcPr>
          <w:p w14:paraId="3E0563F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18</w:t>
            </w:r>
          </w:p>
        </w:tc>
        <w:tc>
          <w:tcPr>
            <w:tcW w:w="655" w:type="dxa"/>
            <w:tcBorders>
              <w:top w:val="nil"/>
              <w:left w:val="nil"/>
              <w:bottom w:val="single" w:sz="4" w:space="0" w:color="auto"/>
              <w:right w:val="single" w:sz="4" w:space="0" w:color="auto"/>
            </w:tcBorders>
            <w:shd w:val="clear" w:color="auto" w:fill="auto"/>
            <w:noWrap/>
            <w:vAlign w:val="center"/>
            <w:hideMark/>
          </w:tcPr>
          <w:p w14:paraId="6FD89600"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50</w:t>
            </w:r>
          </w:p>
        </w:tc>
        <w:tc>
          <w:tcPr>
            <w:tcW w:w="1157" w:type="dxa"/>
            <w:tcBorders>
              <w:top w:val="nil"/>
              <w:left w:val="nil"/>
              <w:bottom w:val="single" w:sz="4" w:space="0" w:color="auto"/>
              <w:right w:val="single" w:sz="4" w:space="0" w:color="auto"/>
            </w:tcBorders>
            <w:shd w:val="clear" w:color="auto" w:fill="auto"/>
            <w:noWrap/>
            <w:vAlign w:val="center"/>
            <w:hideMark/>
          </w:tcPr>
          <w:p w14:paraId="62FF82B2"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16</w:t>
            </w:r>
          </w:p>
        </w:tc>
        <w:tc>
          <w:tcPr>
            <w:tcW w:w="756" w:type="dxa"/>
            <w:tcBorders>
              <w:top w:val="nil"/>
              <w:left w:val="nil"/>
              <w:bottom w:val="single" w:sz="4" w:space="0" w:color="auto"/>
              <w:right w:val="single" w:sz="4" w:space="0" w:color="auto"/>
            </w:tcBorders>
            <w:shd w:val="clear" w:color="auto" w:fill="auto"/>
            <w:noWrap/>
            <w:vAlign w:val="center"/>
            <w:hideMark/>
          </w:tcPr>
          <w:p w14:paraId="7F45DAE0"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44,35</w:t>
            </w:r>
          </w:p>
        </w:tc>
        <w:tc>
          <w:tcPr>
            <w:tcW w:w="1124" w:type="dxa"/>
            <w:tcBorders>
              <w:top w:val="nil"/>
              <w:left w:val="nil"/>
              <w:bottom w:val="single" w:sz="4" w:space="0" w:color="auto"/>
              <w:right w:val="single" w:sz="4" w:space="0" w:color="auto"/>
            </w:tcBorders>
            <w:shd w:val="clear" w:color="auto" w:fill="auto"/>
            <w:noWrap/>
            <w:vAlign w:val="center"/>
            <w:hideMark/>
          </w:tcPr>
          <w:p w14:paraId="35EAB903"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w:t>
            </w:r>
          </w:p>
        </w:tc>
        <w:tc>
          <w:tcPr>
            <w:tcW w:w="803" w:type="dxa"/>
            <w:tcBorders>
              <w:top w:val="nil"/>
              <w:left w:val="nil"/>
              <w:bottom w:val="single" w:sz="4" w:space="0" w:color="auto"/>
              <w:right w:val="single" w:sz="4" w:space="0" w:color="auto"/>
            </w:tcBorders>
            <w:shd w:val="clear" w:color="auto" w:fill="auto"/>
            <w:noWrap/>
            <w:vAlign w:val="center"/>
            <w:hideMark/>
          </w:tcPr>
          <w:p w14:paraId="08C888D3"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5,6</w:t>
            </w:r>
          </w:p>
        </w:tc>
      </w:tr>
      <w:tr w:rsidR="0012087D" w:rsidRPr="006D2867" w14:paraId="3792CC5C" w14:textId="77777777" w:rsidTr="0012087D">
        <w:trPr>
          <w:trHeight w:val="223"/>
        </w:trPr>
        <w:tc>
          <w:tcPr>
            <w:tcW w:w="9533"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5151E4A6" w14:textId="77777777" w:rsidR="0012087D" w:rsidRPr="00DE0F43" w:rsidRDefault="0012087D" w:rsidP="0012087D">
            <w:pPr>
              <w:spacing w:after="0" w:line="240" w:lineRule="auto"/>
              <w:ind w:firstLine="601"/>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Ескертулер:</w:t>
            </w:r>
          </w:p>
          <w:p w14:paraId="4DBD8587" w14:textId="77777777" w:rsidR="0012087D" w:rsidRPr="00DE0F43" w:rsidRDefault="0012087D" w:rsidP="0012087D">
            <w:pPr>
              <w:spacing w:after="0" w:line="240" w:lineRule="auto"/>
              <w:ind w:hanging="10"/>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 xml:space="preserve">1. Э – </w:t>
            </w:r>
            <w:r w:rsidRPr="00DE0F43">
              <w:rPr>
                <w:rFonts w:ascii="Times New Roman" w:hAnsi="Times New Roman" w:cs="Times New Roman"/>
                <w:noProof/>
                <w:sz w:val="24"/>
                <w:szCs w:val="24"/>
                <w:lang w:val="kk-KZ"/>
              </w:rPr>
              <w:t>Эксперимент</w:t>
            </w:r>
          </w:p>
          <w:p w14:paraId="7AF58240" w14:textId="7AB861FC" w:rsidR="0012087D" w:rsidRPr="006D2867" w:rsidRDefault="0012087D" w:rsidP="0012087D">
            <w:pPr>
              <w:spacing w:after="0" w:line="240" w:lineRule="auto"/>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2. Б –</w:t>
            </w:r>
            <w:r>
              <w:rPr>
                <w:rFonts w:ascii="Times New Roman" w:eastAsia="Times New Roman" w:hAnsi="Times New Roman" w:cs="Times New Roman"/>
                <w:noProof/>
                <w:sz w:val="24"/>
                <w:szCs w:val="24"/>
                <w:lang w:val="kk-KZ"/>
              </w:rPr>
              <w:t xml:space="preserve"> </w:t>
            </w:r>
            <w:r w:rsidRPr="00DE0F43">
              <w:rPr>
                <w:rFonts w:ascii="Times New Roman" w:hAnsi="Times New Roman" w:cs="Times New Roman"/>
                <w:noProof/>
                <w:sz w:val="24"/>
                <w:szCs w:val="24"/>
                <w:lang w:val="kk-KZ"/>
              </w:rPr>
              <w:t>Бақылау</w:t>
            </w:r>
          </w:p>
        </w:tc>
      </w:tr>
    </w:tbl>
    <w:p w14:paraId="7B0F54AE"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163087E8" w14:textId="43C0AAD5" w:rsidR="00FA33A9" w:rsidRPr="006D2867" w:rsidRDefault="007020E6" w:rsidP="0012087D">
      <w:pPr>
        <w:spacing w:after="0" w:line="240" w:lineRule="auto"/>
        <w:jc w:val="center"/>
        <w:rPr>
          <w:rFonts w:ascii="Times New Roman" w:hAnsi="Times New Roman" w:cs="Times New Roman"/>
          <w:noProof/>
          <w:sz w:val="28"/>
          <w:szCs w:val="28"/>
          <w:lang w:val="kk-KZ"/>
        </w:rPr>
      </w:pPr>
      <w:r w:rsidRPr="006D2867">
        <w:rPr>
          <w:noProof/>
        </w:rPr>
        <w:drawing>
          <wp:inline distT="0" distB="0" distL="0" distR="0" wp14:anchorId="51603036" wp14:editId="0E93E780">
            <wp:extent cx="4572000" cy="2743200"/>
            <wp:effectExtent l="0" t="0" r="0" b="0"/>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D36571-8A4E-06E7-85BE-9BF75B1A0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669381" w14:textId="77777777" w:rsidR="007020E6" w:rsidRPr="0012087D" w:rsidRDefault="007020E6" w:rsidP="007972AF">
      <w:pPr>
        <w:spacing w:after="0" w:line="240" w:lineRule="auto"/>
        <w:ind w:firstLine="567"/>
        <w:jc w:val="center"/>
        <w:rPr>
          <w:rFonts w:ascii="Times New Roman" w:hAnsi="Times New Roman" w:cs="Times New Roman"/>
          <w:noProof/>
          <w:sz w:val="16"/>
          <w:szCs w:val="16"/>
          <w:lang w:val="kk-KZ"/>
        </w:rPr>
      </w:pPr>
    </w:p>
    <w:p w14:paraId="5EDA89F3" w14:textId="0671AB06" w:rsidR="00FA33A9" w:rsidRPr="006D2867" w:rsidRDefault="00FA33A9" w:rsidP="0012087D">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Сурет</w:t>
      </w:r>
      <w:r w:rsidR="007020E6" w:rsidRPr="006D2867">
        <w:rPr>
          <w:rFonts w:ascii="Times New Roman" w:hAnsi="Times New Roman" w:cs="Times New Roman"/>
          <w:noProof/>
          <w:sz w:val="28"/>
          <w:szCs w:val="28"/>
          <w:lang w:val="kk-KZ"/>
        </w:rPr>
        <w:t xml:space="preserve"> 3</w:t>
      </w:r>
      <w:r w:rsidR="005E76BD" w:rsidRPr="006D2867">
        <w:rPr>
          <w:rFonts w:ascii="Times New Roman" w:hAnsi="Times New Roman" w:cs="Times New Roman"/>
          <w:noProof/>
          <w:sz w:val="28"/>
          <w:szCs w:val="28"/>
          <w:lang w:val="kk-KZ"/>
        </w:rPr>
        <w:t>1</w:t>
      </w:r>
      <w:r w:rsidR="0012087D">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 xml:space="preserve"> </w:t>
      </w:r>
      <w:r w:rsidR="00F219EB" w:rsidRPr="006D2867">
        <w:rPr>
          <w:rFonts w:ascii="Times New Roman" w:hAnsi="Times New Roman" w:cs="Times New Roman"/>
          <w:noProof/>
          <w:sz w:val="28"/>
          <w:szCs w:val="28"/>
          <w:lang w:val="kk-KZ"/>
        </w:rPr>
        <w:t>Білім алушылардың</w:t>
      </w:r>
      <w:r w:rsidRPr="006D2867">
        <w:rPr>
          <w:rFonts w:ascii="Times New Roman" w:hAnsi="Times New Roman" w:cs="Times New Roman"/>
          <w:noProof/>
          <w:sz w:val="28"/>
          <w:szCs w:val="28"/>
          <w:lang w:val="kk-KZ"/>
        </w:rPr>
        <w:t xml:space="preserve"> экспериментке дейінгі көрсеткіштері (2022/2023оқу жылы)</w:t>
      </w:r>
    </w:p>
    <w:p w14:paraId="00EB11BD"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551426B2" w14:textId="6A36C6C5" w:rsidR="00FA33A9" w:rsidRPr="006D2867" w:rsidRDefault="00FA33A9" w:rsidP="0012087D">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Болашақ информатика педагогтарының да</w:t>
      </w:r>
      <w:r w:rsidR="00F219EB" w:rsidRPr="006D2867">
        <w:rPr>
          <w:rFonts w:ascii="Times New Roman" w:hAnsi="Times New Roman" w:cs="Times New Roman"/>
          <w:noProof/>
          <w:sz w:val="28"/>
          <w:szCs w:val="28"/>
          <w:lang w:val="kk-KZ"/>
        </w:rPr>
        <w:t>ярлығын</w:t>
      </w:r>
      <w:r w:rsidRPr="006D2867">
        <w:rPr>
          <w:rFonts w:ascii="Times New Roman" w:hAnsi="Times New Roman" w:cs="Times New Roman"/>
          <w:noProof/>
          <w:sz w:val="28"/>
          <w:szCs w:val="28"/>
          <w:lang w:val="kk-KZ"/>
        </w:rPr>
        <w:t xml:space="preserve"> қалыптастыру 2022/2023 оқу жылындағыдай схема бойынша жүргізілді. Эксперименттің нәтижелері келесі 3.2.5-кестеде және 3</w:t>
      </w:r>
      <w:r w:rsidR="005E76BD" w:rsidRPr="006D2867">
        <w:rPr>
          <w:rFonts w:ascii="Times New Roman" w:hAnsi="Times New Roman" w:cs="Times New Roman"/>
          <w:noProof/>
          <w:sz w:val="28"/>
          <w:szCs w:val="28"/>
          <w:lang w:val="kk-KZ"/>
        </w:rPr>
        <w:t>2</w:t>
      </w:r>
      <w:r w:rsidR="0012087D">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суреттегі гистограммада келтірілген.</w:t>
      </w:r>
    </w:p>
    <w:p w14:paraId="011D6CDC"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60E5EBF7" w14:textId="589CFC37" w:rsidR="00FA33A9" w:rsidRPr="006D2867" w:rsidRDefault="00FA33A9" w:rsidP="0012087D">
      <w:pPr>
        <w:spacing w:after="0" w:line="240" w:lineRule="auto"/>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Кесте 3.2.5 </w:t>
      </w:r>
      <w:r w:rsidR="0012087D">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Эксперименттен кейінгі білім алушылардың көрсеткіштері (2022/2023оқу жылы)</w:t>
      </w:r>
    </w:p>
    <w:p w14:paraId="6F9A5DD6" w14:textId="77777777" w:rsidR="00FA33A9" w:rsidRPr="0012087D" w:rsidRDefault="00FA33A9" w:rsidP="007972AF">
      <w:pPr>
        <w:spacing w:after="0" w:line="240" w:lineRule="auto"/>
        <w:ind w:firstLine="567"/>
        <w:jc w:val="center"/>
        <w:rPr>
          <w:rFonts w:ascii="Times New Roman" w:hAnsi="Times New Roman" w:cs="Times New Roman"/>
          <w:noProof/>
          <w:sz w:val="16"/>
          <w:szCs w:val="16"/>
          <w:lang w:val="kk-KZ"/>
        </w:rPr>
      </w:pPr>
    </w:p>
    <w:tbl>
      <w:tblPr>
        <w:tblW w:w="9547" w:type="dxa"/>
        <w:tblInd w:w="108" w:type="dxa"/>
        <w:tblLook w:val="04A0" w:firstRow="1" w:lastRow="0" w:firstColumn="1" w:lastColumn="0" w:noHBand="0" w:noVBand="1"/>
      </w:tblPr>
      <w:tblGrid>
        <w:gridCol w:w="3206"/>
        <w:gridCol w:w="675"/>
        <w:gridCol w:w="773"/>
        <w:gridCol w:w="828"/>
        <w:gridCol w:w="646"/>
        <w:gridCol w:w="1036"/>
        <w:gridCol w:w="644"/>
        <w:gridCol w:w="994"/>
        <w:gridCol w:w="756"/>
      </w:tblGrid>
      <w:tr w:rsidR="006D2867" w:rsidRPr="006D2867" w14:paraId="3BA6524A" w14:textId="77777777" w:rsidTr="0012087D">
        <w:trPr>
          <w:trHeight w:val="314"/>
        </w:trPr>
        <w:tc>
          <w:tcPr>
            <w:tcW w:w="3206" w:type="dxa"/>
            <w:vMerge w:val="restart"/>
            <w:tcBorders>
              <w:top w:val="single" w:sz="4" w:space="0" w:color="auto"/>
              <w:left w:val="single" w:sz="4" w:space="0" w:color="auto"/>
              <w:right w:val="single" w:sz="4" w:space="0" w:color="auto"/>
            </w:tcBorders>
            <w:shd w:val="clear" w:color="auto" w:fill="auto"/>
            <w:noWrap/>
            <w:vAlign w:val="center"/>
            <w:hideMark/>
          </w:tcPr>
          <w:p w14:paraId="100ED0C2" w14:textId="77777777" w:rsidR="00FA33A9" w:rsidRPr="0012087D" w:rsidRDefault="00FA33A9" w:rsidP="0012087D">
            <w:pPr>
              <w:spacing w:after="0" w:line="240" w:lineRule="auto"/>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noProof/>
                <w:sz w:val="24"/>
                <w:szCs w:val="24"/>
                <w:lang w:val="kk-KZ"/>
              </w:rPr>
              <w:t>ЖОО</w:t>
            </w:r>
          </w:p>
        </w:tc>
        <w:tc>
          <w:tcPr>
            <w:tcW w:w="672" w:type="dxa"/>
            <w:vMerge w:val="restart"/>
            <w:tcBorders>
              <w:top w:val="single" w:sz="4" w:space="0" w:color="auto"/>
              <w:left w:val="nil"/>
              <w:right w:val="single" w:sz="4" w:space="0" w:color="auto"/>
            </w:tcBorders>
            <w:shd w:val="clear" w:color="auto" w:fill="auto"/>
            <w:noWrap/>
            <w:vAlign w:val="center"/>
            <w:hideMark/>
          </w:tcPr>
          <w:p w14:paraId="236B5940" w14:textId="5AF1BC02" w:rsidR="00FA33A9" w:rsidRPr="0012087D" w:rsidRDefault="0012087D" w:rsidP="0012087D">
            <w:pPr>
              <w:spacing w:after="0" w:line="240" w:lineRule="auto"/>
              <w:ind w:left="-91" w:right="-77"/>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noProof/>
                <w:sz w:val="24"/>
                <w:szCs w:val="24"/>
                <w:lang w:val="kk-KZ"/>
              </w:rPr>
              <w:t>Тобы</w:t>
            </w:r>
          </w:p>
        </w:tc>
        <w:tc>
          <w:tcPr>
            <w:tcW w:w="773" w:type="dxa"/>
            <w:vMerge w:val="restart"/>
            <w:tcBorders>
              <w:top w:val="single" w:sz="4" w:space="0" w:color="auto"/>
              <w:left w:val="nil"/>
              <w:right w:val="single" w:sz="4" w:space="0" w:color="auto"/>
            </w:tcBorders>
            <w:shd w:val="clear" w:color="auto" w:fill="auto"/>
            <w:noWrap/>
            <w:vAlign w:val="center"/>
            <w:hideMark/>
          </w:tcPr>
          <w:p w14:paraId="684BBD9F" w14:textId="0A89E3C9" w:rsidR="00FA33A9" w:rsidRPr="0012087D" w:rsidRDefault="0012087D" w:rsidP="0012087D">
            <w:pPr>
              <w:spacing w:after="0" w:line="240" w:lineRule="auto"/>
              <w:ind w:left="-91" w:right="-77"/>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noProof/>
                <w:sz w:val="24"/>
                <w:szCs w:val="24"/>
                <w:lang w:val="kk-KZ"/>
              </w:rPr>
              <w:t>Саны</w:t>
            </w:r>
          </w:p>
        </w:tc>
        <w:tc>
          <w:tcPr>
            <w:tcW w:w="4896" w:type="dxa"/>
            <w:gridSpan w:val="6"/>
            <w:tcBorders>
              <w:top w:val="single" w:sz="4" w:space="0" w:color="auto"/>
              <w:left w:val="nil"/>
              <w:bottom w:val="single" w:sz="4" w:space="0" w:color="auto"/>
              <w:right w:val="single" w:sz="4" w:space="0" w:color="auto"/>
            </w:tcBorders>
            <w:shd w:val="clear" w:color="auto" w:fill="auto"/>
            <w:noWrap/>
            <w:vAlign w:val="center"/>
            <w:hideMark/>
          </w:tcPr>
          <w:p w14:paraId="3CB660A4" w14:textId="77777777" w:rsidR="00FA33A9" w:rsidRPr="0012087D" w:rsidRDefault="00FA33A9" w:rsidP="0012087D">
            <w:pPr>
              <w:spacing w:after="0" w:line="240" w:lineRule="auto"/>
              <w:ind w:left="-91" w:right="-77"/>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bCs/>
                <w:noProof/>
                <w:sz w:val="24"/>
                <w:szCs w:val="24"/>
                <w:lang w:val="kk-KZ"/>
              </w:rPr>
              <w:t>Білім алушылар саны мен пайызы</w:t>
            </w:r>
          </w:p>
        </w:tc>
      </w:tr>
      <w:tr w:rsidR="006D2867" w:rsidRPr="006D2867" w14:paraId="2E068FF8" w14:textId="77777777" w:rsidTr="0012087D">
        <w:trPr>
          <w:trHeight w:val="200"/>
        </w:trPr>
        <w:tc>
          <w:tcPr>
            <w:tcW w:w="3206" w:type="dxa"/>
            <w:vMerge/>
            <w:tcBorders>
              <w:left w:val="single" w:sz="4" w:space="0" w:color="auto"/>
              <w:bottom w:val="single" w:sz="4" w:space="0" w:color="auto"/>
              <w:right w:val="single" w:sz="4" w:space="0" w:color="auto"/>
            </w:tcBorders>
            <w:shd w:val="clear" w:color="auto" w:fill="auto"/>
            <w:noWrap/>
            <w:vAlign w:val="center"/>
            <w:hideMark/>
          </w:tcPr>
          <w:p w14:paraId="76AFAB22" w14:textId="77777777" w:rsidR="00FA33A9" w:rsidRPr="0012087D" w:rsidRDefault="00FA33A9" w:rsidP="0012087D">
            <w:pPr>
              <w:spacing w:after="0" w:line="240" w:lineRule="auto"/>
              <w:jc w:val="center"/>
              <w:rPr>
                <w:rFonts w:ascii="Times New Roman" w:eastAsia="Times New Roman" w:hAnsi="Times New Roman" w:cs="Times New Roman"/>
                <w:noProof/>
                <w:sz w:val="24"/>
                <w:szCs w:val="24"/>
                <w:lang w:val="kk-KZ"/>
              </w:rPr>
            </w:pPr>
          </w:p>
        </w:tc>
        <w:tc>
          <w:tcPr>
            <w:tcW w:w="672" w:type="dxa"/>
            <w:vMerge/>
            <w:tcBorders>
              <w:left w:val="nil"/>
              <w:bottom w:val="single" w:sz="4" w:space="0" w:color="auto"/>
              <w:right w:val="single" w:sz="4" w:space="0" w:color="auto"/>
            </w:tcBorders>
            <w:shd w:val="clear" w:color="auto" w:fill="auto"/>
            <w:noWrap/>
            <w:vAlign w:val="center"/>
            <w:hideMark/>
          </w:tcPr>
          <w:p w14:paraId="4C4537C7" w14:textId="77777777" w:rsidR="00FA33A9" w:rsidRPr="0012087D" w:rsidRDefault="00FA33A9" w:rsidP="0012087D">
            <w:pPr>
              <w:spacing w:after="0" w:line="240" w:lineRule="auto"/>
              <w:ind w:left="-91" w:right="-77"/>
              <w:jc w:val="center"/>
              <w:rPr>
                <w:rFonts w:ascii="Times New Roman" w:eastAsia="Times New Roman" w:hAnsi="Times New Roman" w:cs="Times New Roman"/>
                <w:noProof/>
                <w:sz w:val="24"/>
                <w:szCs w:val="24"/>
                <w:lang w:val="kk-KZ"/>
              </w:rPr>
            </w:pPr>
          </w:p>
        </w:tc>
        <w:tc>
          <w:tcPr>
            <w:tcW w:w="773" w:type="dxa"/>
            <w:vMerge/>
            <w:tcBorders>
              <w:left w:val="nil"/>
              <w:bottom w:val="single" w:sz="4" w:space="0" w:color="auto"/>
              <w:right w:val="single" w:sz="4" w:space="0" w:color="auto"/>
            </w:tcBorders>
            <w:shd w:val="clear" w:color="auto" w:fill="auto"/>
            <w:noWrap/>
            <w:vAlign w:val="center"/>
            <w:hideMark/>
          </w:tcPr>
          <w:p w14:paraId="1679B406" w14:textId="77777777" w:rsidR="00FA33A9" w:rsidRPr="0012087D" w:rsidRDefault="00FA33A9" w:rsidP="0012087D">
            <w:pPr>
              <w:spacing w:after="0" w:line="240" w:lineRule="auto"/>
              <w:ind w:left="-91" w:right="-77"/>
              <w:jc w:val="center"/>
              <w:rPr>
                <w:rFonts w:ascii="Times New Roman" w:eastAsia="Times New Roman" w:hAnsi="Times New Roman" w:cs="Times New Roman"/>
                <w:noProof/>
                <w:sz w:val="24"/>
                <w:szCs w:val="24"/>
                <w:lang w:val="kk-KZ"/>
              </w:rPr>
            </w:pP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55FBFEC7" w14:textId="77777777" w:rsidR="00FA33A9" w:rsidRPr="0012087D" w:rsidRDefault="00FA33A9" w:rsidP="0012087D">
            <w:pPr>
              <w:spacing w:after="0" w:line="240" w:lineRule="auto"/>
              <w:ind w:left="-91" w:right="-77"/>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noProof/>
                <w:sz w:val="24"/>
                <w:szCs w:val="24"/>
                <w:lang w:val="kk-KZ"/>
              </w:rPr>
              <w:t>төмен</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3F6A05C3" w14:textId="77777777" w:rsidR="00FA33A9" w:rsidRPr="0012087D" w:rsidRDefault="00FA33A9" w:rsidP="0012087D">
            <w:pPr>
              <w:spacing w:after="0" w:line="240" w:lineRule="auto"/>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noProof/>
                <w:sz w:val="24"/>
                <w:szCs w:val="24"/>
                <w:lang w:val="kk-KZ"/>
              </w:rPr>
              <w:t>%</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616BF223" w14:textId="620A3FD2" w:rsidR="00FA33A9" w:rsidRPr="0012087D" w:rsidRDefault="00FA33A9" w:rsidP="0012087D">
            <w:pPr>
              <w:spacing w:after="0" w:line="240" w:lineRule="auto"/>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noProof/>
                <w:sz w:val="24"/>
                <w:szCs w:val="24"/>
                <w:lang w:val="kk-KZ"/>
              </w:rPr>
              <w:t>орташа</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053522ED" w14:textId="77777777" w:rsidR="00FA33A9" w:rsidRPr="0012087D" w:rsidRDefault="00FA33A9" w:rsidP="0012087D">
            <w:pPr>
              <w:spacing w:after="0" w:line="240" w:lineRule="auto"/>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noProof/>
                <w:sz w:val="24"/>
                <w:szCs w:val="24"/>
                <w:lang w:val="kk-KZ"/>
              </w:rPr>
              <w:t>%</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62899B63" w14:textId="2F8A2716" w:rsidR="00FA33A9" w:rsidRPr="0012087D" w:rsidRDefault="00FA33A9" w:rsidP="0012087D">
            <w:pPr>
              <w:spacing w:after="0" w:line="240" w:lineRule="auto"/>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noProof/>
                <w:sz w:val="24"/>
                <w:szCs w:val="24"/>
                <w:lang w:val="kk-KZ"/>
              </w:rPr>
              <w:t>жоғары</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14:paraId="541B1522" w14:textId="77777777" w:rsidR="00FA33A9" w:rsidRPr="0012087D" w:rsidRDefault="00FA33A9" w:rsidP="0012087D">
            <w:pPr>
              <w:spacing w:after="0" w:line="240" w:lineRule="auto"/>
              <w:jc w:val="center"/>
              <w:rPr>
                <w:rFonts w:ascii="Times New Roman" w:eastAsia="Times New Roman" w:hAnsi="Times New Roman" w:cs="Times New Roman"/>
                <w:noProof/>
                <w:sz w:val="24"/>
                <w:szCs w:val="24"/>
                <w:lang w:val="kk-KZ"/>
              </w:rPr>
            </w:pPr>
            <w:r w:rsidRPr="0012087D">
              <w:rPr>
                <w:rFonts w:ascii="Times New Roman" w:eastAsia="Times New Roman" w:hAnsi="Times New Roman" w:cs="Times New Roman"/>
                <w:noProof/>
                <w:sz w:val="24"/>
                <w:szCs w:val="24"/>
                <w:lang w:val="kk-KZ"/>
              </w:rPr>
              <w:t>%</w:t>
            </w:r>
          </w:p>
        </w:tc>
      </w:tr>
      <w:tr w:rsidR="006D2867" w:rsidRPr="006D2867" w14:paraId="0335EAFB" w14:textId="77777777" w:rsidTr="0012087D">
        <w:trPr>
          <w:trHeight w:val="512"/>
        </w:trPr>
        <w:tc>
          <w:tcPr>
            <w:tcW w:w="3206" w:type="dxa"/>
            <w:tcBorders>
              <w:top w:val="nil"/>
              <w:left w:val="single" w:sz="4" w:space="0" w:color="auto"/>
              <w:bottom w:val="single" w:sz="4" w:space="0" w:color="auto"/>
              <w:right w:val="single" w:sz="4" w:space="0" w:color="auto"/>
            </w:tcBorders>
            <w:shd w:val="clear" w:color="auto" w:fill="auto"/>
            <w:vAlign w:val="bottom"/>
            <w:hideMark/>
          </w:tcPr>
          <w:p w14:paraId="4CCDF608" w14:textId="52B91F5A" w:rsidR="00FA33A9" w:rsidRPr="006D2867" w:rsidRDefault="0012087D" w:rsidP="0012087D">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Л.</w:t>
            </w:r>
            <w:r w:rsidR="00FA33A9" w:rsidRPr="006D2867">
              <w:rPr>
                <w:rFonts w:ascii="Times New Roman" w:eastAsia="Times New Roman" w:hAnsi="Times New Roman" w:cs="Times New Roman"/>
                <w:noProof/>
                <w:sz w:val="24"/>
                <w:szCs w:val="24"/>
                <w:lang w:val="kk-KZ"/>
              </w:rPr>
              <w:t>Н.</w:t>
            </w:r>
            <w:r>
              <w:rPr>
                <w:rFonts w:ascii="Times New Roman" w:eastAsia="Times New Roman" w:hAnsi="Times New Roman" w:cs="Times New Roman"/>
                <w:noProof/>
                <w:sz w:val="24"/>
                <w:szCs w:val="24"/>
                <w:lang w:val="kk-KZ"/>
              </w:rPr>
              <w:t xml:space="preserve"> </w:t>
            </w:r>
            <w:r w:rsidR="00FA33A9" w:rsidRPr="006D2867">
              <w:rPr>
                <w:rFonts w:ascii="Times New Roman" w:eastAsia="Times New Roman" w:hAnsi="Times New Roman" w:cs="Times New Roman"/>
                <w:noProof/>
                <w:sz w:val="24"/>
                <w:szCs w:val="24"/>
                <w:lang w:val="kk-KZ"/>
              </w:rPr>
              <w:t>Гумилев атындағы Еуразия ұлттық университеті</w:t>
            </w:r>
          </w:p>
        </w:tc>
        <w:tc>
          <w:tcPr>
            <w:tcW w:w="672" w:type="dxa"/>
            <w:tcBorders>
              <w:top w:val="nil"/>
              <w:left w:val="nil"/>
              <w:bottom w:val="single" w:sz="4" w:space="0" w:color="auto"/>
              <w:right w:val="single" w:sz="4" w:space="0" w:color="auto"/>
            </w:tcBorders>
            <w:shd w:val="clear" w:color="auto" w:fill="auto"/>
            <w:noWrap/>
            <w:vAlign w:val="center"/>
            <w:hideMark/>
          </w:tcPr>
          <w:p w14:paraId="1464820D"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773" w:type="dxa"/>
            <w:tcBorders>
              <w:top w:val="nil"/>
              <w:left w:val="nil"/>
              <w:bottom w:val="single" w:sz="4" w:space="0" w:color="auto"/>
              <w:right w:val="single" w:sz="4" w:space="0" w:color="auto"/>
            </w:tcBorders>
            <w:shd w:val="clear" w:color="auto" w:fill="auto"/>
            <w:noWrap/>
            <w:vAlign w:val="center"/>
            <w:hideMark/>
          </w:tcPr>
          <w:p w14:paraId="6EDDEAD6"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11</w:t>
            </w:r>
          </w:p>
        </w:tc>
        <w:tc>
          <w:tcPr>
            <w:tcW w:w="828" w:type="dxa"/>
            <w:tcBorders>
              <w:top w:val="nil"/>
              <w:left w:val="nil"/>
              <w:bottom w:val="single" w:sz="4" w:space="0" w:color="auto"/>
              <w:right w:val="single" w:sz="4" w:space="0" w:color="auto"/>
            </w:tcBorders>
            <w:shd w:val="clear" w:color="auto" w:fill="auto"/>
            <w:noWrap/>
            <w:vAlign w:val="center"/>
            <w:hideMark/>
          </w:tcPr>
          <w:p w14:paraId="528703D6"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w:t>
            </w:r>
          </w:p>
        </w:tc>
        <w:tc>
          <w:tcPr>
            <w:tcW w:w="646" w:type="dxa"/>
            <w:tcBorders>
              <w:top w:val="nil"/>
              <w:left w:val="nil"/>
              <w:bottom w:val="single" w:sz="4" w:space="0" w:color="auto"/>
              <w:right w:val="single" w:sz="4" w:space="0" w:color="auto"/>
            </w:tcBorders>
            <w:shd w:val="clear" w:color="auto" w:fill="auto"/>
            <w:noWrap/>
            <w:vAlign w:val="center"/>
            <w:hideMark/>
          </w:tcPr>
          <w:p w14:paraId="5A07F163" w14:textId="0B92B73B" w:rsidR="00FA33A9" w:rsidRPr="006D2867" w:rsidRDefault="00FA33A9" w:rsidP="0012087D">
            <w:pPr>
              <w:pStyle w:val="Default"/>
              <w:jc w:val="center"/>
              <w:rPr>
                <w:rFonts w:eastAsia="Times New Roman"/>
                <w:noProof/>
                <w:lang w:val="kk-KZ"/>
              </w:rPr>
            </w:pPr>
            <w:r w:rsidRPr="006D2867">
              <w:rPr>
                <w:noProof/>
                <w:color w:val="auto"/>
                <w:lang w:val="kk-KZ"/>
              </w:rPr>
              <w:t>9</w:t>
            </w:r>
          </w:p>
        </w:tc>
        <w:tc>
          <w:tcPr>
            <w:tcW w:w="1036" w:type="dxa"/>
            <w:tcBorders>
              <w:top w:val="nil"/>
              <w:left w:val="nil"/>
              <w:bottom w:val="single" w:sz="4" w:space="0" w:color="auto"/>
              <w:right w:val="single" w:sz="4" w:space="0" w:color="auto"/>
            </w:tcBorders>
            <w:shd w:val="clear" w:color="auto" w:fill="auto"/>
            <w:noWrap/>
            <w:vAlign w:val="center"/>
            <w:hideMark/>
          </w:tcPr>
          <w:p w14:paraId="7DC453BA"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w:t>
            </w:r>
          </w:p>
        </w:tc>
        <w:tc>
          <w:tcPr>
            <w:tcW w:w="644" w:type="dxa"/>
            <w:tcBorders>
              <w:top w:val="nil"/>
              <w:left w:val="nil"/>
              <w:bottom w:val="single" w:sz="4" w:space="0" w:color="auto"/>
              <w:right w:val="single" w:sz="4" w:space="0" w:color="auto"/>
            </w:tcBorders>
            <w:shd w:val="clear" w:color="auto" w:fill="auto"/>
            <w:noWrap/>
            <w:vAlign w:val="center"/>
            <w:hideMark/>
          </w:tcPr>
          <w:p w14:paraId="6FCD14EE"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45,4</w:t>
            </w:r>
          </w:p>
        </w:tc>
        <w:tc>
          <w:tcPr>
            <w:tcW w:w="994" w:type="dxa"/>
            <w:tcBorders>
              <w:top w:val="nil"/>
              <w:left w:val="nil"/>
              <w:bottom w:val="single" w:sz="4" w:space="0" w:color="auto"/>
              <w:right w:val="single" w:sz="4" w:space="0" w:color="auto"/>
            </w:tcBorders>
            <w:shd w:val="clear" w:color="auto" w:fill="auto"/>
            <w:noWrap/>
            <w:vAlign w:val="center"/>
            <w:hideMark/>
          </w:tcPr>
          <w:p w14:paraId="29A8F329"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w:t>
            </w:r>
          </w:p>
        </w:tc>
        <w:tc>
          <w:tcPr>
            <w:tcW w:w="748" w:type="dxa"/>
            <w:tcBorders>
              <w:top w:val="nil"/>
              <w:left w:val="nil"/>
              <w:bottom w:val="single" w:sz="4" w:space="0" w:color="auto"/>
              <w:right w:val="single" w:sz="4" w:space="0" w:color="auto"/>
            </w:tcBorders>
            <w:shd w:val="clear" w:color="auto" w:fill="auto"/>
            <w:noWrap/>
            <w:vAlign w:val="center"/>
            <w:hideMark/>
          </w:tcPr>
          <w:p w14:paraId="7F0523A8" w14:textId="63A44223" w:rsidR="00FA33A9" w:rsidRPr="006D2867" w:rsidRDefault="00FA33A9" w:rsidP="0012087D">
            <w:pPr>
              <w:pStyle w:val="Default"/>
              <w:jc w:val="center"/>
              <w:rPr>
                <w:rFonts w:eastAsia="Times New Roman"/>
                <w:noProof/>
                <w:lang w:val="kk-KZ"/>
              </w:rPr>
            </w:pPr>
            <w:r w:rsidRPr="006D2867">
              <w:rPr>
                <w:noProof/>
                <w:color w:val="auto"/>
                <w:lang w:val="kk-KZ"/>
              </w:rPr>
              <w:t>45,4</w:t>
            </w:r>
          </w:p>
        </w:tc>
      </w:tr>
      <w:tr w:rsidR="006D2867" w:rsidRPr="006D2867" w14:paraId="3AA6F5D8" w14:textId="77777777" w:rsidTr="0012087D">
        <w:trPr>
          <w:trHeight w:val="497"/>
        </w:trPr>
        <w:tc>
          <w:tcPr>
            <w:tcW w:w="3206" w:type="dxa"/>
            <w:tcBorders>
              <w:top w:val="nil"/>
              <w:left w:val="single" w:sz="4" w:space="0" w:color="auto"/>
              <w:bottom w:val="single" w:sz="4" w:space="0" w:color="auto"/>
              <w:right w:val="single" w:sz="4" w:space="0" w:color="auto"/>
            </w:tcBorders>
            <w:shd w:val="clear" w:color="auto" w:fill="auto"/>
            <w:vAlign w:val="bottom"/>
            <w:hideMark/>
          </w:tcPr>
          <w:p w14:paraId="468457E7" w14:textId="22F4B1AA" w:rsidR="00FA33A9" w:rsidRPr="006D2867" w:rsidRDefault="00FA33A9" w:rsidP="0012087D">
            <w:pPr>
              <w:spacing w:after="0" w:line="240" w:lineRule="auto"/>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Х.</w:t>
            </w:r>
            <w:r w:rsidR="0012087D">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Досмұхамедов атындағы Атырау университеті</w:t>
            </w:r>
          </w:p>
        </w:tc>
        <w:tc>
          <w:tcPr>
            <w:tcW w:w="672" w:type="dxa"/>
            <w:tcBorders>
              <w:top w:val="nil"/>
              <w:left w:val="nil"/>
              <w:bottom w:val="single" w:sz="4" w:space="0" w:color="auto"/>
              <w:right w:val="single" w:sz="4" w:space="0" w:color="auto"/>
            </w:tcBorders>
            <w:shd w:val="clear" w:color="auto" w:fill="auto"/>
            <w:noWrap/>
            <w:vAlign w:val="center"/>
            <w:hideMark/>
          </w:tcPr>
          <w:p w14:paraId="5E2D2604"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773" w:type="dxa"/>
            <w:tcBorders>
              <w:top w:val="nil"/>
              <w:left w:val="nil"/>
              <w:bottom w:val="single" w:sz="4" w:space="0" w:color="auto"/>
              <w:right w:val="single" w:sz="4" w:space="0" w:color="auto"/>
            </w:tcBorders>
            <w:shd w:val="clear" w:color="auto" w:fill="auto"/>
            <w:noWrap/>
            <w:vAlign w:val="center"/>
            <w:hideMark/>
          </w:tcPr>
          <w:p w14:paraId="051843EB"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21</w:t>
            </w:r>
          </w:p>
        </w:tc>
        <w:tc>
          <w:tcPr>
            <w:tcW w:w="828" w:type="dxa"/>
            <w:tcBorders>
              <w:top w:val="nil"/>
              <w:left w:val="nil"/>
              <w:bottom w:val="single" w:sz="4" w:space="0" w:color="auto"/>
              <w:right w:val="single" w:sz="4" w:space="0" w:color="auto"/>
            </w:tcBorders>
            <w:shd w:val="clear" w:color="auto" w:fill="auto"/>
            <w:noWrap/>
            <w:vAlign w:val="center"/>
            <w:hideMark/>
          </w:tcPr>
          <w:p w14:paraId="0EF2476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646" w:type="dxa"/>
            <w:tcBorders>
              <w:top w:val="nil"/>
              <w:left w:val="nil"/>
              <w:bottom w:val="single" w:sz="4" w:space="0" w:color="auto"/>
              <w:right w:val="single" w:sz="4" w:space="0" w:color="auto"/>
            </w:tcBorders>
            <w:shd w:val="clear" w:color="auto" w:fill="auto"/>
            <w:noWrap/>
            <w:vAlign w:val="center"/>
            <w:hideMark/>
          </w:tcPr>
          <w:p w14:paraId="2AE9112A" w14:textId="168C0011" w:rsidR="00FA33A9" w:rsidRPr="006D2867" w:rsidRDefault="00FA33A9" w:rsidP="0012087D">
            <w:pPr>
              <w:pStyle w:val="Default"/>
              <w:jc w:val="center"/>
              <w:rPr>
                <w:rFonts w:eastAsia="Times New Roman"/>
                <w:noProof/>
                <w:lang w:val="kk-KZ"/>
              </w:rPr>
            </w:pPr>
            <w:r w:rsidRPr="006D2867">
              <w:rPr>
                <w:noProof/>
                <w:color w:val="auto"/>
                <w:lang w:val="kk-KZ"/>
              </w:rPr>
              <w:t>14</w:t>
            </w:r>
          </w:p>
        </w:tc>
        <w:tc>
          <w:tcPr>
            <w:tcW w:w="1036" w:type="dxa"/>
            <w:tcBorders>
              <w:top w:val="nil"/>
              <w:left w:val="nil"/>
              <w:bottom w:val="single" w:sz="4" w:space="0" w:color="auto"/>
              <w:right w:val="single" w:sz="4" w:space="0" w:color="auto"/>
            </w:tcBorders>
            <w:shd w:val="clear" w:color="auto" w:fill="auto"/>
            <w:noWrap/>
            <w:vAlign w:val="center"/>
            <w:hideMark/>
          </w:tcPr>
          <w:p w14:paraId="4A443BEB"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11</w:t>
            </w:r>
          </w:p>
        </w:tc>
        <w:tc>
          <w:tcPr>
            <w:tcW w:w="644" w:type="dxa"/>
            <w:tcBorders>
              <w:top w:val="nil"/>
              <w:left w:val="nil"/>
              <w:bottom w:val="single" w:sz="4" w:space="0" w:color="auto"/>
              <w:right w:val="single" w:sz="4" w:space="0" w:color="auto"/>
            </w:tcBorders>
            <w:shd w:val="clear" w:color="auto" w:fill="auto"/>
            <w:noWrap/>
            <w:vAlign w:val="center"/>
            <w:hideMark/>
          </w:tcPr>
          <w:p w14:paraId="36BB8109"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52</w:t>
            </w:r>
          </w:p>
        </w:tc>
        <w:tc>
          <w:tcPr>
            <w:tcW w:w="994" w:type="dxa"/>
            <w:tcBorders>
              <w:top w:val="nil"/>
              <w:left w:val="nil"/>
              <w:bottom w:val="single" w:sz="4" w:space="0" w:color="auto"/>
              <w:right w:val="single" w:sz="4" w:space="0" w:color="auto"/>
            </w:tcBorders>
            <w:shd w:val="clear" w:color="auto" w:fill="auto"/>
            <w:noWrap/>
            <w:vAlign w:val="center"/>
            <w:hideMark/>
          </w:tcPr>
          <w:p w14:paraId="525207DE"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7</w:t>
            </w:r>
          </w:p>
        </w:tc>
        <w:tc>
          <w:tcPr>
            <w:tcW w:w="748" w:type="dxa"/>
            <w:tcBorders>
              <w:top w:val="nil"/>
              <w:left w:val="nil"/>
              <w:bottom w:val="single" w:sz="4" w:space="0" w:color="auto"/>
              <w:right w:val="single" w:sz="4" w:space="0" w:color="auto"/>
            </w:tcBorders>
            <w:shd w:val="clear" w:color="auto" w:fill="auto"/>
            <w:noWrap/>
            <w:vAlign w:val="center"/>
            <w:hideMark/>
          </w:tcPr>
          <w:p w14:paraId="3CCA5EE3" w14:textId="4684F258" w:rsidR="00FA33A9" w:rsidRPr="006D2867" w:rsidRDefault="00FA33A9" w:rsidP="0012087D">
            <w:pPr>
              <w:pStyle w:val="Default"/>
              <w:jc w:val="center"/>
              <w:rPr>
                <w:rFonts w:eastAsia="Times New Roman"/>
                <w:noProof/>
                <w:lang w:val="kk-KZ"/>
              </w:rPr>
            </w:pPr>
            <w:r w:rsidRPr="006D2867">
              <w:rPr>
                <w:noProof/>
                <w:color w:val="auto"/>
                <w:lang w:val="kk-KZ"/>
              </w:rPr>
              <w:t>33,3</w:t>
            </w:r>
          </w:p>
        </w:tc>
      </w:tr>
      <w:tr w:rsidR="006D2867" w:rsidRPr="006D2867" w14:paraId="1AE6B2FD" w14:textId="77777777" w:rsidTr="0012087D">
        <w:trPr>
          <w:trHeight w:val="475"/>
        </w:trPr>
        <w:tc>
          <w:tcPr>
            <w:tcW w:w="3206" w:type="dxa"/>
            <w:tcBorders>
              <w:top w:val="nil"/>
              <w:left w:val="single" w:sz="4" w:space="0" w:color="auto"/>
              <w:bottom w:val="single" w:sz="4" w:space="0" w:color="auto"/>
              <w:right w:val="single" w:sz="4" w:space="0" w:color="auto"/>
            </w:tcBorders>
            <w:shd w:val="clear" w:color="auto" w:fill="auto"/>
            <w:vAlign w:val="bottom"/>
            <w:hideMark/>
          </w:tcPr>
          <w:p w14:paraId="32322EF8" w14:textId="77777777" w:rsidR="00FA33A9" w:rsidRPr="006D2867" w:rsidRDefault="00FA33A9" w:rsidP="0012087D">
            <w:pPr>
              <w:spacing w:after="0" w:line="240" w:lineRule="auto"/>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Абай атындағы Қазақ ұлттық педагогикалық университеті</w:t>
            </w:r>
          </w:p>
        </w:tc>
        <w:tc>
          <w:tcPr>
            <w:tcW w:w="672" w:type="dxa"/>
            <w:tcBorders>
              <w:top w:val="nil"/>
              <w:left w:val="nil"/>
              <w:bottom w:val="single" w:sz="4" w:space="0" w:color="auto"/>
              <w:right w:val="single" w:sz="4" w:space="0" w:color="auto"/>
            </w:tcBorders>
            <w:shd w:val="clear" w:color="auto" w:fill="auto"/>
            <w:noWrap/>
            <w:vAlign w:val="center"/>
            <w:hideMark/>
          </w:tcPr>
          <w:p w14:paraId="4A40AF38"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773" w:type="dxa"/>
            <w:tcBorders>
              <w:top w:val="nil"/>
              <w:left w:val="nil"/>
              <w:bottom w:val="single" w:sz="4" w:space="0" w:color="auto"/>
              <w:right w:val="single" w:sz="4" w:space="0" w:color="auto"/>
            </w:tcBorders>
            <w:shd w:val="clear" w:color="auto" w:fill="auto"/>
            <w:noWrap/>
            <w:vAlign w:val="center"/>
            <w:hideMark/>
          </w:tcPr>
          <w:p w14:paraId="2E8EC9FE"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16</w:t>
            </w:r>
          </w:p>
        </w:tc>
        <w:tc>
          <w:tcPr>
            <w:tcW w:w="828" w:type="dxa"/>
            <w:tcBorders>
              <w:top w:val="nil"/>
              <w:left w:val="nil"/>
              <w:bottom w:val="single" w:sz="4" w:space="0" w:color="auto"/>
              <w:right w:val="single" w:sz="4" w:space="0" w:color="auto"/>
            </w:tcBorders>
            <w:shd w:val="clear" w:color="auto" w:fill="auto"/>
            <w:noWrap/>
            <w:vAlign w:val="center"/>
            <w:hideMark/>
          </w:tcPr>
          <w:p w14:paraId="36E7D62A"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w:t>
            </w:r>
          </w:p>
        </w:tc>
        <w:tc>
          <w:tcPr>
            <w:tcW w:w="646" w:type="dxa"/>
            <w:tcBorders>
              <w:top w:val="nil"/>
              <w:left w:val="nil"/>
              <w:bottom w:val="single" w:sz="4" w:space="0" w:color="auto"/>
              <w:right w:val="single" w:sz="4" w:space="0" w:color="auto"/>
            </w:tcBorders>
            <w:shd w:val="clear" w:color="auto" w:fill="auto"/>
            <w:noWrap/>
            <w:vAlign w:val="center"/>
            <w:hideMark/>
          </w:tcPr>
          <w:p w14:paraId="3382F60E" w14:textId="13EB5768" w:rsidR="00FA33A9" w:rsidRPr="006D2867" w:rsidRDefault="00FA33A9" w:rsidP="0012087D">
            <w:pPr>
              <w:pStyle w:val="Default"/>
              <w:jc w:val="center"/>
              <w:rPr>
                <w:rFonts w:eastAsia="Times New Roman"/>
                <w:noProof/>
                <w:lang w:val="kk-KZ"/>
              </w:rPr>
            </w:pPr>
            <w:r w:rsidRPr="006D2867">
              <w:rPr>
                <w:noProof/>
                <w:color w:val="auto"/>
                <w:lang w:val="kk-KZ"/>
              </w:rPr>
              <w:t>25</w:t>
            </w:r>
          </w:p>
        </w:tc>
        <w:tc>
          <w:tcPr>
            <w:tcW w:w="1036" w:type="dxa"/>
            <w:tcBorders>
              <w:top w:val="nil"/>
              <w:left w:val="nil"/>
              <w:bottom w:val="single" w:sz="4" w:space="0" w:color="auto"/>
              <w:right w:val="single" w:sz="4" w:space="0" w:color="auto"/>
            </w:tcBorders>
            <w:shd w:val="clear" w:color="auto" w:fill="auto"/>
            <w:noWrap/>
            <w:vAlign w:val="center"/>
            <w:hideMark/>
          </w:tcPr>
          <w:p w14:paraId="42263BA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9</w:t>
            </w:r>
          </w:p>
        </w:tc>
        <w:tc>
          <w:tcPr>
            <w:tcW w:w="644" w:type="dxa"/>
            <w:tcBorders>
              <w:top w:val="nil"/>
              <w:left w:val="nil"/>
              <w:bottom w:val="single" w:sz="4" w:space="0" w:color="auto"/>
              <w:right w:val="single" w:sz="4" w:space="0" w:color="auto"/>
            </w:tcBorders>
            <w:shd w:val="clear" w:color="auto" w:fill="auto"/>
            <w:noWrap/>
            <w:vAlign w:val="center"/>
            <w:hideMark/>
          </w:tcPr>
          <w:p w14:paraId="4FCB0A7F"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56,2</w:t>
            </w:r>
          </w:p>
        </w:tc>
        <w:tc>
          <w:tcPr>
            <w:tcW w:w="994" w:type="dxa"/>
            <w:tcBorders>
              <w:top w:val="nil"/>
              <w:left w:val="nil"/>
              <w:bottom w:val="single" w:sz="4" w:space="0" w:color="auto"/>
              <w:right w:val="single" w:sz="4" w:space="0" w:color="auto"/>
            </w:tcBorders>
            <w:shd w:val="clear" w:color="auto" w:fill="auto"/>
            <w:noWrap/>
            <w:vAlign w:val="center"/>
            <w:hideMark/>
          </w:tcPr>
          <w:p w14:paraId="3B5E9702"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748" w:type="dxa"/>
            <w:tcBorders>
              <w:top w:val="nil"/>
              <w:left w:val="nil"/>
              <w:bottom w:val="single" w:sz="4" w:space="0" w:color="auto"/>
              <w:right w:val="single" w:sz="4" w:space="0" w:color="auto"/>
            </w:tcBorders>
            <w:shd w:val="clear" w:color="auto" w:fill="auto"/>
            <w:noWrap/>
            <w:vAlign w:val="center"/>
            <w:hideMark/>
          </w:tcPr>
          <w:p w14:paraId="7DDCCE63" w14:textId="7551F155" w:rsidR="00FA33A9" w:rsidRPr="006D2867" w:rsidRDefault="00FA33A9" w:rsidP="0012087D">
            <w:pPr>
              <w:pStyle w:val="Default"/>
              <w:jc w:val="center"/>
              <w:rPr>
                <w:rFonts w:eastAsia="Times New Roman"/>
                <w:noProof/>
                <w:lang w:val="kk-KZ"/>
              </w:rPr>
            </w:pPr>
            <w:r w:rsidRPr="006D2867">
              <w:rPr>
                <w:noProof/>
                <w:color w:val="auto"/>
                <w:lang w:val="kk-KZ"/>
              </w:rPr>
              <w:t>18,7</w:t>
            </w:r>
          </w:p>
        </w:tc>
      </w:tr>
      <w:tr w:rsidR="006D2867" w:rsidRPr="006D2867" w14:paraId="082CF5FD" w14:textId="77777777" w:rsidTr="0012087D">
        <w:trPr>
          <w:trHeight w:val="590"/>
        </w:trPr>
        <w:tc>
          <w:tcPr>
            <w:tcW w:w="3206" w:type="dxa"/>
            <w:tcBorders>
              <w:top w:val="nil"/>
              <w:left w:val="single" w:sz="4" w:space="0" w:color="auto"/>
              <w:bottom w:val="single" w:sz="4" w:space="0" w:color="auto"/>
              <w:right w:val="single" w:sz="4" w:space="0" w:color="auto"/>
            </w:tcBorders>
            <w:shd w:val="clear" w:color="auto" w:fill="auto"/>
            <w:vAlign w:val="bottom"/>
            <w:hideMark/>
          </w:tcPr>
          <w:p w14:paraId="1F6D53AD" w14:textId="205084CD" w:rsidR="00FA33A9" w:rsidRPr="006D2867" w:rsidRDefault="00FA33A9" w:rsidP="0012087D">
            <w:pPr>
              <w:spacing w:after="0" w:line="240" w:lineRule="auto"/>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Ш.</w:t>
            </w:r>
            <w:r w:rsidR="0012087D">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Есенов атындағы Каспий технологияларжәне инжиниринг университеті</w:t>
            </w:r>
          </w:p>
        </w:tc>
        <w:tc>
          <w:tcPr>
            <w:tcW w:w="672" w:type="dxa"/>
            <w:tcBorders>
              <w:top w:val="nil"/>
              <w:left w:val="nil"/>
              <w:bottom w:val="single" w:sz="4" w:space="0" w:color="auto"/>
              <w:right w:val="single" w:sz="4" w:space="0" w:color="auto"/>
            </w:tcBorders>
            <w:shd w:val="clear" w:color="auto" w:fill="auto"/>
            <w:noWrap/>
            <w:vAlign w:val="center"/>
            <w:hideMark/>
          </w:tcPr>
          <w:p w14:paraId="402FDD6D"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773" w:type="dxa"/>
            <w:tcBorders>
              <w:top w:val="nil"/>
              <w:left w:val="nil"/>
              <w:bottom w:val="single" w:sz="4" w:space="0" w:color="auto"/>
              <w:right w:val="single" w:sz="4" w:space="0" w:color="auto"/>
            </w:tcBorders>
            <w:shd w:val="clear" w:color="auto" w:fill="auto"/>
            <w:noWrap/>
            <w:vAlign w:val="center"/>
            <w:hideMark/>
          </w:tcPr>
          <w:p w14:paraId="074E86AD"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20</w:t>
            </w:r>
          </w:p>
        </w:tc>
        <w:tc>
          <w:tcPr>
            <w:tcW w:w="828" w:type="dxa"/>
            <w:tcBorders>
              <w:top w:val="nil"/>
              <w:left w:val="nil"/>
              <w:bottom w:val="single" w:sz="4" w:space="0" w:color="auto"/>
              <w:right w:val="single" w:sz="4" w:space="0" w:color="auto"/>
            </w:tcBorders>
            <w:shd w:val="clear" w:color="auto" w:fill="auto"/>
            <w:noWrap/>
            <w:vAlign w:val="center"/>
            <w:hideMark/>
          </w:tcPr>
          <w:p w14:paraId="6A9159C9"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w:t>
            </w:r>
          </w:p>
        </w:tc>
        <w:tc>
          <w:tcPr>
            <w:tcW w:w="646" w:type="dxa"/>
            <w:tcBorders>
              <w:top w:val="nil"/>
              <w:left w:val="nil"/>
              <w:bottom w:val="single" w:sz="4" w:space="0" w:color="auto"/>
              <w:right w:val="single" w:sz="4" w:space="0" w:color="auto"/>
            </w:tcBorders>
            <w:shd w:val="clear" w:color="auto" w:fill="auto"/>
            <w:noWrap/>
            <w:vAlign w:val="center"/>
            <w:hideMark/>
          </w:tcPr>
          <w:p w14:paraId="652E6409"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25</w:t>
            </w:r>
          </w:p>
        </w:tc>
        <w:tc>
          <w:tcPr>
            <w:tcW w:w="1036" w:type="dxa"/>
            <w:tcBorders>
              <w:top w:val="nil"/>
              <w:left w:val="nil"/>
              <w:bottom w:val="single" w:sz="4" w:space="0" w:color="auto"/>
              <w:right w:val="single" w:sz="4" w:space="0" w:color="auto"/>
            </w:tcBorders>
            <w:shd w:val="clear" w:color="auto" w:fill="auto"/>
            <w:noWrap/>
            <w:vAlign w:val="center"/>
            <w:hideMark/>
          </w:tcPr>
          <w:p w14:paraId="3FC09C50"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11</w:t>
            </w:r>
          </w:p>
        </w:tc>
        <w:tc>
          <w:tcPr>
            <w:tcW w:w="644" w:type="dxa"/>
            <w:tcBorders>
              <w:top w:val="nil"/>
              <w:left w:val="nil"/>
              <w:bottom w:val="single" w:sz="4" w:space="0" w:color="auto"/>
              <w:right w:val="single" w:sz="4" w:space="0" w:color="auto"/>
            </w:tcBorders>
            <w:shd w:val="clear" w:color="auto" w:fill="auto"/>
            <w:noWrap/>
            <w:vAlign w:val="center"/>
            <w:hideMark/>
          </w:tcPr>
          <w:p w14:paraId="5B398A3E"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55</w:t>
            </w:r>
          </w:p>
        </w:tc>
        <w:tc>
          <w:tcPr>
            <w:tcW w:w="994" w:type="dxa"/>
            <w:tcBorders>
              <w:top w:val="nil"/>
              <w:left w:val="nil"/>
              <w:bottom w:val="single" w:sz="4" w:space="0" w:color="auto"/>
              <w:right w:val="single" w:sz="4" w:space="0" w:color="auto"/>
            </w:tcBorders>
            <w:shd w:val="clear" w:color="auto" w:fill="auto"/>
            <w:noWrap/>
            <w:vAlign w:val="center"/>
            <w:hideMark/>
          </w:tcPr>
          <w:p w14:paraId="49795CEA"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w:t>
            </w:r>
          </w:p>
        </w:tc>
        <w:tc>
          <w:tcPr>
            <w:tcW w:w="748" w:type="dxa"/>
            <w:tcBorders>
              <w:top w:val="nil"/>
              <w:left w:val="nil"/>
              <w:bottom w:val="single" w:sz="4" w:space="0" w:color="auto"/>
              <w:right w:val="single" w:sz="4" w:space="0" w:color="auto"/>
            </w:tcBorders>
            <w:shd w:val="clear" w:color="auto" w:fill="auto"/>
            <w:noWrap/>
            <w:vAlign w:val="center"/>
            <w:hideMark/>
          </w:tcPr>
          <w:p w14:paraId="4FEE6887"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20</w:t>
            </w:r>
          </w:p>
        </w:tc>
      </w:tr>
      <w:tr w:rsidR="006D2867" w:rsidRPr="006D2867" w14:paraId="3FF828DF" w14:textId="77777777" w:rsidTr="0012087D">
        <w:trPr>
          <w:trHeight w:val="251"/>
        </w:trPr>
        <w:tc>
          <w:tcPr>
            <w:tcW w:w="3206" w:type="dxa"/>
            <w:vMerge w:val="restart"/>
            <w:tcBorders>
              <w:top w:val="nil"/>
              <w:left w:val="single" w:sz="4" w:space="0" w:color="auto"/>
              <w:right w:val="single" w:sz="4" w:space="0" w:color="auto"/>
            </w:tcBorders>
            <w:shd w:val="clear" w:color="auto" w:fill="auto"/>
            <w:noWrap/>
            <w:vAlign w:val="center"/>
            <w:hideMark/>
          </w:tcPr>
          <w:p w14:paraId="3FE59073" w14:textId="52998DE2" w:rsidR="00FA33A9" w:rsidRPr="006D2867" w:rsidRDefault="00FA33A9" w:rsidP="0012087D">
            <w:pPr>
              <w:spacing w:after="0" w:line="240" w:lineRule="auto"/>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r w:rsidR="0012087D" w:rsidRPr="006D2867">
              <w:rPr>
                <w:rFonts w:ascii="Times New Roman" w:eastAsia="Times New Roman" w:hAnsi="Times New Roman" w:cs="Times New Roman"/>
                <w:noProof/>
                <w:sz w:val="24"/>
                <w:szCs w:val="24"/>
                <w:lang w:val="kk-KZ"/>
              </w:rPr>
              <w:t>арлығы</w:t>
            </w:r>
          </w:p>
        </w:tc>
        <w:tc>
          <w:tcPr>
            <w:tcW w:w="672" w:type="dxa"/>
            <w:tcBorders>
              <w:top w:val="nil"/>
              <w:left w:val="nil"/>
              <w:bottom w:val="single" w:sz="4" w:space="0" w:color="auto"/>
              <w:right w:val="single" w:sz="4" w:space="0" w:color="auto"/>
            </w:tcBorders>
            <w:shd w:val="clear" w:color="auto" w:fill="auto"/>
            <w:noWrap/>
            <w:vAlign w:val="center"/>
            <w:hideMark/>
          </w:tcPr>
          <w:p w14:paraId="64E365B0"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Э</w:t>
            </w:r>
          </w:p>
        </w:tc>
        <w:tc>
          <w:tcPr>
            <w:tcW w:w="773" w:type="dxa"/>
            <w:tcBorders>
              <w:top w:val="nil"/>
              <w:left w:val="nil"/>
              <w:bottom w:val="single" w:sz="4" w:space="0" w:color="auto"/>
              <w:right w:val="single" w:sz="4" w:space="0" w:color="auto"/>
            </w:tcBorders>
            <w:shd w:val="clear" w:color="auto" w:fill="auto"/>
            <w:noWrap/>
            <w:vAlign w:val="center"/>
            <w:hideMark/>
          </w:tcPr>
          <w:p w14:paraId="02C10FF2"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32</w:t>
            </w:r>
          </w:p>
        </w:tc>
        <w:tc>
          <w:tcPr>
            <w:tcW w:w="828" w:type="dxa"/>
            <w:tcBorders>
              <w:top w:val="nil"/>
              <w:left w:val="nil"/>
              <w:bottom w:val="single" w:sz="4" w:space="0" w:color="auto"/>
              <w:right w:val="single" w:sz="4" w:space="0" w:color="auto"/>
            </w:tcBorders>
            <w:shd w:val="clear" w:color="auto" w:fill="auto"/>
            <w:noWrap/>
            <w:vAlign w:val="center"/>
            <w:hideMark/>
          </w:tcPr>
          <w:p w14:paraId="438D65D2"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w:t>
            </w:r>
          </w:p>
        </w:tc>
        <w:tc>
          <w:tcPr>
            <w:tcW w:w="646" w:type="dxa"/>
            <w:tcBorders>
              <w:top w:val="nil"/>
              <w:left w:val="nil"/>
              <w:bottom w:val="single" w:sz="4" w:space="0" w:color="auto"/>
              <w:right w:val="single" w:sz="4" w:space="0" w:color="auto"/>
            </w:tcBorders>
            <w:shd w:val="clear" w:color="auto" w:fill="auto"/>
            <w:noWrap/>
            <w:vAlign w:val="center"/>
            <w:hideMark/>
          </w:tcPr>
          <w:p w14:paraId="2287F7E5"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11,5</w:t>
            </w:r>
          </w:p>
        </w:tc>
        <w:tc>
          <w:tcPr>
            <w:tcW w:w="1036" w:type="dxa"/>
            <w:tcBorders>
              <w:top w:val="nil"/>
              <w:left w:val="nil"/>
              <w:bottom w:val="single" w:sz="4" w:space="0" w:color="auto"/>
              <w:right w:val="single" w:sz="4" w:space="0" w:color="auto"/>
            </w:tcBorders>
            <w:shd w:val="clear" w:color="auto" w:fill="auto"/>
            <w:noWrap/>
            <w:vAlign w:val="center"/>
            <w:hideMark/>
          </w:tcPr>
          <w:p w14:paraId="553DC510"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16</w:t>
            </w:r>
          </w:p>
        </w:tc>
        <w:tc>
          <w:tcPr>
            <w:tcW w:w="644" w:type="dxa"/>
            <w:tcBorders>
              <w:top w:val="nil"/>
              <w:left w:val="nil"/>
              <w:bottom w:val="single" w:sz="4" w:space="0" w:color="auto"/>
              <w:right w:val="single" w:sz="4" w:space="0" w:color="auto"/>
            </w:tcBorders>
            <w:shd w:val="clear" w:color="auto" w:fill="auto"/>
            <w:noWrap/>
            <w:vAlign w:val="center"/>
            <w:hideMark/>
          </w:tcPr>
          <w:p w14:paraId="3DBDCB7B"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48,7</w:t>
            </w:r>
          </w:p>
        </w:tc>
        <w:tc>
          <w:tcPr>
            <w:tcW w:w="994" w:type="dxa"/>
            <w:tcBorders>
              <w:top w:val="nil"/>
              <w:left w:val="nil"/>
              <w:bottom w:val="single" w:sz="4" w:space="0" w:color="auto"/>
              <w:right w:val="single" w:sz="4" w:space="0" w:color="auto"/>
            </w:tcBorders>
            <w:shd w:val="clear" w:color="auto" w:fill="auto"/>
            <w:noWrap/>
            <w:vAlign w:val="center"/>
            <w:hideMark/>
          </w:tcPr>
          <w:p w14:paraId="35341144"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12</w:t>
            </w:r>
          </w:p>
        </w:tc>
        <w:tc>
          <w:tcPr>
            <w:tcW w:w="748" w:type="dxa"/>
            <w:tcBorders>
              <w:top w:val="nil"/>
              <w:left w:val="nil"/>
              <w:bottom w:val="single" w:sz="4" w:space="0" w:color="auto"/>
              <w:right w:val="single" w:sz="4" w:space="0" w:color="auto"/>
            </w:tcBorders>
            <w:shd w:val="clear" w:color="auto" w:fill="auto"/>
            <w:noWrap/>
            <w:vAlign w:val="center"/>
            <w:hideMark/>
          </w:tcPr>
          <w:p w14:paraId="2987208A"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39,35</w:t>
            </w:r>
          </w:p>
        </w:tc>
      </w:tr>
      <w:tr w:rsidR="0012087D" w:rsidRPr="006D2867" w14:paraId="3A567327" w14:textId="77777777" w:rsidTr="0012087D">
        <w:trPr>
          <w:trHeight w:val="251"/>
        </w:trPr>
        <w:tc>
          <w:tcPr>
            <w:tcW w:w="3206" w:type="dxa"/>
            <w:vMerge/>
            <w:tcBorders>
              <w:top w:val="nil"/>
              <w:left w:val="single" w:sz="4" w:space="0" w:color="auto"/>
              <w:bottom w:val="single" w:sz="4" w:space="0" w:color="auto"/>
              <w:right w:val="single" w:sz="4" w:space="0" w:color="auto"/>
            </w:tcBorders>
            <w:shd w:val="clear" w:color="auto" w:fill="auto"/>
            <w:noWrap/>
            <w:vAlign w:val="bottom"/>
            <w:hideMark/>
          </w:tcPr>
          <w:p w14:paraId="2E44CB94" w14:textId="77777777" w:rsidR="00FA33A9" w:rsidRPr="006D2867" w:rsidRDefault="00FA33A9" w:rsidP="007972AF">
            <w:pPr>
              <w:spacing w:after="0" w:line="240" w:lineRule="auto"/>
              <w:rPr>
                <w:rFonts w:ascii="Times New Roman" w:eastAsia="Times New Roman" w:hAnsi="Times New Roman" w:cs="Times New Roman"/>
                <w:noProof/>
                <w:sz w:val="24"/>
                <w:szCs w:val="24"/>
                <w:lang w:val="kk-KZ"/>
              </w:rPr>
            </w:pPr>
          </w:p>
        </w:tc>
        <w:tc>
          <w:tcPr>
            <w:tcW w:w="672" w:type="dxa"/>
            <w:tcBorders>
              <w:top w:val="nil"/>
              <w:left w:val="nil"/>
              <w:bottom w:val="single" w:sz="4" w:space="0" w:color="auto"/>
              <w:right w:val="single" w:sz="4" w:space="0" w:color="auto"/>
            </w:tcBorders>
            <w:shd w:val="clear" w:color="auto" w:fill="auto"/>
            <w:noWrap/>
            <w:vAlign w:val="center"/>
            <w:hideMark/>
          </w:tcPr>
          <w:p w14:paraId="2042BB11"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Б</w:t>
            </w:r>
          </w:p>
        </w:tc>
        <w:tc>
          <w:tcPr>
            <w:tcW w:w="773" w:type="dxa"/>
            <w:tcBorders>
              <w:top w:val="nil"/>
              <w:left w:val="nil"/>
              <w:bottom w:val="single" w:sz="4" w:space="0" w:color="auto"/>
              <w:right w:val="single" w:sz="4" w:space="0" w:color="auto"/>
            </w:tcBorders>
            <w:shd w:val="clear" w:color="auto" w:fill="auto"/>
            <w:noWrap/>
            <w:vAlign w:val="center"/>
            <w:hideMark/>
          </w:tcPr>
          <w:p w14:paraId="3B0F4DE6"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36</w:t>
            </w:r>
          </w:p>
        </w:tc>
        <w:tc>
          <w:tcPr>
            <w:tcW w:w="828" w:type="dxa"/>
            <w:tcBorders>
              <w:top w:val="nil"/>
              <w:left w:val="nil"/>
              <w:bottom w:val="single" w:sz="4" w:space="0" w:color="auto"/>
              <w:right w:val="single" w:sz="4" w:space="0" w:color="auto"/>
            </w:tcBorders>
            <w:shd w:val="clear" w:color="auto" w:fill="auto"/>
            <w:noWrap/>
            <w:vAlign w:val="center"/>
            <w:hideMark/>
          </w:tcPr>
          <w:p w14:paraId="552C3869"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9</w:t>
            </w:r>
          </w:p>
        </w:tc>
        <w:tc>
          <w:tcPr>
            <w:tcW w:w="646" w:type="dxa"/>
            <w:tcBorders>
              <w:top w:val="nil"/>
              <w:left w:val="nil"/>
              <w:bottom w:val="single" w:sz="4" w:space="0" w:color="auto"/>
              <w:right w:val="single" w:sz="4" w:space="0" w:color="auto"/>
            </w:tcBorders>
            <w:shd w:val="clear" w:color="auto" w:fill="auto"/>
            <w:noWrap/>
            <w:vAlign w:val="center"/>
            <w:hideMark/>
          </w:tcPr>
          <w:p w14:paraId="1C7CF567"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25</w:t>
            </w:r>
          </w:p>
        </w:tc>
        <w:tc>
          <w:tcPr>
            <w:tcW w:w="1036" w:type="dxa"/>
            <w:tcBorders>
              <w:top w:val="nil"/>
              <w:left w:val="nil"/>
              <w:bottom w:val="single" w:sz="4" w:space="0" w:color="auto"/>
              <w:right w:val="single" w:sz="4" w:space="0" w:color="auto"/>
            </w:tcBorders>
            <w:shd w:val="clear" w:color="auto" w:fill="auto"/>
            <w:noWrap/>
            <w:vAlign w:val="center"/>
            <w:hideMark/>
          </w:tcPr>
          <w:p w14:paraId="00DF416B"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10</w:t>
            </w:r>
          </w:p>
        </w:tc>
        <w:tc>
          <w:tcPr>
            <w:tcW w:w="644" w:type="dxa"/>
            <w:tcBorders>
              <w:top w:val="nil"/>
              <w:left w:val="nil"/>
              <w:bottom w:val="single" w:sz="4" w:space="0" w:color="auto"/>
              <w:right w:val="single" w:sz="4" w:space="0" w:color="auto"/>
            </w:tcBorders>
            <w:shd w:val="clear" w:color="auto" w:fill="auto"/>
            <w:noWrap/>
            <w:vAlign w:val="center"/>
            <w:hideMark/>
          </w:tcPr>
          <w:p w14:paraId="0FDD66EA"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55,6</w:t>
            </w:r>
          </w:p>
        </w:tc>
        <w:tc>
          <w:tcPr>
            <w:tcW w:w="994" w:type="dxa"/>
            <w:tcBorders>
              <w:top w:val="nil"/>
              <w:left w:val="nil"/>
              <w:bottom w:val="single" w:sz="4" w:space="0" w:color="auto"/>
              <w:right w:val="single" w:sz="4" w:space="0" w:color="auto"/>
            </w:tcBorders>
            <w:shd w:val="clear" w:color="auto" w:fill="auto"/>
            <w:noWrap/>
            <w:vAlign w:val="center"/>
            <w:hideMark/>
          </w:tcPr>
          <w:p w14:paraId="3BC1C599"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7</w:t>
            </w:r>
          </w:p>
        </w:tc>
        <w:tc>
          <w:tcPr>
            <w:tcW w:w="748" w:type="dxa"/>
            <w:tcBorders>
              <w:top w:val="nil"/>
              <w:left w:val="nil"/>
              <w:bottom w:val="single" w:sz="4" w:space="0" w:color="auto"/>
              <w:right w:val="single" w:sz="4" w:space="0" w:color="auto"/>
            </w:tcBorders>
            <w:shd w:val="clear" w:color="auto" w:fill="auto"/>
            <w:noWrap/>
            <w:vAlign w:val="center"/>
            <w:hideMark/>
          </w:tcPr>
          <w:p w14:paraId="13C65278" w14:textId="77777777" w:rsidR="00FA33A9" w:rsidRPr="006D2867" w:rsidRDefault="00FA33A9" w:rsidP="0012087D">
            <w:pPr>
              <w:spacing w:after="0" w:line="240" w:lineRule="auto"/>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19,35</w:t>
            </w:r>
          </w:p>
        </w:tc>
      </w:tr>
      <w:tr w:rsidR="0012087D" w:rsidRPr="006D2867" w14:paraId="048A9485" w14:textId="77777777" w:rsidTr="0012087D">
        <w:trPr>
          <w:trHeight w:val="251"/>
        </w:trPr>
        <w:tc>
          <w:tcPr>
            <w:tcW w:w="9547"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47DF8FD4" w14:textId="77777777" w:rsidR="0012087D" w:rsidRPr="00DE0F43" w:rsidRDefault="0012087D" w:rsidP="0012087D">
            <w:pPr>
              <w:spacing w:after="0" w:line="240" w:lineRule="auto"/>
              <w:ind w:firstLine="601"/>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Ескертулер:</w:t>
            </w:r>
          </w:p>
          <w:p w14:paraId="669D8F01" w14:textId="77777777" w:rsidR="0012087D" w:rsidRPr="00DE0F43" w:rsidRDefault="0012087D" w:rsidP="0012087D">
            <w:pPr>
              <w:spacing w:after="0" w:line="240" w:lineRule="auto"/>
              <w:ind w:hanging="10"/>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 xml:space="preserve">1. Э – </w:t>
            </w:r>
            <w:r w:rsidRPr="00DE0F43">
              <w:rPr>
                <w:rFonts w:ascii="Times New Roman" w:hAnsi="Times New Roman" w:cs="Times New Roman"/>
                <w:noProof/>
                <w:sz w:val="24"/>
                <w:szCs w:val="24"/>
                <w:lang w:val="kk-KZ"/>
              </w:rPr>
              <w:t>Эксперимент</w:t>
            </w:r>
          </w:p>
          <w:p w14:paraId="69412DE5" w14:textId="45841525" w:rsidR="0012087D" w:rsidRPr="006D2867" w:rsidRDefault="0012087D" w:rsidP="0012087D">
            <w:pPr>
              <w:spacing w:after="0" w:line="240" w:lineRule="auto"/>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2. Б –</w:t>
            </w:r>
            <w:r>
              <w:rPr>
                <w:rFonts w:ascii="Times New Roman" w:eastAsia="Times New Roman" w:hAnsi="Times New Roman" w:cs="Times New Roman"/>
                <w:noProof/>
                <w:sz w:val="24"/>
                <w:szCs w:val="24"/>
                <w:lang w:val="kk-KZ"/>
              </w:rPr>
              <w:t xml:space="preserve"> </w:t>
            </w:r>
            <w:r w:rsidRPr="00DE0F43">
              <w:rPr>
                <w:rFonts w:ascii="Times New Roman" w:hAnsi="Times New Roman" w:cs="Times New Roman"/>
                <w:noProof/>
                <w:sz w:val="24"/>
                <w:szCs w:val="24"/>
                <w:lang w:val="kk-KZ"/>
              </w:rPr>
              <w:t>Бақылау</w:t>
            </w:r>
          </w:p>
        </w:tc>
      </w:tr>
    </w:tbl>
    <w:p w14:paraId="218C636E"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21CF38A5"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68C32B51" w14:textId="77777777" w:rsidR="00466C70" w:rsidRPr="006D2867" w:rsidRDefault="00466C70" w:rsidP="007972AF">
      <w:pPr>
        <w:spacing w:after="0" w:line="240" w:lineRule="auto"/>
        <w:jc w:val="center"/>
        <w:rPr>
          <w:rFonts w:ascii="Times New Roman" w:hAnsi="Times New Roman" w:cs="Times New Roman"/>
          <w:sz w:val="28"/>
          <w:szCs w:val="28"/>
          <w:lang w:val="kk-KZ"/>
        </w:rPr>
      </w:pPr>
      <w:r w:rsidRPr="006D2867">
        <w:rPr>
          <w:noProof/>
        </w:rPr>
        <w:drawing>
          <wp:inline distT="0" distB="0" distL="0" distR="0" wp14:anchorId="2261A0FD" wp14:editId="3E3F4A68">
            <wp:extent cx="4572000" cy="2743200"/>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8EFBA5-03E2-391A-5EF6-1D43B1C56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009D0F" w14:textId="77777777" w:rsidR="00FA33A9" w:rsidRPr="0012087D" w:rsidRDefault="00FA33A9" w:rsidP="007972AF">
      <w:pPr>
        <w:spacing w:after="0" w:line="240" w:lineRule="auto"/>
        <w:rPr>
          <w:rFonts w:ascii="Times New Roman" w:hAnsi="Times New Roman" w:cs="Times New Roman"/>
          <w:noProof/>
          <w:sz w:val="16"/>
          <w:szCs w:val="16"/>
          <w:lang w:val="kk-KZ"/>
        </w:rPr>
      </w:pPr>
    </w:p>
    <w:p w14:paraId="552B2EB7" w14:textId="37C49A0F" w:rsidR="00FA33A9" w:rsidRPr="006D2867" w:rsidRDefault="00FA33A9" w:rsidP="0012087D">
      <w:pPr>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Сурет 3</w:t>
      </w:r>
      <w:r w:rsidR="005E76BD" w:rsidRPr="006D2867">
        <w:rPr>
          <w:rFonts w:ascii="Times New Roman" w:hAnsi="Times New Roman" w:cs="Times New Roman"/>
          <w:noProof/>
          <w:sz w:val="28"/>
          <w:szCs w:val="28"/>
          <w:lang w:val="kk-KZ"/>
        </w:rPr>
        <w:t>2</w:t>
      </w:r>
      <w:r w:rsidR="007020E6" w:rsidRPr="006D2867">
        <w:rPr>
          <w:rFonts w:ascii="Times New Roman" w:hAnsi="Times New Roman" w:cs="Times New Roman"/>
          <w:noProof/>
          <w:sz w:val="28"/>
          <w:szCs w:val="28"/>
          <w:lang w:val="kk-KZ"/>
        </w:rPr>
        <w:t xml:space="preserve"> </w:t>
      </w:r>
      <w:r w:rsidR="0012087D">
        <w:rPr>
          <w:rFonts w:ascii="Times New Roman" w:hAnsi="Times New Roman" w:cs="Times New Roman"/>
          <w:noProof/>
          <w:sz w:val="28"/>
          <w:szCs w:val="28"/>
          <w:lang w:val="kk-KZ"/>
        </w:rPr>
        <w:t>–</w:t>
      </w:r>
      <w:r w:rsidR="007020E6"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Эксперименттен кейінгі білім алушылардың көрсеткіштері (2022/2023оқу жылы)</w:t>
      </w:r>
    </w:p>
    <w:p w14:paraId="1D165FEF" w14:textId="77777777" w:rsidR="0012087D" w:rsidRDefault="0012087D" w:rsidP="007972AF">
      <w:pPr>
        <w:spacing w:after="0" w:line="240" w:lineRule="auto"/>
        <w:ind w:firstLine="567"/>
        <w:jc w:val="both"/>
        <w:rPr>
          <w:rFonts w:ascii="Times New Roman" w:hAnsi="Times New Roman" w:cs="Times New Roman"/>
          <w:noProof/>
          <w:sz w:val="28"/>
          <w:szCs w:val="28"/>
          <w:lang w:val="kk-KZ"/>
        </w:rPr>
      </w:pPr>
    </w:p>
    <w:p w14:paraId="74AC08E8" w14:textId="439BBBDA" w:rsidR="00FA33A9" w:rsidRPr="006D2867" w:rsidRDefault="0012087D" w:rsidP="0012087D">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3.2.5-</w:t>
      </w:r>
      <w:r w:rsidRPr="006D2867">
        <w:rPr>
          <w:rFonts w:ascii="Times New Roman" w:hAnsi="Times New Roman" w:cs="Times New Roman"/>
          <w:noProof/>
          <w:sz w:val="28"/>
          <w:szCs w:val="28"/>
          <w:lang w:val="kk-KZ"/>
        </w:rPr>
        <w:t xml:space="preserve">кесте </w:t>
      </w:r>
      <w:r w:rsidR="00FA33A9" w:rsidRPr="006D2867">
        <w:rPr>
          <w:rFonts w:ascii="Times New Roman" w:hAnsi="Times New Roman" w:cs="Times New Roman"/>
          <w:noProof/>
          <w:sz w:val="28"/>
          <w:szCs w:val="28"/>
          <w:lang w:val="kk-KZ"/>
        </w:rPr>
        <w:t xml:space="preserve">мен диаграммадан көрініп тұрғандай, екінші оқу жылында да оң нәтижелер алынған. Болашақ </w:t>
      </w:r>
      <w:r w:rsidR="00441D2A" w:rsidRPr="006D2867">
        <w:rPr>
          <w:rFonts w:ascii="Times New Roman" w:hAnsi="Times New Roman" w:cs="Times New Roman"/>
          <w:noProof/>
          <w:sz w:val="28"/>
          <w:szCs w:val="28"/>
          <w:lang w:val="kk-KZ"/>
        </w:rPr>
        <w:t>педагогтар</w:t>
      </w:r>
      <w:r w:rsidR="005F36E5" w:rsidRPr="006D2867">
        <w:rPr>
          <w:rFonts w:ascii="Times New Roman" w:hAnsi="Times New Roman" w:cs="Times New Roman"/>
          <w:noProof/>
          <w:sz w:val="28"/>
          <w:szCs w:val="28"/>
          <w:lang w:val="kk-KZ"/>
        </w:rPr>
        <w:t xml:space="preserve">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hAnsi="Times New Roman" w:cs="Times New Roman"/>
          <w:noProof/>
          <w:sz w:val="28"/>
          <w:szCs w:val="28"/>
          <w:lang w:val="kk-KZ"/>
        </w:rPr>
        <w:t xml:space="preserve"> әзірлеуге дайын екендіктерін білдірді. Іс жүзінде олар </w:t>
      </w:r>
      <w:r w:rsidR="00FA33A9" w:rsidRPr="006D2867">
        <w:rPr>
          <w:rFonts w:ascii="Times New Roman" w:eastAsia="Calibri" w:hAnsi="Times New Roman" w:cs="Times New Roman"/>
          <w:noProof/>
          <w:sz w:val="28"/>
          <w:szCs w:val="28"/>
          <w:lang w:val="kk-KZ"/>
        </w:rPr>
        <w:t>қашықтықтан оқыту платформасының</w:t>
      </w:r>
      <w:r w:rsidR="00466C70" w:rsidRPr="006D2867">
        <w:rPr>
          <w:rFonts w:ascii="Times New Roman" w:eastAsia="Calibri" w:hAnsi="Times New Roman" w:cs="Times New Roman"/>
          <w:noProof/>
          <w:sz w:val="28"/>
          <w:szCs w:val="28"/>
          <w:lang w:val="kk-KZ"/>
        </w:rPr>
        <w:t xml:space="preserve"> </w:t>
      </w:r>
      <w:r w:rsidR="00FA33A9" w:rsidRPr="006D2867">
        <w:rPr>
          <w:rFonts w:ascii="Times New Roman" w:hAnsi="Times New Roman" w:cs="Times New Roman"/>
          <w:bCs/>
          <w:noProof/>
          <w:sz w:val="28"/>
          <w:szCs w:val="28"/>
          <w:lang w:val="kk-KZ"/>
        </w:rPr>
        <w:t>авторизациялау жүйесін</w:t>
      </w:r>
      <w:r w:rsidR="005F36E5" w:rsidRPr="006D2867">
        <w:rPr>
          <w:rFonts w:ascii="Times New Roman" w:hAnsi="Times New Roman" w:cs="Times New Roman"/>
          <w:bCs/>
          <w:noProof/>
          <w:sz w:val="28"/>
          <w:szCs w:val="28"/>
          <w:lang w:val="kk-KZ"/>
        </w:rPr>
        <w:t xml:space="preserve"> </w:t>
      </w:r>
      <w:r w:rsidR="00FA33A9" w:rsidRPr="006D2867">
        <w:rPr>
          <w:rFonts w:ascii="Times New Roman" w:hAnsi="Times New Roman" w:cs="Times New Roman"/>
          <w:bCs/>
          <w:noProof/>
          <w:sz w:val="28"/>
          <w:szCs w:val="28"/>
          <w:lang w:val="kk-KZ"/>
        </w:rPr>
        <w:t>жобалауды</w:t>
      </w:r>
      <w:r w:rsidR="00FA33A9" w:rsidRPr="006D2867">
        <w:rPr>
          <w:rFonts w:ascii="Times New Roman" w:hAnsi="Times New Roman" w:cs="Times New Roman"/>
          <w:b/>
          <w:noProof/>
          <w:sz w:val="28"/>
          <w:szCs w:val="28"/>
          <w:lang w:val="kk-KZ"/>
        </w:rPr>
        <w:t xml:space="preserve"> </w:t>
      </w:r>
      <w:r w:rsidR="00FA33A9" w:rsidRPr="006D2867">
        <w:rPr>
          <w:rFonts w:ascii="Times New Roman" w:hAnsi="Times New Roman" w:cs="Times New Roman"/>
          <w:noProof/>
          <w:sz w:val="28"/>
          <w:szCs w:val="28"/>
          <w:lang w:val="kk-KZ"/>
        </w:rPr>
        <w:t xml:space="preserve">көрсетті және </w:t>
      </w:r>
      <w:r w:rsidR="00FA33A9" w:rsidRPr="006D2867">
        <w:rPr>
          <w:rFonts w:ascii="Times New Roman" w:eastAsia="Calibri" w:hAnsi="Times New Roman" w:cs="Times New Roman"/>
          <w:noProof/>
          <w:sz w:val="28"/>
          <w:szCs w:val="28"/>
          <w:lang w:val="kk-KZ"/>
        </w:rPr>
        <w:t>қашықтықтан оқыту платформасының</w:t>
      </w:r>
      <w:r w:rsidR="00FA33A9" w:rsidRPr="006D2867">
        <w:rPr>
          <w:rFonts w:ascii="Times New Roman" w:hAnsi="Times New Roman" w:cs="Times New Roman"/>
          <w:noProof/>
          <w:sz w:val="28"/>
          <w:szCs w:val="28"/>
          <w:lang w:val="kk-KZ"/>
        </w:rPr>
        <w:t xml:space="preserve"> құру бойынша басқа </w:t>
      </w:r>
      <w:r w:rsidR="00441D2A" w:rsidRPr="006D2867">
        <w:rPr>
          <w:rFonts w:ascii="Times New Roman" w:hAnsi="Times New Roman" w:cs="Times New Roman"/>
          <w:noProof/>
          <w:sz w:val="28"/>
          <w:szCs w:val="28"/>
          <w:lang w:val="kk-KZ"/>
        </w:rPr>
        <w:t>педагогтар</w:t>
      </w:r>
      <w:r w:rsidR="003902D1">
        <w:rPr>
          <w:rFonts w:ascii="Times New Roman" w:hAnsi="Times New Roman" w:cs="Times New Roman"/>
          <w:noProof/>
          <w:sz w:val="28"/>
          <w:szCs w:val="28"/>
          <w:lang w:val="kk-KZ"/>
        </w:rPr>
        <w:t>ға</w:t>
      </w:r>
      <w:r w:rsidR="00FA33A9" w:rsidRPr="006D2867">
        <w:rPr>
          <w:rFonts w:ascii="Times New Roman" w:hAnsi="Times New Roman" w:cs="Times New Roman"/>
          <w:noProof/>
          <w:sz w:val="28"/>
          <w:szCs w:val="28"/>
          <w:lang w:val="kk-KZ"/>
        </w:rPr>
        <w:t xml:space="preserve"> көмек көрсетуге дайын болды. Болашақ </w:t>
      </w:r>
      <w:r w:rsidR="00441D2A" w:rsidRPr="006D2867">
        <w:rPr>
          <w:rFonts w:ascii="Times New Roman" w:hAnsi="Times New Roman" w:cs="Times New Roman"/>
          <w:noProof/>
          <w:sz w:val="28"/>
          <w:szCs w:val="28"/>
          <w:lang w:val="kk-KZ"/>
        </w:rPr>
        <w:t>педагогтар</w:t>
      </w:r>
      <w:r w:rsidR="00614061" w:rsidRPr="006D2867">
        <w:rPr>
          <w:rFonts w:ascii="Times New Roman" w:hAnsi="Times New Roman" w:cs="Times New Roman"/>
          <w:noProof/>
          <w:sz w:val="28"/>
          <w:szCs w:val="28"/>
          <w:lang w:val="kk-KZ"/>
        </w:rPr>
        <w:t>ының</w:t>
      </w:r>
      <w:r w:rsidR="00FA33A9" w:rsidRPr="006D2867">
        <w:rPr>
          <w:rFonts w:ascii="Times New Roman" w:hAnsi="Times New Roman" w:cs="Times New Roman"/>
          <w:noProof/>
          <w:sz w:val="28"/>
          <w:szCs w:val="28"/>
          <w:lang w:val="kk-KZ"/>
        </w:rPr>
        <w:t xml:space="preserve">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hAnsi="Times New Roman" w:cs="Times New Roman"/>
          <w:noProof/>
          <w:sz w:val="28"/>
          <w:szCs w:val="28"/>
          <w:lang w:val="kk-KZ"/>
        </w:rPr>
        <w:t xml:space="preserve"> құруға дайындығын қалыптастыру бойынша екі оқу жылының нәтижелерін жалпылау келесі </w:t>
      </w:r>
      <w:r>
        <w:rPr>
          <w:rFonts w:ascii="Times New Roman" w:hAnsi="Times New Roman" w:cs="Times New Roman"/>
          <w:noProof/>
          <w:sz w:val="28"/>
          <w:szCs w:val="28"/>
          <w:lang w:val="kk-KZ"/>
        </w:rPr>
        <w:t>3.2.6</w:t>
      </w:r>
      <w:r w:rsidR="004C1051">
        <w:rPr>
          <w:rFonts w:ascii="Times New Roman" w:hAnsi="Times New Roman" w:cs="Times New Roman"/>
          <w:noProof/>
          <w:sz w:val="28"/>
          <w:szCs w:val="28"/>
          <w:lang w:val="kk-KZ"/>
        </w:rPr>
        <w:t>-кесте</w:t>
      </w:r>
      <w:r>
        <w:rPr>
          <w:rFonts w:ascii="Times New Roman" w:hAnsi="Times New Roman" w:cs="Times New Roman"/>
          <w:noProof/>
          <w:sz w:val="28"/>
          <w:szCs w:val="28"/>
          <w:lang w:val="kk-KZ"/>
        </w:rPr>
        <w:t xml:space="preserve">, </w:t>
      </w:r>
      <w:r w:rsidR="004C1051">
        <w:rPr>
          <w:rFonts w:ascii="Times New Roman" w:hAnsi="Times New Roman" w:cs="Times New Roman"/>
          <w:noProof/>
          <w:sz w:val="28"/>
          <w:szCs w:val="28"/>
          <w:lang w:val="kk-KZ"/>
        </w:rPr>
        <w:t xml:space="preserve">33-сурет; </w:t>
      </w:r>
      <w:r>
        <w:rPr>
          <w:rFonts w:ascii="Times New Roman" w:hAnsi="Times New Roman" w:cs="Times New Roman"/>
          <w:noProof/>
          <w:sz w:val="28"/>
          <w:szCs w:val="28"/>
          <w:lang w:val="kk-KZ"/>
        </w:rPr>
        <w:t>3.2.7</w:t>
      </w:r>
      <w:r w:rsidR="004C1051">
        <w:rPr>
          <w:rFonts w:ascii="Times New Roman" w:hAnsi="Times New Roman" w:cs="Times New Roman"/>
          <w:noProof/>
          <w:sz w:val="28"/>
          <w:szCs w:val="28"/>
          <w:lang w:val="kk-KZ"/>
        </w:rPr>
        <w:t>-кесте</w:t>
      </w:r>
      <w:r>
        <w:rPr>
          <w:rFonts w:ascii="Times New Roman" w:hAnsi="Times New Roman" w:cs="Times New Roman"/>
          <w:noProof/>
          <w:sz w:val="28"/>
          <w:szCs w:val="28"/>
          <w:lang w:val="kk-KZ"/>
        </w:rPr>
        <w:t xml:space="preserve">, </w:t>
      </w:r>
      <w:r w:rsidR="004C1051">
        <w:rPr>
          <w:rFonts w:ascii="Times New Roman" w:hAnsi="Times New Roman" w:cs="Times New Roman"/>
          <w:noProof/>
          <w:sz w:val="28"/>
          <w:szCs w:val="28"/>
          <w:lang w:val="kk-KZ"/>
        </w:rPr>
        <w:t xml:space="preserve">34-сурет; </w:t>
      </w:r>
      <w:r>
        <w:rPr>
          <w:rFonts w:ascii="Times New Roman" w:hAnsi="Times New Roman" w:cs="Times New Roman"/>
          <w:noProof/>
          <w:sz w:val="28"/>
          <w:szCs w:val="28"/>
          <w:lang w:val="kk-KZ"/>
        </w:rPr>
        <w:t>3.2.8</w:t>
      </w:r>
      <w:r w:rsidR="004C1051">
        <w:rPr>
          <w:rFonts w:ascii="Times New Roman" w:hAnsi="Times New Roman" w:cs="Times New Roman"/>
          <w:noProof/>
          <w:sz w:val="28"/>
          <w:szCs w:val="28"/>
          <w:lang w:val="kk-KZ"/>
        </w:rPr>
        <w:t>-кесте</w:t>
      </w:r>
      <w:r>
        <w:rPr>
          <w:rFonts w:ascii="Times New Roman" w:hAnsi="Times New Roman" w:cs="Times New Roman"/>
          <w:noProof/>
          <w:sz w:val="28"/>
          <w:szCs w:val="28"/>
          <w:lang w:val="kk-KZ"/>
        </w:rPr>
        <w:t xml:space="preserve">, </w:t>
      </w:r>
      <w:r w:rsidR="004C1051">
        <w:rPr>
          <w:rFonts w:ascii="Times New Roman" w:hAnsi="Times New Roman" w:cs="Times New Roman"/>
          <w:noProof/>
          <w:sz w:val="28"/>
          <w:szCs w:val="28"/>
          <w:lang w:val="kk-KZ"/>
        </w:rPr>
        <w:t xml:space="preserve">35-сурет; </w:t>
      </w:r>
      <w:r>
        <w:rPr>
          <w:rFonts w:ascii="Times New Roman" w:hAnsi="Times New Roman" w:cs="Times New Roman"/>
          <w:noProof/>
          <w:sz w:val="28"/>
          <w:szCs w:val="28"/>
          <w:lang w:val="kk-KZ"/>
        </w:rPr>
        <w:t>3.2.9</w:t>
      </w:r>
      <w:r w:rsidR="004C1051">
        <w:rPr>
          <w:rFonts w:ascii="Times New Roman" w:hAnsi="Times New Roman" w:cs="Times New Roman"/>
          <w:noProof/>
          <w:sz w:val="28"/>
          <w:szCs w:val="28"/>
          <w:lang w:val="kk-KZ"/>
        </w:rPr>
        <w:t>-кесте</w:t>
      </w:r>
      <w:r>
        <w:rPr>
          <w:rFonts w:ascii="Times New Roman" w:hAnsi="Times New Roman" w:cs="Times New Roman"/>
          <w:noProof/>
          <w:sz w:val="28"/>
          <w:szCs w:val="28"/>
          <w:lang w:val="kk-KZ"/>
        </w:rPr>
        <w:t xml:space="preserve">, </w:t>
      </w:r>
      <w:r w:rsidR="004C1051">
        <w:rPr>
          <w:rFonts w:ascii="Times New Roman" w:hAnsi="Times New Roman" w:cs="Times New Roman"/>
          <w:noProof/>
          <w:sz w:val="28"/>
          <w:szCs w:val="28"/>
          <w:lang w:val="kk-KZ"/>
        </w:rPr>
        <w:t xml:space="preserve">36-сурет; 3.2.10-кесте </w:t>
      </w:r>
      <w:r w:rsidR="00FA33A9" w:rsidRPr="006D2867">
        <w:rPr>
          <w:rFonts w:ascii="Times New Roman" w:hAnsi="Times New Roman" w:cs="Times New Roman"/>
          <w:noProof/>
          <w:sz w:val="28"/>
          <w:szCs w:val="28"/>
          <w:lang w:val="kk-KZ"/>
        </w:rPr>
        <w:t>көрсетілген.</w:t>
      </w:r>
    </w:p>
    <w:p w14:paraId="06DE91BD"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3C2206E5" w14:textId="46EAEA30" w:rsidR="00466C70" w:rsidRDefault="00466C70" w:rsidP="0012087D">
      <w:pPr>
        <w:spacing w:after="0" w:line="240" w:lineRule="auto"/>
        <w:jc w:val="both"/>
        <w:rPr>
          <w:rFonts w:ascii="Times New Roman" w:eastAsia="Times New Roman" w:hAnsi="Times New Roman" w:cs="Times New Roman"/>
          <w:sz w:val="28"/>
          <w:szCs w:val="28"/>
          <w:lang w:val="kk-KZ"/>
        </w:rPr>
      </w:pPr>
      <w:r w:rsidRPr="006D2867">
        <w:rPr>
          <w:rFonts w:ascii="Times New Roman" w:eastAsia="Times New Roman" w:hAnsi="Times New Roman" w:cs="Times New Roman"/>
          <w:sz w:val="28"/>
          <w:szCs w:val="28"/>
          <w:lang w:val="kk-KZ"/>
        </w:rPr>
        <w:t xml:space="preserve">Кесте 3.2.6 </w:t>
      </w:r>
      <w:r w:rsidR="004C1051">
        <w:rPr>
          <w:rFonts w:ascii="Times New Roman" w:eastAsia="Times New Roman" w:hAnsi="Times New Roman" w:cs="Times New Roman"/>
          <w:sz w:val="28"/>
          <w:szCs w:val="28"/>
          <w:lang w:val="kk-KZ"/>
        </w:rPr>
        <w:t>–</w:t>
      </w:r>
      <w:r w:rsidRPr="006D2867">
        <w:rPr>
          <w:rFonts w:ascii="Times New Roman" w:eastAsia="Times New Roman" w:hAnsi="Times New Roman" w:cs="Times New Roman"/>
          <w:sz w:val="28"/>
          <w:szCs w:val="28"/>
          <w:lang w:val="kk-KZ"/>
        </w:rPr>
        <w:t xml:space="preserve"> Л.Н.</w:t>
      </w:r>
      <w:r w:rsidR="004C1051">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Гумилев атындағы Еуразия ұлттық университетінің екі оқу жылы бойынша көрсеткіштері</w:t>
      </w:r>
    </w:p>
    <w:p w14:paraId="3D27178B" w14:textId="77777777" w:rsidR="004C1051" w:rsidRPr="004C1051" w:rsidRDefault="004C1051" w:rsidP="0012087D">
      <w:pPr>
        <w:spacing w:after="0" w:line="240" w:lineRule="auto"/>
        <w:jc w:val="both"/>
        <w:rPr>
          <w:rFonts w:ascii="Times New Roman" w:eastAsia="Times New Roman" w:hAnsi="Times New Roman" w:cs="Times New Roman"/>
          <w:sz w:val="16"/>
          <w:szCs w:val="16"/>
          <w:lang w:val="kk-KZ"/>
        </w:rPr>
      </w:pPr>
    </w:p>
    <w:tbl>
      <w:tblPr>
        <w:tblStyle w:val="a5"/>
        <w:tblW w:w="0" w:type="auto"/>
        <w:tblInd w:w="122" w:type="dxa"/>
        <w:tblLayout w:type="fixed"/>
        <w:tblLook w:val="04A0" w:firstRow="1" w:lastRow="0" w:firstColumn="1" w:lastColumn="0" w:noHBand="0" w:noVBand="1"/>
      </w:tblPr>
      <w:tblGrid>
        <w:gridCol w:w="3472"/>
        <w:gridCol w:w="1064"/>
        <w:gridCol w:w="1021"/>
        <w:gridCol w:w="756"/>
        <w:gridCol w:w="728"/>
        <w:gridCol w:w="784"/>
        <w:gridCol w:w="994"/>
        <w:gridCol w:w="784"/>
      </w:tblGrid>
      <w:tr w:rsidR="006D2867" w:rsidRPr="006D2867" w14:paraId="568576D5" w14:textId="77777777" w:rsidTr="004C1051">
        <w:trPr>
          <w:trHeight w:val="199"/>
        </w:trPr>
        <w:tc>
          <w:tcPr>
            <w:tcW w:w="3472" w:type="dxa"/>
            <w:vMerge w:val="restart"/>
          </w:tcPr>
          <w:p w14:paraId="48A0BD19" w14:textId="4400F84A" w:rsidR="00466C70" w:rsidRPr="004C1051" w:rsidRDefault="00466C70" w:rsidP="004C1051">
            <w:pPr>
              <w:jc w:val="center"/>
              <w:rPr>
                <w:rFonts w:ascii="Times New Roman" w:hAnsi="Times New Roman" w:cs="Times New Roman"/>
                <w:b/>
                <w:noProof/>
                <w:sz w:val="24"/>
                <w:szCs w:val="24"/>
                <w:lang w:val="kk-KZ"/>
              </w:rPr>
            </w:pPr>
            <w:r w:rsidRPr="006D2867">
              <w:rPr>
                <w:rFonts w:ascii="Times New Roman" w:eastAsia="Times New Roman" w:hAnsi="Times New Roman" w:cs="Times New Roman"/>
                <w:noProof/>
                <w:sz w:val="24"/>
                <w:szCs w:val="24"/>
                <w:lang w:val="kk-KZ"/>
              </w:rPr>
              <w:t>Л.Н.</w:t>
            </w:r>
            <w:r w:rsidR="004C1051">
              <w:rPr>
                <w:rFonts w:ascii="Times New Roman" w:eastAsia="Times New Roman" w:hAnsi="Times New Roman" w:cs="Times New Roman"/>
                <w:noProof/>
                <w:sz w:val="24"/>
                <w:szCs w:val="24"/>
                <w:lang w:val="kk-KZ"/>
              </w:rPr>
              <w:t xml:space="preserve"> </w:t>
            </w:r>
            <w:r w:rsidRPr="006D2867">
              <w:rPr>
                <w:rFonts w:ascii="Times New Roman" w:eastAsia="Times New Roman" w:hAnsi="Times New Roman" w:cs="Times New Roman"/>
                <w:noProof/>
                <w:sz w:val="24"/>
                <w:szCs w:val="24"/>
                <w:lang w:val="kk-KZ"/>
              </w:rPr>
              <w:t>Гумилев атындағы Еуразия ұлттық университеті</w:t>
            </w:r>
          </w:p>
        </w:tc>
        <w:tc>
          <w:tcPr>
            <w:tcW w:w="1064" w:type="dxa"/>
            <w:vMerge w:val="restart"/>
            <w:vAlign w:val="center"/>
          </w:tcPr>
          <w:p w14:paraId="598338B4" w14:textId="6257BCF4" w:rsidR="00466C70" w:rsidRPr="006D2867" w:rsidRDefault="00466C70" w:rsidP="004C1051">
            <w:pPr>
              <w:jc w:val="center"/>
              <w:rPr>
                <w:rFonts w:ascii="Times New Roman" w:eastAsia="Times New Roman" w:hAnsi="Times New Roman" w:cs="Times New Roman"/>
                <w:noProof/>
                <w:sz w:val="24"/>
                <w:szCs w:val="24"/>
                <w:lang w:val="kk-KZ"/>
              </w:rPr>
            </w:pPr>
            <w:r w:rsidRPr="006D2867">
              <w:rPr>
                <w:rFonts w:ascii="Times New Roman" w:hAnsi="Times New Roman" w:cs="Times New Roman"/>
                <w:noProof/>
                <w:sz w:val="24"/>
                <w:szCs w:val="24"/>
                <w:lang w:val="kk-KZ"/>
              </w:rPr>
              <w:t>Саны</w:t>
            </w:r>
          </w:p>
        </w:tc>
        <w:tc>
          <w:tcPr>
            <w:tcW w:w="5067" w:type="dxa"/>
            <w:gridSpan w:val="6"/>
            <w:tcBorders>
              <w:bottom w:val="single" w:sz="4" w:space="0" w:color="auto"/>
            </w:tcBorders>
          </w:tcPr>
          <w:p w14:paraId="1A2347C8" w14:textId="77777777" w:rsidR="00466C70" w:rsidRPr="004C1051" w:rsidRDefault="00466C70" w:rsidP="004C1051">
            <w:pPr>
              <w:jc w:val="center"/>
              <w:rPr>
                <w:rFonts w:ascii="Times New Roman" w:eastAsia="Times New Roman" w:hAnsi="Times New Roman" w:cs="Times New Roman"/>
                <w:noProof/>
                <w:sz w:val="24"/>
                <w:szCs w:val="24"/>
                <w:lang w:val="kk-KZ"/>
              </w:rPr>
            </w:pPr>
            <w:r w:rsidRPr="004C1051">
              <w:rPr>
                <w:rFonts w:ascii="Times New Roman" w:eastAsia="Times New Roman" w:hAnsi="Times New Roman" w:cs="Times New Roman"/>
                <w:bCs/>
                <w:noProof/>
                <w:sz w:val="24"/>
                <w:szCs w:val="24"/>
                <w:lang w:val="kk-KZ"/>
              </w:rPr>
              <w:t>Білім алушылар саны мен пайызы</w:t>
            </w:r>
          </w:p>
        </w:tc>
      </w:tr>
      <w:tr w:rsidR="006D2867" w:rsidRPr="006D2867" w14:paraId="761358ED" w14:textId="77777777" w:rsidTr="004C1051">
        <w:trPr>
          <w:trHeight w:val="60"/>
        </w:trPr>
        <w:tc>
          <w:tcPr>
            <w:tcW w:w="3472" w:type="dxa"/>
            <w:vMerge/>
          </w:tcPr>
          <w:p w14:paraId="592CA58A" w14:textId="77777777" w:rsidR="00466C70" w:rsidRPr="006D2867" w:rsidRDefault="00466C70" w:rsidP="007972AF">
            <w:pPr>
              <w:rPr>
                <w:rFonts w:ascii="Times New Roman" w:eastAsia="Times New Roman" w:hAnsi="Times New Roman" w:cs="Times New Roman"/>
                <w:noProof/>
                <w:sz w:val="24"/>
                <w:szCs w:val="24"/>
                <w:lang w:val="kk-KZ"/>
              </w:rPr>
            </w:pPr>
          </w:p>
        </w:tc>
        <w:tc>
          <w:tcPr>
            <w:tcW w:w="1064" w:type="dxa"/>
            <w:vMerge/>
          </w:tcPr>
          <w:p w14:paraId="20D78902" w14:textId="77777777" w:rsidR="00466C70" w:rsidRPr="006D2867" w:rsidRDefault="00466C70" w:rsidP="007972AF">
            <w:pPr>
              <w:jc w:val="both"/>
              <w:rPr>
                <w:rFonts w:ascii="Times New Roman" w:eastAsia="Times New Roman" w:hAnsi="Times New Roman" w:cs="Times New Roman"/>
                <w:noProof/>
                <w:sz w:val="24"/>
                <w:szCs w:val="24"/>
                <w:lang w:val="kk-KZ"/>
              </w:rPr>
            </w:pPr>
          </w:p>
        </w:tc>
        <w:tc>
          <w:tcPr>
            <w:tcW w:w="1021" w:type="dxa"/>
            <w:tcBorders>
              <w:top w:val="single" w:sz="4" w:space="0" w:color="auto"/>
            </w:tcBorders>
            <w:vAlign w:val="center"/>
          </w:tcPr>
          <w:p w14:paraId="07AFDE75" w14:textId="77777777" w:rsidR="00466C70" w:rsidRPr="006D2867" w:rsidRDefault="00466C70" w:rsidP="004C1051">
            <w:pPr>
              <w:pStyle w:val="Default"/>
              <w:jc w:val="center"/>
              <w:rPr>
                <w:noProof/>
                <w:color w:val="auto"/>
                <w:lang w:val="kk-KZ"/>
              </w:rPr>
            </w:pPr>
            <w:r w:rsidRPr="006D2867">
              <w:rPr>
                <w:noProof/>
                <w:color w:val="auto"/>
                <w:lang w:val="kk-KZ"/>
              </w:rPr>
              <w:t>төменгі</w:t>
            </w:r>
          </w:p>
        </w:tc>
        <w:tc>
          <w:tcPr>
            <w:tcW w:w="756" w:type="dxa"/>
            <w:tcBorders>
              <w:top w:val="single" w:sz="4" w:space="0" w:color="auto"/>
            </w:tcBorders>
            <w:vAlign w:val="center"/>
          </w:tcPr>
          <w:p w14:paraId="00F5E1FC" w14:textId="045AFA30" w:rsidR="00466C70" w:rsidRPr="006D2867" w:rsidRDefault="00466C70" w:rsidP="004C1051">
            <w:pPr>
              <w:pStyle w:val="Default"/>
              <w:jc w:val="center"/>
              <w:rPr>
                <w:noProof/>
                <w:color w:val="auto"/>
                <w:lang w:val="kk-KZ"/>
              </w:rPr>
            </w:pPr>
            <w:r w:rsidRPr="006D2867">
              <w:rPr>
                <w:noProof/>
                <w:color w:val="auto"/>
                <w:lang w:val="kk-KZ"/>
              </w:rPr>
              <w:t>%</w:t>
            </w:r>
          </w:p>
        </w:tc>
        <w:tc>
          <w:tcPr>
            <w:tcW w:w="728" w:type="dxa"/>
            <w:tcBorders>
              <w:top w:val="single" w:sz="4" w:space="0" w:color="auto"/>
            </w:tcBorders>
            <w:vAlign w:val="center"/>
          </w:tcPr>
          <w:p w14:paraId="73EB2BDA" w14:textId="77777777" w:rsidR="00466C70" w:rsidRPr="006D2867" w:rsidRDefault="00466C70" w:rsidP="004C1051">
            <w:pPr>
              <w:pStyle w:val="Default"/>
              <w:jc w:val="center"/>
              <w:rPr>
                <w:noProof/>
                <w:color w:val="auto"/>
                <w:lang w:val="kk-KZ"/>
              </w:rPr>
            </w:pPr>
            <w:r w:rsidRPr="006D2867">
              <w:rPr>
                <w:noProof/>
                <w:color w:val="auto"/>
                <w:lang w:val="kk-KZ"/>
              </w:rPr>
              <w:t>орта</w:t>
            </w:r>
          </w:p>
        </w:tc>
        <w:tc>
          <w:tcPr>
            <w:tcW w:w="784" w:type="dxa"/>
            <w:tcBorders>
              <w:top w:val="single" w:sz="4" w:space="0" w:color="auto"/>
            </w:tcBorders>
            <w:vAlign w:val="center"/>
          </w:tcPr>
          <w:p w14:paraId="1FFE49F4" w14:textId="313CB677" w:rsidR="00466C70" w:rsidRPr="006D2867" w:rsidRDefault="00466C70" w:rsidP="004C1051">
            <w:pPr>
              <w:pStyle w:val="Default"/>
              <w:jc w:val="center"/>
              <w:rPr>
                <w:noProof/>
                <w:color w:val="auto"/>
                <w:lang w:val="kk-KZ"/>
              </w:rPr>
            </w:pPr>
            <w:r w:rsidRPr="006D2867">
              <w:rPr>
                <w:noProof/>
                <w:color w:val="auto"/>
                <w:lang w:val="kk-KZ"/>
              </w:rPr>
              <w:t>%</w:t>
            </w:r>
          </w:p>
        </w:tc>
        <w:tc>
          <w:tcPr>
            <w:tcW w:w="994" w:type="dxa"/>
            <w:tcBorders>
              <w:top w:val="single" w:sz="4" w:space="0" w:color="auto"/>
            </w:tcBorders>
            <w:vAlign w:val="center"/>
          </w:tcPr>
          <w:p w14:paraId="7967C91D" w14:textId="77777777" w:rsidR="00466C70" w:rsidRPr="006D2867" w:rsidRDefault="00466C70" w:rsidP="004C1051">
            <w:pPr>
              <w:pStyle w:val="Default"/>
              <w:jc w:val="center"/>
              <w:rPr>
                <w:noProof/>
                <w:color w:val="auto"/>
                <w:lang w:val="kk-KZ"/>
              </w:rPr>
            </w:pPr>
            <w:r w:rsidRPr="006D2867">
              <w:rPr>
                <w:noProof/>
                <w:color w:val="auto"/>
                <w:lang w:val="kk-KZ"/>
              </w:rPr>
              <w:t>жоғары</w:t>
            </w:r>
          </w:p>
        </w:tc>
        <w:tc>
          <w:tcPr>
            <w:tcW w:w="784" w:type="dxa"/>
            <w:tcBorders>
              <w:top w:val="single" w:sz="4" w:space="0" w:color="auto"/>
            </w:tcBorders>
            <w:vAlign w:val="center"/>
          </w:tcPr>
          <w:p w14:paraId="6B2E9B93" w14:textId="467A7142" w:rsidR="00466C70" w:rsidRPr="006D2867" w:rsidRDefault="00466C70" w:rsidP="004C1051">
            <w:pPr>
              <w:pStyle w:val="Default"/>
              <w:jc w:val="center"/>
              <w:rPr>
                <w:noProof/>
                <w:color w:val="auto"/>
                <w:lang w:val="kk-KZ"/>
              </w:rPr>
            </w:pPr>
            <w:r w:rsidRPr="006D2867">
              <w:rPr>
                <w:noProof/>
                <w:color w:val="auto"/>
                <w:lang w:val="kk-KZ"/>
              </w:rPr>
              <w:t>%</w:t>
            </w:r>
          </w:p>
        </w:tc>
      </w:tr>
      <w:tr w:rsidR="006D2867" w:rsidRPr="006D2867" w14:paraId="6FB0D150" w14:textId="77777777" w:rsidTr="004C1051">
        <w:trPr>
          <w:trHeight w:val="126"/>
        </w:trPr>
        <w:tc>
          <w:tcPr>
            <w:tcW w:w="3472" w:type="dxa"/>
          </w:tcPr>
          <w:p w14:paraId="51258E00" w14:textId="744211C9" w:rsidR="00466C70" w:rsidRPr="004C1051" w:rsidRDefault="004C1051" w:rsidP="004C1051">
            <w:pPr>
              <w:pStyle w:val="Default"/>
              <w:rPr>
                <w:noProof/>
                <w:color w:val="auto"/>
                <w:lang w:val="kk-KZ"/>
              </w:rPr>
            </w:pPr>
            <w:r>
              <w:rPr>
                <w:noProof/>
                <w:color w:val="auto"/>
                <w:lang w:val="kk-KZ"/>
              </w:rPr>
              <w:t>Экспериментке дейінгі</w:t>
            </w:r>
          </w:p>
        </w:tc>
        <w:tc>
          <w:tcPr>
            <w:tcW w:w="1064" w:type="dxa"/>
          </w:tcPr>
          <w:p w14:paraId="28C56E91" w14:textId="49B64389"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33</w:t>
            </w:r>
          </w:p>
        </w:tc>
        <w:tc>
          <w:tcPr>
            <w:tcW w:w="1021" w:type="dxa"/>
            <w:vAlign w:val="bottom"/>
          </w:tcPr>
          <w:p w14:paraId="392F7EFA"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16</w:t>
            </w:r>
          </w:p>
        </w:tc>
        <w:tc>
          <w:tcPr>
            <w:tcW w:w="756" w:type="dxa"/>
            <w:vAlign w:val="bottom"/>
          </w:tcPr>
          <w:p w14:paraId="6E270F8A"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49,95</w:t>
            </w:r>
          </w:p>
        </w:tc>
        <w:tc>
          <w:tcPr>
            <w:tcW w:w="728" w:type="dxa"/>
            <w:vAlign w:val="bottom"/>
          </w:tcPr>
          <w:p w14:paraId="6B8C0F5A"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12</w:t>
            </w:r>
          </w:p>
        </w:tc>
        <w:tc>
          <w:tcPr>
            <w:tcW w:w="784" w:type="dxa"/>
            <w:vAlign w:val="bottom"/>
          </w:tcPr>
          <w:p w14:paraId="7735D106"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34,1</w:t>
            </w:r>
          </w:p>
        </w:tc>
        <w:tc>
          <w:tcPr>
            <w:tcW w:w="994" w:type="dxa"/>
            <w:vAlign w:val="bottom"/>
          </w:tcPr>
          <w:p w14:paraId="66A0D195"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w:t>
            </w:r>
          </w:p>
        </w:tc>
        <w:tc>
          <w:tcPr>
            <w:tcW w:w="784" w:type="dxa"/>
            <w:vAlign w:val="bottom"/>
          </w:tcPr>
          <w:p w14:paraId="42952B74"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15,85</w:t>
            </w:r>
          </w:p>
        </w:tc>
      </w:tr>
      <w:tr w:rsidR="00466C70" w:rsidRPr="006D2867" w14:paraId="273EED16" w14:textId="77777777" w:rsidTr="004C1051">
        <w:trPr>
          <w:trHeight w:val="60"/>
        </w:trPr>
        <w:tc>
          <w:tcPr>
            <w:tcW w:w="3472" w:type="dxa"/>
          </w:tcPr>
          <w:p w14:paraId="50256F20" w14:textId="1C6D07FA" w:rsidR="00466C70" w:rsidRPr="004C1051" w:rsidRDefault="00466C70" w:rsidP="004C1051">
            <w:pPr>
              <w:pStyle w:val="Default"/>
              <w:rPr>
                <w:noProof/>
                <w:color w:val="auto"/>
                <w:lang w:val="kk-KZ"/>
              </w:rPr>
            </w:pPr>
            <w:r w:rsidRPr="006D2867">
              <w:rPr>
                <w:noProof/>
                <w:color w:val="auto"/>
                <w:lang w:val="kk-KZ"/>
              </w:rPr>
              <w:t>Эксперимент</w:t>
            </w:r>
            <w:r w:rsidR="004C1051">
              <w:rPr>
                <w:noProof/>
                <w:color w:val="auto"/>
                <w:lang w:val="kk-KZ"/>
              </w:rPr>
              <w:t>тен кейінгі</w:t>
            </w:r>
          </w:p>
        </w:tc>
        <w:tc>
          <w:tcPr>
            <w:tcW w:w="1064" w:type="dxa"/>
          </w:tcPr>
          <w:p w14:paraId="4725104B" w14:textId="47DE490B"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33</w:t>
            </w:r>
          </w:p>
        </w:tc>
        <w:tc>
          <w:tcPr>
            <w:tcW w:w="1021" w:type="dxa"/>
            <w:vAlign w:val="bottom"/>
          </w:tcPr>
          <w:p w14:paraId="73EED5C6"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3</w:t>
            </w:r>
          </w:p>
        </w:tc>
        <w:tc>
          <w:tcPr>
            <w:tcW w:w="756" w:type="dxa"/>
            <w:vAlign w:val="bottom"/>
          </w:tcPr>
          <w:p w14:paraId="2C8C068A"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9</w:t>
            </w:r>
          </w:p>
        </w:tc>
        <w:tc>
          <w:tcPr>
            <w:tcW w:w="728" w:type="dxa"/>
            <w:vAlign w:val="bottom"/>
          </w:tcPr>
          <w:p w14:paraId="12E3AE7B"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17</w:t>
            </w:r>
          </w:p>
        </w:tc>
        <w:tc>
          <w:tcPr>
            <w:tcW w:w="784" w:type="dxa"/>
            <w:vAlign w:val="bottom"/>
          </w:tcPr>
          <w:p w14:paraId="43A97010"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50,2</w:t>
            </w:r>
          </w:p>
        </w:tc>
        <w:tc>
          <w:tcPr>
            <w:tcW w:w="994" w:type="dxa"/>
            <w:vAlign w:val="bottom"/>
          </w:tcPr>
          <w:p w14:paraId="563CE54F"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13</w:t>
            </w:r>
          </w:p>
        </w:tc>
        <w:tc>
          <w:tcPr>
            <w:tcW w:w="784" w:type="dxa"/>
            <w:vAlign w:val="bottom"/>
          </w:tcPr>
          <w:p w14:paraId="7935FD2F" w14:textId="77777777" w:rsidR="00466C70" w:rsidRPr="006D2867" w:rsidRDefault="00466C70" w:rsidP="007972AF">
            <w:pPr>
              <w:jc w:val="center"/>
              <w:rPr>
                <w:rFonts w:ascii="Times New Roman" w:eastAsia="Times New Roman" w:hAnsi="Times New Roman" w:cs="Times New Roman"/>
                <w:noProof/>
                <w:sz w:val="24"/>
                <w:szCs w:val="24"/>
                <w:lang w:val="kk-KZ"/>
              </w:rPr>
            </w:pPr>
            <w:r w:rsidRPr="006D2867">
              <w:rPr>
                <w:rFonts w:ascii="Times New Roman" w:eastAsia="Times New Roman" w:hAnsi="Times New Roman" w:cs="Times New Roman"/>
                <w:noProof/>
                <w:sz w:val="24"/>
                <w:szCs w:val="24"/>
                <w:lang w:val="kk-KZ"/>
              </w:rPr>
              <w:t>40,7</w:t>
            </w:r>
          </w:p>
        </w:tc>
      </w:tr>
    </w:tbl>
    <w:p w14:paraId="6A2EEDFC" w14:textId="77777777" w:rsidR="00466C70" w:rsidRPr="006D2867" w:rsidRDefault="00466C70" w:rsidP="007972AF">
      <w:pPr>
        <w:spacing w:after="0" w:line="240" w:lineRule="auto"/>
        <w:rPr>
          <w:rFonts w:ascii="Times New Roman" w:eastAsia="Times New Roman" w:hAnsi="Times New Roman" w:cs="Times New Roman"/>
          <w:sz w:val="28"/>
          <w:szCs w:val="28"/>
          <w:lang w:val="kk-KZ"/>
        </w:rPr>
      </w:pPr>
    </w:p>
    <w:p w14:paraId="256CCF6A" w14:textId="77777777" w:rsidR="00466C70" w:rsidRPr="006D2867" w:rsidRDefault="00466C70" w:rsidP="007972AF">
      <w:pPr>
        <w:spacing w:after="0" w:line="240" w:lineRule="auto"/>
        <w:jc w:val="center"/>
        <w:rPr>
          <w:rFonts w:ascii="Times New Roman" w:eastAsia="Times New Roman" w:hAnsi="Times New Roman" w:cs="Times New Roman"/>
          <w:sz w:val="28"/>
          <w:szCs w:val="28"/>
          <w:lang w:val="kk-KZ"/>
        </w:rPr>
      </w:pPr>
      <w:r w:rsidRPr="006D2867">
        <w:rPr>
          <w:noProof/>
        </w:rPr>
        <w:drawing>
          <wp:inline distT="0" distB="0" distL="0" distR="0" wp14:anchorId="0EDB4A25" wp14:editId="0CB8A21C">
            <wp:extent cx="4657725" cy="2545080"/>
            <wp:effectExtent l="0" t="0" r="0" b="7620"/>
            <wp:docPr id="498861685" name="Диаграмма 4988616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1EF3C-3E7C-EBE2-0C2C-3F24D2E5D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22FC053" w14:textId="77777777" w:rsidR="004C1051" w:rsidRPr="004C1051" w:rsidRDefault="004C1051" w:rsidP="007972AF">
      <w:pPr>
        <w:spacing w:after="0" w:line="240" w:lineRule="auto"/>
        <w:jc w:val="center"/>
        <w:rPr>
          <w:rFonts w:ascii="Times New Roman" w:eastAsia="Times New Roman" w:hAnsi="Times New Roman" w:cs="Times New Roman"/>
          <w:sz w:val="16"/>
          <w:szCs w:val="16"/>
          <w:lang w:val="kk-KZ"/>
        </w:rPr>
      </w:pPr>
    </w:p>
    <w:p w14:paraId="5A5DDA71" w14:textId="08BAA3D9" w:rsidR="00212F68" w:rsidRDefault="00466C70" w:rsidP="007972AF">
      <w:pPr>
        <w:spacing w:after="0" w:line="240" w:lineRule="auto"/>
        <w:jc w:val="center"/>
        <w:rPr>
          <w:rFonts w:ascii="Times New Roman" w:eastAsia="Times New Roman" w:hAnsi="Times New Roman" w:cs="Times New Roman"/>
          <w:sz w:val="28"/>
          <w:szCs w:val="28"/>
          <w:lang w:val="kk-KZ"/>
        </w:rPr>
      </w:pPr>
      <w:r w:rsidRPr="006D2867">
        <w:rPr>
          <w:rFonts w:ascii="Times New Roman" w:eastAsia="Times New Roman" w:hAnsi="Times New Roman" w:cs="Times New Roman"/>
          <w:sz w:val="28"/>
          <w:szCs w:val="28"/>
          <w:lang w:val="kk-KZ"/>
        </w:rPr>
        <w:t>Сурет 3</w:t>
      </w:r>
      <w:r w:rsidR="005E76BD" w:rsidRPr="006D2867">
        <w:rPr>
          <w:rFonts w:ascii="Times New Roman" w:eastAsia="Times New Roman" w:hAnsi="Times New Roman" w:cs="Times New Roman"/>
          <w:sz w:val="28"/>
          <w:szCs w:val="28"/>
          <w:lang w:val="kk-KZ"/>
        </w:rPr>
        <w:t>3</w:t>
      </w:r>
      <w:r w:rsidR="000A2329" w:rsidRPr="006D2867">
        <w:rPr>
          <w:rFonts w:ascii="Times New Roman" w:eastAsia="Times New Roman" w:hAnsi="Times New Roman" w:cs="Times New Roman"/>
          <w:sz w:val="28"/>
          <w:szCs w:val="28"/>
          <w:lang w:val="kk-KZ"/>
        </w:rPr>
        <w:t xml:space="preserve"> </w:t>
      </w:r>
      <w:r w:rsidR="004C1051">
        <w:rPr>
          <w:rFonts w:ascii="Times New Roman" w:eastAsia="Times New Roman" w:hAnsi="Times New Roman" w:cs="Times New Roman"/>
          <w:sz w:val="28"/>
          <w:szCs w:val="28"/>
          <w:lang w:val="kk-KZ"/>
        </w:rPr>
        <w:t>–</w:t>
      </w:r>
      <w:r w:rsidRPr="006D2867">
        <w:rPr>
          <w:rFonts w:ascii="Times New Roman" w:eastAsia="Times New Roman" w:hAnsi="Times New Roman" w:cs="Times New Roman"/>
          <w:sz w:val="28"/>
          <w:szCs w:val="28"/>
          <w:lang w:val="kk-KZ"/>
        </w:rPr>
        <w:t xml:space="preserve"> Л.Н.</w:t>
      </w:r>
      <w:r w:rsidR="004C1051">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Гумилев атындағы Еуразия ұлттық университетінің екі оқу жылы бойынша көрсеткіштері</w:t>
      </w:r>
    </w:p>
    <w:p w14:paraId="7B2C60D8" w14:textId="77777777" w:rsidR="004C1051" w:rsidRPr="006D2867" w:rsidRDefault="004C1051" w:rsidP="007972AF">
      <w:pPr>
        <w:spacing w:after="0" w:line="240" w:lineRule="auto"/>
        <w:jc w:val="center"/>
        <w:rPr>
          <w:rFonts w:ascii="Times New Roman" w:eastAsia="Times New Roman" w:hAnsi="Times New Roman" w:cs="Times New Roman"/>
          <w:sz w:val="28"/>
          <w:szCs w:val="28"/>
          <w:lang w:val="kk-KZ"/>
        </w:rPr>
      </w:pPr>
    </w:p>
    <w:p w14:paraId="776D3046" w14:textId="6A9888F4" w:rsidR="00466C70" w:rsidRPr="006D2867" w:rsidRDefault="00466C70" w:rsidP="007972AF">
      <w:pPr>
        <w:tabs>
          <w:tab w:val="left" w:pos="2550"/>
        </w:tabs>
        <w:spacing w:after="0" w:line="240" w:lineRule="auto"/>
        <w:jc w:val="both"/>
        <w:rPr>
          <w:rFonts w:ascii="Times New Roman" w:eastAsia="Times New Roman" w:hAnsi="Times New Roman" w:cs="Times New Roman"/>
          <w:sz w:val="28"/>
          <w:szCs w:val="28"/>
          <w:lang w:val="kk-KZ"/>
        </w:rPr>
      </w:pPr>
      <w:r w:rsidRPr="006D2867">
        <w:rPr>
          <w:rFonts w:ascii="Times New Roman" w:eastAsia="Times New Roman" w:hAnsi="Times New Roman" w:cs="Times New Roman"/>
          <w:sz w:val="28"/>
          <w:szCs w:val="28"/>
          <w:lang w:val="kk-KZ"/>
        </w:rPr>
        <w:t xml:space="preserve">Кесте 3.2.7 </w:t>
      </w:r>
      <w:r w:rsidR="004C1051">
        <w:rPr>
          <w:rFonts w:ascii="Times New Roman" w:eastAsia="Times New Roman" w:hAnsi="Times New Roman" w:cs="Times New Roman"/>
          <w:sz w:val="28"/>
          <w:szCs w:val="28"/>
          <w:lang w:val="kk-KZ"/>
        </w:rPr>
        <w:t>–</w:t>
      </w:r>
      <w:r w:rsidRPr="006D2867">
        <w:rPr>
          <w:rFonts w:ascii="Times New Roman" w:eastAsia="Times New Roman" w:hAnsi="Times New Roman" w:cs="Times New Roman"/>
          <w:sz w:val="28"/>
          <w:szCs w:val="28"/>
          <w:lang w:val="kk-KZ"/>
        </w:rPr>
        <w:t xml:space="preserve"> Х.</w:t>
      </w:r>
      <w:r w:rsidR="004C1051">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Досмұхамедов атындағы Атырау университетінің екі оқу жылы бойынша көрсеткіштері</w:t>
      </w:r>
    </w:p>
    <w:p w14:paraId="4A6D94B2" w14:textId="77777777" w:rsidR="000A2329" w:rsidRPr="004C1051" w:rsidRDefault="000A2329" w:rsidP="007972AF">
      <w:pPr>
        <w:tabs>
          <w:tab w:val="left" w:pos="2550"/>
        </w:tabs>
        <w:spacing w:after="0" w:line="240" w:lineRule="auto"/>
        <w:jc w:val="both"/>
        <w:rPr>
          <w:rFonts w:ascii="Times New Roman" w:eastAsia="Times New Roman" w:hAnsi="Times New Roman" w:cs="Times New Roman"/>
          <w:sz w:val="16"/>
          <w:szCs w:val="16"/>
          <w:lang w:val="kk-KZ"/>
        </w:rPr>
      </w:pPr>
    </w:p>
    <w:tbl>
      <w:tblPr>
        <w:tblStyle w:val="a5"/>
        <w:tblW w:w="9575" w:type="dxa"/>
        <w:tblInd w:w="136" w:type="dxa"/>
        <w:tblLayout w:type="fixed"/>
        <w:tblLook w:val="04A0" w:firstRow="1" w:lastRow="0" w:firstColumn="1" w:lastColumn="0" w:noHBand="0" w:noVBand="1"/>
      </w:tblPr>
      <w:tblGrid>
        <w:gridCol w:w="3836"/>
        <w:gridCol w:w="826"/>
        <w:gridCol w:w="1021"/>
        <w:gridCol w:w="756"/>
        <w:gridCol w:w="783"/>
        <w:gridCol w:w="636"/>
        <w:gridCol w:w="989"/>
        <w:gridCol w:w="728"/>
      </w:tblGrid>
      <w:tr w:rsidR="006D2867" w:rsidRPr="006D2867" w14:paraId="5FEBD129" w14:textId="77777777" w:rsidTr="004C1051">
        <w:trPr>
          <w:trHeight w:val="200"/>
        </w:trPr>
        <w:tc>
          <w:tcPr>
            <w:tcW w:w="3836" w:type="dxa"/>
            <w:vMerge w:val="restart"/>
          </w:tcPr>
          <w:p w14:paraId="68A6CD68" w14:textId="31A74BE0" w:rsidR="00466C70" w:rsidRPr="004C1051" w:rsidRDefault="00466C70" w:rsidP="004C1051">
            <w:pPr>
              <w:tabs>
                <w:tab w:val="left" w:pos="2550"/>
              </w:tabs>
              <w:rPr>
                <w:sz w:val="24"/>
                <w:szCs w:val="24"/>
                <w:lang w:val="kk-KZ"/>
              </w:rPr>
            </w:pPr>
            <w:r w:rsidRPr="006D2867">
              <w:rPr>
                <w:rFonts w:ascii="Times New Roman" w:eastAsia="Times New Roman" w:hAnsi="Times New Roman" w:cs="Times New Roman"/>
                <w:sz w:val="24"/>
                <w:szCs w:val="24"/>
                <w:lang w:val="kk-KZ"/>
              </w:rPr>
              <w:t>Х.</w:t>
            </w:r>
            <w:r w:rsidR="004C1051">
              <w:rPr>
                <w:rFonts w:ascii="Times New Roman" w:eastAsia="Times New Roman" w:hAnsi="Times New Roman" w:cs="Times New Roman"/>
                <w:sz w:val="24"/>
                <w:szCs w:val="24"/>
                <w:lang w:val="kk-KZ"/>
              </w:rPr>
              <w:t xml:space="preserve"> </w:t>
            </w:r>
            <w:r w:rsidRPr="006D2867">
              <w:rPr>
                <w:rFonts w:ascii="Times New Roman" w:eastAsia="Times New Roman" w:hAnsi="Times New Roman" w:cs="Times New Roman"/>
                <w:sz w:val="24"/>
                <w:szCs w:val="24"/>
                <w:lang w:val="kk-KZ"/>
              </w:rPr>
              <w:t>Досмұхамедов атындағы Атырау университеті</w:t>
            </w:r>
          </w:p>
        </w:tc>
        <w:tc>
          <w:tcPr>
            <w:tcW w:w="826" w:type="dxa"/>
            <w:vMerge w:val="restart"/>
            <w:vAlign w:val="center"/>
          </w:tcPr>
          <w:p w14:paraId="6222FB80" w14:textId="32B73DB7" w:rsidR="00466C70" w:rsidRPr="006D2867" w:rsidRDefault="004C1051" w:rsidP="004C1051">
            <w:pPr>
              <w:pStyle w:val="Default"/>
              <w:jc w:val="center"/>
              <w:rPr>
                <w:noProof/>
                <w:color w:val="auto"/>
                <w:lang w:val="kk-KZ"/>
              </w:rPr>
            </w:pPr>
            <w:r>
              <w:rPr>
                <w:noProof/>
                <w:color w:val="auto"/>
                <w:lang w:val="kk-KZ"/>
              </w:rPr>
              <w:t>Саны</w:t>
            </w:r>
          </w:p>
        </w:tc>
        <w:tc>
          <w:tcPr>
            <w:tcW w:w="4913" w:type="dxa"/>
            <w:gridSpan w:val="6"/>
            <w:tcBorders>
              <w:bottom w:val="single" w:sz="4" w:space="0" w:color="auto"/>
            </w:tcBorders>
            <w:vAlign w:val="center"/>
          </w:tcPr>
          <w:p w14:paraId="73174CD7" w14:textId="77777777" w:rsidR="00466C70" w:rsidRPr="004C1051" w:rsidRDefault="00466C70" w:rsidP="004C1051">
            <w:pPr>
              <w:pStyle w:val="Default"/>
              <w:jc w:val="center"/>
              <w:rPr>
                <w:noProof/>
                <w:color w:val="auto"/>
                <w:lang w:val="kk-KZ"/>
              </w:rPr>
            </w:pPr>
            <w:r w:rsidRPr="004C1051">
              <w:rPr>
                <w:rFonts w:eastAsia="Times New Roman"/>
                <w:bCs/>
                <w:noProof/>
                <w:color w:val="auto"/>
                <w:lang w:val="kk-KZ"/>
              </w:rPr>
              <w:t>Білім алушылар саны мен пайызы</w:t>
            </w:r>
          </w:p>
        </w:tc>
      </w:tr>
      <w:tr w:rsidR="004C1051" w:rsidRPr="006D2867" w14:paraId="3A84D838" w14:textId="77777777" w:rsidTr="004C1051">
        <w:trPr>
          <w:trHeight w:val="254"/>
        </w:trPr>
        <w:tc>
          <w:tcPr>
            <w:tcW w:w="3836" w:type="dxa"/>
            <w:vMerge/>
          </w:tcPr>
          <w:p w14:paraId="74C3F1E0" w14:textId="77777777" w:rsidR="00466C70" w:rsidRPr="006D2867" w:rsidRDefault="00466C70" w:rsidP="007972AF">
            <w:pPr>
              <w:pStyle w:val="Default"/>
              <w:rPr>
                <w:color w:val="auto"/>
              </w:rPr>
            </w:pPr>
          </w:p>
        </w:tc>
        <w:tc>
          <w:tcPr>
            <w:tcW w:w="826" w:type="dxa"/>
            <w:vMerge/>
            <w:vAlign w:val="center"/>
          </w:tcPr>
          <w:p w14:paraId="1C23125E" w14:textId="77777777" w:rsidR="00466C70" w:rsidRPr="006D2867" w:rsidRDefault="00466C70" w:rsidP="004C1051">
            <w:pPr>
              <w:pStyle w:val="Default"/>
              <w:jc w:val="center"/>
              <w:rPr>
                <w:color w:val="auto"/>
              </w:rPr>
            </w:pPr>
          </w:p>
        </w:tc>
        <w:tc>
          <w:tcPr>
            <w:tcW w:w="1021" w:type="dxa"/>
            <w:tcBorders>
              <w:top w:val="single" w:sz="4" w:space="0" w:color="auto"/>
            </w:tcBorders>
            <w:vAlign w:val="center"/>
          </w:tcPr>
          <w:p w14:paraId="08845A85" w14:textId="77777777" w:rsidR="00466C70" w:rsidRPr="006D2867" w:rsidRDefault="00466C70" w:rsidP="004C1051">
            <w:pPr>
              <w:pStyle w:val="Default"/>
              <w:jc w:val="center"/>
              <w:rPr>
                <w:color w:val="auto"/>
                <w:lang w:val="kk-KZ"/>
              </w:rPr>
            </w:pPr>
            <w:r w:rsidRPr="006D2867">
              <w:rPr>
                <w:color w:val="auto"/>
                <w:lang w:val="kk-KZ"/>
              </w:rPr>
              <w:t>төменгі</w:t>
            </w:r>
          </w:p>
        </w:tc>
        <w:tc>
          <w:tcPr>
            <w:tcW w:w="756" w:type="dxa"/>
            <w:tcBorders>
              <w:top w:val="single" w:sz="4" w:space="0" w:color="auto"/>
            </w:tcBorders>
            <w:vAlign w:val="center"/>
          </w:tcPr>
          <w:p w14:paraId="589166E6" w14:textId="2689B86B" w:rsidR="00466C70" w:rsidRPr="006D2867" w:rsidRDefault="00466C70" w:rsidP="004C1051">
            <w:pPr>
              <w:pStyle w:val="Default"/>
              <w:jc w:val="center"/>
              <w:rPr>
                <w:color w:val="auto"/>
              </w:rPr>
            </w:pPr>
            <w:r w:rsidRPr="006D2867">
              <w:rPr>
                <w:color w:val="auto"/>
              </w:rPr>
              <w:t>%</w:t>
            </w:r>
          </w:p>
        </w:tc>
        <w:tc>
          <w:tcPr>
            <w:tcW w:w="783" w:type="dxa"/>
            <w:tcBorders>
              <w:top w:val="single" w:sz="4" w:space="0" w:color="auto"/>
            </w:tcBorders>
            <w:vAlign w:val="center"/>
          </w:tcPr>
          <w:p w14:paraId="5D256370" w14:textId="77777777" w:rsidR="00466C70" w:rsidRPr="006D2867" w:rsidRDefault="00466C70" w:rsidP="004C1051">
            <w:pPr>
              <w:pStyle w:val="Default"/>
              <w:jc w:val="center"/>
              <w:rPr>
                <w:color w:val="auto"/>
                <w:lang w:val="kk-KZ"/>
              </w:rPr>
            </w:pPr>
            <w:r w:rsidRPr="006D2867">
              <w:rPr>
                <w:color w:val="auto"/>
                <w:lang w:val="kk-KZ"/>
              </w:rPr>
              <w:t>орта</w:t>
            </w:r>
          </w:p>
        </w:tc>
        <w:tc>
          <w:tcPr>
            <w:tcW w:w="636" w:type="dxa"/>
            <w:tcBorders>
              <w:top w:val="single" w:sz="4" w:space="0" w:color="auto"/>
            </w:tcBorders>
            <w:vAlign w:val="center"/>
          </w:tcPr>
          <w:p w14:paraId="7E64B060" w14:textId="0C74AA74" w:rsidR="00466C70" w:rsidRPr="006D2867" w:rsidRDefault="00466C70" w:rsidP="004C1051">
            <w:pPr>
              <w:pStyle w:val="Default"/>
              <w:jc w:val="center"/>
              <w:rPr>
                <w:color w:val="auto"/>
              </w:rPr>
            </w:pPr>
            <w:r w:rsidRPr="006D2867">
              <w:rPr>
                <w:color w:val="auto"/>
              </w:rPr>
              <w:t>%</w:t>
            </w:r>
          </w:p>
        </w:tc>
        <w:tc>
          <w:tcPr>
            <w:tcW w:w="989" w:type="dxa"/>
            <w:tcBorders>
              <w:top w:val="single" w:sz="4" w:space="0" w:color="auto"/>
            </w:tcBorders>
            <w:vAlign w:val="center"/>
          </w:tcPr>
          <w:p w14:paraId="77CF5A44" w14:textId="77777777" w:rsidR="00466C70" w:rsidRPr="006D2867" w:rsidRDefault="00466C70" w:rsidP="004C1051">
            <w:pPr>
              <w:pStyle w:val="Default"/>
              <w:jc w:val="center"/>
              <w:rPr>
                <w:color w:val="auto"/>
                <w:lang w:val="kk-KZ"/>
              </w:rPr>
            </w:pPr>
            <w:r w:rsidRPr="006D2867">
              <w:rPr>
                <w:color w:val="auto"/>
                <w:lang w:val="kk-KZ"/>
              </w:rPr>
              <w:t>жоғары</w:t>
            </w:r>
          </w:p>
        </w:tc>
        <w:tc>
          <w:tcPr>
            <w:tcW w:w="728" w:type="dxa"/>
            <w:tcBorders>
              <w:top w:val="single" w:sz="4" w:space="0" w:color="auto"/>
            </w:tcBorders>
            <w:vAlign w:val="center"/>
          </w:tcPr>
          <w:p w14:paraId="32492107" w14:textId="2D6DC180" w:rsidR="00466C70" w:rsidRPr="006D2867" w:rsidRDefault="00466C70" w:rsidP="004C1051">
            <w:pPr>
              <w:pStyle w:val="Default"/>
              <w:jc w:val="center"/>
              <w:rPr>
                <w:color w:val="auto"/>
                <w:lang w:val="kk-KZ"/>
              </w:rPr>
            </w:pPr>
            <w:r w:rsidRPr="006D2867">
              <w:rPr>
                <w:color w:val="auto"/>
              </w:rPr>
              <w:t>%</w:t>
            </w:r>
          </w:p>
        </w:tc>
      </w:tr>
      <w:tr w:rsidR="004C1051" w:rsidRPr="006D2867" w14:paraId="2E8E3002" w14:textId="77777777" w:rsidTr="004C1051">
        <w:trPr>
          <w:trHeight w:val="128"/>
        </w:trPr>
        <w:tc>
          <w:tcPr>
            <w:tcW w:w="3836" w:type="dxa"/>
          </w:tcPr>
          <w:p w14:paraId="452CCD1C" w14:textId="7A169B13" w:rsidR="00466C70" w:rsidRPr="004C1051" w:rsidRDefault="004C1051" w:rsidP="004C1051">
            <w:pPr>
              <w:pStyle w:val="Default"/>
              <w:rPr>
                <w:color w:val="auto"/>
                <w:lang w:val="kk-KZ"/>
              </w:rPr>
            </w:pPr>
            <w:r>
              <w:rPr>
                <w:color w:val="auto"/>
                <w:lang w:val="kk-KZ"/>
              </w:rPr>
              <w:t>Экспериментке дейінгі</w:t>
            </w:r>
          </w:p>
        </w:tc>
        <w:tc>
          <w:tcPr>
            <w:tcW w:w="826" w:type="dxa"/>
          </w:tcPr>
          <w:p w14:paraId="62C58E4D" w14:textId="77777777" w:rsidR="00466C70" w:rsidRPr="006D2867" w:rsidRDefault="00466C70" w:rsidP="004C1051">
            <w:pPr>
              <w:pStyle w:val="Default"/>
              <w:jc w:val="center"/>
              <w:rPr>
                <w:color w:val="auto"/>
              </w:rPr>
            </w:pPr>
            <w:r w:rsidRPr="006D2867">
              <w:rPr>
                <w:rFonts w:eastAsia="Times New Roman"/>
                <w:color w:val="auto"/>
              </w:rPr>
              <w:t>39</w:t>
            </w:r>
          </w:p>
        </w:tc>
        <w:tc>
          <w:tcPr>
            <w:tcW w:w="1021" w:type="dxa"/>
            <w:vAlign w:val="bottom"/>
          </w:tcPr>
          <w:p w14:paraId="4FF105BA" w14:textId="77777777" w:rsidR="00466C70" w:rsidRPr="006D2867" w:rsidRDefault="00466C70" w:rsidP="004C1051">
            <w:pPr>
              <w:jc w:val="center"/>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19</w:t>
            </w:r>
          </w:p>
        </w:tc>
        <w:tc>
          <w:tcPr>
            <w:tcW w:w="756" w:type="dxa"/>
            <w:vAlign w:val="bottom"/>
          </w:tcPr>
          <w:p w14:paraId="6C757DAB"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lang w:val="kk-KZ"/>
              </w:rPr>
              <w:t>48,35</w:t>
            </w:r>
          </w:p>
        </w:tc>
        <w:tc>
          <w:tcPr>
            <w:tcW w:w="783" w:type="dxa"/>
            <w:vAlign w:val="bottom"/>
          </w:tcPr>
          <w:p w14:paraId="726305CD" w14:textId="77777777" w:rsidR="00466C70" w:rsidRPr="006D2867" w:rsidRDefault="00466C70" w:rsidP="004C1051">
            <w:pPr>
              <w:jc w:val="center"/>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rPr>
              <w:t>1</w:t>
            </w:r>
            <w:r w:rsidRPr="006D2867">
              <w:rPr>
                <w:rFonts w:ascii="Times New Roman" w:eastAsia="Times New Roman" w:hAnsi="Times New Roman" w:cs="Times New Roman"/>
                <w:sz w:val="24"/>
                <w:szCs w:val="24"/>
                <w:lang w:val="kk-KZ"/>
              </w:rPr>
              <w:t>6</w:t>
            </w:r>
          </w:p>
        </w:tc>
        <w:tc>
          <w:tcPr>
            <w:tcW w:w="636" w:type="dxa"/>
            <w:vAlign w:val="bottom"/>
          </w:tcPr>
          <w:p w14:paraId="5BE26CE7"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lang w:val="kk-KZ"/>
              </w:rPr>
              <w:t>41,2</w:t>
            </w:r>
          </w:p>
        </w:tc>
        <w:tc>
          <w:tcPr>
            <w:tcW w:w="989" w:type="dxa"/>
            <w:vAlign w:val="bottom"/>
          </w:tcPr>
          <w:p w14:paraId="1878B542"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4</w:t>
            </w:r>
          </w:p>
        </w:tc>
        <w:tc>
          <w:tcPr>
            <w:tcW w:w="728" w:type="dxa"/>
            <w:vAlign w:val="bottom"/>
          </w:tcPr>
          <w:p w14:paraId="69CE688F"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10,</w:t>
            </w:r>
            <w:r w:rsidRPr="006D2867">
              <w:rPr>
                <w:rFonts w:ascii="Times New Roman" w:eastAsia="Times New Roman" w:hAnsi="Times New Roman" w:cs="Times New Roman"/>
                <w:sz w:val="24"/>
                <w:szCs w:val="24"/>
                <w:lang w:val="kk-KZ"/>
              </w:rPr>
              <w:t>4</w:t>
            </w:r>
          </w:p>
        </w:tc>
      </w:tr>
      <w:tr w:rsidR="004C1051" w:rsidRPr="006D2867" w14:paraId="6F60539B" w14:textId="77777777" w:rsidTr="004C1051">
        <w:trPr>
          <w:trHeight w:val="60"/>
        </w:trPr>
        <w:tc>
          <w:tcPr>
            <w:tcW w:w="3836" w:type="dxa"/>
          </w:tcPr>
          <w:p w14:paraId="3902F176" w14:textId="50482BC7" w:rsidR="00466C70" w:rsidRPr="004C1051" w:rsidRDefault="004C1051" w:rsidP="004C1051">
            <w:pPr>
              <w:pStyle w:val="Default"/>
              <w:rPr>
                <w:color w:val="auto"/>
                <w:lang w:val="kk-KZ"/>
              </w:rPr>
            </w:pPr>
            <w:r>
              <w:rPr>
                <w:color w:val="auto"/>
                <w:lang w:val="kk-KZ"/>
              </w:rPr>
              <w:t>Эксперименттен кейінгі</w:t>
            </w:r>
          </w:p>
        </w:tc>
        <w:tc>
          <w:tcPr>
            <w:tcW w:w="826" w:type="dxa"/>
          </w:tcPr>
          <w:p w14:paraId="40F611BC" w14:textId="77777777" w:rsidR="00466C70" w:rsidRPr="006D2867" w:rsidRDefault="00466C70" w:rsidP="004C1051">
            <w:pPr>
              <w:pStyle w:val="Default"/>
              <w:jc w:val="center"/>
              <w:rPr>
                <w:color w:val="auto"/>
              </w:rPr>
            </w:pPr>
            <w:r w:rsidRPr="006D2867">
              <w:rPr>
                <w:rFonts w:eastAsia="Times New Roman"/>
                <w:color w:val="auto"/>
              </w:rPr>
              <w:t>39</w:t>
            </w:r>
          </w:p>
        </w:tc>
        <w:tc>
          <w:tcPr>
            <w:tcW w:w="1021" w:type="dxa"/>
            <w:vAlign w:val="bottom"/>
          </w:tcPr>
          <w:p w14:paraId="3B133948"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6</w:t>
            </w:r>
          </w:p>
        </w:tc>
        <w:tc>
          <w:tcPr>
            <w:tcW w:w="756" w:type="dxa"/>
            <w:vAlign w:val="bottom"/>
          </w:tcPr>
          <w:p w14:paraId="6B894CC8"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15,5</w:t>
            </w:r>
          </w:p>
        </w:tc>
        <w:tc>
          <w:tcPr>
            <w:tcW w:w="783" w:type="dxa"/>
            <w:vAlign w:val="bottom"/>
          </w:tcPr>
          <w:p w14:paraId="0D537564"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19</w:t>
            </w:r>
          </w:p>
        </w:tc>
        <w:tc>
          <w:tcPr>
            <w:tcW w:w="636" w:type="dxa"/>
            <w:vAlign w:val="bottom"/>
          </w:tcPr>
          <w:p w14:paraId="55CB43FC"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48</w:t>
            </w:r>
          </w:p>
        </w:tc>
        <w:tc>
          <w:tcPr>
            <w:tcW w:w="989" w:type="dxa"/>
            <w:vAlign w:val="bottom"/>
          </w:tcPr>
          <w:p w14:paraId="71FBFF66"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14</w:t>
            </w:r>
          </w:p>
        </w:tc>
        <w:tc>
          <w:tcPr>
            <w:tcW w:w="728" w:type="dxa"/>
            <w:vAlign w:val="bottom"/>
          </w:tcPr>
          <w:p w14:paraId="6B81D8A0" w14:textId="77777777" w:rsidR="00466C70" w:rsidRPr="006D2867" w:rsidRDefault="00466C70" w:rsidP="004C1051">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36</w:t>
            </w:r>
          </w:p>
        </w:tc>
      </w:tr>
    </w:tbl>
    <w:p w14:paraId="50DF9D9A" w14:textId="7F382210" w:rsidR="00466C70" w:rsidRPr="006D2867" w:rsidRDefault="006C22E0" w:rsidP="007972AF">
      <w:pPr>
        <w:tabs>
          <w:tab w:val="left" w:pos="2550"/>
        </w:tabs>
        <w:spacing w:after="0" w:line="240" w:lineRule="auto"/>
        <w:rPr>
          <w:rFonts w:ascii="Times New Roman" w:hAnsi="Times New Roman" w:cs="Times New Roman"/>
          <w:sz w:val="28"/>
          <w:szCs w:val="28"/>
          <w:lang w:val="kk-KZ"/>
        </w:rPr>
      </w:pPr>
      <w:r w:rsidRPr="006D2867">
        <w:rPr>
          <w:noProof/>
        </w:rPr>
        <w:drawing>
          <wp:anchor distT="0" distB="0" distL="114300" distR="114300" simplePos="0" relativeHeight="251676672" behindDoc="0" locked="0" layoutInCell="1" allowOverlap="1" wp14:anchorId="6B2450EE" wp14:editId="1F8ABF7A">
            <wp:simplePos x="0" y="0"/>
            <wp:positionH relativeFrom="column">
              <wp:posOffset>549275</wp:posOffset>
            </wp:positionH>
            <wp:positionV relativeFrom="paragraph">
              <wp:posOffset>256540</wp:posOffset>
            </wp:positionV>
            <wp:extent cx="4794250" cy="2178050"/>
            <wp:effectExtent l="0" t="0" r="6350" b="0"/>
            <wp:wrapTopAndBottom/>
            <wp:docPr id="6"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0D91B4-2FA5-4FFC-BAE8-FF7B8A5FE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62541619" w14:textId="067630BB" w:rsidR="00A066CB" w:rsidRPr="004C1051" w:rsidRDefault="00A066CB" w:rsidP="007972AF">
      <w:pPr>
        <w:tabs>
          <w:tab w:val="left" w:pos="2550"/>
        </w:tabs>
        <w:spacing w:after="0" w:line="240" w:lineRule="auto"/>
        <w:jc w:val="center"/>
        <w:rPr>
          <w:rFonts w:ascii="Times New Roman" w:eastAsia="Times New Roman" w:hAnsi="Times New Roman" w:cs="Times New Roman"/>
          <w:sz w:val="16"/>
          <w:szCs w:val="16"/>
          <w:lang w:val="kk-KZ"/>
        </w:rPr>
      </w:pPr>
    </w:p>
    <w:p w14:paraId="2DADEDDF" w14:textId="232B391B" w:rsidR="00466C70" w:rsidRPr="006D2867" w:rsidRDefault="00466C70" w:rsidP="007972AF">
      <w:pPr>
        <w:tabs>
          <w:tab w:val="left" w:pos="2550"/>
        </w:tabs>
        <w:spacing w:after="0" w:line="240" w:lineRule="auto"/>
        <w:jc w:val="center"/>
        <w:rPr>
          <w:b/>
          <w:sz w:val="28"/>
          <w:szCs w:val="28"/>
          <w:lang w:val="kk-KZ"/>
        </w:rPr>
      </w:pPr>
      <w:r w:rsidRPr="006D2867">
        <w:rPr>
          <w:rFonts w:ascii="Times New Roman" w:eastAsia="Times New Roman" w:hAnsi="Times New Roman" w:cs="Times New Roman"/>
          <w:sz w:val="28"/>
          <w:szCs w:val="28"/>
          <w:lang w:val="kk-KZ"/>
        </w:rPr>
        <w:t xml:space="preserve">Сурет </w:t>
      </w:r>
      <w:r w:rsidR="007020E6" w:rsidRPr="006D2867">
        <w:rPr>
          <w:rFonts w:ascii="Times New Roman" w:eastAsia="Times New Roman" w:hAnsi="Times New Roman" w:cs="Times New Roman"/>
          <w:sz w:val="28"/>
          <w:szCs w:val="28"/>
          <w:lang w:val="kk-KZ"/>
        </w:rPr>
        <w:t>3</w:t>
      </w:r>
      <w:r w:rsidR="005E76BD" w:rsidRPr="006D2867">
        <w:rPr>
          <w:rFonts w:ascii="Times New Roman" w:eastAsia="Times New Roman" w:hAnsi="Times New Roman" w:cs="Times New Roman"/>
          <w:sz w:val="28"/>
          <w:szCs w:val="28"/>
          <w:lang w:val="kk-KZ"/>
        </w:rPr>
        <w:t>4</w:t>
      </w:r>
      <w:r w:rsidR="004C1051">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 xml:space="preserve"> Х.</w:t>
      </w:r>
      <w:r w:rsidR="00626B9E">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Досмұхамедов атындағы Атырау университетінің екі оқу жылы бойынша көрсеткіштері</w:t>
      </w:r>
    </w:p>
    <w:p w14:paraId="1B1688D7" w14:textId="77777777" w:rsidR="004C1051" w:rsidRDefault="004C1051" w:rsidP="007972AF">
      <w:pPr>
        <w:spacing w:after="0" w:line="240" w:lineRule="auto"/>
        <w:ind w:firstLine="567"/>
        <w:jc w:val="both"/>
        <w:rPr>
          <w:rFonts w:ascii="Times New Roman" w:hAnsi="Times New Roman" w:cs="Times New Roman"/>
          <w:sz w:val="28"/>
          <w:szCs w:val="28"/>
          <w:lang w:val="kk-KZ"/>
        </w:rPr>
      </w:pPr>
    </w:p>
    <w:p w14:paraId="6CD97CB3" w14:textId="5ACEF0B9" w:rsidR="00466C70" w:rsidRDefault="00466C70" w:rsidP="007972AF">
      <w:pPr>
        <w:spacing w:after="0" w:line="240" w:lineRule="auto"/>
        <w:jc w:val="both"/>
        <w:rPr>
          <w:rFonts w:ascii="Times New Roman" w:eastAsia="Times New Roman" w:hAnsi="Times New Roman" w:cs="Times New Roman"/>
          <w:sz w:val="28"/>
          <w:szCs w:val="28"/>
          <w:lang w:val="kk-KZ"/>
        </w:rPr>
      </w:pPr>
      <w:r w:rsidRPr="006D2867">
        <w:rPr>
          <w:rFonts w:ascii="Times New Roman" w:eastAsia="Times New Roman" w:hAnsi="Times New Roman" w:cs="Times New Roman"/>
          <w:sz w:val="28"/>
          <w:szCs w:val="28"/>
          <w:lang w:val="kk-KZ"/>
        </w:rPr>
        <w:t xml:space="preserve">Кесте 3.2.8 </w:t>
      </w:r>
      <w:r w:rsidR="004C1051">
        <w:rPr>
          <w:rFonts w:ascii="Times New Roman" w:eastAsia="Times New Roman" w:hAnsi="Times New Roman" w:cs="Times New Roman"/>
          <w:sz w:val="28"/>
          <w:szCs w:val="28"/>
          <w:lang w:val="kk-KZ"/>
        </w:rPr>
        <w:t xml:space="preserve">– Абай атындағы </w:t>
      </w:r>
      <w:r w:rsidRPr="006D2867">
        <w:rPr>
          <w:rFonts w:ascii="Times New Roman" w:eastAsia="Times New Roman" w:hAnsi="Times New Roman" w:cs="Times New Roman"/>
          <w:sz w:val="28"/>
          <w:szCs w:val="28"/>
          <w:lang w:val="kk-KZ"/>
        </w:rPr>
        <w:t>Қазақ Ұлттық педагогикалық</w:t>
      </w:r>
      <w:r w:rsidRPr="006D2867">
        <w:rPr>
          <w:rFonts w:ascii="Times New Roman" w:eastAsia="Times New Roman" w:hAnsi="Times New Roman" w:cs="Times New Roman"/>
          <w:sz w:val="24"/>
          <w:szCs w:val="24"/>
          <w:lang w:val="kk-KZ"/>
        </w:rPr>
        <w:t xml:space="preserve"> </w:t>
      </w:r>
      <w:r w:rsidRPr="006D2867">
        <w:rPr>
          <w:rFonts w:ascii="Times New Roman" w:eastAsia="Times New Roman" w:hAnsi="Times New Roman" w:cs="Times New Roman"/>
          <w:sz w:val="28"/>
          <w:szCs w:val="28"/>
          <w:lang w:val="kk-KZ"/>
        </w:rPr>
        <w:t>университетінің екі оқу жылы бойынша көрсеткіштері</w:t>
      </w:r>
    </w:p>
    <w:p w14:paraId="4FF5BD33" w14:textId="77777777" w:rsidR="004C1051" w:rsidRPr="004C1051" w:rsidRDefault="004C1051" w:rsidP="004C1051">
      <w:pPr>
        <w:spacing w:after="0" w:line="240" w:lineRule="auto"/>
        <w:jc w:val="right"/>
        <w:rPr>
          <w:rFonts w:ascii="Times New Roman" w:eastAsia="Times New Roman" w:hAnsi="Times New Roman" w:cs="Times New Roman"/>
          <w:sz w:val="16"/>
          <w:szCs w:val="16"/>
          <w:lang w:val="kk-KZ"/>
        </w:rPr>
      </w:pPr>
    </w:p>
    <w:tbl>
      <w:tblPr>
        <w:tblStyle w:val="a5"/>
        <w:tblW w:w="9603" w:type="dxa"/>
        <w:tblInd w:w="150" w:type="dxa"/>
        <w:tblLayout w:type="fixed"/>
        <w:tblLook w:val="04A0" w:firstRow="1" w:lastRow="0" w:firstColumn="1" w:lastColumn="0" w:noHBand="0" w:noVBand="1"/>
      </w:tblPr>
      <w:tblGrid>
        <w:gridCol w:w="3682"/>
        <w:gridCol w:w="1120"/>
        <w:gridCol w:w="1049"/>
        <w:gridCol w:w="658"/>
        <w:gridCol w:w="756"/>
        <w:gridCol w:w="700"/>
        <w:gridCol w:w="994"/>
        <w:gridCol w:w="644"/>
      </w:tblGrid>
      <w:tr w:rsidR="006D2867" w:rsidRPr="006D2867" w14:paraId="4A4BE677" w14:textId="77777777" w:rsidTr="004C1051">
        <w:trPr>
          <w:trHeight w:val="196"/>
        </w:trPr>
        <w:tc>
          <w:tcPr>
            <w:tcW w:w="3682" w:type="dxa"/>
            <w:vMerge w:val="restart"/>
          </w:tcPr>
          <w:p w14:paraId="06BCCF2B" w14:textId="3417A013" w:rsidR="00466C70" w:rsidRPr="006D2867" w:rsidRDefault="00466C70" w:rsidP="004C1051">
            <w:pPr>
              <w:tabs>
                <w:tab w:val="left" w:pos="2550"/>
              </w:tabs>
              <w:rPr>
                <w:lang w:val="kk-KZ"/>
              </w:rPr>
            </w:pPr>
            <w:r w:rsidRPr="006D2867">
              <w:rPr>
                <w:rFonts w:ascii="Times New Roman" w:eastAsia="Times New Roman" w:hAnsi="Times New Roman" w:cs="Times New Roman"/>
                <w:sz w:val="24"/>
                <w:szCs w:val="24"/>
                <w:lang w:val="kk-KZ"/>
              </w:rPr>
              <w:t>Абай атындағы</w:t>
            </w:r>
            <w:r w:rsidR="004C1051">
              <w:rPr>
                <w:rFonts w:ascii="Times New Roman" w:eastAsia="Times New Roman" w:hAnsi="Times New Roman" w:cs="Times New Roman"/>
                <w:sz w:val="24"/>
                <w:szCs w:val="24"/>
                <w:lang w:val="kk-KZ"/>
              </w:rPr>
              <w:t xml:space="preserve"> </w:t>
            </w:r>
            <w:r w:rsidRPr="006D2867">
              <w:rPr>
                <w:rFonts w:ascii="Times New Roman" w:eastAsia="Times New Roman" w:hAnsi="Times New Roman" w:cs="Times New Roman"/>
                <w:sz w:val="24"/>
                <w:szCs w:val="24"/>
                <w:lang w:val="kk-KZ"/>
              </w:rPr>
              <w:t>Қазақ Ұлттық педагогикалық университеті</w:t>
            </w:r>
          </w:p>
        </w:tc>
        <w:tc>
          <w:tcPr>
            <w:tcW w:w="1120" w:type="dxa"/>
            <w:vMerge w:val="restart"/>
            <w:vAlign w:val="center"/>
          </w:tcPr>
          <w:p w14:paraId="14646942" w14:textId="655BE08E" w:rsidR="00466C70" w:rsidRPr="006D2867" w:rsidRDefault="00466C70" w:rsidP="004C1051">
            <w:pPr>
              <w:pStyle w:val="Default"/>
              <w:jc w:val="center"/>
              <w:rPr>
                <w:color w:val="auto"/>
                <w:lang w:val="kk-KZ"/>
              </w:rPr>
            </w:pPr>
            <w:r w:rsidRPr="006D2867">
              <w:rPr>
                <w:color w:val="auto"/>
                <w:lang w:val="kk-KZ"/>
              </w:rPr>
              <w:t>Саны</w:t>
            </w:r>
          </w:p>
        </w:tc>
        <w:tc>
          <w:tcPr>
            <w:tcW w:w="4801" w:type="dxa"/>
            <w:gridSpan w:val="6"/>
            <w:tcBorders>
              <w:bottom w:val="single" w:sz="4" w:space="0" w:color="auto"/>
            </w:tcBorders>
            <w:vAlign w:val="center"/>
          </w:tcPr>
          <w:p w14:paraId="6B26CB23" w14:textId="77777777" w:rsidR="00466C70" w:rsidRPr="004C1051" w:rsidRDefault="00466C70" w:rsidP="004C1051">
            <w:pPr>
              <w:pStyle w:val="Default"/>
              <w:jc w:val="center"/>
              <w:rPr>
                <w:color w:val="auto"/>
                <w:lang w:val="kk-KZ"/>
              </w:rPr>
            </w:pPr>
            <w:r w:rsidRPr="004C1051">
              <w:rPr>
                <w:rFonts w:eastAsia="Times New Roman"/>
                <w:bCs/>
                <w:color w:val="auto"/>
                <w:lang w:val="kk-KZ"/>
              </w:rPr>
              <w:t>Білім алушылар саны мен пайызы</w:t>
            </w:r>
          </w:p>
        </w:tc>
      </w:tr>
      <w:tr w:rsidR="006D2867" w:rsidRPr="006D2867" w14:paraId="01E535A9" w14:textId="77777777" w:rsidTr="004C1051">
        <w:trPr>
          <w:trHeight w:val="60"/>
        </w:trPr>
        <w:tc>
          <w:tcPr>
            <w:tcW w:w="3682" w:type="dxa"/>
            <w:vMerge/>
          </w:tcPr>
          <w:p w14:paraId="5CD53AAC" w14:textId="77777777" w:rsidR="00466C70" w:rsidRPr="006D2867" w:rsidRDefault="00466C70" w:rsidP="007972AF">
            <w:pPr>
              <w:pStyle w:val="Default"/>
              <w:rPr>
                <w:color w:val="auto"/>
                <w:lang w:val="kk-KZ"/>
              </w:rPr>
            </w:pPr>
          </w:p>
        </w:tc>
        <w:tc>
          <w:tcPr>
            <w:tcW w:w="1120" w:type="dxa"/>
            <w:vMerge/>
            <w:vAlign w:val="center"/>
          </w:tcPr>
          <w:p w14:paraId="7B38B159" w14:textId="77777777" w:rsidR="00466C70" w:rsidRPr="006D2867" w:rsidRDefault="00466C70" w:rsidP="004C1051">
            <w:pPr>
              <w:pStyle w:val="Default"/>
              <w:jc w:val="center"/>
              <w:rPr>
                <w:color w:val="auto"/>
                <w:lang w:val="kk-KZ"/>
              </w:rPr>
            </w:pPr>
          </w:p>
        </w:tc>
        <w:tc>
          <w:tcPr>
            <w:tcW w:w="1049" w:type="dxa"/>
            <w:tcBorders>
              <w:top w:val="single" w:sz="4" w:space="0" w:color="auto"/>
            </w:tcBorders>
            <w:vAlign w:val="center"/>
          </w:tcPr>
          <w:p w14:paraId="48F88D81" w14:textId="77777777" w:rsidR="00466C70" w:rsidRPr="006D2867" w:rsidRDefault="00466C70" w:rsidP="004C1051">
            <w:pPr>
              <w:pStyle w:val="Default"/>
              <w:jc w:val="center"/>
              <w:rPr>
                <w:color w:val="auto"/>
                <w:lang w:val="kk-KZ"/>
              </w:rPr>
            </w:pPr>
            <w:r w:rsidRPr="006D2867">
              <w:rPr>
                <w:color w:val="auto"/>
                <w:lang w:val="kk-KZ"/>
              </w:rPr>
              <w:t>төменгі</w:t>
            </w:r>
          </w:p>
        </w:tc>
        <w:tc>
          <w:tcPr>
            <w:tcW w:w="658" w:type="dxa"/>
            <w:tcBorders>
              <w:top w:val="single" w:sz="4" w:space="0" w:color="auto"/>
            </w:tcBorders>
            <w:vAlign w:val="center"/>
          </w:tcPr>
          <w:p w14:paraId="0259768B" w14:textId="0E364860" w:rsidR="00466C70" w:rsidRPr="006D2867" w:rsidRDefault="00466C70" w:rsidP="004C1051">
            <w:pPr>
              <w:pStyle w:val="Default"/>
              <w:jc w:val="center"/>
              <w:rPr>
                <w:color w:val="auto"/>
                <w:lang w:val="kk-KZ"/>
              </w:rPr>
            </w:pPr>
            <w:r w:rsidRPr="006D2867">
              <w:rPr>
                <w:color w:val="auto"/>
                <w:lang w:val="kk-KZ"/>
              </w:rPr>
              <w:t>%</w:t>
            </w:r>
          </w:p>
        </w:tc>
        <w:tc>
          <w:tcPr>
            <w:tcW w:w="756" w:type="dxa"/>
            <w:tcBorders>
              <w:top w:val="single" w:sz="4" w:space="0" w:color="auto"/>
            </w:tcBorders>
            <w:vAlign w:val="center"/>
          </w:tcPr>
          <w:p w14:paraId="3D255C75" w14:textId="77777777" w:rsidR="00466C70" w:rsidRPr="006D2867" w:rsidRDefault="00466C70" w:rsidP="004C1051">
            <w:pPr>
              <w:pStyle w:val="Default"/>
              <w:jc w:val="center"/>
              <w:rPr>
                <w:color w:val="auto"/>
                <w:lang w:val="kk-KZ"/>
              </w:rPr>
            </w:pPr>
            <w:r w:rsidRPr="006D2867">
              <w:rPr>
                <w:color w:val="auto"/>
                <w:lang w:val="kk-KZ"/>
              </w:rPr>
              <w:t>орта</w:t>
            </w:r>
          </w:p>
        </w:tc>
        <w:tc>
          <w:tcPr>
            <w:tcW w:w="700" w:type="dxa"/>
            <w:tcBorders>
              <w:top w:val="single" w:sz="4" w:space="0" w:color="auto"/>
            </w:tcBorders>
            <w:vAlign w:val="center"/>
          </w:tcPr>
          <w:p w14:paraId="5D58C38E" w14:textId="53833176" w:rsidR="00466C70" w:rsidRPr="006D2867" w:rsidRDefault="00466C70" w:rsidP="004C1051">
            <w:pPr>
              <w:pStyle w:val="Default"/>
              <w:jc w:val="center"/>
              <w:rPr>
                <w:color w:val="auto"/>
                <w:lang w:val="kk-KZ"/>
              </w:rPr>
            </w:pPr>
            <w:r w:rsidRPr="006D2867">
              <w:rPr>
                <w:color w:val="auto"/>
                <w:lang w:val="kk-KZ"/>
              </w:rPr>
              <w:t>%</w:t>
            </w:r>
          </w:p>
        </w:tc>
        <w:tc>
          <w:tcPr>
            <w:tcW w:w="994" w:type="dxa"/>
            <w:tcBorders>
              <w:top w:val="single" w:sz="4" w:space="0" w:color="auto"/>
            </w:tcBorders>
            <w:vAlign w:val="center"/>
          </w:tcPr>
          <w:p w14:paraId="31530145" w14:textId="77777777" w:rsidR="00466C70" w:rsidRPr="006D2867" w:rsidRDefault="00466C70" w:rsidP="004C1051">
            <w:pPr>
              <w:pStyle w:val="Default"/>
              <w:jc w:val="center"/>
              <w:rPr>
                <w:color w:val="auto"/>
                <w:lang w:val="kk-KZ"/>
              </w:rPr>
            </w:pPr>
            <w:r w:rsidRPr="006D2867">
              <w:rPr>
                <w:color w:val="auto"/>
                <w:lang w:val="kk-KZ"/>
              </w:rPr>
              <w:t>жоғары</w:t>
            </w:r>
          </w:p>
        </w:tc>
        <w:tc>
          <w:tcPr>
            <w:tcW w:w="644" w:type="dxa"/>
            <w:tcBorders>
              <w:top w:val="single" w:sz="4" w:space="0" w:color="auto"/>
            </w:tcBorders>
            <w:vAlign w:val="center"/>
          </w:tcPr>
          <w:p w14:paraId="2029E28E" w14:textId="7CBFCE57" w:rsidR="00466C70" w:rsidRPr="006D2867" w:rsidRDefault="00466C70" w:rsidP="004C1051">
            <w:pPr>
              <w:pStyle w:val="Default"/>
              <w:jc w:val="center"/>
              <w:rPr>
                <w:color w:val="auto"/>
                <w:lang w:val="kk-KZ"/>
              </w:rPr>
            </w:pPr>
            <w:r w:rsidRPr="006D2867">
              <w:rPr>
                <w:color w:val="auto"/>
                <w:lang w:val="kk-KZ"/>
              </w:rPr>
              <w:t>%</w:t>
            </w:r>
          </w:p>
        </w:tc>
      </w:tr>
      <w:tr w:rsidR="006D2867" w:rsidRPr="006D2867" w14:paraId="2B700BAB" w14:textId="77777777" w:rsidTr="004C1051">
        <w:trPr>
          <w:trHeight w:val="60"/>
        </w:trPr>
        <w:tc>
          <w:tcPr>
            <w:tcW w:w="3682" w:type="dxa"/>
          </w:tcPr>
          <w:p w14:paraId="5BD4D4E0" w14:textId="0964D7EA" w:rsidR="00466C70" w:rsidRPr="006D2867" w:rsidRDefault="00466C70" w:rsidP="004C1051">
            <w:pPr>
              <w:pStyle w:val="Default"/>
              <w:rPr>
                <w:lang w:val="kk-KZ"/>
              </w:rPr>
            </w:pPr>
            <w:r w:rsidRPr="006D2867">
              <w:rPr>
                <w:color w:val="auto"/>
                <w:lang w:val="kk-KZ"/>
              </w:rPr>
              <w:t>Экспериментке дейінгі</w:t>
            </w:r>
          </w:p>
        </w:tc>
        <w:tc>
          <w:tcPr>
            <w:tcW w:w="1120" w:type="dxa"/>
          </w:tcPr>
          <w:p w14:paraId="0EF7841F" w14:textId="57BF6E52" w:rsidR="00466C70" w:rsidRPr="006D2867" w:rsidRDefault="00466C70" w:rsidP="007972AF">
            <w:pPr>
              <w:pStyle w:val="Default"/>
              <w:rPr>
                <w:color w:val="auto"/>
                <w:lang w:val="kk-KZ"/>
              </w:rPr>
            </w:pPr>
            <w:r w:rsidRPr="006D2867">
              <w:rPr>
                <w:rFonts w:eastAsia="Times New Roman"/>
                <w:color w:val="auto"/>
                <w:lang w:val="kk-KZ"/>
              </w:rPr>
              <w:t>36</w:t>
            </w:r>
          </w:p>
        </w:tc>
        <w:tc>
          <w:tcPr>
            <w:tcW w:w="1049" w:type="dxa"/>
            <w:vAlign w:val="bottom"/>
          </w:tcPr>
          <w:p w14:paraId="48945E92" w14:textId="4477B4B0" w:rsidR="00466C70" w:rsidRPr="006D2867" w:rsidRDefault="00212F68" w:rsidP="007972AF">
            <w:pPr>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 xml:space="preserve"> </w:t>
            </w:r>
            <w:r w:rsidR="00466C70" w:rsidRPr="006D2867">
              <w:rPr>
                <w:rFonts w:ascii="Times New Roman" w:eastAsia="Times New Roman" w:hAnsi="Times New Roman" w:cs="Times New Roman"/>
                <w:sz w:val="24"/>
                <w:szCs w:val="24"/>
                <w:lang w:val="kk-KZ"/>
              </w:rPr>
              <w:t>47,5</w:t>
            </w:r>
          </w:p>
        </w:tc>
        <w:tc>
          <w:tcPr>
            <w:tcW w:w="658" w:type="dxa"/>
            <w:vAlign w:val="bottom"/>
          </w:tcPr>
          <w:p w14:paraId="7EFCE18D"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16</w:t>
            </w:r>
          </w:p>
        </w:tc>
        <w:tc>
          <w:tcPr>
            <w:tcW w:w="756" w:type="dxa"/>
            <w:vAlign w:val="bottom"/>
          </w:tcPr>
          <w:p w14:paraId="4665C83F"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44,2</w:t>
            </w:r>
          </w:p>
        </w:tc>
        <w:tc>
          <w:tcPr>
            <w:tcW w:w="700" w:type="dxa"/>
            <w:vAlign w:val="bottom"/>
          </w:tcPr>
          <w:p w14:paraId="49BFF3A0"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3</w:t>
            </w:r>
          </w:p>
        </w:tc>
        <w:tc>
          <w:tcPr>
            <w:tcW w:w="994" w:type="dxa"/>
            <w:vAlign w:val="bottom"/>
          </w:tcPr>
          <w:p w14:paraId="63F219B0"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8,3</w:t>
            </w:r>
          </w:p>
        </w:tc>
        <w:tc>
          <w:tcPr>
            <w:tcW w:w="644" w:type="dxa"/>
            <w:vAlign w:val="bottom"/>
          </w:tcPr>
          <w:p w14:paraId="59D06999"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47,5</w:t>
            </w:r>
          </w:p>
        </w:tc>
      </w:tr>
      <w:tr w:rsidR="00466C70" w:rsidRPr="006D2867" w14:paraId="59B9C2B1" w14:textId="77777777" w:rsidTr="004C1051">
        <w:trPr>
          <w:trHeight w:val="60"/>
        </w:trPr>
        <w:tc>
          <w:tcPr>
            <w:tcW w:w="3682" w:type="dxa"/>
          </w:tcPr>
          <w:p w14:paraId="33876614" w14:textId="7CBBEBC5" w:rsidR="00466C70" w:rsidRPr="006D2867" w:rsidRDefault="00466C70" w:rsidP="004C1051">
            <w:pPr>
              <w:pStyle w:val="Default"/>
              <w:rPr>
                <w:lang w:val="kk-KZ"/>
              </w:rPr>
            </w:pPr>
            <w:r w:rsidRPr="006D2867">
              <w:rPr>
                <w:color w:val="auto"/>
                <w:lang w:val="kk-KZ"/>
              </w:rPr>
              <w:t>Эксперименттен кейінгі</w:t>
            </w:r>
          </w:p>
        </w:tc>
        <w:tc>
          <w:tcPr>
            <w:tcW w:w="1120" w:type="dxa"/>
          </w:tcPr>
          <w:p w14:paraId="6C63DE43" w14:textId="77777777" w:rsidR="00466C70" w:rsidRPr="006D2867" w:rsidRDefault="00466C70" w:rsidP="007972AF">
            <w:pPr>
              <w:pStyle w:val="Default"/>
              <w:rPr>
                <w:color w:val="auto"/>
                <w:lang w:val="kk-KZ"/>
              </w:rPr>
            </w:pPr>
            <w:r w:rsidRPr="006D2867">
              <w:rPr>
                <w:rFonts w:eastAsia="Times New Roman"/>
                <w:color w:val="auto"/>
                <w:lang w:val="kk-KZ"/>
              </w:rPr>
              <w:t>36</w:t>
            </w:r>
          </w:p>
        </w:tc>
        <w:tc>
          <w:tcPr>
            <w:tcW w:w="1049" w:type="dxa"/>
            <w:vAlign w:val="bottom"/>
          </w:tcPr>
          <w:p w14:paraId="4E5297BE" w14:textId="77777777" w:rsidR="00466C70" w:rsidRPr="006D2867" w:rsidRDefault="00466C70" w:rsidP="007972AF">
            <w:pPr>
              <w:jc w:val="center"/>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11</w:t>
            </w:r>
          </w:p>
        </w:tc>
        <w:tc>
          <w:tcPr>
            <w:tcW w:w="658" w:type="dxa"/>
            <w:vAlign w:val="bottom"/>
          </w:tcPr>
          <w:p w14:paraId="519420F9"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30</w:t>
            </w:r>
          </w:p>
        </w:tc>
        <w:tc>
          <w:tcPr>
            <w:tcW w:w="756" w:type="dxa"/>
            <w:vAlign w:val="bottom"/>
          </w:tcPr>
          <w:p w14:paraId="3AC1DF34"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18</w:t>
            </w:r>
          </w:p>
        </w:tc>
        <w:tc>
          <w:tcPr>
            <w:tcW w:w="700" w:type="dxa"/>
            <w:vAlign w:val="bottom"/>
          </w:tcPr>
          <w:p w14:paraId="3A9C9333"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50</w:t>
            </w:r>
          </w:p>
        </w:tc>
        <w:tc>
          <w:tcPr>
            <w:tcW w:w="994" w:type="dxa"/>
            <w:vAlign w:val="bottom"/>
          </w:tcPr>
          <w:p w14:paraId="23C7E60B"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7</w:t>
            </w:r>
          </w:p>
        </w:tc>
        <w:tc>
          <w:tcPr>
            <w:tcW w:w="644" w:type="dxa"/>
            <w:vAlign w:val="bottom"/>
          </w:tcPr>
          <w:p w14:paraId="46D0F7A8" w14:textId="77777777" w:rsidR="00466C70" w:rsidRPr="006D2867" w:rsidRDefault="00466C70" w:rsidP="007972AF">
            <w:pPr>
              <w:jc w:val="right"/>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20</w:t>
            </w:r>
          </w:p>
        </w:tc>
      </w:tr>
    </w:tbl>
    <w:p w14:paraId="3991B8E7" w14:textId="77777777" w:rsidR="000A2329" w:rsidRPr="006D2867" w:rsidRDefault="000A2329" w:rsidP="007972AF">
      <w:pPr>
        <w:spacing w:after="0" w:line="240" w:lineRule="auto"/>
        <w:jc w:val="center"/>
        <w:rPr>
          <w:rFonts w:ascii="Times New Roman" w:eastAsia="Times New Roman" w:hAnsi="Times New Roman" w:cs="Times New Roman"/>
          <w:sz w:val="28"/>
          <w:szCs w:val="28"/>
          <w:lang w:val="kk-KZ"/>
        </w:rPr>
      </w:pPr>
    </w:p>
    <w:p w14:paraId="7960DD17" w14:textId="7EC03F20" w:rsidR="004C1051" w:rsidRPr="004C1051" w:rsidRDefault="004C1051" w:rsidP="007972AF">
      <w:pPr>
        <w:spacing w:after="0" w:line="240" w:lineRule="auto"/>
        <w:jc w:val="center"/>
        <w:rPr>
          <w:rFonts w:ascii="Times New Roman" w:eastAsia="Times New Roman" w:hAnsi="Times New Roman" w:cs="Times New Roman"/>
          <w:sz w:val="16"/>
          <w:szCs w:val="16"/>
          <w:lang w:val="kk-KZ"/>
        </w:rPr>
      </w:pPr>
      <w:r w:rsidRPr="006D2867">
        <w:rPr>
          <w:noProof/>
        </w:rPr>
        <w:drawing>
          <wp:anchor distT="0" distB="0" distL="114300" distR="114300" simplePos="0" relativeHeight="251677696" behindDoc="0" locked="0" layoutInCell="1" allowOverlap="1" wp14:anchorId="50FF5BD2" wp14:editId="138B4636">
            <wp:simplePos x="0" y="0"/>
            <wp:positionH relativeFrom="column">
              <wp:posOffset>732790</wp:posOffset>
            </wp:positionH>
            <wp:positionV relativeFrom="paragraph">
              <wp:posOffset>47625</wp:posOffset>
            </wp:positionV>
            <wp:extent cx="4572000" cy="2371725"/>
            <wp:effectExtent l="0" t="0" r="0" b="0"/>
            <wp:wrapTopAndBottom/>
            <wp:docPr id="749205112" name="Диаграмма 7492051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CBE9FB-0120-736B-179C-A88565718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p>
    <w:p w14:paraId="07CC4970" w14:textId="632D3C5D" w:rsidR="00C71D27" w:rsidRPr="006D2867" w:rsidRDefault="00466C70" w:rsidP="007972AF">
      <w:pPr>
        <w:spacing w:after="0" w:line="240" w:lineRule="auto"/>
        <w:jc w:val="center"/>
        <w:rPr>
          <w:rFonts w:ascii="Times New Roman" w:eastAsia="Times New Roman" w:hAnsi="Times New Roman" w:cs="Times New Roman"/>
          <w:sz w:val="28"/>
          <w:szCs w:val="28"/>
          <w:lang w:val="kk-KZ"/>
        </w:rPr>
      </w:pPr>
      <w:r w:rsidRPr="006D2867">
        <w:rPr>
          <w:rFonts w:ascii="Times New Roman" w:eastAsia="Times New Roman" w:hAnsi="Times New Roman" w:cs="Times New Roman"/>
          <w:sz w:val="28"/>
          <w:szCs w:val="28"/>
          <w:lang w:val="kk-KZ"/>
        </w:rPr>
        <w:t>Сурет</w:t>
      </w:r>
      <w:r w:rsidR="007020E6" w:rsidRPr="006D2867">
        <w:rPr>
          <w:rFonts w:ascii="Times New Roman" w:eastAsia="Times New Roman" w:hAnsi="Times New Roman" w:cs="Times New Roman"/>
          <w:sz w:val="28"/>
          <w:szCs w:val="28"/>
          <w:lang w:val="kk-KZ"/>
        </w:rPr>
        <w:t xml:space="preserve"> </w:t>
      </w:r>
      <w:r w:rsidR="005E76BD" w:rsidRPr="006D2867">
        <w:rPr>
          <w:rFonts w:ascii="Times New Roman" w:eastAsia="Times New Roman" w:hAnsi="Times New Roman" w:cs="Times New Roman"/>
          <w:sz w:val="28"/>
          <w:szCs w:val="28"/>
          <w:lang w:val="kk-KZ"/>
        </w:rPr>
        <w:t>35</w:t>
      </w:r>
      <w:r w:rsidRPr="006D2867">
        <w:rPr>
          <w:rFonts w:ascii="Times New Roman" w:eastAsia="Times New Roman" w:hAnsi="Times New Roman" w:cs="Times New Roman"/>
          <w:sz w:val="28"/>
          <w:szCs w:val="28"/>
          <w:lang w:val="kk-KZ"/>
        </w:rPr>
        <w:t xml:space="preserve"> </w:t>
      </w:r>
      <w:r w:rsidR="004C1051">
        <w:rPr>
          <w:rFonts w:ascii="Times New Roman" w:eastAsia="Times New Roman" w:hAnsi="Times New Roman" w:cs="Times New Roman"/>
          <w:sz w:val="28"/>
          <w:szCs w:val="28"/>
          <w:lang w:val="kk-KZ"/>
        </w:rPr>
        <w:t>–</w:t>
      </w:r>
      <w:r w:rsidRPr="006D2867">
        <w:rPr>
          <w:rFonts w:ascii="Times New Roman" w:eastAsia="Times New Roman" w:hAnsi="Times New Roman" w:cs="Times New Roman"/>
          <w:sz w:val="28"/>
          <w:szCs w:val="28"/>
          <w:lang w:val="kk-KZ"/>
        </w:rPr>
        <w:t xml:space="preserve"> Абай атындағы</w:t>
      </w:r>
      <w:r w:rsidR="004C1051">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Қазақ Ұлттық педагогикалық</w:t>
      </w:r>
      <w:r w:rsidRPr="006D2867">
        <w:rPr>
          <w:rFonts w:ascii="Times New Roman" w:eastAsia="Times New Roman" w:hAnsi="Times New Roman" w:cs="Times New Roman"/>
          <w:sz w:val="24"/>
          <w:szCs w:val="24"/>
          <w:lang w:val="kk-KZ"/>
        </w:rPr>
        <w:t xml:space="preserve"> </w:t>
      </w:r>
      <w:r w:rsidRPr="006D2867">
        <w:rPr>
          <w:rFonts w:ascii="Times New Roman" w:eastAsia="Times New Roman" w:hAnsi="Times New Roman" w:cs="Times New Roman"/>
          <w:sz w:val="28"/>
          <w:szCs w:val="28"/>
          <w:lang w:val="kk-KZ"/>
        </w:rPr>
        <w:t>университетінің екі оқу жылы бойынша көрсеткіштері</w:t>
      </w:r>
    </w:p>
    <w:p w14:paraId="657FF589" w14:textId="77777777" w:rsidR="004C1051" w:rsidRDefault="004C1051" w:rsidP="007972AF">
      <w:pPr>
        <w:spacing w:after="0" w:line="240" w:lineRule="auto"/>
        <w:jc w:val="both"/>
        <w:rPr>
          <w:rFonts w:ascii="Times New Roman" w:eastAsia="Times New Roman" w:hAnsi="Times New Roman" w:cs="Times New Roman"/>
          <w:sz w:val="28"/>
          <w:szCs w:val="28"/>
          <w:lang w:val="kk-KZ"/>
        </w:rPr>
      </w:pPr>
    </w:p>
    <w:p w14:paraId="381826E3" w14:textId="76ED601F" w:rsidR="00466C70" w:rsidRDefault="00466C70" w:rsidP="007972AF">
      <w:pPr>
        <w:spacing w:after="0" w:line="240" w:lineRule="auto"/>
        <w:jc w:val="both"/>
        <w:rPr>
          <w:rFonts w:ascii="Times New Roman" w:eastAsia="Times New Roman" w:hAnsi="Times New Roman" w:cs="Times New Roman"/>
          <w:sz w:val="28"/>
          <w:szCs w:val="28"/>
          <w:lang w:val="kk-KZ"/>
        </w:rPr>
      </w:pPr>
      <w:r w:rsidRPr="006D2867">
        <w:rPr>
          <w:rFonts w:ascii="Times New Roman" w:eastAsia="Times New Roman" w:hAnsi="Times New Roman" w:cs="Times New Roman"/>
          <w:sz w:val="28"/>
          <w:szCs w:val="28"/>
          <w:lang w:val="kk-KZ"/>
        </w:rPr>
        <w:t xml:space="preserve">Кесте 3.2.9 </w:t>
      </w:r>
      <w:r w:rsidR="004C1051">
        <w:rPr>
          <w:rFonts w:ascii="Times New Roman" w:eastAsia="Times New Roman" w:hAnsi="Times New Roman" w:cs="Times New Roman"/>
          <w:sz w:val="28"/>
          <w:szCs w:val="28"/>
          <w:lang w:val="kk-KZ"/>
        </w:rPr>
        <w:t>–</w:t>
      </w:r>
      <w:r w:rsidRPr="006D2867">
        <w:rPr>
          <w:rFonts w:ascii="Times New Roman" w:eastAsia="Times New Roman" w:hAnsi="Times New Roman" w:cs="Times New Roman"/>
          <w:sz w:val="28"/>
          <w:szCs w:val="28"/>
          <w:lang w:val="kk-KZ"/>
        </w:rPr>
        <w:t xml:space="preserve"> Ш.</w:t>
      </w:r>
      <w:r w:rsidR="006C22E0">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Есенов атындағы Каспий технологиялар және инжиниринг</w:t>
      </w:r>
      <w:r w:rsidRPr="006D2867">
        <w:rPr>
          <w:rFonts w:ascii="Times New Roman" w:eastAsia="Times New Roman" w:hAnsi="Times New Roman" w:cs="Times New Roman"/>
          <w:sz w:val="24"/>
          <w:szCs w:val="24"/>
          <w:lang w:val="kk-KZ"/>
        </w:rPr>
        <w:t xml:space="preserve"> </w:t>
      </w:r>
      <w:r w:rsidRPr="006D2867">
        <w:rPr>
          <w:rFonts w:ascii="Times New Roman" w:eastAsia="Times New Roman" w:hAnsi="Times New Roman" w:cs="Times New Roman"/>
          <w:sz w:val="28"/>
          <w:szCs w:val="28"/>
          <w:lang w:val="kk-KZ"/>
        </w:rPr>
        <w:t>университетінің екі оқу жылы бойынша көрсеткіштері</w:t>
      </w:r>
    </w:p>
    <w:p w14:paraId="551B1BD8" w14:textId="77777777" w:rsidR="004C1051" w:rsidRPr="004C1051" w:rsidRDefault="004C1051" w:rsidP="007972AF">
      <w:pPr>
        <w:spacing w:after="0" w:line="240" w:lineRule="auto"/>
        <w:jc w:val="both"/>
        <w:rPr>
          <w:rFonts w:ascii="Times New Roman" w:hAnsi="Times New Roman" w:cs="Times New Roman"/>
          <w:b/>
          <w:sz w:val="16"/>
          <w:szCs w:val="16"/>
          <w:lang w:val="kk-KZ"/>
        </w:rPr>
      </w:pPr>
    </w:p>
    <w:tbl>
      <w:tblPr>
        <w:tblStyle w:val="a5"/>
        <w:tblW w:w="9589" w:type="dxa"/>
        <w:tblInd w:w="150" w:type="dxa"/>
        <w:tblLayout w:type="fixed"/>
        <w:tblLook w:val="04A0" w:firstRow="1" w:lastRow="0" w:firstColumn="1" w:lastColumn="0" w:noHBand="0" w:noVBand="1"/>
      </w:tblPr>
      <w:tblGrid>
        <w:gridCol w:w="2996"/>
        <w:gridCol w:w="798"/>
        <w:gridCol w:w="1064"/>
        <w:gridCol w:w="769"/>
        <w:gridCol w:w="840"/>
        <w:gridCol w:w="868"/>
        <w:gridCol w:w="1526"/>
        <w:gridCol w:w="728"/>
      </w:tblGrid>
      <w:tr w:rsidR="006D2867" w:rsidRPr="00CE5A8D" w14:paraId="00C7155D" w14:textId="77777777" w:rsidTr="006C22E0">
        <w:trPr>
          <w:trHeight w:val="167"/>
        </w:trPr>
        <w:tc>
          <w:tcPr>
            <w:tcW w:w="2996" w:type="dxa"/>
            <w:vMerge w:val="restart"/>
          </w:tcPr>
          <w:p w14:paraId="5256EAEB" w14:textId="2261AF79" w:rsidR="00466C70" w:rsidRPr="00CE5A8D" w:rsidRDefault="00466C70" w:rsidP="006C22E0">
            <w:pPr>
              <w:tabs>
                <w:tab w:val="left" w:pos="2550"/>
              </w:tabs>
              <w:jc w:val="center"/>
              <w:rPr>
                <w:sz w:val="24"/>
                <w:szCs w:val="24"/>
                <w:lang w:val="kk-KZ"/>
              </w:rPr>
            </w:pPr>
            <w:r w:rsidRPr="00CE5A8D">
              <w:rPr>
                <w:rFonts w:ascii="Times New Roman" w:eastAsia="Times New Roman" w:hAnsi="Times New Roman" w:cs="Times New Roman"/>
                <w:sz w:val="24"/>
                <w:szCs w:val="24"/>
                <w:lang w:val="kk-KZ"/>
              </w:rPr>
              <w:t>Ш.</w:t>
            </w:r>
            <w:r w:rsidR="004C1051" w:rsidRPr="00CE5A8D">
              <w:rPr>
                <w:rFonts w:ascii="Times New Roman" w:eastAsia="Times New Roman" w:hAnsi="Times New Roman" w:cs="Times New Roman"/>
                <w:sz w:val="24"/>
                <w:szCs w:val="24"/>
                <w:lang w:val="kk-KZ"/>
              </w:rPr>
              <w:t xml:space="preserve"> </w:t>
            </w:r>
            <w:r w:rsidRPr="00CE5A8D">
              <w:rPr>
                <w:rFonts w:ascii="Times New Roman" w:eastAsia="Times New Roman" w:hAnsi="Times New Roman" w:cs="Times New Roman"/>
                <w:sz w:val="24"/>
                <w:szCs w:val="24"/>
                <w:lang w:val="kk-KZ"/>
              </w:rPr>
              <w:t>Есенов атындағы Каспий технологиялар және инжиниринг университеті</w:t>
            </w:r>
          </w:p>
        </w:tc>
        <w:tc>
          <w:tcPr>
            <w:tcW w:w="798" w:type="dxa"/>
            <w:vMerge w:val="restart"/>
            <w:vAlign w:val="center"/>
          </w:tcPr>
          <w:p w14:paraId="6B7F154E" w14:textId="18957FE3" w:rsidR="00466C70" w:rsidRPr="00CE5A8D" w:rsidRDefault="00466C70" w:rsidP="004C1051">
            <w:pPr>
              <w:pStyle w:val="Default"/>
              <w:jc w:val="center"/>
              <w:rPr>
                <w:color w:val="auto"/>
                <w:lang w:val="kk-KZ"/>
              </w:rPr>
            </w:pPr>
            <w:r w:rsidRPr="00CE5A8D">
              <w:rPr>
                <w:color w:val="auto"/>
                <w:lang w:val="kk-KZ"/>
              </w:rPr>
              <w:t>Саны</w:t>
            </w:r>
          </w:p>
        </w:tc>
        <w:tc>
          <w:tcPr>
            <w:tcW w:w="5795" w:type="dxa"/>
            <w:gridSpan w:val="6"/>
            <w:tcBorders>
              <w:bottom w:val="single" w:sz="4" w:space="0" w:color="auto"/>
            </w:tcBorders>
            <w:vAlign w:val="center"/>
          </w:tcPr>
          <w:p w14:paraId="05614CAC" w14:textId="77777777" w:rsidR="00466C70" w:rsidRPr="00CE5A8D" w:rsidRDefault="00466C70" w:rsidP="004C1051">
            <w:pPr>
              <w:pStyle w:val="Default"/>
              <w:jc w:val="center"/>
              <w:rPr>
                <w:color w:val="auto"/>
                <w:lang w:val="kk-KZ"/>
              </w:rPr>
            </w:pPr>
            <w:r w:rsidRPr="00CE5A8D">
              <w:rPr>
                <w:rFonts w:eastAsia="Times New Roman"/>
                <w:bCs/>
                <w:color w:val="auto"/>
                <w:lang w:val="kk-KZ"/>
              </w:rPr>
              <w:t>Білім алушылар саны мен пайызы</w:t>
            </w:r>
          </w:p>
        </w:tc>
      </w:tr>
      <w:tr w:rsidR="006C22E0" w:rsidRPr="006D2867" w14:paraId="4BB79123" w14:textId="77777777" w:rsidTr="006C22E0">
        <w:trPr>
          <w:trHeight w:val="60"/>
        </w:trPr>
        <w:tc>
          <w:tcPr>
            <w:tcW w:w="2996" w:type="dxa"/>
            <w:vMerge/>
          </w:tcPr>
          <w:p w14:paraId="708B5112" w14:textId="77777777" w:rsidR="00466C70" w:rsidRPr="006D2867" w:rsidRDefault="00466C70" w:rsidP="007972AF">
            <w:pPr>
              <w:pStyle w:val="Default"/>
              <w:rPr>
                <w:color w:val="auto"/>
              </w:rPr>
            </w:pPr>
          </w:p>
        </w:tc>
        <w:tc>
          <w:tcPr>
            <w:tcW w:w="798" w:type="dxa"/>
            <w:vMerge/>
            <w:vAlign w:val="center"/>
          </w:tcPr>
          <w:p w14:paraId="2BB219E6" w14:textId="77777777" w:rsidR="00466C70" w:rsidRPr="006D2867" w:rsidRDefault="00466C70" w:rsidP="004C1051">
            <w:pPr>
              <w:pStyle w:val="Default"/>
              <w:jc w:val="center"/>
              <w:rPr>
                <w:color w:val="auto"/>
              </w:rPr>
            </w:pPr>
          </w:p>
        </w:tc>
        <w:tc>
          <w:tcPr>
            <w:tcW w:w="1064" w:type="dxa"/>
            <w:tcBorders>
              <w:top w:val="single" w:sz="4" w:space="0" w:color="auto"/>
            </w:tcBorders>
            <w:vAlign w:val="center"/>
          </w:tcPr>
          <w:p w14:paraId="6A986365" w14:textId="77777777" w:rsidR="00466C70" w:rsidRPr="006D2867" w:rsidRDefault="00466C70" w:rsidP="004C1051">
            <w:pPr>
              <w:pStyle w:val="Default"/>
              <w:jc w:val="center"/>
              <w:rPr>
                <w:color w:val="auto"/>
                <w:lang w:val="kk-KZ"/>
              </w:rPr>
            </w:pPr>
            <w:r w:rsidRPr="006D2867">
              <w:rPr>
                <w:color w:val="auto"/>
                <w:lang w:val="kk-KZ"/>
              </w:rPr>
              <w:t>төменгі</w:t>
            </w:r>
          </w:p>
        </w:tc>
        <w:tc>
          <w:tcPr>
            <w:tcW w:w="769" w:type="dxa"/>
            <w:tcBorders>
              <w:top w:val="single" w:sz="4" w:space="0" w:color="auto"/>
            </w:tcBorders>
            <w:vAlign w:val="center"/>
          </w:tcPr>
          <w:p w14:paraId="732A0789" w14:textId="5A7A0D3C" w:rsidR="00466C70" w:rsidRPr="006D2867" w:rsidRDefault="00466C70" w:rsidP="004C1051">
            <w:pPr>
              <w:pStyle w:val="Default"/>
              <w:jc w:val="center"/>
              <w:rPr>
                <w:color w:val="auto"/>
              </w:rPr>
            </w:pPr>
            <w:r w:rsidRPr="006D2867">
              <w:rPr>
                <w:color w:val="auto"/>
              </w:rPr>
              <w:t>%</w:t>
            </w:r>
          </w:p>
        </w:tc>
        <w:tc>
          <w:tcPr>
            <w:tcW w:w="840" w:type="dxa"/>
            <w:tcBorders>
              <w:top w:val="single" w:sz="4" w:space="0" w:color="auto"/>
            </w:tcBorders>
            <w:vAlign w:val="center"/>
          </w:tcPr>
          <w:p w14:paraId="2E6FF78D" w14:textId="77777777" w:rsidR="00466C70" w:rsidRPr="006D2867" w:rsidRDefault="00466C70" w:rsidP="004C1051">
            <w:pPr>
              <w:pStyle w:val="Default"/>
              <w:jc w:val="center"/>
              <w:rPr>
                <w:color w:val="auto"/>
                <w:lang w:val="kk-KZ"/>
              </w:rPr>
            </w:pPr>
            <w:r w:rsidRPr="006D2867">
              <w:rPr>
                <w:color w:val="auto"/>
                <w:lang w:val="kk-KZ"/>
              </w:rPr>
              <w:t>орта</w:t>
            </w:r>
          </w:p>
        </w:tc>
        <w:tc>
          <w:tcPr>
            <w:tcW w:w="868" w:type="dxa"/>
            <w:tcBorders>
              <w:top w:val="single" w:sz="4" w:space="0" w:color="auto"/>
            </w:tcBorders>
            <w:vAlign w:val="center"/>
          </w:tcPr>
          <w:p w14:paraId="18789B8A" w14:textId="175A8CD1" w:rsidR="00466C70" w:rsidRPr="006D2867" w:rsidRDefault="00466C70" w:rsidP="004C1051">
            <w:pPr>
              <w:pStyle w:val="Default"/>
              <w:jc w:val="center"/>
              <w:rPr>
                <w:color w:val="auto"/>
              </w:rPr>
            </w:pPr>
            <w:r w:rsidRPr="006D2867">
              <w:rPr>
                <w:color w:val="auto"/>
              </w:rPr>
              <w:t>%</w:t>
            </w:r>
          </w:p>
        </w:tc>
        <w:tc>
          <w:tcPr>
            <w:tcW w:w="1526" w:type="dxa"/>
            <w:tcBorders>
              <w:top w:val="single" w:sz="4" w:space="0" w:color="auto"/>
            </w:tcBorders>
            <w:vAlign w:val="center"/>
          </w:tcPr>
          <w:p w14:paraId="65F3C344" w14:textId="77777777" w:rsidR="00466C70" w:rsidRPr="006D2867" w:rsidRDefault="00466C70" w:rsidP="004C1051">
            <w:pPr>
              <w:pStyle w:val="Default"/>
              <w:jc w:val="center"/>
              <w:rPr>
                <w:color w:val="auto"/>
                <w:lang w:val="kk-KZ"/>
              </w:rPr>
            </w:pPr>
            <w:r w:rsidRPr="006D2867">
              <w:rPr>
                <w:color w:val="auto"/>
                <w:lang w:val="kk-KZ"/>
              </w:rPr>
              <w:t>жоғары</w:t>
            </w:r>
          </w:p>
        </w:tc>
        <w:tc>
          <w:tcPr>
            <w:tcW w:w="728" w:type="dxa"/>
            <w:tcBorders>
              <w:top w:val="single" w:sz="4" w:space="0" w:color="auto"/>
            </w:tcBorders>
            <w:vAlign w:val="center"/>
          </w:tcPr>
          <w:p w14:paraId="5E6E6222" w14:textId="20CBA938" w:rsidR="00466C70" w:rsidRPr="006D2867" w:rsidRDefault="00466C70" w:rsidP="006C22E0">
            <w:pPr>
              <w:pStyle w:val="Default"/>
              <w:jc w:val="center"/>
              <w:rPr>
                <w:color w:val="auto"/>
                <w:lang w:val="kk-KZ"/>
              </w:rPr>
            </w:pPr>
            <w:r w:rsidRPr="006D2867">
              <w:rPr>
                <w:color w:val="auto"/>
              </w:rPr>
              <w:t>%</w:t>
            </w:r>
          </w:p>
        </w:tc>
      </w:tr>
      <w:tr w:rsidR="006C22E0" w:rsidRPr="006D2867" w14:paraId="04562037" w14:textId="77777777" w:rsidTr="006C22E0">
        <w:trPr>
          <w:trHeight w:val="60"/>
        </w:trPr>
        <w:tc>
          <w:tcPr>
            <w:tcW w:w="2996" w:type="dxa"/>
          </w:tcPr>
          <w:p w14:paraId="47281921" w14:textId="26F13A62" w:rsidR="00466C70" w:rsidRPr="006D2867" w:rsidRDefault="00466C70" w:rsidP="007972AF">
            <w:pPr>
              <w:pStyle w:val="Default"/>
              <w:rPr>
                <w:color w:val="auto"/>
                <w:lang w:val="kk-KZ"/>
              </w:rPr>
            </w:pPr>
            <w:r w:rsidRPr="006D2867">
              <w:rPr>
                <w:color w:val="auto"/>
                <w:lang w:val="kk-KZ"/>
              </w:rPr>
              <w:t>Экспериментке дейінгі</w:t>
            </w:r>
          </w:p>
        </w:tc>
        <w:tc>
          <w:tcPr>
            <w:tcW w:w="798" w:type="dxa"/>
          </w:tcPr>
          <w:p w14:paraId="6858EDF0" w14:textId="77777777" w:rsidR="00466C70" w:rsidRPr="006D2867" w:rsidRDefault="00466C70" w:rsidP="006C22E0">
            <w:pPr>
              <w:pStyle w:val="Default"/>
              <w:jc w:val="center"/>
              <w:rPr>
                <w:color w:val="auto"/>
              </w:rPr>
            </w:pPr>
            <w:r w:rsidRPr="006D2867">
              <w:rPr>
                <w:rFonts w:eastAsia="Times New Roman"/>
                <w:color w:val="auto"/>
                <w:lang w:val="kk-KZ"/>
              </w:rPr>
              <w:t>41</w:t>
            </w:r>
          </w:p>
        </w:tc>
        <w:tc>
          <w:tcPr>
            <w:tcW w:w="1064" w:type="dxa"/>
            <w:vAlign w:val="bottom"/>
          </w:tcPr>
          <w:p w14:paraId="36AD000E"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21</w:t>
            </w:r>
          </w:p>
        </w:tc>
        <w:tc>
          <w:tcPr>
            <w:tcW w:w="769" w:type="dxa"/>
            <w:vAlign w:val="bottom"/>
          </w:tcPr>
          <w:p w14:paraId="25E7FA32" w14:textId="77777777" w:rsidR="00466C70" w:rsidRPr="006D2867" w:rsidRDefault="00466C70" w:rsidP="006C22E0">
            <w:pPr>
              <w:jc w:val="center"/>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lang w:val="kk-KZ"/>
              </w:rPr>
              <w:t>19</w:t>
            </w:r>
          </w:p>
        </w:tc>
        <w:tc>
          <w:tcPr>
            <w:tcW w:w="840" w:type="dxa"/>
            <w:vAlign w:val="bottom"/>
          </w:tcPr>
          <w:p w14:paraId="4F761339"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lang w:val="kk-KZ"/>
              </w:rPr>
              <w:t>46,4</w:t>
            </w:r>
          </w:p>
        </w:tc>
        <w:tc>
          <w:tcPr>
            <w:tcW w:w="868" w:type="dxa"/>
            <w:vAlign w:val="bottom"/>
          </w:tcPr>
          <w:p w14:paraId="7FCC6159" w14:textId="77777777" w:rsidR="00466C70" w:rsidRPr="006D2867" w:rsidRDefault="00466C70" w:rsidP="006C22E0">
            <w:pPr>
              <w:jc w:val="center"/>
              <w:rPr>
                <w:rFonts w:ascii="Times New Roman" w:eastAsia="Times New Roman" w:hAnsi="Times New Roman" w:cs="Times New Roman"/>
                <w:sz w:val="24"/>
                <w:szCs w:val="24"/>
                <w:lang w:val="kk-KZ"/>
              </w:rPr>
            </w:pPr>
            <w:r w:rsidRPr="006D2867">
              <w:rPr>
                <w:rFonts w:ascii="Times New Roman" w:eastAsia="Times New Roman" w:hAnsi="Times New Roman" w:cs="Times New Roman"/>
                <w:sz w:val="24"/>
                <w:szCs w:val="24"/>
              </w:rPr>
              <w:t>1</w:t>
            </w:r>
            <w:r w:rsidRPr="006D2867">
              <w:rPr>
                <w:rFonts w:ascii="Times New Roman" w:eastAsia="Times New Roman" w:hAnsi="Times New Roman" w:cs="Times New Roman"/>
                <w:sz w:val="24"/>
                <w:szCs w:val="24"/>
                <w:lang w:val="kk-KZ"/>
              </w:rPr>
              <w:t>8</w:t>
            </w:r>
          </w:p>
        </w:tc>
        <w:tc>
          <w:tcPr>
            <w:tcW w:w="1526" w:type="dxa"/>
            <w:vAlign w:val="bottom"/>
          </w:tcPr>
          <w:p w14:paraId="5EBF85E5"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lang w:val="kk-KZ"/>
              </w:rPr>
              <w:t>43,9</w:t>
            </w:r>
          </w:p>
        </w:tc>
        <w:tc>
          <w:tcPr>
            <w:tcW w:w="728" w:type="dxa"/>
            <w:vAlign w:val="bottom"/>
          </w:tcPr>
          <w:p w14:paraId="7480980D"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4</w:t>
            </w:r>
          </w:p>
        </w:tc>
      </w:tr>
      <w:tr w:rsidR="006C22E0" w:rsidRPr="006D2867" w14:paraId="06E27F17" w14:textId="77777777" w:rsidTr="006C22E0">
        <w:trPr>
          <w:trHeight w:val="60"/>
        </w:trPr>
        <w:tc>
          <w:tcPr>
            <w:tcW w:w="2996" w:type="dxa"/>
          </w:tcPr>
          <w:p w14:paraId="69AB1397" w14:textId="0F599AFF" w:rsidR="00466C70" w:rsidRPr="006D2867" w:rsidRDefault="00466C70" w:rsidP="007972AF">
            <w:pPr>
              <w:pStyle w:val="Default"/>
              <w:rPr>
                <w:color w:val="auto"/>
                <w:lang w:val="kk-KZ"/>
              </w:rPr>
            </w:pPr>
            <w:r w:rsidRPr="006D2867">
              <w:rPr>
                <w:color w:val="auto"/>
                <w:lang w:val="kk-KZ"/>
              </w:rPr>
              <w:t>Эксперименттен кейінгі</w:t>
            </w:r>
          </w:p>
        </w:tc>
        <w:tc>
          <w:tcPr>
            <w:tcW w:w="798" w:type="dxa"/>
          </w:tcPr>
          <w:p w14:paraId="631B6D62" w14:textId="77777777" w:rsidR="00466C70" w:rsidRPr="006D2867" w:rsidRDefault="00466C70" w:rsidP="006C22E0">
            <w:pPr>
              <w:pStyle w:val="Default"/>
              <w:jc w:val="center"/>
              <w:rPr>
                <w:color w:val="auto"/>
              </w:rPr>
            </w:pPr>
            <w:r w:rsidRPr="006D2867">
              <w:rPr>
                <w:rFonts w:eastAsia="Times New Roman"/>
                <w:color w:val="auto"/>
                <w:lang w:val="kk-KZ"/>
              </w:rPr>
              <w:t>41</w:t>
            </w:r>
          </w:p>
        </w:tc>
        <w:tc>
          <w:tcPr>
            <w:tcW w:w="1064" w:type="dxa"/>
            <w:vAlign w:val="bottom"/>
          </w:tcPr>
          <w:p w14:paraId="2E40272A"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13</w:t>
            </w:r>
          </w:p>
        </w:tc>
        <w:tc>
          <w:tcPr>
            <w:tcW w:w="769" w:type="dxa"/>
            <w:vAlign w:val="bottom"/>
          </w:tcPr>
          <w:p w14:paraId="6E2B3293"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31,5</w:t>
            </w:r>
          </w:p>
        </w:tc>
        <w:tc>
          <w:tcPr>
            <w:tcW w:w="840" w:type="dxa"/>
            <w:vAlign w:val="bottom"/>
          </w:tcPr>
          <w:p w14:paraId="0A4013B6"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19</w:t>
            </w:r>
          </w:p>
        </w:tc>
        <w:tc>
          <w:tcPr>
            <w:tcW w:w="868" w:type="dxa"/>
            <w:vAlign w:val="bottom"/>
          </w:tcPr>
          <w:p w14:paraId="5740EC95"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46,5</w:t>
            </w:r>
          </w:p>
        </w:tc>
        <w:tc>
          <w:tcPr>
            <w:tcW w:w="1526" w:type="dxa"/>
            <w:vAlign w:val="bottom"/>
          </w:tcPr>
          <w:p w14:paraId="70C0E432"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9</w:t>
            </w:r>
          </w:p>
        </w:tc>
        <w:tc>
          <w:tcPr>
            <w:tcW w:w="728" w:type="dxa"/>
            <w:vAlign w:val="bottom"/>
          </w:tcPr>
          <w:p w14:paraId="32FF4ABA" w14:textId="77777777" w:rsidR="00466C70" w:rsidRPr="006D2867" w:rsidRDefault="00466C70" w:rsidP="006C22E0">
            <w:pPr>
              <w:jc w:val="center"/>
              <w:rPr>
                <w:rFonts w:ascii="Times New Roman" w:eastAsia="Times New Roman" w:hAnsi="Times New Roman" w:cs="Times New Roman"/>
                <w:sz w:val="24"/>
                <w:szCs w:val="24"/>
              </w:rPr>
            </w:pPr>
            <w:r w:rsidRPr="006D2867">
              <w:rPr>
                <w:rFonts w:ascii="Times New Roman" w:eastAsia="Times New Roman" w:hAnsi="Times New Roman" w:cs="Times New Roman"/>
                <w:sz w:val="24"/>
                <w:szCs w:val="24"/>
              </w:rPr>
              <w:t>22</w:t>
            </w:r>
          </w:p>
        </w:tc>
      </w:tr>
    </w:tbl>
    <w:p w14:paraId="76C9633E" w14:textId="77777777" w:rsidR="00A066CB" w:rsidRPr="006C22E0" w:rsidRDefault="00A066CB" w:rsidP="007972AF">
      <w:pPr>
        <w:tabs>
          <w:tab w:val="left" w:pos="2550"/>
        </w:tabs>
        <w:spacing w:after="0" w:line="240" w:lineRule="auto"/>
        <w:jc w:val="center"/>
        <w:rPr>
          <w:rFonts w:ascii="Times New Roman" w:hAnsi="Times New Roman" w:cs="Times New Roman"/>
          <w:sz w:val="28"/>
          <w:szCs w:val="28"/>
          <w:lang w:val="kk-KZ"/>
        </w:rPr>
      </w:pPr>
    </w:p>
    <w:p w14:paraId="26E0E002" w14:textId="0D43A2CE" w:rsidR="00466C70" w:rsidRPr="006D2867" w:rsidRDefault="00466C70" w:rsidP="007972AF">
      <w:pPr>
        <w:tabs>
          <w:tab w:val="left" w:pos="2550"/>
        </w:tabs>
        <w:spacing w:after="0" w:line="240" w:lineRule="auto"/>
        <w:jc w:val="center"/>
        <w:rPr>
          <w:lang w:val="kk-KZ"/>
        </w:rPr>
      </w:pPr>
      <w:r w:rsidRPr="006D2867">
        <w:rPr>
          <w:noProof/>
        </w:rPr>
        <w:drawing>
          <wp:inline distT="0" distB="0" distL="0" distR="0" wp14:anchorId="135DF125" wp14:editId="5DC57728">
            <wp:extent cx="5064981" cy="2830665"/>
            <wp:effectExtent l="0" t="0" r="0" b="0"/>
            <wp:docPr id="50436897" name="Диаграмма 504368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4CF6EB-C0FA-543D-4468-AE7DC8312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7932FD" w14:textId="77777777" w:rsidR="006C22E0" w:rsidRPr="006C22E0" w:rsidRDefault="006C22E0" w:rsidP="007972AF">
      <w:pPr>
        <w:spacing w:after="0" w:line="240" w:lineRule="auto"/>
        <w:jc w:val="center"/>
        <w:rPr>
          <w:rFonts w:ascii="Times New Roman" w:eastAsia="Times New Roman" w:hAnsi="Times New Roman" w:cs="Times New Roman"/>
          <w:sz w:val="16"/>
          <w:szCs w:val="16"/>
          <w:lang w:val="kk-KZ"/>
        </w:rPr>
      </w:pPr>
    </w:p>
    <w:p w14:paraId="1BFE6CF1" w14:textId="27A82140" w:rsidR="00466C70" w:rsidRPr="006D2867" w:rsidRDefault="00466C70" w:rsidP="007972AF">
      <w:pPr>
        <w:spacing w:after="0" w:line="240" w:lineRule="auto"/>
        <w:jc w:val="center"/>
        <w:rPr>
          <w:rFonts w:ascii="Times New Roman" w:eastAsia="Times New Roman" w:hAnsi="Times New Roman" w:cs="Times New Roman"/>
          <w:sz w:val="28"/>
          <w:szCs w:val="28"/>
          <w:lang w:val="kk-KZ"/>
        </w:rPr>
      </w:pPr>
      <w:r w:rsidRPr="006D2867">
        <w:rPr>
          <w:rFonts w:ascii="Times New Roman" w:eastAsia="Times New Roman" w:hAnsi="Times New Roman" w:cs="Times New Roman"/>
          <w:sz w:val="28"/>
          <w:szCs w:val="28"/>
          <w:lang w:val="kk-KZ"/>
        </w:rPr>
        <w:t>Сурет</w:t>
      </w:r>
      <w:r w:rsidR="00C32A46" w:rsidRPr="006D2867">
        <w:rPr>
          <w:rFonts w:ascii="Times New Roman" w:eastAsia="Times New Roman" w:hAnsi="Times New Roman" w:cs="Times New Roman"/>
          <w:sz w:val="28"/>
          <w:szCs w:val="28"/>
          <w:lang w:val="kk-KZ"/>
        </w:rPr>
        <w:t xml:space="preserve"> 3</w:t>
      </w:r>
      <w:r w:rsidR="005E76BD" w:rsidRPr="006D2867">
        <w:rPr>
          <w:rFonts w:ascii="Times New Roman" w:eastAsia="Times New Roman" w:hAnsi="Times New Roman" w:cs="Times New Roman"/>
          <w:sz w:val="28"/>
          <w:szCs w:val="28"/>
          <w:lang w:val="kk-KZ"/>
        </w:rPr>
        <w:t>6</w:t>
      </w:r>
      <w:r w:rsidRPr="006D2867">
        <w:rPr>
          <w:rFonts w:ascii="Times New Roman" w:eastAsia="Times New Roman" w:hAnsi="Times New Roman" w:cs="Times New Roman"/>
          <w:sz w:val="28"/>
          <w:szCs w:val="28"/>
          <w:lang w:val="kk-KZ"/>
        </w:rPr>
        <w:t xml:space="preserve"> </w:t>
      </w:r>
      <w:r w:rsidR="006C22E0">
        <w:rPr>
          <w:rFonts w:ascii="Times New Roman" w:eastAsia="Times New Roman" w:hAnsi="Times New Roman" w:cs="Times New Roman"/>
          <w:sz w:val="28"/>
          <w:szCs w:val="28"/>
          <w:lang w:val="kk-KZ"/>
        </w:rPr>
        <w:t>–</w:t>
      </w:r>
      <w:r w:rsidRPr="006D2867">
        <w:rPr>
          <w:rFonts w:ascii="Times New Roman" w:eastAsia="Times New Roman" w:hAnsi="Times New Roman" w:cs="Times New Roman"/>
          <w:sz w:val="28"/>
          <w:szCs w:val="28"/>
          <w:lang w:val="kk-KZ"/>
        </w:rPr>
        <w:t xml:space="preserve"> Ш.</w:t>
      </w:r>
      <w:r w:rsidR="006C22E0">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Есенов атындағы Каспий технологиялар және инжиниринг</w:t>
      </w:r>
      <w:r w:rsidRPr="006D2867">
        <w:rPr>
          <w:rFonts w:ascii="Times New Roman" w:eastAsia="Times New Roman" w:hAnsi="Times New Roman" w:cs="Times New Roman"/>
          <w:sz w:val="24"/>
          <w:szCs w:val="24"/>
          <w:lang w:val="kk-KZ"/>
        </w:rPr>
        <w:t xml:space="preserve"> </w:t>
      </w:r>
      <w:r w:rsidRPr="006D2867">
        <w:rPr>
          <w:rFonts w:ascii="Times New Roman" w:eastAsia="Times New Roman" w:hAnsi="Times New Roman" w:cs="Times New Roman"/>
          <w:sz w:val="28"/>
          <w:szCs w:val="28"/>
          <w:lang w:val="kk-KZ"/>
        </w:rPr>
        <w:t>университетінің екі оқу жылы бойынша көрсеткіштері</w:t>
      </w:r>
    </w:p>
    <w:p w14:paraId="6A48BFF3" w14:textId="77777777" w:rsidR="005E2FE5" w:rsidRDefault="005E2FE5" w:rsidP="007972AF">
      <w:pPr>
        <w:tabs>
          <w:tab w:val="left" w:pos="2550"/>
        </w:tabs>
        <w:spacing w:after="0" w:line="240" w:lineRule="auto"/>
        <w:rPr>
          <w:rFonts w:ascii="Times New Roman" w:hAnsi="Times New Roman" w:cs="Times New Roman"/>
          <w:sz w:val="28"/>
          <w:szCs w:val="28"/>
          <w:lang w:val="kk-KZ"/>
        </w:rPr>
      </w:pPr>
    </w:p>
    <w:p w14:paraId="0B8D8F0F" w14:textId="77777777" w:rsidR="006C22E0" w:rsidRDefault="006C22E0" w:rsidP="007972AF">
      <w:pPr>
        <w:tabs>
          <w:tab w:val="left" w:pos="2550"/>
        </w:tabs>
        <w:spacing w:after="0" w:line="240" w:lineRule="auto"/>
        <w:rPr>
          <w:rFonts w:ascii="Times New Roman" w:hAnsi="Times New Roman" w:cs="Times New Roman"/>
          <w:sz w:val="28"/>
          <w:szCs w:val="28"/>
          <w:lang w:val="kk-KZ"/>
        </w:rPr>
      </w:pPr>
    </w:p>
    <w:p w14:paraId="50B5F2D0" w14:textId="77777777" w:rsidR="006C22E0" w:rsidRDefault="006C22E0" w:rsidP="007972AF">
      <w:pPr>
        <w:tabs>
          <w:tab w:val="left" w:pos="2550"/>
        </w:tabs>
        <w:spacing w:after="0" w:line="240" w:lineRule="auto"/>
        <w:rPr>
          <w:rFonts w:ascii="Times New Roman" w:hAnsi="Times New Roman" w:cs="Times New Roman"/>
          <w:sz w:val="28"/>
          <w:szCs w:val="28"/>
          <w:lang w:val="kk-KZ"/>
        </w:rPr>
      </w:pPr>
    </w:p>
    <w:p w14:paraId="6F30F086" w14:textId="77777777" w:rsidR="006C22E0" w:rsidRDefault="006C22E0" w:rsidP="007972AF">
      <w:pPr>
        <w:tabs>
          <w:tab w:val="left" w:pos="2550"/>
        </w:tabs>
        <w:spacing w:after="0" w:line="240" w:lineRule="auto"/>
        <w:rPr>
          <w:rFonts w:ascii="Times New Roman" w:hAnsi="Times New Roman" w:cs="Times New Roman"/>
          <w:sz w:val="28"/>
          <w:szCs w:val="28"/>
          <w:lang w:val="kk-KZ"/>
        </w:rPr>
      </w:pPr>
    </w:p>
    <w:p w14:paraId="3CA04795" w14:textId="658BB96E" w:rsidR="00466C70" w:rsidRPr="006D2867" w:rsidRDefault="00466C70" w:rsidP="006C22E0">
      <w:pPr>
        <w:tabs>
          <w:tab w:val="left" w:pos="2550"/>
        </w:tabs>
        <w:spacing w:after="0" w:line="240" w:lineRule="auto"/>
        <w:jc w:val="both"/>
        <w:rPr>
          <w:rFonts w:ascii="Times New Roman" w:hAnsi="Times New Roman" w:cs="Times New Roman"/>
          <w:sz w:val="28"/>
          <w:szCs w:val="28"/>
          <w:lang w:val="kk-KZ"/>
        </w:rPr>
      </w:pPr>
      <w:r w:rsidRPr="006D2867">
        <w:rPr>
          <w:rFonts w:ascii="Times New Roman" w:hAnsi="Times New Roman" w:cs="Times New Roman"/>
          <w:sz w:val="28"/>
          <w:szCs w:val="28"/>
          <w:lang w:val="kk-KZ"/>
        </w:rPr>
        <w:t xml:space="preserve">Кесте </w:t>
      </w:r>
      <w:r w:rsidRPr="006D2867">
        <w:rPr>
          <w:rFonts w:ascii="Times New Roman" w:eastAsia="Times New Roman" w:hAnsi="Times New Roman" w:cs="Times New Roman"/>
          <w:sz w:val="28"/>
          <w:szCs w:val="28"/>
          <w:lang w:val="kk-KZ"/>
        </w:rPr>
        <w:t>3.2.10</w:t>
      </w:r>
      <w:r w:rsidR="005E2FE5">
        <w:rPr>
          <w:rFonts w:ascii="Times New Roman" w:eastAsia="Times New Roman" w:hAnsi="Times New Roman" w:cs="Times New Roman"/>
          <w:sz w:val="28"/>
          <w:szCs w:val="28"/>
          <w:lang w:val="kk-KZ"/>
        </w:rPr>
        <w:t xml:space="preserve"> </w:t>
      </w:r>
      <w:r w:rsidR="006C22E0">
        <w:rPr>
          <w:rFonts w:ascii="Times New Roman" w:eastAsia="Times New Roman" w:hAnsi="Times New Roman" w:cs="Times New Roman"/>
          <w:sz w:val="28"/>
          <w:szCs w:val="28"/>
          <w:lang w:val="kk-KZ"/>
        </w:rPr>
        <w:t>–</w:t>
      </w:r>
      <w:r w:rsidRPr="006D2867">
        <w:rPr>
          <w:rFonts w:ascii="Times New Roman" w:hAnsi="Times New Roman" w:cs="Times New Roman"/>
          <w:sz w:val="28"/>
          <w:szCs w:val="28"/>
          <w:lang w:val="kk-KZ"/>
        </w:rPr>
        <w:t>Қалыптастырушы эксперимент бойынша жалпы мәліметтер</w:t>
      </w:r>
    </w:p>
    <w:tbl>
      <w:tblPr>
        <w:tblStyle w:val="a5"/>
        <w:tblpPr w:leftFromText="180" w:rightFromText="180" w:vertAnchor="text" w:horzAnchor="margin" w:tblpY="186"/>
        <w:tblW w:w="0" w:type="auto"/>
        <w:tblLook w:val="04A0" w:firstRow="1" w:lastRow="0" w:firstColumn="1" w:lastColumn="0" w:noHBand="0" w:noVBand="1"/>
      </w:tblPr>
      <w:tblGrid>
        <w:gridCol w:w="2733"/>
        <w:gridCol w:w="766"/>
        <w:gridCol w:w="1043"/>
        <w:gridCol w:w="993"/>
        <w:gridCol w:w="756"/>
        <w:gridCol w:w="695"/>
        <w:gridCol w:w="756"/>
        <w:gridCol w:w="1130"/>
        <w:gridCol w:w="756"/>
      </w:tblGrid>
      <w:tr w:rsidR="006C22E0" w:rsidRPr="006D2867" w14:paraId="379E4155" w14:textId="77777777" w:rsidTr="00626B9E">
        <w:trPr>
          <w:trHeight w:val="150"/>
        </w:trPr>
        <w:tc>
          <w:tcPr>
            <w:tcW w:w="2810" w:type="dxa"/>
            <w:vMerge w:val="restart"/>
            <w:vAlign w:val="center"/>
          </w:tcPr>
          <w:p w14:paraId="71580E79" w14:textId="6A78930E" w:rsidR="006C22E0" w:rsidRPr="006D2867" w:rsidRDefault="00CE5A8D" w:rsidP="006C22E0">
            <w:pPr>
              <w:tabs>
                <w:tab w:val="left" w:pos="2550"/>
              </w:tabs>
              <w:jc w:val="center"/>
              <w:rPr>
                <w:rFonts w:ascii="Times New Roman" w:hAnsi="Times New Roman" w:cs="Times New Roman"/>
                <w:sz w:val="24"/>
                <w:szCs w:val="24"/>
                <w:lang w:val="kk-KZ"/>
              </w:rPr>
            </w:pPr>
            <w:r w:rsidRPr="00CE5A8D">
              <w:rPr>
                <w:rFonts w:ascii="Times New Roman" w:hAnsi="Times New Roman" w:cs="Times New Roman"/>
                <w:sz w:val="24"/>
                <w:szCs w:val="24"/>
                <w:lang w:val="kk-KZ"/>
              </w:rPr>
              <w:t>ЖОО</w:t>
            </w:r>
          </w:p>
        </w:tc>
        <w:tc>
          <w:tcPr>
            <w:tcW w:w="766" w:type="dxa"/>
            <w:vMerge w:val="restart"/>
            <w:vAlign w:val="center"/>
          </w:tcPr>
          <w:p w14:paraId="5A303A08" w14:textId="2EB8C964" w:rsidR="006C22E0" w:rsidRPr="006D2867" w:rsidRDefault="00626B9E" w:rsidP="006C22E0">
            <w:pPr>
              <w:tabs>
                <w:tab w:val="left" w:pos="2550"/>
              </w:tabs>
              <w:jc w:val="center"/>
              <w:rPr>
                <w:rFonts w:ascii="Times New Roman" w:hAnsi="Times New Roman" w:cs="Times New Roman"/>
                <w:sz w:val="24"/>
                <w:szCs w:val="24"/>
                <w:lang w:val="kk-KZ"/>
              </w:rPr>
            </w:pPr>
            <w:r w:rsidRPr="006D2867">
              <w:rPr>
                <w:rFonts w:ascii="Times New Roman" w:hAnsi="Times New Roman" w:cs="Times New Roman"/>
                <w:sz w:val="24"/>
                <w:szCs w:val="24"/>
                <w:lang w:val="kk-KZ"/>
              </w:rPr>
              <w:t>Тобы</w:t>
            </w:r>
          </w:p>
        </w:tc>
        <w:tc>
          <w:tcPr>
            <w:tcW w:w="6174" w:type="dxa"/>
            <w:gridSpan w:val="7"/>
            <w:tcBorders>
              <w:bottom w:val="single" w:sz="4" w:space="0" w:color="auto"/>
            </w:tcBorders>
            <w:vAlign w:val="center"/>
          </w:tcPr>
          <w:p w14:paraId="072F2B56" w14:textId="77777777" w:rsidR="006C22E0" w:rsidRPr="006C22E0" w:rsidRDefault="006C22E0" w:rsidP="006C22E0">
            <w:pPr>
              <w:tabs>
                <w:tab w:val="left" w:pos="2550"/>
              </w:tabs>
              <w:jc w:val="center"/>
              <w:rPr>
                <w:rFonts w:ascii="Times New Roman" w:hAnsi="Times New Roman" w:cs="Times New Roman"/>
                <w:sz w:val="24"/>
                <w:szCs w:val="24"/>
                <w:lang w:val="kk-KZ"/>
              </w:rPr>
            </w:pPr>
            <w:r w:rsidRPr="006C22E0">
              <w:rPr>
                <w:rFonts w:ascii="Times New Roman" w:eastAsia="Times New Roman" w:hAnsi="Times New Roman" w:cs="Times New Roman"/>
                <w:bCs/>
                <w:sz w:val="24"/>
                <w:szCs w:val="24"/>
                <w:lang w:val="kk-KZ"/>
              </w:rPr>
              <w:t>Білім алушылар саны мен пайызы</w:t>
            </w:r>
          </w:p>
        </w:tc>
      </w:tr>
      <w:tr w:rsidR="006C22E0" w:rsidRPr="006D2867" w14:paraId="02DBF644" w14:textId="77777777" w:rsidTr="00626B9E">
        <w:trPr>
          <w:trHeight w:val="60"/>
        </w:trPr>
        <w:tc>
          <w:tcPr>
            <w:tcW w:w="2810" w:type="dxa"/>
            <w:vMerge/>
            <w:vAlign w:val="center"/>
          </w:tcPr>
          <w:p w14:paraId="4D3D3178" w14:textId="77777777" w:rsidR="006C22E0" w:rsidRPr="006D2867" w:rsidRDefault="006C22E0" w:rsidP="006C22E0">
            <w:pPr>
              <w:tabs>
                <w:tab w:val="left" w:pos="2550"/>
              </w:tabs>
              <w:jc w:val="center"/>
              <w:rPr>
                <w:rFonts w:ascii="Times New Roman" w:hAnsi="Times New Roman" w:cs="Times New Roman"/>
                <w:sz w:val="24"/>
                <w:szCs w:val="24"/>
                <w:lang w:val="kk-KZ"/>
              </w:rPr>
            </w:pPr>
          </w:p>
        </w:tc>
        <w:tc>
          <w:tcPr>
            <w:tcW w:w="766" w:type="dxa"/>
            <w:vMerge/>
            <w:vAlign w:val="center"/>
          </w:tcPr>
          <w:p w14:paraId="3F9FAF65" w14:textId="77777777" w:rsidR="006C22E0" w:rsidRPr="006D2867" w:rsidRDefault="006C22E0" w:rsidP="006C22E0">
            <w:pPr>
              <w:tabs>
                <w:tab w:val="left" w:pos="2550"/>
              </w:tabs>
              <w:jc w:val="center"/>
              <w:rPr>
                <w:rFonts w:ascii="Times New Roman" w:hAnsi="Times New Roman" w:cs="Times New Roman"/>
                <w:sz w:val="24"/>
                <w:szCs w:val="24"/>
                <w:lang w:val="kk-KZ"/>
              </w:rPr>
            </w:pPr>
          </w:p>
        </w:tc>
        <w:tc>
          <w:tcPr>
            <w:tcW w:w="1073" w:type="dxa"/>
            <w:tcBorders>
              <w:top w:val="single" w:sz="4" w:space="0" w:color="auto"/>
            </w:tcBorders>
            <w:vAlign w:val="center"/>
          </w:tcPr>
          <w:p w14:paraId="6C18979F" w14:textId="77777777" w:rsidR="006C22E0" w:rsidRPr="006D2867" w:rsidRDefault="006C22E0" w:rsidP="006C22E0">
            <w:pPr>
              <w:tabs>
                <w:tab w:val="left" w:pos="2550"/>
              </w:tabs>
              <w:jc w:val="center"/>
              <w:rPr>
                <w:rFonts w:ascii="Times New Roman" w:hAnsi="Times New Roman" w:cs="Times New Roman"/>
                <w:sz w:val="24"/>
                <w:szCs w:val="24"/>
                <w:lang w:val="kk-KZ"/>
              </w:rPr>
            </w:pPr>
            <w:r w:rsidRPr="006D2867">
              <w:rPr>
                <w:rFonts w:ascii="Times New Roman" w:hAnsi="Times New Roman" w:cs="Times New Roman"/>
                <w:sz w:val="24"/>
                <w:szCs w:val="24"/>
                <w:lang w:val="kk-KZ"/>
              </w:rPr>
              <w:t>саны</w:t>
            </w:r>
          </w:p>
        </w:tc>
        <w:tc>
          <w:tcPr>
            <w:tcW w:w="993" w:type="dxa"/>
            <w:tcBorders>
              <w:top w:val="single" w:sz="4" w:space="0" w:color="auto"/>
            </w:tcBorders>
            <w:vAlign w:val="center"/>
          </w:tcPr>
          <w:p w14:paraId="067D981D" w14:textId="77777777" w:rsidR="006C22E0" w:rsidRPr="006D2867" w:rsidRDefault="006C22E0" w:rsidP="006C22E0">
            <w:pPr>
              <w:pStyle w:val="Default"/>
              <w:jc w:val="center"/>
              <w:rPr>
                <w:color w:val="auto"/>
                <w:lang w:val="kk-KZ"/>
              </w:rPr>
            </w:pPr>
            <w:r w:rsidRPr="006D2867">
              <w:rPr>
                <w:color w:val="auto"/>
                <w:lang w:val="kk-KZ"/>
              </w:rPr>
              <w:t>төменгі</w:t>
            </w:r>
          </w:p>
        </w:tc>
        <w:tc>
          <w:tcPr>
            <w:tcW w:w="756" w:type="dxa"/>
            <w:tcBorders>
              <w:top w:val="single" w:sz="4" w:space="0" w:color="auto"/>
            </w:tcBorders>
            <w:vAlign w:val="center"/>
          </w:tcPr>
          <w:p w14:paraId="1B4152D9" w14:textId="77777777" w:rsidR="006C22E0" w:rsidRPr="006D2867" w:rsidRDefault="006C22E0" w:rsidP="006C22E0">
            <w:pPr>
              <w:pStyle w:val="Default"/>
              <w:jc w:val="center"/>
              <w:rPr>
                <w:color w:val="auto"/>
                <w:lang w:val="kk-KZ"/>
              </w:rPr>
            </w:pPr>
            <w:r w:rsidRPr="006D2867">
              <w:rPr>
                <w:color w:val="auto"/>
                <w:lang w:val="kk-KZ"/>
              </w:rPr>
              <w:t>%</w:t>
            </w:r>
          </w:p>
        </w:tc>
        <w:tc>
          <w:tcPr>
            <w:tcW w:w="697" w:type="dxa"/>
            <w:tcBorders>
              <w:top w:val="single" w:sz="4" w:space="0" w:color="auto"/>
            </w:tcBorders>
            <w:vAlign w:val="center"/>
          </w:tcPr>
          <w:p w14:paraId="34141F28" w14:textId="77777777" w:rsidR="006C22E0" w:rsidRPr="006D2867" w:rsidRDefault="006C22E0" w:rsidP="006C22E0">
            <w:pPr>
              <w:pStyle w:val="Default"/>
              <w:jc w:val="center"/>
              <w:rPr>
                <w:color w:val="auto"/>
                <w:lang w:val="kk-KZ"/>
              </w:rPr>
            </w:pPr>
            <w:r w:rsidRPr="006D2867">
              <w:rPr>
                <w:color w:val="auto"/>
                <w:lang w:val="kk-KZ"/>
              </w:rPr>
              <w:t>орта</w:t>
            </w:r>
          </w:p>
        </w:tc>
        <w:tc>
          <w:tcPr>
            <w:tcW w:w="756" w:type="dxa"/>
            <w:tcBorders>
              <w:top w:val="single" w:sz="4" w:space="0" w:color="auto"/>
            </w:tcBorders>
            <w:vAlign w:val="center"/>
          </w:tcPr>
          <w:p w14:paraId="02FC1096" w14:textId="77777777" w:rsidR="006C22E0" w:rsidRPr="006D2867" w:rsidRDefault="006C22E0" w:rsidP="006C22E0">
            <w:pPr>
              <w:pStyle w:val="Default"/>
              <w:jc w:val="center"/>
              <w:rPr>
                <w:color w:val="auto"/>
                <w:lang w:val="kk-KZ"/>
              </w:rPr>
            </w:pPr>
            <w:r w:rsidRPr="006D2867">
              <w:rPr>
                <w:color w:val="auto"/>
                <w:lang w:val="kk-KZ"/>
              </w:rPr>
              <w:t>%</w:t>
            </w:r>
          </w:p>
        </w:tc>
        <w:tc>
          <w:tcPr>
            <w:tcW w:w="1143" w:type="dxa"/>
            <w:tcBorders>
              <w:top w:val="single" w:sz="4" w:space="0" w:color="auto"/>
            </w:tcBorders>
            <w:vAlign w:val="center"/>
          </w:tcPr>
          <w:p w14:paraId="1B14EFCF" w14:textId="77777777" w:rsidR="006C22E0" w:rsidRPr="006D2867" w:rsidRDefault="006C22E0" w:rsidP="006C22E0">
            <w:pPr>
              <w:pStyle w:val="Default"/>
              <w:jc w:val="center"/>
              <w:rPr>
                <w:color w:val="auto"/>
                <w:lang w:val="kk-KZ"/>
              </w:rPr>
            </w:pPr>
            <w:r w:rsidRPr="006D2867">
              <w:rPr>
                <w:color w:val="auto"/>
                <w:lang w:val="kk-KZ"/>
              </w:rPr>
              <w:t>жоғары</w:t>
            </w:r>
          </w:p>
        </w:tc>
        <w:tc>
          <w:tcPr>
            <w:tcW w:w="756" w:type="dxa"/>
            <w:tcBorders>
              <w:top w:val="single" w:sz="4" w:space="0" w:color="auto"/>
            </w:tcBorders>
            <w:vAlign w:val="center"/>
          </w:tcPr>
          <w:p w14:paraId="0D409D37" w14:textId="77777777" w:rsidR="006C22E0" w:rsidRPr="006D2867" w:rsidRDefault="006C22E0" w:rsidP="006C22E0">
            <w:pPr>
              <w:pStyle w:val="Default"/>
              <w:jc w:val="center"/>
              <w:rPr>
                <w:color w:val="auto"/>
                <w:lang w:val="kk-KZ"/>
              </w:rPr>
            </w:pPr>
            <w:r>
              <w:rPr>
                <w:color w:val="auto"/>
                <w:lang w:val="kk-KZ"/>
              </w:rPr>
              <w:t>%</w:t>
            </w:r>
          </w:p>
        </w:tc>
      </w:tr>
      <w:tr w:rsidR="006C22E0" w:rsidRPr="006D2867" w14:paraId="20A2FAE0" w14:textId="77777777" w:rsidTr="00626B9E">
        <w:trPr>
          <w:trHeight w:val="318"/>
        </w:trPr>
        <w:tc>
          <w:tcPr>
            <w:tcW w:w="2810" w:type="dxa"/>
            <w:vMerge w:val="restart"/>
            <w:vAlign w:val="center"/>
          </w:tcPr>
          <w:p w14:paraId="4B83336B" w14:textId="77777777" w:rsidR="006C22E0" w:rsidRPr="006D2867" w:rsidRDefault="006C22E0" w:rsidP="00626B9E">
            <w:pPr>
              <w:pStyle w:val="Default"/>
              <w:rPr>
                <w:lang w:val="kk-KZ"/>
              </w:rPr>
            </w:pPr>
            <w:r w:rsidRPr="006D2867">
              <w:rPr>
                <w:color w:val="auto"/>
                <w:lang w:val="kk-KZ"/>
              </w:rPr>
              <w:t>Экспериментке дейінгі</w:t>
            </w:r>
          </w:p>
        </w:tc>
        <w:tc>
          <w:tcPr>
            <w:tcW w:w="766" w:type="dxa"/>
          </w:tcPr>
          <w:p w14:paraId="035869DE"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Э</w:t>
            </w:r>
          </w:p>
        </w:tc>
        <w:tc>
          <w:tcPr>
            <w:tcW w:w="1073" w:type="dxa"/>
          </w:tcPr>
          <w:p w14:paraId="71E21388"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72</w:t>
            </w:r>
          </w:p>
        </w:tc>
        <w:tc>
          <w:tcPr>
            <w:tcW w:w="993" w:type="dxa"/>
          </w:tcPr>
          <w:p w14:paraId="091436DB"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35</w:t>
            </w:r>
          </w:p>
        </w:tc>
        <w:tc>
          <w:tcPr>
            <w:tcW w:w="756" w:type="dxa"/>
          </w:tcPr>
          <w:p w14:paraId="678918FE"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49,1</w:t>
            </w:r>
          </w:p>
        </w:tc>
        <w:tc>
          <w:tcPr>
            <w:tcW w:w="697" w:type="dxa"/>
          </w:tcPr>
          <w:p w14:paraId="1190B346"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28</w:t>
            </w:r>
          </w:p>
        </w:tc>
        <w:tc>
          <w:tcPr>
            <w:tcW w:w="756" w:type="dxa"/>
          </w:tcPr>
          <w:p w14:paraId="773A4697"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37,6</w:t>
            </w:r>
          </w:p>
        </w:tc>
        <w:tc>
          <w:tcPr>
            <w:tcW w:w="1143" w:type="dxa"/>
          </w:tcPr>
          <w:p w14:paraId="11B2F79C"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9</w:t>
            </w:r>
          </w:p>
        </w:tc>
        <w:tc>
          <w:tcPr>
            <w:tcW w:w="756" w:type="dxa"/>
          </w:tcPr>
          <w:p w14:paraId="19D1CC9A"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13,2</w:t>
            </w:r>
          </w:p>
        </w:tc>
      </w:tr>
      <w:tr w:rsidR="006C22E0" w:rsidRPr="006D2867" w14:paraId="0739E90F" w14:textId="77777777" w:rsidTr="00626B9E">
        <w:tc>
          <w:tcPr>
            <w:tcW w:w="2810" w:type="dxa"/>
            <w:vMerge/>
            <w:vAlign w:val="center"/>
          </w:tcPr>
          <w:p w14:paraId="277F2F6E" w14:textId="77777777" w:rsidR="006C22E0" w:rsidRPr="006D2867" w:rsidRDefault="006C22E0" w:rsidP="00626B9E">
            <w:pPr>
              <w:tabs>
                <w:tab w:val="left" w:pos="2550"/>
              </w:tabs>
              <w:rPr>
                <w:rFonts w:ascii="Times New Roman" w:hAnsi="Times New Roman" w:cs="Times New Roman"/>
                <w:sz w:val="24"/>
                <w:szCs w:val="24"/>
                <w:lang w:val="kk-KZ"/>
              </w:rPr>
            </w:pPr>
          </w:p>
        </w:tc>
        <w:tc>
          <w:tcPr>
            <w:tcW w:w="766" w:type="dxa"/>
          </w:tcPr>
          <w:p w14:paraId="554B5073"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К</w:t>
            </w:r>
          </w:p>
        </w:tc>
        <w:tc>
          <w:tcPr>
            <w:tcW w:w="1073" w:type="dxa"/>
          </w:tcPr>
          <w:p w14:paraId="455A1C2D"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77</w:t>
            </w:r>
          </w:p>
        </w:tc>
        <w:tc>
          <w:tcPr>
            <w:tcW w:w="993" w:type="dxa"/>
          </w:tcPr>
          <w:p w14:paraId="2CF7C05E"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36</w:t>
            </w:r>
          </w:p>
        </w:tc>
        <w:tc>
          <w:tcPr>
            <w:tcW w:w="756" w:type="dxa"/>
          </w:tcPr>
          <w:p w14:paraId="379B9DB5"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46,95</w:t>
            </w:r>
          </w:p>
        </w:tc>
        <w:tc>
          <w:tcPr>
            <w:tcW w:w="697" w:type="dxa"/>
          </w:tcPr>
          <w:p w14:paraId="67FDEE23"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34</w:t>
            </w:r>
          </w:p>
        </w:tc>
        <w:tc>
          <w:tcPr>
            <w:tcW w:w="756" w:type="dxa"/>
          </w:tcPr>
          <w:p w14:paraId="13A59633"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43,5</w:t>
            </w:r>
          </w:p>
        </w:tc>
        <w:tc>
          <w:tcPr>
            <w:tcW w:w="1143" w:type="dxa"/>
          </w:tcPr>
          <w:p w14:paraId="527FE211"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7</w:t>
            </w:r>
          </w:p>
        </w:tc>
        <w:tc>
          <w:tcPr>
            <w:tcW w:w="756" w:type="dxa"/>
          </w:tcPr>
          <w:p w14:paraId="0F108138"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9,5</w:t>
            </w:r>
          </w:p>
        </w:tc>
      </w:tr>
      <w:tr w:rsidR="006C22E0" w:rsidRPr="006D2867" w14:paraId="33A5EF41" w14:textId="77777777" w:rsidTr="00626B9E">
        <w:trPr>
          <w:trHeight w:val="60"/>
        </w:trPr>
        <w:tc>
          <w:tcPr>
            <w:tcW w:w="2810" w:type="dxa"/>
            <w:vMerge w:val="restart"/>
            <w:vAlign w:val="center"/>
          </w:tcPr>
          <w:p w14:paraId="53AEA244" w14:textId="77777777" w:rsidR="006C22E0" w:rsidRPr="006D2867" w:rsidRDefault="006C22E0" w:rsidP="00626B9E">
            <w:pPr>
              <w:pStyle w:val="Default"/>
              <w:rPr>
                <w:lang w:val="kk-KZ"/>
              </w:rPr>
            </w:pPr>
            <w:r w:rsidRPr="006D2867">
              <w:rPr>
                <w:color w:val="auto"/>
                <w:lang w:val="kk-KZ"/>
              </w:rPr>
              <w:t>Эксперименттен кейінгі</w:t>
            </w:r>
          </w:p>
        </w:tc>
        <w:tc>
          <w:tcPr>
            <w:tcW w:w="766" w:type="dxa"/>
          </w:tcPr>
          <w:p w14:paraId="6D93DEEC"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Э</w:t>
            </w:r>
          </w:p>
        </w:tc>
        <w:tc>
          <w:tcPr>
            <w:tcW w:w="1073" w:type="dxa"/>
          </w:tcPr>
          <w:p w14:paraId="5CDBE3DE"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72</w:t>
            </w:r>
          </w:p>
        </w:tc>
        <w:tc>
          <w:tcPr>
            <w:tcW w:w="993" w:type="dxa"/>
          </w:tcPr>
          <w:p w14:paraId="7AC19748"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9</w:t>
            </w:r>
          </w:p>
        </w:tc>
        <w:tc>
          <w:tcPr>
            <w:tcW w:w="756" w:type="dxa"/>
          </w:tcPr>
          <w:p w14:paraId="6FD5AAFA"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12,25</w:t>
            </w:r>
          </w:p>
        </w:tc>
        <w:tc>
          <w:tcPr>
            <w:tcW w:w="697" w:type="dxa"/>
          </w:tcPr>
          <w:p w14:paraId="730D2264"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36</w:t>
            </w:r>
          </w:p>
        </w:tc>
        <w:tc>
          <w:tcPr>
            <w:tcW w:w="756" w:type="dxa"/>
          </w:tcPr>
          <w:p w14:paraId="59ED53FB"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49,1</w:t>
            </w:r>
          </w:p>
        </w:tc>
        <w:tc>
          <w:tcPr>
            <w:tcW w:w="1143" w:type="dxa"/>
          </w:tcPr>
          <w:p w14:paraId="00BBB58E"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27</w:t>
            </w:r>
          </w:p>
        </w:tc>
        <w:tc>
          <w:tcPr>
            <w:tcW w:w="756" w:type="dxa"/>
          </w:tcPr>
          <w:p w14:paraId="3C30B53E"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38,35</w:t>
            </w:r>
          </w:p>
        </w:tc>
      </w:tr>
      <w:tr w:rsidR="006C22E0" w:rsidRPr="006D2867" w14:paraId="5D880E32" w14:textId="77777777" w:rsidTr="00626B9E">
        <w:trPr>
          <w:trHeight w:val="60"/>
        </w:trPr>
        <w:tc>
          <w:tcPr>
            <w:tcW w:w="2810" w:type="dxa"/>
            <w:vMerge/>
          </w:tcPr>
          <w:p w14:paraId="7FD86CD9" w14:textId="77777777" w:rsidR="006C22E0" w:rsidRPr="006D2867" w:rsidRDefault="006C22E0" w:rsidP="006C22E0">
            <w:pPr>
              <w:tabs>
                <w:tab w:val="left" w:pos="2550"/>
              </w:tabs>
              <w:rPr>
                <w:rFonts w:ascii="Times New Roman" w:hAnsi="Times New Roman" w:cs="Times New Roman"/>
                <w:sz w:val="24"/>
                <w:szCs w:val="24"/>
                <w:lang w:val="kk-KZ"/>
              </w:rPr>
            </w:pPr>
          </w:p>
        </w:tc>
        <w:tc>
          <w:tcPr>
            <w:tcW w:w="766" w:type="dxa"/>
          </w:tcPr>
          <w:p w14:paraId="2CD4B1AD"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К</w:t>
            </w:r>
          </w:p>
        </w:tc>
        <w:tc>
          <w:tcPr>
            <w:tcW w:w="1073" w:type="dxa"/>
          </w:tcPr>
          <w:p w14:paraId="76B10273"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77</w:t>
            </w:r>
          </w:p>
        </w:tc>
        <w:tc>
          <w:tcPr>
            <w:tcW w:w="993" w:type="dxa"/>
          </w:tcPr>
          <w:p w14:paraId="7FB7F65A"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24</w:t>
            </w:r>
          </w:p>
        </w:tc>
        <w:tc>
          <w:tcPr>
            <w:tcW w:w="756" w:type="dxa"/>
          </w:tcPr>
          <w:p w14:paraId="4F72CF35"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30,75</w:t>
            </w:r>
          </w:p>
        </w:tc>
        <w:tc>
          <w:tcPr>
            <w:tcW w:w="697" w:type="dxa"/>
          </w:tcPr>
          <w:p w14:paraId="02840F7B"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37</w:t>
            </w:r>
          </w:p>
        </w:tc>
        <w:tc>
          <w:tcPr>
            <w:tcW w:w="756" w:type="dxa"/>
          </w:tcPr>
          <w:p w14:paraId="1F529264"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48,25</w:t>
            </w:r>
          </w:p>
        </w:tc>
        <w:tc>
          <w:tcPr>
            <w:tcW w:w="1143" w:type="dxa"/>
          </w:tcPr>
          <w:p w14:paraId="3DC6BC5B"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16</w:t>
            </w:r>
          </w:p>
        </w:tc>
        <w:tc>
          <w:tcPr>
            <w:tcW w:w="756" w:type="dxa"/>
          </w:tcPr>
          <w:p w14:paraId="0C34B81E" w14:textId="77777777" w:rsidR="006C22E0" w:rsidRPr="006D2867" w:rsidRDefault="006C22E0" w:rsidP="006C22E0">
            <w:pPr>
              <w:tabs>
                <w:tab w:val="left" w:pos="2550"/>
              </w:tabs>
              <w:rPr>
                <w:rFonts w:ascii="Times New Roman" w:hAnsi="Times New Roman" w:cs="Times New Roman"/>
                <w:sz w:val="24"/>
                <w:szCs w:val="24"/>
                <w:lang w:val="kk-KZ"/>
              </w:rPr>
            </w:pPr>
            <w:r w:rsidRPr="006D2867">
              <w:rPr>
                <w:rFonts w:ascii="Times New Roman" w:hAnsi="Times New Roman" w:cs="Times New Roman"/>
                <w:sz w:val="24"/>
                <w:szCs w:val="24"/>
                <w:lang w:val="kk-KZ"/>
              </w:rPr>
              <w:t>21</w:t>
            </w:r>
          </w:p>
        </w:tc>
      </w:tr>
      <w:tr w:rsidR="00626B9E" w:rsidRPr="006D2867" w14:paraId="5246A871" w14:textId="77777777" w:rsidTr="00626B9E">
        <w:trPr>
          <w:trHeight w:val="60"/>
        </w:trPr>
        <w:tc>
          <w:tcPr>
            <w:tcW w:w="9750" w:type="dxa"/>
            <w:gridSpan w:val="9"/>
          </w:tcPr>
          <w:p w14:paraId="3037A1FA" w14:textId="77777777" w:rsidR="00626B9E" w:rsidRPr="00DE0F43" w:rsidRDefault="00626B9E" w:rsidP="00626B9E">
            <w:pPr>
              <w:ind w:firstLine="601"/>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Ескертулер:</w:t>
            </w:r>
          </w:p>
          <w:p w14:paraId="614DC976" w14:textId="77777777" w:rsidR="00626B9E" w:rsidRPr="00DE0F43" w:rsidRDefault="00626B9E" w:rsidP="00626B9E">
            <w:pPr>
              <w:ind w:hanging="10"/>
              <w:jc w:val="both"/>
              <w:rPr>
                <w:rFonts w:ascii="Times New Roman" w:eastAsia="Times New Roman" w:hAnsi="Times New Roman" w:cs="Times New Roman"/>
                <w:noProof/>
                <w:sz w:val="24"/>
                <w:szCs w:val="24"/>
                <w:lang w:val="kk-KZ"/>
              </w:rPr>
            </w:pPr>
            <w:r w:rsidRPr="00DE0F43">
              <w:rPr>
                <w:rFonts w:ascii="Times New Roman" w:eastAsia="Times New Roman" w:hAnsi="Times New Roman" w:cs="Times New Roman"/>
                <w:noProof/>
                <w:sz w:val="24"/>
                <w:szCs w:val="24"/>
                <w:lang w:val="kk-KZ"/>
              </w:rPr>
              <w:t xml:space="preserve">1. Э – </w:t>
            </w:r>
            <w:r w:rsidRPr="00DE0F43">
              <w:rPr>
                <w:rFonts w:ascii="Times New Roman" w:hAnsi="Times New Roman" w:cs="Times New Roman"/>
                <w:noProof/>
                <w:sz w:val="24"/>
                <w:szCs w:val="24"/>
                <w:lang w:val="kk-KZ"/>
              </w:rPr>
              <w:t>Эксперимент</w:t>
            </w:r>
          </w:p>
          <w:p w14:paraId="5180B904" w14:textId="13CA1766" w:rsidR="00626B9E" w:rsidRPr="006D2867" w:rsidRDefault="00626B9E" w:rsidP="00626B9E">
            <w:pPr>
              <w:tabs>
                <w:tab w:val="left" w:pos="2550"/>
              </w:tabs>
              <w:rPr>
                <w:rFonts w:ascii="Times New Roman" w:hAnsi="Times New Roman" w:cs="Times New Roman"/>
                <w:sz w:val="24"/>
                <w:szCs w:val="24"/>
                <w:lang w:val="kk-KZ"/>
              </w:rPr>
            </w:pPr>
            <w:r w:rsidRPr="00DE0F43">
              <w:rPr>
                <w:rFonts w:ascii="Times New Roman" w:eastAsia="Times New Roman" w:hAnsi="Times New Roman" w:cs="Times New Roman"/>
                <w:noProof/>
                <w:sz w:val="24"/>
                <w:szCs w:val="24"/>
                <w:lang w:val="kk-KZ"/>
              </w:rPr>
              <w:t xml:space="preserve">2. </w:t>
            </w:r>
            <w:r w:rsidR="00F0066A">
              <w:rPr>
                <w:rFonts w:ascii="Times New Roman" w:eastAsia="Times New Roman" w:hAnsi="Times New Roman" w:cs="Times New Roman"/>
                <w:noProof/>
                <w:sz w:val="24"/>
                <w:szCs w:val="24"/>
                <w:lang w:val="kk-KZ"/>
              </w:rPr>
              <w:t xml:space="preserve">Б </w:t>
            </w:r>
            <w:r w:rsidRPr="00DE0F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 xml:space="preserve"> </w:t>
            </w:r>
            <w:r w:rsidR="00F0066A" w:rsidRPr="00F0066A">
              <w:rPr>
                <w:rFonts w:ascii="Times New Roman" w:eastAsia="Times New Roman" w:hAnsi="Times New Roman" w:cs="Times New Roman"/>
                <w:noProof/>
                <w:sz w:val="24"/>
                <w:szCs w:val="24"/>
                <w:lang w:val="kk-KZ"/>
              </w:rPr>
              <w:t>Бақылау</w:t>
            </w:r>
          </w:p>
        </w:tc>
      </w:tr>
    </w:tbl>
    <w:p w14:paraId="100378F3" w14:textId="77777777" w:rsidR="00212F68" w:rsidRPr="005E2FE5" w:rsidRDefault="00212F68" w:rsidP="007972AF">
      <w:pPr>
        <w:tabs>
          <w:tab w:val="left" w:pos="2550"/>
        </w:tabs>
        <w:spacing w:after="0" w:line="240" w:lineRule="auto"/>
        <w:ind w:firstLine="567"/>
        <w:rPr>
          <w:rFonts w:ascii="Times New Roman" w:hAnsi="Times New Roman" w:cs="Times New Roman"/>
          <w:sz w:val="16"/>
          <w:szCs w:val="16"/>
        </w:rPr>
      </w:pPr>
    </w:p>
    <w:p w14:paraId="47956FF3" w14:textId="77777777" w:rsidR="006C22E0" w:rsidRDefault="006C22E0" w:rsidP="005E2FE5">
      <w:pPr>
        <w:tabs>
          <w:tab w:val="left" w:pos="2550"/>
        </w:tabs>
        <w:spacing w:after="0" w:line="240" w:lineRule="auto"/>
        <w:ind w:firstLine="709"/>
        <w:rPr>
          <w:rFonts w:ascii="Times New Roman" w:hAnsi="Times New Roman" w:cs="Times New Roman"/>
          <w:sz w:val="28"/>
          <w:szCs w:val="28"/>
          <w:lang w:val="kk-KZ"/>
        </w:rPr>
      </w:pPr>
    </w:p>
    <w:p w14:paraId="531A6D86" w14:textId="3F8C5380" w:rsidR="00466C70" w:rsidRDefault="006C22E0" w:rsidP="005E2FE5">
      <w:pPr>
        <w:tabs>
          <w:tab w:val="left" w:pos="2550"/>
        </w:tabs>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3.2.10-</w:t>
      </w:r>
      <w:r w:rsidRPr="006D2867">
        <w:rPr>
          <w:rFonts w:ascii="Times New Roman" w:hAnsi="Times New Roman" w:cs="Times New Roman"/>
          <w:sz w:val="28"/>
          <w:szCs w:val="28"/>
          <w:lang w:val="kk-KZ"/>
        </w:rPr>
        <w:t xml:space="preserve">кестеге </w:t>
      </w:r>
      <w:r w:rsidR="00466C70" w:rsidRPr="006D2867">
        <w:rPr>
          <w:rFonts w:ascii="Times New Roman" w:hAnsi="Times New Roman" w:cs="Times New Roman"/>
          <w:sz w:val="28"/>
          <w:szCs w:val="28"/>
          <w:lang w:val="kk-KZ"/>
        </w:rPr>
        <w:t>сәйкес 3</w:t>
      </w:r>
      <w:r w:rsidR="005E76BD" w:rsidRPr="006D2867">
        <w:rPr>
          <w:rFonts w:ascii="Times New Roman" w:hAnsi="Times New Roman" w:cs="Times New Roman"/>
          <w:sz w:val="28"/>
          <w:szCs w:val="28"/>
        </w:rPr>
        <w:t>7</w:t>
      </w:r>
      <w:r w:rsidR="00466C70" w:rsidRPr="006D2867">
        <w:rPr>
          <w:rFonts w:ascii="Times New Roman" w:hAnsi="Times New Roman" w:cs="Times New Roman"/>
          <w:sz w:val="28"/>
          <w:szCs w:val="28"/>
          <w:lang w:val="kk-KZ"/>
        </w:rPr>
        <w:t>-суретте гистограмма тұрғызылды.</w:t>
      </w:r>
    </w:p>
    <w:p w14:paraId="728BDC59" w14:textId="77777777" w:rsidR="005E2FE5" w:rsidRPr="006D2867" w:rsidRDefault="005E2FE5" w:rsidP="007972AF">
      <w:pPr>
        <w:tabs>
          <w:tab w:val="left" w:pos="2550"/>
        </w:tabs>
        <w:spacing w:after="0" w:line="240" w:lineRule="auto"/>
        <w:ind w:firstLine="567"/>
        <w:rPr>
          <w:rFonts w:ascii="Times New Roman" w:hAnsi="Times New Roman" w:cs="Times New Roman"/>
          <w:sz w:val="28"/>
          <w:szCs w:val="28"/>
          <w:lang w:val="kk-KZ"/>
        </w:rPr>
      </w:pPr>
    </w:p>
    <w:p w14:paraId="6DCC34AF" w14:textId="540358E0" w:rsidR="00466C70" w:rsidRPr="006D2867" w:rsidRDefault="00466C70" w:rsidP="005E2FE5">
      <w:pPr>
        <w:tabs>
          <w:tab w:val="left" w:pos="2550"/>
        </w:tabs>
        <w:spacing w:after="0" w:line="240" w:lineRule="auto"/>
        <w:jc w:val="center"/>
        <w:rPr>
          <w:rFonts w:ascii="Times New Roman" w:hAnsi="Times New Roman" w:cs="Times New Roman"/>
          <w:sz w:val="28"/>
          <w:szCs w:val="28"/>
          <w:lang w:val="kk-KZ"/>
        </w:rPr>
      </w:pPr>
      <w:r w:rsidRPr="006D2867">
        <w:rPr>
          <w:noProof/>
        </w:rPr>
        <w:drawing>
          <wp:inline distT="0" distB="0" distL="0" distR="0" wp14:anchorId="05494152" wp14:editId="7FE9435C">
            <wp:extent cx="2849880" cy="2369713"/>
            <wp:effectExtent l="0" t="0" r="7620" b="0"/>
            <wp:docPr id="10"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735BA7-5E7C-C9C5-7519-A4171133F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6D2867">
        <w:rPr>
          <w:noProof/>
        </w:rPr>
        <w:drawing>
          <wp:inline distT="0" distB="0" distL="0" distR="0" wp14:anchorId="658A19BB" wp14:editId="111E572F">
            <wp:extent cx="2849880" cy="2369713"/>
            <wp:effectExtent l="0" t="0" r="7620" b="0"/>
            <wp:docPr id="11" name="Диаграмма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715EE8-8CAB-7321-37AA-7B0E456E0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0DF4AF" w14:textId="77777777" w:rsidR="005E2FE5" w:rsidRDefault="005E2FE5" w:rsidP="007972AF">
      <w:pPr>
        <w:spacing w:after="0" w:line="240" w:lineRule="auto"/>
        <w:ind w:firstLine="567"/>
        <w:contextualSpacing/>
        <w:rPr>
          <w:rFonts w:ascii="Times New Roman" w:hAnsi="Times New Roman" w:cs="Times New Roman"/>
          <w:noProof/>
          <w:sz w:val="16"/>
          <w:szCs w:val="16"/>
          <w:lang w:val="kk-KZ"/>
        </w:rPr>
      </w:pPr>
    </w:p>
    <w:p w14:paraId="1F756910" w14:textId="5B852F42" w:rsidR="005E2FE5" w:rsidRPr="005E2FE5" w:rsidRDefault="005E2FE5" w:rsidP="005E2FE5">
      <w:pPr>
        <w:spacing w:after="0" w:line="240" w:lineRule="auto"/>
        <w:ind w:firstLine="2835"/>
        <w:contextualSpacing/>
        <w:rPr>
          <w:rFonts w:ascii="Times New Roman" w:hAnsi="Times New Roman" w:cs="Times New Roman"/>
          <w:noProof/>
          <w:sz w:val="24"/>
          <w:szCs w:val="24"/>
          <w:lang w:val="kk-KZ"/>
        </w:rPr>
      </w:pPr>
      <w:r>
        <w:rPr>
          <w:rFonts w:ascii="Times New Roman" w:hAnsi="Times New Roman" w:cs="Times New Roman"/>
          <w:noProof/>
          <w:sz w:val="24"/>
          <w:szCs w:val="24"/>
          <w:lang w:val="kk-KZ"/>
        </w:rPr>
        <w:t>а                                                                        ә</w:t>
      </w:r>
    </w:p>
    <w:p w14:paraId="1F72EF8A" w14:textId="77777777" w:rsidR="005E2FE5" w:rsidRPr="005E2FE5" w:rsidRDefault="005E2FE5" w:rsidP="005E2FE5">
      <w:pPr>
        <w:spacing w:after="0" w:line="240" w:lineRule="auto"/>
        <w:ind w:firstLine="709"/>
        <w:contextualSpacing/>
        <w:rPr>
          <w:rFonts w:ascii="Times New Roman" w:hAnsi="Times New Roman" w:cs="Times New Roman"/>
          <w:noProof/>
          <w:sz w:val="16"/>
          <w:szCs w:val="16"/>
          <w:lang w:val="kk-KZ"/>
        </w:rPr>
      </w:pPr>
    </w:p>
    <w:p w14:paraId="45B2C9CD" w14:textId="1CB9564E" w:rsidR="00171860" w:rsidRPr="006D2867" w:rsidRDefault="00171860" w:rsidP="00F0066A">
      <w:pPr>
        <w:spacing w:after="0" w:line="240" w:lineRule="auto"/>
        <w:ind w:firstLine="709"/>
        <w:contextualSpacing/>
        <w:jc w:val="center"/>
        <w:rPr>
          <w:rFonts w:ascii="Times New Roman" w:hAnsi="Times New Roman" w:cs="Times New Roman"/>
          <w:noProof/>
          <w:sz w:val="24"/>
          <w:szCs w:val="24"/>
          <w:lang w:val="kk-KZ"/>
        </w:rPr>
      </w:pPr>
      <w:r w:rsidRPr="006D2867">
        <w:rPr>
          <w:rFonts w:ascii="Times New Roman" w:hAnsi="Times New Roman" w:cs="Times New Roman"/>
          <w:noProof/>
          <w:sz w:val="24"/>
          <w:szCs w:val="24"/>
          <w:lang w:val="kk-KZ"/>
        </w:rPr>
        <w:t xml:space="preserve">а – </w:t>
      </w:r>
      <w:r w:rsidRPr="006D2867">
        <w:rPr>
          <w:rFonts w:ascii="Times New Roman" w:hAnsi="Times New Roman"/>
          <w:noProof/>
          <w:sz w:val="24"/>
          <w:szCs w:val="24"/>
          <w:lang w:val="kk-KZ"/>
        </w:rPr>
        <w:t>экспериментке дейінгі; ә – эксп</w:t>
      </w:r>
      <w:r w:rsidR="00302573" w:rsidRPr="006D2867">
        <w:rPr>
          <w:rFonts w:ascii="Times New Roman" w:hAnsi="Times New Roman"/>
          <w:noProof/>
          <w:sz w:val="24"/>
          <w:szCs w:val="24"/>
          <w:lang w:val="kk-KZ"/>
        </w:rPr>
        <w:t>е</w:t>
      </w:r>
      <w:r w:rsidRPr="006D2867">
        <w:rPr>
          <w:rFonts w:ascii="Times New Roman" w:hAnsi="Times New Roman"/>
          <w:noProof/>
          <w:sz w:val="24"/>
          <w:szCs w:val="24"/>
          <w:lang w:val="kk-KZ"/>
        </w:rPr>
        <w:t>р</w:t>
      </w:r>
      <w:r w:rsidR="00302573" w:rsidRPr="006D2867">
        <w:rPr>
          <w:rFonts w:ascii="Times New Roman" w:hAnsi="Times New Roman"/>
          <w:noProof/>
          <w:sz w:val="24"/>
          <w:szCs w:val="24"/>
          <w:lang w:val="kk-KZ"/>
        </w:rPr>
        <w:t>и</w:t>
      </w:r>
      <w:r w:rsidRPr="006D2867">
        <w:rPr>
          <w:rFonts w:ascii="Times New Roman" w:hAnsi="Times New Roman"/>
          <w:noProof/>
          <w:sz w:val="24"/>
          <w:szCs w:val="24"/>
          <w:lang w:val="kk-KZ"/>
        </w:rPr>
        <w:t>менттен кейінгі</w:t>
      </w:r>
    </w:p>
    <w:p w14:paraId="3779D7C1" w14:textId="77777777" w:rsidR="005E2FE5" w:rsidRPr="005E2FE5" w:rsidRDefault="005E2FE5" w:rsidP="007972AF">
      <w:pPr>
        <w:tabs>
          <w:tab w:val="left" w:pos="2550"/>
        </w:tabs>
        <w:spacing w:after="0" w:line="240" w:lineRule="auto"/>
        <w:jc w:val="center"/>
        <w:rPr>
          <w:rFonts w:ascii="Times New Roman" w:eastAsia="Times New Roman" w:hAnsi="Times New Roman" w:cs="Times New Roman"/>
          <w:sz w:val="16"/>
          <w:szCs w:val="16"/>
          <w:lang w:val="kk-KZ"/>
        </w:rPr>
      </w:pPr>
    </w:p>
    <w:p w14:paraId="4E0E1F80" w14:textId="306429E1" w:rsidR="00466C70" w:rsidRPr="006D2867" w:rsidRDefault="00466C70" w:rsidP="007972AF">
      <w:pPr>
        <w:tabs>
          <w:tab w:val="left" w:pos="2550"/>
        </w:tabs>
        <w:spacing w:after="0" w:line="240" w:lineRule="auto"/>
        <w:jc w:val="center"/>
        <w:rPr>
          <w:rFonts w:ascii="Times New Roman" w:hAnsi="Times New Roman" w:cs="Times New Roman"/>
          <w:sz w:val="28"/>
          <w:szCs w:val="28"/>
          <w:lang w:val="kk-KZ"/>
        </w:rPr>
      </w:pPr>
      <w:r w:rsidRPr="006D2867">
        <w:rPr>
          <w:rFonts w:ascii="Times New Roman" w:eastAsia="Times New Roman" w:hAnsi="Times New Roman" w:cs="Times New Roman"/>
          <w:sz w:val="28"/>
          <w:szCs w:val="28"/>
          <w:lang w:val="kk-KZ"/>
        </w:rPr>
        <w:t xml:space="preserve">Сурет </w:t>
      </w:r>
      <w:r w:rsidR="00C32A46" w:rsidRPr="006D2867">
        <w:rPr>
          <w:rFonts w:ascii="Times New Roman" w:eastAsia="Times New Roman" w:hAnsi="Times New Roman" w:cs="Times New Roman"/>
          <w:sz w:val="28"/>
          <w:szCs w:val="28"/>
          <w:lang w:val="kk-KZ"/>
        </w:rPr>
        <w:t>3</w:t>
      </w:r>
      <w:r w:rsidR="005E76BD" w:rsidRPr="006D2867">
        <w:rPr>
          <w:rFonts w:ascii="Times New Roman" w:eastAsia="Times New Roman" w:hAnsi="Times New Roman" w:cs="Times New Roman"/>
          <w:sz w:val="28"/>
          <w:szCs w:val="28"/>
          <w:lang w:val="kk-KZ"/>
        </w:rPr>
        <w:t>7</w:t>
      </w:r>
      <w:r w:rsidR="005E2FE5">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 xml:space="preserve"> </w:t>
      </w:r>
      <w:r w:rsidRPr="006D2867">
        <w:rPr>
          <w:rFonts w:ascii="Times New Roman" w:hAnsi="Times New Roman" w:cs="Times New Roman"/>
          <w:sz w:val="28"/>
          <w:szCs w:val="28"/>
          <w:lang w:val="kk-KZ"/>
        </w:rPr>
        <w:t>Қалыптастырушы эксперимент бойынша жалпы мәліметтер</w:t>
      </w:r>
    </w:p>
    <w:p w14:paraId="41077EFD" w14:textId="77777777" w:rsidR="005E2FE5" w:rsidRDefault="005E2FE5" w:rsidP="005E2FE5">
      <w:pPr>
        <w:spacing w:after="0" w:line="240" w:lineRule="auto"/>
        <w:ind w:firstLine="709"/>
        <w:jc w:val="both"/>
        <w:rPr>
          <w:rFonts w:ascii="Times New Roman" w:hAnsi="Times New Roman" w:cs="Times New Roman"/>
          <w:noProof/>
          <w:sz w:val="28"/>
          <w:szCs w:val="28"/>
          <w:lang w:val="kk-KZ"/>
        </w:rPr>
      </w:pPr>
    </w:p>
    <w:p w14:paraId="665CEF40" w14:textId="1292CF7F"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Жалпы, эксперименттер жүргізуде білім алушылар белгілі бір қиындықтарға тап болды. Осы курсты оқыту нәтижелерін талдау болашақ </w:t>
      </w:r>
      <w:r w:rsidR="00614061" w:rsidRPr="006D2867">
        <w:rPr>
          <w:rFonts w:ascii="Times New Roman" w:hAnsi="Times New Roman" w:cs="Times New Roman"/>
          <w:noProof/>
          <w:sz w:val="28"/>
          <w:szCs w:val="28"/>
          <w:lang w:val="kk-KZ"/>
        </w:rPr>
        <w:t xml:space="preserve">информатика </w:t>
      </w:r>
      <w:r w:rsidR="00441D2A" w:rsidRPr="006D2867">
        <w:rPr>
          <w:rFonts w:ascii="Times New Roman" w:hAnsi="Times New Roman" w:cs="Times New Roman"/>
          <w:noProof/>
          <w:sz w:val="28"/>
          <w:szCs w:val="28"/>
          <w:lang w:val="kk-KZ"/>
        </w:rPr>
        <w:t>педагогтар</w:t>
      </w:r>
      <w:r w:rsidR="00614061" w:rsidRPr="006D2867">
        <w:rPr>
          <w:rFonts w:ascii="Times New Roman" w:hAnsi="Times New Roman" w:cs="Times New Roman"/>
          <w:noProof/>
          <w:sz w:val="28"/>
          <w:szCs w:val="28"/>
          <w:lang w:val="kk-KZ"/>
        </w:rPr>
        <w:t>ының</w:t>
      </w:r>
      <w:r w:rsidRPr="006D2867">
        <w:rPr>
          <w:rFonts w:ascii="Times New Roman" w:hAnsi="Times New Roman" w:cs="Times New Roman"/>
          <w:noProof/>
          <w:sz w:val="28"/>
          <w:szCs w:val="28"/>
          <w:lang w:val="kk-KZ"/>
        </w:rPr>
        <w:t xml:space="preserve"> келесі жұмыс түрлерін орындауда қиындықтары бар екенін көрсетті:</w:t>
      </w:r>
    </w:p>
    <w:p w14:paraId="165349F0" w14:textId="579F7E5C"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 Қ</w:t>
      </w:r>
      <w:r w:rsidRPr="006D2867">
        <w:rPr>
          <w:rFonts w:ascii="Times New Roman" w:eastAsia="Calibri" w:hAnsi="Times New Roman" w:cs="Times New Roman"/>
          <w:noProof/>
          <w:sz w:val="28"/>
          <w:szCs w:val="28"/>
          <w:lang w:val="kk-KZ"/>
        </w:rPr>
        <w:t>ашықтықтан оқыту платформасының</w:t>
      </w:r>
      <w:r w:rsidRPr="006D2867">
        <w:rPr>
          <w:rFonts w:ascii="Times New Roman" w:hAnsi="Times New Roman" w:cs="Times New Roman"/>
          <w:noProof/>
          <w:sz w:val="28"/>
          <w:szCs w:val="28"/>
          <w:lang w:val="kk-KZ"/>
        </w:rPr>
        <w:t xml:space="preserve">тиісті блоктарын құру үшін сабақтың мақсаттары мен міндеттерін тұжырымдау. Білім алушылардың көпшілігі мақсатты оқытудың болашақ нәтижелері ретінде емес, </w:t>
      </w:r>
      <w:r w:rsidR="00441D2A" w:rsidRPr="006D2867">
        <w:rPr>
          <w:rFonts w:ascii="Times New Roman" w:hAnsi="Times New Roman" w:cs="Times New Roman"/>
          <w:noProof/>
          <w:sz w:val="28"/>
          <w:szCs w:val="28"/>
          <w:lang w:val="kk-KZ"/>
        </w:rPr>
        <w:t>педагог</w:t>
      </w:r>
      <w:r w:rsidRPr="006D2867">
        <w:rPr>
          <w:rFonts w:ascii="Times New Roman" w:hAnsi="Times New Roman" w:cs="Times New Roman"/>
          <w:noProof/>
          <w:sz w:val="28"/>
          <w:szCs w:val="28"/>
          <w:lang w:val="kk-KZ"/>
        </w:rPr>
        <w:t>нің пәнді оқыту қызметі ретінде тұжырымдады, мысалы, пайдаланушы модульдерін түсіндіру, авторизациялау тәсілдерін ажырату, қ</w:t>
      </w:r>
      <w:r w:rsidRPr="006D2867">
        <w:rPr>
          <w:rFonts w:ascii="Times New Roman" w:eastAsia="Calibri" w:hAnsi="Times New Roman" w:cs="Times New Roman"/>
          <w:noProof/>
          <w:sz w:val="28"/>
          <w:szCs w:val="28"/>
          <w:lang w:val="kk-KZ"/>
        </w:rPr>
        <w:t>ашықтықтан оқыту платформасының</w:t>
      </w:r>
      <w:r w:rsidRPr="006D2867">
        <w:rPr>
          <w:rFonts w:ascii="Times New Roman" w:hAnsi="Times New Roman" w:cs="Times New Roman"/>
          <w:noProof/>
          <w:sz w:val="28"/>
          <w:szCs w:val="28"/>
          <w:lang w:val="kk-KZ"/>
        </w:rPr>
        <w:t xml:space="preserve"> функционалдық құрылымын білу және т.б.</w:t>
      </w:r>
    </w:p>
    <w:p w14:paraId="14482DF1" w14:textId="1CBF7015"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2. Мақсаттарды жоспарланған нәтижелермен байланыстыру. Көптеген білім алушылар оқудың мақсаты мен жоспарланған оқу нәтижелерін бөлек түсінеді.</w:t>
      </w:r>
    </w:p>
    <w:p w14:paraId="30174168" w14:textId="77777777"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3. Білім алушылардың оқу - танымдық іс-әрекетін жоспарлау кезінде қателіктер жібереді. Қ</w:t>
      </w:r>
      <w:r w:rsidRPr="006D2867">
        <w:rPr>
          <w:rFonts w:ascii="Times New Roman" w:eastAsia="Calibri" w:hAnsi="Times New Roman" w:cs="Times New Roman"/>
          <w:noProof/>
          <w:sz w:val="28"/>
          <w:szCs w:val="28"/>
          <w:lang w:val="kk-KZ"/>
        </w:rPr>
        <w:t>ашықтықтан оқыту платформасын</w:t>
      </w:r>
      <w:r w:rsidRPr="006D2867">
        <w:rPr>
          <w:rFonts w:ascii="Times New Roman" w:hAnsi="Times New Roman" w:cs="Times New Roman"/>
          <w:noProof/>
          <w:sz w:val="28"/>
          <w:szCs w:val="28"/>
          <w:lang w:val="kk-KZ"/>
        </w:rPr>
        <w:t xml:space="preserve"> құру бойынша білім алушылардың жоспарланған іс-әрекеттері тақырыпты ашу, тиісті ұғымдарды қалыптастыру міндеттеріне толық сәйкес келмейді. Біздің ойымызша, бұл педагогикалық теорияның негізгі ережелерін, информатиканы оқыту әдістемесін қолдану қабілетінің жеткіліксіздігімен байланысты.</w:t>
      </w:r>
    </w:p>
    <w:p w14:paraId="0734F7DE" w14:textId="3255D4E9"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4. Қ</w:t>
      </w:r>
      <w:r w:rsidRPr="006D2867">
        <w:rPr>
          <w:rFonts w:ascii="Times New Roman" w:eastAsia="Calibri" w:hAnsi="Times New Roman" w:cs="Times New Roman"/>
          <w:noProof/>
          <w:sz w:val="28"/>
          <w:szCs w:val="28"/>
          <w:lang w:val="kk-KZ"/>
        </w:rPr>
        <w:t xml:space="preserve">ашықтықтан оқыту платформасын құру үшін белгілі бір </w:t>
      </w:r>
      <w:r w:rsidR="00CC3480" w:rsidRPr="006D2867">
        <w:rPr>
          <w:rFonts w:ascii="Times New Roman" w:eastAsia="Calibri" w:hAnsi="Times New Roman" w:cs="Times New Roman"/>
          <w:noProof/>
          <w:sz w:val="28"/>
          <w:szCs w:val="28"/>
          <w:lang w:val="kk-KZ"/>
        </w:rPr>
        <w:t>программалық</w:t>
      </w:r>
      <w:r w:rsidRPr="006D2867">
        <w:rPr>
          <w:rFonts w:ascii="Times New Roman" w:eastAsia="Calibri" w:hAnsi="Times New Roman" w:cs="Times New Roman"/>
          <w:noProof/>
          <w:sz w:val="28"/>
          <w:szCs w:val="28"/>
          <w:lang w:val="kk-KZ"/>
        </w:rPr>
        <w:t xml:space="preserve"> қа</w:t>
      </w:r>
      <w:r w:rsidR="005F36E5" w:rsidRPr="006D2867">
        <w:rPr>
          <w:rFonts w:ascii="Times New Roman" w:eastAsia="Calibri" w:hAnsi="Times New Roman" w:cs="Times New Roman"/>
          <w:noProof/>
          <w:sz w:val="28"/>
          <w:szCs w:val="28"/>
          <w:lang w:val="kk-KZ"/>
        </w:rPr>
        <w:t>м</w:t>
      </w:r>
      <w:r w:rsidRPr="006D2867">
        <w:rPr>
          <w:rFonts w:ascii="Times New Roman" w:eastAsia="Calibri" w:hAnsi="Times New Roman" w:cs="Times New Roman"/>
          <w:noProof/>
          <w:sz w:val="28"/>
          <w:szCs w:val="28"/>
          <w:lang w:val="kk-KZ"/>
        </w:rPr>
        <w:t>таманы меңгеру тиіс.</w:t>
      </w:r>
    </w:p>
    <w:p w14:paraId="1615C542" w14:textId="77777777"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Біз ұсынған әдістеменің тиімділігін анықтау үшін пайдаланылды:</w:t>
      </w:r>
    </w:p>
    <w:p w14:paraId="5C3D4500" w14:textId="4AF06E15" w:rsidR="00FA33A9" w:rsidRPr="006D2867" w:rsidRDefault="00FA33A9" w:rsidP="00CC6E36">
      <w:pPr>
        <w:pStyle w:val="a3"/>
        <w:numPr>
          <w:ilvl w:val="0"/>
          <w:numId w:val="36"/>
        </w:numPr>
        <w:tabs>
          <w:tab w:val="left" w:pos="709"/>
          <w:tab w:val="left" w:pos="851"/>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хи-квадраттың статистикалық критерийі;</w:t>
      </w:r>
    </w:p>
    <w:p w14:paraId="358CEA8A" w14:textId="04BC0728" w:rsidR="00FA33A9" w:rsidRPr="006D2867" w:rsidRDefault="00FA33A9" w:rsidP="00CC6E36">
      <w:pPr>
        <w:pStyle w:val="a3"/>
        <w:numPr>
          <w:ilvl w:val="0"/>
          <w:numId w:val="36"/>
        </w:numPr>
        <w:tabs>
          <w:tab w:val="left" w:pos="709"/>
          <w:tab w:val="left" w:pos="851"/>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дайындық деңгейінің бастапқы және соңғы кесінді нәтижелерін салыстыру;</w:t>
      </w:r>
    </w:p>
    <w:p w14:paraId="7A0E8C4B" w14:textId="3C6B2FBF" w:rsidR="00FA33A9" w:rsidRPr="006D2867" w:rsidRDefault="00FA33A9" w:rsidP="00CC6E36">
      <w:pPr>
        <w:pStyle w:val="a3"/>
        <w:numPr>
          <w:ilvl w:val="0"/>
          <w:numId w:val="36"/>
        </w:numPr>
        <w:tabs>
          <w:tab w:val="left" w:pos="709"/>
          <w:tab w:val="left" w:pos="851"/>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информатика сабақтарында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әзірлеу және қолдану туралы білім алушылар мен оқытушылардың пікірлерін анықтау.</w:t>
      </w:r>
    </w:p>
    <w:p w14:paraId="573C1924" w14:textId="51D29E21" w:rsidR="00564524" w:rsidRPr="006D2867" w:rsidRDefault="00564524" w:rsidP="005E2FE5">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Эксперименттің болжамы</w:t>
      </w:r>
      <w:r w:rsidR="005E2FE5">
        <w:rPr>
          <w:rFonts w:ascii="Times New Roman" w:hAnsi="Times New Roman" w:cs="Times New Roman"/>
          <w:noProof/>
          <w:sz w:val="28"/>
          <w:szCs w:val="28"/>
          <w:lang w:val="kk-KZ"/>
        </w:rPr>
        <w:t>:</w:t>
      </w:r>
    </w:p>
    <w:p w14:paraId="0BA82E10" w14:textId="543A24D6" w:rsidR="00564524" w:rsidRPr="006D2867" w:rsidRDefault="00564524" w:rsidP="005E2FE5">
      <w:pPr>
        <w:pStyle w:val="a3"/>
        <w:spacing w:after="0" w:line="240" w:lineRule="auto"/>
        <w:ind w:left="0" w:firstLine="709"/>
        <w:jc w:val="both"/>
        <w:rPr>
          <w:rFonts w:ascii="Times New Roman" w:hAnsi="Times New Roman" w:cs="Times New Roman"/>
          <w:noProof/>
          <w:sz w:val="28"/>
          <w:szCs w:val="28"/>
          <w:lang w:val="kk-KZ"/>
        </w:rPr>
      </w:pPr>
      <w:r w:rsidRPr="005E2FE5">
        <w:rPr>
          <w:rFonts w:ascii="Times New Roman" w:hAnsi="Times New Roman" w:cs="Times New Roman"/>
          <w:i/>
          <w:noProof/>
          <w:sz w:val="28"/>
          <w:szCs w:val="28"/>
          <w:lang w:val="kk-KZ"/>
        </w:rPr>
        <w:t>Н</w:t>
      </w:r>
      <w:r w:rsidRPr="005E2FE5">
        <w:rPr>
          <w:rFonts w:ascii="Times New Roman" w:hAnsi="Times New Roman" w:cs="Times New Roman"/>
          <w:i/>
          <w:noProof/>
          <w:sz w:val="28"/>
          <w:szCs w:val="28"/>
          <w:vertAlign w:val="subscript"/>
          <w:lang w:val="kk-KZ"/>
        </w:rPr>
        <w:t>0</w:t>
      </w:r>
      <w:r w:rsidR="002356F4" w:rsidRPr="006D2867">
        <w:rPr>
          <w:rFonts w:ascii="Times New Roman" w:hAnsi="Times New Roman" w:cs="Times New Roman"/>
          <w:noProof/>
          <w:sz w:val="28"/>
          <w:szCs w:val="28"/>
          <w:lang w:val="kk-KZ"/>
        </w:rPr>
        <w:t xml:space="preserve"> </w:t>
      </w:r>
      <w:r w:rsidR="005E2FE5">
        <w:rPr>
          <w:rFonts w:ascii="Times New Roman" w:hAnsi="Times New Roman" w:cs="Times New Roman"/>
          <w:noProof/>
          <w:sz w:val="28"/>
          <w:szCs w:val="28"/>
          <w:lang w:val="kk-KZ"/>
        </w:rPr>
        <w:t>–</w:t>
      </w:r>
      <w:r w:rsidRPr="006D2867">
        <w:rPr>
          <w:rFonts w:ascii="Times New Roman" w:hAnsi="Times New Roman" w:cs="Times New Roman"/>
          <w:noProof/>
          <w:sz w:val="28"/>
          <w:szCs w:val="28"/>
          <w:lang w:val="kk-KZ"/>
        </w:rPr>
        <w:t xml:space="preserve"> нөлдік гипотеза</w:t>
      </w:r>
      <w:r w:rsidR="002356F4" w:rsidRPr="006D2867">
        <w:rPr>
          <w:rFonts w:ascii="Times New Roman" w:hAnsi="Times New Roman" w:cs="Times New Roman"/>
          <w:noProof/>
          <w:sz w:val="28"/>
          <w:szCs w:val="28"/>
          <w:lang w:val="kk-KZ"/>
        </w:rPr>
        <w:t>.</w:t>
      </w:r>
    </w:p>
    <w:p w14:paraId="58DE94CB" w14:textId="4CEA4129" w:rsidR="00564524" w:rsidRPr="006D2867" w:rsidRDefault="00564524" w:rsidP="005E2FE5">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Қашықтықтан оқыту платформасын құру мен жүзеге асыру бойынша оқыту сапаны арттыру </w:t>
      </w:r>
      <w:r w:rsidR="002356F4" w:rsidRPr="006D2867">
        <w:rPr>
          <w:rFonts w:ascii="Times New Roman" w:hAnsi="Times New Roman" w:cs="Times New Roman"/>
          <w:noProof/>
          <w:sz w:val="28"/>
          <w:szCs w:val="28"/>
          <w:lang w:val="kk-KZ"/>
        </w:rPr>
        <w:t>құралы ретінде қолданса, онда білім алушылардың білім деңгейі артып, болашақ информатика педагогтарының біліктіліктері мен тәжірибелік дағдысы жоғары деңгейде қалыптасуына ешқандай әсері жоқ</w:t>
      </w:r>
      <w:r w:rsidR="005E2FE5">
        <w:rPr>
          <w:rFonts w:ascii="Times New Roman" w:hAnsi="Times New Roman" w:cs="Times New Roman"/>
          <w:noProof/>
          <w:sz w:val="28"/>
          <w:szCs w:val="28"/>
          <w:lang w:val="kk-KZ"/>
        </w:rPr>
        <w:t>:</w:t>
      </w:r>
    </w:p>
    <w:p w14:paraId="5B6CB162" w14:textId="12344A6A" w:rsidR="00564524" w:rsidRPr="006D2867" w:rsidRDefault="002356F4" w:rsidP="005E2FE5">
      <w:pPr>
        <w:pStyle w:val="a3"/>
        <w:spacing w:after="0" w:line="240" w:lineRule="auto"/>
        <w:ind w:left="0" w:firstLine="709"/>
        <w:jc w:val="both"/>
        <w:rPr>
          <w:rFonts w:ascii="Times New Roman" w:eastAsia="Times New Roman" w:hAnsi="Times New Roman" w:cs="Times New Roman"/>
          <w:bCs/>
          <w:noProof/>
          <w:sz w:val="28"/>
          <w:szCs w:val="28"/>
          <w:lang w:val="kk-KZ"/>
        </w:rPr>
      </w:pPr>
      <w:r w:rsidRPr="005E2FE5">
        <w:rPr>
          <w:rFonts w:ascii="Times New Roman" w:eastAsia="Times New Roman" w:hAnsi="Times New Roman" w:cs="Times New Roman"/>
          <w:bCs/>
          <w:i/>
          <w:noProof/>
          <w:sz w:val="28"/>
          <w:szCs w:val="28"/>
          <w:lang w:val="kk-KZ"/>
        </w:rPr>
        <w:t>Н</w:t>
      </w:r>
      <w:r w:rsidRPr="005E2FE5">
        <w:rPr>
          <w:rFonts w:ascii="Times New Roman" w:eastAsia="Times New Roman" w:hAnsi="Times New Roman" w:cs="Times New Roman"/>
          <w:bCs/>
          <w:i/>
          <w:noProof/>
          <w:sz w:val="28"/>
          <w:szCs w:val="28"/>
          <w:vertAlign w:val="subscript"/>
          <w:lang w:val="kk-KZ"/>
        </w:rPr>
        <w:t>1</w:t>
      </w:r>
      <w:r w:rsidR="005E2FE5">
        <w:rPr>
          <w:rFonts w:ascii="Times New Roman" w:eastAsia="Times New Roman" w:hAnsi="Times New Roman" w:cs="Times New Roman"/>
          <w:bCs/>
          <w:noProof/>
          <w:sz w:val="28"/>
          <w:szCs w:val="28"/>
          <w:lang w:val="kk-KZ"/>
        </w:rPr>
        <w:t xml:space="preserve"> </w:t>
      </w:r>
      <w:r w:rsidRPr="006D2867">
        <w:rPr>
          <w:rFonts w:ascii="Times New Roman" w:eastAsia="Times New Roman" w:hAnsi="Times New Roman" w:cs="Times New Roman"/>
          <w:bCs/>
          <w:noProof/>
          <w:sz w:val="28"/>
          <w:szCs w:val="28"/>
          <w:lang w:val="kk-KZ"/>
        </w:rPr>
        <w:t xml:space="preserve">– альтернативті </w:t>
      </w:r>
      <w:r w:rsidR="005707FC" w:rsidRPr="006D2867">
        <w:rPr>
          <w:rFonts w:ascii="Times New Roman" w:eastAsia="Times New Roman" w:hAnsi="Times New Roman" w:cs="Times New Roman"/>
          <w:bCs/>
          <w:noProof/>
          <w:sz w:val="28"/>
          <w:szCs w:val="28"/>
          <w:lang w:val="kk-KZ"/>
        </w:rPr>
        <w:t>гипотеза.</w:t>
      </w:r>
    </w:p>
    <w:p w14:paraId="53063959" w14:textId="592F8204" w:rsidR="00564524" w:rsidRPr="006D2867" w:rsidRDefault="005707FC" w:rsidP="005E2FE5">
      <w:pPr>
        <w:pStyle w:val="a3"/>
        <w:spacing w:after="0" w:line="240" w:lineRule="auto"/>
        <w:ind w:left="0" w:firstLine="709"/>
        <w:jc w:val="both"/>
        <w:rPr>
          <w:rFonts w:ascii="Times New Roman" w:eastAsia="Times New Roman" w:hAnsi="Times New Roman" w:cs="Times New Roman"/>
          <w:noProof/>
          <w:sz w:val="28"/>
          <w:szCs w:val="28"/>
          <w:lang w:val="kk-KZ"/>
        </w:rPr>
      </w:pPr>
      <w:r w:rsidRPr="006D2867">
        <w:rPr>
          <w:rFonts w:ascii="Times New Roman" w:eastAsia="Times New Roman" w:hAnsi="Times New Roman" w:cs="Times New Roman"/>
          <w:noProof/>
          <w:sz w:val="28"/>
          <w:szCs w:val="28"/>
          <w:lang w:val="kk-KZ"/>
        </w:rPr>
        <w:t>Қашықтықтан оқыту платформасын құру мен жүзеге асыру бойынша оқыту сапасын арттыру құралы ретінде қолданса, онда білім алушылардың білім деңгейі артып, болашақ информатика педагогтарының біліктіліктері мен тәжірибелік дағдысы жоғары деңгейде қалыптасатын еді</w:t>
      </w:r>
      <w:r w:rsidR="005E2FE5">
        <w:rPr>
          <w:rFonts w:ascii="Times New Roman" w:eastAsia="Times New Roman" w:hAnsi="Times New Roman" w:cs="Times New Roman"/>
          <w:noProof/>
          <w:sz w:val="28"/>
          <w:szCs w:val="28"/>
          <w:lang w:val="kk-KZ"/>
        </w:rPr>
        <w:t>:</w:t>
      </w:r>
      <w:r w:rsidRPr="006D2867">
        <w:rPr>
          <w:rFonts w:ascii="Times New Roman" w:eastAsia="Times New Roman" w:hAnsi="Times New Roman" w:cs="Times New Roman"/>
          <w:noProof/>
          <w:sz w:val="28"/>
          <w:szCs w:val="28"/>
          <w:lang w:val="kk-KZ"/>
        </w:rPr>
        <w:t xml:space="preserve"> </w:t>
      </w:r>
    </w:p>
    <w:p w14:paraId="1B29031F" w14:textId="49CC633A" w:rsidR="00FA33A9" w:rsidRPr="006D2867" w:rsidRDefault="005E2FE5" w:rsidP="005E2FE5">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а</w:t>
      </w:r>
      <w:r w:rsidR="00FA33A9" w:rsidRPr="006D2867">
        <w:rPr>
          <w:rFonts w:ascii="Times New Roman" w:hAnsi="Times New Roman" w:cs="Times New Roman"/>
          <w:noProof/>
          <w:sz w:val="28"/>
          <w:szCs w:val="28"/>
          <w:lang w:val="kk-KZ"/>
        </w:rPr>
        <w:t xml:space="preserve">) хи-квадраттың статистикалық критерийі бойынша коэффициентті есептеу келесі </w:t>
      </w:r>
      <w:r>
        <w:rPr>
          <w:rFonts w:ascii="Times New Roman" w:hAnsi="Times New Roman" w:cs="Times New Roman"/>
          <w:noProof/>
          <w:sz w:val="28"/>
          <w:szCs w:val="28"/>
          <w:lang w:val="kk-KZ"/>
        </w:rPr>
        <w:t xml:space="preserve">(1) </w:t>
      </w:r>
      <w:r w:rsidR="00FA33A9" w:rsidRPr="006D2867">
        <w:rPr>
          <w:rFonts w:ascii="Times New Roman" w:hAnsi="Times New Roman" w:cs="Times New Roman"/>
          <w:noProof/>
          <w:sz w:val="28"/>
          <w:szCs w:val="28"/>
          <w:lang w:val="kk-KZ"/>
        </w:rPr>
        <w:t>формула бойынша жүргізіледі:</w:t>
      </w:r>
    </w:p>
    <w:p w14:paraId="5E18F173" w14:textId="77777777" w:rsidR="0079184D" w:rsidRPr="006D2867" w:rsidRDefault="0079184D" w:rsidP="007972AF">
      <w:pPr>
        <w:pStyle w:val="a3"/>
        <w:spacing w:after="0" w:line="240" w:lineRule="auto"/>
        <w:ind w:left="0" w:firstLine="567"/>
        <w:jc w:val="both"/>
        <w:rPr>
          <w:rFonts w:ascii="Times New Roman" w:hAnsi="Times New Roman" w:cs="Times New Roman"/>
          <w:noProof/>
          <w:sz w:val="28"/>
          <w:szCs w:val="28"/>
          <w:lang w:val="kk-KZ"/>
        </w:rPr>
      </w:pPr>
    </w:p>
    <w:p w14:paraId="5EBC0B9E" w14:textId="71A3E44A" w:rsidR="00FA33A9" w:rsidRPr="005E2FE5" w:rsidRDefault="00325C1D" w:rsidP="005E2FE5">
      <w:pPr>
        <w:spacing w:after="0" w:line="240" w:lineRule="auto"/>
        <w:ind w:firstLine="567"/>
        <w:jc w:val="right"/>
        <w:rPr>
          <w:rFonts w:ascii="Times New Roman" w:hAnsi="Times New Roman" w:cs="Times New Roman"/>
          <w:b/>
          <w:noProof/>
          <w:sz w:val="28"/>
          <w:szCs w:val="28"/>
          <w:lang w:val="kk-KZ"/>
        </w:rPr>
      </w:pPr>
      <m:oMath>
        <m:sSup>
          <m:sSupPr>
            <m:ctrlPr>
              <w:rPr>
                <w:rFonts w:ascii="Cambria Math" w:hAnsi="Times New Roman" w:cs="Times New Roman"/>
                <w:i/>
                <w:noProof/>
                <w:sz w:val="28"/>
                <w:szCs w:val="28"/>
                <w:lang w:val="kk-KZ"/>
              </w:rPr>
            </m:ctrlPr>
          </m:sSupPr>
          <m:e>
            <m:r>
              <m:rPr>
                <m:sty m:val="p"/>
              </m:rPr>
              <w:rPr>
                <w:rFonts w:ascii="Cambria Math" w:hAnsi="Cambria Math" w:cs="Times New Roman"/>
                <w:noProof/>
                <w:sz w:val="28"/>
                <w:szCs w:val="28"/>
                <w:lang w:val="kk-KZ"/>
              </w:rPr>
              <w:sym w:font="Symbol" w:char="F063"/>
            </m:r>
          </m:e>
          <m:sup>
            <m:r>
              <w:rPr>
                <w:rFonts w:ascii="Cambria Math" w:hAnsi="Cambria Math" w:cs="Times New Roman"/>
                <w:noProof/>
                <w:sz w:val="28"/>
                <w:szCs w:val="28"/>
                <w:lang w:val="kk-KZ"/>
              </w:rPr>
              <m:t>2</m:t>
            </m:r>
          </m:sup>
        </m:sSup>
      </m:oMath>
      <w:r w:rsidR="00FA33A9" w:rsidRPr="005E2FE5">
        <w:rPr>
          <w:rFonts w:ascii="Times New Roman" w:hAnsi="Times New Roman" w:cs="Times New Roman"/>
          <w:noProof/>
          <w:sz w:val="28"/>
          <w:szCs w:val="28"/>
          <w:lang w:val="kk-KZ"/>
        </w:rPr>
        <w:t xml:space="preserve"> =N</w:t>
      </w:r>
      <m:oMath>
        <m:r>
          <w:rPr>
            <w:rFonts w:ascii="Cambria Math" w:hAnsi="Cambria Math" w:cs="Times New Roman"/>
            <w:noProof/>
            <w:sz w:val="28"/>
            <w:szCs w:val="28"/>
            <w:lang w:val="kk-KZ"/>
          </w:rPr>
          <m:t>∙M</m:t>
        </m:r>
        <m:nary>
          <m:naryPr>
            <m:chr m:val="∑"/>
            <m:limLoc m:val="undOvr"/>
            <m:ctrlPr>
              <w:rPr>
                <w:rFonts w:ascii="Cambria Math" w:hAnsi="Times New Roman" w:cs="Times New Roman"/>
                <w:i/>
                <w:noProof/>
                <w:sz w:val="28"/>
                <w:szCs w:val="28"/>
                <w:lang w:val="kk-KZ"/>
              </w:rPr>
            </m:ctrlPr>
          </m:naryPr>
          <m:sub>
            <m:r>
              <w:rPr>
                <w:rFonts w:ascii="Cambria Math" w:hAnsi="Cambria Math" w:cs="Times New Roman"/>
                <w:noProof/>
                <w:sz w:val="28"/>
                <w:szCs w:val="28"/>
                <w:lang w:val="kk-KZ"/>
              </w:rPr>
              <m:t>i</m:t>
            </m:r>
            <m:r>
              <w:rPr>
                <w:rFonts w:ascii="Cambria Math" w:hAnsi="Times New Roman" w:cs="Times New Roman"/>
                <w:noProof/>
                <w:sz w:val="28"/>
                <w:szCs w:val="28"/>
                <w:lang w:val="kk-KZ"/>
              </w:rPr>
              <m:t>=</m:t>
            </m:r>
            <m:r>
              <w:rPr>
                <w:rFonts w:ascii="Cambria Math" w:hAnsi="Cambria Math" w:cs="Times New Roman"/>
                <w:noProof/>
                <w:sz w:val="28"/>
                <w:szCs w:val="28"/>
                <w:lang w:val="kk-KZ"/>
              </w:rPr>
              <m:t>1</m:t>
            </m:r>
          </m:sub>
          <m:sup>
            <m:r>
              <w:rPr>
                <w:rFonts w:ascii="Cambria Math" w:hAnsi="Cambria Math" w:cs="Times New Roman"/>
                <w:noProof/>
                <w:sz w:val="28"/>
                <w:szCs w:val="28"/>
                <w:lang w:val="kk-KZ"/>
              </w:rPr>
              <m:t>3</m:t>
            </m:r>
          </m:sup>
          <m:e>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sSub>
                              <m:sSubPr>
                                <m:ctrlPr>
                                  <w:rPr>
                                    <w:rFonts w:ascii="Cambria Math" w:hAnsi="Times New Roman" w:cs="Times New Roman"/>
                                    <w:i/>
                                    <w:noProof/>
                                    <w:sz w:val="28"/>
                                    <w:szCs w:val="28"/>
                                    <w:lang w:val="kk-KZ"/>
                                  </w:rPr>
                                </m:ctrlPr>
                              </m:sSubPr>
                              <m:e>
                                <m:r>
                                  <w:rPr>
                                    <w:rFonts w:ascii="Cambria Math" w:hAnsi="Cambria Math" w:cs="Times New Roman"/>
                                    <w:noProof/>
                                    <w:sz w:val="28"/>
                                    <w:szCs w:val="28"/>
                                    <w:lang w:val="kk-KZ"/>
                                  </w:rPr>
                                  <m:t>n</m:t>
                                </m:r>
                              </m:e>
                              <m:sub>
                                <m:r>
                                  <w:rPr>
                                    <w:rFonts w:ascii="Cambria Math" w:hAnsi="Cambria Math" w:cs="Times New Roman"/>
                                    <w:noProof/>
                                    <w:sz w:val="28"/>
                                    <w:szCs w:val="28"/>
                                    <w:lang w:val="kk-KZ"/>
                                  </w:rPr>
                                  <m:t>i</m:t>
                                </m:r>
                              </m:sub>
                            </m:sSub>
                          </m:num>
                          <m:den>
                            <m:r>
                              <w:rPr>
                                <w:rFonts w:ascii="Cambria Math" w:hAnsi="Cambria Math" w:cs="Times New Roman"/>
                                <w:noProof/>
                                <w:sz w:val="28"/>
                                <w:szCs w:val="28"/>
                                <w:lang w:val="kk-KZ"/>
                              </w:rPr>
                              <m:t>N</m:t>
                            </m:r>
                          </m:den>
                        </m:f>
                        <m:r>
                          <w:rPr>
                            <w:rFonts w:ascii="Cambria Math" w:hAnsi="Cambria Math" w:cs="Times New Roman"/>
                            <w:noProof/>
                            <w:sz w:val="28"/>
                            <w:szCs w:val="28"/>
                            <w:lang w:val="kk-KZ"/>
                          </w:rPr>
                          <m:t>-</m:t>
                        </m:r>
                        <m:f>
                          <m:fPr>
                            <m:ctrlPr>
                              <w:rPr>
                                <w:rFonts w:ascii="Cambria Math" w:hAnsi="Times New Roman" w:cs="Times New Roman"/>
                                <w:i/>
                                <w:noProof/>
                                <w:sz w:val="28"/>
                                <w:szCs w:val="28"/>
                                <w:lang w:val="kk-KZ"/>
                              </w:rPr>
                            </m:ctrlPr>
                          </m:fPr>
                          <m:num>
                            <m:sSub>
                              <m:sSubPr>
                                <m:ctrlPr>
                                  <w:rPr>
                                    <w:rFonts w:ascii="Cambria Math" w:hAnsi="Times New Roman" w:cs="Times New Roman"/>
                                    <w:i/>
                                    <w:noProof/>
                                    <w:sz w:val="28"/>
                                    <w:szCs w:val="28"/>
                                    <w:lang w:val="kk-KZ"/>
                                  </w:rPr>
                                </m:ctrlPr>
                              </m:sSubPr>
                              <m:e>
                                <m:r>
                                  <w:rPr>
                                    <w:rFonts w:ascii="Cambria Math" w:hAnsi="Cambria Math" w:cs="Times New Roman"/>
                                    <w:noProof/>
                                    <w:sz w:val="28"/>
                                    <w:szCs w:val="28"/>
                                    <w:lang w:val="kk-KZ"/>
                                  </w:rPr>
                                  <m:t>m</m:t>
                                </m:r>
                              </m:e>
                              <m:sub>
                                <m:r>
                                  <w:rPr>
                                    <w:rFonts w:ascii="Cambria Math" w:hAnsi="Cambria Math" w:cs="Times New Roman"/>
                                    <w:noProof/>
                                    <w:sz w:val="28"/>
                                    <w:szCs w:val="28"/>
                                    <w:lang w:val="kk-KZ"/>
                                  </w:rPr>
                                  <m:t>i</m:t>
                                </m:r>
                              </m:sub>
                            </m:sSub>
                          </m:num>
                          <m:den>
                            <m:r>
                              <w:rPr>
                                <w:rFonts w:ascii="Cambria Math" w:hAnsi="Cambria Math" w:cs="Times New Roman"/>
                                <w:noProof/>
                                <w:sz w:val="28"/>
                                <w:szCs w:val="28"/>
                                <w:lang w:val="kk-KZ"/>
                              </w:rPr>
                              <m:t>M</m:t>
                            </m:r>
                          </m:den>
                        </m:f>
                      </m:e>
                    </m:d>
                  </m:e>
                  <m:sup>
                    <m:r>
                      <w:rPr>
                        <w:rFonts w:ascii="Cambria Math" w:hAnsi="Cambria Math" w:cs="Times New Roman"/>
                        <w:noProof/>
                        <w:sz w:val="28"/>
                        <w:szCs w:val="28"/>
                        <w:lang w:val="kk-KZ"/>
                      </w:rPr>
                      <m:t>2</m:t>
                    </m:r>
                  </m:sup>
                </m:sSup>
              </m:num>
              <m:den>
                <m:sSub>
                  <m:sSubPr>
                    <m:ctrlPr>
                      <w:rPr>
                        <w:rFonts w:ascii="Cambria Math" w:hAnsi="Times New Roman" w:cs="Times New Roman"/>
                        <w:i/>
                        <w:noProof/>
                        <w:sz w:val="28"/>
                        <w:szCs w:val="28"/>
                        <w:lang w:val="kk-KZ"/>
                      </w:rPr>
                    </m:ctrlPr>
                  </m:sSubPr>
                  <m:e>
                    <m:r>
                      <w:rPr>
                        <w:rFonts w:ascii="Cambria Math" w:hAnsi="Cambria Math" w:cs="Times New Roman"/>
                        <w:noProof/>
                        <w:sz w:val="28"/>
                        <w:szCs w:val="28"/>
                        <w:lang w:val="kk-KZ"/>
                      </w:rPr>
                      <m:t>n</m:t>
                    </m:r>
                  </m:e>
                  <m:sub>
                    <m:r>
                      <w:rPr>
                        <w:rFonts w:ascii="Cambria Math" w:hAnsi="Cambria Math" w:cs="Times New Roman"/>
                        <w:noProof/>
                        <w:sz w:val="28"/>
                        <w:szCs w:val="28"/>
                        <w:lang w:val="kk-KZ"/>
                      </w:rPr>
                      <m:t>i</m:t>
                    </m:r>
                  </m:sub>
                </m:sSub>
                <m:r>
                  <w:rPr>
                    <w:rFonts w:ascii="Cambria Math" w:hAnsi="Times New Roman" w:cs="Times New Roman"/>
                    <w:noProof/>
                    <w:sz w:val="28"/>
                    <w:szCs w:val="28"/>
                    <w:lang w:val="kk-KZ"/>
                  </w:rPr>
                  <m:t>+</m:t>
                </m:r>
                <m:sSub>
                  <m:sSubPr>
                    <m:ctrlPr>
                      <w:rPr>
                        <w:rFonts w:ascii="Cambria Math" w:hAnsi="Times New Roman" w:cs="Times New Roman"/>
                        <w:i/>
                        <w:noProof/>
                        <w:sz w:val="28"/>
                        <w:szCs w:val="28"/>
                        <w:lang w:val="kk-KZ"/>
                      </w:rPr>
                    </m:ctrlPr>
                  </m:sSubPr>
                  <m:e>
                    <m:r>
                      <w:rPr>
                        <w:rFonts w:ascii="Cambria Math" w:hAnsi="Cambria Math" w:cs="Times New Roman"/>
                        <w:noProof/>
                        <w:sz w:val="28"/>
                        <w:szCs w:val="28"/>
                        <w:lang w:val="kk-KZ"/>
                      </w:rPr>
                      <m:t>m</m:t>
                    </m:r>
                  </m:e>
                  <m:sub>
                    <m:r>
                      <w:rPr>
                        <w:rFonts w:ascii="Cambria Math" w:hAnsi="Cambria Math" w:cs="Times New Roman"/>
                        <w:noProof/>
                        <w:sz w:val="28"/>
                        <w:szCs w:val="28"/>
                        <w:lang w:val="kk-KZ"/>
                      </w:rPr>
                      <m:t>i</m:t>
                    </m:r>
                  </m:sub>
                </m:sSub>
              </m:den>
            </m:f>
          </m:e>
        </m:nary>
      </m:oMath>
      <w:r w:rsidR="005707FC" w:rsidRPr="006D2867">
        <w:rPr>
          <w:rFonts w:ascii="Times New Roman" w:hAnsi="Times New Roman" w:cs="Times New Roman"/>
          <w:b/>
          <w:noProof/>
          <w:sz w:val="28"/>
          <w:szCs w:val="28"/>
          <w:lang w:val="kk-KZ"/>
        </w:rPr>
        <w:t xml:space="preserve"> </w:t>
      </w:r>
      <w:r w:rsidR="005707FC" w:rsidRPr="006D2867">
        <w:rPr>
          <w:rFonts w:ascii="Times New Roman" w:hAnsi="Times New Roman" w:cs="Times New Roman"/>
          <w:b/>
          <w:noProof/>
          <w:sz w:val="28"/>
          <w:szCs w:val="28"/>
          <w:lang w:val="en-US"/>
        </w:rPr>
        <w:t xml:space="preserve"> </w:t>
      </w:r>
      <w:r w:rsidR="005E2FE5">
        <w:rPr>
          <w:rFonts w:ascii="Times New Roman" w:hAnsi="Times New Roman" w:cs="Times New Roman"/>
          <w:b/>
          <w:noProof/>
          <w:sz w:val="28"/>
          <w:szCs w:val="28"/>
          <w:lang w:val="kk-KZ"/>
        </w:rPr>
        <w:t xml:space="preserve">                                           </w:t>
      </w:r>
      <w:r w:rsidR="005E2FE5">
        <w:rPr>
          <w:rFonts w:ascii="Times New Roman" w:hAnsi="Times New Roman" w:cs="Times New Roman"/>
          <w:bCs/>
          <w:noProof/>
          <w:sz w:val="28"/>
          <w:szCs w:val="28"/>
          <w:lang w:val="en-US"/>
        </w:rPr>
        <w:t>(1)</w:t>
      </w:r>
    </w:p>
    <w:p w14:paraId="6F16A04F" w14:textId="77777777" w:rsidR="00FA33A9" w:rsidRPr="006D2867" w:rsidRDefault="00FA33A9" w:rsidP="007972AF">
      <w:pPr>
        <w:spacing w:after="0" w:line="240" w:lineRule="auto"/>
        <w:ind w:firstLine="567"/>
        <w:jc w:val="both"/>
        <w:rPr>
          <w:rFonts w:ascii="Times New Roman" w:hAnsi="Times New Roman" w:cs="Times New Roman"/>
          <w:b/>
          <w:noProof/>
          <w:sz w:val="28"/>
          <w:szCs w:val="28"/>
          <w:lang w:val="kk-KZ"/>
        </w:rPr>
      </w:pPr>
    </w:p>
    <w:p w14:paraId="46A01EFD" w14:textId="32810BD5" w:rsidR="00BF5924"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Осы формула бойынша эксперимент дейінгі </w:t>
      </w:r>
      <w:r w:rsidRPr="006D2867">
        <w:rPr>
          <w:rFonts w:ascii="Times New Roman" w:hAnsi="Times New Roman" w:cs="Times New Roman"/>
          <w:noProof/>
          <w:sz w:val="28"/>
          <w:szCs w:val="28"/>
          <w:lang w:val="kk-KZ"/>
        </w:rPr>
        <w:sym w:font="Symbol" w:char="F063"/>
      </w:r>
      <w:r w:rsidRPr="006D2867">
        <w:rPr>
          <w:rFonts w:ascii="Times New Roman" w:hAnsi="Times New Roman" w:cs="Times New Roman"/>
          <w:noProof/>
          <w:sz w:val="28"/>
          <w:szCs w:val="28"/>
          <w:vertAlign w:val="superscript"/>
          <w:lang w:val="kk-KZ"/>
        </w:rPr>
        <w:t>2</w:t>
      </w:r>
      <w:r w:rsidRPr="006D2867">
        <w:rPr>
          <w:rFonts w:ascii="Times New Roman" w:hAnsi="Times New Roman" w:cs="Times New Roman"/>
          <w:noProof/>
          <w:sz w:val="28"/>
          <w:szCs w:val="28"/>
          <w:lang w:val="kk-KZ"/>
        </w:rPr>
        <w:t xml:space="preserve"> критерийінің мәнін есептейміз</w:t>
      </w:r>
      <w:r w:rsidR="005E2FE5">
        <w:rPr>
          <w:rFonts w:ascii="Times New Roman" w:hAnsi="Times New Roman" w:cs="Times New Roman"/>
          <w:noProof/>
          <w:sz w:val="28"/>
          <w:szCs w:val="28"/>
          <w:lang w:val="kk-KZ"/>
        </w:rPr>
        <w:t xml:space="preserve"> </w:t>
      </w:r>
      <w:r w:rsidR="00285655" w:rsidRPr="006D2867">
        <w:rPr>
          <w:rFonts w:ascii="Times New Roman" w:hAnsi="Times New Roman" w:cs="Times New Roman"/>
          <w:noProof/>
          <w:sz w:val="28"/>
          <w:szCs w:val="28"/>
        </w:rPr>
        <w:t>[19</w:t>
      </w:r>
      <w:r w:rsidR="009427CF">
        <w:rPr>
          <w:rFonts w:ascii="Times New Roman" w:hAnsi="Times New Roman" w:cs="Times New Roman"/>
          <w:noProof/>
          <w:sz w:val="28"/>
          <w:szCs w:val="28"/>
        </w:rPr>
        <w:t>8</w:t>
      </w:r>
      <w:r w:rsidR="00285655" w:rsidRPr="006D2867">
        <w:rPr>
          <w:rFonts w:ascii="Times New Roman" w:hAnsi="Times New Roman" w:cs="Times New Roman"/>
          <w:noProof/>
          <w:sz w:val="28"/>
          <w:szCs w:val="28"/>
        </w:rPr>
        <w:t>]</w:t>
      </w:r>
      <w:r w:rsidRPr="006D2867">
        <w:rPr>
          <w:rFonts w:ascii="Times New Roman" w:hAnsi="Times New Roman" w:cs="Times New Roman"/>
          <w:noProof/>
          <w:sz w:val="28"/>
          <w:szCs w:val="28"/>
          <w:lang w:val="kk-KZ"/>
        </w:rPr>
        <w:t xml:space="preserve">. </w:t>
      </w:r>
    </w:p>
    <w:p w14:paraId="5210F6D3" w14:textId="4CF3F8E4" w:rsidR="00FA33A9" w:rsidRDefault="00FA33A9" w:rsidP="005E2FE5">
      <w:pPr>
        <w:spacing w:after="0" w:line="240" w:lineRule="auto"/>
        <w:ind w:firstLine="709"/>
        <w:jc w:val="both"/>
        <w:rPr>
          <w:rFonts w:ascii="Times New Roman" w:hAnsi="Times New Roman" w:cs="Times New Roman"/>
          <w:noProof/>
          <w:sz w:val="28"/>
          <w:szCs w:val="28"/>
          <w:lang w:val="kk-KZ"/>
        </w:rPr>
      </w:pPr>
      <w:r w:rsidRPr="006C22E0">
        <w:rPr>
          <w:rFonts w:ascii="Times New Roman" w:eastAsia="Times New Roman" w:hAnsi="Times New Roman" w:cs="Times New Roman"/>
          <w:noProof/>
          <w:sz w:val="28"/>
          <w:szCs w:val="28"/>
          <w:lang w:val="kk-KZ"/>
        </w:rPr>
        <w:t>3.2.10</w:t>
      </w:r>
      <w:r w:rsidRPr="006C22E0">
        <w:rPr>
          <w:rFonts w:ascii="Times New Roman" w:hAnsi="Times New Roman" w:cs="Times New Roman"/>
          <w:noProof/>
          <w:sz w:val="28"/>
          <w:szCs w:val="28"/>
          <w:lang w:val="kk-KZ"/>
        </w:rPr>
        <w:t xml:space="preserve">-кестеге сәйкес біз экспериментке дейінгі деректер мәндерін </w:t>
      </w:r>
      <w:r w:rsidRPr="006D2867">
        <w:rPr>
          <w:rFonts w:ascii="Times New Roman" w:hAnsi="Times New Roman" w:cs="Times New Roman"/>
          <w:noProof/>
          <w:sz w:val="28"/>
          <w:szCs w:val="28"/>
          <w:lang w:val="kk-KZ"/>
        </w:rPr>
        <w:t>енгіземіз және аламыз:</w:t>
      </w:r>
    </w:p>
    <w:p w14:paraId="5E9E21CC" w14:textId="77777777" w:rsidR="006C22E0" w:rsidRPr="006D2867" w:rsidRDefault="006C22E0" w:rsidP="005E2FE5">
      <w:pPr>
        <w:spacing w:after="0" w:line="240" w:lineRule="auto"/>
        <w:ind w:firstLine="709"/>
        <w:jc w:val="both"/>
        <w:rPr>
          <w:rFonts w:ascii="Times New Roman" w:hAnsi="Times New Roman" w:cs="Times New Roman"/>
          <w:noProof/>
          <w:sz w:val="28"/>
          <w:szCs w:val="28"/>
          <w:lang w:val="kk-KZ"/>
        </w:rPr>
      </w:pPr>
    </w:p>
    <w:p w14:paraId="5F0C09D7" w14:textId="77777777" w:rsidR="00FA33A9" w:rsidRPr="006D2867" w:rsidRDefault="00325C1D" w:rsidP="007972AF">
      <w:pPr>
        <w:spacing w:after="0" w:line="240" w:lineRule="auto"/>
        <w:ind w:firstLine="567"/>
        <w:jc w:val="both"/>
        <w:rPr>
          <w:rFonts w:ascii="Times New Roman" w:hAnsi="Times New Roman" w:cs="Times New Roman"/>
          <w:i/>
          <w:noProof/>
          <w:sz w:val="28"/>
          <w:szCs w:val="28"/>
          <w:lang w:val="kk-KZ"/>
        </w:rPr>
      </w:pPr>
      <m:oMathPara>
        <m:oMath>
          <m:sSup>
            <m:sSupPr>
              <m:ctrlPr>
                <w:rPr>
                  <w:rFonts w:ascii="Cambria Math" w:hAnsi="Times New Roman" w:cs="Times New Roman"/>
                  <w:i/>
                  <w:noProof/>
                  <w:sz w:val="28"/>
                  <w:szCs w:val="28"/>
                  <w:lang w:val="kk-KZ"/>
                </w:rPr>
              </m:ctrlPr>
            </m:sSupPr>
            <m:e>
              <m:r>
                <m:rPr>
                  <m:sty m:val="p"/>
                </m:rPr>
                <w:rPr>
                  <w:rFonts w:ascii="Cambria Math" w:hAnsi="Cambria Math" w:cs="Times New Roman"/>
                  <w:noProof/>
                  <w:sz w:val="28"/>
                  <w:szCs w:val="28"/>
                  <w:lang w:val="kk-KZ"/>
                </w:rPr>
                <w:sym w:font="Symbol" w:char="F063"/>
              </m:r>
            </m:e>
            <m:sup>
              <m:r>
                <w:rPr>
                  <w:rFonts w:ascii="Cambria Math" w:hAnsi="Times New Roman" w:cs="Times New Roman"/>
                  <w:noProof/>
                  <w:sz w:val="28"/>
                  <w:szCs w:val="28"/>
                  <w:lang w:val="kk-KZ"/>
                </w:rPr>
                <m:t>2</m:t>
              </m:r>
            </m:sup>
          </m:sSup>
          <m:r>
            <w:rPr>
              <w:rFonts w:ascii="Cambria Math" w:hAnsi="Times New Roman" w:cs="Times New Roman"/>
              <w:noProof/>
              <w:sz w:val="28"/>
              <w:szCs w:val="28"/>
              <w:lang w:val="kk-KZ"/>
            </w:rPr>
            <m:t>=72</m:t>
          </m:r>
          <m:r>
            <w:rPr>
              <w:rFonts w:ascii="Times New Roman" w:hAnsi="Times New Roman" w:cs="Times New Roman"/>
              <w:noProof/>
              <w:sz w:val="28"/>
              <w:szCs w:val="28"/>
              <w:lang w:val="kk-KZ"/>
            </w:rPr>
            <m:t>•</m:t>
          </m:r>
          <m:r>
            <w:rPr>
              <w:rFonts w:ascii="Cambria Math" w:hAnsi="Times New Roman" w:cs="Times New Roman"/>
              <w:noProof/>
              <w:sz w:val="28"/>
              <w:szCs w:val="28"/>
              <w:lang w:val="kk-KZ"/>
            </w:rPr>
            <m:t xml:space="preserve">77 </m:t>
          </m:r>
          <m:d>
            <m:dPr>
              <m:begChr m:val="⌊"/>
              <m:endChr m:val="⌋"/>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35</m:t>
                              </m:r>
                            </m:num>
                            <m:den>
                              <m:r>
                                <w:rPr>
                                  <w:rFonts w:ascii="Cambria Math" w:hAnsi="Times New Roman" w:cs="Times New Roman"/>
                                  <w:noProof/>
                                  <w:sz w:val="28"/>
                                  <w:szCs w:val="28"/>
                                  <w:lang w:val="kk-KZ"/>
                                </w:rPr>
                                <m:t>72</m:t>
                              </m:r>
                            </m:den>
                          </m:f>
                          <m:r>
                            <w:rPr>
                              <w:rFonts w:ascii="Times New Roman" w:hAnsi="Times New Roman" w:cs="Times New Roman"/>
                              <w:noProof/>
                              <w:sz w:val="28"/>
                              <w:szCs w:val="28"/>
                              <w:lang w:val="kk-KZ"/>
                            </w:rPr>
                            <m:t>-</m:t>
                          </m:r>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36</m:t>
                              </m:r>
                            </m:num>
                            <m:den>
                              <m:r>
                                <w:rPr>
                                  <w:rFonts w:ascii="Cambria Math" w:hAnsi="Times New Roman" w:cs="Times New Roman"/>
                                  <w:noProof/>
                                  <w:sz w:val="28"/>
                                  <w:szCs w:val="28"/>
                                  <w:lang w:val="kk-KZ"/>
                                </w:rPr>
                                <m:t>77</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35+36</m:t>
                  </m:r>
                </m:den>
              </m:f>
              <m:r>
                <w:rPr>
                  <w:rFonts w:ascii="Cambria Math" w:hAnsi="Times New Roman" w:cs="Times New Roman"/>
                  <w:noProof/>
                  <w:sz w:val="28"/>
                  <w:szCs w:val="28"/>
                  <w:lang w:val="kk-KZ"/>
                </w:rPr>
                <m:t>+</m:t>
              </m:r>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28</m:t>
                              </m:r>
                            </m:num>
                            <m:den>
                              <m:r>
                                <w:rPr>
                                  <w:rFonts w:ascii="Cambria Math" w:hAnsi="Times New Roman" w:cs="Times New Roman"/>
                                  <w:noProof/>
                                  <w:sz w:val="28"/>
                                  <w:szCs w:val="28"/>
                                  <w:lang w:val="kk-KZ"/>
                                </w:rPr>
                                <m:t>72</m:t>
                              </m:r>
                            </m:den>
                          </m:f>
                          <m:r>
                            <w:rPr>
                              <w:rFonts w:ascii="Times New Roman" w:hAnsi="Times New Roman" w:cs="Times New Roman"/>
                              <w:noProof/>
                              <w:sz w:val="28"/>
                              <w:szCs w:val="28"/>
                              <w:lang w:val="kk-KZ"/>
                            </w:rPr>
                            <m:t>-</m:t>
                          </m:r>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34</m:t>
                              </m:r>
                            </m:num>
                            <m:den>
                              <m:r>
                                <w:rPr>
                                  <w:rFonts w:ascii="Cambria Math" w:hAnsi="Times New Roman" w:cs="Times New Roman"/>
                                  <w:noProof/>
                                  <w:sz w:val="28"/>
                                  <w:szCs w:val="28"/>
                                  <w:lang w:val="kk-KZ"/>
                                </w:rPr>
                                <m:t>77</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28+34</m:t>
                  </m:r>
                </m:den>
              </m:f>
              <m:r>
                <w:rPr>
                  <w:rFonts w:ascii="Cambria Math" w:hAnsi="Times New Roman" w:cs="Times New Roman"/>
                  <w:noProof/>
                  <w:sz w:val="28"/>
                  <w:szCs w:val="28"/>
                  <w:lang w:val="kk-KZ"/>
                </w:rPr>
                <m:t>+</m:t>
              </m:r>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9</m:t>
                              </m:r>
                            </m:num>
                            <m:den>
                              <m:r>
                                <w:rPr>
                                  <w:rFonts w:ascii="Cambria Math" w:hAnsi="Times New Roman" w:cs="Times New Roman"/>
                                  <w:noProof/>
                                  <w:sz w:val="28"/>
                                  <w:szCs w:val="28"/>
                                  <w:lang w:val="kk-KZ"/>
                                </w:rPr>
                                <m:t>72</m:t>
                              </m:r>
                            </m:den>
                          </m:f>
                          <m:r>
                            <w:rPr>
                              <w:rFonts w:ascii="Times New Roman" w:hAnsi="Times New Roman" w:cs="Times New Roman"/>
                              <w:noProof/>
                              <w:sz w:val="28"/>
                              <w:szCs w:val="28"/>
                              <w:lang w:val="kk-KZ"/>
                            </w:rPr>
                            <m:t>-</m:t>
                          </m:r>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7</m:t>
                              </m:r>
                            </m:num>
                            <m:den>
                              <m:r>
                                <w:rPr>
                                  <w:rFonts w:ascii="Cambria Math" w:hAnsi="Times New Roman" w:cs="Times New Roman"/>
                                  <w:noProof/>
                                  <w:sz w:val="28"/>
                                  <w:szCs w:val="28"/>
                                  <w:lang w:val="kk-KZ"/>
                                </w:rPr>
                                <m:t>77</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9+7</m:t>
                  </m:r>
                </m:den>
              </m:f>
            </m:e>
          </m:d>
          <m:r>
            <w:rPr>
              <w:rFonts w:ascii="Cambria Math" w:hAnsi="Times New Roman" w:cs="Times New Roman"/>
              <w:noProof/>
              <w:sz w:val="28"/>
              <w:szCs w:val="28"/>
              <w:lang w:val="kk-KZ"/>
            </w:rPr>
            <m:t>=5544</m:t>
          </m:r>
          <m:d>
            <m:dPr>
              <m:begChr m:val="["/>
              <m:endChr m:val="]"/>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103</m:t>
                              </m:r>
                            </m:num>
                            <m:den>
                              <m:r>
                                <w:rPr>
                                  <w:rFonts w:ascii="Cambria Math" w:hAnsi="Times New Roman" w:cs="Times New Roman"/>
                                  <w:noProof/>
                                  <w:sz w:val="28"/>
                                  <w:szCs w:val="28"/>
                                  <w:lang w:val="kk-KZ"/>
                                </w:rPr>
                                <m:t>5544</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83</m:t>
                  </m:r>
                </m:den>
              </m:f>
              <m:r>
                <w:rPr>
                  <w:rFonts w:ascii="Cambria Math" w:hAnsi="Times New Roman" w:cs="Times New Roman"/>
                  <w:noProof/>
                  <w:sz w:val="28"/>
                  <w:szCs w:val="28"/>
                  <w:lang w:val="kk-KZ"/>
                </w:rPr>
                <m:t>+</m:t>
              </m:r>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292</m:t>
                              </m:r>
                            </m:num>
                            <m:den>
                              <m:r>
                                <w:rPr>
                                  <w:rFonts w:ascii="Cambria Math" w:hAnsi="Times New Roman" w:cs="Times New Roman"/>
                                  <w:noProof/>
                                  <w:sz w:val="28"/>
                                  <w:szCs w:val="28"/>
                                  <w:lang w:val="kk-KZ"/>
                                </w:rPr>
                                <m:t>5544</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49</m:t>
                  </m:r>
                </m:den>
              </m:f>
              <m:r>
                <w:rPr>
                  <w:rFonts w:ascii="Cambria Math" w:hAnsi="Times New Roman" w:cs="Times New Roman"/>
                  <w:noProof/>
                  <w:sz w:val="28"/>
                  <w:szCs w:val="28"/>
                  <w:lang w:val="kk-KZ"/>
                </w:rPr>
                <m:t>+</m:t>
              </m:r>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r>
                            <w:rPr>
                              <w:rFonts w:ascii="Cambria Math" w:hAnsi="Times New Roman" w:cs="Times New Roman"/>
                              <w:noProof/>
                              <w:sz w:val="28"/>
                              <w:szCs w:val="28"/>
                              <w:lang w:val="kk-KZ"/>
                            </w:rPr>
                            <m:t>189</m:t>
                          </m:r>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17</m:t>
                  </m:r>
                </m:den>
              </m:f>
            </m:e>
          </m:d>
          <m:r>
            <w:rPr>
              <w:rFonts w:ascii="Cambria Math" w:hAnsi="Times New Roman" w:cs="Times New Roman"/>
              <w:noProof/>
              <w:sz w:val="28"/>
              <w:szCs w:val="28"/>
              <w:lang w:val="kk-KZ"/>
            </w:rPr>
            <m:t>=0,346</m:t>
          </m:r>
        </m:oMath>
      </m:oMathPara>
    </w:p>
    <w:p w14:paraId="6BE25B10"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65CC6C79" w14:textId="77777777"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Дәл осылай эксперименттен кейінгі мәліметтерге сәйкес есептейміз:</w:t>
      </w:r>
    </w:p>
    <w:p w14:paraId="7C641959" w14:textId="77777777" w:rsidR="00FA33A9" w:rsidRPr="006D2867" w:rsidRDefault="00325C1D" w:rsidP="007972AF">
      <w:pPr>
        <w:spacing w:after="0" w:line="240" w:lineRule="auto"/>
        <w:ind w:firstLine="567"/>
        <w:jc w:val="both"/>
        <w:rPr>
          <w:rFonts w:ascii="Times New Roman" w:hAnsi="Times New Roman" w:cs="Times New Roman"/>
          <w:noProof/>
          <w:sz w:val="28"/>
          <w:szCs w:val="28"/>
          <w:lang w:val="kk-KZ"/>
        </w:rPr>
      </w:pPr>
      <m:oMathPara>
        <m:oMath>
          <m:sSup>
            <m:sSupPr>
              <m:ctrlPr>
                <w:rPr>
                  <w:rFonts w:ascii="Cambria Math" w:hAnsi="Times New Roman" w:cs="Times New Roman"/>
                  <w:i/>
                  <w:noProof/>
                  <w:sz w:val="28"/>
                  <w:szCs w:val="28"/>
                  <w:lang w:val="kk-KZ"/>
                </w:rPr>
              </m:ctrlPr>
            </m:sSupPr>
            <m:e>
              <m:r>
                <m:rPr>
                  <m:sty m:val="p"/>
                </m:rPr>
                <w:rPr>
                  <w:rFonts w:ascii="Cambria Math" w:hAnsi="Cambria Math" w:cs="Times New Roman"/>
                  <w:noProof/>
                  <w:sz w:val="28"/>
                  <w:szCs w:val="28"/>
                  <w:lang w:val="kk-KZ"/>
                </w:rPr>
                <w:sym w:font="Symbol" w:char="F063"/>
              </m:r>
            </m:e>
            <m:sup>
              <m:r>
                <w:rPr>
                  <w:rFonts w:ascii="Cambria Math" w:hAnsi="Times New Roman" w:cs="Times New Roman"/>
                  <w:noProof/>
                  <w:sz w:val="28"/>
                  <w:szCs w:val="28"/>
                  <w:lang w:val="kk-KZ"/>
                </w:rPr>
                <m:t>2</m:t>
              </m:r>
            </m:sup>
          </m:sSup>
          <m:r>
            <w:rPr>
              <w:rFonts w:ascii="Cambria Math" w:hAnsi="Times New Roman" w:cs="Times New Roman"/>
              <w:noProof/>
              <w:sz w:val="28"/>
              <w:szCs w:val="28"/>
              <w:lang w:val="kk-KZ"/>
            </w:rPr>
            <m:t>=72</m:t>
          </m:r>
          <m:r>
            <w:rPr>
              <w:rFonts w:ascii="Times New Roman" w:hAnsi="Times New Roman" w:cs="Times New Roman"/>
              <w:noProof/>
              <w:sz w:val="28"/>
              <w:szCs w:val="28"/>
              <w:lang w:val="kk-KZ"/>
            </w:rPr>
            <m:t>•</m:t>
          </m:r>
          <m:r>
            <w:rPr>
              <w:rFonts w:ascii="Cambria Math" w:hAnsi="Times New Roman" w:cs="Times New Roman"/>
              <w:noProof/>
              <w:sz w:val="28"/>
              <w:szCs w:val="28"/>
              <w:lang w:val="kk-KZ"/>
            </w:rPr>
            <m:t xml:space="preserve">77 </m:t>
          </m:r>
          <m:d>
            <m:dPr>
              <m:begChr m:val="⌊"/>
              <m:endChr m:val="⌋"/>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9</m:t>
                              </m:r>
                            </m:num>
                            <m:den>
                              <m:r>
                                <w:rPr>
                                  <w:rFonts w:ascii="Cambria Math" w:hAnsi="Times New Roman" w:cs="Times New Roman"/>
                                  <w:noProof/>
                                  <w:sz w:val="28"/>
                                  <w:szCs w:val="28"/>
                                  <w:lang w:val="kk-KZ"/>
                                </w:rPr>
                                <m:t>72</m:t>
                              </m:r>
                            </m:den>
                          </m:f>
                          <m:r>
                            <w:rPr>
                              <w:rFonts w:ascii="Times New Roman" w:hAnsi="Times New Roman" w:cs="Times New Roman"/>
                              <w:noProof/>
                              <w:sz w:val="28"/>
                              <w:szCs w:val="28"/>
                              <w:lang w:val="kk-KZ"/>
                            </w:rPr>
                            <m:t>-</m:t>
                          </m:r>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24</m:t>
                              </m:r>
                            </m:num>
                            <m:den>
                              <m:r>
                                <w:rPr>
                                  <w:rFonts w:ascii="Cambria Math" w:hAnsi="Times New Roman" w:cs="Times New Roman"/>
                                  <w:noProof/>
                                  <w:sz w:val="28"/>
                                  <w:szCs w:val="28"/>
                                  <w:lang w:val="kk-KZ"/>
                                </w:rPr>
                                <m:t>77</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9+24</m:t>
                  </m:r>
                </m:den>
              </m:f>
              <m:r>
                <w:rPr>
                  <w:rFonts w:ascii="Cambria Math" w:hAnsi="Times New Roman" w:cs="Times New Roman"/>
                  <w:noProof/>
                  <w:sz w:val="28"/>
                  <w:szCs w:val="28"/>
                  <w:lang w:val="kk-KZ"/>
                </w:rPr>
                <m:t>+</m:t>
              </m:r>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36</m:t>
                              </m:r>
                            </m:num>
                            <m:den>
                              <m:r>
                                <w:rPr>
                                  <w:rFonts w:ascii="Cambria Math" w:hAnsi="Times New Roman" w:cs="Times New Roman"/>
                                  <w:noProof/>
                                  <w:sz w:val="28"/>
                                  <w:szCs w:val="28"/>
                                  <w:lang w:val="kk-KZ"/>
                                </w:rPr>
                                <m:t>72</m:t>
                              </m:r>
                            </m:den>
                          </m:f>
                          <m:r>
                            <w:rPr>
                              <w:rFonts w:ascii="Times New Roman" w:hAnsi="Times New Roman" w:cs="Times New Roman"/>
                              <w:noProof/>
                              <w:sz w:val="28"/>
                              <w:szCs w:val="28"/>
                              <w:lang w:val="kk-KZ"/>
                            </w:rPr>
                            <m:t>-</m:t>
                          </m:r>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37</m:t>
                              </m:r>
                            </m:num>
                            <m:den>
                              <m:r>
                                <w:rPr>
                                  <w:rFonts w:ascii="Cambria Math" w:hAnsi="Times New Roman" w:cs="Times New Roman"/>
                                  <w:noProof/>
                                  <w:sz w:val="28"/>
                                  <w:szCs w:val="28"/>
                                  <w:lang w:val="kk-KZ"/>
                                </w:rPr>
                                <m:t>77</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36+37</m:t>
                  </m:r>
                </m:den>
              </m:f>
              <m:r>
                <w:rPr>
                  <w:rFonts w:ascii="Cambria Math" w:hAnsi="Times New Roman" w:cs="Times New Roman"/>
                  <w:noProof/>
                  <w:sz w:val="28"/>
                  <w:szCs w:val="28"/>
                  <w:lang w:val="kk-KZ"/>
                </w:rPr>
                <m:t>+</m:t>
              </m:r>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27</m:t>
                              </m:r>
                            </m:num>
                            <m:den>
                              <m:r>
                                <w:rPr>
                                  <w:rFonts w:ascii="Cambria Math" w:hAnsi="Times New Roman" w:cs="Times New Roman"/>
                                  <w:noProof/>
                                  <w:sz w:val="28"/>
                                  <w:szCs w:val="28"/>
                                  <w:lang w:val="kk-KZ"/>
                                </w:rPr>
                                <m:t>72</m:t>
                              </m:r>
                            </m:den>
                          </m:f>
                          <m:r>
                            <w:rPr>
                              <w:rFonts w:ascii="Times New Roman" w:hAnsi="Times New Roman" w:cs="Times New Roman"/>
                              <w:noProof/>
                              <w:sz w:val="28"/>
                              <w:szCs w:val="28"/>
                              <w:lang w:val="kk-KZ"/>
                            </w:rPr>
                            <m:t>-</m:t>
                          </m:r>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16</m:t>
                              </m:r>
                            </m:num>
                            <m:den>
                              <m:r>
                                <w:rPr>
                                  <w:rFonts w:ascii="Cambria Math" w:hAnsi="Times New Roman" w:cs="Times New Roman"/>
                                  <w:noProof/>
                                  <w:sz w:val="28"/>
                                  <w:szCs w:val="28"/>
                                  <w:lang w:val="kk-KZ"/>
                                </w:rPr>
                                <m:t>77</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27+16</m:t>
                  </m:r>
                </m:den>
              </m:f>
            </m:e>
          </m:d>
          <m:r>
            <w:rPr>
              <w:rFonts w:ascii="Cambria Math" w:hAnsi="Times New Roman" w:cs="Times New Roman"/>
              <w:noProof/>
              <w:sz w:val="28"/>
              <w:szCs w:val="28"/>
              <w:lang w:val="kk-KZ"/>
            </w:rPr>
            <m:t>=5544</m:t>
          </m:r>
          <m:d>
            <m:dPr>
              <m:begChr m:val="["/>
              <m:endChr m:val="]"/>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77</m:t>
                              </m:r>
                              <m:r>
                                <w:rPr>
                                  <w:rFonts w:ascii="Times New Roman" w:hAnsi="Times New Roman" w:cs="Times New Roman"/>
                                  <w:noProof/>
                                  <w:sz w:val="28"/>
                                  <w:szCs w:val="28"/>
                                  <w:lang w:val="kk-KZ"/>
                                </w:rPr>
                                <m:t>-</m:t>
                              </m:r>
                              <m:r>
                                <w:rPr>
                                  <w:rFonts w:ascii="Cambria Math" w:hAnsi="Times New Roman" w:cs="Times New Roman"/>
                                  <w:noProof/>
                                  <w:sz w:val="28"/>
                                  <w:szCs w:val="28"/>
                                  <w:lang w:val="kk-KZ"/>
                                </w:rPr>
                                <m:t>192</m:t>
                              </m:r>
                            </m:num>
                            <m:den>
                              <m:r>
                                <w:rPr>
                                  <w:rFonts w:ascii="Cambria Math" w:hAnsi="Times New Roman" w:cs="Times New Roman"/>
                                  <w:noProof/>
                                  <w:sz w:val="28"/>
                                  <w:szCs w:val="28"/>
                                  <w:lang w:val="kk-KZ"/>
                                </w:rPr>
                                <m:t>616</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33</m:t>
                  </m:r>
                </m:den>
              </m:f>
              <m:r>
                <w:rPr>
                  <w:rFonts w:ascii="Cambria Math" w:hAnsi="Times New Roman" w:cs="Times New Roman"/>
                  <w:noProof/>
                  <w:sz w:val="28"/>
                  <w:szCs w:val="28"/>
                  <w:lang w:val="kk-KZ"/>
                </w:rPr>
                <m:t>+</m:t>
              </m:r>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77</m:t>
                              </m:r>
                              <m:r>
                                <w:rPr>
                                  <w:rFonts w:ascii="Times New Roman" w:hAnsi="Times New Roman" w:cs="Times New Roman"/>
                                  <w:noProof/>
                                  <w:sz w:val="28"/>
                                  <w:szCs w:val="28"/>
                                  <w:lang w:val="kk-KZ"/>
                                </w:rPr>
                                <m:t>-</m:t>
                              </m:r>
                              <m:r>
                                <w:rPr>
                                  <w:rFonts w:ascii="Cambria Math" w:hAnsi="Times New Roman" w:cs="Times New Roman"/>
                                  <w:noProof/>
                                  <w:sz w:val="28"/>
                                  <w:szCs w:val="28"/>
                                  <w:lang w:val="kk-KZ"/>
                                </w:rPr>
                                <m:t>74</m:t>
                              </m:r>
                            </m:num>
                            <m:den>
                              <m:r>
                                <w:rPr>
                                  <w:rFonts w:ascii="Cambria Math" w:hAnsi="Times New Roman" w:cs="Times New Roman"/>
                                  <w:noProof/>
                                  <w:sz w:val="28"/>
                                  <w:szCs w:val="28"/>
                                  <w:lang w:val="kk-KZ"/>
                                </w:rPr>
                                <m:t>154</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73</m:t>
                  </m:r>
                </m:den>
              </m:f>
              <m:r>
                <w:rPr>
                  <w:rFonts w:ascii="Cambria Math" w:hAnsi="Times New Roman" w:cs="Times New Roman"/>
                  <w:noProof/>
                  <w:sz w:val="28"/>
                  <w:szCs w:val="28"/>
                  <w:lang w:val="kk-KZ"/>
                </w:rPr>
                <m:t>+</m:t>
              </m:r>
              <m:f>
                <m:fPr>
                  <m:ctrlPr>
                    <w:rPr>
                      <w:rFonts w:ascii="Cambria Math" w:hAnsi="Times New Roman" w:cs="Times New Roman"/>
                      <w:i/>
                      <w:noProof/>
                      <w:sz w:val="28"/>
                      <w:szCs w:val="28"/>
                      <w:lang w:val="kk-KZ"/>
                    </w:rPr>
                  </m:ctrlPr>
                </m:fPr>
                <m:num>
                  <m:sSup>
                    <m:sSupPr>
                      <m:ctrlPr>
                        <w:rPr>
                          <w:rFonts w:ascii="Cambria Math" w:hAnsi="Times New Roman" w:cs="Times New Roman"/>
                          <w:i/>
                          <w:noProof/>
                          <w:sz w:val="28"/>
                          <w:szCs w:val="28"/>
                          <w:lang w:val="kk-KZ"/>
                        </w:rPr>
                      </m:ctrlPr>
                    </m:sSupPr>
                    <m:e>
                      <m:d>
                        <m:dPr>
                          <m:ctrlPr>
                            <w:rPr>
                              <w:rFonts w:ascii="Cambria Math" w:hAnsi="Times New Roman" w:cs="Times New Roman"/>
                              <w:i/>
                              <w:noProof/>
                              <w:sz w:val="28"/>
                              <w:szCs w:val="28"/>
                              <w:lang w:val="kk-KZ"/>
                            </w:rPr>
                          </m:ctrlPr>
                        </m:dPr>
                        <m:e>
                          <m:f>
                            <m:fPr>
                              <m:ctrlPr>
                                <w:rPr>
                                  <w:rFonts w:ascii="Cambria Math" w:hAnsi="Times New Roman" w:cs="Times New Roman"/>
                                  <w:i/>
                                  <w:noProof/>
                                  <w:sz w:val="28"/>
                                  <w:szCs w:val="28"/>
                                  <w:lang w:val="kk-KZ"/>
                                </w:rPr>
                              </m:ctrlPr>
                            </m:fPr>
                            <m:num>
                              <m:r>
                                <w:rPr>
                                  <w:rFonts w:ascii="Cambria Math" w:hAnsi="Times New Roman" w:cs="Times New Roman"/>
                                  <w:noProof/>
                                  <w:sz w:val="28"/>
                                  <w:szCs w:val="28"/>
                                  <w:lang w:val="kk-KZ"/>
                                </w:rPr>
                                <m:t>231</m:t>
                              </m:r>
                              <m:r>
                                <w:rPr>
                                  <w:rFonts w:ascii="Times New Roman" w:hAnsi="Times New Roman" w:cs="Times New Roman"/>
                                  <w:noProof/>
                                  <w:sz w:val="28"/>
                                  <w:szCs w:val="28"/>
                                  <w:lang w:val="kk-KZ"/>
                                </w:rPr>
                                <m:t>-</m:t>
                              </m:r>
                              <m:r>
                                <w:rPr>
                                  <w:rFonts w:ascii="Cambria Math" w:hAnsi="Times New Roman" w:cs="Times New Roman"/>
                                  <w:noProof/>
                                  <w:sz w:val="28"/>
                                  <w:szCs w:val="28"/>
                                  <w:lang w:val="kk-KZ"/>
                                </w:rPr>
                                <m:t>48</m:t>
                              </m:r>
                            </m:num>
                            <m:den>
                              <m:r>
                                <w:rPr>
                                  <w:rFonts w:ascii="Cambria Math" w:hAnsi="Times New Roman" w:cs="Times New Roman"/>
                                  <w:noProof/>
                                  <w:sz w:val="28"/>
                                  <w:szCs w:val="28"/>
                                  <w:lang w:val="kk-KZ"/>
                                </w:rPr>
                                <m:t>616</m:t>
                              </m:r>
                            </m:den>
                          </m:f>
                        </m:e>
                      </m:d>
                    </m:e>
                    <m:sup>
                      <m:r>
                        <w:rPr>
                          <w:rFonts w:ascii="Cambria Math" w:hAnsi="Times New Roman" w:cs="Times New Roman"/>
                          <w:noProof/>
                          <w:sz w:val="28"/>
                          <w:szCs w:val="28"/>
                          <w:lang w:val="kk-KZ"/>
                        </w:rPr>
                        <m:t>2</m:t>
                      </m:r>
                    </m:sup>
                  </m:sSup>
                </m:num>
                <m:den>
                  <m:r>
                    <w:rPr>
                      <w:rFonts w:ascii="Cambria Math" w:hAnsi="Times New Roman" w:cs="Times New Roman"/>
                      <w:noProof/>
                      <w:sz w:val="28"/>
                      <w:szCs w:val="28"/>
                      <w:lang w:val="kk-KZ"/>
                    </w:rPr>
                    <m:t>43</m:t>
                  </m:r>
                </m:den>
              </m:f>
            </m:e>
          </m:d>
          <m:r>
            <w:rPr>
              <w:rFonts w:ascii="Cambria Math" w:hAnsi="Times New Roman" w:cs="Times New Roman"/>
              <w:noProof/>
              <w:sz w:val="28"/>
              <w:szCs w:val="28"/>
              <w:lang w:val="kk-KZ"/>
            </w:rPr>
            <m:t>=5544</m:t>
          </m:r>
          <m:d>
            <m:dPr>
              <m:begChr m:val="["/>
              <m:endChr m:val="]"/>
              <m:ctrlPr>
                <w:rPr>
                  <w:rFonts w:ascii="Cambria Math" w:hAnsi="Times New Roman" w:cs="Times New Roman"/>
                  <w:i/>
                  <w:noProof/>
                  <w:sz w:val="28"/>
                  <w:szCs w:val="28"/>
                  <w:lang w:val="kk-KZ"/>
                </w:rPr>
              </m:ctrlPr>
            </m:dPr>
            <m:e>
              <m:r>
                <w:rPr>
                  <w:rFonts w:ascii="Cambria Math" w:hAnsi="Times New Roman" w:cs="Times New Roman"/>
                  <w:noProof/>
                  <w:sz w:val="28"/>
                  <w:szCs w:val="28"/>
                  <w:lang w:val="kk-KZ"/>
                </w:rPr>
                <m:t>0,001+0,000005+0.002</m:t>
              </m:r>
            </m:e>
          </m:d>
          <m:r>
            <w:rPr>
              <w:rFonts w:ascii="Cambria Math" w:hAnsi="Times New Roman" w:cs="Times New Roman"/>
              <w:noProof/>
              <w:sz w:val="28"/>
              <w:szCs w:val="28"/>
              <w:lang w:val="kk-KZ"/>
            </w:rPr>
            <m:t>=16,66</m:t>
          </m:r>
        </m:oMath>
      </m:oMathPara>
    </w:p>
    <w:p w14:paraId="272D5775"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1765259E" w14:textId="0A65DCF3"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Біздің үш деңгейлі білім көрсеткіші жағдайында, хи квадрат үлестірімінің критикалық мәндерінің кестесі бойынша а=0.05 мәндік деңгейі үшін </w:t>
      </w:r>
      <w:r w:rsidRPr="006D2867">
        <w:rPr>
          <w:rFonts w:ascii="Times New Roman" w:hAnsi="Times New Roman" w:cs="Times New Roman"/>
          <w:noProof/>
          <w:sz w:val="28"/>
          <w:szCs w:val="28"/>
          <w:lang w:val="kk-KZ"/>
        </w:rPr>
        <w:sym w:font="Symbol" w:char="F063"/>
      </w:r>
      <w:r w:rsidRPr="006D2867">
        <w:rPr>
          <w:rFonts w:ascii="Times New Roman" w:hAnsi="Times New Roman" w:cs="Times New Roman"/>
          <w:noProof/>
          <w:sz w:val="28"/>
          <w:szCs w:val="28"/>
          <w:vertAlign w:val="superscript"/>
          <w:lang w:val="kk-KZ"/>
        </w:rPr>
        <w:t>2</w:t>
      </w:r>
      <w:r w:rsidRPr="006D2867">
        <w:rPr>
          <w:rFonts w:ascii="Times New Roman" w:hAnsi="Times New Roman" w:cs="Times New Roman"/>
          <w:noProof/>
          <w:sz w:val="28"/>
          <w:szCs w:val="28"/>
          <w:lang w:val="kk-KZ"/>
        </w:rPr>
        <w:t xml:space="preserve"> критерийдің кризистік мәні </w:t>
      </w:r>
      <w:r w:rsidRPr="006D2867">
        <w:rPr>
          <w:rFonts w:ascii="Times New Roman" w:hAnsi="Times New Roman" w:cs="Times New Roman"/>
          <w:noProof/>
          <w:sz w:val="28"/>
          <w:szCs w:val="28"/>
          <w:lang w:val="kk-KZ"/>
        </w:rPr>
        <w:sym w:font="Symbol" w:char="F063"/>
      </w:r>
      <w:r w:rsidRPr="006D2867">
        <w:rPr>
          <w:rFonts w:ascii="Times New Roman" w:hAnsi="Times New Roman" w:cs="Times New Roman"/>
          <w:noProof/>
          <w:sz w:val="28"/>
          <w:szCs w:val="28"/>
          <w:vertAlign w:val="superscript"/>
          <w:lang w:val="kk-KZ"/>
        </w:rPr>
        <w:t>2</w:t>
      </w:r>
      <w:r w:rsidRPr="006D2867">
        <w:rPr>
          <w:rFonts w:ascii="Times New Roman" w:hAnsi="Times New Roman" w:cs="Times New Roman"/>
          <w:noProof/>
          <w:sz w:val="28"/>
          <w:szCs w:val="28"/>
          <w:lang w:val="kk-KZ"/>
        </w:rPr>
        <w:t>=5.99 құрайды.</w:t>
      </w:r>
    </w:p>
    <w:p w14:paraId="1E60D0D4" w14:textId="58D4AC07"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Сонда, экспериментке дейін </w:t>
      </w:r>
      <m:oMath>
        <m:r>
          <w:rPr>
            <w:rFonts w:ascii="Cambria Math" w:hAnsi="Times New Roman" w:cs="Times New Roman"/>
            <w:noProof/>
            <w:sz w:val="28"/>
            <w:szCs w:val="28"/>
            <w:lang w:val="kk-KZ"/>
          </w:rPr>
          <m:t xml:space="preserve">0,346 </m:t>
        </m:r>
        <m:r>
          <w:rPr>
            <w:rFonts w:ascii="Cambria Math" w:hAnsi="Times New Roman" w:cs="Times New Roman"/>
            <w:i/>
            <w:noProof/>
            <w:sz w:val="28"/>
            <w:szCs w:val="28"/>
            <w:lang w:val="kk-KZ"/>
          </w:rPr>
          <w:sym w:font="Symbol" w:char="F03C"/>
        </m:r>
        <m:r>
          <w:rPr>
            <w:rFonts w:ascii="Cambria Math" w:hAnsi="Times New Roman" w:cs="Times New Roman"/>
            <w:noProof/>
            <w:sz w:val="28"/>
            <w:szCs w:val="28"/>
            <w:lang w:val="kk-KZ"/>
          </w:rPr>
          <m:t xml:space="preserve"> 5,99,</m:t>
        </m:r>
      </m:oMath>
      <w:r w:rsidRPr="006D2867">
        <w:rPr>
          <w:rFonts w:ascii="Times New Roman" w:hAnsi="Times New Roman" w:cs="Times New Roman"/>
          <w:noProof/>
          <w:sz w:val="28"/>
          <w:szCs w:val="28"/>
          <w:lang w:val="kk-KZ"/>
        </w:rPr>
        <w:t xml:space="preserve"> ал эксперименттен кейін </w:t>
      </w:r>
      <m:oMath>
        <m:r>
          <w:rPr>
            <w:rFonts w:ascii="Cambria Math" w:hAnsi="Times New Roman" w:cs="Times New Roman"/>
            <w:noProof/>
            <w:sz w:val="28"/>
            <w:szCs w:val="28"/>
            <w:lang w:val="kk-KZ"/>
          </w:rPr>
          <m:t xml:space="preserve">16,66 </m:t>
        </m:r>
        <m:r>
          <w:rPr>
            <w:rFonts w:ascii="Cambria Math" w:hAnsi="Times New Roman" w:cs="Times New Roman"/>
            <w:i/>
            <w:noProof/>
            <w:sz w:val="28"/>
            <w:szCs w:val="28"/>
            <w:lang w:val="kk-KZ"/>
          </w:rPr>
          <w:sym w:font="Symbol" w:char="F03E"/>
        </m:r>
        <m:r>
          <w:rPr>
            <w:rFonts w:ascii="Cambria Math" w:hAnsi="Times New Roman" w:cs="Times New Roman"/>
            <w:noProof/>
            <w:sz w:val="28"/>
            <w:szCs w:val="28"/>
            <w:lang w:val="kk-KZ"/>
          </w:rPr>
          <m:t xml:space="preserve"> </m:t>
        </m:r>
      </m:oMath>
      <w:r w:rsidRPr="006D2867">
        <w:rPr>
          <w:rFonts w:ascii="Times New Roman" w:hAnsi="Times New Roman" w:cs="Times New Roman"/>
          <w:noProof/>
          <w:sz w:val="28"/>
          <w:szCs w:val="28"/>
          <w:lang w:val="kk-KZ"/>
        </w:rPr>
        <w:t>5,99. Бұл «эксперимент аяқталғаннан кейін эксперименттік және бақылау топтарының сипаттамалары арасындағы айырмашылықтардың сенімділігі 95% құрайды» дегенді білдіреді</w:t>
      </w:r>
      <w:r w:rsidR="005707FC" w:rsidRPr="006D2867">
        <w:rPr>
          <w:rFonts w:ascii="Times New Roman" w:hAnsi="Times New Roman" w:cs="Times New Roman"/>
          <w:noProof/>
          <w:sz w:val="28"/>
          <w:szCs w:val="28"/>
          <w:lang w:val="kk-KZ"/>
        </w:rPr>
        <w:t xml:space="preserve">. Яғни, </w:t>
      </w:r>
      <w:r w:rsidR="005707FC" w:rsidRPr="006D2867">
        <w:rPr>
          <w:rFonts w:ascii="Times New Roman" w:eastAsia="Times New Roman" w:hAnsi="Times New Roman" w:cs="Times New Roman"/>
          <w:bCs/>
          <w:noProof/>
          <w:sz w:val="28"/>
          <w:szCs w:val="28"/>
          <w:lang w:val="kk-KZ"/>
        </w:rPr>
        <w:t>Н</w:t>
      </w:r>
      <w:r w:rsidR="005707FC" w:rsidRPr="006D2867">
        <w:rPr>
          <w:rFonts w:ascii="Times New Roman" w:eastAsia="Times New Roman" w:hAnsi="Times New Roman" w:cs="Times New Roman"/>
          <w:bCs/>
          <w:noProof/>
          <w:sz w:val="28"/>
          <w:szCs w:val="28"/>
          <w:vertAlign w:val="subscript"/>
          <w:lang w:val="kk-KZ"/>
        </w:rPr>
        <w:t>1</w:t>
      </w:r>
      <w:r w:rsidR="005707FC" w:rsidRPr="006D2867">
        <w:rPr>
          <w:rFonts w:ascii="Times New Roman" w:eastAsia="Times New Roman" w:hAnsi="Times New Roman" w:cs="Times New Roman"/>
          <w:bCs/>
          <w:noProof/>
          <w:sz w:val="28"/>
          <w:szCs w:val="28"/>
          <w:lang w:val="kk-KZ"/>
        </w:rPr>
        <w:t> – альтернативті гипотеза болжамы</w:t>
      </w:r>
      <w:r w:rsidR="007F52B6" w:rsidRPr="006D2867">
        <w:rPr>
          <w:rFonts w:ascii="Times New Roman" w:eastAsia="Times New Roman" w:hAnsi="Times New Roman" w:cs="Times New Roman"/>
          <w:bCs/>
          <w:noProof/>
          <w:sz w:val="28"/>
          <w:szCs w:val="28"/>
          <w:lang w:val="kk-KZ"/>
        </w:rPr>
        <w:t>на сәйкес келеді</w:t>
      </w:r>
      <w:r w:rsidR="005707FC" w:rsidRPr="006D2867">
        <w:rPr>
          <w:rFonts w:ascii="Times New Roman" w:eastAsia="Times New Roman" w:hAnsi="Times New Roman" w:cs="Times New Roman"/>
          <w:bCs/>
          <w:noProof/>
          <w:sz w:val="28"/>
          <w:szCs w:val="28"/>
          <w:lang w:val="kk-KZ"/>
        </w:rPr>
        <w:t xml:space="preserve">. </w:t>
      </w:r>
      <w:r w:rsidR="007F52B6" w:rsidRPr="006D2867">
        <w:rPr>
          <w:rFonts w:ascii="Times New Roman" w:eastAsia="Times New Roman" w:hAnsi="Times New Roman" w:cs="Times New Roman"/>
          <w:bCs/>
          <w:noProof/>
          <w:sz w:val="28"/>
          <w:szCs w:val="28"/>
          <w:lang w:val="kk-KZ"/>
        </w:rPr>
        <w:t>Осылайша,</w:t>
      </w:r>
      <w:r w:rsidRPr="006D2867">
        <w:rPr>
          <w:rFonts w:ascii="Times New Roman"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әзірлеу әдістемесінің тиімділігін дәлелдейді</w:t>
      </w:r>
      <w:r w:rsidR="005E2FE5">
        <w:rPr>
          <w:rFonts w:ascii="Times New Roman" w:hAnsi="Times New Roman" w:cs="Times New Roman"/>
          <w:noProof/>
          <w:sz w:val="28"/>
          <w:szCs w:val="28"/>
          <w:lang w:val="kk-KZ"/>
        </w:rPr>
        <w:t>;</w:t>
      </w:r>
    </w:p>
    <w:p w14:paraId="033811DD" w14:textId="32C4B1CC" w:rsidR="00FA33A9" w:rsidRPr="006D2867" w:rsidRDefault="005E2FE5" w:rsidP="005E2FE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ә</w:t>
      </w:r>
      <w:r w:rsidR="00FA33A9"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э</w:t>
      </w:r>
      <w:r w:rsidR="00FA33A9" w:rsidRPr="006D2867">
        <w:rPr>
          <w:rFonts w:ascii="Times New Roman" w:hAnsi="Times New Roman" w:cs="Times New Roman"/>
          <w:noProof/>
          <w:sz w:val="28"/>
          <w:szCs w:val="28"/>
          <w:lang w:val="kk-KZ"/>
        </w:rPr>
        <w:t>ксперимент жүргізілгенге дейін алынған деректерді және эксперимент жүргізілгеннен кейінгі деректерді салыстыру н</w:t>
      </w:r>
      <w:r w:rsidR="00A448D0" w:rsidRPr="006D2867">
        <w:rPr>
          <w:rFonts w:ascii="Times New Roman" w:hAnsi="Times New Roman" w:cs="Times New Roman"/>
          <w:noProof/>
          <w:sz w:val="28"/>
          <w:szCs w:val="28"/>
          <w:lang w:val="kk-KZ"/>
        </w:rPr>
        <w:t>ә</w:t>
      </w:r>
      <w:r w:rsidR="00FA33A9" w:rsidRPr="006D2867">
        <w:rPr>
          <w:rFonts w:ascii="Times New Roman" w:hAnsi="Times New Roman" w:cs="Times New Roman"/>
          <w:noProof/>
          <w:sz w:val="28"/>
          <w:szCs w:val="28"/>
          <w:lang w:val="kk-KZ"/>
        </w:rPr>
        <w:t xml:space="preserve">тижесі де біздің әдістемеміздің тиімділігін растайды. Егер эксперименттің басында білім алушылардың шамамен 50%-ы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hAnsi="Times New Roman" w:cs="Times New Roman"/>
          <w:noProof/>
          <w:sz w:val="28"/>
          <w:szCs w:val="28"/>
          <w:lang w:val="kk-KZ"/>
        </w:rPr>
        <w:t xml:space="preserve"> құра алмаса, онда эксперименттен кейін бұл үлес 12,25%-ға дейін төмендеді. Эксперименттен кейін білім алушылардың 38,35%-ы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hAnsi="Times New Roman" w:cs="Times New Roman"/>
          <w:noProof/>
          <w:sz w:val="28"/>
          <w:szCs w:val="28"/>
          <w:lang w:val="kk-KZ"/>
        </w:rPr>
        <w:t xml:space="preserve"> жоғары деңгейде дамытуға дайын екендіктерін көрсетті</w:t>
      </w:r>
      <w:r>
        <w:rPr>
          <w:rFonts w:ascii="Times New Roman" w:hAnsi="Times New Roman" w:cs="Times New Roman"/>
          <w:noProof/>
          <w:sz w:val="28"/>
          <w:szCs w:val="28"/>
          <w:lang w:val="kk-KZ"/>
        </w:rPr>
        <w:t>;</w:t>
      </w:r>
    </w:p>
    <w:p w14:paraId="1911EB48" w14:textId="7402034D" w:rsidR="00FA33A9" w:rsidRPr="006D2867" w:rsidRDefault="005E2FE5" w:rsidP="005E2FE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w:t>
      </w:r>
      <w:r w:rsidR="00FA33A9" w:rsidRPr="006D2867">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қ</w:t>
      </w:r>
      <w:r w:rsidR="00FA33A9" w:rsidRPr="006D2867">
        <w:rPr>
          <w:rFonts w:ascii="Times New Roman" w:hAnsi="Times New Roman" w:cs="Times New Roman"/>
          <w:noProof/>
          <w:sz w:val="28"/>
          <w:szCs w:val="28"/>
          <w:lang w:val="kk-KZ"/>
        </w:rPr>
        <w:t xml:space="preserve">алыптастырушы эксперименттің қорытындысы бойынша экспериментке қатысқан білім алушылар және оқытушылармен әңгімелесу өткізілді. Білім алушылар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hAnsi="Times New Roman" w:cs="Times New Roman"/>
          <w:noProof/>
          <w:sz w:val="28"/>
          <w:szCs w:val="28"/>
          <w:lang w:val="kk-KZ"/>
        </w:rPr>
        <w:t xml:space="preserve">ның оқушылардың цифрлық сауаттылығын, компьютерлік және мультимедиялық технологиялармен жұмыс істеу дағдыларын қалыптастырудағы маңыздылығы мен мүмкіндігін бірауыздан атап өтті. Оқытушылар </w:t>
      </w:r>
      <w:r w:rsidR="00FA33A9" w:rsidRPr="006D2867">
        <w:rPr>
          <w:rFonts w:ascii="Times New Roman" w:eastAsia="Calibri" w:hAnsi="Times New Roman" w:cs="Times New Roman"/>
          <w:noProof/>
          <w:sz w:val="28"/>
          <w:szCs w:val="28"/>
          <w:lang w:val="kk-KZ"/>
        </w:rPr>
        <w:t>қашықтықтан оқыту платформасын</w:t>
      </w:r>
      <w:r w:rsidR="00FA33A9" w:rsidRPr="006D2867">
        <w:rPr>
          <w:rFonts w:ascii="Times New Roman" w:hAnsi="Times New Roman" w:cs="Times New Roman"/>
          <w:noProof/>
          <w:sz w:val="28"/>
          <w:szCs w:val="28"/>
          <w:lang w:val="kk-KZ"/>
        </w:rPr>
        <w:t xml:space="preserve"> құру қабілеті болашақ педагогтардың шығармашылығын жандандыратынын, олар мақсатқа жету үшін қажетті </w:t>
      </w:r>
      <w:r w:rsidR="00CC3480" w:rsidRPr="006D2867">
        <w:rPr>
          <w:rFonts w:ascii="Times New Roman" w:hAnsi="Times New Roman" w:cs="Times New Roman"/>
          <w:noProof/>
          <w:sz w:val="28"/>
          <w:szCs w:val="28"/>
          <w:lang w:val="kk-KZ"/>
        </w:rPr>
        <w:t>программа</w:t>
      </w:r>
      <w:r w:rsidR="00FA33A9" w:rsidRPr="006D2867">
        <w:rPr>
          <w:rFonts w:ascii="Times New Roman" w:hAnsi="Times New Roman" w:cs="Times New Roman"/>
          <w:noProof/>
          <w:sz w:val="28"/>
          <w:szCs w:val="28"/>
          <w:lang w:val="kk-KZ"/>
        </w:rPr>
        <w:t>лармен өзбетімен жұмыс істеуін қалыптастыратынын, мұндай дағдылар олардың әмбебап және кәсіби құзыреттіліктерін қалыптастыруға ықпал ететіндігін атап өтті.</w:t>
      </w:r>
    </w:p>
    <w:p w14:paraId="5F7BF223" w14:textId="488285B8"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Қалыптастырушы эксперимент нәтижесінде келесі нәтижелер мен қорытындылар алынды:</w:t>
      </w:r>
    </w:p>
    <w:p w14:paraId="31051669" w14:textId="081BFA9D"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1. Жоғары оқу орындарының оқу үдерісінде болашақ</w:t>
      </w:r>
      <w:r w:rsidR="00614061" w:rsidRPr="006D2867">
        <w:rPr>
          <w:rFonts w:ascii="Times New Roman" w:hAnsi="Times New Roman" w:cs="Times New Roman"/>
          <w:noProof/>
          <w:sz w:val="28"/>
          <w:szCs w:val="28"/>
          <w:lang w:val="kk-KZ"/>
        </w:rPr>
        <w:t xml:space="preserve"> информатика</w:t>
      </w:r>
      <w:r w:rsidRPr="006D2867">
        <w:rPr>
          <w:rFonts w:ascii="Times New Roman" w:hAnsi="Times New Roman" w:cs="Times New Roman"/>
          <w:noProof/>
          <w:sz w:val="28"/>
          <w:szCs w:val="28"/>
          <w:lang w:val="kk-KZ"/>
        </w:rPr>
        <w:t xml:space="preserve"> </w:t>
      </w:r>
      <w:r w:rsidR="00441D2A" w:rsidRPr="006D2867">
        <w:rPr>
          <w:rFonts w:ascii="Times New Roman" w:hAnsi="Times New Roman" w:cs="Times New Roman"/>
          <w:noProof/>
          <w:sz w:val="28"/>
          <w:szCs w:val="28"/>
          <w:lang w:val="kk-KZ"/>
        </w:rPr>
        <w:t>педагогтар</w:t>
      </w:r>
      <w:r w:rsidR="00614061" w:rsidRPr="006D2867">
        <w:rPr>
          <w:rFonts w:ascii="Times New Roman" w:hAnsi="Times New Roman" w:cs="Times New Roman"/>
          <w:noProof/>
          <w:sz w:val="28"/>
          <w:szCs w:val="28"/>
          <w:lang w:val="kk-KZ"/>
        </w:rPr>
        <w:t>ының</w:t>
      </w:r>
      <w:r w:rsidRPr="006D2867">
        <w:rPr>
          <w:rFonts w:ascii="Times New Roman" w:hAnsi="Times New Roman" w:cs="Times New Roman"/>
          <w:noProof/>
          <w:sz w:val="28"/>
          <w:szCs w:val="28"/>
          <w:lang w:val="kk-KZ"/>
        </w:rPr>
        <w:t xml:space="preserve">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әзірлеуге дайындығын ойдағыдай қалыптастыруға болады.</w:t>
      </w:r>
    </w:p>
    <w:p w14:paraId="2B3990FD" w14:textId="77777777" w:rsidR="00FA33A9"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 Дайындықты қалыптастыру барысында білім алушылардың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құруға белсенділігі мен қызығушылығы байқалды.</w:t>
      </w:r>
    </w:p>
    <w:p w14:paraId="3C7E8550" w14:textId="3D8FF6BE" w:rsidR="00C71D27" w:rsidRPr="006D2867" w:rsidRDefault="00FA33A9" w:rsidP="005E2FE5">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Жалпы, қалыптастырушы эксперимент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әзірлеудің орындылығын және осы жұмысты орындау бойынша біз ұсынған информатика </w:t>
      </w:r>
      <w:r w:rsidR="008A4BC2" w:rsidRPr="006D2867">
        <w:rPr>
          <w:rFonts w:ascii="Times New Roman" w:hAnsi="Times New Roman" w:cs="Times New Roman"/>
          <w:noProof/>
          <w:sz w:val="28"/>
          <w:szCs w:val="28"/>
          <w:lang w:val="kk-KZ"/>
        </w:rPr>
        <w:t>педагогтарының</w:t>
      </w:r>
      <w:r w:rsidRPr="006D2867">
        <w:rPr>
          <w:rFonts w:ascii="Times New Roman" w:hAnsi="Times New Roman" w:cs="Times New Roman"/>
          <w:noProof/>
          <w:sz w:val="28"/>
          <w:szCs w:val="28"/>
          <w:lang w:val="kk-KZ"/>
        </w:rPr>
        <w:t xml:space="preserve"> </w:t>
      </w:r>
      <w:r w:rsidR="000C4B41" w:rsidRPr="006D2867">
        <w:rPr>
          <w:rFonts w:ascii="Times New Roman" w:hAnsi="Times New Roman" w:cs="Times New Roman"/>
          <w:noProof/>
          <w:sz w:val="28"/>
          <w:szCs w:val="28"/>
          <w:lang w:val="kk-KZ"/>
        </w:rPr>
        <w:t xml:space="preserve">даярлығын </w:t>
      </w:r>
      <w:r w:rsidRPr="006D2867">
        <w:rPr>
          <w:rFonts w:ascii="Times New Roman" w:hAnsi="Times New Roman" w:cs="Times New Roman"/>
          <w:noProof/>
          <w:sz w:val="28"/>
          <w:szCs w:val="28"/>
          <w:lang w:val="kk-KZ"/>
        </w:rPr>
        <w:t>қалыптастыру әдістемесінің тиімділігін көрсетті.</w:t>
      </w:r>
    </w:p>
    <w:p w14:paraId="424A7F94" w14:textId="77777777" w:rsidR="00C71D27" w:rsidRPr="006D2867" w:rsidRDefault="00C71D27" w:rsidP="006577CB">
      <w:pPr>
        <w:spacing w:after="0" w:line="240" w:lineRule="auto"/>
        <w:ind w:firstLine="709"/>
        <w:jc w:val="both"/>
        <w:rPr>
          <w:rFonts w:ascii="Times New Roman" w:hAnsi="Times New Roman" w:cs="Times New Roman"/>
          <w:b/>
          <w:bCs/>
          <w:noProof/>
          <w:sz w:val="28"/>
          <w:szCs w:val="28"/>
          <w:lang w:val="kk-KZ"/>
        </w:rPr>
      </w:pPr>
    </w:p>
    <w:p w14:paraId="30473CE7" w14:textId="1C0626E2" w:rsidR="00FA33A9" w:rsidRPr="006D2867" w:rsidRDefault="00FA33A9" w:rsidP="006577CB">
      <w:pPr>
        <w:spacing w:after="0" w:line="240" w:lineRule="auto"/>
        <w:ind w:firstLine="709"/>
        <w:rPr>
          <w:rFonts w:ascii="Times New Roman" w:hAnsi="Times New Roman" w:cs="Times New Roman"/>
          <w:b/>
          <w:bCs/>
          <w:noProof/>
          <w:sz w:val="28"/>
          <w:szCs w:val="28"/>
          <w:lang w:val="kk-KZ"/>
        </w:rPr>
      </w:pPr>
      <w:r w:rsidRPr="006D2867">
        <w:rPr>
          <w:rFonts w:ascii="Times New Roman" w:hAnsi="Times New Roman" w:cs="Times New Roman"/>
          <w:b/>
          <w:bCs/>
          <w:noProof/>
          <w:sz w:val="28"/>
          <w:szCs w:val="28"/>
          <w:lang w:val="kk-KZ"/>
        </w:rPr>
        <w:t xml:space="preserve">Үшінші </w:t>
      </w:r>
      <w:r w:rsidR="007E2B0C">
        <w:rPr>
          <w:rFonts w:ascii="Times New Roman" w:hAnsi="Times New Roman" w:cs="Times New Roman"/>
          <w:b/>
          <w:bCs/>
          <w:noProof/>
          <w:sz w:val="28"/>
          <w:szCs w:val="28"/>
          <w:lang w:val="kk-KZ"/>
        </w:rPr>
        <w:t>бөлім</w:t>
      </w:r>
      <w:r w:rsidRPr="006D2867">
        <w:rPr>
          <w:rFonts w:ascii="Times New Roman" w:hAnsi="Times New Roman" w:cs="Times New Roman"/>
          <w:b/>
          <w:bCs/>
          <w:noProof/>
          <w:sz w:val="28"/>
          <w:szCs w:val="28"/>
          <w:lang w:val="kk-KZ"/>
        </w:rPr>
        <w:t xml:space="preserve"> бойынша қорытынды</w:t>
      </w:r>
    </w:p>
    <w:p w14:paraId="37F84362" w14:textId="1C77F66F" w:rsidR="00B47B44" w:rsidRPr="006D2867" w:rsidRDefault="00B47B44" w:rsidP="006577C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w:t>
      </w:r>
      <w:r w:rsidR="00011679">
        <w:rPr>
          <w:rFonts w:ascii="Times New Roman" w:hAnsi="Times New Roman"/>
          <w:noProof/>
          <w:sz w:val="28"/>
          <w:szCs w:val="28"/>
          <w:lang w:val="kk-KZ"/>
        </w:rPr>
        <w:t>Қ</w:t>
      </w:r>
      <w:r w:rsidR="00011679" w:rsidRPr="00011679">
        <w:rPr>
          <w:rFonts w:ascii="Times New Roman" w:hAnsi="Times New Roman"/>
          <w:noProof/>
          <w:sz w:val="28"/>
          <w:szCs w:val="28"/>
          <w:lang w:val="kk-KZ"/>
        </w:rPr>
        <w:t>ашықтықтан оқыту платформасын құру мен жүзеге асыру бойынша болашақ информатика педагогтарының даярлығын жетілдірудің тәжірибелік-эксперименттік жұмыстарының нәтижелері</w:t>
      </w:r>
      <w:r w:rsidRPr="006D2867">
        <w:rPr>
          <w:rFonts w:ascii="Times New Roman" w:hAnsi="Times New Roman" w:cs="Times New Roman"/>
          <w:noProof/>
          <w:sz w:val="28"/>
          <w:szCs w:val="28"/>
          <w:lang w:val="kk-KZ"/>
        </w:rPr>
        <w:t xml:space="preserve">» атты тарау бойынша болашақ информатика мамандарының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дайындығын қалыптастыруға бағытталған эксперименттік зерттеу келесі тұжырымдар жасауға мүмкіндік берді.</w:t>
      </w:r>
    </w:p>
    <w:p w14:paraId="4A3DDBCB" w14:textId="4AC84581" w:rsidR="00B47B44" w:rsidRPr="006D2867" w:rsidRDefault="00B47B44" w:rsidP="006577C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1. Информатика сабақтарында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қолдану жағдайын эмпирикалық талдау көрсеткендей, біраз мектептерде </w:t>
      </w:r>
      <w:r w:rsidR="00B87062">
        <w:rPr>
          <w:rFonts w:ascii="Times New Roman" w:hAnsi="Times New Roman" w:cs="Times New Roman"/>
          <w:noProof/>
          <w:sz w:val="28"/>
          <w:szCs w:val="28"/>
          <w:lang w:val="kk-KZ"/>
        </w:rPr>
        <w:t>педагогтарды</w:t>
      </w:r>
      <w:r w:rsidRPr="006D2867">
        <w:rPr>
          <w:rFonts w:ascii="Times New Roman" w:hAnsi="Times New Roman" w:cs="Times New Roman"/>
          <w:noProof/>
          <w:sz w:val="28"/>
          <w:szCs w:val="28"/>
          <w:lang w:val="kk-KZ"/>
        </w:rPr>
        <w:t xml:space="preserve">ң ақпараттық технологияның тиісті құралдарының болмауына және кәсіби құзіреттіліктерінің жетілдірілмеуіне байланысты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жағдайы төмен. Педагогтар тек сабақта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қолдана алады. Болашақ информатика педагогтарын дайындайтын жоғары оқу орындарында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бойынша арнайы курс оқытылмайды. Нәтижесінде білім алушылар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бойынша дайын емес.</w:t>
      </w:r>
    </w:p>
    <w:p w14:paraId="4225E8BE" w14:textId="73836786" w:rsidR="00B47B44" w:rsidRPr="006D2867" w:rsidRDefault="00B47B44" w:rsidP="006577C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2. Педагогикалық эксперимент таңдап алынған эксперименттік топтарда 7М01511 </w:t>
      </w:r>
      <w:r w:rsidRPr="006D2867">
        <w:rPr>
          <w:rFonts w:ascii="Times New Roman" w:eastAsia="Calibri" w:hAnsi="Times New Roman" w:cs="Times New Roman"/>
          <w:noProof/>
          <w:sz w:val="28"/>
          <w:szCs w:val="28"/>
          <w:lang w:val="kk-KZ"/>
        </w:rPr>
        <w:t xml:space="preserve">- Информатика мамандығының білім алушылары үшін </w:t>
      </w:r>
      <w:r w:rsidRPr="006D2867">
        <w:rPr>
          <w:rFonts w:ascii="Times New Roman" w:eastAsia="Times New Roman" w:hAnsi="Times New Roman" w:cs="Times New Roman"/>
          <w:sz w:val="28"/>
          <w:szCs w:val="28"/>
          <w:lang w:val="kk-KZ"/>
        </w:rPr>
        <w:t>Л.Н.</w:t>
      </w:r>
      <w:r w:rsidR="005E2FE5">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 xml:space="preserve">Гумилев атындағы Еуразия ұлттық университетінде </w:t>
      </w:r>
      <w:r w:rsidRPr="006D2867">
        <w:rPr>
          <w:rFonts w:ascii="Times New Roman" w:hAnsi="Times New Roman" w:cs="Times New Roman"/>
          <w:bCs/>
          <w:noProof/>
          <w:sz w:val="28"/>
          <w:szCs w:val="28"/>
          <w:lang w:val="kk-KZ"/>
        </w:rPr>
        <w:t>«Білім онлайн платформалары»</w:t>
      </w:r>
      <w:r w:rsidRPr="006D2867">
        <w:rPr>
          <w:rFonts w:ascii="Times New Roman" w:hAnsi="Times New Roman" w:cs="Times New Roman"/>
          <w:noProof/>
          <w:sz w:val="28"/>
          <w:szCs w:val="28"/>
          <w:lang w:val="kk-KZ"/>
        </w:rPr>
        <w:t xml:space="preserve"> курсы </w:t>
      </w:r>
      <w:r w:rsidRPr="006D2867">
        <w:rPr>
          <w:rFonts w:ascii="Times New Roman" w:hAnsi="Times New Roman" w:cs="Times New Roman"/>
          <w:bCs/>
          <w:noProof/>
          <w:sz w:val="28"/>
          <w:szCs w:val="28"/>
          <w:lang w:val="kk-KZ"/>
        </w:rPr>
        <w:t xml:space="preserve">және </w:t>
      </w:r>
      <w:r w:rsidRPr="006D2867">
        <w:rPr>
          <w:rFonts w:ascii="Times New Roman" w:eastAsia="Times New Roman" w:hAnsi="Times New Roman" w:cs="Times New Roman"/>
          <w:sz w:val="28"/>
          <w:szCs w:val="28"/>
          <w:lang w:val="kk-KZ"/>
        </w:rPr>
        <w:t>Х.</w:t>
      </w:r>
      <w:r w:rsidR="006C22E0">
        <w:rPr>
          <w:rFonts w:ascii="Times New Roman" w:eastAsia="Times New Roman" w:hAnsi="Times New Roman" w:cs="Times New Roman"/>
          <w:sz w:val="28"/>
          <w:szCs w:val="28"/>
          <w:lang w:val="kk-KZ"/>
        </w:rPr>
        <w:t xml:space="preserve"> </w:t>
      </w:r>
      <w:r w:rsidRPr="006D2867">
        <w:rPr>
          <w:rFonts w:ascii="Times New Roman" w:eastAsia="Times New Roman" w:hAnsi="Times New Roman" w:cs="Times New Roman"/>
          <w:sz w:val="28"/>
          <w:szCs w:val="28"/>
          <w:lang w:val="kk-KZ"/>
        </w:rPr>
        <w:t>Досмұхамедов атындағы Атырау университеті</w:t>
      </w:r>
      <w:r w:rsidRPr="006D2867">
        <w:rPr>
          <w:rFonts w:ascii="Times New Roman" w:hAnsi="Times New Roman" w:cs="Times New Roman"/>
          <w:noProof/>
          <w:sz w:val="28"/>
          <w:szCs w:val="28"/>
          <w:lang w:val="kk-KZ"/>
        </w:rPr>
        <w:t xml:space="preserve">нде </w:t>
      </w:r>
      <w:r w:rsidRPr="006D2867">
        <w:rPr>
          <w:rFonts w:ascii="Times New Roman" w:eastAsia="Calibri" w:hAnsi="Times New Roman" w:cs="Times New Roman"/>
          <w:noProof/>
          <w:sz w:val="28"/>
          <w:szCs w:val="28"/>
          <w:lang w:val="kk-KZ"/>
        </w:rPr>
        <w:t xml:space="preserve">«Білім беру электрондық ресурстарын жасақтау әдістері» пәні аясында </w:t>
      </w:r>
      <w:r w:rsidRPr="006D2867">
        <w:rPr>
          <w:rFonts w:ascii="Times New Roman" w:hAnsi="Times New Roman" w:cs="Times New Roman"/>
          <w:noProof/>
          <w:sz w:val="28"/>
          <w:szCs w:val="28"/>
          <w:lang w:val="kk-KZ"/>
        </w:rPr>
        <w:t>іске асырылды.</w:t>
      </w:r>
    </w:p>
    <w:p w14:paraId="435E8D60" w14:textId="77777777" w:rsidR="00B47B44" w:rsidRPr="006D2867" w:rsidRDefault="00B47B44" w:rsidP="006577C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w:t>
      </w:r>
      <w:r w:rsidRPr="006D2867">
        <w:rPr>
          <w:rFonts w:ascii="Times New Roman" w:eastAsia="Calibri" w:hAnsi="Times New Roman" w:cs="Times New Roman"/>
          <w:noProof/>
          <w:sz w:val="28"/>
          <w:szCs w:val="28"/>
          <w:lang w:val="kk-KZ"/>
        </w:rPr>
        <w:t>ашықтықтан оқыту платформасын</w:t>
      </w:r>
      <w:r w:rsidRPr="006D2867">
        <w:rPr>
          <w:rFonts w:ascii="Times New Roman" w:hAnsi="Times New Roman" w:cs="Times New Roman"/>
          <w:noProof/>
          <w:sz w:val="28"/>
          <w:szCs w:val="28"/>
          <w:lang w:val="kk-KZ"/>
        </w:rPr>
        <w:t xml:space="preserve"> құру мен жүзеге асыру бойынша арнайы курсты енгізу болашақ информатика педагогтарының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дайындығын қалыптастыруға мүмкіндік берді.</w:t>
      </w:r>
    </w:p>
    <w:p w14:paraId="1D62793D" w14:textId="4B00E0DF" w:rsidR="00B47B44" w:rsidRPr="006D2867" w:rsidRDefault="00B47B44" w:rsidP="006577CB">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3. Болашақ </w:t>
      </w:r>
      <w:r w:rsidR="00B87062">
        <w:rPr>
          <w:rFonts w:ascii="Times New Roman" w:hAnsi="Times New Roman" w:cs="Times New Roman"/>
          <w:noProof/>
          <w:sz w:val="28"/>
          <w:szCs w:val="28"/>
          <w:lang w:val="kk-KZ"/>
        </w:rPr>
        <w:t>педагогтарды</w:t>
      </w:r>
      <w:r w:rsidRPr="006D2867">
        <w:rPr>
          <w:rFonts w:ascii="Times New Roman" w:hAnsi="Times New Roman" w:cs="Times New Roman"/>
          <w:noProof/>
          <w:sz w:val="28"/>
          <w:szCs w:val="28"/>
          <w:lang w:val="kk-KZ"/>
        </w:rPr>
        <w:t xml:space="preserve">ң құрамы мен дайындық көрсеткіштерін анықтау олардың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әзірлеуге дайындық деңгейлерін анықтауға мүмкіндік берді.</w:t>
      </w:r>
    </w:p>
    <w:p w14:paraId="65D1D912" w14:textId="496B3421" w:rsidR="00B47B44" w:rsidRPr="006D2867" w:rsidRDefault="00B47B44" w:rsidP="006577CB">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i/>
          <w:noProof/>
          <w:sz w:val="28"/>
          <w:szCs w:val="28"/>
          <w:lang w:val="kk-KZ"/>
        </w:rPr>
        <w:t xml:space="preserve">Төмен деңгей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тағайындаулары мен тиімділігі туралы білімі төмен болашақ педагогтар</w:t>
      </w:r>
      <w:r w:rsidR="003902D1">
        <w:rPr>
          <w:rFonts w:ascii="Times New Roman" w:hAnsi="Times New Roman" w:cs="Times New Roman"/>
          <w:noProof/>
          <w:sz w:val="28"/>
          <w:szCs w:val="28"/>
          <w:lang w:val="kk-KZ"/>
        </w:rPr>
        <w:t>ға</w:t>
      </w:r>
      <w:r w:rsidRPr="006D2867">
        <w:rPr>
          <w:rFonts w:ascii="Times New Roman" w:hAnsi="Times New Roman" w:cs="Times New Roman"/>
          <w:noProof/>
          <w:sz w:val="28"/>
          <w:szCs w:val="28"/>
          <w:lang w:val="kk-KZ"/>
        </w:rPr>
        <w:t xml:space="preserve"> тән;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программалық жасақтамасының мүмкіндіктері туралы әлсіз түсінік; информатика пәнінің мазмұны туралы әлсіз білім; оларда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құруға деген ұмтылыс жоқ;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үшін жағдайды нақты сипаттай алмайды;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жобалауға жеткілікті ынта-жігері жоқ; </w:t>
      </w:r>
      <w:r w:rsidRPr="006D2867">
        <w:rPr>
          <w:rFonts w:ascii="Times New Roman" w:eastAsia="Calibri" w:hAnsi="Times New Roman" w:cs="Times New Roman"/>
          <w:noProof/>
          <w:sz w:val="28"/>
          <w:szCs w:val="28"/>
          <w:lang w:val="kk-KZ"/>
        </w:rPr>
        <w:t xml:space="preserve">қашықтықтан оқыту платформасын құруға </w:t>
      </w:r>
      <w:r w:rsidRPr="006D2867">
        <w:rPr>
          <w:rFonts w:ascii="Times New Roman" w:hAnsi="Times New Roman" w:cs="Times New Roman"/>
          <w:noProof/>
          <w:sz w:val="28"/>
          <w:szCs w:val="28"/>
          <w:lang w:val="kk-KZ"/>
        </w:rPr>
        <w:t xml:space="preserve">қажет программаларды ұсына алмайды;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құрудағы </w:t>
      </w:r>
      <w:r w:rsidR="00B87062">
        <w:rPr>
          <w:rFonts w:ascii="Times New Roman" w:hAnsi="Times New Roman" w:cs="Times New Roman"/>
          <w:noProof/>
          <w:sz w:val="28"/>
          <w:szCs w:val="28"/>
          <w:lang w:val="kk-KZ"/>
        </w:rPr>
        <w:t>педагогтарды</w:t>
      </w:r>
      <w:r w:rsidRPr="006D2867">
        <w:rPr>
          <w:rFonts w:ascii="Times New Roman" w:hAnsi="Times New Roman" w:cs="Times New Roman"/>
          <w:noProof/>
          <w:sz w:val="28"/>
          <w:szCs w:val="28"/>
          <w:lang w:val="kk-KZ"/>
        </w:rPr>
        <w:t>ң рөлін жеткіліксіз көрсетеді.</w:t>
      </w:r>
    </w:p>
    <w:p w14:paraId="3E81856B" w14:textId="77777777" w:rsidR="00B47B44" w:rsidRPr="006D2867" w:rsidRDefault="00B47B44" w:rsidP="006577CB">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Дайындықтың </w:t>
      </w:r>
      <w:r w:rsidRPr="006D2867">
        <w:rPr>
          <w:rFonts w:ascii="Times New Roman" w:hAnsi="Times New Roman" w:cs="Times New Roman"/>
          <w:i/>
          <w:noProof/>
          <w:sz w:val="28"/>
          <w:szCs w:val="28"/>
          <w:lang w:val="kk-KZ"/>
        </w:rPr>
        <w:t xml:space="preserve">орташа деңгейі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дайындау қажеттілігін түсінуді және педагогтің рөлін түсінуді сипаттайды; олар информатика пәні бойынша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программаларының мүмкіндіктерін біледі; оларда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құруға деген ұмтылыстар бар және қажетті программаны ұсына алады; бірақ олар әрдайым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дамыту қажеттілігіне ие бола бермейді. </w:t>
      </w:r>
    </w:p>
    <w:p w14:paraId="09E839B5" w14:textId="7AFDF1DA" w:rsidR="00B47B44" w:rsidRPr="006D2867" w:rsidRDefault="00B47B44" w:rsidP="006577CB">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Болашақ педагогтардың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әзірлеуге дайындығының </w:t>
      </w:r>
      <w:r w:rsidRPr="006D2867">
        <w:rPr>
          <w:rFonts w:ascii="Times New Roman" w:hAnsi="Times New Roman" w:cs="Times New Roman"/>
          <w:i/>
          <w:noProof/>
          <w:sz w:val="28"/>
          <w:szCs w:val="28"/>
          <w:lang w:val="kk-KZ"/>
        </w:rPr>
        <w:t xml:space="preserve">жоғары деңгейі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дамытуға жоғары мотивациясы барларға тән; оларда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құруға деген ұмтылыс және оларды информатика бойынша құру қажеттілігі бар; олар информатика пәнін жеткілікті жоғары деңгейде біледі;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дамытуға арналған программалық жасақтаманы талдауда тез бағдарланады;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информатика бойынша өздігінен дамыта алады;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әзірлеу мен пайдаланудағы </w:t>
      </w:r>
      <w:r w:rsidR="00B87062">
        <w:rPr>
          <w:rFonts w:ascii="Times New Roman" w:hAnsi="Times New Roman" w:cs="Times New Roman"/>
          <w:noProof/>
          <w:sz w:val="28"/>
          <w:szCs w:val="28"/>
          <w:lang w:val="kk-KZ"/>
        </w:rPr>
        <w:t>педагогтарды</w:t>
      </w:r>
      <w:r w:rsidRPr="006D2867">
        <w:rPr>
          <w:rFonts w:ascii="Times New Roman" w:hAnsi="Times New Roman" w:cs="Times New Roman"/>
          <w:noProof/>
          <w:sz w:val="28"/>
          <w:szCs w:val="28"/>
          <w:lang w:val="kk-KZ"/>
        </w:rPr>
        <w:t>ң рөлін жақсы көрсетеді.</w:t>
      </w:r>
    </w:p>
    <w:p w14:paraId="2CFA9472" w14:textId="0E4BAE95" w:rsidR="00B47B44" w:rsidRPr="006D2867" w:rsidRDefault="00B47B44" w:rsidP="006577C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sz w:val="28"/>
          <w:szCs w:val="28"/>
          <w:lang w:val="kk-KZ"/>
        </w:rPr>
        <w:t>Алынған нәтижелер алға қойылған зерттеу болжамының дұрыстығын растайды, яғни анықтау және бақылау тестілері бойынша білім алушылардың эксперименттік және бақылау топтарындағы нәтижелерін салыстыра отырып, б</w:t>
      </w:r>
      <w:r w:rsidRPr="006D2867">
        <w:rPr>
          <w:rFonts w:ascii="Times New Roman" w:hAnsi="Times New Roman" w:cs="Times New Roman"/>
          <w:noProof/>
          <w:sz w:val="28"/>
          <w:szCs w:val="28"/>
          <w:lang w:val="kk-KZ"/>
        </w:rPr>
        <w:t>олашақ информатика педагогтарының қашықтықтан оқыту платформасын құру мен жүзеге асыру бойынша даярлығын жетілдіру</w:t>
      </w:r>
      <w:r w:rsidRPr="006D2867">
        <w:rPr>
          <w:rFonts w:ascii="Times New Roman" w:hAnsi="Times New Roman" w:cs="Times New Roman"/>
          <w:b/>
          <w:noProof/>
          <w:sz w:val="28"/>
          <w:szCs w:val="28"/>
          <w:lang w:val="kk-KZ"/>
        </w:rPr>
        <w:t xml:space="preserve"> </w:t>
      </w:r>
      <w:r w:rsidRPr="006D2867">
        <w:rPr>
          <w:rFonts w:ascii="Times New Roman" w:hAnsi="Times New Roman" w:cs="Times New Roman"/>
          <w:sz w:val="28"/>
          <w:szCs w:val="28"/>
          <w:lang w:val="kk-KZ"/>
        </w:rPr>
        <w:t xml:space="preserve">олардың оқу үлгеріміне, білімді игеру деңгейіне оң әсер ететініне көзіміз жетті. </w:t>
      </w:r>
      <w:r w:rsidRPr="006D2867">
        <w:rPr>
          <w:rFonts w:ascii="Times New Roman" w:hAnsi="Times New Roman" w:cs="Times New Roman"/>
          <w:noProof/>
          <w:sz w:val="28"/>
          <w:szCs w:val="28"/>
          <w:lang w:val="kk-KZ"/>
        </w:rPr>
        <w:t>Мұны қалыптастырушы экспериментінің деректері растайды.</w:t>
      </w:r>
    </w:p>
    <w:p w14:paraId="241D9C07" w14:textId="7F0C19EE" w:rsidR="00B47B44" w:rsidRPr="006D2867" w:rsidRDefault="00B47B44" w:rsidP="006577CB">
      <w:pPr>
        <w:spacing w:after="0" w:line="240" w:lineRule="auto"/>
        <w:ind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Эксперимент барысында жоғарыда көрсетілген үш деңгейлі білім көрсеткіші бойынша, хи квадрат үлестірімінің критикалық мәндерінің кестесіне сәйкес а=0.05 мәндік деңгейі үшін </w:t>
      </w:r>
      <w:r w:rsidRPr="006D2867">
        <w:rPr>
          <w:rFonts w:ascii="Times New Roman" w:hAnsi="Times New Roman" w:cs="Times New Roman"/>
          <w:noProof/>
          <w:sz w:val="28"/>
          <w:szCs w:val="28"/>
          <w:lang w:val="kk-KZ"/>
        </w:rPr>
        <w:sym w:font="Symbol" w:char="F063"/>
      </w:r>
      <w:r w:rsidRPr="006D2867">
        <w:rPr>
          <w:rFonts w:ascii="Times New Roman" w:hAnsi="Times New Roman" w:cs="Times New Roman"/>
          <w:noProof/>
          <w:sz w:val="28"/>
          <w:szCs w:val="28"/>
          <w:vertAlign w:val="superscript"/>
          <w:lang w:val="kk-KZ"/>
        </w:rPr>
        <w:t>2</w:t>
      </w:r>
      <w:r w:rsidRPr="006D2867">
        <w:rPr>
          <w:rFonts w:ascii="Times New Roman" w:hAnsi="Times New Roman" w:cs="Times New Roman"/>
          <w:noProof/>
          <w:sz w:val="28"/>
          <w:szCs w:val="28"/>
          <w:lang w:val="kk-KZ"/>
        </w:rPr>
        <w:t xml:space="preserve"> критерийдің кризистік мәні </w:t>
      </w:r>
      <w:r w:rsidRPr="006D2867">
        <w:rPr>
          <w:rFonts w:ascii="Times New Roman" w:hAnsi="Times New Roman" w:cs="Times New Roman"/>
          <w:noProof/>
          <w:sz w:val="28"/>
          <w:szCs w:val="28"/>
          <w:lang w:val="kk-KZ"/>
        </w:rPr>
        <w:sym w:font="Symbol" w:char="F063"/>
      </w:r>
      <w:r w:rsidRPr="006D2867">
        <w:rPr>
          <w:rFonts w:ascii="Times New Roman" w:hAnsi="Times New Roman" w:cs="Times New Roman"/>
          <w:noProof/>
          <w:sz w:val="28"/>
          <w:szCs w:val="28"/>
          <w:vertAlign w:val="superscript"/>
          <w:lang w:val="kk-KZ"/>
        </w:rPr>
        <w:t>2</w:t>
      </w:r>
      <w:r w:rsidRPr="006D2867">
        <w:rPr>
          <w:rFonts w:ascii="Times New Roman" w:hAnsi="Times New Roman" w:cs="Times New Roman"/>
          <w:noProof/>
          <w:sz w:val="28"/>
          <w:szCs w:val="28"/>
          <w:lang w:val="kk-KZ"/>
        </w:rPr>
        <w:t xml:space="preserve">=5.99  құрады. Экспериментке дейінгі көрсеткіш </w:t>
      </w:r>
      <m:oMath>
        <m:r>
          <w:rPr>
            <w:rFonts w:ascii="Cambria Math" w:hAnsi="Times New Roman" w:cs="Times New Roman"/>
            <w:noProof/>
            <w:sz w:val="28"/>
            <w:szCs w:val="28"/>
            <w:lang w:val="kk-KZ"/>
          </w:rPr>
          <m:t xml:space="preserve">0,346 </m:t>
        </m:r>
        <m:r>
          <w:rPr>
            <w:rFonts w:ascii="Cambria Math" w:hAnsi="Times New Roman" w:cs="Times New Roman"/>
            <w:i/>
            <w:noProof/>
            <w:sz w:val="28"/>
            <w:szCs w:val="28"/>
            <w:lang w:val="kk-KZ"/>
          </w:rPr>
          <w:sym w:font="Symbol" w:char="F03C"/>
        </m:r>
        <m:r>
          <w:rPr>
            <w:rFonts w:ascii="Cambria Math" w:hAnsi="Times New Roman" w:cs="Times New Roman"/>
            <w:noProof/>
            <w:sz w:val="28"/>
            <w:szCs w:val="28"/>
            <w:lang w:val="kk-KZ"/>
          </w:rPr>
          <m:t xml:space="preserve"> 5,99,</m:t>
        </m:r>
      </m:oMath>
      <w:r w:rsidRPr="006D2867">
        <w:rPr>
          <w:rFonts w:ascii="Times New Roman" w:hAnsi="Times New Roman" w:cs="Times New Roman"/>
          <w:noProof/>
          <w:sz w:val="28"/>
          <w:szCs w:val="28"/>
          <w:lang w:val="kk-KZ"/>
        </w:rPr>
        <w:t xml:space="preserve"> ал эксперименттен кейін </w:t>
      </w:r>
      <m:oMath>
        <m:r>
          <w:rPr>
            <w:rFonts w:ascii="Cambria Math" w:hAnsi="Times New Roman" w:cs="Times New Roman"/>
            <w:noProof/>
            <w:sz w:val="28"/>
            <w:szCs w:val="28"/>
            <w:lang w:val="kk-KZ"/>
          </w:rPr>
          <m:t xml:space="preserve">16,66 </m:t>
        </m:r>
        <m:r>
          <w:rPr>
            <w:rFonts w:ascii="Cambria Math" w:hAnsi="Times New Roman" w:cs="Times New Roman"/>
            <w:i/>
            <w:noProof/>
            <w:sz w:val="28"/>
            <w:szCs w:val="28"/>
            <w:lang w:val="kk-KZ"/>
          </w:rPr>
          <w:sym w:font="Symbol" w:char="F03E"/>
        </m:r>
        <m:r>
          <w:rPr>
            <w:rFonts w:ascii="Cambria Math" w:hAnsi="Times New Roman" w:cs="Times New Roman"/>
            <w:noProof/>
            <w:sz w:val="28"/>
            <w:szCs w:val="28"/>
            <w:lang w:val="kk-KZ"/>
          </w:rPr>
          <m:t xml:space="preserve"> </m:t>
        </m:r>
      </m:oMath>
      <w:r w:rsidRPr="006D2867">
        <w:rPr>
          <w:rFonts w:ascii="Times New Roman" w:hAnsi="Times New Roman" w:cs="Times New Roman"/>
          <w:noProof/>
          <w:sz w:val="28"/>
          <w:szCs w:val="28"/>
          <w:lang w:val="kk-KZ"/>
        </w:rPr>
        <w:t xml:space="preserve">5,99 екендігі анықталды. Эксперименттің басында білім алушылардың шамамен 50%-ы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құра алмаса, эксперименттен кейін бұл үлес 12,25%-ға дейін төмендеді. Эксперименттен кейін білім алушылардың 38,35%-ы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бойынша даярлығы жоғары деңгейде жетілдіруге дайын екендіктері айқындалды.</w:t>
      </w:r>
    </w:p>
    <w:p w14:paraId="1EF77E61" w14:textId="77777777" w:rsidR="00B47B44" w:rsidRPr="006D2867" w:rsidRDefault="00B47B44" w:rsidP="006577CB">
      <w:pPr>
        <w:spacing w:after="0" w:line="240" w:lineRule="auto"/>
        <w:ind w:firstLine="709"/>
        <w:jc w:val="both"/>
        <w:rPr>
          <w:rFonts w:ascii="Times New Roman" w:hAnsi="Times New Roman" w:cs="Times New Roman"/>
          <w:b/>
          <w:noProof/>
          <w:sz w:val="28"/>
          <w:szCs w:val="28"/>
          <w:lang w:val="kk-KZ"/>
        </w:rPr>
      </w:pPr>
      <w:r w:rsidRPr="006D2867">
        <w:rPr>
          <w:rFonts w:ascii="Times New Roman" w:hAnsi="Times New Roman" w:cs="Times New Roman"/>
          <w:noProof/>
          <w:sz w:val="28"/>
          <w:szCs w:val="28"/>
          <w:lang w:val="kk-KZ"/>
        </w:rPr>
        <w:t>Қалыптастыру эксперименті болашақ информатика педагогтарының қашықтықтан оқыту платформасын құру мен жүзеге асыру бойынша даярлығын жетілдірудің орындылығын және ұсынылған әдістемесінің тиімділігін көрсетті.</w:t>
      </w:r>
    </w:p>
    <w:p w14:paraId="36C2EEDC" w14:textId="77777777" w:rsidR="00B47B44" w:rsidRPr="006D2867" w:rsidRDefault="00B47B44" w:rsidP="007972AF">
      <w:pPr>
        <w:spacing w:after="0" w:line="240" w:lineRule="auto"/>
        <w:ind w:firstLine="567"/>
        <w:jc w:val="both"/>
        <w:rPr>
          <w:rFonts w:ascii="Arial" w:hAnsi="Arial" w:cs="Arial"/>
          <w:noProof/>
          <w:sz w:val="28"/>
          <w:szCs w:val="28"/>
          <w:lang w:val="kk-KZ"/>
        </w:rPr>
        <w:sectPr w:rsidR="00B47B44" w:rsidRPr="006D2867" w:rsidSect="007972AF">
          <w:pgSz w:w="11906" w:h="16838"/>
          <w:pgMar w:top="1134" w:right="567" w:bottom="1134" w:left="1701" w:header="709" w:footer="709" w:gutter="0"/>
          <w:cols w:space="708"/>
          <w:docGrid w:linePitch="360"/>
        </w:sectPr>
      </w:pPr>
    </w:p>
    <w:p w14:paraId="6F522C42" w14:textId="77777777" w:rsidR="00FA33A9" w:rsidRPr="006D2867" w:rsidRDefault="00FA33A9" w:rsidP="007E2B0C">
      <w:pPr>
        <w:spacing w:after="0" w:line="240" w:lineRule="auto"/>
        <w:jc w:val="center"/>
        <w:rPr>
          <w:rFonts w:ascii="Times New Roman" w:hAnsi="Times New Roman" w:cs="Times New Roman"/>
          <w:b/>
          <w:noProof/>
          <w:sz w:val="28"/>
          <w:szCs w:val="28"/>
          <w:lang w:val="kk-KZ"/>
        </w:rPr>
      </w:pPr>
      <w:r w:rsidRPr="006D2867">
        <w:rPr>
          <w:rFonts w:ascii="Times New Roman" w:hAnsi="Times New Roman" w:cs="Times New Roman"/>
          <w:b/>
          <w:noProof/>
          <w:sz w:val="28"/>
          <w:szCs w:val="28"/>
          <w:lang w:val="kk-KZ"/>
        </w:rPr>
        <w:t>ҚОРЫТЫНДЫ</w:t>
      </w:r>
    </w:p>
    <w:p w14:paraId="3E78E4FA" w14:textId="77777777" w:rsidR="00FA33A9" w:rsidRPr="006D2867" w:rsidRDefault="00FA33A9" w:rsidP="007972AF">
      <w:pPr>
        <w:spacing w:after="0" w:line="240" w:lineRule="auto"/>
        <w:ind w:firstLine="567"/>
        <w:jc w:val="both"/>
        <w:rPr>
          <w:rFonts w:ascii="Times New Roman" w:hAnsi="Times New Roman" w:cs="Times New Roman"/>
          <w:noProof/>
          <w:sz w:val="28"/>
          <w:szCs w:val="28"/>
          <w:lang w:val="kk-KZ"/>
        </w:rPr>
      </w:pPr>
    </w:p>
    <w:p w14:paraId="56DF921C" w14:textId="77777777" w:rsidR="00B47B44" w:rsidRPr="006D2867" w:rsidRDefault="00B47B44" w:rsidP="007E2B0C">
      <w:pPr>
        <w:pStyle w:val="af8"/>
        <w:tabs>
          <w:tab w:val="left" w:pos="916"/>
          <w:tab w:val="left" w:pos="1134"/>
        </w:tabs>
        <w:spacing w:line="240" w:lineRule="auto"/>
        <w:rPr>
          <w:szCs w:val="28"/>
          <w:lang w:val="kk-KZ"/>
        </w:rPr>
      </w:pPr>
      <w:r w:rsidRPr="006D2867">
        <w:rPr>
          <w:noProof/>
          <w:szCs w:val="28"/>
          <w:lang w:val="kk-KZ"/>
        </w:rPr>
        <w:t xml:space="preserve">Жүргізілген теориялық зерттеулер мен эксперименттік жұмыстардың нәтижелері төмендегідей </w:t>
      </w:r>
      <w:r w:rsidRPr="007E2B0C">
        <w:rPr>
          <w:b/>
          <w:noProof/>
          <w:szCs w:val="28"/>
          <w:lang w:val="kk-KZ"/>
        </w:rPr>
        <w:t xml:space="preserve">қорытындылар </w:t>
      </w:r>
      <w:r w:rsidRPr="006D2867">
        <w:rPr>
          <w:noProof/>
          <w:szCs w:val="28"/>
          <w:lang w:val="kk-KZ"/>
        </w:rPr>
        <w:t xml:space="preserve">жасауға негіз болды. </w:t>
      </w:r>
      <w:r w:rsidRPr="006D2867">
        <w:rPr>
          <w:szCs w:val="28"/>
          <w:lang w:val="kk-KZ"/>
        </w:rPr>
        <w:t>Зерттеу барысында қойылған мақсатқа жету үшін келесі міндеттер шешілді:</w:t>
      </w:r>
    </w:p>
    <w:p w14:paraId="59F5272B" w14:textId="77777777" w:rsidR="00B47B44" w:rsidRPr="006D2867" w:rsidRDefault="00B47B44" w:rsidP="00CC6E36">
      <w:pPr>
        <w:pStyle w:val="a3"/>
        <w:numPr>
          <w:ilvl w:val="0"/>
          <w:numId w:val="52"/>
        </w:numPr>
        <w:tabs>
          <w:tab w:val="left" w:pos="0"/>
          <w:tab w:val="left" w:pos="567"/>
          <w:tab w:val="left" w:pos="851"/>
          <w:tab w:val="left" w:pos="993"/>
        </w:tabs>
        <w:spacing w:after="0" w:line="240" w:lineRule="auto"/>
        <w:ind w:left="0" w:firstLine="709"/>
        <w:jc w:val="both"/>
        <w:rPr>
          <w:rFonts w:ascii="Times New Roman" w:hAnsi="Times New Roman"/>
          <w:noProof/>
          <w:sz w:val="28"/>
          <w:szCs w:val="28"/>
          <w:lang w:val="kk-KZ"/>
        </w:rPr>
      </w:pPr>
      <w:r w:rsidRPr="006D2867">
        <w:rPr>
          <w:rFonts w:ascii="Times New Roman" w:hAnsi="Times New Roman"/>
          <w:noProof/>
          <w:sz w:val="28"/>
          <w:szCs w:val="28"/>
          <w:lang w:val="kk-KZ"/>
        </w:rPr>
        <w:t>Қазақстан Республикасы дамуының қазіргі кезеңі жоғары педагогикалық білімнің мазмұны мен сапасына жаңа талаптарды қояды, ол негізінен жас маманның бойында ақпараттық мәдениетті қалыптастыра отырып, заманауи технологиялар мен әдістерді меңгерген, білімді, кәсіби-педагогикалық қызметте кешенді міндеттерді тиімді шеше алатын бәсекеге қабілетті түлектер даярлаудың жаңа жолдарын іздестіруді қажет етеді.</w:t>
      </w:r>
    </w:p>
    <w:p w14:paraId="2CEC8526" w14:textId="13276669" w:rsidR="00B47B44" w:rsidRPr="006D2867" w:rsidRDefault="00B47B44" w:rsidP="00CC6E36">
      <w:pPr>
        <w:pStyle w:val="a3"/>
        <w:numPr>
          <w:ilvl w:val="0"/>
          <w:numId w:val="52"/>
        </w:numPr>
        <w:tabs>
          <w:tab w:val="left" w:pos="993"/>
        </w:tabs>
        <w:spacing w:after="0" w:line="240" w:lineRule="auto"/>
        <w:ind w:left="0" w:firstLine="709"/>
        <w:jc w:val="both"/>
        <w:rPr>
          <w:rFonts w:ascii="Times New Roman" w:hAnsi="Times New Roman" w:cs="Times New Roman"/>
          <w:sz w:val="28"/>
          <w:szCs w:val="28"/>
          <w:lang w:val="kk-KZ"/>
        </w:rPr>
      </w:pPr>
      <w:r w:rsidRPr="006D2867">
        <w:rPr>
          <w:rFonts w:ascii="Times New Roman" w:hAnsi="Times New Roman" w:cs="Times New Roman"/>
          <w:noProof/>
          <w:sz w:val="28"/>
          <w:szCs w:val="28"/>
          <w:lang w:val="kk-KZ"/>
        </w:rPr>
        <w:t xml:space="preserve">Қашықтықтан оқыту платформалары </w:t>
      </w:r>
      <w:r w:rsidRPr="006D2867">
        <w:rPr>
          <w:rFonts w:ascii="Times New Roman" w:hAnsi="Times New Roman" w:cs="Times New Roman"/>
          <w:sz w:val="28"/>
          <w:szCs w:val="28"/>
          <w:lang w:val="kk-KZ"/>
        </w:rPr>
        <w:t>бүкіл әлемде жоғары дәрежеде танылған және көптеген елдердің (соның ішінде Қазақстан Республикасының) жалпы білім беру стандарттарының жүйесіне енгізілген. Цифрлық оқытуды дамыту білім беру саласындағы мемлекеттік саясаттың басым міндеті болып табылады. Осы негізде әлемдік және қазақстандық тәжірибені талдай отырып, зерттеу жұмысында білім беру үдерісінің барлық қатысушыларының алдында тұрған қиындықтарды ескере отырып, б</w:t>
      </w:r>
      <w:r w:rsidRPr="006D2867">
        <w:rPr>
          <w:rFonts w:ascii="Times New Roman" w:hAnsi="Times New Roman" w:cs="Times New Roman"/>
          <w:noProof/>
          <w:sz w:val="28"/>
          <w:szCs w:val="28"/>
          <w:lang w:val="kk-KZ"/>
        </w:rPr>
        <w:t xml:space="preserve">олашақ информатика педагогтарының қашықтықтан оқыту платформасын құру мен жүзеге асыру бойынша даярлығын жетілдірудің </w:t>
      </w:r>
      <w:r w:rsidRPr="006D2867">
        <w:rPr>
          <w:rFonts w:ascii="Times New Roman" w:hAnsi="Times New Roman" w:cs="Times New Roman"/>
          <w:sz w:val="28"/>
          <w:szCs w:val="28"/>
          <w:lang w:val="kk-KZ"/>
        </w:rPr>
        <w:t>өзекті мәселелері анықталды. О</w:t>
      </w:r>
      <w:r w:rsidRPr="006D2867">
        <w:rPr>
          <w:rFonts w:ascii="Times New Roman" w:hAnsi="Times New Roman" w:cs="Times New Roman"/>
          <w:noProof/>
          <w:sz w:val="28"/>
          <w:szCs w:val="28"/>
          <w:lang w:val="kk-KZ"/>
        </w:rPr>
        <w:t>қыту платформасын құру мен жүзеге асырудың</w:t>
      </w:r>
      <w:r w:rsidRPr="006D2867">
        <w:rPr>
          <w:rFonts w:ascii="Times New Roman" w:hAnsi="Times New Roman" w:cs="Times New Roman"/>
          <w:sz w:val="28"/>
          <w:szCs w:val="28"/>
          <w:lang w:val="kk-KZ"/>
        </w:rPr>
        <w:t xml:space="preserve"> әдістемелік, дидактикалық және ұйымдастырушылық аспектілері бойынша қалыптасқан қарама-қайшылықтарды диагностикалай отырып, тиісті қорытындылар жасалды, нәтижесінде б</w:t>
      </w:r>
      <w:r w:rsidRPr="006D2867">
        <w:rPr>
          <w:rFonts w:ascii="Times New Roman" w:hAnsi="Times New Roman" w:cs="Times New Roman"/>
          <w:noProof/>
          <w:sz w:val="28"/>
          <w:szCs w:val="28"/>
          <w:lang w:val="kk-KZ"/>
        </w:rPr>
        <w:t>олашақ информатика педагогтарының қашықтықтан оқыту платформасын құру мен жүзеге асыру бойынша даярлығын жетілдірудің моделі құрылды. Ұсынылған модель мотивациялық-мақсатты, мазмұндық, ұйымдастыру, нәтижелік блогтардың жүзеге асуын талап етеді.</w:t>
      </w:r>
    </w:p>
    <w:p w14:paraId="08BCC532" w14:textId="77777777" w:rsidR="00B47B44" w:rsidRPr="006D2867" w:rsidRDefault="00B47B44" w:rsidP="00CC6E36">
      <w:pPr>
        <w:pStyle w:val="a3"/>
        <w:numPr>
          <w:ilvl w:val="0"/>
          <w:numId w:val="52"/>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Тәжірибе көрсеткендей,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құрудың әмбебап технологиясы жоқ. Әр автор өзінің жеке тәсілін ұсынады. Соған байланысты зерттеу барысында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технологиясы ұсынылды: білім беру үдерісінде </w:t>
      </w:r>
      <w:r w:rsidRPr="006D2867">
        <w:rPr>
          <w:rFonts w:ascii="Times New Roman" w:eastAsia="Calibri" w:hAnsi="Times New Roman" w:cs="Times New Roman"/>
          <w:noProof/>
          <w:sz w:val="28"/>
          <w:szCs w:val="28"/>
          <w:lang w:val="kk-KZ"/>
        </w:rPr>
        <w:t>қашықтықтан оқыту платформасының</w:t>
      </w:r>
      <w:r w:rsidRPr="006D2867">
        <w:rPr>
          <w:rFonts w:ascii="Times New Roman" w:hAnsi="Times New Roman" w:cs="Times New Roman"/>
          <w:noProof/>
          <w:sz w:val="28"/>
          <w:szCs w:val="28"/>
          <w:lang w:val="kk-KZ"/>
        </w:rPr>
        <w:t xml:space="preserve"> құрылымдық жоспары; білім беру үдерісінде </w:t>
      </w:r>
      <w:r w:rsidRPr="006D2867">
        <w:rPr>
          <w:rFonts w:ascii="Times New Roman" w:eastAsia="Calibri" w:hAnsi="Times New Roman" w:cs="Times New Roman"/>
          <w:noProof/>
          <w:sz w:val="28"/>
          <w:szCs w:val="28"/>
          <w:lang w:val="kk-KZ"/>
        </w:rPr>
        <w:t>қашықтықтан оқыту платформасының</w:t>
      </w:r>
      <w:r w:rsidRPr="006D2867">
        <w:rPr>
          <w:rFonts w:ascii="Times New Roman" w:hAnsi="Times New Roman" w:cs="Times New Roman"/>
          <w:noProof/>
          <w:sz w:val="28"/>
          <w:szCs w:val="28"/>
          <w:lang w:val="kk-KZ"/>
        </w:rPr>
        <w:t xml:space="preserve"> блоктары; оқу үдерісінде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сынақтан өткізу жоспары; білім беру үдерісінде енгізу әдістері. Біздің ойымызша, әдіс - бұл дайын "рецепт", алгоритм, кез-келген әрекетті орындау процедурасы. Алгоритмді дұрыс сақтау мақсатқа жетуге әкеледі. Болашақ информатика педагогтарын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даярлығын жетілдіру </w:t>
      </w:r>
      <w:r w:rsidRPr="006D2867">
        <w:rPr>
          <w:rFonts w:ascii="Times New Roman" w:hAnsi="Times New Roman"/>
          <w:noProof/>
          <w:sz w:val="28"/>
          <w:szCs w:val="28"/>
          <w:lang w:val="kk-KZ"/>
        </w:rPr>
        <w:t>практикалық және оқу-әдістемелік негіздері</w:t>
      </w:r>
      <w:r w:rsidRPr="006D2867">
        <w:rPr>
          <w:rFonts w:ascii="Times New Roman" w:hAnsi="Times New Roman" w:cs="Times New Roman"/>
          <w:noProof/>
          <w:sz w:val="28"/>
          <w:szCs w:val="28"/>
          <w:lang w:val="kk-KZ"/>
        </w:rPr>
        <w:t xml:space="preserve"> алгоритм, әдістер мен қызмет түрлерін және оқу-әдістемелік құралдарын қамтиды. </w:t>
      </w:r>
    </w:p>
    <w:p w14:paraId="4CE5C017" w14:textId="77777777" w:rsidR="00B47B44" w:rsidRPr="006D2867" w:rsidRDefault="00B47B44" w:rsidP="00CC6E36">
      <w:pPr>
        <w:pStyle w:val="a3"/>
        <w:numPr>
          <w:ilvl w:val="0"/>
          <w:numId w:val="52"/>
        </w:numPr>
        <w:tabs>
          <w:tab w:val="left" w:pos="993"/>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Зерттеуде болашақ педагогтарды қашықтықтан оқыту платформасына құру мен жүзеге асыру даярлығын жетілдірудің маңызды компоненттері болып негізінен:</w:t>
      </w:r>
    </w:p>
    <w:p w14:paraId="250723A6" w14:textId="77777777" w:rsidR="00B47B44" w:rsidRPr="006D2867" w:rsidRDefault="00B47B44" w:rsidP="00CC6E36">
      <w:pPr>
        <w:pStyle w:val="a3"/>
        <w:numPr>
          <w:ilvl w:val="0"/>
          <w:numId w:val="32"/>
        </w:numPr>
        <w:tabs>
          <w:tab w:val="left" w:pos="1134"/>
        </w:tabs>
        <w:spacing w:after="0" w:line="240" w:lineRule="auto"/>
        <w:ind w:left="0"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білімдік сипаттамасы (</w:t>
      </w:r>
      <w:r w:rsidRPr="006D2867">
        <w:rPr>
          <w:rFonts w:ascii="Times New Roman" w:eastAsia="Calibri" w:hAnsi="Times New Roman" w:cs="Times New Roman"/>
          <w:noProof/>
          <w:sz w:val="28"/>
          <w:szCs w:val="28"/>
          <w:lang w:val="kk-KZ"/>
        </w:rPr>
        <w:t>қашықтықтан оқыту платформасының</w:t>
      </w:r>
      <w:r w:rsidRPr="006D2867">
        <w:rPr>
          <w:rFonts w:ascii="Times New Roman" w:hAnsi="Times New Roman" w:cs="Times New Roman"/>
          <w:noProof/>
          <w:sz w:val="28"/>
          <w:szCs w:val="28"/>
          <w:lang w:val="kk-KZ"/>
        </w:rPr>
        <w:t xml:space="preserve"> сипаттамасын білу);</w:t>
      </w:r>
    </w:p>
    <w:p w14:paraId="1DEF635C" w14:textId="77777777" w:rsidR="00B47B44" w:rsidRPr="006D2867" w:rsidRDefault="00B47B44" w:rsidP="00CC6E36">
      <w:pPr>
        <w:pStyle w:val="a3"/>
        <w:numPr>
          <w:ilvl w:val="0"/>
          <w:numId w:val="32"/>
        </w:numPr>
        <w:tabs>
          <w:tab w:val="left" w:pos="1134"/>
        </w:tabs>
        <w:spacing w:after="0" w:line="240" w:lineRule="auto"/>
        <w:ind w:left="0"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тәжірибе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құрылымдарын талдау мүмкіндігі); </w:t>
      </w:r>
    </w:p>
    <w:p w14:paraId="03C381EA" w14:textId="77777777" w:rsidR="00B47B44" w:rsidRPr="006D2867" w:rsidRDefault="00B47B44" w:rsidP="00CC6E36">
      <w:pPr>
        <w:pStyle w:val="a3"/>
        <w:numPr>
          <w:ilvl w:val="0"/>
          <w:numId w:val="32"/>
        </w:numPr>
        <w:tabs>
          <w:tab w:val="left" w:pos="1134"/>
        </w:tabs>
        <w:spacing w:after="0" w:line="240" w:lineRule="auto"/>
        <w:ind w:left="0" w:firstLine="851"/>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мотивация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құруға қызығушылық пен қажеттілік,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ың білім берудегі рөлін түсіндіру) анықталды.</w:t>
      </w:r>
    </w:p>
    <w:p w14:paraId="7E5B980A" w14:textId="5355A002" w:rsidR="00B47B44" w:rsidRPr="006D2867" w:rsidRDefault="00B47B44" w:rsidP="007E2B0C">
      <w:pPr>
        <w:pStyle w:val="a3"/>
        <w:tabs>
          <w:tab w:val="left" w:pos="1134"/>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w:t>
      </w:r>
      <w:r w:rsidRPr="006D2867">
        <w:rPr>
          <w:rFonts w:ascii="Times New Roman" w:eastAsia="Calibri" w:hAnsi="Times New Roman" w:cs="Times New Roman"/>
          <w:noProof/>
          <w:sz w:val="28"/>
          <w:szCs w:val="28"/>
          <w:lang w:val="kk-KZ"/>
        </w:rPr>
        <w:t>ашықтықтан оқыту платформасын</w:t>
      </w:r>
      <w:r w:rsidRPr="006D2867">
        <w:rPr>
          <w:rFonts w:ascii="Times New Roman" w:hAnsi="Times New Roman" w:cs="Times New Roman"/>
          <w:noProof/>
          <w:sz w:val="28"/>
          <w:szCs w:val="28"/>
          <w:lang w:val="kk-KZ"/>
        </w:rPr>
        <w:t xml:space="preserve"> құру мен жүзеге асыру даярлығын жетілдіру тәжірибесінің көрсеткіштері: қолданыстағы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құрылымын талдау,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үшін программалық жасақтамамен жұмыс істей білу,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үшін педагогикалық жағдай жасау. Болашақ </w:t>
      </w:r>
      <w:r w:rsidR="00B87062">
        <w:rPr>
          <w:rFonts w:ascii="Times New Roman" w:hAnsi="Times New Roman" w:cs="Times New Roman"/>
          <w:noProof/>
          <w:sz w:val="28"/>
          <w:szCs w:val="28"/>
          <w:lang w:val="kk-KZ"/>
        </w:rPr>
        <w:t>педагогтарды</w:t>
      </w:r>
      <w:r w:rsidRPr="006D2867">
        <w:rPr>
          <w:rFonts w:ascii="Times New Roman" w:hAnsi="Times New Roman" w:cs="Times New Roman"/>
          <w:noProof/>
          <w:sz w:val="28"/>
          <w:szCs w:val="28"/>
          <w:lang w:val="kk-KZ"/>
        </w:rPr>
        <w:t xml:space="preserve">ң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құруға деген ынтасының басты көрсеткіштері: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құруға мен жүзеге асыруға деген ұмтылыс пен қызығушылық,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құру мен жүзеге асыру қажеттілігі туралы хабардар болу, </w:t>
      </w:r>
      <w:r w:rsidRPr="006D2867">
        <w:rPr>
          <w:rFonts w:ascii="Times New Roman" w:eastAsia="Calibri" w:hAnsi="Times New Roman" w:cs="Times New Roman"/>
          <w:noProof/>
          <w:sz w:val="28"/>
          <w:szCs w:val="28"/>
          <w:lang w:val="kk-KZ"/>
        </w:rPr>
        <w:t xml:space="preserve">қашықтықтан оқыту платформасын </w:t>
      </w:r>
      <w:r w:rsidRPr="006D2867">
        <w:rPr>
          <w:rFonts w:ascii="Times New Roman" w:hAnsi="Times New Roman" w:cs="Times New Roman"/>
          <w:noProof/>
          <w:sz w:val="28"/>
          <w:szCs w:val="28"/>
          <w:lang w:val="kk-KZ"/>
        </w:rPr>
        <w:t xml:space="preserve">дамытудағы </w:t>
      </w:r>
      <w:r w:rsidR="00B87062">
        <w:rPr>
          <w:rFonts w:ascii="Times New Roman" w:hAnsi="Times New Roman" w:cs="Times New Roman"/>
          <w:noProof/>
          <w:sz w:val="28"/>
          <w:szCs w:val="28"/>
          <w:lang w:val="kk-KZ"/>
        </w:rPr>
        <w:t>педагогтарды</w:t>
      </w:r>
      <w:r w:rsidRPr="006D2867">
        <w:rPr>
          <w:rFonts w:ascii="Times New Roman" w:hAnsi="Times New Roman" w:cs="Times New Roman"/>
          <w:noProof/>
          <w:sz w:val="28"/>
          <w:szCs w:val="28"/>
          <w:lang w:val="kk-KZ"/>
        </w:rPr>
        <w:t>ң жаңа рөлі туралы хабардар болу болып табылады.</w:t>
      </w:r>
    </w:p>
    <w:p w14:paraId="1AE4B404" w14:textId="66BB4834" w:rsidR="00B47B44" w:rsidRPr="006D2867" w:rsidRDefault="00B47B44" w:rsidP="00CC6E36">
      <w:pPr>
        <w:pStyle w:val="a3"/>
        <w:numPr>
          <w:ilvl w:val="0"/>
          <w:numId w:val="52"/>
        </w:numPr>
        <w:tabs>
          <w:tab w:val="left" w:pos="993"/>
        </w:tabs>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Жүргізілген педагогикалық эксперимент болашақ педагогтардың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дайындығын қалыптастыру әдістемесінің орындылығы мен тиімділігін көрсетті. Л.Н.</w:t>
      </w:r>
      <w:r w:rsidR="007E2B0C">
        <w:rPr>
          <w:rFonts w:ascii="Times New Roman" w:hAnsi="Times New Roman" w:cs="Times New Roman"/>
          <w:noProof/>
          <w:sz w:val="28"/>
          <w:szCs w:val="28"/>
          <w:lang w:val="kk-KZ"/>
        </w:rPr>
        <w:t> </w:t>
      </w:r>
      <w:r w:rsidRPr="006D2867">
        <w:rPr>
          <w:rFonts w:ascii="Times New Roman" w:hAnsi="Times New Roman" w:cs="Times New Roman"/>
          <w:noProof/>
          <w:sz w:val="28"/>
          <w:szCs w:val="28"/>
          <w:lang w:val="kk-KZ"/>
        </w:rPr>
        <w:t>Гумилев атындағы Еуразия ұлттық университеті және Х.</w:t>
      </w:r>
      <w:r w:rsidR="007E2B0C">
        <w:rPr>
          <w:rFonts w:ascii="Times New Roman" w:hAnsi="Times New Roman" w:cs="Times New Roman"/>
          <w:noProof/>
          <w:sz w:val="28"/>
          <w:szCs w:val="28"/>
          <w:lang w:val="kk-KZ"/>
        </w:rPr>
        <w:t xml:space="preserve"> </w:t>
      </w:r>
      <w:r w:rsidRPr="006D2867">
        <w:rPr>
          <w:rFonts w:ascii="Times New Roman" w:hAnsi="Times New Roman" w:cs="Times New Roman"/>
          <w:noProof/>
          <w:sz w:val="28"/>
          <w:szCs w:val="28"/>
          <w:lang w:val="kk-KZ"/>
        </w:rPr>
        <w:t>Досмұхамедов атындағы Атырау университетінің оқу үдерісінде "Білім онлайн платформалары" арнайы курсын әзірлеу және пайдалану,</w:t>
      </w:r>
      <w:r w:rsidRPr="006D2867">
        <w:rPr>
          <w:rFonts w:ascii="Times New Roman" w:eastAsia="Calibri" w:hAnsi="Times New Roman" w:cs="Times New Roman"/>
          <w:sz w:val="28"/>
          <w:szCs w:val="28"/>
          <w:lang w:val="kk-KZ"/>
        </w:rPr>
        <w:t xml:space="preserve"> «</w:t>
      </w:r>
      <w:r w:rsidRPr="006D2867">
        <w:rPr>
          <w:rFonts w:ascii="Times New Roman" w:hAnsi="Times New Roman" w:cs="Times New Roman"/>
          <w:noProof/>
          <w:sz w:val="28"/>
          <w:szCs w:val="28"/>
          <w:lang w:val="kk-KZ"/>
        </w:rPr>
        <w:t>Білім онлайн платформалары</w:t>
      </w:r>
      <w:r w:rsidRPr="006D2867">
        <w:rPr>
          <w:rFonts w:ascii="Times New Roman" w:eastAsia="Calibri" w:hAnsi="Times New Roman" w:cs="Times New Roman"/>
          <w:sz w:val="28"/>
          <w:szCs w:val="28"/>
          <w:lang w:val="kk-KZ"/>
        </w:rPr>
        <w:t>» оқыту құралы, «</w:t>
      </w:r>
      <w:r w:rsidRPr="006D2867">
        <w:rPr>
          <w:rFonts w:ascii="Times New Roman" w:hAnsi="Times New Roman" w:cs="Times New Roman"/>
          <w:bCs/>
          <w:sz w:val="28"/>
          <w:szCs w:val="28"/>
          <w:lang w:val="kk-KZ"/>
        </w:rPr>
        <w:t>Қашықтан оқыту платформалары»</w:t>
      </w:r>
      <w:r w:rsidRPr="006D2867">
        <w:rPr>
          <w:rFonts w:ascii="Times New Roman" w:eastAsia="Calibri" w:hAnsi="Times New Roman" w:cs="Times New Roman"/>
          <w:sz w:val="28"/>
          <w:szCs w:val="28"/>
          <w:lang w:val="kk-KZ"/>
        </w:rPr>
        <w:t xml:space="preserve"> электрондық оқулығының жариялануы, </w:t>
      </w:r>
      <w:r w:rsidRPr="006D2867">
        <w:rPr>
          <w:rFonts w:ascii="Times New Roman" w:hAnsi="Times New Roman" w:cs="Times New Roman"/>
          <w:noProof/>
          <w:sz w:val="28"/>
          <w:szCs w:val="28"/>
          <w:lang w:val="kk-KZ"/>
        </w:rPr>
        <w:t xml:space="preserve"> белгілі бір тақырыптар бойынша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әзірлеу бойынша өзіндік жұмыс болашақ информатика педагогтарының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дайындығын қалыптастыруға мүмкіндік берді. Қалыптастыру эксперименті барысында білім алушылардың материалдарды іздеу мен талдаудағы, жүйелеудегі оң мотивациясы мен белсенділігі байқалды.</w:t>
      </w:r>
    </w:p>
    <w:p w14:paraId="52DAC502" w14:textId="77777777" w:rsidR="00B47B44" w:rsidRPr="006D2867" w:rsidRDefault="00B47B44" w:rsidP="007E2B0C">
      <w:pPr>
        <w:pStyle w:val="a3"/>
        <w:shd w:val="clear" w:color="auto" w:fill="FFFFFF"/>
        <w:spacing w:after="0" w:line="240" w:lineRule="auto"/>
        <w:ind w:left="0" w:firstLine="709"/>
        <w:jc w:val="both"/>
        <w:rPr>
          <w:lang w:val="kk-KZ"/>
        </w:rPr>
      </w:pPr>
      <w:r w:rsidRPr="006D2867">
        <w:rPr>
          <w:rFonts w:ascii="Times New Roman" w:hAnsi="Times New Roman" w:cs="Times New Roman"/>
          <w:sz w:val="28"/>
          <w:szCs w:val="28"/>
          <w:lang w:val="kk-KZ"/>
        </w:rPr>
        <w:t>Талдаулар негізінде қ</w:t>
      </w:r>
      <w:r w:rsidRPr="006D2867">
        <w:rPr>
          <w:rFonts w:ascii="Times New Roman" w:eastAsia="Calibri" w:hAnsi="Times New Roman" w:cs="Times New Roman"/>
          <w:noProof/>
          <w:sz w:val="28"/>
          <w:szCs w:val="28"/>
          <w:lang w:val="kk-KZ"/>
        </w:rPr>
        <w:t>ашықтықтан оқыту платформасын</w:t>
      </w:r>
      <w:r w:rsidRPr="006D2867">
        <w:rPr>
          <w:rFonts w:ascii="Times New Roman" w:hAnsi="Times New Roman" w:cs="Times New Roman"/>
          <w:noProof/>
          <w:sz w:val="28"/>
          <w:szCs w:val="28"/>
          <w:lang w:val="kk-KZ"/>
        </w:rPr>
        <w:t xml:space="preserve"> құру мен жүзеге асыру</w:t>
      </w:r>
      <w:r w:rsidRPr="006D2867">
        <w:rPr>
          <w:rFonts w:ascii="Times New Roman" w:hAnsi="Times New Roman" w:cs="Times New Roman"/>
          <w:sz w:val="28"/>
          <w:szCs w:val="28"/>
          <w:lang w:val="kk-KZ"/>
        </w:rPr>
        <w:t xml:space="preserve"> болашақ педагогтарды даярлауда іс-әрекеттің жаңашылдығының нәтижесінде білім сапасын арттыратындығы дәлелденді. </w:t>
      </w:r>
    </w:p>
    <w:p w14:paraId="2DC4C97A" w14:textId="77777777" w:rsidR="00B47B44" w:rsidRPr="007E2B0C" w:rsidRDefault="00B47B44" w:rsidP="007E2B0C">
      <w:pPr>
        <w:pStyle w:val="a3"/>
        <w:spacing w:after="0" w:line="240" w:lineRule="auto"/>
        <w:ind w:left="0" w:firstLine="709"/>
        <w:jc w:val="both"/>
        <w:rPr>
          <w:rFonts w:ascii="Times New Roman" w:hAnsi="Times New Roman" w:cs="Times New Roman"/>
          <w:i/>
          <w:noProof/>
          <w:sz w:val="28"/>
          <w:szCs w:val="28"/>
          <w:lang w:val="kk-KZ"/>
        </w:rPr>
      </w:pPr>
      <w:r w:rsidRPr="007E2B0C">
        <w:rPr>
          <w:rFonts w:ascii="Times New Roman" w:hAnsi="Times New Roman" w:cs="Times New Roman"/>
          <w:i/>
          <w:noProof/>
          <w:sz w:val="28"/>
          <w:szCs w:val="28"/>
          <w:lang w:val="kk-KZ"/>
        </w:rPr>
        <w:t>Практикалық ұсыныстар:</w:t>
      </w:r>
    </w:p>
    <w:p w14:paraId="71720870" w14:textId="39CDF3B1" w:rsidR="00B47B44" w:rsidRPr="006D2867" w:rsidRDefault="00B47B44" w:rsidP="007E2B0C">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1. Болашақ информатика педагогтарын даярлау құрылымына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құру мен жүзеге асыру бойынша оқу курсын енгізу қажет.</w:t>
      </w:r>
    </w:p>
    <w:p w14:paraId="3EBA9697" w14:textId="2D0AB05C" w:rsidR="00B47B44" w:rsidRPr="006D2867" w:rsidRDefault="00B47B44" w:rsidP="007E2B0C">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2. Қ</w:t>
      </w:r>
      <w:r w:rsidRPr="006D2867">
        <w:rPr>
          <w:rFonts w:ascii="Times New Roman" w:eastAsia="Calibri" w:hAnsi="Times New Roman" w:cs="Times New Roman"/>
          <w:noProof/>
          <w:sz w:val="28"/>
          <w:szCs w:val="28"/>
          <w:lang w:val="kk-KZ"/>
        </w:rPr>
        <w:t>ашықтықтан оқыту платформасын</w:t>
      </w:r>
      <w:r w:rsidRPr="006D2867">
        <w:rPr>
          <w:rFonts w:ascii="Times New Roman" w:hAnsi="Times New Roman" w:cs="Times New Roman"/>
          <w:noProof/>
          <w:sz w:val="28"/>
          <w:szCs w:val="28"/>
          <w:lang w:val="kk-KZ"/>
        </w:rPr>
        <w:t xml:space="preserve"> құру үшін білім алушыларға тиісті программалық жасақтаманы игеру қажет. </w:t>
      </w:r>
    </w:p>
    <w:p w14:paraId="172FF9E5" w14:textId="77777777" w:rsidR="00B47B44" w:rsidRPr="006D2867" w:rsidRDefault="00B47B44" w:rsidP="007E2B0C">
      <w:pPr>
        <w:pStyle w:val="a3"/>
        <w:spacing w:after="0" w:line="240" w:lineRule="auto"/>
        <w:ind w:left="0" w:firstLine="709"/>
        <w:jc w:val="both"/>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 xml:space="preserve">3. Білім алушылар әзірлеген </w:t>
      </w:r>
      <w:r w:rsidRPr="006D2867">
        <w:rPr>
          <w:rFonts w:ascii="Times New Roman" w:eastAsia="Calibri" w:hAnsi="Times New Roman" w:cs="Times New Roman"/>
          <w:noProof/>
          <w:sz w:val="28"/>
          <w:szCs w:val="28"/>
          <w:lang w:val="kk-KZ"/>
        </w:rPr>
        <w:t>қашықтықтан оқыту платформасын</w:t>
      </w:r>
      <w:r w:rsidRPr="006D2867">
        <w:rPr>
          <w:rFonts w:ascii="Times New Roman" w:hAnsi="Times New Roman" w:cs="Times New Roman"/>
          <w:noProof/>
          <w:sz w:val="28"/>
          <w:szCs w:val="28"/>
          <w:lang w:val="kk-KZ"/>
        </w:rPr>
        <w:t xml:space="preserve"> құрылымы мен мазмұны білім алушылардың қатысуымен талқылануы керек. </w:t>
      </w:r>
    </w:p>
    <w:p w14:paraId="57B14F04" w14:textId="77777777" w:rsidR="00336BE0" w:rsidRPr="006D2867" w:rsidRDefault="00336BE0" w:rsidP="007972AF">
      <w:pPr>
        <w:pStyle w:val="a3"/>
        <w:spacing w:after="0" w:line="240" w:lineRule="auto"/>
        <w:ind w:left="0" w:firstLine="567"/>
        <w:jc w:val="both"/>
        <w:rPr>
          <w:rFonts w:ascii="Times New Roman" w:hAnsi="Times New Roman" w:cs="Times New Roman"/>
          <w:noProof/>
          <w:sz w:val="28"/>
          <w:szCs w:val="28"/>
          <w:lang w:val="kk-KZ"/>
        </w:rPr>
        <w:sectPr w:rsidR="00336BE0" w:rsidRPr="006D2867" w:rsidSect="007972AF">
          <w:pgSz w:w="11906" w:h="16838"/>
          <w:pgMar w:top="1134" w:right="567" w:bottom="1134" w:left="1701" w:header="709" w:footer="709" w:gutter="0"/>
          <w:cols w:space="708"/>
          <w:docGrid w:linePitch="360"/>
        </w:sectPr>
      </w:pPr>
    </w:p>
    <w:p w14:paraId="483131AE" w14:textId="350DB98D" w:rsidR="00336BE0" w:rsidRDefault="007E2B0C" w:rsidP="007E2B0C">
      <w:pPr>
        <w:pStyle w:val="a3"/>
        <w:spacing w:after="0" w:line="240" w:lineRule="auto"/>
        <w:ind w:left="0"/>
        <w:jc w:val="center"/>
        <w:rPr>
          <w:rFonts w:ascii="Times New Roman" w:hAnsi="Times New Roman" w:cs="Times New Roman"/>
          <w:b/>
          <w:noProof/>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p>
    <w:p w14:paraId="09AE1A1C" w14:textId="518ADEA7" w:rsidR="007972AF" w:rsidRPr="006D2867" w:rsidRDefault="007972AF" w:rsidP="007972AF">
      <w:pPr>
        <w:pStyle w:val="a3"/>
        <w:spacing w:after="0" w:line="240" w:lineRule="auto"/>
        <w:ind w:left="0" w:firstLine="567"/>
        <w:jc w:val="both"/>
        <w:rPr>
          <w:rFonts w:ascii="Times New Roman" w:hAnsi="Times New Roman" w:cs="Times New Roman"/>
          <w:b/>
          <w:noProof/>
          <w:sz w:val="28"/>
          <w:szCs w:val="28"/>
          <w:lang w:val="kk-KZ"/>
        </w:rPr>
      </w:pPr>
    </w:p>
    <w:p w14:paraId="16C71AEA" w14:textId="32E4FD48" w:rsidR="00FE5DC9" w:rsidRPr="00FE5DC9" w:rsidRDefault="00F339E7" w:rsidP="00FE5DC9">
      <w:pPr>
        <w:pStyle w:val="a3"/>
        <w:numPr>
          <w:ilvl w:val="0"/>
          <w:numId w:val="44"/>
        </w:numPr>
        <w:tabs>
          <w:tab w:val="left" w:pos="993"/>
          <w:tab w:val="left" w:pos="1276"/>
        </w:tabs>
        <w:spacing w:after="0" w:line="240" w:lineRule="auto"/>
        <w:ind w:left="0" w:firstLine="709"/>
        <w:jc w:val="both"/>
        <w:rPr>
          <w:rStyle w:val="a7"/>
          <w:rFonts w:ascii="Times New Roman" w:hAnsi="Times New Roman" w:cs="Times New Roman"/>
          <w:i w:val="0"/>
          <w:iCs w:val="0"/>
          <w:noProof/>
          <w:color w:val="000000" w:themeColor="text1"/>
          <w:sz w:val="28"/>
          <w:szCs w:val="28"/>
          <w:lang w:val="kk-KZ"/>
        </w:rPr>
      </w:pPr>
      <w:bookmarkStart w:id="16" w:name="_Hlk138159822"/>
      <w:r w:rsidRPr="00FE5DC9">
        <w:rPr>
          <w:rFonts w:ascii="Times New Roman" w:hAnsi="Times New Roman" w:cs="Times New Roman"/>
          <w:noProof/>
          <w:color w:val="000000" w:themeColor="text1"/>
          <w:sz w:val="28"/>
          <w:szCs w:val="28"/>
          <w:shd w:val="clear" w:color="auto" w:fill="FFFFFF"/>
          <w:lang w:val="kk-KZ"/>
        </w:rPr>
        <w:t>Қазақстан Республикасының Президенті К.-Ж. Токаев.</w:t>
      </w:r>
      <w:r w:rsidRPr="00FE5DC9">
        <w:rPr>
          <w:rFonts w:ascii="Times New Roman" w:hAnsi="Times New Roman" w:cs="Times New Roman"/>
          <w:color w:val="000000" w:themeColor="text1"/>
          <w:sz w:val="28"/>
          <w:szCs w:val="28"/>
          <w:lang w:val="kk-KZ"/>
        </w:rPr>
        <w:t xml:space="preserve"> </w:t>
      </w:r>
      <w:hyperlink r:id="rId51" w:history="1">
        <w:r w:rsidRPr="00FE5DC9">
          <w:rPr>
            <w:rStyle w:val="a6"/>
            <w:rFonts w:ascii="Times New Roman" w:hAnsi="Times New Roman" w:cs="Times New Roman"/>
            <w:color w:val="000000" w:themeColor="text1"/>
            <w:sz w:val="28"/>
            <w:szCs w:val="28"/>
            <w:u w:val="none"/>
            <w:lang w:val="kk-KZ"/>
          </w:rPr>
          <w:t>Халық бірлігі және жүйелі реформалар – ел өркендеуінің берік негізі</w:t>
        </w:r>
      </w:hyperlink>
      <w:r w:rsidRPr="00FE5DC9">
        <w:rPr>
          <w:rStyle w:val="a6"/>
          <w:rFonts w:ascii="Times New Roman" w:hAnsi="Times New Roman" w:cs="Times New Roman"/>
          <w:color w:val="000000" w:themeColor="text1"/>
          <w:sz w:val="28"/>
          <w:szCs w:val="28"/>
          <w:u w:val="none"/>
          <w:lang w:val="kk-KZ"/>
        </w:rPr>
        <w:t>:</w:t>
      </w:r>
      <w:r w:rsidR="007B7D9B" w:rsidRPr="00FE5DC9">
        <w:rPr>
          <w:rFonts w:ascii="Times New Roman" w:hAnsi="Times New Roman" w:cs="Times New Roman"/>
          <w:color w:val="000000" w:themeColor="text1"/>
          <w:sz w:val="28"/>
          <w:szCs w:val="28"/>
          <w:lang w:val="kk-KZ"/>
        </w:rPr>
        <w:t xml:space="preserve"> Қазақстан халқына Жолдауы</w:t>
      </w:r>
      <w:r w:rsidRPr="00FE5DC9">
        <w:rPr>
          <w:rFonts w:ascii="Times New Roman" w:hAnsi="Times New Roman" w:cs="Times New Roman"/>
          <w:color w:val="000000" w:themeColor="text1"/>
          <w:sz w:val="28"/>
          <w:szCs w:val="28"/>
          <w:lang w:val="kk-KZ"/>
        </w:rPr>
        <w:t xml:space="preserve"> // </w:t>
      </w:r>
      <w:hyperlink r:id="rId52" w:history="1">
        <w:r w:rsidR="00FE5DC9" w:rsidRPr="00FE5DC9">
          <w:rPr>
            <w:rStyle w:val="a6"/>
            <w:rFonts w:ascii="Times New Roman" w:hAnsi="Times New Roman" w:cs="Times New Roman"/>
            <w:color w:val="000000" w:themeColor="text1"/>
            <w:sz w:val="28"/>
            <w:szCs w:val="28"/>
            <w:u w:val="none"/>
            <w:lang w:val="kk-KZ"/>
          </w:rPr>
          <w:t xml:space="preserve">https://adilet.zan.kz/kaz/docs/K2100002021. </w:t>
        </w:r>
        <w:r w:rsidR="00FE5DC9" w:rsidRPr="00FE5DC9">
          <w:rPr>
            <w:rStyle w:val="a6"/>
            <w:rFonts w:ascii="Times New Roman" w:hAnsi="Times New Roman" w:cs="Times New Roman"/>
            <w:noProof/>
            <w:color w:val="000000" w:themeColor="text1"/>
            <w:sz w:val="28"/>
            <w:szCs w:val="28"/>
            <w:u w:val="none"/>
            <w:lang w:val="kk-KZ"/>
          </w:rPr>
          <w:t>09.</w:t>
        </w:r>
        <w:r w:rsidR="00FE5DC9" w:rsidRPr="00FE5DC9">
          <w:rPr>
            <w:rStyle w:val="a6"/>
            <w:rFonts w:ascii="Times New Roman" w:hAnsi="Times New Roman" w:cs="Times New Roman"/>
            <w:noProof/>
            <w:color w:val="000000" w:themeColor="text1"/>
            <w:sz w:val="28"/>
            <w:szCs w:val="28"/>
            <w:u w:val="none"/>
            <w:lang w:val="en-US"/>
          </w:rPr>
          <w:t>07</w:t>
        </w:r>
        <w:r w:rsidR="00FE5DC9" w:rsidRPr="00FE5DC9">
          <w:rPr>
            <w:rStyle w:val="a6"/>
            <w:rFonts w:ascii="Times New Roman" w:hAnsi="Times New Roman" w:cs="Times New Roman"/>
            <w:noProof/>
            <w:color w:val="000000" w:themeColor="text1"/>
            <w:sz w:val="28"/>
            <w:szCs w:val="28"/>
            <w:u w:val="none"/>
            <w:lang w:val="kk-KZ"/>
          </w:rPr>
          <w:t>.202</w:t>
        </w:r>
        <w:r w:rsidR="00FE5DC9" w:rsidRPr="00FE5DC9">
          <w:rPr>
            <w:rStyle w:val="a6"/>
            <w:rFonts w:ascii="Times New Roman" w:hAnsi="Times New Roman" w:cs="Times New Roman"/>
            <w:noProof/>
            <w:color w:val="000000" w:themeColor="text1"/>
            <w:sz w:val="28"/>
            <w:szCs w:val="28"/>
            <w:u w:val="none"/>
            <w:lang w:val="en-US"/>
          </w:rPr>
          <w:t>3</w:t>
        </w:r>
      </w:hyperlink>
      <w:r w:rsidR="00F0066A" w:rsidRPr="00FE5DC9">
        <w:rPr>
          <w:rStyle w:val="a7"/>
          <w:rFonts w:ascii="Times New Roman" w:hAnsi="Times New Roman" w:cs="Times New Roman"/>
          <w:i w:val="0"/>
          <w:iCs w:val="0"/>
          <w:noProof/>
          <w:color w:val="000000" w:themeColor="text1"/>
          <w:sz w:val="28"/>
          <w:szCs w:val="28"/>
          <w:lang w:val="kk-KZ"/>
        </w:rPr>
        <w:t>.</w:t>
      </w:r>
    </w:p>
    <w:p w14:paraId="5F13C355" w14:textId="77777777" w:rsidR="001978E1" w:rsidRPr="007E2B0C" w:rsidRDefault="001978E1" w:rsidP="001978E1">
      <w:pPr>
        <w:pStyle w:val="a3"/>
        <w:numPr>
          <w:ilvl w:val="0"/>
          <w:numId w:val="44"/>
        </w:numPr>
        <w:tabs>
          <w:tab w:val="left" w:pos="993"/>
          <w:tab w:val="left" w:pos="1276"/>
        </w:tabs>
        <w:spacing w:after="0" w:line="240" w:lineRule="auto"/>
        <w:ind w:left="0" w:firstLine="709"/>
        <w:jc w:val="both"/>
        <w:rPr>
          <w:rFonts w:ascii="Times New Roman" w:hAnsi="Times New Roman" w:cs="Times New Roman"/>
          <w:noProof/>
          <w:sz w:val="28"/>
          <w:szCs w:val="28"/>
          <w:lang w:val="kk-KZ"/>
        </w:rPr>
      </w:pPr>
      <w:r w:rsidRPr="00316D1F">
        <w:rPr>
          <w:rFonts w:ascii="Times New Roman" w:hAnsi="Times New Roman" w:cs="Times New Roman"/>
          <w:sz w:val="28"/>
          <w:szCs w:val="28"/>
          <w:lang w:val="kk-KZ"/>
        </w:rPr>
        <w:t xml:space="preserve">Қазақстан Республикасы Ғылым және жоғары білім министрінің Бұйрығы. </w:t>
      </w:r>
      <w:r w:rsidRPr="007E2B0C">
        <w:rPr>
          <w:rFonts w:ascii="Times New Roman" w:hAnsi="Times New Roman" w:cs="Times New Roman"/>
          <w:sz w:val="28"/>
          <w:szCs w:val="28"/>
          <w:lang w:val="kk-KZ"/>
        </w:rPr>
        <w:t>Жоғары және жоғары оқу орнынан кейінгі білім берудің мемлекеттік жалпыға міндетті стандарттарын бекіту туралы</w:t>
      </w:r>
      <w:r>
        <w:rPr>
          <w:rFonts w:ascii="Times New Roman" w:hAnsi="Times New Roman" w:cs="Times New Roman"/>
          <w:sz w:val="28"/>
          <w:szCs w:val="28"/>
          <w:lang w:val="kk-KZ"/>
        </w:rPr>
        <w:t xml:space="preserve">: </w:t>
      </w:r>
      <w:r w:rsidRPr="00316D1F">
        <w:rPr>
          <w:rFonts w:ascii="Times New Roman" w:hAnsi="Times New Roman" w:cs="Times New Roman"/>
          <w:sz w:val="28"/>
          <w:szCs w:val="28"/>
          <w:lang w:val="kk-KZ"/>
        </w:rPr>
        <w:t>2022 жыл</w:t>
      </w:r>
      <w:r>
        <w:rPr>
          <w:rFonts w:ascii="Times New Roman" w:hAnsi="Times New Roman" w:cs="Times New Roman"/>
          <w:sz w:val="28"/>
          <w:szCs w:val="28"/>
          <w:lang w:val="kk-KZ"/>
        </w:rPr>
        <w:t>д</w:t>
      </w:r>
      <w:r w:rsidRPr="00316D1F">
        <w:rPr>
          <w:rFonts w:ascii="Times New Roman" w:hAnsi="Times New Roman" w:cs="Times New Roman"/>
          <w:sz w:val="28"/>
          <w:szCs w:val="28"/>
          <w:lang w:val="kk-KZ"/>
        </w:rPr>
        <w:t>ы</w:t>
      </w:r>
      <w:r>
        <w:rPr>
          <w:rFonts w:ascii="Times New Roman" w:hAnsi="Times New Roman" w:cs="Times New Roman"/>
          <w:sz w:val="28"/>
          <w:szCs w:val="28"/>
          <w:lang w:val="kk-KZ"/>
        </w:rPr>
        <w:t>ң</w:t>
      </w:r>
      <w:r w:rsidRPr="00316D1F">
        <w:rPr>
          <w:rFonts w:ascii="Times New Roman" w:hAnsi="Times New Roman" w:cs="Times New Roman"/>
          <w:sz w:val="28"/>
          <w:szCs w:val="28"/>
          <w:lang w:val="kk-KZ"/>
        </w:rPr>
        <w:t xml:space="preserve"> 20 шiлде</w:t>
      </w:r>
      <w:r>
        <w:rPr>
          <w:rFonts w:ascii="Times New Roman" w:hAnsi="Times New Roman" w:cs="Times New Roman"/>
          <w:sz w:val="28"/>
          <w:szCs w:val="28"/>
          <w:lang w:val="kk-KZ"/>
        </w:rPr>
        <w:t>с</w:t>
      </w:r>
      <w:r w:rsidRPr="00316D1F">
        <w:rPr>
          <w:rFonts w:ascii="Times New Roman" w:hAnsi="Times New Roman" w:cs="Times New Roman"/>
          <w:sz w:val="28"/>
          <w:szCs w:val="28"/>
          <w:lang w:val="kk-KZ"/>
        </w:rPr>
        <w:t>i</w:t>
      </w:r>
      <w:r>
        <w:rPr>
          <w:rFonts w:ascii="Times New Roman" w:hAnsi="Times New Roman" w:cs="Times New Roman"/>
          <w:sz w:val="28"/>
          <w:szCs w:val="28"/>
          <w:lang w:val="kk-KZ"/>
        </w:rPr>
        <w:t>,</w:t>
      </w:r>
      <w:r w:rsidRPr="00316D1F">
        <w:rPr>
          <w:rFonts w:ascii="Times New Roman" w:hAnsi="Times New Roman" w:cs="Times New Roman"/>
          <w:sz w:val="28"/>
          <w:szCs w:val="28"/>
          <w:lang w:val="kk-KZ"/>
        </w:rPr>
        <w:t xml:space="preserve"> №2 </w:t>
      </w:r>
      <w:r w:rsidRPr="007E2B0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E2B0C">
        <w:rPr>
          <w:rFonts w:ascii="Times New Roman" w:hAnsi="Times New Roman" w:cs="Times New Roman"/>
          <w:sz w:val="28"/>
          <w:szCs w:val="28"/>
          <w:lang w:val="kk-KZ"/>
        </w:rPr>
        <w:t>https://adilet.zan.kz/kaz/docs/V2200028916.</w:t>
      </w:r>
      <w:r>
        <w:rPr>
          <w:rFonts w:ascii="Times New Roman" w:hAnsi="Times New Roman" w:cs="Times New Roman"/>
          <w:sz w:val="28"/>
          <w:szCs w:val="28"/>
          <w:lang w:val="kk-KZ"/>
        </w:rPr>
        <w:t xml:space="preserve"> </w:t>
      </w:r>
      <w:r w:rsidRPr="000E2E0B">
        <w:rPr>
          <w:rStyle w:val="a7"/>
          <w:rFonts w:ascii="Times New Roman" w:hAnsi="Times New Roman" w:cs="Times New Roman"/>
          <w:i w:val="0"/>
          <w:iCs w:val="0"/>
          <w:noProof/>
          <w:color w:val="auto"/>
          <w:sz w:val="28"/>
          <w:szCs w:val="28"/>
          <w:lang w:val="kk-KZ"/>
        </w:rPr>
        <w:t>09.</w:t>
      </w:r>
      <w:r>
        <w:rPr>
          <w:rStyle w:val="a7"/>
          <w:rFonts w:ascii="Times New Roman" w:hAnsi="Times New Roman" w:cs="Times New Roman"/>
          <w:i w:val="0"/>
          <w:iCs w:val="0"/>
          <w:noProof/>
          <w:color w:val="auto"/>
          <w:sz w:val="28"/>
          <w:szCs w:val="28"/>
          <w:lang w:val="en-US"/>
        </w:rPr>
        <w:t>07</w:t>
      </w:r>
      <w:r w:rsidRPr="000E2E0B">
        <w:rPr>
          <w:rStyle w:val="a7"/>
          <w:rFonts w:ascii="Times New Roman" w:hAnsi="Times New Roman" w:cs="Times New Roman"/>
          <w:i w:val="0"/>
          <w:iCs w:val="0"/>
          <w:noProof/>
          <w:color w:val="auto"/>
          <w:sz w:val="28"/>
          <w:szCs w:val="28"/>
          <w:lang w:val="kk-KZ"/>
        </w:rPr>
        <w:t>.202</w:t>
      </w:r>
      <w:r>
        <w:rPr>
          <w:rStyle w:val="a7"/>
          <w:rFonts w:ascii="Times New Roman" w:hAnsi="Times New Roman" w:cs="Times New Roman"/>
          <w:i w:val="0"/>
          <w:iCs w:val="0"/>
          <w:noProof/>
          <w:color w:val="auto"/>
          <w:sz w:val="28"/>
          <w:szCs w:val="28"/>
          <w:lang w:val="en-US"/>
        </w:rPr>
        <w:t>3</w:t>
      </w:r>
      <w:r w:rsidRPr="000E2E0B">
        <w:rPr>
          <w:rStyle w:val="a7"/>
          <w:rFonts w:ascii="Times New Roman" w:hAnsi="Times New Roman" w:cs="Times New Roman"/>
          <w:i w:val="0"/>
          <w:iCs w:val="0"/>
          <w:noProof/>
          <w:color w:val="auto"/>
          <w:sz w:val="28"/>
          <w:szCs w:val="28"/>
          <w:lang w:val="kk-KZ"/>
        </w:rPr>
        <w:t>.</w:t>
      </w:r>
    </w:p>
    <w:p w14:paraId="5578E48C" w14:textId="18ACFF8A" w:rsidR="007B7D9B" w:rsidRPr="00316D1F" w:rsidRDefault="00316D1F" w:rsidP="00CC6E36">
      <w:pPr>
        <w:pStyle w:val="a3"/>
        <w:numPr>
          <w:ilvl w:val="0"/>
          <w:numId w:val="44"/>
        </w:numPr>
        <w:tabs>
          <w:tab w:val="left" w:pos="993"/>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shd w:val="clear" w:color="auto" w:fill="FFFFFF"/>
          <w:lang w:val="kk-KZ"/>
        </w:rPr>
        <w:t xml:space="preserve">Қазақстан Республикасының Президенті К.-Ж. Токаев. </w:t>
      </w:r>
      <w:r w:rsidRPr="007E2B0C">
        <w:rPr>
          <w:rFonts w:ascii="Times New Roman" w:hAnsi="Times New Roman" w:cs="Times New Roman"/>
          <w:noProof/>
          <w:sz w:val="28"/>
          <w:szCs w:val="28"/>
          <w:shd w:val="clear" w:color="auto" w:fill="FFFFFF"/>
          <w:lang w:val="kk-KZ"/>
        </w:rPr>
        <w:t>Жаңа жағдайдағы Қазақстан: іс-қимыл кезеңі</w:t>
      </w:r>
      <w:r>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Қазақстан халқына жолдауы</w:t>
      </w:r>
      <w:r w:rsidRPr="007E2B0C">
        <w:rPr>
          <w:rFonts w:ascii="Times New Roman" w:hAnsi="Times New Roman" w:cs="Times New Roman"/>
          <w:sz w:val="28"/>
          <w:szCs w:val="28"/>
          <w:lang w:val="kk-KZ"/>
        </w:rPr>
        <w:t xml:space="preserve"> </w:t>
      </w:r>
      <w:r w:rsidR="007B7D9B" w:rsidRPr="007E2B0C">
        <w:rPr>
          <w:rFonts w:ascii="Times New Roman" w:hAnsi="Times New Roman" w:cs="Times New Roman"/>
          <w:sz w:val="28"/>
          <w:szCs w:val="28"/>
          <w:lang w:val="kk-KZ"/>
        </w:rPr>
        <w:t xml:space="preserve">// </w:t>
      </w:r>
      <w:hyperlink r:id="rId53" w:history="1">
        <w:r w:rsidRPr="00316D1F">
          <w:rPr>
            <w:rStyle w:val="a6"/>
            <w:rFonts w:ascii="Times New Roman" w:hAnsi="Times New Roman" w:cs="Times New Roman"/>
            <w:color w:val="auto"/>
            <w:sz w:val="28"/>
            <w:szCs w:val="28"/>
            <w:u w:val="none"/>
            <w:lang w:val="kk-KZ"/>
          </w:rPr>
          <w:t>https://adilet.zan.kz/kaz/docs/K2000002020</w:t>
        </w:r>
      </w:hyperlink>
      <w:r w:rsidR="007B7D9B" w:rsidRPr="00316D1F">
        <w:rPr>
          <w:rFonts w:ascii="Times New Roman" w:hAnsi="Times New Roman" w:cs="Times New Roman"/>
          <w:sz w:val="28"/>
          <w:szCs w:val="28"/>
          <w:lang w:val="kk-KZ"/>
        </w:rPr>
        <w:t>.</w:t>
      </w:r>
      <w:r w:rsidRPr="00316D1F">
        <w:rPr>
          <w:rFonts w:ascii="Times New Roman" w:hAnsi="Times New Roman" w:cs="Times New Roman"/>
          <w:sz w:val="28"/>
          <w:szCs w:val="28"/>
          <w:lang w:val="kk-KZ"/>
        </w:rPr>
        <w:t xml:space="preserve"> </w:t>
      </w:r>
      <w:r w:rsidR="00F0066A" w:rsidRPr="000E2E0B">
        <w:rPr>
          <w:rStyle w:val="a7"/>
          <w:rFonts w:ascii="Times New Roman" w:hAnsi="Times New Roman" w:cs="Times New Roman"/>
          <w:i w:val="0"/>
          <w:iCs w:val="0"/>
          <w:noProof/>
          <w:color w:val="auto"/>
          <w:sz w:val="28"/>
          <w:szCs w:val="28"/>
          <w:lang w:val="kk-KZ"/>
        </w:rPr>
        <w:t>09.</w:t>
      </w:r>
      <w:r w:rsidR="00F0066A" w:rsidRPr="006D0854">
        <w:rPr>
          <w:rStyle w:val="a7"/>
          <w:rFonts w:ascii="Times New Roman" w:hAnsi="Times New Roman" w:cs="Times New Roman"/>
          <w:i w:val="0"/>
          <w:iCs w:val="0"/>
          <w:noProof/>
          <w:color w:val="auto"/>
          <w:sz w:val="28"/>
          <w:szCs w:val="28"/>
          <w:lang w:val="kk-KZ"/>
        </w:rPr>
        <w:t>07</w:t>
      </w:r>
      <w:r w:rsidR="00F0066A" w:rsidRPr="000E2E0B">
        <w:rPr>
          <w:rStyle w:val="a7"/>
          <w:rFonts w:ascii="Times New Roman" w:hAnsi="Times New Roman" w:cs="Times New Roman"/>
          <w:i w:val="0"/>
          <w:iCs w:val="0"/>
          <w:noProof/>
          <w:color w:val="auto"/>
          <w:sz w:val="28"/>
          <w:szCs w:val="28"/>
          <w:lang w:val="kk-KZ"/>
        </w:rPr>
        <w:t>.202</w:t>
      </w:r>
      <w:r w:rsidR="00F0066A" w:rsidRPr="006D0854">
        <w:rPr>
          <w:rStyle w:val="a7"/>
          <w:rFonts w:ascii="Times New Roman" w:hAnsi="Times New Roman" w:cs="Times New Roman"/>
          <w:i w:val="0"/>
          <w:iCs w:val="0"/>
          <w:noProof/>
          <w:color w:val="auto"/>
          <w:sz w:val="28"/>
          <w:szCs w:val="28"/>
          <w:lang w:val="kk-KZ"/>
        </w:rPr>
        <w:t>3</w:t>
      </w:r>
      <w:r w:rsidR="00F0066A" w:rsidRPr="000E2E0B">
        <w:rPr>
          <w:rStyle w:val="a7"/>
          <w:rFonts w:ascii="Times New Roman" w:hAnsi="Times New Roman" w:cs="Times New Roman"/>
          <w:i w:val="0"/>
          <w:iCs w:val="0"/>
          <w:noProof/>
          <w:color w:val="auto"/>
          <w:sz w:val="28"/>
          <w:szCs w:val="28"/>
          <w:lang w:val="kk-KZ"/>
        </w:rPr>
        <w:t>.</w:t>
      </w:r>
    </w:p>
    <w:p w14:paraId="2B1D3D0F" w14:textId="045EDDFC" w:rsidR="00F240B2" w:rsidRPr="007E2B0C" w:rsidRDefault="00F240B2" w:rsidP="00CC6E36">
      <w:pPr>
        <w:numPr>
          <w:ilvl w:val="0"/>
          <w:numId w:val="44"/>
        </w:numPr>
        <w:shd w:val="clear" w:color="auto" w:fill="FFFFFF"/>
        <w:tabs>
          <w:tab w:val="left" w:pos="993"/>
          <w:tab w:val="left" w:pos="1276"/>
        </w:tabs>
        <w:spacing w:after="0" w:line="240" w:lineRule="auto"/>
        <w:ind w:left="0" w:firstLine="709"/>
        <w:jc w:val="both"/>
        <w:rPr>
          <w:rFonts w:ascii="Times New Roman" w:eastAsia="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Oliver E. Alternative assessment for effective open distance education</w:t>
      </w:r>
      <w:r w:rsidR="00316D1F">
        <w:rPr>
          <w:rFonts w:ascii="Times New Roman" w:hAnsi="Times New Roman" w:cs="Times New Roman"/>
          <w:noProof/>
          <w:sz w:val="28"/>
          <w:szCs w:val="28"/>
          <w:shd w:val="clear" w:color="auto" w:fill="FFFFFF"/>
          <w:lang w:val="en-US"/>
        </w:rPr>
        <w:t xml:space="preserve">: </w:t>
      </w:r>
      <w:r w:rsidRPr="007E2B0C">
        <w:rPr>
          <w:rFonts w:ascii="Times New Roman" w:hAnsi="Times New Roman" w:cs="Times New Roman"/>
          <w:noProof/>
          <w:sz w:val="28"/>
          <w:szCs w:val="28"/>
          <w:shd w:val="clear" w:color="auto" w:fill="FFFFFF"/>
          <w:lang w:val="kk-KZ"/>
        </w:rPr>
        <w:t>dis</w:t>
      </w:r>
      <w:r w:rsidR="00316D1F">
        <w:rPr>
          <w:rFonts w:ascii="Times New Roman" w:hAnsi="Times New Roman" w:cs="Times New Roman"/>
          <w:noProof/>
          <w:sz w:val="28"/>
          <w:szCs w:val="28"/>
          <w:shd w:val="clear" w:color="auto" w:fill="FFFFFF"/>
          <w:lang w:val="en-US"/>
        </w:rPr>
        <w:t>. …</w:t>
      </w:r>
      <w:r w:rsidR="00316D1F" w:rsidRPr="00316D1F">
        <w:rPr>
          <w:rFonts w:ascii="Times New Roman" w:hAnsi="Times New Roman" w:cs="Times New Roman"/>
          <w:noProof/>
          <w:sz w:val="28"/>
          <w:szCs w:val="28"/>
          <w:shd w:val="clear" w:color="auto" w:fill="FFFFFF"/>
          <w:lang w:val="kk-KZ"/>
        </w:rPr>
        <w:t xml:space="preserve"> </w:t>
      </w:r>
      <w:r w:rsidR="00316D1F" w:rsidRPr="007E2B0C">
        <w:rPr>
          <w:rFonts w:ascii="Times New Roman" w:hAnsi="Times New Roman" w:cs="Times New Roman"/>
          <w:noProof/>
          <w:sz w:val="28"/>
          <w:szCs w:val="28"/>
          <w:shd w:val="clear" w:color="auto" w:fill="FFFFFF"/>
          <w:lang w:val="kk-KZ"/>
        </w:rPr>
        <w:t>doc</w:t>
      </w:r>
      <w:r w:rsidR="00316D1F">
        <w:rPr>
          <w:rFonts w:ascii="Times New Roman" w:hAnsi="Times New Roman" w:cs="Times New Roman"/>
          <w:noProof/>
          <w:sz w:val="28"/>
          <w:szCs w:val="28"/>
          <w:shd w:val="clear" w:color="auto" w:fill="FFFFFF"/>
          <w:lang w:val="en-US"/>
        </w:rPr>
        <w:t>.</w:t>
      </w:r>
      <w:r w:rsidRPr="007E2B0C">
        <w:rPr>
          <w:rFonts w:ascii="Times New Roman" w:hAnsi="Times New Roman" w:cs="Times New Roman"/>
          <w:noProof/>
          <w:sz w:val="28"/>
          <w:szCs w:val="28"/>
          <w:shd w:val="clear" w:color="auto" w:fill="FFFFFF"/>
          <w:lang w:val="kk-KZ"/>
        </w:rPr>
        <w:t xml:space="preserve"> </w:t>
      </w:r>
      <w:r w:rsidR="00316D1F" w:rsidRPr="00316D1F">
        <w:rPr>
          <w:rFonts w:ascii="Times New Roman" w:hAnsi="Times New Roman" w:cs="Times New Roman"/>
          <w:noProof/>
          <w:sz w:val="28"/>
          <w:szCs w:val="28"/>
          <w:shd w:val="clear" w:color="auto" w:fill="FFFFFF"/>
          <w:lang w:val="kk-KZ"/>
        </w:rPr>
        <w:t>mast</w:t>
      </w:r>
      <w:r w:rsidR="00316D1F">
        <w:rPr>
          <w:rFonts w:ascii="Times New Roman" w:hAnsi="Times New Roman" w:cs="Times New Roman"/>
          <w:noProof/>
          <w:sz w:val="28"/>
          <w:szCs w:val="28"/>
          <w:shd w:val="clear" w:color="auto" w:fill="FFFFFF"/>
          <w:lang w:val="en-US"/>
        </w:rPr>
        <w:t>.</w:t>
      </w:r>
      <w:r w:rsidR="00316D1F" w:rsidRPr="00316D1F">
        <w:rPr>
          <w:rFonts w:ascii="Times New Roman" w:hAnsi="Times New Roman" w:cs="Times New Roman"/>
          <w:noProof/>
          <w:sz w:val="28"/>
          <w:szCs w:val="28"/>
          <w:shd w:val="clear" w:color="auto" w:fill="FFFFFF"/>
          <w:lang w:val="kk-KZ"/>
        </w:rPr>
        <w:t xml:space="preserve"> of educ</w:t>
      </w:r>
      <w:r w:rsidR="00316D1F">
        <w:rPr>
          <w:rFonts w:ascii="Times New Roman" w:hAnsi="Times New Roman" w:cs="Times New Roman"/>
          <w:noProof/>
          <w:sz w:val="28"/>
          <w:szCs w:val="28"/>
          <w:shd w:val="clear" w:color="auto" w:fill="FFFFFF"/>
          <w:lang w:val="en-US"/>
        </w:rPr>
        <w:t>.</w:t>
      </w:r>
      <w:r w:rsidR="00316D1F" w:rsidRPr="00316D1F">
        <w:rPr>
          <w:rFonts w:ascii="Times New Roman" w:hAnsi="Times New Roman" w:cs="Times New Roman"/>
          <w:noProof/>
          <w:sz w:val="28"/>
          <w:szCs w:val="28"/>
          <w:shd w:val="clear" w:color="auto" w:fill="FFFFFF"/>
          <w:lang w:val="kk-KZ"/>
        </w:rPr>
        <w:t xml:space="preserve"> </w:t>
      </w:r>
      <w:r w:rsidR="00316D1F">
        <w:rPr>
          <w:rFonts w:ascii="Times New Roman" w:hAnsi="Times New Roman" w:cs="Times New Roman"/>
          <w:noProof/>
          <w:sz w:val="28"/>
          <w:szCs w:val="28"/>
          <w:shd w:val="clear" w:color="auto" w:fill="FFFFFF"/>
          <w:lang w:val="en-US"/>
        </w:rPr>
        <w:t xml:space="preserve">– </w:t>
      </w:r>
      <w:r w:rsidR="00316D1F" w:rsidRPr="00316D1F">
        <w:rPr>
          <w:rFonts w:ascii="Times New Roman" w:hAnsi="Times New Roman" w:cs="Times New Roman"/>
          <w:iCs/>
          <w:sz w:val="28"/>
          <w:szCs w:val="28"/>
          <w:lang w:val="af-ZA"/>
        </w:rPr>
        <w:t>Pretoria</w:t>
      </w:r>
      <w:r w:rsidR="00316D1F">
        <w:rPr>
          <w:rFonts w:ascii="Times New Roman" w:hAnsi="Times New Roman" w:cs="Times New Roman"/>
          <w:noProof/>
          <w:sz w:val="28"/>
          <w:szCs w:val="28"/>
          <w:shd w:val="clear" w:color="auto" w:fill="FFFFFF"/>
          <w:lang w:val="en-US"/>
        </w:rPr>
        <w:t>:</w:t>
      </w:r>
      <w:r w:rsidR="00316D1F" w:rsidRPr="007E2B0C">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University of South Africa</w:t>
      </w:r>
      <w:r w:rsidR="00316D1F">
        <w:rPr>
          <w:rFonts w:ascii="Times New Roman" w:hAnsi="Times New Roman" w:cs="Times New Roman"/>
          <w:noProof/>
          <w:sz w:val="28"/>
          <w:szCs w:val="28"/>
          <w:shd w:val="clear" w:color="auto" w:fill="FFFFFF"/>
          <w:lang w:val="en-US"/>
        </w:rPr>
        <w:t>,</w:t>
      </w:r>
      <w:r w:rsidR="003E5D5D">
        <w:rPr>
          <w:rFonts w:ascii="Times New Roman" w:hAnsi="Times New Roman" w:cs="Times New Roman"/>
          <w:noProof/>
          <w:sz w:val="28"/>
          <w:szCs w:val="28"/>
          <w:shd w:val="clear" w:color="auto" w:fill="FFFFFF"/>
          <w:lang w:val="en-US"/>
        </w:rPr>
        <w:t xml:space="preserve"> 2015. – 156 p.</w:t>
      </w:r>
    </w:p>
    <w:p w14:paraId="1BBC4271" w14:textId="621FAD8E" w:rsidR="00F240B2" w:rsidRPr="007E2B0C" w:rsidRDefault="00F240B2" w:rsidP="00CC6E36">
      <w:pPr>
        <w:numPr>
          <w:ilvl w:val="0"/>
          <w:numId w:val="44"/>
        </w:numPr>
        <w:shd w:val="clear" w:color="auto" w:fill="FFFFFF"/>
        <w:tabs>
          <w:tab w:val="left" w:pos="993"/>
          <w:tab w:val="left" w:pos="1276"/>
        </w:tabs>
        <w:spacing w:after="0" w:line="240" w:lineRule="auto"/>
        <w:ind w:left="0" w:firstLine="709"/>
        <w:jc w:val="both"/>
        <w:rPr>
          <w:rFonts w:ascii="Times New Roman" w:eastAsia="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Ding C. Research on the Construction and Service Mode Innovation of Open Mobile Knowledge Base in Higher Vocational Colleges</w:t>
      </w:r>
      <w:r w:rsidR="003E5D5D">
        <w:rPr>
          <w:rFonts w:ascii="Times New Roman" w:hAnsi="Times New Roman" w:cs="Times New Roman"/>
          <w:noProof/>
          <w:sz w:val="28"/>
          <w:szCs w:val="28"/>
          <w:shd w:val="clear" w:color="auto" w:fill="FFFFFF"/>
          <w:lang w:val="en-US"/>
        </w:rPr>
        <w:t xml:space="preserve"> // </w:t>
      </w:r>
      <w:r w:rsidRPr="007E2B0C">
        <w:rPr>
          <w:rFonts w:ascii="Times New Roman" w:hAnsi="Times New Roman" w:cs="Times New Roman"/>
          <w:noProof/>
          <w:sz w:val="28"/>
          <w:szCs w:val="28"/>
          <w:shd w:val="clear" w:color="auto" w:fill="FFFFFF"/>
          <w:lang w:val="kk-KZ"/>
        </w:rPr>
        <w:t>Learning &amp; Education</w:t>
      </w:r>
      <w:r w:rsidR="003E5D5D">
        <w:rPr>
          <w:rFonts w:ascii="Times New Roman" w:hAnsi="Times New Roman" w:cs="Times New Roman"/>
          <w:noProof/>
          <w:sz w:val="28"/>
          <w:szCs w:val="28"/>
          <w:shd w:val="clear" w:color="auto" w:fill="FFFFFF"/>
          <w:lang w:val="en-US"/>
        </w:rPr>
        <w:t xml:space="preserve">. – 2021. – Vol. </w:t>
      </w:r>
      <w:r w:rsidRPr="007E2B0C">
        <w:rPr>
          <w:rFonts w:ascii="Times New Roman" w:hAnsi="Times New Roman" w:cs="Times New Roman"/>
          <w:noProof/>
          <w:sz w:val="28"/>
          <w:szCs w:val="28"/>
          <w:shd w:val="clear" w:color="auto" w:fill="FFFFFF"/>
          <w:lang w:val="kk-KZ"/>
        </w:rPr>
        <w:t>10</w:t>
      </w:r>
      <w:r w:rsidR="003E5D5D">
        <w:rPr>
          <w:rFonts w:ascii="Times New Roman" w:hAnsi="Times New Roman" w:cs="Times New Roman"/>
          <w:noProof/>
          <w:sz w:val="28"/>
          <w:szCs w:val="28"/>
          <w:shd w:val="clear" w:color="auto" w:fill="FFFFFF"/>
          <w:lang w:val="en-US"/>
        </w:rPr>
        <w:t xml:space="preserve">, </w:t>
      </w:r>
      <w:r w:rsidR="003E5D5D">
        <w:rPr>
          <w:rFonts w:ascii="Times New Roman" w:eastAsia="Times New Roman" w:hAnsi="Times New Roman" w:cs="Times New Roman"/>
          <w:bCs/>
          <w:noProof/>
          <w:kern w:val="36"/>
          <w:sz w:val="28"/>
          <w:szCs w:val="28"/>
          <w:bdr w:val="none" w:sz="0" w:space="0" w:color="auto" w:frame="1"/>
          <w:lang w:val="kk-KZ"/>
        </w:rPr>
        <w:t>№</w:t>
      </w:r>
      <w:r w:rsidRPr="007E2B0C">
        <w:rPr>
          <w:rFonts w:ascii="Times New Roman" w:hAnsi="Times New Roman" w:cs="Times New Roman"/>
          <w:noProof/>
          <w:sz w:val="28"/>
          <w:szCs w:val="28"/>
          <w:shd w:val="clear" w:color="auto" w:fill="FFFFFF"/>
          <w:lang w:val="kk-KZ"/>
        </w:rPr>
        <w:t>3</w:t>
      </w:r>
      <w:r w:rsidR="003E5D5D">
        <w:rPr>
          <w:rFonts w:ascii="Times New Roman" w:hAnsi="Times New Roman" w:cs="Times New Roman"/>
          <w:noProof/>
          <w:sz w:val="28"/>
          <w:szCs w:val="28"/>
          <w:shd w:val="clear" w:color="auto" w:fill="FFFFFF"/>
          <w:lang w:val="en-US"/>
        </w:rPr>
        <w:t>. – P.</w:t>
      </w:r>
      <w:r w:rsidRPr="007E2B0C">
        <w:rPr>
          <w:rFonts w:ascii="Times New Roman" w:hAnsi="Times New Roman" w:cs="Times New Roman"/>
          <w:noProof/>
          <w:sz w:val="28"/>
          <w:szCs w:val="28"/>
          <w:shd w:val="clear" w:color="auto" w:fill="FFFFFF"/>
          <w:lang w:val="kk-KZ"/>
        </w:rPr>
        <w:t xml:space="preserve"> 5-9.</w:t>
      </w:r>
    </w:p>
    <w:p w14:paraId="204DA24C" w14:textId="0D77A0A1" w:rsidR="00F240B2" w:rsidRPr="007E2B0C" w:rsidRDefault="00F240B2" w:rsidP="00CC6E36">
      <w:pPr>
        <w:pStyle w:val="a3"/>
        <w:numPr>
          <w:ilvl w:val="0"/>
          <w:numId w:val="44"/>
        </w:numPr>
        <w:shd w:val="clear" w:color="auto" w:fill="FFFFFF"/>
        <w:tabs>
          <w:tab w:val="left" w:pos="993"/>
          <w:tab w:val="left" w:pos="1276"/>
        </w:tabs>
        <w:spacing w:after="0" w:line="240" w:lineRule="auto"/>
        <w:ind w:left="0" w:firstLine="709"/>
        <w:jc w:val="both"/>
        <w:textAlignment w:val="top"/>
        <w:outlineLvl w:val="0"/>
        <w:rPr>
          <w:rFonts w:ascii="Times New Roman" w:eastAsia="Times New Roman" w:hAnsi="Times New Roman" w:cs="Times New Roman"/>
          <w:bCs/>
          <w:noProof/>
          <w:kern w:val="36"/>
          <w:sz w:val="28"/>
          <w:szCs w:val="28"/>
          <w:lang w:val="kk-KZ"/>
        </w:rPr>
      </w:pPr>
      <w:r w:rsidRPr="007E2B0C">
        <w:rPr>
          <w:rFonts w:ascii="Times New Roman" w:hAnsi="Times New Roman" w:cs="Times New Roman"/>
          <w:noProof/>
          <w:sz w:val="28"/>
          <w:szCs w:val="28"/>
          <w:shd w:val="clear" w:color="auto" w:fill="FFFFFF"/>
          <w:lang w:val="kk-KZ"/>
        </w:rPr>
        <w:t>Zhang H. Integration of English Teaching and Internet Distance Education Based on Computer-aided Teaching</w:t>
      </w:r>
      <w:r w:rsidR="003E5D5D">
        <w:rPr>
          <w:rFonts w:ascii="Times New Roman" w:hAnsi="Times New Roman" w:cs="Times New Roman"/>
          <w:noProof/>
          <w:sz w:val="28"/>
          <w:szCs w:val="28"/>
          <w:shd w:val="clear" w:color="auto" w:fill="FFFFFF"/>
          <w:lang w:val="en-US"/>
        </w:rPr>
        <w:t xml:space="preserve"> // Procced. </w:t>
      </w:r>
      <w:r w:rsidR="003E5D5D" w:rsidRPr="007E2B0C">
        <w:rPr>
          <w:rFonts w:ascii="Times New Roman" w:hAnsi="Times New Roman" w:cs="Times New Roman"/>
          <w:noProof/>
          <w:sz w:val="28"/>
          <w:szCs w:val="28"/>
          <w:shd w:val="clear" w:color="auto" w:fill="FFFFFF"/>
          <w:lang w:val="kk-KZ"/>
        </w:rPr>
        <w:t>internat</w:t>
      </w:r>
      <w:r w:rsidR="003E5D5D">
        <w:rPr>
          <w:rFonts w:ascii="Times New Roman" w:hAnsi="Times New Roman" w:cs="Times New Roman"/>
          <w:noProof/>
          <w:sz w:val="28"/>
          <w:szCs w:val="28"/>
          <w:shd w:val="clear" w:color="auto" w:fill="FFFFFF"/>
          <w:lang w:val="en-US"/>
        </w:rPr>
        <w:t>.</w:t>
      </w:r>
      <w:r w:rsidR="003E5D5D" w:rsidRPr="007E2B0C">
        <w:rPr>
          <w:rFonts w:ascii="Times New Roman" w:hAnsi="Times New Roman" w:cs="Times New Roman"/>
          <w:noProof/>
          <w:sz w:val="28"/>
          <w:szCs w:val="28"/>
          <w:shd w:val="clear" w:color="auto" w:fill="FFFFFF"/>
          <w:lang w:val="kk-KZ"/>
        </w:rPr>
        <w:t xml:space="preserve"> c</w:t>
      </w:r>
      <w:r w:rsidRPr="007E2B0C">
        <w:rPr>
          <w:rFonts w:ascii="Times New Roman" w:hAnsi="Times New Roman" w:cs="Times New Roman"/>
          <w:noProof/>
          <w:sz w:val="28"/>
          <w:szCs w:val="28"/>
          <w:shd w:val="clear" w:color="auto" w:fill="FFFFFF"/>
          <w:lang w:val="kk-KZ"/>
        </w:rPr>
        <w:t>onf</w:t>
      </w:r>
      <w:r w:rsidR="003E5D5D">
        <w:rPr>
          <w:rFonts w:ascii="Times New Roman" w:hAnsi="Times New Roman" w:cs="Times New Roman"/>
          <w:noProof/>
          <w:sz w:val="28"/>
          <w:szCs w:val="28"/>
          <w:shd w:val="clear" w:color="auto" w:fill="FFFFFF"/>
          <w:lang w:val="en-US"/>
        </w:rPr>
        <w:t>.</w:t>
      </w:r>
      <w:r w:rsidRPr="007E2B0C">
        <w:rPr>
          <w:rFonts w:ascii="Times New Roman" w:hAnsi="Times New Roman" w:cs="Times New Roman"/>
          <w:noProof/>
          <w:sz w:val="28"/>
          <w:szCs w:val="28"/>
          <w:shd w:val="clear" w:color="auto" w:fill="FFFFFF"/>
          <w:lang w:val="kk-KZ"/>
        </w:rPr>
        <w:t xml:space="preserve"> on Computers, Information Processing and Advanced Education (CIPAE)</w:t>
      </w:r>
      <w:r w:rsidR="003E5D5D">
        <w:rPr>
          <w:rFonts w:ascii="Times New Roman" w:hAnsi="Times New Roman" w:cs="Times New Roman"/>
          <w:noProof/>
          <w:sz w:val="28"/>
          <w:szCs w:val="28"/>
          <w:shd w:val="clear" w:color="auto" w:fill="FFFFFF"/>
          <w:lang w:val="en-US"/>
        </w:rPr>
        <w:t xml:space="preserve">. – Ottawa, 2020. – P. </w:t>
      </w:r>
      <w:r w:rsidRPr="007E2B0C">
        <w:rPr>
          <w:rFonts w:ascii="Times New Roman" w:hAnsi="Times New Roman" w:cs="Times New Roman"/>
          <w:noProof/>
          <w:sz w:val="28"/>
          <w:szCs w:val="28"/>
          <w:shd w:val="clear" w:color="auto" w:fill="FFFFFF"/>
          <w:lang w:val="kk-KZ"/>
        </w:rPr>
        <w:t xml:space="preserve">367-372. </w:t>
      </w:r>
    </w:p>
    <w:p w14:paraId="5D580EC1" w14:textId="34FA15C1" w:rsidR="00F240B2" w:rsidRPr="007E2B0C" w:rsidRDefault="00F240B2" w:rsidP="00CC6E36">
      <w:pPr>
        <w:numPr>
          <w:ilvl w:val="0"/>
          <w:numId w:val="44"/>
        </w:numPr>
        <w:shd w:val="clear" w:color="auto" w:fill="FFFFFF"/>
        <w:tabs>
          <w:tab w:val="left" w:pos="993"/>
          <w:tab w:val="left" w:pos="1276"/>
        </w:tabs>
        <w:spacing w:after="0" w:line="240" w:lineRule="auto"/>
        <w:ind w:left="0" w:firstLine="709"/>
        <w:jc w:val="both"/>
        <w:textAlignment w:val="top"/>
        <w:outlineLvl w:val="0"/>
        <w:rPr>
          <w:rFonts w:ascii="Times New Roman" w:eastAsia="Times New Roman" w:hAnsi="Times New Roman" w:cs="Times New Roman"/>
          <w:bCs/>
          <w:noProof/>
          <w:kern w:val="36"/>
          <w:sz w:val="28"/>
          <w:szCs w:val="28"/>
          <w:lang w:val="kk-KZ"/>
        </w:rPr>
      </w:pPr>
      <w:r w:rsidRPr="007E2B0C">
        <w:rPr>
          <w:rFonts w:ascii="Times New Roman" w:hAnsi="Times New Roman" w:cs="Times New Roman"/>
          <w:noProof/>
          <w:sz w:val="28"/>
          <w:szCs w:val="28"/>
          <w:lang w:val="kk-KZ"/>
        </w:rPr>
        <w:t>Власова</w:t>
      </w:r>
      <w:r w:rsidRPr="007E2B0C">
        <w:rPr>
          <w:rFonts w:ascii="Times New Roman" w:eastAsia="Times New Roman" w:hAnsi="Times New Roman" w:cs="Times New Roman"/>
          <w:bCs/>
          <w:noProof/>
          <w:kern w:val="36"/>
          <w:sz w:val="28"/>
          <w:szCs w:val="28"/>
          <w:bdr w:val="none" w:sz="0" w:space="0" w:color="auto" w:frame="1"/>
          <w:lang w:val="kk-KZ"/>
        </w:rPr>
        <w:t xml:space="preserve"> </w:t>
      </w:r>
      <w:r w:rsidRPr="007E2B0C">
        <w:rPr>
          <w:rFonts w:ascii="Times New Roman" w:hAnsi="Times New Roman" w:cs="Times New Roman"/>
          <w:noProof/>
          <w:sz w:val="28"/>
          <w:szCs w:val="28"/>
          <w:lang w:val="kk-KZ"/>
        </w:rPr>
        <w:t>Е.З.</w:t>
      </w:r>
      <w:r w:rsidR="003936FA">
        <w:rPr>
          <w:rFonts w:ascii="Times New Roman" w:hAnsi="Times New Roman" w:cs="Times New Roman"/>
          <w:noProof/>
          <w:sz w:val="28"/>
          <w:szCs w:val="28"/>
          <w:lang w:val="kk-KZ"/>
        </w:rPr>
        <w:t xml:space="preserve"> </w:t>
      </w:r>
      <w:r w:rsidRPr="007E2B0C">
        <w:rPr>
          <w:rFonts w:ascii="Times New Roman" w:eastAsia="Times New Roman" w:hAnsi="Times New Roman" w:cs="Times New Roman"/>
          <w:bCs/>
          <w:noProof/>
          <w:kern w:val="36"/>
          <w:sz w:val="28"/>
          <w:szCs w:val="28"/>
          <w:bdr w:val="none" w:sz="0" w:space="0" w:color="auto" w:frame="1"/>
          <w:lang w:val="kk-KZ"/>
        </w:rPr>
        <w:t>Электронное обучение в современном вузе: проблемы, перспективы и опыт использования</w:t>
      </w:r>
      <w:r w:rsidR="003936FA">
        <w:rPr>
          <w:rFonts w:ascii="Times New Roman" w:eastAsia="Times New Roman" w:hAnsi="Times New Roman" w:cs="Times New Roman"/>
          <w:bCs/>
          <w:noProof/>
          <w:kern w:val="36"/>
          <w:sz w:val="28"/>
          <w:szCs w:val="28"/>
          <w:bdr w:val="none" w:sz="0" w:space="0" w:color="auto" w:frame="1"/>
          <w:lang w:val="kk-KZ"/>
        </w:rPr>
        <w:t xml:space="preserve"> //</w:t>
      </w:r>
      <w:r w:rsidRPr="007E2B0C">
        <w:rPr>
          <w:rFonts w:ascii="Times New Roman" w:eastAsia="Times New Roman" w:hAnsi="Times New Roman" w:cs="Times New Roman"/>
          <w:bCs/>
          <w:noProof/>
          <w:kern w:val="36"/>
          <w:sz w:val="28"/>
          <w:szCs w:val="28"/>
          <w:bdr w:val="none" w:sz="0" w:space="0" w:color="auto" w:frame="1"/>
          <w:lang w:val="kk-KZ"/>
        </w:rPr>
        <w:t xml:space="preserve"> Вестник Герценовского университета</w:t>
      </w:r>
      <w:r w:rsidR="003936FA">
        <w:rPr>
          <w:rFonts w:ascii="Times New Roman" w:eastAsia="Times New Roman" w:hAnsi="Times New Roman" w:cs="Times New Roman"/>
          <w:bCs/>
          <w:noProof/>
          <w:kern w:val="36"/>
          <w:sz w:val="28"/>
          <w:szCs w:val="28"/>
          <w:bdr w:val="none" w:sz="0" w:space="0" w:color="auto" w:frame="1"/>
          <w:lang w:val="kk-KZ"/>
        </w:rPr>
        <w:t>. – 2014. – №2. – С. 43-49.</w:t>
      </w:r>
    </w:p>
    <w:p w14:paraId="163AF774" w14:textId="6A849B71" w:rsidR="00F240B2" w:rsidRPr="007E2B0C" w:rsidRDefault="00F240B2" w:rsidP="00CC6E36">
      <w:pPr>
        <w:pStyle w:val="a3"/>
        <w:numPr>
          <w:ilvl w:val="0"/>
          <w:numId w:val="44"/>
        </w:numPr>
        <w:tabs>
          <w:tab w:val="left" w:pos="993"/>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Данилов О.Е. О понятии электронного обучения</w:t>
      </w:r>
      <w:r w:rsidR="00205524">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Инновации в образовании</w:t>
      </w:r>
      <w:r w:rsidR="00205524">
        <w:rPr>
          <w:rFonts w:ascii="Times New Roman" w:hAnsi="Times New Roman" w:cs="Times New Roman"/>
          <w:noProof/>
          <w:sz w:val="28"/>
          <w:szCs w:val="28"/>
          <w:shd w:val="clear" w:color="auto" w:fill="FFFFFF"/>
          <w:lang w:val="kk-KZ"/>
        </w:rPr>
        <w:t>. – 2022. – №</w:t>
      </w:r>
      <w:r w:rsidRPr="007E2B0C">
        <w:rPr>
          <w:rFonts w:ascii="Times New Roman" w:hAnsi="Times New Roman" w:cs="Times New Roman"/>
          <w:noProof/>
          <w:sz w:val="28"/>
          <w:szCs w:val="28"/>
          <w:shd w:val="clear" w:color="auto" w:fill="FFFFFF"/>
          <w:lang w:val="kk-KZ"/>
        </w:rPr>
        <w:t>1</w:t>
      </w:r>
      <w:r w:rsidR="00205524">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79-85.</w:t>
      </w:r>
    </w:p>
    <w:p w14:paraId="6F33E1D9" w14:textId="1FCD23B2" w:rsidR="00F240B2" w:rsidRPr="00205524" w:rsidRDefault="00F240B2" w:rsidP="00CC6E36">
      <w:pPr>
        <w:pStyle w:val="a3"/>
        <w:numPr>
          <w:ilvl w:val="0"/>
          <w:numId w:val="44"/>
        </w:numPr>
        <w:tabs>
          <w:tab w:val="left" w:pos="993"/>
          <w:tab w:val="left" w:pos="1276"/>
        </w:tabs>
        <w:spacing w:after="0" w:line="240" w:lineRule="auto"/>
        <w:ind w:left="0" w:firstLine="709"/>
        <w:jc w:val="both"/>
        <w:rPr>
          <w:rFonts w:ascii="Times New Roman" w:hAnsi="Times New Roman" w:cs="Times New Roman"/>
          <w:noProof/>
          <w:sz w:val="28"/>
          <w:szCs w:val="28"/>
          <w:lang w:val="kk-KZ"/>
        </w:rPr>
      </w:pPr>
      <w:r w:rsidRPr="00205524">
        <w:rPr>
          <w:rFonts w:ascii="Times New Roman" w:hAnsi="Times New Roman" w:cs="Times New Roman"/>
          <w:noProof/>
          <w:sz w:val="28"/>
          <w:szCs w:val="28"/>
          <w:lang w:val="kk-KZ"/>
        </w:rPr>
        <w:t>Государев И.Б. К вопросу о терминологии электронного обучения</w:t>
      </w:r>
      <w:r w:rsidR="00205524" w:rsidRPr="00205524">
        <w:rPr>
          <w:rFonts w:ascii="Times New Roman" w:hAnsi="Times New Roman" w:cs="Times New Roman"/>
          <w:noProof/>
          <w:sz w:val="28"/>
          <w:szCs w:val="28"/>
          <w:lang w:val="kk-KZ"/>
        </w:rPr>
        <w:t xml:space="preserve"> //</w:t>
      </w:r>
      <w:r w:rsidRPr="00205524">
        <w:rPr>
          <w:rFonts w:ascii="Times New Roman" w:hAnsi="Times New Roman" w:cs="Times New Roman"/>
          <w:noProof/>
          <w:sz w:val="28"/>
          <w:szCs w:val="28"/>
          <w:lang w:val="kk-KZ"/>
        </w:rPr>
        <w:t xml:space="preserve"> Человек и образование</w:t>
      </w:r>
      <w:r w:rsidR="00205524" w:rsidRPr="00205524">
        <w:rPr>
          <w:rFonts w:ascii="Times New Roman" w:hAnsi="Times New Roman" w:cs="Times New Roman"/>
          <w:noProof/>
          <w:sz w:val="28"/>
          <w:szCs w:val="28"/>
          <w:lang w:val="kk-KZ"/>
        </w:rPr>
        <w:t>. – 2015. – №</w:t>
      </w:r>
      <w:r w:rsidRPr="00205524">
        <w:rPr>
          <w:rFonts w:ascii="Times New Roman" w:hAnsi="Times New Roman" w:cs="Times New Roman"/>
          <w:noProof/>
          <w:sz w:val="28"/>
          <w:szCs w:val="28"/>
          <w:lang w:val="kk-KZ"/>
        </w:rPr>
        <w:t>1(42)</w:t>
      </w:r>
      <w:r w:rsidR="00205524" w:rsidRPr="00205524">
        <w:rPr>
          <w:rFonts w:ascii="Times New Roman" w:hAnsi="Times New Roman" w:cs="Times New Roman"/>
          <w:noProof/>
          <w:sz w:val="28"/>
          <w:szCs w:val="28"/>
          <w:lang w:val="kk-KZ"/>
        </w:rPr>
        <w:t xml:space="preserve">. – С. </w:t>
      </w:r>
      <w:r w:rsidRPr="00205524">
        <w:rPr>
          <w:rFonts w:ascii="Times New Roman" w:hAnsi="Times New Roman" w:cs="Times New Roman"/>
          <w:noProof/>
          <w:sz w:val="28"/>
          <w:szCs w:val="28"/>
          <w:lang w:val="kk-KZ"/>
        </w:rPr>
        <w:t>180-183.</w:t>
      </w:r>
    </w:p>
    <w:p w14:paraId="346C3154" w14:textId="63A3A996"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Мухидова О.Н. Электронное обучение в высшем образовании</w:t>
      </w:r>
      <w:r w:rsidR="003936FA">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Вестник магистратуры</w:t>
      </w:r>
      <w:r w:rsidR="003936FA">
        <w:rPr>
          <w:rFonts w:ascii="Times New Roman" w:hAnsi="Times New Roman" w:cs="Times New Roman"/>
          <w:noProof/>
          <w:sz w:val="28"/>
          <w:szCs w:val="28"/>
          <w:shd w:val="clear" w:color="auto" w:fill="FFFFFF"/>
          <w:lang w:val="kk-KZ"/>
        </w:rPr>
        <w:t>. – 2020. – №</w:t>
      </w:r>
      <w:r w:rsidRPr="007E2B0C">
        <w:rPr>
          <w:rFonts w:ascii="Times New Roman" w:hAnsi="Times New Roman" w:cs="Times New Roman"/>
          <w:noProof/>
          <w:sz w:val="28"/>
          <w:szCs w:val="28"/>
          <w:shd w:val="clear" w:color="auto" w:fill="FFFFFF"/>
          <w:lang w:val="kk-KZ"/>
        </w:rPr>
        <w:t>1-5(100)</w:t>
      </w:r>
      <w:r w:rsidR="003936FA">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43-44.</w:t>
      </w:r>
    </w:p>
    <w:p w14:paraId="35AD21C8" w14:textId="5F271F15"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Магомедова К.Т. Этапы развития электронного обученияи их влияние на появление новых технологических стандартов качества электронного обучения</w:t>
      </w:r>
      <w:r w:rsidR="003936FA">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 xml:space="preserve">Вестник Южно-уральского государственного университета. </w:t>
      </w:r>
      <w:r w:rsidR="003936FA">
        <w:rPr>
          <w:rFonts w:ascii="Times New Roman" w:hAnsi="Times New Roman" w:cs="Times New Roman"/>
          <w:noProof/>
          <w:sz w:val="28"/>
          <w:szCs w:val="28"/>
          <w:shd w:val="clear" w:color="auto" w:fill="FFFFFF"/>
          <w:lang w:val="kk-KZ"/>
        </w:rPr>
        <w:t>– 2015. – №</w:t>
      </w:r>
      <w:r w:rsidRPr="007E2B0C">
        <w:rPr>
          <w:rFonts w:ascii="Times New Roman" w:hAnsi="Times New Roman" w:cs="Times New Roman"/>
          <w:noProof/>
          <w:sz w:val="28"/>
          <w:szCs w:val="28"/>
          <w:shd w:val="clear" w:color="auto" w:fill="FFFFFF"/>
          <w:lang w:val="kk-KZ"/>
        </w:rPr>
        <w:t>7(2)</w:t>
      </w:r>
      <w:r w:rsidR="003936FA">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22-29.</w:t>
      </w:r>
    </w:p>
    <w:p w14:paraId="4DF5CD52" w14:textId="13789832"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Калмыкова О.В. Онлайн обучение-высшее образование для всех</w:t>
      </w:r>
      <w:r w:rsidR="003936FA">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Перспективы развития информационных технологий</w:t>
      </w:r>
      <w:r w:rsidR="003936FA">
        <w:rPr>
          <w:rFonts w:ascii="Times New Roman" w:hAnsi="Times New Roman" w:cs="Times New Roman"/>
          <w:noProof/>
          <w:sz w:val="28"/>
          <w:szCs w:val="28"/>
          <w:shd w:val="clear" w:color="auto" w:fill="FFFFFF"/>
          <w:lang w:val="kk-KZ"/>
        </w:rPr>
        <w:t>. – 2014. – №</w:t>
      </w:r>
      <w:r w:rsidRPr="007E2B0C">
        <w:rPr>
          <w:rFonts w:ascii="Times New Roman" w:hAnsi="Times New Roman" w:cs="Times New Roman"/>
          <w:noProof/>
          <w:sz w:val="28"/>
          <w:szCs w:val="28"/>
          <w:shd w:val="clear" w:color="auto" w:fill="FFFFFF"/>
          <w:lang w:val="kk-KZ"/>
        </w:rPr>
        <w:t>19</w:t>
      </w:r>
      <w:r w:rsidR="003936FA">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w:t>
      </w:r>
      <w:r w:rsidR="003936FA">
        <w:rPr>
          <w:rFonts w:ascii="Times New Roman" w:hAnsi="Times New Roman" w:cs="Times New Roman"/>
          <w:noProof/>
          <w:sz w:val="28"/>
          <w:szCs w:val="28"/>
          <w:shd w:val="clear" w:color="auto" w:fill="FFFFFF"/>
          <w:lang w:val="kk-KZ"/>
        </w:rPr>
        <w:t xml:space="preserve">– С. </w:t>
      </w:r>
      <w:r w:rsidRPr="007E2B0C">
        <w:rPr>
          <w:rFonts w:ascii="Times New Roman" w:hAnsi="Times New Roman" w:cs="Times New Roman"/>
          <w:noProof/>
          <w:sz w:val="28"/>
          <w:szCs w:val="28"/>
          <w:shd w:val="clear" w:color="auto" w:fill="FFFFFF"/>
          <w:lang w:val="kk-KZ"/>
        </w:rPr>
        <w:t>115-119.</w:t>
      </w:r>
    </w:p>
    <w:p w14:paraId="6BE1DD1B" w14:textId="10DEEE79" w:rsidR="00E65F31" w:rsidRPr="007E2B0C" w:rsidRDefault="00E65F31"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Глотова А.В. Онлайн-доска как средство организации групповой работы студентов на занятиях по иностранному языку в вузе в условиях электронного обучения</w:t>
      </w:r>
      <w:r w:rsidR="003936FA">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Открытое образование</w:t>
      </w:r>
      <w:r w:rsidR="003936FA">
        <w:rPr>
          <w:rFonts w:ascii="Times New Roman" w:hAnsi="Times New Roman" w:cs="Times New Roman"/>
          <w:noProof/>
          <w:sz w:val="28"/>
          <w:szCs w:val="28"/>
          <w:shd w:val="clear" w:color="auto" w:fill="FFFFFF"/>
          <w:lang w:val="kk-KZ"/>
        </w:rPr>
        <w:t>. – 2020. – №</w:t>
      </w:r>
      <w:r w:rsidRPr="007E2B0C">
        <w:rPr>
          <w:rFonts w:ascii="Times New Roman" w:hAnsi="Times New Roman" w:cs="Times New Roman"/>
          <w:noProof/>
          <w:sz w:val="28"/>
          <w:szCs w:val="28"/>
          <w:shd w:val="clear" w:color="auto" w:fill="FFFFFF"/>
          <w:lang w:val="kk-KZ"/>
        </w:rPr>
        <w:t>24(4)</w:t>
      </w:r>
      <w:r w:rsidR="003936FA">
        <w:rPr>
          <w:rFonts w:ascii="Times New Roman" w:hAnsi="Times New Roman" w:cs="Times New Roman"/>
          <w:noProof/>
          <w:sz w:val="28"/>
          <w:szCs w:val="28"/>
          <w:shd w:val="clear" w:color="auto" w:fill="FFFFFF"/>
          <w:lang w:val="kk-KZ"/>
        </w:rPr>
        <w:t>. – С.</w:t>
      </w:r>
      <w:r w:rsidRPr="007E2B0C">
        <w:rPr>
          <w:rFonts w:ascii="Times New Roman" w:hAnsi="Times New Roman" w:cs="Times New Roman"/>
          <w:noProof/>
          <w:sz w:val="28"/>
          <w:szCs w:val="28"/>
          <w:shd w:val="clear" w:color="auto" w:fill="FFFFFF"/>
          <w:lang w:val="kk-KZ"/>
        </w:rPr>
        <w:t xml:space="preserve"> 56-66.</w:t>
      </w:r>
    </w:p>
    <w:p w14:paraId="30E33D13" w14:textId="3A64AE74" w:rsidR="00E65F31" w:rsidRPr="007E2B0C" w:rsidRDefault="00E65F31"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Бутова А.В. Применение электронного обучения в преподавании иностранных языков в техническом университете</w:t>
      </w:r>
      <w:r w:rsidR="003936FA">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Информатизация образования и методика электронного обучения: цифровые технологии в образовании</w:t>
      </w:r>
      <w:r w:rsidR="003936FA">
        <w:rPr>
          <w:rFonts w:ascii="Times New Roman" w:hAnsi="Times New Roman" w:cs="Times New Roman"/>
          <w:noProof/>
          <w:sz w:val="28"/>
          <w:szCs w:val="28"/>
          <w:shd w:val="clear" w:color="auto" w:fill="FFFFFF"/>
          <w:lang w:val="kk-KZ"/>
        </w:rPr>
        <w:t xml:space="preserve">: матер. 4-й междунар. науч. конф. – Красноярск, 2020. – С. </w:t>
      </w:r>
      <w:r w:rsidRPr="007E2B0C">
        <w:rPr>
          <w:rFonts w:ascii="Times New Roman" w:hAnsi="Times New Roman" w:cs="Times New Roman"/>
          <w:noProof/>
          <w:sz w:val="28"/>
          <w:szCs w:val="28"/>
          <w:shd w:val="clear" w:color="auto" w:fill="FFFFFF"/>
          <w:lang w:val="kk-KZ"/>
        </w:rPr>
        <w:t>60-63.</w:t>
      </w:r>
    </w:p>
    <w:p w14:paraId="14B61DDB" w14:textId="5167FC27" w:rsidR="00E65F31" w:rsidRPr="007E2B0C" w:rsidRDefault="00E65F31"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Татаринов К.А. Методические аспекты разработки мультимедийных курсов электронного обучения</w:t>
      </w:r>
      <w:r w:rsidR="003936FA">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Азимут научных исследований: педагогика и психология</w:t>
      </w:r>
      <w:r w:rsidR="003936FA">
        <w:rPr>
          <w:rFonts w:ascii="Times New Roman" w:hAnsi="Times New Roman" w:cs="Times New Roman"/>
          <w:noProof/>
          <w:sz w:val="28"/>
          <w:szCs w:val="28"/>
          <w:shd w:val="clear" w:color="auto" w:fill="FFFFFF"/>
          <w:lang w:val="kk-KZ"/>
        </w:rPr>
        <w:t>. – 2020. – №</w:t>
      </w:r>
      <w:r w:rsidRPr="007E2B0C">
        <w:rPr>
          <w:rFonts w:ascii="Times New Roman" w:hAnsi="Times New Roman" w:cs="Times New Roman"/>
          <w:noProof/>
          <w:sz w:val="28"/>
          <w:szCs w:val="28"/>
          <w:shd w:val="clear" w:color="auto" w:fill="FFFFFF"/>
          <w:lang w:val="kk-KZ"/>
        </w:rPr>
        <w:t>9(1(30)</w:t>
      </w:r>
      <w:r w:rsidR="003936FA">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277-280.</w:t>
      </w:r>
    </w:p>
    <w:p w14:paraId="231D0901" w14:textId="674AAC24" w:rsidR="00E65F31" w:rsidRPr="007E2B0C" w:rsidRDefault="00E65F31"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Городецкая Н.И. Электронное обучение в общеобразовательных организациях: понятия и проблемы внедрения</w:t>
      </w:r>
      <w:r w:rsidR="003936FA">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Нижегородское образование</w:t>
      </w:r>
      <w:r w:rsidR="003936FA">
        <w:rPr>
          <w:rFonts w:ascii="Times New Roman" w:hAnsi="Times New Roman" w:cs="Times New Roman"/>
          <w:noProof/>
          <w:sz w:val="28"/>
          <w:szCs w:val="28"/>
          <w:shd w:val="clear" w:color="auto" w:fill="FFFFFF"/>
          <w:lang w:val="kk-KZ"/>
        </w:rPr>
        <w:t>. – 2019. – №</w:t>
      </w:r>
      <w:r w:rsidRPr="007E2B0C">
        <w:rPr>
          <w:rFonts w:ascii="Times New Roman" w:hAnsi="Times New Roman" w:cs="Times New Roman"/>
          <w:noProof/>
          <w:sz w:val="28"/>
          <w:szCs w:val="28"/>
          <w:shd w:val="clear" w:color="auto" w:fill="FFFFFF"/>
          <w:lang w:val="kk-KZ"/>
        </w:rPr>
        <w:t>2</w:t>
      </w:r>
      <w:r w:rsidR="003936FA">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4-12.</w:t>
      </w:r>
    </w:p>
    <w:p w14:paraId="00CF1CC6" w14:textId="36C7CF50" w:rsidR="00E65F31" w:rsidRPr="007E2B0C" w:rsidRDefault="00E65F31"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Смирнова А.С. Организация дистанционного обучения студентов в условиях пандемии</w:t>
      </w:r>
      <w:r w:rsidR="003936FA">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Вестник Приамурского государственного университета им. Шолом-Алейхема</w:t>
      </w:r>
      <w:r w:rsidR="003936FA">
        <w:rPr>
          <w:rFonts w:ascii="Times New Roman" w:hAnsi="Times New Roman" w:cs="Times New Roman"/>
          <w:noProof/>
          <w:sz w:val="28"/>
          <w:szCs w:val="28"/>
          <w:shd w:val="clear" w:color="auto" w:fill="FFFFFF"/>
          <w:lang w:val="kk-KZ"/>
        </w:rPr>
        <w:t>. – 2020. – №</w:t>
      </w:r>
      <w:r w:rsidRPr="007E2B0C">
        <w:rPr>
          <w:rFonts w:ascii="Times New Roman" w:hAnsi="Times New Roman" w:cs="Times New Roman"/>
          <w:noProof/>
          <w:sz w:val="28"/>
          <w:szCs w:val="28"/>
          <w:shd w:val="clear" w:color="auto" w:fill="FFFFFF"/>
          <w:lang w:val="kk-KZ"/>
        </w:rPr>
        <w:t>4(41)</w:t>
      </w:r>
      <w:r w:rsidR="003936FA">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93-100.</w:t>
      </w:r>
    </w:p>
    <w:p w14:paraId="69D2B08F" w14:textId="4FE46317"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Ершов А.П. Программирование-вторая грамотность</w:t>
      </w:r>
      <w:r w:rsidR="002B3896">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Проблемы информатики</w:t>
      </w:r>
      <w:r w:rsidR="002B3896">
        <w:rPr>
          <w:rFonts w:ascii="Times New Roman" w:hAnsi="Times New Roman" w:cs="Times New Roman"/>
          <w:noProof/>
          <w:sz w:val="28"/>
          <w:szCs w:val="28"/>
          <w:shd w:val="clear" w:color="auto" w:fill="FFFFFF"/>
          <w:lang w:val="kk-KZ"/>
        </w:rPr>
        <w:t>. – 2015. – №</w:t>
      </w:r>
      <w:r w:rsidRPr="007E2B0C">
        <w:rPr>
          <w:rFonts w:ascii="Times New Roman" w:hAnsi="Times New Roman" w:cs="Times New Roman"/>
          <w:noProof/>
          <w:sz w:val="28"/>
          <w:szCs w:val="28"/>
          <w:shd w:val="clear" w:color="auto" w:fill="FFFFFF"/>
          <w:lang w:val="kk-KZ"/>
        </w:rPr>
        <w:t>4(29)</w:t>
      </w:r>
      <w:r w:rsidR="002B3896">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71-85.</w:t>
      </w:r>
    </w:p>
    <w:p w14:paraId="001D6B34" w14:textId="09701396"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Шамсутдинова Т.М. Когнитивная модель траектории электронного обучения на основе цифрового следа</w:t>
      </w:r>
      <w:r w:rsidR="002B3896">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Открытое образование</w:t>
      </w:r>
      <w:r w:rsidR="002B3896">
        <w:rPr>
          <w:rFonts w:ascii="Times New Roman" w:hAnsi="Times New Roman" w:cs="Times New Roman"/>
          <w:noProof/>
          <w:sz w:val="28"/>
          <w:szCs w:val="28"/>
          <w:shd w:val="clear" w:color="auto" w:fill="FFFFFF"/>
          <w:lang w:val="kk-KZ"/>
        </w:rPr>
        <w:t>. – 2020. – №</w:t>
      </w:r>
      <w:r w:rsidRPr="007E2B0C">
        <w:rPr>
          <w:rFonts w:ascii="Times New Roman" w:hAnsi="Times New Roman" w:cs="Times New Roman"/>
          <w:noProof/>
          <w:sz w:val="28"/>
          <w:szCs w:val="28"/>
          <w:shd w:val="clear" w:color="auto" w:fill="FFFFFF"/>
          <w:lang w:val="kk-KZ"/>
        </w:rPr>
        <w:t>24(2)</w:t>
      </w:r>
      <w:r w:rsidR="002B3896">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47-54.</w:t>
      </w:r>
    </w:p>
    <w:p w14:paraId="220ABD4C" w14:textId="7D51898D"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Ермаков С.С. Современные технологии электронного обучения: анализ влияния методов геймификации на вовлеченность учащихся в образовательный процесс</w:t>
      </w:r>
      <w:r w:rsidR="002B3896">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Современная зарубежная психология</w:t>
      </w:r>
      <w:r w:rsidR="002B3896">
        <w:rPr>
          <w:rFonts w:ascii="Times New Roman" w:hAnsi="Times New Roman" w:cs="Times New Roman"/>
          <w:noProof/>
          <w:sz w:val="28"/>
          <w:szCs w:val="28"/>
          <w:shd w:val="clear" w:color="auto" w:fill="FFFFFF"/>
          <w:lang w:val="kk-KZ"/>
        </w:rPr>
        <w:t>. – 2020. – №</w:t>
      </w:r>
      <w:r w:rsidRPr="007E2B0C">
        <w:rPr>
          <w:rFonts w:ascii="Times New Roman" w:hAnsi="Times New Roman" w:cs="Times New Roman"/>
          <w:noProof/>
          <w:sz w:val="28"/>
          <w:szCs w:val="28"/>
          <w:shd w:val="clear" w:color="auto" w:fill="FFFFFF"/>
          <w:lang w:val="kk-KZ"/>
        </w:rPr>
        <w:t>9(3)</w:t>
      </w:r>
      <w:r w:rsidR="002B3896">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47-58.</w:t>
      </w:r>
    </w:p>
    <w:p w14:paraId="2CE0552D" w14:textId="6B8BCFBD"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Бидайбеков Е.Ы. </w:t>
      </w:r>
      <w:r w:rsidR="002B3896">
        <w:rPr>
          <w:rFonts w:ascii="Times New Roman" w:hAnsi="Times New Roman" w:cs="Times New Roman"/>
          <w:noProof/>
          <w:sz w:val="28"/>
          <w:szCs w:val="28"/>
          <w:lang w:val="kk-KZ"/>
        </w:rPr>
        <w:t>и др.</w:t>
      </w:r>
      <w:r w:rsidRPr="007E2B0C">
        <w:rPr>
          <w:rFonts w:ascii="Times New Roman" w:hAnsi="Times New Roman" w:cs="Times New Roman"/>
          <w:noProof/>
          <w:sz w:val="28"/>
          <w:szCs w:val="28"/>
          <w:lang w:val="kk-KZ"/>
        </w:rPr>
        <w:t xml:space="preserve"> Особенности проектирования персонализированной образовательной модели при работе с технологиями создания объёмных изображений</w:t>
      </w:r>
      <w:r w:rsidR="002B3896">
        <w:rPr>
          <w:rFonts w:ascii="Times New Roman" w:hAnsi="Times New Roman" w:cs="Times New Roman"/>
          <w:noProof/>
          <w:sz w:val="28"/>
          <w:szCs w:val="28"/>
          <w:lang w:val="kk-KZ"/>
        </w:rPr>
        <w:t xml:space="preserve"> // </w:t>
      </w:r>
      <w:r w:rsidRPr="007E2B0C">
        <w:rPr>
          <w:rFonts w:ascii="Times New Roman" w:hAnsi="Times New Roman" w:cs="Times New Roman"/>
          <w:noProof/>
          <w:sz w:val="28"/>
          <w:szCs w:val="28"/>
          <w:lang w:val="kk-KZ"/>
        </w:rPr>
        <w:t>Science for Education Today</w:t>
      </w:r>
      <w:r w:rsidR="002B3896">
        <w:rPr>
          <w:rFonts w:ascii="Times New Roman" w:hAnsi="Times New Roman" w:cs="Times New Roman"/>
          <w:noProof/>
          <w:sz w:val="28"/>
          <w:szCs w:val="28"/>
          <w:lang w:val="kk-KZ"/>
        </w:rPr>
        <w:t>. – 2020. – №</w:t>
      </w:r>
      <w:r w:rsidRPr="007E2B0C">
        <w:rPr>
          <w:rFonts w:ascii="Times New Roman" w:hAnsi="Times New Roman" w:cs="Times New Roman"/>
          <w:noProof/>
          <w:sz w:val="28"/>
          <w:szCs w:val="28"/>
          <w:lang w:val="kk-KZ"/>
        </w:rPr>
        <w:t>10(3)</w:t>
      </w:r>
      <w:r w:rsidR="002B3896">
        <w:rPr>
          <w:rFonts w:ascii="Times New Roman" w:hAnsi="Times New Roman" w:cs="Times New Roman"/>
          <w:noProof/>
          <w:sz w:val="28"/>
          <w:szCs w:val="28"/>
          <w:lang w:val="kk-KZ"/>
        </w:rPr>
        <w:t xml:space="preserve">. – С. </w:t>
      </w:r>
      <w:r w:rsidRPr="007E2B0C">
        <w:rPr>
          <w:rFonts w:ascii="Times New Roman" w:hAnsi="Times New Roman" w:cs="Times New Roman"/>
          <w:noProof/>
          <w:sz w:val="28"/>
          <w:szCs w:val="28"/>
          <w:lang w:val="kk-KZ"/>
        </w:rPr>
        <w:t>108-126.</w:t>
      </w:r>
    </w:p>
    <w:p w14:paraId="3530772A" w14:textId="695AE8C2" w:rsidR="00F240B2" w:rsidRPr="003E5D5D" w:rsidRDefault="003E5D5D"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shd w:val="clear" w:color="auto" w:fill="FFFFFF"/>
          <w:lang w:val="kk-KZ"/>
        </w:rPr>
        <w:t>Караев Ж.А., Бейсембаев Г.</w:t>
      </w:r>
      <w:r w:rsidRPr="003E5D5D">
        <w:rPr>
          <w:rFonts w:ascii="Times New Roman" w:hAnsi="Times New Roman" w:cs="Times New Roman"/>
          <w:noProof/>
          <w:sz w:val="28"/>
          <w:szCs w:val="28"/>
          <w:shd w:val="clear" w:color="auto" w:fill="FFFFFF"/>
          <w:lang w:val="kk-KZ"/>
        </w:rPr>
        <w:t>Б., Мазбаев О. Дидактические</w:t>
      </w:r>
      <w:r>
        <w:rPr>
          <w:rFonts w:ascii="Times New Roman" w:hAnsi="Times New Roman" w:cs="Times New Roman"/>
          <w:noProof/>
          <w:sz w:val="28"/>
          <w:szCs w:val="28"/>
          <w:shd w:val="clear" w:color="auto" w:fill="FFFFFF"/>
          <w:lang w:val="kk-KZ"/>
        </w:rPr>
        <w:t xml:space="preserve"> </w:t>
      </w:r>
      <w:r w:rsidRPr="003E5D5D">
        <w:rPr>
          <w:rFonts w:ascii="Times New Roman" w:hAnsi="Times New Roman" w:cs="Times New Roman"/>
          <w:noProof/>
          <w:sz w:val="28"/>
          <w:szCs w:val="28"/>
          <w:shd w:val="clear" w:color="auto" w:fill="FFFFFF"/>
          <w:lang w:val="kk-KZ"/>
        </w:rPr>
        <w:t>вопросы развития системы образования на основе STEM-подхода</w:t>
      </w:r>
      <w:r>
        <w:rPr>
          <w:rFonts w:ascii="Times New Roman" w:hAnsi="Times New Roman" w:cs="Times New Roman"/>
          <w:noProof/>
          <w:sz w:val="28"/>
          <w:szCs w:val="28"/>
          <w:shd w:val="clear" w:color="auto" w:fill="FFFFFF"/>
          <w:lang w:val="kk-KZ"/>
        </w:rPr>
        <w:t xml:space="preserve"> //</w:t>
      </w:r>
      <w:r w:rsidRPr="003E5D5D">
        <w:rPr>
          <w:rFonts w:ascii="Times New Roman" w:hAnsi="Times New Roman" w:cs="Times New Roman"/>
          <w:noProof/>
          <w:sz w:val="28"/>
          <w:szCs w:val="28"/>
          <w:shd w:val="clear" w:color="auto" w:fill="FFFFFF"/>
          <w:lang w:val="kk-KZ"/>
        </w:rPr>
        <w:t xml:space="preserve"> Білім – Образование</w:t>
      </w:r>
      <w:r>
        <w:rPr>
          <w:rFonts w:ascii="Times New Roman" w:hAnsi="Times New Roman" w:cs="Times New Roman"/>
          <w:noProof/>
          <w:sz w:val="28"/>
          <w:szCs w:val="28"/>
          <w:shd w:val="clear" w:color="auto" w:fill="FFFFFF"/>
          <w:lang w:val="kk-KZ"/>
        </w:rPr>
        <w:t xml:space="preserve">. – 2022. – </w:t>
      </w:r>
      <w:r w:rsidRPr="003E5D5D">
        <w:rPr>
          <w:rFonts w:ascii="Times New Roman" w:hAnsi="Times New Roman" w:cs="Times New Roman"/>
          <w:noProof/>
          <w:sz w:val="28"/>
          <w:szCs w:val="28"/>
          <w:shd w:val="clear" w:color="auto" w:fill="FFFFFF"/>
          <w:lang w:val="kk-KZ"/>
        </w:rPr>
        <w:t xml:space="preserve">№1. </w:t>
      </w:r>
      <w:r>
        <w:rPr>
          <w:rFonts w:ascii="Times New Roman" w:hAnsi="Times New Roman" w:cs="Times New Roman"/>
          <w:noProof/>
          <w:sz w:val="28"/>
          <w:szCs w:val="28"/>
          <w:shd w:val="clear" w:color="auto" w:fill="FFFFFF"/>
          <w:lang w:val="kk-KZ"/>
        </w:rPr>
        <w:t xml:space="preserve">– </w:t>
      </w:r>
      <w:r w:rsidRPr="003E5D5D">
        <w:rPr>
          <w:rFonts w:ascii="Times New Roman" w:hAnsi="Times New Roman" w:cs="Times New Roman"/>
          <w:noProof/>
          <w:sz w:val="28"/>
          <w:szCs w:val="28"/>
          <w:shd w:val="clear" w:color="auto" w:fill="FFFFFF"/>
          <w:lang w:val="kk-KZ"/>
        </w:rPr>
        <w:t>С</w:t>
      </w:r>
      <w:r>
        <w:rPr>
          <w:rFonts w:ascii="Times New Roman" w:hAnsi="Times New Roman" w:cs="Times New Roman"/>
          <w:noProof/>
          <w:sz w:val="28"/>
          <w:szCs w:val="28"/>
          <w:shd w:val="clear" w:color="auto" w:fill="FFFFFF"/>
          <w:lang w:val="kk-KZ"/>
        </w:rPr>
        <w:t>.</w:t>
      </w:r>
      <w:r w:rsidRPr="003E5D5D">
        <w:rPr>
          <w:rFonts w:ascii="Times New Roman" w:hAnsi="Times New Roman" w:cs="Times New Roman"/>
          <w:noProof/>
          <w:sz w:val="28"/>
          <w:szCs w:val="28"/>
          <w:shd w:val="clear" w:color="auto" w:fill="FFFFFF"/>
          <w:lang w:val="kk-KZ"/>
        </w:rPr>
        <w:t xml:space="preserve"> 5</w:t>
      </w:r>
      <w:r>
        <w:rPr>
          <w:rFonts w:ascii="Times New Roman" w:hAnsi="Times New Roman" w:cs="Times New Roman"/>
          <w:noProof/>
          <w:sz w:val="28"/>
          <w:szCs w:val="28"/>
          <w:shd w:val="clear" w:color="auto" w:fill="FFFFFF"/>
          <w:lang w:val="kk-KZ"/>
        </w:rPr>
        <w:t>-</w:t>
      </w:r>
      <w:r w:rsidRPr="003E5D5D">
        <w:rPr>
          <w:rFonts w:ascii="Times New Roman" w:hAnsi="Times New Roman" w:cs="Times New Roman"/>
          <w:noProof/>
          <w:sz w:val="28"/>
          <w:szCs w:val="28"/>
          <w:shd w:val="clear" w:color="auto" w:fill="FFFFFF"/>
          <w:lang w:val="kk-KZ"/>
        </w:rPr>
        <w:t>15.</w:t>
      </w:r>
    </w:p>
    <w:p w14:paraId="1F585B9A" w14:textId="5166E28A" w:rsidR="00F240B2" w:rsidRPr="007E2B0C" w:rsidRDefault="00F240B2" w:rsidP="00071CAB">
      <w:pPr>
        <w:pStyle w:val="a3"/>
        <w:numPr>
          <w:ilvl w:val="0"/>
          <w:numId w:val="44"/>
        </w:numPr>
        <w:tabs>
          <w:tab w:val="left" w:pos="1134"/>
          <w:tab w:val="left" w:pos="1276"/>
        </w:tabs>
        <w:spacing w:after="0" w:line="240" w:lineRule="auto"/>
        <w:ind w:left="0" w:firstLine="709"/>
        <w:jc w:val="both"/>
        <w:rPr>
          <w:rFonts w:ascii="Times New Roman" w:eastAsia="Calibri" w:hAnsi="Times New Roman" w:cs="Times New Roman"/>
          <w:bCs/>
          <w:noProof/>
          <w:sz w:val="28"/>
          <w:szCs w:val="28"/>
          <w:lang w:val="kk-KZ"/>
        </w:rPr>
      </w:pPr>
      <w:r w:rsidRPr="007E2B0C">
        <w:rPr>
          <w:rFonts w:ascii="Times New Roman" w:eastAsia="Calibri" w:hAnsi="Times New Roman" w:cs="Times New Roman"/>
          <w:bCs/>
          <w:noProof/>
          <w:sz w:val="28"/>
          <w:szCs w:val="28"/>
          <w:lang w:val="kk-KZ"/>
        </w:rPr>
        <w:t>Серік М. Основы облачных технологий. – Астана: ЕҰУ, 2015. – 93</w:t>
      </w:r>
      <w:r w:rsidR="003E5D5D">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с.</w:t>
      </w:r>
    </w:p>
    <w:p w14:paraId="787918C9" w14:textId="6874DF79" w:rsidR="00AB5FBC" w:rsidRPr="007E2B0C" w:rsidRDefault="00F240B2" w:rsidP="00071CAB">
      <w:pPr>
        <w:pStyle w:val="a3"/>
        <w:numPr>
          <w:ilvl w:val="0"/>
          <w:numId w:val="44"/>
        </w:numPr>
        <w:tabs>
          <w:tab w:val="left" w:pos="1134"/>
          <w:tab w:val="left" w:pos="1276"/>
        </w:tabs>
        <w:spacing w:after="0" w:line="240" w:lineRule="auto"/>
        <w:ind w:left="0" w:firstLine="709"/>
        <w:jc w:val="both"/>
        <w:rPr>
          <w:rFonts w:ascii="Times New Roman" w:eastAsia="Calibri" w:hAnsi="Times New Roman" w:cs="Times New Roman"/>
          <w:bCs/>
          <w:noProof/>
          <w:sz w:val="28"/>
          <w:szCs w:val="28"/>
          <w:lang w:val="kk-KZ"/>
        </w:rPr>
      </w:pPr>
      <w:r w:rsidRPr="007E2B0C">
        <w:rPr>
          <w:rFonts w:ascii="Times New Roman" w:eastAsia="Calibri" w:hAnsi="Times New Roman" w:cs="Times New Roman"/>
          <w:noProof/>
          <w:sz w:val="28"/>
          <w:szCs w:val="28"/>
          <w:lang w:val="kk-KZ"/>
        </w:rPr>
        <w:t xml:space="preserve">Кеңесбаев С.М. </w:t>
      </w:r>
      <w:r w:rsidRPr="007E2B0C">
        <w:rPr>
          <w:rFonts w:ascii="Times New Roman" w:eastAsia="Calibri" w:hAnsi="Times New Roman" w:cs="Times New Roman"/>
          <w:bCs/>
          <w:noProof/>
          <w:sz w:val="28"/>
          <w:szCs w:val="28"/>
          <w:lang w:val="kk-KZ"/>
        </w:rPr>
        <w:t xml:space="preserve">Жоғары педагогикалық білім беруде болашақ </w:t>
      </w:r>
      <w:r w:rsidR="00B87062">
        <w:rPr>
          <w:rFonts w:ascii="Times New Roman" w:eastAsia="Calibri" w:hAnsi="Times New Roman" w:cs="Times New Roman"/>
          <w:bCs/>
          <w:noProof/>
          <w:sz w:val="28"/>
          <w:szCs w:val="28"/>
          <w:lang w:val="kk-KZ"/>
        </w:rPr>
        <w:t>педагогтарды</w:t>
      </w:r>
      <w:r w:rsidRPr="007E2B0C">
        <w:rPr>
          <w:rFonts w:ascii="Times New Roman" w:eastAsia="Calibri" w:hAnsi="Times New Roman" w:cs="Times New Roman"/>
          <w:bCs/>
          <w:noProof/>
          <w:sz w:val="28"/>
          <w:szCs w:val="28"/>
          <w:lang w:val="kk-KZ"/>
        </w:rPr>
        <w:t xml:space="preserve"> жаңа ақпараттық технологияны пайдалана білуге даярлаудың педагогикалық негіздері: 13.00.08:</w:t>
      </w:r>
      <w:r w:rsidR="00626B9E">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пед. ғыл. док. … дис. − Түркістан, 2006. –</w:t>
      </w:r>
      <w:r w:rsidR="00626B9E">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312</w:t>
      </w:r>
      <w:r w:rsidR="00626B9E">
        <w:rPr>
          <w:rFonts w:ascii="Times New Roman" w:eastAsia="Calibri" w:hAnsi="Times New Roman" w:cs="Times New Roman"/>
          <w:bCs/>
          <w:noProof/>
          <w:sz w:val="28"/>
          <w:szCs w:val="28"/>
          <w:lang w:val="kk-KZ"/>
        </w:rPr>
        <w:t> </w:t>
      </w:r>
      <w:r w:rsidRPr="007E2B0C">
        <w:rPr>
          <w:rFonts w:ascii="Times New Roman" w:eastAsia="Calibri" w:hAnsi="Times New Roman" w:cs="Times New Roman"/>
          <w:bCs/>
          <w:noProof/>
          <w:sz w:val="28"/>
          <w:szCs w:val="28"/>
          <w:lang w:val="kk-KZ"/>
        </w:rPr>
        <w:t>б.</w:t>
      </w:r>
    </w:p>
    <w:p w14:paraId="483156E8" w14:textId="2AD98B92" w:rsidR="00AB5FBC" w:rsidRPr="007E2B0C" w:rsidRDefault="00AB5FBC" w:rsidP="00071CAB">
      <w:pPr>
        <w:pStyle w:val="a3"/>
        <w:numPr>
          <w:ilvl w:val="0"/>
          <w:numId w:val="44"/>
        </w:numPr>
        <w:tabs>
          <w:tab w:val="left" w:pos="1134"/>
          <w:tab w:val="left" w:pos="1276"/>
        </w:tabs>
        <w:spacing w:after="0" w:line="240" w:lineRule="auto"/>
        <w:ind w:left="0" w:firstLine="709"/>
        <w:jc w:val="both"/>
        <w:rPr>
          <w:rFonts w:ascii="Times New Roman" w:eastAsia="Calibri" w:hAnsi="Times New Roman" w:cs="Times New Roman"/>
          <w:bCs/>
          <w:noProof/>
          <w:sz w:val="28"/>
          <w:szCs w:val="28"/>
          <w:lang w:val="kk-KZ"/>
        </w:rPr>
      </w:pPr>
      <w:r w:rsidRPr="007E2B0C">
        <w:rPr>
          <w:rFonts w:ascii="Times New Roman" w:eastAsia="Calibri" w:hAnsi="Times New Roman" w:cs="Times New Roman"/>
          <w:sz w:val="28"/>
          <w:szCs w:val="28"/>
        </w:rPr>
        <w:t>Мубараков</w:t>
      </w:r>
      <w:r w:rsidRPr="007E2B0C">
        <w:rPr>
          <w:rFonts w:ascii="Times New Roman" w:eastAsia="Calibri" w:hAnsi="Times New Roman" w:cs="Times New Roman"/>
          <w:sz w:val="28"/>
          <w:szCs w:val="28"/>
          <w:lang w:val="kk-KZ"/>
        </w:rPr>
        <w:t xml:space="preserve"> А.М. </w:t>
      </w:r>
      <w:r w:rsidRPr="007E2B0C">
        <w:rPr>
          <w:rFonts w:ascii="Times New Roman" w:eastAsia="Calibri" w:hAnsi="Times New Roman" w:cs="Times New Roman"/>
          <w:sz w:val="28"/>
          <w:szCs w:val="28"/>
        </w:rPr>
        <w:t xml:space="preserve">Научно-методические основы преемственности обучения математике в системе непрерывного образования: </w:t>
      </w:r>
      <w:r w:rsidRPr="007E2B0C">
        <w:rPr>
          <w:rFonts w:ascii="Times New Roman" w:eastAsia="Calibri" w:hAnsi="Times New Roman" w:cs="Times New Roman"/>
          <w:sz w:val="28"/>
          <w:szCs w:val="28"/>
          <w:lang w:val="kk-KZ"/>
        </w:rPr>
        <w:t>д</w:t>
      </w:r>
      <w:r w:rsidRPr="007E2B0C">
        <w:rPr>
          <w:rFonts w:ascii="Times New Roman" w:eastAsia="Calibri" w:hAnsi="Times New Roman" w:cs="Times New Roman"/>
          <w:sz w:val="28"/>
          <w:szCs w:val="28"/>
        </w:rPr>
        <w:t>ис.</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sz w:val="28"/>
          <w:szCs w:val="28"/>
        </w:rPr>
        <w:t>..</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sz w:val="28"/>
          <w:szCs w:val="28"/>
        </w:rPr>
        <w:t>д</w:t>
      </w:r>
      <w:r w:rsidRPr="007E2B0C">
        <w:rPr>
          <w:rFonts w:ascii="Times New Roman" w:eastAsia="Calibri" w:hAnsi="Times New Roman" w:cs="Times New Roman"/>
          <w:sz w:val="28"/>
          <w:szCs w:val="28"/>
          <w:lang w:val="kk-KZ"/>
        </w:rPr>
        <w:t>ок.</w:t>
      </w:r>
      <w:r w:rsidRPr="007E2B0C">
        <w:rPr>
          <w:rFonts w:ascii="Times New Roman" w:eastAsia="Calibri" w:hAnsi="Times New Roman" w:cs="Times New Roman"/>
          <w:sz w:val="28"/>
          <w:szCs w:val="28"/>
        </w:rPr>
        <w:t xml:space="preserve"> пед.</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sz w:val="28"/>
          <w:szCs w:val="28"/>
        </w:rPr>
        <w:t>наук</w:t>
      </w:r>
      <w:r w:rsidRPr="007E2B0C">
        <w:rPr>
          <w:rFonts w:ascii="Times New Roman" w:eastAsia="Calibri" w:hAnsi="Times New Roman" w:cs="Times New Roman"/>
          <w:sz w:val="28"/>
          <w:szCs w:val="28"/>
          <w:lang w:val="kk-KZ"/>
        </w:rPr>
        <w:t xml:space="preserve">: 13.00.02. </w:t>
      </w:r>
      <w:r w:rsidRPr="007E2B0C">
        <w:rPr>
          <w:rFonts w:ascii="Times New Roman" w:eastAsia="Calibri" w:hAnsi="Times New Roman" w:cs="Times New Roman"/>
          <w:bCs/>
          <w:sz w:val="28"/>
          <w:szCs w:val="28"/>
          <w:lang w:val="kk-KZ"/>
        </w:rPr>
        <w:t>–</w:t>
      </w:r>
      <w:r w:rsidRPr="007E2B0C">
        <w:rPr>
          <w:rFonts w:ascii="Times New Roman" w:eastAsia="Calibri" w:hAnsi="Times New Roman" w:cs="Times New Roman"/>
          <w:sz w:val="28"/>
          <w:szCs w:val="28"/>
        </w:rPr>
        <w:t xml:space="preserve"> Алматы, 2003.</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sz w:val="28"/>
          <w:szCs w:val="28"/>
        </w:rPr>
        <w:t>– 225 с.</w:t>
      </w:r>
    </w:p>
    <w:p w14:paraId="0850A411" w14:textId="6DAD70F4" w:rsidR="00F240B2" w:rsidRPr="007E2B0C" w:rsidRDefault="00F240B2" w:rsidP="00071CAB">
      <w:pPr>
        <w:pStyle w:val="a3"/>
        <w:numPr>
          <w:ilvl w:val="0"/>
          <w:numId w:val="44"/>
        </w:numPr>
        <w:tabs>
          <w:tab w:val="left" w:pos="1134"/>
          <w:tab w:val="left" w:pos="1276"/>
        </w:tabs>
        <w:spacing w:after="0" w:line="240" w:lineRule="auto"/>
        <w:ind w:left="0" w:firstLine="709"/>
        <w:jc w:val="both"/>
        <w:rPr>
          <w:rFonts w:ascii="Times New Roman" w:eastAsia="Calibri" w:hAnsi="Times New Roman" w:cs="Times New Roman"/>
          <w:bCs/>
          <w:noProof/>
          <w:sz w:val="28"/>
          <w:szCs w:val="28"/>
          <w:lang w:val="kk-KZ"/>
        </w:rPr>
      </w:pPr>
      <w:r w:rsidRPr="007E2B0C">
        <w:rPr>
          <w:rFonts w:ascii="Times New Roman" w:eastAsia="Calibri" w:hAnsi="Times New Roman" w:cs="Times New Roman"/>
          <w:noProof/>
          <w:sz w:val="28"/>
          <w:szCs w:val="28"/>
          <w:lang w:val="kk-KZ"/>
        </w:rPr>
        <w:t>Нурбекова Ж.К.</w:t>
      </w:r>
      <w:r w:rsidRPr="007E2B0C">
        <w:rPr>
          <w:rFonts w:ascii="Times New Roman" w:eastAsia="Calibri" w:hAnsi="Times New Roman" w:cs="Times New Roman"/>
          <w:bCs/>
          <w:noProof/>
          <w:sz w:val="28"/>
          <w:szCs w:val="28"/>
          <w:lang w:val="kk-KZ"/>
        </w:rPr>
        <w:t>Теоретико-методологические основы обучения программированию при фундаментальной подготовке учителей информатики и специалистов-информатиков: автореф. … док. пед. наук: 13.00.02. – Алматы, 2007. – 37</w:t>
      </w:r>
      <w:r w:rsidR="002B3896">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с.</w:t>
      </w:r>
    </w:p>
    <w:p w14:paraId="5265B6E0" w14:textId="5304C024" w:rsidR="000B7514" w:rsidRPr="007E2B0C" w:rsidRDefault="000B7514" w:rsidP="00071CAB">
      <w:pPr>
        <w:pStyle w:val="a3"/>
        <w:numPr>
          <w:ilvl w:val="0"/>
          <w:numId w:val="44"/>
        </w:numPr>
        <w:tabs>
          <w:tab w:val="left" w:pos="1134"/>
          <w:tab w:val="left" w:pos="1276"/>
        </w:tabs>
        <w:spacing w:after="0" w:line="240" w:lineRule="auto"/>
        <w:ind w:left="0" w:firstLine="709"/>
        <w:jc w:val="both"/>
        <w:rPr>
          <w:rFonts w:ascii="Times New Roman" w:eastAsia="Calibri" w:hAnsi="Times New Roman" w:cs="Times New Roman"/>
          <w:bCs/>
          <w:noProof/>
          <w:sz w:val="28"/>
          <w:szCs w:val="28"/>
          <w:lang w:val="kk-KZ"/>
        </w:rPr>
      </w:pPr>
      <w:r w:rsidRPr="007E2B0C">
        <w:rPr>
          <w:rFonts w:ascii="Times New Roman" w:eastAsia="Calibri" w:hAnsi="Times New Roman" w:cs="Times New Roman"/>
          <w:sz w:val="28"/>
          <w:szCs w:val="28"/>
          <w:lang w:val="kk-KZ"/>
        </w:rPr>
        <w:t>Давлетова А.Х. Методика использования цифрового учебно-методического комплекса при д</w:t>
      </w:r>
      <w:r w:rsidRPr="007E2B0C">
        <w:rPr>
          <w:rFonts w:ascii="Times New Roman" w:eastAsia="Calibri" w:hAnsi="Times New Roman" w:cs="Times New Roman"/>
          <w:sz w:val="28"/>
          <w:szCs w:val="28"/>
        </w:rPr>
        <w:t>ифференциации обучения информатике: дис.</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sz w:val="28"/>
          <w:szCs w:val="28"/>
        </w:rPr>
        <w:t>... канд. пед наук</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bCs/>
          <w:sz w:val="28"/>
          <w:szCs w:val="28"/>
          <w:lang w:val="kk-KZ"/>
        </w:rPr>
        <w:t>13.00.02. –</w:t>
      </w:r>
      <w:r w:rsidRPr="007E2B0C">
        <w:rPr>
          <w:rFonts w:ascii="Times New Roman" w:eastAsia="Calibri" w:hAnsi="Times New Roman" w:cs="Times New Roman"/>
          <w:sz w:val="28"/>
          <w:szCs w:val="28"/>
        </w:rPr>
        <w:t xml:space="preserve"> Алматы: Нац. центр информатизации</w:t>
      </w:r>
      <w:r w:rsidRPr="007E2B0C">
        <w:rPr>
          <w:rFonts w:ascii="Times New Roman" w:eastAsia="Calibri" w:hAnsi="Times New Roman" w:cs="Times New Roman"/>
          <w:sz w:val="28"/>
          <w:szCs w:val="28"/>
          <w:lang w:val="kk-KZ"/>
        </w:rPr>
        <w:t>,</w:t>
      </w:r>
      <w:r w:rsidRPr="007E2B0C">
        <w:rPr>
          <w:rFonts w:ascii="Times New Roman" w:eastAsia="Calibri" w:hAnsi="Times New Roman" w:cs="Times New Roman"/>
          <w:sz w:val="28"/>
          <w:szCs w:val="28"/>
        </w:rPr>
        <w:t xml:space="preserve"> 2010.</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bCs/>
          <w:sz w:val="28"/>
          <w:szCs w:val="28"/>
          <w:lang w:val="kk-KZ"/>
        </w:rPr>
        <w:t>–</w:t>
      </w:r>
      <w:r w:rsidRPr="007E2B0C">
        <w:rPr>
          <w:rFonts w:ascii="Times New Roman" w:eastAsia="Calibri" w:hAnsi="Times New Roman" w:cs="Times New Roman"/>
          <w:sz w:val="28"/>
          <w:szCs w:val="28"/>
        </w:rPr>
        <w:t xml:space="preserve"> 131.</w:t>
      </w:r>
    </w:p>
    <w:p w14:paraId="1A08C64F" w14:textId="579E2537" w:rsidR="000B7514" w:rsidRPr="007E2B0C" w:rsidRDefault="000B7514" w:rsidP="00071CAB">
      <w:pPr>
        <w:pStyle w:val="a3"/>
        <w:numPr>
          <w:ilvl w:val="0"/>
          <w:numId w:val="44"/>
        </w:numPr>
        <w:tabs>
          <w:tab w:val="left" w:pos="1134"/>
          <w:tab w:val="left" w:pos="1276"/>
        </w:tabs>
        <w:spacing w:after="0" w:line="240" w:lineRule="auto"/>
        <w:ind w:left="0" w:firstLine="709"/>
        <w:jc w:val="both"/>
        <w:rPr>
          <w:rFonts w:ascii="Times New Roman" w:eastAsia="Calibri" w:hAnsi="Times New Roman" w:cs="Times New Roman"/>
          <w:bCs/>
          <w:noProof/>
          <w:sz w:val="28"/>
          <w:szCs w:val="28"/>
          <w:lang w:val="kk-KZ"/>
        </w:rPr>
      </w:pPr>
      <w:r w:rsidRPr="007E2B0C">
        <w:rPr>
          <w:rFonts w:ascii="Times New Roman" w:eastAsia="Calibri" w:hAnsi="Times New Roman" w:cs="Times New Roman"/>
          <w:sz w:val="28"/>
          <w:szCs w:val="28"/>
          <w:lang w:val="kk-KZ"/>
        </w:rPr>
        <w:t>Кариева К.У. Оқу үрдісін жобалауда педагогикалық технологияны іске асырудың дидактикалық шарттары: 13.00.02: пед. ғыл. канд. ... дис. – Астана, 2003. – 148 б.</w:t>
      </w:r>
    </w:p>
    <w:p w14:paraId="5BFC22A2" w14:textId="77777777" w:rsidR="000B7514" w:rsidRPr="007E2B0C" w:rsidRDefault="000B7514" w:rsidP="00071CAB">
      <w:pPr>
        <w:pStyle w:val="a3"/>
        <w:numPr>
          <w:ilvl w:val="0"/>
          <w:numId w:val="44"/>
        </w:numPr>
        <w:tabs>
          <w:tab w:val="left" w:pos="1134"/>
          <w:tab w:val="left" w:pos="1276"/>
        </w:tabs>
        <w:spacing w:after="0" w:line="240" w:lineRule="auto"/>
        <w:ind w:left="0" w:firstLine="709"/>
        <w:jc w:val="both"/>
        <w:rPr>
          <w:rFonts w:ascii="Times New Roman" w:eastAsia="Calibri" w:hAnsi="Times New Roman" w:cs="Times New Roman"/>
          <w:bCs/>
          <w:noProof/>
          <w:sz w:val="28"/>
          <w:szCs w:val="28"/>
          <w:lang w:val="kk-KZ"/>
        </w:rPr>
      </w:pPr>
      <w:r w:rsidRPr="007E2B0C">
        <w:rPr>
          <w:rFonts w:ascii="Times New Roman" w:eastAsia="Calibri" w:hAnsi="Times New Roman" w:cs="Times New Roman"/>
          <w:sz w:val="28"/>
          <w:szCs w:val="28"/>
          <w:lang w:val="kk-KZ"/>
        </w:rPr>
        <w:t xml:space="preserve">Абильдинова Г.М. Методические основы создания и использования электронного средства контроля знаний студентов по программированию на основе теории экспертных систем: автореф. ... канд. пед. наук: 13.00.02. </w:t>
      </w:r>
      <w:r w:rsidRPr="007E2B0C">
        <w:rPr>
          <w:rFonts w:ascii="Times New Roman" w:eastAsia="Calibri" w:hAnsi="Times New Roman" w:cs="Times New Roman"/>
          <w:bCs/>
          <w:sz w:val="28"/>
          <w:szCs w:val="28"/>
          <w:lang w:val="kk-KZ"/>
        </w:rPr>
        <w:t>–</w:t>
      </w:r>
      <w:r w:rsidRPr="007E2B0C">
        <w:rPr>
          <w:rFonts w:ascii="Times New Roman" w:eastAsia="Calibri" w:hAnsi="Times New Roman" w:cs="Times New Roman"/>
          <w:sz w:val="28"/>
          <w:szCs w:val="28"/>
          <w:lang w:val="kk-KZ"/>
        </w:rPr>
        <w:t xml:space="preserve"> Алматы: НАО им. Ы. Алтынсарина, 2010. </w:t>
      </w:r>
      <w:r w:rsidRPr="007E2B0C">
        <w:rPr>
          <w:rFonts w:ascii="Times New Roman" w:eastAsia="Calibri" w:hAnsi="Times New Roman" w:cs="Times New Roman"/>
          <w:bCs/>
          <w:sz w:val="28"/>
          <w:szCs w:val="28"/>
          <w:lang w:val="kk-KZ"/>
        </w:rPr>
        <w:t>–</w:t>
      </w:r>
      <w:r w:rsidRPr="007E2B0C">
        <w:rPr>
          <w:rFonts w:ascii="Times New Roman" w:eastAsia="Calibri" w:hAnsi="Times New Roman" w:cs="Times New Roman"/>
          <w:sz w:val="28"/>
          <w:szCs w:val="28"/>
          <w:lang w:val="kk-KZ"/>
        </w:rPr>
        <w:t xml:space="preserve"> 21 с.</w:t>
      </w:r>
    </w:p>
    <w:p w14:paraId="14280932" w14:textId="1D6D7CB3" w:rsidR="000B7514" w:rsidRPr="007E2B0C" w:rsidRDefault="000B7514" w:rsidP="00071CAB">
      <w:pPr>
        <w:pStyle w:val="a3"/>
        <w:numPr>
          <w:ilvl w:val="0"/>
          <w:numId w:val="44"/>
        </w:numPr>
        <w:tabs>
          <w:tab w:val="left" w:pos="1134"/>
          <w:tab w:val="left" w:pos="1276"/>
        </w:tabs>
        <w:spacing w:after="0" w:line="240" w:lineRule="auto"/>
        <w:ind w:left="0" w:firstLine="709"/>
        <w:jc w:val="both"/>
        <w:rPr>
          <w:rFonts w:ascii="Times New Roman" w:eastAsia="Calibri" w:hAnsi="Times New Roman" w:cs="Times New Roman"/>
          <w:bCs/>
          <w:noProof/>
          <w:sz w:val="28"/>
          <w:szCs w:val="28"/>
          <w:lang w:val="kk-KZ"/>
        </w:rPr>
      </w:pPr>
      <w:r w:rsidRPr="007E2B0C">
        <w:rPr>
          <w:rFonts w:ascii="Times New Roman" w:eastAsia="Calibri" w:hAnsi="Times New Roman" w:cs="Times New Roman"/>
          <w:sz w:val="28"/>
          <w:szCs w:val="28"/>
          <w:lang w:val="kk-KZ"/>
        </w:rPr>
        <w:t>Токжигитова Н.К. Визуалды программалау бойынша болашақ информатика мамандарының оқу жетістіктерін мульти-критериалды бағалаудың әдіснамасы:</w:t>
      </w:r>
      <w:r w:rsidRPr="007E2B0C">
        <w:rPr>
          <w:rFonts w:ascii="Times New Roman" w:eastAsia="Calibri" w:hAnsi="Times New Roman" w:cs="Times New Roman"/>
          <w:bCs/>
          <w:sz w:val="28"/>
          <w:szCs w:val="28"/>
          <w:lang w:val="kk-KZ"/>
        </w:rPr>
        <w:t xml:space="preserve"> 6D011100: </w:t>
      </w:r>
      <w:r w:rsidR="002B3896" w:rsidRPr="007E2B0C">
        <w:rPr>
          <w:rFonts w:ascii="Times New Roman" w:eastAsia="Calibri" w:hAnsi="Times New Roman" w:cs="Times New Roman"/>
          <w:bCs/>
          <w:sz w:val="28"/>
          <w:szCs w:val="28"/>
          <w:lang w:val="kk-KZ"/>
        </w:rPr>
        <w:t xml:space="preserve">док. </w:t>
      </w:r>
      <w:r w:rsidRPr="007E2B0C">
        <w:rPr>
          <w:rFonts w:ascii="Times New Roman" w:eastAsia="Calibri" w:hAnsi="Times New Roman" w:cs="Times New Roman"/>
          <w:bCs/>
          <w:sz w:val="28"/>
          <w:szCs w:val="28"/>
          <w:lang w:val="kk-KZ"/>
        </w:rPr>
        <w:t>PhD</w:t>
      </w:r>
      <w:r w:rsidR="002B3896">
        <w:rPr>
          <w:rFonts w:ascii="Times New Roman" w:eastAsia="Calibri" w:hAnsi="Times New Roman" w:cs="Times New Roman"/>
          <w:bCs/>
          <w:sz w:val="28"/>
          <w:szCs w:val="28"/>
          <w:lang w:val="kk-KZ"/>
        </w:rPr>
        <w:t>.</w:t>
      </w:r>
      <w:r w:rsidRPr="007E2B0C">
        <w:rPr>
          <w:rFonts w:ascii="Times New Roman" w:eastAsia="Calibri" w:hAnsi="Times New Roman" w:cs="Times New Roman"/>
          <w:bCs/>
          <w:sz w:val="28"/>
          <w:szCs w:val="28"/>
          <w:lang w:val="kk-KZ"/>
        </w:rPr>
        <w:t xml:space="preserve"> … дис. </w:t>
      </w:r>
      <w:r w:rsidRPr="007E2B0C">
        <w:rPr>
          <w:rFonts w:ascii="Times New Roman" w:eastAsia="Calibri" w:hAnsi="Times New Roman" w:cs="Times New Roman"/>
          <w:sz w:val="28"/>
          <w:szCs w:val="28"/>
          <w:lang w:val="kk-KZ"/>
        </w:rPr>
        <w:t xml:space="preserve">– Астана: Л.Н. Гумилев атындағы Еуразия ұлттық университі, 2018. </w:t>
      </w:r>
      <w:r w:rsidRPr="007E2B0C">
        <w:rPr>
          <w:rFonts w:ascii="Times New Roman" w:eastAsia="Calibri" w:hAnsi="Times New Roman" w:cs="Times New Roman"/>
          <w:bCs/>
          <w:sz w:val="28"/>
          <w:szCs w:val="28"/>
          <w:lang w:val="kk-KZ"/>
        </w:rPr>
        <w:t>–</w:t>
      </w:r>
      <w:r w:rsidRPr="007E2B0C">
        <w:rPr>
          <w:rFonts w:ascii="Times New Roman" w:eastAsia="Calibri" w:hAnsi="Times New Roman" w:cs="Times New Roman"/>
          <w:sz w:val="28"/>
          <w:szCs w:val="28"/>
          <w:lang w:val="kk-KZ"/>
        </w:rPr>
        <w:t xml:space="preserve"> 132 б.</w:t>
      </w:r>
    </w:p>
    <w:p w14:paraId="18B2D7ED" w14:textId="36AD89D2" w:rsidR="00F240B2" w:rsidRPr="007E2B0C" w:rsidRDefault="00F240B2" w:rsidP="00071CAB">
      <w:pPr>
        <w:pStyle w:val="a3"/>
        <w:numPr>
          <w:ilvl w:val="0"/>
          <w:numId w:val="44"/>
        </w:numPr>
        <w:tabs>
          <w:tab w:val="left" w:pos="1134"/>
          <w:tab w:val="left" w:pos="1276"/>
        </w:tabs>
        <w:spacing w:after="0" w:line="240" w:lineRule="auto"/>
        <w:ind w:left="0" w:firstLine="709"/>
        <w:jc w:val="both"/>
        <w:rPr>
          <w:rFonts w:ascii="Times New Roman" w:eastAsia="Calibri" w:hAnsi="Times New Roman" w:cs="Times New Roman"/>
          <w:bCs/>
          <w:noProof/>
          <w:sz w:val="28"/>
          <w:szCs w:val="28"/>
          <w:lang w:val="kk-KZ"/>
        </w:rPr>
      </w:pPr>
      <w:r w:rsidRPr="007E2B0C">
        <w:rPr>
          <w:rFonts w:ascii="Times New Roman" w:hAnsi="Times New Roman" w:cs="Times New Roman"/>
          <w:noProof/>
          <w:sz w:val="28"/>
          <w:szCs w:val="28"/>
          <w:shd w:val="clear" w:color="auto" w:fill="FFFFFF"/>
          <w:lang w:val="kk-KZ"/>
        </w:rPr>
        <w:t>Роберт И.В. Современные информационные технологии в образовании: дидактические проблемы; перспективы использования.</w:t>
      </w:r>
      <w:r w:rsidR="003E5D5D">
        <w:rPr>
          <w:rFonts w:ascii="Times New Roman" w:hAnsi="Times New Roman" w:cs="Times New Roman"/>
          <w:noProof/>
          <w:sz w:val="28"/>
          <w:szCs w:val="28"/>
          <w:shd w:val="clear" w:color="auto" w:fill="FFFFFF"/>
          <w:lang w:val="kk-KZ"/>
        </w:rPr>
        <w:t xml:space="preserve"> – М., 2010. – 140 с.</w:t>
      </w:r>
    </w:p>
    <w:p w14:paraId="201257F8" w14:textId="51161652"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Ваграменко Я.А.</w:t>
      </w:r>
      <w:r w:rsidR="003E5D5D">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w:t>
      </w:r>
      <w:r w:rsidR="003E5D5D" w:rsidRPr="007E2B0C">
        <w:rPr>
          <w:rFonts w:ascii="Times New Roman" w:hAnsi="Times New Roman" w:cs="Times New Roman"/>
          <w:noProof/>
          <w:sz w:val="28"/>
          <w:szCs w:val="28"/>
          <w:shd w:val="clear" w:color="auto" w:fill="FFFFFF"/>
          <w:lang w:val="kk-KZ"/>
        </w:rPr>
        <w:t>Поляков</w:t>
      </w:r>
      <w:r w:rsidR="003E5D5D" w:rsidRPr="003E5D5D">
        <w:rPr>
          <w:rFonts w:ascii="Times New Roman" w:hAnsi="Times New Roman" w:cs="Times New Roman"/>
          <w:noProof/>
          <w:sz w:val="28"/>
          <w:szCs w:val="28"/>
          <w:shd w:val="clear" w:color="auto" w:fill="FFFFFF"/>
          <w:lang w:val="kk-KZ"/>
        </w:rPr>
        <w:t xml:space="preserve"> </w:t>
      </w:r>
      <w:r w:rsidR="003E5D5D" w:rsidRPr="007E2B0C">
        <w:rPr>
          <w:rFonts w:ascii="Times New Roman" w:hAnsi="Times New Roman" w:cs="Times New Roman"/>
          <w:noProof/>
          <w:sz w:val="28"/>
          <w:szCs w:val="28"/>
          <w:shd w:val="clear" w:color="auto" w:fill="FFFFFF"/>
          <w:lang w:val="kk-KZ"/>
        </w:rPr>
        <w:t>В.П., Роберт</w:t>
      </w:r>
      <w:r w:rsidR="003E5D5D" w:rsidRPr="003E5D5D">
        <w:rPr>
          <w:rFonts w:ascii="Times New Roman" w:hAnsi="Times New Roman" w:cs="Times New Roman"/>
          <w:noProof/>
          <w:sz w:val="28"/>
          <w:szCs w:val="28"/>
          <w:shd w:val="clear" w:color="auto" w:fill="FFFFFF"/>
          <w:lang w:val="kk-KZ"/>
        </w:rPr>
        <w:t xml:space="preserve"> </w:t>
      </w:r>
      <w:r w:rsidR="003E5D5D" w:rsidRPr="007E2B0C">
        <w:rPr>
          <w:rFonts w:ascii="Times New Roman" w:hAnsi="Times New Roman" w:cs="Times New Roman"/>
          <w:noProof/>
          <w:sz w:val="28"/>
          <w:szCs w:val="28"/>
          <w:shd w:val="clear" w:color="auto" w:fill="FFFFFF"/>
          <w:lang w:val="kk-KZ"/>
        </w:rPr>
        <w:t>И</w:t>
      </w:r>
      <w:r w:rsidR="003E5D5D">
        <w:rPr>
          <w:rFonts w:ascii="Times New Roman" w:hAnsi="Times New Roman" w:cs="Times New Roman"/>
          <w:noProof/>
          <w:sz w:val="28"/>
          <w:szCs w:val="28"/>
          <w:shd w:val="clear" w:color="auto" w:fill="FFFFFF"/>
          <w:lang w:val="kk-KZ"/>
        </w:rPr>
        <w:t>.</w:t>
      </w:r>
      <w:r w:rsidR="003E5D5D" w:rsidRPr="007E2B0C">
        <w:rPr>
          <w:rFonts w:ascii="Times New Roman" w:hAnsi="Times New Roman" w:cs="Times New Roman"/>
          <w:noProof/>
          <w:sz w:val="28"/>
          <w:szCs w:val="28"/>
          <w:shd w:val="clear" w:color="auto" w:fill="FFFFFF"/>
          <w:lang w:val="kk-KZ"/>
        </w:rPr>
        <w:t>В</w:t>
      </w:r>
      <w:r w:rsidR="003E5D5D">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Развитие информатизации образования в школе и педагогическом вузе в условиях обеспечения информационной безопасности личности. </w:t>
      </w:r>
      <w:r w:rsidR="003E5D5D">
        <w:rPr>
          <w:rFonts w:ascii="Times New Roman" w:hAnsi="Times New Roman" w:cs="Times New Roman"/>
          <w:noProof/>
          <w:sz w:val="28"/>
          <w:szCs w:val="28"/>
          <w:shd w:val="clear" w:color="auto" w:fill="FFFFFF"/>
          <w:lang w:val="kk-KZ"/>
        </w:rPr>
        <w:t>– М., 2018. – 105 с.</w:t>
      </w:r>
    </w:p>
    <w:p w14:paraId="7AC599C2" w14:textId="3672E14D"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Григорьев А.А. Обзор и экспериментальное сравнение методов кластеризации текстов</w:t>
      </w:r>
      <w:r w:rsidR="002B3896">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Тр</w:t>
      </w:r>
      <w:r w:rsidR="002B3896">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Института системного программирования РАН</w:t>
      </w:r>
      <w:r w:rsidR="002B3896">
        <w:rPr>
          <w:rFonts w:ascii="Times New Roman" w:hAnsi="Times New Roman" w:cs="Times New Roman"/>
          <w:noProof/>
          <w:sz w:val="28"/>
          <w:szCs w:val="28"/>
          <w:shd w:val="clear" w:color="auto" w:fill="FFFFFF"/>
          <w:lang w:val="kk-KZ"/>
        </w:rPr>
        <w:t>. – 2017. – №</w:t>
      </w:r>
      <w:r w:rsidRPr="007E2B0C">
        <w:rPr>
          <w:rFonts w:ascii="Times New Roman" w:hAnsi="Times New Roman" w:cs="Times New Roman"/>
          <w:noProof/>
          <w:sz w:val="28"/>
          <w:szCs w:val="28"/>
          <w:shd w:val="clear" w:color="auto" w:fill="FFFFFF"/>
          <w:lang w:val="kk-KZ"/>
        </w:rPr>
        <w:t>29(2)</w:t>
      </w:r>
      <w:r w:rsidR="002B3896">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161-200.</w:t>
      </w:r>
    </w:p>
    <w:p w14:paraId="09A8B16C" w14:textId="7AFD2D44"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Гриншкун В.В. Проблемы и пути эффективного использования технологий информатизации в образовании</w:t>
      </w:r>
      <w:r w:rsidR="002B3896">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 xml:space="preserve">Вестник Московского университета. </w:t>
      </w:r>
      <w:r w:rsidR="002B3896">
        <w:rPr>
          <w:rFonts w:ascii="Times New Roman" w:hAnsi="Times New Roman" w:cs="Times New Roman"/>
          <w:noProof/>
          <w:sz w:val="28"/>
          <w:szCs w:val="28"/>
          <w:shd w:val="clear" w:color="auto" w:fill="FFFFFF"/>
          <w:lang w:val="kk-KZ"/>
        </w:rPr>
        <w:t>– 2018. – №</w:t>
      </w:r>
      <w:r w:rsidRPr="007E2B0C">
        <w:rPr>
          <w:rFonts w:ascii="Times New Roman" w:hAnsi="Times New Roman" w:cs="Times New Roman"/>
          <w:noProof/>
          <w:sz w:val="28"/>
          <w:szCs w:val="28"/>
          <w:shd w:val="clear" w:color="auto" w:fill="FFFFFF"/>
          <w:lang w:val="kk-KZ"/>
        </w:rPr>
        <w:t>2</w:t>
      </w:r>
      <w:r w:rsidR="002B3896">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34-47.</w:t>
      </w:r>
    </w:p>
    <w:p w14:paraId="27AB3F26" w14:textId="1C09250F"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Зенкина</w:t>
      </w:r>
      <w:r w:rsidR="002B3896">
        <w:rPr>
          <w:rFonts w:ascii="Times New Roman" w:hAnsi="Times New Roman" w:cs="Times New Roman"/>
          <w:noProof/>
          <w:sz w:val="28"/>
          <w:szCs w:val="28"/>
          <w:shd w:val="clear" w:color="auto" w:fill="FFFFFF"/>
          <w:lang w:val="kk-KZ"/>
        </w:rPr>
        <w:t xml:space="preserve"> С.</w:t>
      </w:r>
      <w:r w:rsidRPr="007E2B0C">
        <w:rPr>
          <w:rFonts w:ascii="Times New Roman" w:hAnsi="Times New Roman" w:cs="Times New Roman"/>
          <w:noProof/>
          <w:sz w:val="28"/>
          <w:szCs w:val="28"/>
          <w:shd w:val="clear" w:color="auto" w:fill="FFFFFF"/>
          <w:lang w:val="kk-KZ"/>
        </w:rPr>
        <w:t>В. Аналитический обзор современных информационных образовательных технологий</w:t>
      </w:r>
      <w:r w:rsidR="002B3896">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 xml:space="preserve">Вестник Российского университета дружбы народов. </w:t>
      </w:r>
      <w:r w:rsidR="002B3896">
        <w:rPr>
          <w:rFonts w:ascii="Times New Roman" w:hAnsi="Times New Roman" w:cs="Times New Roman"/>
          <w:noProof/>
          <w:sz w:val="28"/>
          <w:szCs w:val="28"/>
          <w:shd w:val="clear" w:color="auto" w:fill="FFFFFF"/>
          <w:lang w:val="kk-KZ"/>
        </w:rPr>
        <w:t>– 2014. – №</w:t>
      </w:r>
      <w:r w:rsidRPr="007E2B0C">
        <w:rPr>
          <w:rFonts w:ascii="Times New Roman" w:hAnsi="Times New Roman" w:cs="Times New Roman"/>
          <w:noProof/>
          <w:sz w:val="28"/>
          <w:szCs w:val="28"/>
          <w:shd w:val="clear" w:color="auto" w:fill="FFFFFF"/>
          <w:lang w:val="kk-KZ"/>
        </w:rPr>
        <w:t>1</w:t>
      </w:r>
      <w:r w:rsidR="002B3896">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73-81.</w:t>
      </w:r>
    </w:p>
    <w:p w14:paraId="6FA25025" w14:textId="6D5D327A"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Карбозова Ж.Ж. Использование электронных образовательных ресурсов в учебном процессе</w:t>
      </w:r>
      <w:r w:rsidR="002B3896">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Наука и мир</w:t>
      </w:r>
      <w:r w:rsidR="002B3896">
        <w:rPr>
          <w:rFonts w:ascii="Times New Roman" w:hAnsi="Times New Roman" w:cs="Times New Roman"/>
          <w:noProof/>
          <w:sz w:val="28"/>
          <w:szCs w:val="28"/>
          <w:shd w:val="clear" w:color="auto" w:fill="FFFFFF"/>
          <w:lang w:val="kk-KZ"/>
        </w:rPr>
        <w:t>. – 2016. – №</w:t>
      </w:r>
      <w:r w:rsidRPr="007E2B0C">
        <w:rPr>
          <w:rFonts w:ascii="Times New Roman" w:hAnsi="Times New Roman" w:cs="Times New Roman"/>
          <w:noProof/>
          <w:sz w:val="28"/>
          <w:szCs w:val="28"/>
          <w:shd w:val="clear" w:color="auto" w:fill="FFFFFF"/>
          <w:lang w:val="kk-KZ"/>
        </w:rPr>
        <w:t>1-3</w:t>
      </w:r>
      <w:r w:rsidR="002B3896">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w:t>
      </w:r>
      <w:r w:rsidR="002B3896">
        <w:rPr>
          <w:rFonts w:ascii="Times New Roman" w:hAnsi="Times New Roman" w:cs="Times New Roman"/>
          <w:noProof/>
          <w:sz w:val="28"/>
          <w:szCs w:val="28"/>
          <w:shd w:val="clear" w:color="auto" w:fill="FFFFFF"/>
          <w:lang w:val="kk-KZ"/>
        </w:rPr>
        <w:t xml:space="preserve">– С. </w:t>
      </w:r>
      <w:r w:rsidRPr="007E2B0C">
        <w:rPr>
          <w:rFonts w:ascii="Times New Roman" w:hAnsi="Times New Roman" w:cs="Times New Roman"/>
          <w:noProof/>
          <w:sz w:val="28"/>
          <w:szCs w:val="28"/>
          <w:shd w:val="clear" w:color="auto" w:fill="FFFFFF"/>
          <w:lang w:val="kk-KZ"/>
        </w:rPr>
        <w:t>71-72.</w:t>
      </w:r>
    </w:p>
    <w:p w14:paraId="40E99640" w14:textId="6507926C"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bookmarkStart w:id="17" w:name="_Hlk138160236"/>
      <w:r w:rsidRPr="007E2B0C">
        <w:rPr>
          <w:rFonts w:ascii="Times New Roman" w:hAnsi="Times New Roman" w:cs="Times New Roman"/>
          <w:noProof/>
          <w:sz w:val="28"/>
          <w:szCs w:val="28"/>
          <w:shd w:val="clear" w:color="auto" w:fill="FFFFFF"/>
          <w:lang w:val="kk-KZ"/>
        </w:rPr>
        <w:t>Крыцина А.М.</w:t>
      </w:r>
      <w:bookmarkEnd w:id="17"/>
      <w:r w:rsidRPr="007E2B0C">
        <w:rPr>
          <w:rFonts w:ascii="Times New Roman" w:hAnsi="Times New Roman" w:cs="Times New Roman"/>
          <w:noProof/>
          <w:sz w:val="28"/>
          <w:szCs w:val="28"/>
          <w:shd w:val="clear" w:color="auto" w:fill="FFFFFF"/>
          <w:lang w:val="kk-KZ"/>
        </w:rPr>
        <w:t xml:space="preserve"> Организация системы внутреннего контроля коммерческой организации</w:t>
      </w:r>
      <w:r w:rsidR="002B3896">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Форум молодых ученых</w:t>
      </w:r>
      <w:r w:rsidR="002B3896">
        <w:rPr>
          <w:rFonts w:ascii="Times New Roman" w:hAnsi="Times New Roman" w:cs="Times New Roman"/>
          <w:noProof/>
          <w:sz w:val="28"/>
          <w:szCs w:val="28"/>
          <w:shd w:val="clear" w:color="auto" w:fill="FFFFFF"/>
          <w:lang w:val="kk-KZ"/>
        </w:rPr>
        <w:t>. – 2018. – №</w:t>
      </w:r>
      <w:r w:rsidRPr="007E2B0C">
        <w:rPr>
          <w:rFonts w:ascii="Times New Roman" w:hAnsi="Times New Roman" w:cs="Times New Roman"/>
          <w:noProof/>
          <w:sz w:val="28"/>
          <w:szCs w:val="28"/>
          <w:shd w:val="clear" w:color="auto" w:fill="FFFFFF"/>
          <w:lang w:val="kk-KZ"/>
        </w:rPr>
        <w:t>10</w:t>
      </w:r>
      <w:r w:rsidR="002B3896">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669-673.</w:t>
      </w:r>
    </w:p>
    <w:p w14:paraId="5C35E400" w14:textId="326087D2"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Виштак О.В. Комплексный подход к созданию электронных образовательных ресурсов</w:t>
      </w:r>
      <w:r w:rsidR="00C24E32">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Universum: психология и образование</w:t>
      </w:r>
      <w:r w:rsidR="00C24E32">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w:t>
      </w:r>
      <w:r w:rsidR="00C24E32">
        <w:rPr>
          <w:rFonts w:ascii="Times New Roman" w:hAnsi="Times New Roman" w:cs="Times New Roman"/>
          <w:noProof/>
          <w:sz w:val="28"/>
          <w:szCs w:val="28"/>
          <w:shd w:val="clear" w:color="auto" w:fill="FFFFFF"/>
          <w:lang w:val="kk-KZ"/>
        </w:rPr>
        <w:t>– 2014. – №</w:t>
      </w:r>
      <w:r w:rsidRPr="007E2B0C">
        <w:rPr>
          <w:rFonts w:ascii="Times New Roman" w:hAnsi="Times New Roman" w:cs="Times New Roman"/>
          <w:noProof/>
          <w:sz w:val="28"/>
          <w:szCs w:val="28"/>
          <w:shd w:val="clear" w:color="auto" w:fill="FFFFFF"/>
          <w:lang w:val="kk-KZ"/>
        </w:rPr>
        <w:t>2(3)</w:t>
      </w:r>
      <w:r w:rsidR="00C24E32">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7.</w:t>
      </w:r>
    </w:p>
    <w:p w14:paraId="1A78AA2C" w14:textId="1205FF7C"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Бочкарева С.И. Создание и реализация электронных образовательных ресурсов в физическом воспитании в вузе</w:t>
      </w:r>
      <w:r w:rsidR="002B3896">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Теория и практика физической культуры</w:t>
      </w:r>
      <w:r w:rsidR="002B3896">
        <w:rPr>
          <w:rFonts w:ascii="Times New Roman" w:hAnsi="Times New Roman" w:cs="Times New Roman"/>
          <w:noProof/>
          <w:sz w:val="28"/>
          <w:szCs w:val="28"/>
          <w:shd w:val="clear" w:color="auto" w:fill="FFFFFF"/>
          <w:lang w:val="kk-KZ"/>
        </w:rPr>
        <w:t>. – 2018. – №</w:t>
      </w:r>
      <w:r w:rsidRPr="007E2B0C">
        <w:rPr>
          <w:rFonts w:ascii="Times New Roman" w:hAnsi="Times New Roman" w:cs="Times New Roman"/>
          <w:noProof/>
          <w:sz w:val="28"/>
          <w:szCs w:val="28"/>
          <w:shd w:val="clear" w:color="auto" w:fill="FFFFFF"/>
          <w:lang w:val="kk-KZ"/>
        </w:rPr>
        <w:t>6</w:t>
      </w:r>
      <w:r w:rsidR="002B3896">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76-78.</w:t>
      </w:r>
    </w:p>
    <w:p w14:paraId="2225091E" w14:textId="7EA04014"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Голубева О.В. Основы создания электронных образовательных ресурсов с использованием дистанционных образовательных технологий</w:t>
      </w:r>
      <w:r w:rsidR="00C24E32">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 xml:space="preserve"> Интеграция информационных технологий в систему профессионального обучения</w:t>
      </w:r>
      <w:r w:rsidR="00C24E32">
        <w:rPr>
          <w:rFonts w:ascii="Times New Roman" w:hAnsi="Times New Roman" w:cs="Times New Roman"/>
          <w:noProof/>
          <w:sz w:val="28"/>
          <w:szCs w:val="28"/>
          <w:shd w:val="clear" w:color="auto" w:fill="FFFFFF"/>
          <w:lang w:val="kk-KZ"/>
        </w:rPr>
        <w:t>: сб. ст. по матер. регион. науч.-практ. конф. – Нижний Новгород, 2016. – С. 7-10.</w:t>
      </w:r>
    </w:p>
    <w:p w14:paraId="01DB810B" w14:textId="0DD69142"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 xml:space="preserve">Бордовский Г.А. </w:t>
      </w:r>
      <w:r w:rsidR="00C24E32">
        <w:rPr>
          <w:rFonts w:ascii="Times New Roman" w:hAnsi="Times New Roman" w:cs="Times New Roman"/>
          <w:noProof/>
          <w:sz w:val="28"/>
          <w:szCs w:val="28"/>
          <w:shd w:val="clear" w:color="auto" w:fill="FFFFFF"/>
          <w:lang w:val="kk-KZ"/>
        </w:rPr>
        <w:t xml:space="preserve">и др. </w:t>
      </w:r>
      <w:r w:rsidRPr="007E2B0C">
        <w:rPr>
          <w:rFonts w:ascii="Times New Roman" w:hAnsi="Times New Roman" w:cs="Times New Roman"/>
          <w:noProof/>
          <w:sz w:val="28"/>
          <w:szCs w:val="28"/>
          <w:shd w:val="clear" w:color="auto" w:fill="FFFFFF"/>
          <w:lang w:val="kk-KZ"/>
        </w:rPr>
        <w:t>Использование электронных образовательных ресурсов нового поколения в учебном процессе</w:t>
      </w:r>
      <w:r w:rsidR="00C24E32">
        <w:rPr>
          <w:rFonts w:ascii="Times New Roman" w:hAnsi="Times New Roman" w:cs="Times New Roman"/>
          <w:noProof/>
          <w:sz w:val="28"/>
          <w:szCs w:val="28"/>
          <w:shd w:val="clear" w:color="auto" w:fill="FFFFFF"/>
          <w:lang w:val="kk-KZ"/>
        </w:rPr>
        <w:t>: науч.-метод. матер</w:t>
      </w:r>
      <w:r w:rsidRPr="007E2B0C">
        <w:rPr>
          <w:rFonts w:ascii="Times New Roman" w:hAnsi="Times New Roman" w:cs="Times New Roman"/>
          <w:noProof/>
          <w:sz w:val="28"/>
          <w:szCs w:val="28"/>
          <w:shd w:val="clear" w:color="auto" w:fill="FFFFFF"/>
          <w:lang w:val="kk-KZ"/>
        </w:rPr>
        <w:t>.</w:t>
      </w:r>
      <w:r w:rsidR="00C24E32">
        <w:rPr>
          <w:rFonts w:ascii="Times New Roman" w:hAnsi="Times New Roman" w:cs="Times New Roman"/>
          <w:noProof/>
          <w:sz w:val="28"/>
          <w:szCs w:val="28"/>
          <w:shd w:val="clear" w:color="auto" w:fill="FFFFFF"/>
          <w:lang w:val="kk-KZ"/>
        </w:rPr>
        <w:t xml:space="preserve"> – СПб., 2007. – 31 с.</w:t>
      </w:r>
    </w:p>
    <w:p w14:paraId="5CF23EDD" w14:textId="066C606D"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Морозова И.В. Конструирование электронных образовательных ресурсов в обучении информатике как средство развития универсальных учебных действий будущих учителей</w:t>
      </w:r>
      <w:r w:rsidR="00C24E32">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C24E32" w:rsidRPr="007E2B0C">
        <w:rPr>
          <w:rFonts w:ascii="Times New Roman" w:hAnsi="Times New Roman" w:cs="Times New Roman"/>
          <w:noProof/>
          <w:sz w:val="28"/>
          <w:szCs w:val="28"/>
          <w:lang w:val="kk-KZ"/>
        </w:rPr>
        <w:t>дис</w:t>
      </w:r>
      <w:r w:rsidRPr="007E2B0C">
        <w:rPr>
          <w:rFonts w:ascii="Times New Roman" w:hAnsi="Times New Roman" w:cs="Times New Roman"/>
          <w:noProof/>
          <w:sz w:val="28"/>
          <w:szCs w:val="28"/>
          <w:lang w:val="kk-KZ"/>
        </w:rPr>
        <w:t>. … канд. пед. наук: 13.00.02. – Череповец, 2014. – 183 с.</w:t>
      </w:r>
    </w:p>
    <w:p w14:paraId="54628325" w14:textId="17F52833" w:rsidR="00F240B2" w:rsidRPr="007E2B0C" w:rsidRDefault="00F240B2" w:rsidP="00071CAB">
      <w:pPr>
        <w:numPr>
          <w:ilvl w:val="0"/>
          <w:numId w:val="44"/>
        </w:numPr>
        <w:shd w:val="clear" w:color="auto" w:fill="FFFFFF"/>
        <w:tabs>
          <w:tab w:val="left" w:pos="851"/>
          <w:tab w:val="left" w:pos="1134"/>
          <w:tab w:val="left" w:pos="1276"/>
        </w:tabs>
        <w:spacing w:after="0" w:line="240" w:lineRule="auto"/>
        <w:ind w:left="0" w:firstLine="709"/>
        <w:jc w:val="both"/>
        <w:rPr>
          <w:rFonts w:ascii="Times New Roman" w:eastAsia="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Wang S. Construction of Mobile Teaching Platform for the Ideological and Political Education Course Based on the Multimedia Technology</w:t>
      </w:r>
      <w:r w:rsidR="00C24E32">
        <w:rPr>
          <w:rFonts w:ascii="Times New Roman" w:hAnsi="Times New Roman" w:cs="Times New Roman"/>
          <w:noProof/>
          <w:sz w:val="28"/>
          <w:szCs w:val="28"/>
          <w:shd w:val="clear" w:color="auto" w:fill="FFFFFF"/>
          <w:lang w:val="en-US"/>
        </w:rPr>
        <w:t xml:space="preserve"> // </w:t>
      </w:r>
      <w:r w:rsidRPr="007E2B0C">
        <w:rPr>
          <w:rFonts w:ascii="Times New Roman" w:hAnsi="Times New Roman" w:cs="Times New Roman"/>
          <w:noProof/>
          <w:sz w:val="28"/>
          <w:szCs w:val="28"/>
          <w:shd w:val="clear" w:color="auto" w:fill="FFFFFF"/>
          <w:lang w:val="kk-KZ"/>
        </w:rPr>
        <w:t>International Journal of Emerging Technologies in Learning</w:t>
      </w:r>
      <w:r w:rsidR="00C24E32">
        <w:rPr>
          <w:rFonts w:ascii="Times New Roman" w:hAnsi="Times New Roman" w:cs="Times New Roman"/>
          <w:noProof/>
          <w:sz w:val="28"/>
          <w:szCs w:val="28"/>
          <w:shd w:val="clear" w:color="auto" w:fill="FFFFFF"/>
          <w:lang w:val="en-US"/>
        </w:rPr>
        <w:t xml:space="preserve">. – 2017. – Vol. </w:t>
      </w:r>
      <w:r w:rsidRPr="007E2B0C">
        <w:rPr>
          <w:rFonts w:ascii="Times New Roman" w:hAnsi="Times New Roman" w:cs="Times New Roman"/>
          <w:noProof/>
          <w:sz w:val="28"/>
          <w:szCs w:val="28"/>
          <w:shd w:val="clear" w:color="auto" w:fill="FFFFFF"/>
          <w:lang w:val="kk-KZ"/>
        </w:rPr>
        <w:t>12</w:t>
      </w:r>
      <w:r w:rsidR="00C24E32">
        <w:rPr>
          <w:rFonts w:ascii="Times New Roman" w:hAnsi="Times New Roman" w:cs="Times New Roman"/>
          <w:noProof/>
          <w:sz w:val="28"/>
          <w:szCs w:val="28"/>
          <w:shd w:val="clear" w:color="auto" w:fill="FFFFFF"/>
          <w:lang w:val="en-US"/>
        </w:rPr>
        <w:t xml:space="preserve">, </w:t>
      </w:r>
      <w:r w:rsidR="00C24E32" w:rsidRPr="00C24E32">
        <w:rPr>
          <w:rFonts w:ascii="Times New Roman" w:hAnsi="Times New Roman" w:cs="Times New Roman"/>
          <w:noProof/>
          <w:sz w:val="28"/>
          <w:szCs w:val="28"/>
          <w:shd w:val="clear" w:color="auto" w:fill="FFFFFF"/>
          <w:lang w:val="en-US"/>
        </w:rPr>
        <w:t>№</w:t>
      </w:r>
      <w:r w:rsidRPr="007E2B0C">
        <w:rPr>
          <w:rFonts w:ascii="Times New Roman" w:hAnsi="Times New Roman" w:cs="Times New Roman"/>
          <w:noProof/>
          <w:sz w:val="28"/>
          <w:szCs w:val="28"/>
          <w:shd w:val="clear" w:color="auto" w:fill="FFFFFF"/>
          <w:lang w:val="kk-KZ"/>
        </w:rPr>
        <w:t>9.</w:t>
      </w:r>
      <w:r w:rsidR="00C24E32">
        <w:rPr>
          <w:rFonts w:ascii="Times New Roman" w:hAnsi="Times New Roman" w:cs="Times New Roman"/>
          <w:noProof/>
          <w:sz w:val="28"/>
          <w:szCs w:val="28"/>
          <w:shd w:val="clear" w:color="auto" w:fill="FFFFFF"/>
          <w:lang w:val="kk-KZ"/>
        </w:rPr>
        <w:t xml:space="preserve"> – Р. 156-167.</w:t>
      </w:r>
    </w:p>
    <w:p w14:paraId="30EB66E3" w14:textId="164102F6" w:rsidR="000B7514" w:rsidRPr="007E2B0C" w:rsidRDefault="000B7514" w:rsidP="00071CAB">
      <w:pPr>
        <w:numPr>
          <w:ilvl w:val="0"/>
          <w:numId w:val="44"/>
        </w:numPr>
        <w:shd w:val="clear" w:color="auto" w:fill="FFFFFF"/>
        <w:tabs>
          <w:tab w:val="left" w:pos="851"/>
          <w:tab w:val="left" w:pos="1134"/>
          <w:tab w:val="left" w:pos="1276"/>
        </w:tabs>
        <w:spacing w:after="0" w:line="240" w:lineRule="auto"/>
        <w:ind w:left="0" w:firstLine="709"/>
        <w:jc w:val="both"/>
        <w:rPr>
          <w:rFonts w:ascii="Times New Roman" w:eastAsia="Times New Roman" w:hAnsi="Times New Roman" w:cs="Times New Roman"/>
          <w:noProof/>
          <w:sz w:val="28"/>
          <w:szCs w:val="28"/>
          <w:lang w:val="kk-KZ"/>
        </w:rPr>
      </w:pPr>
      <w:r w:rsidRPr="007E2B0C">
        <w:rPr>
          <w:rFonts w:ascii="Times New Roman" w:eastAsia="Calibri" w:hAnsi="Times New Roman" w:cs="Times New Roman"/>
          <w:sz w:val="28"/>
          <w:szCs w:val="28"/>
          <w:lang w:val="sk-SK"/>
        </w:rPr>
        <w:t>Schmidt P., Kultan J.</w:t>
      </w:r>
      <w:bookmarkStart w:id="18" w:name="OLE_LINK2"/>
      <w:bookmarkStart w:id="19" w:name="OLE_LINK1"/>
      <w:r w:rsidRPr="007E2B0C">
        <w:rPr>
          <w:rFonts w:ascii="Times New Roman" w:eastAsia="Calibri" w:hAnsi="Times New Roman" w:cs="Times New Roman"/>
          <w:sz w:val="28"/>
          <w:szCs w:val="28"/>
          <w:lang w:val="sk-SK"/>
        </w:rPr>
        <w:t xml:space="preserve"> Cloudcomputing v miestnej samospráve</w:t>
      </w:r>
      <w:bookmarkEnd w:id="18"/>
      <w:bookmarkEnd w:id="19"/>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sz w:val="28"/>
          <w:szCs w:val="28"/>
          <w:lang w:val="sk-SK"/>
        </w:rPr>
        <w:t>/</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sz w:val="28"/>
          <w:szCs w:val="28"/>
          <w:lang w:val="sk-SK"/>
        </w:rPr>
        <w:t>In Ekonomické aspekty v územnej samospráve II: recenz</w:t>
      </w:r>
      <w:r w:rsidRPr="007E2B0C">
        <w:rPr>
          <w:rFonts w:ascii="Times New Roman" w:eastAsia="Calibri" w:hAnsi="Times New Roman" w:cs="Times New Roman"/>
          <w:sz w:val="28"/>
          <w:szCs w:val="28"/>
          <w:lang w:val="kk-KZ"/>
        </w:rPr>
        <w:t xml:space="preserve">. </w:t>
      </w:r>
      <w:r w:rsidR="00C24E32" w:rsidRPr="007E2B0C">
        <w:rPr>
          <w:rFonts w:ascii="Times New Roman" w:eastAsia="Calibri" w:hAnsi="Times New Roman" w:cs="Times New Roman"/>
          <w:sz w:val="28"/>
          <w:szCs w:val="28"/>
          <w:lang w:val="sk-SK"/>
        </w:rPr>
        <w:t>z</w:t>
      </w:r>
      <w:r w:rsidRPr="007E2B0C">
        <w:rPr>
          <w:rFonts w:ascii="Times New Roman" w:eastAsia="Calibri" w:hAnsi="Times New Roman" w:cs="Times New Roman"/>
          <w:sz w:val="28"/>
          <w:szCs w:val="28"/>
          <w:lang w:val="sk-SK"/>
        </w:rPr>
        <w:t>b</w:t>
      </w:r>
      <w:r w:rsidR="00C24E32">
        <w:rPr>
          <w:rFonts w:ascii="Times New Roman" w:eastAsia="Calibri" w:hAnsi="Times New Roman" w:cs="Times New Roman"/>
          <w:sz w:val="28"/>
          <w:szCs w:val="28"/>
          <w:lang w:val="sk-SK"/>
        </w:rPr>
        <w:t>.</w:t>
      </w:r>
      <w:r w:rsidRPr="007E2B0C">
        <w:rPr>
          <w:rFonts w:ascii="Times New Roman" w:eastAsia="Calibri" w:hAnsi="Times New Roman" w:cs="Times New Roman"/>
          <w:sz w:val="28"/>
          <w:szCs w:val="28"/>
          <w:lang w:val="sk-SK"/>
        </w:rPr>
        <w:t xml:space="preserve"> </w:t>
      </w:r>
      <w:r w:rsidR="00C24E32" w:rsidRPr="007E2B0C">
        <w:rPr>
          <w:rFonts w:ascii="Times New Roman" w:eastAsia="Calibri" w:hAnsi="Times New Roman" w:cs="Times New Roman"/>
          <w:sz w:val="28"/>
          <w:szCs w:val="28"/>
          <w:lang w:val="sk-SK"/>
        </w:rPr>
        <w:t>p</w:t>
      </w:r>
      <w:r w:rsidRPr="007E2B0C">
        <w:rPr>
          <w:rFonts w:ascii="Times New Roman" w:eastAsia="Calibri" w:hAnsi="Times New Roman" w:cs="Times New Roman"/>
          <w:sz w:val="28"/>
          <w:szCs w:val="28"/>
          <w:lang w:val="sk-SK"/>
        </w:rPr>
        <w:t>ríspev</w:t>
      </w:r>
      <w:r w:rsidR="00C24E32">
        <w:rPr>
          <w:rFonts w:ascii="Times New Roman" w:eastAsia="Calibri" w:hAnsi="Times New Roman" w:cs="Times New Roman"/>
          <w:sz w:val="28"/>
          <w:szCs w:val="28"/>
          <w:lang w:val="sk-SK"/>
        </w:rPr>
        <w:t>.</w:t>
      </w:r>
      <w:r w:rsidRPr="007E2B0C">
        <w:rPr>
          <w:rFonts w:ascii="Times New Roman" w:eastAsia="Calibri" w:hAnsi="Times New Roman" w:cs="Times New Roman"/>
          <w:sz w:val="28"/>
          <w:szCs w:val="28"/>
          <w:lang w:val="sk-SK"/>
        </w:rPr>
        <w:t xml:space="preserve"> </w:t>
      </w:r>
      <w:r w:rsidR="00C24E32" w:rsidRPr="007E2B0C">
        <w:rPr>
          <w:rFonts w:ascii="Times New Roman" w:eastAsia="Calibri" w:hAnsi="Times New Roman" w:cs="Times New Roman"/>
          <w:sz w:val="28"/>
          <w:szCs w:val="28"/>
          <w:lang w:val="sk-SK"/>
        </w:rPr>
        <w:t>z</w:t>
      </w:r>
      <w:r w:rsidR="00C24E32">
        <w:rPr>
          <w:rFonts w:ascii="Times New Roman" w:eastAsia="Calibri" w:hAnsi="Times New Roman" w:cs="Times New Roman"/>
          <w:sz w:val="28"/>
          <w:szCs w:val="28"/>
          <w:lang w:val="sk-SK"/>
        </w:rPr>
        <w:t xml:space="preserve"> </w:t>
      </w:r>
      <w:r w:rsidRPr="007E2B0C">
        <w:rPr>
          <w:rFonts w:ascii="Times New Roman" w:eastAsia="Calibri" w:hAnsi="Times New Roman" w:cs="Times New Roman"/>
          <w:sz w:val="28"/>
          <w:szCs w:val="28"/>
          <w:lang w:val="sk-SK"/>
        </w:rPr>
        <w:t>vedec</w:t>
      </w:r>
      <w:r w:rsidR="00C24E32">
        <w:rPr>
          <w:rFonts w:ascii="Times New Roman" w:eastAsia="Calibri" w:hAnsi="Times New Roman" w:cs="Times New Roman"/>
          <w:sz w:val="28"/>
          <w:szCs w:val="28"/>
          <w:lang w:val="sk-SK"/>
        </w:rPr>
        <w:t>.</w:t>
      </w:r>
      <w:r w:rsidRPr="007E2B0C">
        <w:rPr>
          <w:rFonts w:ascii="Times New Roman" w:eastAsia="Calibri" w:hAnsi="Times New Roman" w:cs="Times New Roman"/>
          <w:sz w:val="28"/>
          <w:szCs w:val="28"/>
          <w:lang w:val="sk-SK"/>
        </w:rPr>
        <w:t xml:space="preserve"> </w:t>
      </w:r>
      <w:r w:rsidR="00C24E32" w:rsidRPr="007E2B0C">
        <w:rPr>
          <w:rFonts w:ascii="Times New Roman" w:eastAsia="Calibri" w:hAnsi="Times New Roman" w:cs="Times New Roman"/>
          <w:sz w:val="28"/>
          <w:szCs w:val="28"/>
          <w:lang w:val="sk-SK"/>
        </w:rPr>
        <w:t>k</w:t>
      </w:r>
      <w:r w:rsidRPr="007E2B0C">
        <w:rPr>
          <w:rFonts w:ascii="Times New Roman" w:eastAsia="Calibri" w:hAnsi="Times New Roman" w:cs="Times New Roman"/>
          <w:sz w:val="28"/>
          <w:szCs w:val="28"/>
          <w:lang w:val="sk-SK"/>
        </w:rPr>
        <w:t>orešpon</w:t>
      </w:r>
      <w:r w:rsidR="00C24E32">
        <w:rPr>
          <w:rFonts w:ascii="Times New Roman" w:eastAsia="Calibri" w:hAnsi="Times New Roman" w:cs="Times New Roman"/>
          <w:sz w:val="28"/>
          <w:szCs w:val="28"/>
          <w:lang w:val="sk-SK"/>
        </w:rPr>
        <w:t>.</w:t>
      </w:r>
      <w:r w:rsidRPr="007E2B0C">
        <w:rPr>
          <w:rFonts w:ascii="Times New Roman" w:eastAsia="Calibri" w:hAnsi="Times New Roman" w:cs="Times New Roman"/>
          <w:sz w:val="28"/>
          <w:szCs w:val="28"/>
          <w:lang w:val="sk-SK"/>
        </w:rPr>
        <w:t xml:space="preserve"> konf</w:t>
      </w:r>
      <w:r w:rsidRPr="007E2B0C">
        <w:rPr>
          <w:rFonts w:ascii="Times New Roman" w:eastAsia="Calibri" w:hAnsi="Times New Roman" w:cs="Times New Roman"/>
          <w:sz w:val="28"/>
          <w:szCs w:val="28"/>
          <w:lang w:val="kk-KZ"/>
        </w:rPr>
        <w:t>.</w:t>
      </w:r>
      <w:r w:rsidRPr="007E2B0C">
        <w:rPr>
          <w:rFonts w:ascii="Times New Roman" w:eastAsia="Calibri" w:hAnsi="Times New Roman" w:cs="Times New Roman"/>
          <w:sz w:val="28"/>
          <w:szCs w:val="28"/>
          <w:lang w:val="sk-SK"/>
        </w:rPr>
        <w:t xml:space="preserve"> –</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sz w:val="28"/>
          <w:szCs w:val="28"/>
          <w:lang w:val="sk-SK"/>
        </w:rPr>
        <w:t>Košice, 2012</w:t>
      </w:r>
      <w:r w:rsidRPr="007E2B0C">
        <w:rPr>
          <w:rFonts w:ascii="Times New Roman" w:eastAsia="Calibri" w:hAnsi="Times New Roman" w:cs="Times New Roman"/>
          <w:sz w:val="28"/>
          <w:szCs w:val="28"/>
          <w:lang w:val="kk-KZ"/>
        </w:rPr>
        <w:t>.</w:t>
      </w:r>
      <w:r w:rsidRPr="007E2B0C">
        <w:rPr>
          <w:rFonts w:ascii="Times New Roman" w:eastAsia="Calibri" w:hAnsi="Times New Roman" w:cs="Times New Roman"/>
          <w:sz w:val="28"/>
          <w:szCs w:val="28"/>
          <w:lang w:val="sk-SK"/>
        </w:rPr>
        <w:t xml:space="preserve"> –</w:t>
      </w:r>
      <w:r w:rsidRPr="007E2B0C">
        <w:rPr>
          <w:rFonts w:ascii="Times New Roman" w:eastAsia="Calibri" w:hAnsi="Times New Roman" w:cs="Times New Roman"/>
          <w:sz w:val="28"/>
          <w:szCs w:val="28"/>
          <w:lang w:val="kk-KZ"/>
        </w:rPr>
        <w:t xml:space="preserve"> </w:t>
      </w:r>
      <w:r w:rsidRPr="007E2B0C">
        <w:rPr>
          <w:rFonts w:ascii="Times New Roman" w:eastAsia="Calibri" w:hAnsi="Times New Roman" w:cs="Times New Roman"/>
          <w:sz w:val="28"/>
          <w:szCs w:val="28"/>
          <w:lang w:val="sk-SK"/>
        </w:rPr>
        <w:t>S. 159-167.</w:t>
      </w:r>
    </w:p>
    <w:p w14:paraId="624E11A2" w14:textId="72B480FB" w:rsidR="00F240B2" w:rsidRPr="0044008E" w:rsidRDefault="0044008E" w:rsidP="00071CAB">
      <w:pPr>
        <w:numPr>
          <w:ilvl w:val="0"/>
          <w:numId w:val="44"/>
        </w:numPr>
        <w:shd w:val="clear" w:color="auto" w:fill="FFFFFF"/>
        <w:tabs>
          <w:tab w:val="left" w:pos="851"/>
          <w:tab w:val="left" w:pos="1134"/>
          <w:tab w:val="left" w:pos="1276"/>
        </w:tabs>
        <w:spacing w:after="0" w:line="240" w:lineRule="auto"/>
        <w:ind w:left="0" w:firstLine="709"/>
        <w:jc w:val="both"/>
        <w:rPr>
          <w:rFonts w:ascii="Times New Roman" w:eastAsia="Times New Roman" w:hAnsi="Times New Roman" w:cs="Times New Roman"/>
          <w:noProof/>
          <w:sz w:val="28"/>
          <w:szCs w:val="28"/>
          <w:lang w:val="kk-KZ"/>
        </w:rPr>
      </w:pPr>
      <w:r w:rsidRPr="0044008E">
        <w:rPr>
          <w:rFonts w:ascii="Times New Roman" w:hAnsi="Times New Roman" w:cs="Times New Roman"/>
          <w:noProof/>
          <w:sz w:val="28"/>
          <w:szCs w:val="28"/>
          <w:shd w:val="clear" w:color="auto" w:fill="FFFFFF"/>
          <w:lang w:val="kk-KZ"/>
        </w:rPr>
        <w:t>Zhang</w:t>
      </w:r>
      <w:r w:rsidR="00F240B2" w:rsidRPr="0044008E">
        <w:rPr>
          <w:rFonts w:ascii="Times New Roman" w:hAnsi="Times New Roman" w:cs="Times New Roman"/>
          <w:noProof/>
          <w:sz w:val="28"/>
          <w:szCs w:val="28"/>
          <w:shd w:val="clear" w:color="auto" w:fill="FFFFFF"/>
          <w:lang w:val="kk-KZ"/>
        </w:rPr>
        <w:t xml:space="preserve"> C., </w:t>
      </w:r>
      <w:r w:rsidRPr="0044008E">
        <w:rPr>
          <w:rFonts w:ascii="Times New Roman" w:hAnsi="Times New Roman" w:cs="Times New Roman"/>
          <w:noProof/>
          <w:sz w:val="28"/>
          <w:szCs w:val="28"/>
          <w:shd w:val="clear" w:color="auto" w:fill="FFFFFF"/>
          <w:lang w:val="kk-KZ"/>
        </w:rPr>
        <w:t>Wu</w:t>
      </w:r>
      <w:r w:rsidR="00F240B2" w:rsidRPr="0044008E">
        <w:rPr>
          <w:rFonts w:ascii="Times New Roman" w:hAnsi="Times New Roman" w:cs="Times New Roman"/>
          <w:noProof/>
          <w:sz w:val="28"/>
          <w:szCs w:val="28"/>
          <w:shd w:val="clear" w:color="auto" w:fill="FFFFFF"/>
          <w:lang w:val="kk-KZ"/>
        </w:rPr>
        <w:t xml:space="preserve"> Q. COVID-19, Digital literacy, Online education: Research on the Communication Innovation and Development of Online Courses in International Fashion Colleges</w:t>
      </w:r>
      <w:r w:rsidRPr="0044008E">
        <w:rPr>
          <w:rFonts w:ascii="Times New Roman" w:hAnsi="Times New Roman" w:cs="Times New Roman"/>
          <w:noProof/>
          <w:sz w:val="28"/>
          <w:szCs w:val="28"/>
          <w:shd w:val="clear" w:color="auto" w:fill="FFFFFF"/>
          <w:lang w:val="en-US"/>
        </w:rPr>
        <w:t xml:space="preserve"> // </w:t>
      </w:r>
      <w:r w:rsidR="00F240B2" w:rsidRPr="0044008E">
        <w:rPr>
          <w:rFonts w:ascii="Times New Roman" w:hAnsi="Times New Roman" w:cs="Times New Roman"/>
          <w:noProof/>
          <w:sz w:val="28"/>
          <w:szCs w:val="28"/>
          <w:shd w:val="clear" w:color="auto" w:fill="FFFFFF"/>
          <w:lang w:val="kk-KZ"/>
        </w:rPr>
        <w:t>Proceed</w:t>
      </w:r>
      <w:r w:rsidRPr="0044008E">
        <w:rPr>
          <w:rFonts w:ascii="Times New Roman" w:hAnsi="Times New Roman" w:cs="Times New Roman"/>
          <w:noProof/>
          <w:sz w:val="28"/>
          <w:szCs w:val="28"/>
          <w:shd w:val="clear" w:color="auto" w:fill="FFFFFF"/>
          <w:lang w:val="en-US"/>
        </w:rPr>
        <w:t>.</w:t>
      </w:r>
      <w:r w:rsidR="00F240B2" w:rsidRPr="0044008E">
        <w:rPr>
          <w:rFonts w:ascii="Times New Roman" w:hAnsi="Times New Roman" w:cs="Times New Roman"/>
          <w:noProof/>
          <w:sz w:val="28"/>
          <w:szCs w:val="28"/>
          <w:shd w:val="clear" w:color="auto" w:fill="FFFFFF"/>
          <w:lang w:val="kk-KZ"/>
        </w:rPr>
        <w:t xml:space="preserve"> of the 7th </w:t>
      </w:r>
      <w:r w:rsidRPr="0044008E">
        <w:rPr>
          <w:rFonts w:ascii="Times New Roman" w:hAnsi="Times New Roman" w:cs="Times New Roman"/>
          <w:noProof/>
          <w:sz w:val="28"/>
          <w:szCs w:val="28"/>
          <w:shd w:val="clear" w:color="auto" w:fill="FFFFFF"/>
          <w:lang w:val="kk-KZ"/>
        </w:rPr>
        <w:t>internat</w:t>
      </w:r>
      <w:r w:rsidRPr="0044008E">
        <w:rPr>
          <w:rFonts w:ascii="Times New Roman" w:hAnsi="Times New Roman" w:cs="Times New Roman"/>
          <w:noProof/>
          <w:sz w:val="28"/>
          <w:szCs w:val="28"/>
          <w:shd w:val="clear" w:color="auto" w:fill="FFFFFF"/>
          <w:lang w:val="en-US"/>
        </w:rPr>
        <w:t>.</w:t>
      </w:r>
      <w:r w:rsidRPr="0044008E">
        <w:rPr>
          <w:rFonts w:ascii="Times New Roman" w:hAnsi="Times New Roman" w:cs="Times New Roman"/>
          <w:noProof/>
          <w:sz w:val="28"/>
          <w:szCs w:val="28"/>
          <w:shd w:val="clear" w:color="auto" w:fill="FFFFFF"/>
          <w:lang w:val="kk-KZ"/>
        </w:rPr>
        <w:t xml:space="preserve"> conf</w:t>
      </w:r>
      <w:r w:rsidRPr="0044008E">
        <w:rPr>
          <w:rFonts w:ascii="Times New Roman" w:hAnsi="Times New Roman" w:cs="Times New Roman"/>
          <w:noProof/>
          <w:sz w:val="28"/>
          <w:szCs w:val="28"/>
          <w:shd w:val="clear" w:color="auto" w:fill="FFFFFF"/>
          <w:lang w:val="en-US"/>
        </w:rPr>
        <w:t>.</w:t>
      </w:r>
      <w:r w:rsidRPr="0044008E">
        <w:rPr>
          <w:rFonts w:ascii="Times New Roman" w:hAnsi="Times New Roman" w:cs="Times New Roman"/>
          <w:noProof/>
          <w:sz w:val="28"/>
          <w:szCs w:val="28"/>
          <w:shd w:val="clear" w:color="auto" w:fill="FFFFFF"/>
          <w:lang w:val="kk-KZ"/>
        </w:rPr>
        <w:t xml:space="preserve"> </w:t>
      </w:r>
      <w:r w:rsidR="00F240B2" w:rsidRPr="0044008E">
        <w:rPr>
          <w:rFonts w:ascii="Times New Roman" w:hAnsi="Times New Roman" w:cs="Times New Roman"/>
          <w:noProof/>
          <w:sz w:val="28"/>
          <w:szCs w:val="28"/>
          <w:shd w:val="clear" w:color="auto" w:fill="FFFFFF"/>
          <w:lang w:val="kk-KZ"/>
        </w:rPr>
        <w:t>on Distance Education and Learning</w:t>
      </w:r>
      <w:r w:rsidRPr="0044008E">
        <w:rPr>
          <w:rFonts w:ascii="Times New Roman" w:hAnsi="Times New Roman" w:cs="Times New Roman"/>
          <w:noProof/>
          <w:sz w:val="28"/>
          <w:szCs w:val="28"/>
          <w:shd w:val="clear" w:color="auto" w:fill="FFFFFF"/>
          <w:lang w:val="en-US"/>
        </w:rPr>
        <w:t xml:space="preserve">. – </w:t>
      </w:r>
      <w:r w:rsidRPr="0044008E">
        <w:rPr>
          <w:rStyle w:val="d9fyld"/>
          <w:rFonts w:ascii="Times New Roman" w:hAnsi="Times New Roman" w:cs="Times New Roman"/>
          <w:sz w:val="28"/>
          <w:szCs w:val="28"/>
          <w:lang w:val="en"/>
        </w:rPr>
        <w:t xml:space="preserve">Beijing, 2022. </w:t>
      </w:r>
      <w:r>
        <w:rPr>
          <w:rStyle w:val="d9fyld"/>
          <w:rFonts w:ascii="Times New Roman" w:hAnsi="Times New Roman" w:cs="Times New Roman"/>
          <w:sz w:val="28"/>
          <w:szCs w:val="28"/>
          <w:lang w:val="en"/>
        </w:rPr>
        <w:t>–</w:t>
      </w:r>
      <w:r w:rsidRPr="0044008E">
        <w:rPr>
          <w:rStyle w:val="d9fyld"/>
          <w:rFonts w:ascii="Times New Roman" w:hAnsi="Times New Roman" w:cs="Times New Roman"/>
          <w:sz w:val="28"/>
          <w:szCs w:val="28"/>
          <w:lang w:val="en"/>
        </w:rPr>
        <w:t xml:space="preserve"> </w:t>
      </w:r>
      <w:r w:rsidRPr="0044008E">
        <w:rPr>
          <w:rFonts w:ascii="Times New Roman" w:hAnsi="Times New Roman" w:cs="Times New Roman"/>
          <w:noProof/>
          <w:sz w:val="28"/>
          <w:szCs w:val="28"/>
          <w:shd w:val="clear" w:color="auto" w:fill="FFFFFF"/>
          <w:lang w:val="kk-KZ"/>
        </w:rPr>
        <w:t>P</w:t>
      </w:r>
      <w:r w:rsidR="00F240B2" w:rsidRPr="0044008E">
        <w:rPr>
          <w:rFonts w:ascii="Times New Roman" w:hAnsi="Times New Roman" w:cs="Times New Roman"/>
          <w:noProof/>
          <w:sz w:val="28"/>
          <w:szCs w:val="28"/>
          <w:shd w:val="clear" w:color="auto" w:fill="FFFFFF"/>
          <w:lang w:val="kk-KZ"/>
        </w:rPr>
        <w:t>. 109-115.</w:t>
      </w:r>
    </w:p>
    <w:p w14:paraId="680762F8" w14:textId="38673F0C" w:rsidR="00F240B2" w:rsidRPr="007E2B0C" w:rsidRDefault="00F240B2" w:rsidP="00071CAB">
      <w:pPr>
        <w:numPr>
          <w:ilvl w:val="0"/>
          <w:numId w:val="44"/>
        </w:numPr>
        <w:shd w:val="clear" w:color="auto" w:fill="FFFFFF"/>
        <w:tabs>
          <w:tab w:val="left" w:pos="851"/>
          <w:tab w:val="left" w:pos="1134"/>
          <w:tab w:val="left" w:pos="1276"/>
        </w:tabs>
        <w:spacing w:after="0" w:line="240" w:lineRule="auto"/>
        <w:ind w:left="0" w:firstLine="709"/>
        <w:jc w:val="both"/>
        <w:rPr>
          <w:rFonts w:ascii="Times New Roman" w:eastAsia="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 xml:space="preserve">Kashora T., van der Poll H.M., </w:t>
      </w:r>
      <w:r w:rsidR="0044008E">
        <w:rPr>
          <w:rFonts w:ascii="Times New Roman" w:hAnsi="Times New Roman" w:cs="Times New Roman"/>
          <w:noProof/>
          <w:sz w:val="28"/>
          <w:szCs w:val="28"/>
          <w:shd w:val="clear" w:color="auto" w:fill="FFFFFF"/>
          <w:lang w:val="kk-KZ"/>
        </w:rPr>
        <w:t>van der Poll</w:t>
      </w:r>
      <w:r w:rsidRPr="007E2B0C">
        <w:rPr>
          <w:rFonts w:ascii="Times New Roman" w:hAnsi="Times New Roman" w:cs="Times New Roman"/>
          <w:noProof/>
          <w:sz w:val="28"/>
          <w:szCs w:val="28"/>
          <w:shd w:val="clear" w:color="auto" w:fill="FFFFFF"/>
          <w:lang w:val="kk-KZ"/>
        </w:rPr>
        <w:t xml:space="preserve"> J.A. E-learning and technologies for open distance learning in Management Accounting</w:t>
      </w:r>
      <w:r w:rsidR="0044008E">
        <w:rPr>
          <w:rFonts w:ascii="Times New Roman" w:hAnsi="Times New Roman" w:cs="Times New Roman"/>
          <w:noProof/>
          <w:sz w:val="28"/>
          <w:szCs w:val="28"/>
          <w:shd w:val="clear" w:color="auto" w:fill="FFFFFF"/>
          <w:lang w:val="en-US"/>
        </w:rPr>
        <w:t xml:space="preserve"> // </w:t>
      </w:r>
      <w:r w:rsidRPr="007E2B0C">
        <w:rPr>
          <w:rFonts w:ascii="Times New Roman" w:hAnsi="Times New Roman" w:cs="Times New Roman"/>
          <w:noProof/>
          <w:sz w:val="28"/>
          <w:szCs w:val="28"/>
          <w:shd w:val="clear" w:color="auto" w:fill="FFFFFF"/>
          <w:lang w:val="kk-KZ"/>
        </w:rPr>
        <w:t>Africa Education Review</w:t>
      </w:r>
      <w:r w:rsidR="0044008E">
        <w:rPr>
          <w:rFonts w:ascii="Times New Roman" w:hAnsi="Times New Roman" w:cs="Times New Roman"/>
          <w:noProof/>
          <w:sz w:val="28"/>
          <w:szCs w:val="28"/>
          <w:shd w:val="clear" w:color="auto" w:fill="FFFFFF"/>
          <w:lang w:val="en-US"/>
        </w:rPr>
        <w:t xml:space="preserve">. – 2016. – Vol. </w:t>
      </w:r>
      <w:r w:rsidRPr="007E2B0C">
        <w:rPr>
          <w:rFonts w:ascii="Times New Roman" w:hAnsi="Times New Roman" w:cs="Times New Roman"/>
          <w:noProof/>
          <w:sz w:val="28"/>
          <w:szCs w:val="28"/>
          <w:shd w:val="clear" w:color="auto" w:fill="FFFFFF"/>
          <w:lang w:val="kk-KZ"/>
        </w:rPr>
        <w:t>13</w:t>
      </w:r>
      <w:r w:rsidR="0044008E">
        <w:rPr>
          <w:rFonts w:ascii="Times New Roman" w:hAnsi="Times New Roman" w:cs="Times New Roman"/>
          <w:noProof/>
          <w:sz w:val="28"/>
          <w:szCs w:val="28"/>
          <w:shd w:val="clear" w:color="auto" w:fill="FFFFFF"/>
          <w:lang w:val="en-US"/>
        </w:rPr>
        <w:t>,</w:t>
      </w:r>
      <w:r w:rsidR="0044008E" w:rsidRPr="0044008E">
        <w:rPr>
          <w:rFonts w:ascii="Times New Roman" w:hAnsi="Times New Roman" w:cs="Times New Roman"/>
          <w:noProof/>
          <w:sz w:val="28"/>
          <w:szCs w:val="28"/>
          <w:shd w:val="clear" w:color="auto" w:fill="FFFFFF"/>
          <w:lang w:val="kk-KZ"/>
        </w:rPr>
        <w:t xml:space="preserve"> </w:t>
      </w:r>
      <w:r w:rsidR="0044008E">
        <w:rPr>
          <w:rFonts w:ascii="Times New Roman" w:hAnsi="Times New Roman" w:cs="Times New Roman"/>
          <w:noProof/>
          <w:sz w:val="28"/>
          <w:szCs w:val="28"/>
          <w:shd w:val="clear" w:color="auto" w:fill="FFFFFF"/>
          <w:lang w:val="kk-KZ"/>
        </w:rPr>
        <w:t>№</w:t>
      </w:r>
      <w:r w:rsidR="0044008E" w:rsidRPr="007E2B0C">
        <w:rPr>
          <w:rFonts w:ascii="Times New Roman" w:hAnsi="Times New Roman" w:cs="Times New Roman"/>
          <w:noProof/>
          <w:sz w:val="28"/>
          <w:szCs w:val="28"/>
          <w:shd w:val="clear" w:color="auto" w:fill="FFFFFF"/>
          <w:lang w:val="kk-KZ"/>
        </w:rPr>
        <w:t>1</w:t>
      </w:r>
      <w:r w:rsidR="0044008E">
        <w:rPr>
          <w:rFonts w:ascii="Times New Roman" w:hAnsi="Times New Roman" w:cs="Times New Roman"/>
          <w:noProof/>
          <w:sz w:val="28"/>
          <w:szCs w:val="28"/>
          <w:shd w:val="clear" w:color="auto" w:fill="FFFFFF"/>
          <w:lang w:val="en-US"/>
        </w:rPr>
        <w:t xml:space="preserve">. – P. </w:t>
      </w:r>
      <w:r w:rsidRPr="007E2B0C">
        <w:rPr>
          <w:rFonts w:ascii="Times New Roman" w:hAnsi="Times New Roman" w:cs="Times New Roman"/>
          <w:noProof/>
          <w:sz w:val="28"/>
          <w:szCs w:val="28"/>
          <w:shd w:val="clear" w:color="auto" w:fill="FFFFFF"/>
          <w:lang w:val="kk-KZ"/>
        </w:rPr>
        <w:t>1-19.</w:t>
      </w:r>
    </w:p>
    <w:p w14:paraId="7E6CAC3E" w14:textId="2E1076A1" w:rsidR="00F240B2" w:rsidRPr="007E2B0C" w:rsidRDefault="00F240B2" w:rsidP="00071CAB">
      <w:pPr>
        <w:numPr>
          <w:ilvl w:val="0"/>
          <w:numId w:val="44"/>
        </w:numPr>
        <w:shd w:val="clear" w:color="auto" w:fill="FFFFFF"/>
        <w:tabs>
          <w:tab w:val="left" w:pos="851"/>
          <w:tab w:val="left" w:pos="1134"/>
          <w:tab w:val="left" w:pos="1276"/>
        </w:tabs>
        <w:spacing w:after="0" w:line="240" w:lineRule="auto"/>
        <w:ind w:left="0" w:firstLine="709"/>
        <w:jc w:val="both"/>
        <w:rPr>
          <w:rFonts w:ascii="Times New Roman" w:eastAsia="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Он Дж. Построение «трехэтапного асинхронного» режима обучения смешанного перевернутого класса на базе мобильной обучающей платформы</w:t>
      </w:r>
      <w:r w:rsidR="0044008E">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Образование и информационные технологии</w:t>
      </w:r>
      <w:r w:rsidR="0044008E">
        <w:rPr>
          <w:rFonts w:ascii="Times New Roman" w:hAnsi="Times New Roman" w:cs="Times New Roman"/>
          <w:noProof/>
          <w:sz w:val="28"/>
          <w:szCs w:val="28"/>
          <w:shd w:val="clear" w:color="auto" w:fill="FFFFFF"/>
          <w:lang w:val="kk-KZ"/>
        </w:rPr>
        <w:t>. – 2020. – №</w:t>
      </w:r>
      <w:r w:rsidRPr="007E2B0C">
        <w:rPr>
          <w:rFonts w:ascii="Times New Roman" w:hAnsi="Times New Roman" w:cs="Times New Roman"/>
          <w:noProof/>
          <w:sz w:val="28"/>
          <w:szCs w:val="28"/>
          <w:shd w:val="clear" w:color="auto" w:fill="FFFFFF"/>
          <w:lang w:val="kk-KZ"/>
        </w:rPr>
        <w:t>25(6)</w:t>
      </w:r>
      <w:r w:rsidR="0044008E">
        <w:rPr>
          <w:rFonts w:ascii="Times New Roman" w:hAnsi="Times New Roman" w:cs="Times New Roman"/>
          <w:noProof/>
          <w:sz w:val="28"/>
          <w:szCs w:val="28"/>
          <w:shd w:val="clear" w:color="auto" w:fill="FFFFFF"/>
          <w:lang w:val="kk-KZ"/>
        </w:rPr>
        <w:t>. – С.</w:t>
      </w:r>
      <w:r w:rsidRPr="007E2B0C">
        <w:rPr>
          <w:rFonts w:ascii="Times New Roman" w:hAnsi="Times New Roman" w:cs="Times New Roman"/>
          <w:noProof/>
          <w:sz w:val="28"/>
          <w:szCs w:val="28"/>
          <w:shd w:val="clear" w:color="auto" w:fill="FFFFFF"/>
          <w:lang w:val="kk-KZ"/>
        </w:rPr>
        <w:t xml:space="preserve"> 4915-4936.</w:t>
      </w:r>
    </w:p>
    <w:p w14:paraId="2A18B2CC" w14:textId="59106A62" w:rsidR="00F240B2" w:rsidRPr="007E2B0C" w:rsidRDefault="00F240B2" w:rsidP="00071CAB">
      <w:pPr>
        <w:numPr>
          <w:ilvl w:val="0"/>
          <w:numId w:val="44"/>
        </w:numPr>
        <w:shd w:val="clear" w:color="auto" w:fill="FFFFFF"/>
        <w:tabs>
          <w:tab w:val="left" w:pos="851"/>
          <w:tab w:val="left" w:pos="1134"/>
          <w:tab w:val="left" w:pos="1276"/>
        </w:tabs>
        <w:spacing w:after="0" w:line="240" w:lineRule="auto"/>
        <w:ind w:left="0" w:firstLine="709"/>
        <w:jc w:val="both"/>
        <w:rPr>
          <w:rFonts w:ascii="Times New Roman" w:eastAsia="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Perveen A. Synchronous and asynchronous e-language learning: A case study of virtual university of Pakistan</w:t>
      </w:r>
      <w:r w:rsidR="0044008E">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Open Praxis</w:t>
      </w:r>
      <w:r w:rsidR="0044008E">
        <w:rPr>
          <w:rFonts w:ascii="Times New Roman" w:hAnsi="Times New Roman" w:cs="Times New Roman"/>
          <w:noProof/>
          <w:sz w:val="28"/>
          <w:szCs w:val="28"/>
          <w:shd w:val="clear" w:color="auto" w:fill="FFFFFF"/>
          <w:lang w:val="en-US"/>
        </w:rPr>
        <w:t xml:space="preserve">. – 2016. – Vol. </w:t>
      </w:r>
      <w:r w:rsidRPr="007E2B0C">
        <w:rPr>
          <w:rFonts w:ascii="Times New Roman" w:hAnsi="Times New Roman" w:cs="Times New Roman"/>
          <w:noProof/>
          <w:sz w:val="28"/>
          <w:szCs w:val="28"/>
          <w:shd w:val="clear" w:color="auto" w:fill="FFFFFF"/>
          <w:lang w:val="kk-KZ"/>
        </w:rPr>
        <w:t>8</w:t>
      </w:r>
      <w:r w:rsidR="0044008E">
        <w:rPr>
          <w:rFonts w:ascii="Times New Roman" w:hAnsi="Times New Roman" w:cs="Times New Roman"/>
          <w:noProof/>
          <w:sz w:val="28"/>
          <w:szCs w:val="28"/>
          <w:shd w:val="clear" w:color="auto" w:fill="FFFFFF"/>
          <w:lang w:val="en-US"/>
        </w:rPr>
        <w:t>. – P.</w:t>
      </w:r>
      <w:r w:rsidRPr="007E2B0C">
        <w:rPr>
          <w:rFonts w:ascii="Times New Roman" w:hAnsi="Times New Roman" w:cs="Times New Roman"/>
          <w:noProof/>
          <w:sz w:val="28"/>
          <w:szCs w:val="28"/>
          <w:shd w:val="clear" w:color="auto" w:fill="FFFFFF"/>
          <w:lang w:val="kk-KZ"/>
        </w:rPr>
        <w:t xml:space="preserve"> 21-39.</w:t>
      </w:r>
    </w:p>
    <w:p w14:paraId="109001B9" w14:textId="6A3F47F8"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Аюлов</w:t>
      </w:r>
      <w:r w:rsidR="0044008E">
        <w:rPr>
          <w:rFonts w:ascii="Times New Roman" w:hAnsi="Times New Roman" w:cs="Times New Roman"/>
          <w:noProof/>
          <w:sz w:val="28"/>
          <w:szCs w:val="28"/>
          <w:shd w:val="clear" w:color="auto" w:fill="FFFFFF"/>
          <w:lang w:val="kk-KZ"/>
        </w:rPr>
        <w:t xml:space="preserve"> А.</w:t>
      </w:r>
      <w:r w:rsidRPr="007E2B0C">
        <w:rPr>
          <w:rFonts w:ascii="Times New Roman" w:hAnsi="Times New Roman" w:cs="Times New Roman"/>
          <w:noProof/>
          <w:sz w:val="28"/>
          <w:szCs w:val="28"/>
          <w:shd w:val="clear" w:color="auto" w:fill="FFFFFF"/>
          <w:lang w:val="kk-KZ"/>
        </w:rPr>
        <w:t>М.</w:t>
      </w:r>
      <w:r w:rsidR="0044008E">
        <w:rPr>
          <w:rFonts w:ascii="Times New Roman" w:hAnsi="Times New Roman" w:cs="Times New Roman"/>
          <w:noProof/>
          <w:sz w:val="28"/>
          <w:szCs w:val="28"/>
          <w:shd w:val="clear" w:color="auto" w:fill="FFFFFF"/>
          <w:lang w:val="kk-KZ"/>
        </w:rPr>
        <w:t>, Кенжеюулатова С.С.</w:t>
      </w:r>
      <w:r w:rsidRPr="007E2B0C">
        <w:rPr>
          <w:rFonts w:ascii="Times New Roman" w:hAnsi="Times New Roman" w:cs="Times New Roman"/>
          <w:noProof/>
          <w:sz w:val="28"/>
          <w:szCs w:val="28"/>
          <w:shd w:val="clear" w:color="auto" w:fill="FFFFFF"/>
          <w:lang w:val="kk-KZ"/>
        </w:rPr>
        <w:t xml:space="preserve"> E-learning как новая парадигма в системе высшего образования</w:t>
      </w:r>
      <w:r w:rsidR="0044008E">
        <w:rPr>
          <w:rFonts w:ascii="Times New Roman" w:hAnsi="Times New Roman" w:cs="Times New Roman"/>
          <w:noProof/>
          <w:sz w:val="28"/>
          <w:szCs w:val="28"/>
          <w:shd w:val="clear" w:color="auto" w:fill="FFFFFF"/>
          <w:lang w:val="kk-KZ"/>
        </w:rPr>
        <w:t xml:space="preserve"> // Вестник КарГУ</w:t>
      </w:r>
      <w:r w:rsidRPr="007E2B0C">
        <w:rPr>
          <w:rFonts w:ascii="Times New Roman" w:hAnsi="Times New Roman" w:cs="Times New Roman"/>
          <w:noProof/>
          <w:sz w:val="28"/>
          <w:szCs w:val="28"/>
          <w:shd w:val="clear" w:color="auto" w:fill="FFFFFF"/>
          <w:lang w:val="kk-KZ"/>
        </w:rPr>
        <w:t>.</w:t>
      </w:r>
      <w:r w:rsidR="0044008E">
        <w:rPr>
          <w:rFonts w:ascii="Times New Roman" w:hAnsi="Times New Roman" w:cs="Times New Roman"/>
          <w:noProof/>
          <w:sz w:val="28"/>
          <w:szCs w:val="28"/>
          <w:shd w:val="clear" w:color="auto" w:fill="FFFFFF"/>
          <w:lang w:val="kk-KZ"/>
        </w:rPr>
        <w:t xml:space="preserve"> – 2016. – №1. – С. 122-117.</w:t>
      </w:r>
    </w:p>
    <w:p w14:paraId="7F9EBFDD" w14:textId="1F0CD5FA"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Кравченко Г.В. Педагогические особенности организации дистанционного обучения в среде Moodle</w:t>
      </w:r>
      <w:r w:rsidR="0044008E">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Известия Алтайского государственного университета</w:t>
      </w:r>
      <w:r w:rsidR="0044008E">
        <w:rPr>
          <w:rFonts w:ascii="Times New Roman" w:hAnsi="Times New Roman" w:cs="Times New Roman"/>
          <w:noProof/>
          <w:sz w:val="28"/>
          <w:szCs w:val="28"/>
          <w:shd w:val="clear" w:color="auto" w:fill="FFFFFF"/>
          <w:lang w:val="kk-KZ"/>
        </w:rPr>
        <w:t>. – 2015. – №</w:t>
      </w:r>
      <w:r w:rsidRPr="007E2B0C">
        <w:rPr>
          <w:rFonts w:ascii="Times New Roman" w:hAnsi="Times New Roman" w:cs="Times New Roman"/>
          <w:noProof/>
          <w:sz w:val="28"/>
          <w:szCs w:val="28"/>
          <w:shd w:val="clear" w:color="auto" w:fill="FFFFFF"/>
          <w:lang w:val="kk-KZ"/>
        </w:rPr>
        <w:t>1(3(87)</w:t>
      </w:r>
      <w:r w:rsidR="0044008E">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59-63.</w:t>
      </w:r>
    </w:p>
    <w:p w14:paraId="2C948EBF" w14:textId="4E70B502" w:rsidR="00C254C0" w:rsidRPr="007E2B0C" w:rsidRDefault="00C254C0"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Забродина И.В. Подготовка студентов педагогического вуза к работе с образовательными онлайн-платформами</w:t>
      </w:r>
      <w:r w:rsidR="0044008E">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Балтийский гуманитарный журнал</w:t>
      </w:r>
      <w:r w:rsidR="0044008E">
        <w:rPr>
          <w:rFonts w:ascii="Times New Roman" w:hAnsi="Times New Roman" w:cs="Times New Roman"/>
          <w:noProof/>
          <w:sz w:val="28"/>
          <w:szCs w:val="28"/>
          <w:shd w:val="clear" w:color="auto" w:fill="FFFFFF"/>
          <w:lang w:val="kk-KZ"/>
        </w:rPr>
        <w:t>. – 2019. – №</w:t>
      </w:r>
      <w:r w:rsidRPr="007E2B0C">
        <w:rPr>
          <w:rFonts w:ascii="Times New Roman" w:hAnsi="Times New Roman" w:cs="Times New Roman"/>
          <w:noProof/>
          <w:sz w:val="28"/>
          <w:szCs w:val="28"/>
          <w:shd w:val="clear" w:color="auto" w:fill="FFFFFF"/>
          <w:lang w:val="kk-KZ"/>
        </w:rPr>
        <w:t>8(2(27)</w:t>
      </w:r>
      <w:r w:rsidR="0044008E">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113-115.</w:t>
      </w:r>
    </w:p>
    <w:p w14:paraId="5A350D5A" w14:textId="619466C3" w:rsidR="00C254C0" w:rsidRPr="007E2B0C" w:rsidRDefault="00C254C0"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Комлева Н.В. Цифровая платформа для создания персонализированных адаптивных онлайн курсов</w:t>
      </w:r>
      <w:r w:rsidR="0044008E">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Открытое образование</w:t>
      </w:r>
      <w:r w:rsidR="0044008E">
        <w:rPr>
          <w:rFonts w:ascii="Times New Roman" w:hAnsi="Times New Roman" w:cs="Times New Roman"/>
          <w:noProof/>
          <w:sz w:val="28"/>
          <w:szCs w:val="28"/>
          <w:shd w:val="clear" w:color="auto" w:fill="FFFFFF"/>
          <w:lang w:val="kk-KZ"/>
        </w:rPr>
        <w:t>. – 2020. – №</w:t>
      </w:r>
      <w:r w:rsidRPr="007E2B0C">
        <w:rPr>
          <w:rFonts w:ascii="Times New Roman" w:hAnsi="Times New Roman" w:cs="Times New Roman"/>
          <w:noProof/>
          <w:sz w:val="28"/>
          <w:szCs w:val="28"/>
          <w:shd w:val="clear" w:color="auto" w:fill="FFFFFF"/>
          <w:lang w:val="kk-KZ"/>
        </w:rPr>
        <w:t>24(2)</w:t>
      </w:r>
      <w:r w:rsidR="0044008E">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65-72.</w:t>
      </w:r>
    </w:p>
    <w:p w14:paraId="404E18FA" w14:textId="060A0BF6" w:rsidR="00C254C0" w:rsidRPr="007E2B0C" w:rsidRDefault="00C254C0"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Куликова Н.Ю. Образовательная онлайн-платформа как фактор изучения интерактивных технологий обучения в условиях сетевого взаимодействия</w:t>
      </w:r>
      <w:r w:rsidR="0044008E">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Мир науки. Педагогика и психология</w:t>
      </w:r>
      <w:r w:rsidR="0044008E">
        <w:rPr>
          <w:rFonts w:ascii="Times New Roman" w:hAnsi="Times New Roman" w:cs="Times New Roman"/>
          <w:noProof/>
          <w:sz w:val="28"/>
          <w:szCs w:val="28"/>
          <w:shd w:val="clear" w:color="auto" w:fill="FFFFFF"/>
          <w:lang w:val="kk-KZ"/>
        </w:rPr>
        <w:t>. – 2020. – Т. 8, №</w:t>
      </w:r>
      <w:r w:rsidRPr="007E2B0C">
        <w:rPr>
          <w:rFonts w:ascii="Times New Roman" w:hAnsi="Times New Roman" w:cs="Times New Roman"/>
          <w:noProof/>
          <w:sz w:val="28"/>
          <w:szCs w:val="28"/>
          <w:shd w:val="clear" w:color="auto" w:fill="FFFFFF"/>
          <w:lang w:val="kk-KZ"/>
        </w:rPr>
        <w:t>4</w:t>
      </w:r>
      <w:r w:rsidR="0044008E">
        <w:rPr>
          <w:rFonts w:ascii="Times New Roman" w:hAnsi="Times New Roman" w:cs="Times New Roman"/>
          <w:noProof/>
          <w:sz w:val="28"/>
          <w:szCs w:val="28"/>
          <w:shd w:val="clear" w:color="auto" w:fill="FFFFFF"/>
          <w:lang w:val="kk-KZ"/>
        </w:rPr>
        <w:t>. – С. </w:t>
      </w:r>
      <w:r w:rsidRPr="007E2B0C">
        <w:rPr>
          <w:rFonts w:ascii="Times New Roman" w:hAnsi="Times New Roman" w:cs="Times New Roman"/>
          <w:noProof/>
          <w:sz w:val="28"/>
          <w:szCs w:val="28"/>
          <w:shd w:val="clear" w:color="auto" w:fill="FFFFFF"/>
          <w:lang w:val="kk-KZ"/>
        </w:rPr>
        <w:t>29</w:t>
      </w:r>
      <w:r w:rsidR="0044008E">
        <w:rPr>
          <w:rFonts w:ascii="Times New Roman" w:hAnsi="Times New Roman" w:cs="Times New Roman"/>
          <w:noProof/>
          <w:sz w:val="28"/>
          <w:szCs w:val="28"/>
          <w:shd w:val="clear" w:color="auto" w:fill="FFFFFF"/>
          <w:lang w:val="kk-KZ"/>
        </w:rPr>
        <w:t>-1-29-13.</w:t>
      </w:r>
    </w:p>
    <w:p w14:paraId="0F20FC26" w14:textId="428AB0F5" w:rsidR="00C254C0" w:rsidRPr="007E2B0C" w:rsidRDefault="00C254C0"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Карцхия А.А. Цифровые технологические (онлайн) платформы: российский и зарубежный опыт регулирования</w:t>
      </w:r>
      <w:r w:rsidR="0044008E">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Гражданское право</w:t>
      </w:r>
      <w:r w:rsidR="0044008E">
        <w:rPr>
          <w:rFonts w:ascii="Times New Roman" w:hAnsi="Times New Roman" w:cs="Times New Roman"/>
          <w:noProof/>
          <w:sz w:val="28"/>
          <w:szCs w:val="28"/>
          <w:shd w:val="clear" w:color="auto" w:fill="FFFFFF"/>
          <w:lang w:val="kk-KZ"/>
        </w:rPr>
        <w:t>. – 2019. – №</w:t>
      </w:r>
      <w:r w:rsidRPr="007E2B0C">
        <w:rPr>
          <w:rFonts w:ascii="Times New Roman" w:hAnsi="Times New Roman" w:cs="Times New Roman"/>
          <w:noProof/>
          <w:sz w:val="28"/>
          <w:szCs w:val="28"/>
          <w:shd w:val="clear" w:color="auto" w:fill="FFFFFF"/>
          <w:lang w:val="kk-KZ"/>
        </w:rPr>
        <w:t>3</w:t>
      </w:r>
      <w:r w:rsidR="0044008E">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25-28.</w:t>
      </w:r>
    </w:p>
    <w:p w14:paraId="2FB77873" w14:textId="04A5505A" w:rsidR="00C254C0" w:rsidRPr="007E2B0C" w:rsidRDefault="00C254C0"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Семенова Т.В. Рынок массовых открытых онлайн-курсов: перспективы для России</w:t>
      </w:r>
      <w:r w:rsidR="0044008E">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Вопросы образования</w:t>
      </w:r>
      <w:r w:rsidR="0044008E">
        <w:rPr>
          <w:rFonts w:ascii="Times New Roman" w:hAnsi="Times New Roman" w:cs="Times New Roman"/>
          <w:noProof/>
          <w:sz w:val="28"/>
          <w:szCs w:val="28"/>
          <w:shd w:val="clear" w:color="auto" w:fill="FFFFFF"/>
          <w:lang w:val="kk-KZ"/>
        </w:rPr>
        <w:t>. – 2018. – №</w:t>
      </w:r>
      <w:r w:rsidRPr="007E2B0C">
        <w:rPr>
          <w:rFonts w:ascii="Times New Roman" w:hAnsi="Times New Roman" w:cs="Times New Roman"/>
          <w:noProof/>
          <w:sz w:val="28"/>
          <w:szCs w:val="28"/>
          <w:shd w:val="clear" w:color="auto" w:fill="FFFFFF"/>
          <w:lang w:val="kk-KZ"/>
        </w:rPr>
        <w:t>2</w:t>
      </w:r>
      <w:r w:rsidR="0044008E">
        <w:rPr>
          <w:rFonts w:ascii="Times New Roman" w:hAnsi="Times New Roman" w:cs="Times New Roman"/>
          <w:noProof/>
          <w:sz w:val="28"/>
          <w:szCs w:val="28"/>
          <w:shd w:val="clear" w:color="auto" w:fill="FFFFFF"/>
          <w:lang w:val="kk-KZ"/>
        </w:rPr>
        <w:t>. – С.</w:t>
      </w:r>
      <w:r w:rsidRPr="007E2B0C">
        <w:rPr>
          <w:rFonts w:ascii="Times New Roman" w:hAnsi="Times New Roman" w:cs="Times New Roman"/>
          <w:noProof/>
          <w:sz w:val="28"/>
          <w:szCs w:val="28"/>
          <w:shd w:val="clear" w:color="auto" w:fill="FFFFFF"/>
          <w:lang w:val="kk-KZ"/>
        </w:rPr>
        <w:t xml:space="preserve"> 173-197.</w:t>
      </w:r>
    </w:p>
    <w:p w14:paraId="094E6865" w14:textId="49616F88" w:rsidR="00FE4F07" w:rsidRPr="007E2B0C" w:rsidRDefault="00FE4F07"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sz w:val="28"/>
          <w:szCs w:val="28"/>
          <w:lang w:val="kk-KZ"/>
        </w:rPr>
        <w:t>Зулпыхар Ж.Е. Студенттердің компьютерлік операциялық жүйелерді әкімшіліктендіру бойынша даярлығын қалыптастыру: 13.00.08: пед. ғыл. канд. … автореф. – Астана, 2010. – 28 б.</w:t>
      </w:r>
    </w:p>
    <w:p w14:paraId="4B5930E2" w14:textId="5820DA27" w:rsidR="00F2026B" w:rsidRPr="007E2B0C" w:rsidRDefault="00F2026B"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sz w:val="28"/>
          <w:szCs w:val="28"/>
          <w:shd w:val="clear" w:color="auto" w:fill="FFFFFF"/>
          <w:lang w:val="kk-KZ"/>
        </w:rPr>
        <w:t>Зулпыхар Ж</w:t>
      </w:r>
      <w:r w:rsidR="00827536">
        <w:rPr>
          <w:rFonts w:ascii="Times New Roman" w:hAnsi="Times New Roman" w:cs="Times New Roman"/>
          <w:sz w:val="28"/>
          <w:szCs w:val="28"/>
          <w:shd w:val="clear" w:color="auto" w:fill="FFFFFF"/>
          <w:lang w:val="kk-KZ"/>
        </w:rPr>
        <w:t>.</w:t>
      </w:r>
      <w:r w:rsidRPr="007E2B0C">
        <w:rPr>
          <w:rFonts w:ascii="Times New Roman" w:hAnsi="Times New Roman" w:cs="Times New Roman"/>
          <w:sz w:val="28"/>
          <w:szCs w:val="28"/>
          <w:shd w:val="clear" w:color="auto" w:fill="FFFFFF"/>
          <w:lang w:val="kk-KZ"/>
        </w:rPr>
        <w:t>Е</w:t>
      </w:r>
      <w:r w:rsidR="00827536">
        <w:rPr>
          <w:rFonts w:ascii="Times New Roman" w:hAnsi="Times New Roman" w:cs="Times New Roman"/>
          <w:sz w:val="28"/>
          <w:szCs w:val="28"/>
          <w:shd w:val="clear" w:color="auto" w:fill="FFFFFF"/>
          <w:lang w:val="kk-KZ"/>
        </w:rPr>
        <w:t>.</w:t>
      </w:r>
      <w:r w:rsidRPr="007E2B0C">
        <w:rPr>
          <w:rFonts w:ascii="Times New Roman" w:hAnsi="Times New Roman" w:cs="Times New Roman"/>
          <w:sz w:val="28"/>
          <w:szCs w:val="28"/>
          <w:shd w:val="clear" w:color="auto" w:fill="FFFFFF"/>
          <w:lang w:val="kk-KZ"/>
        </w:rPr>
        <w:t>, Шындалиев</w:t>
      </w:r>
      <w:r w:rsidR="00827536" w:rsidRPr="00827536">
        <w:rPr>
          <w:rFonts w:ascii="Times New Roman" w:hAnsi="Times New Roman" w:cs="Times New Roman"/>
          <w:sz w:val="28"/>
          <w:szCs w:val="28"/>
          <w:shd w:val="clear" w:color="auto" w:fill="FFFFFF"/>
          <w:lang w:val="kk-KZ"/>
        </w:rPr>
        <w:t xml:space="preserve"> </w:t>
      </w:r>
      <w:r w:rsidR="00827536" w:rsidRPr="007E2B0C">
        <w:rPr>
          <w:rFonts w:ascii="Times New Roman" w:hAnsi="Times New Roman" w:cs="Times New Roman"/>
          <w:sz w:val="28"/>
          <w:szCs w:val="28"/>
          <w:shd w:val="clear" w:color="auto" w:fill="FFFFFF"/>
          <w:lang w:val="kk-KZ"/>
        </w:rPr>
        <w:t>Н</w:t>
      </w:r>
      <w:r w:rsidR="00827536">
        <w:rPr>
          <w:rFonts w:ascii="Times New Roman" w:hAnsi="Times New Roman" w:cs="Times New Roman"/>
          <w:sz w:val="28"/>
          <w:szCs w:val="28"/>
          <w:shd w:val="clear" w:color="auto" w:fill="FFFFFF"/>
          <w:lang w:val="kk-KZ"/>
        </w:rPr>
        <w:t>.</w:t>
      </w:r>
      <w:r w:rsidR="00827536" w:rsidRPr="007E2B0C">
        <w:rPr>
          <w:rFonts w:ascii="Times New Roman" w:hAnsi="Times New Roman" w:cs="Times New Roman"/>
          <w:sz w:val="28"/>
          <w:szCs w:val="28"/>
          <w:shd w:val="clear" w:color="auto" w:fill="FFFFFF"/>
          <w:lang w:val="kk-KZ"/>
        </w:rPr>
        <w:t>Т</w:t>
      </w:r>
      <w:r w:rsidRPr="007E2B0C">
        <w:rPr>
          <w:rFonts w:ascii="Times New Roman" w:hAnsi="Times New Roman" w:cs="Times New Roman"/>
          <w:sz w:val="28"/>
          <w:szCs w:val="28"/>
          <w:shd w:val="clear" w:color="auto" w:fill="FFFFFF"/>
          <w:lang w:val="kk-KZ"/>
        </w:rPr>
        <w:t xml:space="preserve">. </w:t>
      </w:r>
      <w:r w:rsidR="00827536" w:rsidRPr="007E2B0C">
        <w:rPr>
          <w:rFonts w:ascii="Times New Roman" w:hAnsi="Times New Roman" w:cs="Times New Roman"/>
          <w:sz w:val="28"/>
          <w:szCs w:val="28"/>
          <w:shd w:val="clear" w:color="auto" w:fill="FFFFFF"/>
        </w:rPr>
        <w:t>Методологические основы организации учебного процесса с использованием дистанционных технологий обучения в вузах</w:t>
      </w:r>
      <w:r w:rsidR="00827536">
        <w:rPr>
          <w:rFonts w:ascii="Times New Roman" w:hAnsi="Times New Roman" w:cs="Times New Roman"/>
          <w:sz w:val="28"/>
          <w:szCs w:val="28"/>
          <w:shd w:val="clear" w:color="auto" w:fill="FFFFFF"/>
        </w:rPr>
        <w:t xml:space="preserve"> // </w:t>
      </w:r>
      <w:r w:rsidRPr="00827536">
        <w:rPr>
          <w:rFonts w:ascii="Times New Roman" w:hAnsi="Times New Roman" w:cs="Times New Roman"/>
          <w:iCs/>
          <w:sz w:val="28"/>
          <w:szCs w:val="28"/>
          <w:shd w:val="clear" w:color="auto" w:fill="FFFFFF"/>
        </w:rPr>
        <w:t>Инновации. Наука. Образование</w:t>
      </w:r>
      <w:r w:rsidR="00827536">
        <w:rPr>
          <w:rFonts w:ascii="Times New Roman" w:hAnsi="Times New Roman" w:cs="Times New Roman"/>
          <w:sz w:val="28"/>
          <w:szCs w:val="28"/>
          <w:shd w:val="clear" w:color="auto" w:fill="FFFFFF"/>
        </w:rPr>
        <w:t>. – 2021. – №</w:t>
      </w:r>
      <w:r w:rsidRPr="007E2B0C">
        <w:rPr>
          <w:rFonts w:ascii="Times New Roman" w:hAnsi="Times New Roman" w:cs="Times New Roman"/>
          <w:sz w:val="28"/>
          <w:szCs w:val="28"/>
          <w:shd w:val="clear" w:color="auto" w:fill="FFFFFF"/>
        </w:rPr>
        <w:t>40</w:t>
      </w:r>
      <w:r w:rsidR="00827536">
        <w:rPr>
          <w:rFonts w:ascii="Times New Roman" w:hAnsi="Times New Roman" w:cs="Times New Roman"/>
          <w:sz w:val="28"/>
          <w:szCs w:val="28"/>
          <w:shd w:val="clear" w:color="auto" w:fill="FFFFFF"/>
        </w:rPr>
        <w:t xml:space="preserve">. – С. </w:t>
      </w:r>
      <w:r w:rsidRPr="007E2B0C">
        <w:rPr>
          <w:rFonts w:ascii="Times New Roman" w:hAnsi="Times New Roman" w:cs="Times New Roman"/>
          <w:sz w:val="28"/>
          <w:szCs w:val="28"/>
          <w:shd w:val="clear" w:color="auto" w:fill="FFFFFF"/>
        </w:rPr>
        <w:t>660-664.</w:t>
      </w:r>
    </w:p>
    <w:p w14:paraId="3CB9054C" w14:textId="21C6CC21" w:rsidR="00FE4F07" w:rsidRPr="007E2B0C" w:rsidRDefault="00FE4F07"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sz w:val="28"/>
          <w:szCs w:val="28"/>
          <w:lang w:val="kk-KZ"/>
        </w:rPr>
        <w:t>Омарбеков Е.Е.</w:t>
      </w:r>
      <w:r w:rsidR="00827536">
        <w:rPr>
          <w:rFonts w:ascii="Times New Roman" w:eastAsia="Calibri" w:hAnsi="Times New Roman" w:cs="Times New Roman"/>
          <w:sz w:val="28"/>
          <w:szCs w:val="28"/>
          <w:lang w:val="kk-KZ"/>
        </w:rPr>
        <w:t>, Саттыбаева М.К.</w:t>
      </w:r>
      <w:r w:rsidRPr="007E2B0C">
        <w:rPr>
          <w:rFonts w:ascii="Times New Roman" w:eastAsia="Calibri" w:hAnsi="Times New Roman" w:cs="Times New Roman"/>
          <w:bCs/>
          <w:sz w:val="28"/>
          <w:szCs w:val="28"/>
          <w:lang w:val="kk-KZ"/>
        </w:rPr>
        <w:t xml:space="preserve"> Подготовка будущих учителей информатики к использованию мобильных приложений для решения профессиональных задач </w:t>
      </w:r>
      <w:r w:rsidR="00827536">
        <w:rPr>
          <w:rFonts w:ascii="Times New Roman" w:eastAsia="Calibri" w:hAnsi="Times New Roman" w:cs="Times New Roman"/>
          <w:bCs/>
          <w:sz w:val="28"/>
          <w:szCs w:val="28"/>
          <w:lang w:val="kk-KZ"/>
        </w:rPr>
        <w:t>// Перспективы развития информационных технологий. – 2016. – №28. – С. 129-133.</w:t>
      </w:r>
    </w:p>
    <w:p w14:paraId="08338131" w14:textId="71BC14B6" w:rsidR="00F240B2" w:rsidRPr="007E2B0C" w:rsidRDefault="00827536"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shd w:val="clear" w:color="auto" w:fill="FFFFFF"/>
          <w:lang w:val="kk-KZ"/>
        </w:rPr>
        <w:t>Абрамова М.</w:t>
      </w:r>
      <w:r w:rsidR="00F240B2" w:rsidRPr="007E2B0C">
        <w:rPr>
          <w:rFonts w:ascii="Times New Roman" w:hAnsi="Times New Roman" w:cs="Times New Roman"/>
          <w:noProof/>
          <w:sz w:val="28"/>
          <w:szCs w:val="28"/>
          <w:shd w:val="clear" w:color="auto" w:fill="FFFFFF"/>
          <w:lang w:val="kk-KZ"/>
        </w:rPr>
        <w:t>О.</w:t>
      </w:r>
      <w:r>
        <w:rPr>
          <w:rFonts w:ascii="Times New Roman" w:hAnsi="Times New Roman" w:cs="Times New Roman"/>
          <w:noProof/>
          <w:sz w:val="28"/>
          <w:szCs w:val="28"/>
          <w:shd w:val="clear" w:color="auto" w:fill="FFFFFF"/>
          <w:lang w:val="kk-KZ"/>
        </w:rPr>
        <w:t xml:space="preserve"> и др.</w:t>
      </w:r>
      <w:r w:rsidR="00F240B2" w:rsidRPr="007E2B0C">
        <w:rPr>
          <w:rFonts w:ascii="Times New Roman" w:hAnsi="Times New Roman" w:cs="Times New Roman"/>
          <w:noProof/>
          <w:sz w:val="28"/>
          <w:szCs w:val="28"/>
          <w:shd w:val="clear" w:color="auto" w:fill="FFFFFF"/>
          <w:lang w:val="kk-KZ"/>
        </w:rPr>
        <w:t xml:space="preserve"> Российское высшее образование: уроки пандемии и меры по развитию системы.</w:t>
      </w:r>
      <w:r>
        <w:rPr>
          <w:rFonts w:ascii="Times New Roman" w:hAnsi="Times New Roman" w:cs="Times New Roman"/>
          <w:noProof/>
          <w:sz w:val="28"/>
          <w:szCs w:val="28"/>
          <w:shd w:val="clear" w:color="auto" w:fill="FFFFFF"/>
          <w:lang w:val="kk-KZ"/>
        </w:rPr>
        <w:t xml:space="preserve"> – Томск, 2020. – 200 с.</w:t>
      </w:r>
    </w:p>
    <w:p w14:paraId="35C737B7" w14:textId="6DD72762" w:rsidR="00616B6A" w:rsidRPr="007E2B0C" w:rsidRDefault="00C32A46"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Садвакасова А.К.</w:t>
      </w:r>
      <w:r w:rsidRPr="007E2B0C">
        <w:rPr>
          <w:rFonts w:ascii="Times New Roman" w:eastAsia="Calibri" w:hAnsi="Times New Roman" w:cs="Times New Roman"/>
          <w:b/>
          <w:noProof/>
          <w:sz w:val="28"/>
          <w:szCs w:val="28"/>
          <w:lang w:val="kk-KZ"/>
        </w:rPr>
        <w:t xml:space="preserve"> </w:t>
      </w:r>
      <w:r w:rsidRPr="007E2B0C">
        <w:rPr>
          <w:rFonts w:ascii="Times New Roman" w:eastAsia="Calibri" w:hAnsi="Times New Roman" w:cs="Times New Roman"/>
          <w:noProof/>
          <w:sz w:val="28"/>
          <w:szCs w:val="28"/>
          <w:lang w:val="kk-KZ"/>
        </w:rPr>
        <w:t xml:space="preserve">Таратылған технологияларды құру мен жүзеге асыру негізінде болашақ информатика </w:t>
      </w:r>
      <w:r w:rsidR="008A4BC2" w:rsidRPr="007E2B0C">
        <w:rPr>
          <w:rFonts w:ascii="Times New Roman" w:eastAsia="Calibri" w:hAnsi="Times New Roman" w:cs="Times New Roman"/>
          <w:noProof/>
          <w:sz w:val="28"/>
          <w:szCs w:val="28"/>
          <w:lang w:val="kk-KZ"/>
        </w:rPr>
        <w:t>педагогтарын</w:t>
      </w:r>
      <w:r w:rsidRPr="007E2B0C">
        <w:rPr>
          <w:rFonts w:ascii="Times New Roman" w:eastAsia="Calibri" w:hAnsi="Times New Roman" w:cs="Times New Roman"/>
          <w:noProof/>
          <w:sz w:val="28"/>
          <w:szCs w:val="28"/>
          <w:lang w:val="kk-KZ"/>
        </w:rPr>
        <w:t xml:space="preserve"> даярлауды жетілдіру</w:t>
      </w:r>
      <w:r w:rsidR="00827536">
        <w:rPr>
          <w:rFonts w:ascii="Times New Roman" w:eastAsia="Calibri" w:hAnsi="Times New Roman" w:cs="Times New Roman"/>
          <w:noProof/>
          <w:sz w:val="28"/>
          <w:szCs w:val="28"/>
          <w:lang w:val="kk-KZ"/>
        </w:rPr>
        <w:t>:</w:t>
      </w:r>
      <w:r w:rsidRPr="007E2B0C">
        <w:rPr>
          <w:rFonts w:ascii="Times New Roman" w:eastAsia="Calibri" w:hAnsi="Times New Roman" w:cs="Times New Roman"/>
          <w:noProof/>
          <w:sz w:val="28"/>
          <w:szCs w:val="28"/>
          <w:lang w:val="kk-KZ"/>
        </w:rPr>
        <w:t xml:space="preserve"> 6D011100</w:t>
      </w:r>
      <w:r w:rsidR="00827536">
        <w:rPr>
          <w:rFonts w:ascii="Times New Roman" w:eastAsia="Calibri" w:hAnsi="Times New Roman" w:cs="Times New Roman"/>
          <w:noProof/>
          <w:sz w:val="28"/>
          <w:szCs w:val="28"/>
          <w:lang w:val="kk-KZ"/>
        </w:rPr>
        <w:t>:</w:t>
      </w:r>
      <w:r w:rsidRPr="007E2B0C">
        <w:rPr>
          <w:rFonts w:ascii="Times New Roman" w:eastAsia="Calibri" w:hAnsi="Times New Roman" w:cs="Times New Roman"/>
          <w:noProof/>
          <w:sz w:val="28"/>
          <w:szCs w:val="28"/>
          <w:lang w:val="kk-KZ"/>
        </w:rPr>
        <w:t xml:space="preserve"> док</w:t>
      </w:r>
      <w:r w:rsidR="00827536">
        <w:rPr>
          <w:rFonts w:ascii="Times New Roman" w:eastAsia="Calibri" w:hAnsi="Times New Roman" w:cs="Times New Roman"/>
          <w:noProof/>
          <w:sz w:val="28"/>
          <w:szCs w:val="28"/>
          <w:lang w:val="kk-KZ"/>
        </w:rPr>
        <w:t>.</w:t>
      </w:r>
      <w:r w:rsidRPr="007E2B0C">
        <w:rPr>
          <w:rFonts w:ascii="Times New Roman" w:eastAsia="Calibri" w:hAnsi="Times New Roman" w:cs="Times New Roman"/>
          <w:noProof/>
          <w:sz w:val="28"/>
          <w:szCs w:val="28"/>
          <w:lang w:val="kk-KZ"/>
        </w:rPr>
        <w:t xml:space="preserve"> PhD</w:t>
      </w:r>
      <w:r w:rsidR="00827536">
        <w:rPr>
          <w:rFonts w:ascii="Times New Roman" w:eastAsia="Calibri" w:hAnsi="Times New Roman" w:cs="Times New Roman"/>
          <w:noProof/>
          <w:sz w:val="28"/>
          <w:szCs w:val="28"/>
          <w:lang w:val="kk-KZ"/>
        </w:rPr>
        <w:t>. ...</w:t>
      </w:r>
      <w:r w:rsidRPr="007E2B0C">
        <w:rPr>
          <w:rFonts w:ascii="Times New Roman" w:eastAsia="Calibri" w:hAnsi="Times New Roman" w:cs="Times New Roman"/>
          <w:noProof/>
          <w:sz w:val="28"/>
          <w:szCs w:val="28"/>
          <w:lang w:val="kk-KZ"/>
        </w:rPr>
        <w:t xml:space="preserve"> дис. </w:t>
      </w:r>
      <w:r w:rsidR="00827536">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Нұр-Сұлтан, 2019</w:t>
      </w:r>
      <w:r w:rsidR="00827536">
        <w:rPr>
          <w:rFonts w:ascii="Times New Roman" w:eastAsia="Calibri" w:hAnsi="Times New Roman" w:cs="Times New Roman"/>
          <w:noProof/>
          <w:sz w:val="28"/>
          <w:szCs w:val="28"/>
          <w:lang w:val="kk-KZ"/>
        </w:rPr>
        <w:t>.</w:t>
      </w:r>
      <w:r w:rsidRPr="007E2B0C">
        <w:rPr>
          <w:rFonts w:ascii="Times New Roman" w:eastAsia="Calibri" w:hAnsi="Times New Roman" w:cs="Times New Roman"/>
          <w:noProof/>
          <w:sz w:val="28"/>
          <w:szCs w:val="28"/>
          <w:lang w:val="kk-KZ"/>
        </w:rPr>
        <w:t xml:space="preserve"> </w:t>
      </w:r>
      <w:r w:rsidR="00827536">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203 б.</w:t>
      </w:r>
    </w:p>
    <w:p w14:paraId="210AB954" w14:textId="45FDA22C"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Ismuratova</w:t>
      </w:r>
      <w:r w:rsidR="00827536">
        <w:rPr>
          <w:rFonts w:ascii="Times New Roman" w:hAnsi="Times New Roman" w:cs="Times New Roman"/>
          <w:noProof/>
          <w:sz w:val="28"/>
          <w:szCs w:val="28"/>
          <w:shd w:val="clear" w:color="auto" w:fill="FFFFFF"/>
          <w:lang w:val="kk-KZ"/>
        </w:rPr>
        <w:t xml:space="preserve"> G.</w:t>
      </w:r>
      <w:r w:rsidRPr="007E2B0C">
        <w:rPr>
          <w:rFonts w:ascii="Times New Roman" w:hAnsi="Times New Roman" w:cs="Times New Roman"/>
          <w:noProof/>
          <w:sz w:val="28"/>
          <w:szCs w:val="28"/>
          <w:shd w:val="clear" w:color="auto" w:fill="FFFFFF"/>
          <w:lang w:val="kk-KZ"/>
        </w:rPr>
        <w:t>S. «E-Learning» Concept and Its Main Characteristics</w:t>
      </w:r>
      <w:r w:rsidR="000E2E0B">
        <w:rPr>
          <w:rFonts w:ascii="Times New Roman" w:hAnsi="Times New Roman" w:cs="Times New Roman"/>
          <w:noProof/>
          <w:sz w:val="28"/>
          <w:szCs w:val="28"/>
          <w:shd w:val="clear" w:color="auto" w:fill="FFFFFF"/>
          <w:lang w:val="kk-KZ"/>
        </w:rPr>
        <w:t xml:space="preserve"> //</w:t>
      </w:r>
      <w:r w:rsidR="000E2E0B">
        <w:rPr>
          <w:rFonts w:ascii="Times New Roman" w:hAnsi="Times New Roman" w:cs="Times New Roman"/>
          <w:noProof/>
          <w:sz w:val="28"/>
          <w:szCs w:val="28"/>
          <w:shd w:val="clear" w:color="auto" w:fill="FFFFFF"/>
          <w:lang w:val="en-US"/>
        </w:rPr>
        <w:t xml:space="preserve"> </w:t>
      </w:r>
      <w:r w:rsidRPr="007E2B0C">
        <w:rPr>
          <w:rFonts w:ascii="Times New Roman" w:hAnsi="Times New Roman" w:cs="Times New Roman"/>
          <w:noProof/>
          <w:sz w:val="28"/>
          <w:szCs w:val="28"/>
          <w:shd w:val="clear" w:color="auto" w:fill="FFFFFF"/>
          <w:lang w:val="kk-KZ"/>
        </w:rPr>
        <w:t>Journal of Economic &amp; Management Perspectives</w:t>
      </w:r>
      <w:r w:rsidR="000E2E0B">
        <w:rPr>
          <w:rFonts w:ascii="Times New Roman" w:hAnsi="Times New Roman" w:cs="Times New Roman"/>
          <w:noProof/>
          <w:sz w:val="28"/>
          <w:szCs w:val="28"/>
          <w:shd w:val="clear" w:color="auto" w:fill="FFFFFF"/>
          <w:lang w:val="en-US"/>
        </w:rPr>
        <w:t>. – 2017. – Vol.</w:t>
      </w:r>
      <w:r w:rsidR="00827536" w:rsidRPr="00827536">
        <w:rPr>
          <w:rFonts w:ascii="Times New Roman" w:hAnsi="Times New Roman" w:cs="Times New Roman"/>
          <w:noProof/>
          <w:sz w:val="28"/>
          <w:szCs w:val="28"/>
          <w:shd w:val="clear" w:color="auto" w:fill="FFFFFF"/>
          <w:lang w:val="en-US"/>
        </w:rPr>
        <w:t xml:space="preserve"> </w:t>
      </w:r>
      <w:r w:rsidRPr="007E2B0C">
        <w:rPr>
          <w:rFonts w:ascii="Times New Roman" w:hAnsi="Times New Roman" w:cs="Times New Roman"/>
          <w:noProof/>
          <w:sz w:val="28"/>
          <w:szCs w:val="28"/>
          <w:shd w:val="clear" w:color="auto" w:fill="FFFFFF"/>
          <w:lang w:val="kk-KZ"/>
        </w:rPr>
        <w:t>11</w:t>
      </w:r>
      <w:r w:rsidR="00827536">
        <w:rPr>
          <w:rFonts w:ascii="Times New Roman" w:hAnsi="Times New Roman" w:cs="Times New Roman"/>
          <w:noProof/>
          <w:sz w:val="28"/>
          <w:szCs w:val="28"/>
          <w:shd w:val="clear" w:color="auto" w:fill="FFFFFF"/>
          <w:lang w:val="kk-KZ"/>
        </w:rPr>
        <w:t>. – Р.</w:t>
      </w:r>
      <w:r w:rsidRPr="007E2B0C">
        <w:rPr>
          <w:rFonts w:ascii="Times New Roman" w:hAnsi="Times New Roman" w:cs="Times New Roman"/>
          <w:noProof/>
          <w:sz w:val="28"/>
          <w:szCs w:val="28"/>
          <w:shd w:val="clear" w:color="auto" w:fill="FFFFFF"/>
          <w:lang w:val="kk-KZ"/>
        </w:rPr>
        <w:t xml:space="preserve"> 847-852</w:t>
      </w:r>
      <w:r w:rsidR="00827536">
        <w:rPr>
          <w:rFonts w:ascii="Times New Roman" w:hAnsi="Times New Roman" w:cs="Times New Roman"/>
          <w:noProof/>
          <w:sz w:val="28"/>
          <w:szCs w:val="28"/>
          <w:shd w:val="clear" w:color="auto" w:fill="FFFFFF"/>
          <w:lang w:val="kk-KZ"/>
        </w:rPr>
        <w:t>.</w:t>
      </w:r>
    </w:p>
    <w:p w14:paraId="1CC78183" w14:textId="4472783E" w:rsidR="00F240B2" w:rsidRPr="000E2E0B" w:rsidRDefault="000E2E0B"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0E2E0B">
        <w:rPr>
          <w:rStyle w:val="a7"/>
          <w:rFonts w:ascii="Times New Roman" w:hAnsi="Times New Roman" w:cs="Times New Roman"/>
          <w:i w:val="0"/>
          <w:iCs w:val="0"/>
          <w:noProof/>
          <w:color w:val="auto"/>
          <w:sz w:val="28"/>
          <w:szCs w:val="28"/>
          <w:lang w:val="kk-KZ"/>
        </w:rPr>
        <w:t>Қазақстан Республикасы Үкіметінің Қаулысы</w:t>
      </w:r>
      <w:r>
        <w:rPr>
          <w:rStyle w:val="a7"/>
          <w:rFonts w:ascii="Times New Roman" w:hAnsi="Times New Roman" w:cs="Times New Roman"/>
          <w:i w:val="0"/>
          <w:iCs w:val="0"/>
          <w:noProof/>
          <w:color w:val="auto"/>
          <w:sz w:val="28"/>
          <w:szCs w:val="28"/>
          <w:lang w:val="kk-KZ"/>
        </w:rPr>
        <w:t xml:space="preserve">. </w:t>
      </w:r>
      <w:r w:rsidRPr="000E2E0B">
        <w:rPr>
          <w:rStyle w:val="a7"/>
          <w:rFonts w:ascii="Times New Roman" w:hAnsi="Times New Roman" w:cs="Times New Roman"/>
          <w:i w:val="0"/>
          <w:iCs w:val="0"/>
          <w:noProof/>
          <w:color w:val="auto"/>
          <w:sz w:val="28"/>
          <w:szCs w:val="28"/>
          <w:lang w:val="kk-KZ"/>
        </w:rPr>
        <w:t>"Қашықтықтан білім беру технологиялары бойынша оқу процесін ұйымдастыру қағидаларын бекіту туралы" Қазақстан Республикасы Үкіметінің 2012 жылғы 19 қаңтардағы №112 қаулысының күші жойылды деп тану туралы</w:t>
      </w:r>
      <w:r>
        <w:rPr>
          <w:rStyle w:val="a7"/>
          <w:rFonts w:ascii="Times New Roman" w:hAnsi="Times New Roman" w:cs="Times New Roman"/>
          <w:i w:val="0"/>
          <w:iCs w:val="0"/>
          <w:noProof/>
          <w:color w:val="auto"/>
          <w:sz w:val="28"/>
          <w:szCs w:val="28"/>
          <w:lang w:val="kk-KZ"/>
        </w:rPr>
        <w:t xml:space="preserve">: </w:t>
      </w:r>
      <w:r w:rsidRPr="000E2E0B">
        <w:rPr>
          <w:rStyle w:val="a7"/>
          <w:rFonts w:ascii="Times New Roman" w:hAnsi="Times New Roman" w:cs="Times New Roman"/>
          <w:i w:val="0"/>
          <w:iCs w:val="0"/>
          <w:noProof/>
          <w:color w:val="auto"/>
          <w:sz w:val="28"/>
          <w:szCs w:val="28"/>
          <w:lang w:val="kk-KZ"/>
        </w:rPr>
        <w:t>2015 жыл</w:t>
      </w:r>
      <w:r>
        <w:rPr>
          <w:rStyle w:val="a7"/>
          <w:rFonts w:ascii="Times New Roman" w:hAnsi="Times New Roman" w:cs="Times New Roman"/>
          <w:i w:val="0"/>
          <w:iCs w:val="0"/>
          <w:noProof/>
          <w:color w:val="auto"/>
          <w:sz w:val="28"/>
          <w:szCs w:val="28"/>
          <w:lang w:val="kk-KZ"/>
        </w:rPr>
        <w:t>д</w:t>
      </w:r>
      <w:r w:rsidRPr="000E2E0B">
        <w:rPr>
          <w:rStyle w:val="a7"/>
          <w:rFonts w:ascii="Times New Roman" w:hAnsi="Times New Roman" w:cs="Times New Roman"/>
          <w:i w:val="0"/>
          <w:iCs w:val="0"/>
          <w:noProof/>
          <w:color w:val="auto"/>
          <w:sz w:val="28"/>
          <w:szCs w:val="28"/>
          <w:lang w:val="kk-KZ"/>
        </w:rPr>
        <w:t>ы</w:t>
      </w:r>
      <w:r>
        <w:rPr>
          <w:rStyle w:val="a7"/>
          <w:rFonts w:ascii="Times New Roman" w:hAnsi="Times New Roman" w:cs="Times New Roman"/>
          <w:i w:val="0"/>
          <w:iCs w:val="0"/>
          <w:noProof/>
          <w:color w:val="auto"/>
          <w:sz w:val="28"/>
          <w:szCs w:val="28"/>
          <w:lang w:val="kk-KZ"/>
        </w:rPr>
        <w:t>ң</w:t>
      </w:r>
      <w:r w:rsidRPr="000E2E0B">
        <w:rPr>
          <w:rStyle w:val="a7"/>
          <w:rFonts w:ascii="Times New Roman" w:hAnsi="Times New Roman" w:cs="Times New Roman"/>
          <w:i w:val="0"/>
          <w:iCs w:val="0"/>
          <w:noProof/>
          <w:color w:val="auto"/>
          <w:sz w:val="28"/>
          <w:szCs w:val="28"/>
          <w:lang w:val="kk-KZ"/>
        </w:rPr>
        <w:t xml:space="preserve"> 23 шілде</w:t>
      </w:r>
      <w:r>
        <w:rPr>
          <w:rStyle w:val="a7"/>
          <w:rFonts w:ascii="Times New Roman" w:hAnsi="Times New Roman" w:cs="Times New Roman"/>
          <w:i w:val="0"/>
          <w:iCs w:val="0"/>
          <w:noProof/>
          <w:color w:val="auto"/>
          <w:sz w:val="28"/>
          <w:szCs w:val="28"/>
          <w:lang w:val="kk-KZ"/>
        </w:rPr>
        <w:t>с</w:t>
      </w:r>
      <w:r w:rsidRPr="000E2E0B">
        <w:rPr>
          <w:rStyle w:val="a7"/>
          <w:rFonts w:ascii="Times New Roman" w:hAnsi="Times New Roman" w:cs="Times New Roman"/>
          <w:i w:val="0"/>
          <w:iCs w:val="0"/>
          <w:noProof/>
          <w:color w:val="auto"/>
          <w:sz w:val="28"/>
          <w:szCs w:val="28"/>
          <w:lang w:val="kk-KZ"/>
        </w:rPr>
        <w:t>і</w:t>
      </w:r>
      <w:r>
        <w:rPr>
          <w:rStyle w:val="a7"/>
          <w:rFonts w:ascii="Times New Roman" w:hAnsi="Times New Roman" w:cs="Times New Roman"/>
          <w:i w:val="0"/>
          <w:iCs w:val="0"/>
          <w:noProof/>
          <w:color w:val="auto"/>
          <w:sz w:val="28"/>
          <w:szCs w:val="28"/>
          <w:lang w:val="kk-KZ"/>
        </w:rPr>
        <w:t>,</w:t>
      </w:r>
      <w:r w:rsidRPr="000E2E0B">
        <w:rPr>
          <w:rStyle w:val="a7"/>
          <w:rFonts w:ascii="Times New Roman" w:hAnsi="Times New Roman" w:cs="Times New Roman"/>
          <w:i w:val="0"/>
          <w:iCs w:val="0"/>
          <w:noProof/>
          <w:color w:val="auto"/>
          <w:sz w:val="28"/>
          <w:szCs w:val="28"/>
          <w:lang w:val="kk-KZ"/>
        </w:rPr>
        <w:t xml:space="preserve"> №578 бекітілген // </w:t>
      </w:r>
      <w:hyperlink r:id="rId54" w:history="1">
        <w:r w:rsidRPr="000E2E0B">
          <w:rPr>
            <w:rStyle w:val="a6"/>
            <w:rFonts w:ascii="Times New Roman" w:hAnsi="Times New Roman" w:cs="Times New Roman"/>
            <w:noProof/>
            <w:color w:val="auto"/>
            <w:sz w:val="28"/>
            <w:szCs w:val="28"/>
            <w:u w:val="none"/>
            <w:lang w:val="kk-KZ"/>
          </w:rPr>
          <w:t>https://adilet.zan.kz/kaz/docs/P1500000578</w:t>
        </w:r>
      </w:hyperlink>
      <w:r w:rsidRPr="000E2E0B">
        <w:rPr>
          <w:rStyle w:val="a7"/>
          <w:rFonts w:ascii="Times New Roman" w:hAnsi="Times New Roman" w:cs="Times New Roman"/>
          <w:i w:val="0"/>
          <w:iCs w:val="0"/>
          <w:noProof/>
          <w:color w:val="auto"/>
          <w:sz w:val="28"/>
          <w:szCs w:val="28"/>
          <w:lang w:val="kk-KZ"/>
        </w:rPr>
        <w:t xml:space="preserve">. 09.10.2020. </w:t>
      </w:r>
    </w:p>
    <w:p w14:paraId="2CC04E8A" w14:textId="7E80D809"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Қазақстан республикасының педагогикалық білім беруді жаңғырту тұжырымдамасы</w:t>
      </w:r>
      <w:r w:rsidR="000E2E0B">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 Абай атындағы Қазақ ұлттық педагогикалық университеті. </w:t>
      </w:r>
      <w:r w:rsidR="000E2E0B">
        <w:rPr>
          <w:rFonts w:ascii="Times New Roman" w:hAnsi="Times New Roman" w:cs="Times New Roman"/>
          <w:noProof/>
          <w:sz w:val="28"/>
          <w:szCs w:val="28"/>
          <w:lang w:val="kk-KZ"/>
        </w:rPr>
        <w:t>– Алматы</w:t>
      </w:r>
      <w:r w:rsidRPr="007E2B0C">
        <w:rPr>
          <w:rFonts w:ascii="Times New Roman" w:hAnsi="Times New Roman" w:cs="Times New Roman"/>
          <w:noProof/>
          <w:sz w:val="28"/>
          <w:szCs w:val="28"/>
          <w:lang w:val="kk-KZ"/>
        </w:rPr>
        <w:t>, 2022.</w:t>
      </w:r>
      <w:r w:rsidR="000E2E0B">
        <w:rPr>
          <w:rFonts w:ascii="Times New Roman" w:hAnsi="Times New Roman" w:cs="Times New Roman"/>
          <w:noProof/>
          <w:sz w:val="28"/>
          <w:szCs w:val="28"/>
          <w:lang w:val="kk-KZ"/>
        </w:rPr>
        <w:t xml:space="preserve"> – 22 б.</w:t>
      </w:r>
    </w:p>
    <w:p w14:paraId="6891D6B4" w14:textId="67722BFF" w:rsidR="00F240B2" w:rsidRPr="007E2B0C" w:rsidRDefault="00C70736"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C70736">
        <w:rPr>
          <w:rFonts w:ascii="Times New Roman" w:eastAsia="Times New Roman" w:hAnsi="Times New Roman" w:cs="Times New Roman"/>
          <w:noProof/>
          <w:sz w:val="28"/>
          <w:szCs w:val="28"/>
          <w:lang w:val="kk-KZ"/>
        </w:rPr>
        <w:t>Сокольская Н</w:t>
      </w:r>
      <w:r>
        <w:rPr>
          <w:rFonts w:ascii="Times New Roman" w:eastAsia="Times New Roman" w:hAnsi="Times New Roman" w:cs="Times New Roman"/>
          <w:noProof/>
          <w:sz w:val="28"/>
          <w:szCs w:val="28"/>
          <w:lang w:val="kk-KZ"/>
        </w:rPr>
        <w:t>.</w:t>
      </w:r>
      <w:r w:rsidRPr="00C70736">
        <w:rPr>
          <w:rFonts w:ascii="Times New Roman" w:eastAsia="Times New Roman" w:hAnsi="Times New Roman" w:cs="Times New Roman"/>
          <w:noProof/>
          <w:sz w:val="28"/>
          <w:szCs w:val="28"/>
          <w:lang w:val="kk-KZ"/>
        </w:rPr>
        <w:t>В</w:t>
      </w:r>
      <w:r>
        <w:rPr>
          <w:rFonts w:ascii="Times New Roman" w:eastAsia="Times New Roman" w:hAnsi="Times New Roman" w:cs="Times New Roman"/>
          <w:noProof/>
          <w:sz w:val="28"/>
          <w:szCs w:val="28"/>
          <w:lang w:val="kk-KZ"/>
        </w:rPr>
        <w:t>.</w:t>
      </w:r>
      <w:r w:rsidRPr="00C70736">
        <w:rPr>
          <w:rFonts w:ascii="Times New Roman" w:eastAsia="Times New Roman" w:hAnsi="Times New Roman" w:cs="Times New Roman"/>
          <w:noProof/>
          <w:sz w:val="28"/>
          <w:szCs w:val="28"/>
          <w:lang w:val="kk-KZ"/>
        </w:rPr>
        <w:t xml:space="preserve"> Особенности мотивации учебной деятельности студентов вузов с дистанционной образовательной технологией: на примере изучения иностранного языка</w:t>
      </w:r>
      <w:r>
        <w:rPr>
          <w:rFonts w:ascii="Times New Roman" w:eastAsia="Times New Roman" w:hAnsi="Times New Roman" w:cs="Times New Roman"/>
          <w:noProof/>
          <w:sz w:val="28"/>
          <w:szCs w:val="28"/>
          <w:lang w:val="kk-KZ"/>
        </w:rPr>
        <w:t>:</w:t>
      </w:r>
      <w:r w:rsidRPr="00C70736">
        <w:t xml:space="preserve"> </w:t>
      </w:r>
      <w:r w:rsidRPr="00C70736">
        <w:rPr>
          <w:rFonts w:ascii="Times New Roman" w:eastAsia="Times New Roman" w:hAnsi="Times New Roman" w:cs="Times New Roman"/>
          <w:noProof/>
          <w:sz w:val="28"/>
          <w:szCs w:val="28"/>
          <w:lang w:val="kk-KZ"/>
        </w:rPr>
        <w:t>канд</w:t>
      </w:r>
      <w:r>
        <w:rPr>
          <w:rFonts w:ascii="Times New Roman" w:eastAsia="Times New Roman" w:hAnsi="Times New Roman" w:cs="Times New Roman"/>
          <w:noProof/>
          <w:sz w:val="28"/>
          <w:szCs w:val="28"/>
          <w:lang w:val="kk-KZ"/>
        </w:rPr>
        <w:t>.</w:t>
      </w:r>
      <w:r w:rsidRPr="00C70736">
        <w:rPr>
          <w:rFonts w:ascii="Times New Roman" w:eastAsia="Times New Roman" w:hAnsi="Times New Roman" w:cs="Times New Roman"/>
          <w:noProof/>
          <w:sz w:val="28"/>
          <w:szCs w:val="28"/>
          <w:lang w:val="kk-KZ"/>
        </w:rPr>
        <w:t xml:space="preserve"> псих</w:t>
      </w:r>
      <w:r>
        <w:rPr>
          <w:rFonts w:ascii="Times New Roman" w:eastAsia="Times New Roman" w:hAnsi="Times New Roman" w:cs="Times New Roman"/>
          <w:noProof/>
          <w:sz w:val="28"/>
          <w:szCs w:val="28"/>
          <w:lang w:val="kk-KZ"/>
        </w:rPr>
        <w:t>ол.</w:t>
      </w:r>
      <w:r w:rsidRPr="00C70736">
        <w:rPr>
          <w:rFonts w:ascii="Times New Roman" w:eastAsia="Times New Roman" w:hAnsi="Times New Roman" w:cs="Times New Roman"/>
          <w:noProof/>
          <w:sz w:val="28"/>
          <w:szCs w:val="28"/>
          <w:lang w:val="kk-KZ"/>
        </w:rPr>
        <w:t xml:space="preserve"> наук</w:t>
      </w:r>
      <w:r>
        <w:rPr>
          <w:rFonts w:ascii="Times New Roman" w:eastAsia="Times New Roman" w:hAnsi="Times New Roman" w:cs="Times New Roman"/>
          <w:noProof/>
          <w:sz w:val="28"/>
          <w:szCs w:val="28"/>
          <w:lang w:val="kk-KZ"/>
        </w:rPr>
        <w:t>: 19.00.07. – Белгород, 2006. – 223 с.</w:t>
      </w:r>
    </w:p>
    <w:p w14:paraId="3DE697AD" w14:textId="1D2D569D"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Times New Roman" w:hAnsi="Times New Roman" w:cs="Times New Roman"/>
          <w:noProof/>
          <w:sz w:val="28"/>
          <w:szCs w:val="28"/>
          <w:lang w:val="kk-KZ"/>
        </w:rPr>
        <w:t>Полат Е.С.</w:t>
      </w:r>
      <w:r w:rsidR="00C70736">
        <w:rPr>
          <w:rFonts w:ascii="Times New Roman" w:eastAsia="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 xml:space="preserve"> </w:t>
      </w:r>
      <w:r w:rsidR="00C70736" w:rsidRPr="007E2B0C">
        <w:rPr>
          <w:rFonts w:ascii="Times New Roman" w:eastAsia="Times New Roman" w:hAnsi="Times New Roman" w:cs="Times New Roman"/>
          <w:noProof/>
          <w:sz w:val="28"/>
          <w:szCs w:val="28"/>
          <w:lang w:val="kk-KZ"/>
        </w:rPr>
        <w:t>Бухаркина</w:t>
      </w:r>
      <w:r w:rsidR="00C70736" w:rsidRPr="00C70736">
        <w:rPr>
          <w:rFonts w:ascii="Times New Roman" w:eastAsia="Times New Roman" w:hAnsi="Times New Roman" w:cs="Times New Roman"/>
          <w:noProof/>
          <w:sz w:val="28"/>
          <w:szCs w:val="28"/>
          <w:lang w:val="kk-KZ"/>
        </w:rPr>
        <w:t xml:space="preserve"> </w:t>
      </w:r>
      <w:r w:rsidR="00C70736" w:rsidRPr="007E2B0C">
        <w:rPr>
          <w:rFonts w:ascii="Times New Roman" w:eastAsia="Times New Roman" w:hAnsi="Times New Roman" w:cs="Times New Roman"/>
          <w:noProof/>
          <w:sz w:val="28"/>
          <w:szCs w:val="28"/>
          <w:lang w:val="kk-KZ"/>
        </w:rPr>
        <w:t>М.Ю., Моисеева</w:t>
      </w:r>
      <w:r w:rsidR="00C70736" w:rsidRPr="00C70736">
        <w:rPr>
          <w:rFonts w:ascii="Times New Roman" w:eastAsia="Times New Roman" w:hAnsi="Times New Roman" w:cs="Times New Roman"/>
          <w:noProof/>
          <w:sz w:val="28"/>
          <w:szCs w:val="28"/>
          <w:lang w:val="kk-KZ"/>
        </w:rPr>
        <w:t xml:space="preserve"> </w:t>
      </w:r>
      <w:r w:rsidR="00C70736" w:rsidRPr="007E2B0C">
        <w:rPr>
          <w:rFonts w:ascii="Times New Roman" w:eastAsia="Times New Roman" w:hAnsi="Times New Roman" w:cs="Times New Roman"/>
          <w:noProof/>
          <w:sz w:val="28"/>
          <w:szCs w:val="28"/>
          <w:lang w:val="kk-KZ"/>
        </w:rPr>
        <w:t>М.В.</w:t>
      </w:r>
      <w:r w:rsidR="00C70736">
        <w:rPr>
          <w:rFonts w:ascii="Times New Roman" w:eastAsia="Times New Roman" w:hAnsi="Times New Roman" w:cs="Times New Roman"/>
          <w:noProof/>
          <w:sz w:val="28"/>
          <w:szCs w:val="28"/>
          <w:lang w:val="kk-KZ"/>
        </w:rPr>
        <w:t xml:space="preserve"> и др. </w:t>
      </w:r>
      <w:r w:rsidRPr="007E2B0C">
        <w:rPr>
          <w:rFonts w:ascii="Times New Roman" w:eastAsia="Times New Roman" w:hAnsi="Times New Roman" w:cs="Times New Roman"/>
          <w:noProof/>
          <w:sz w:val="28"/>
          <w:szCs w:val="28"/>
          <w:lang w:val="kk-KZ"/>
        </w:rPr>
        <w:t>Новые педагогические и информационные технологии в системе образования. – М.: Академия, 2001 – 272 с.</w:t>
      </w:r>
    </w:p>
    <w:p w14:paraId="52558AFC" w14:textId="7254F293" w:rsidR="00F240B2" w:rsidRPr="007E2B0C" w:rsidRDefault="00C70736"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C70736">
        <w:rPr>
          <w:rFonts w:ascii="Times New Roman" w:eastAsia="Times New Roman" w:hAnsi="Times New Roman" w:cs="Times New Roman"/>
          <w:noProof/>
          <w:sz w:val="28"/>
          <w:szCs w:val="28"/>
          <w:lang w:val="kk-KZ"/>
        </w:rPr>
        <w:t xml:space="preserve">Методические особенности дистанционного обучения </w:t>
      </w:r>
      <w:r>
        <w:rPr>
          <w:rFonts w:ascii="Times New Roman" w:eastAsia="Times New Roman" w:hAnsi="Times New Roman" w:cs="Times New Roman"/>
          <w:noProof/>
          <w:sz w:val="28"/>
          <w:szCs w:val="28"/>
          <w:lang w:val="kk-KZ"/>
        </w:rPr>
        <w:t xml:space="preserve">// </w:t>
      </w:r>
      <w:r w:rsidR="00F240B2" w:rsidRPr="007E2B0C">
        <w:rPr>
          <w:rFonts w:ascii="Times New Roman" w:eastAsia="Times New Roman" w:hAnsi="Times New Roman" w:cs="Times New Roman"/>
          <w:noProof/>
          <w:sz w:val="28"/>
          <w:szCs w:val="28"/>
          <w:lang w:val="kk-KZ"/>
        </w:rPr>
        <w:t>https://studwood.ru/1658229/pedagogika/metodicheskie_osobennosti</w:t>
      </w:r>
      <w:r>
        <w:rPr>
          <w:rFonts w:ascii="Times New Roman" w:eastAsia="Times New Roman" w:hAnsi="Times New Roman" w:cs="Times New Roman"/>
          <w:noProof/>
          <w:sz w:val="28"/>
          <w:szCs w:val="28"/>
          <w:lang w:val="kk-KZ"/>
        </w:rPr>
        <w:t>. 09.10.2020</w:t>
      </w:r>
      <w:r w:rsidR="00F240B2" w:rsidRPr="007E2B0C">
        <w:rPr>
          <w:rFonts w:ascii="Times New Roman" w:eastAsia="Times New Roman" w:hAnsi="Times New Roman" w:cs="Times New Roman"/>
          <w:noProof/>
          <w:sz w:val="28"/>
          <w:szCs w:val="28"/>
          <w:lang w:val="kk-KZ"/>
        </w:rPr>
        <w:t xml:space="preserve">. </w:t>
      </w:r>
    </w:p>
    <w:p w14:paraId="36C1B5CC" w14:textId="5AE1A93B"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Times New Roman" w:hAnsi="Times New Roman" w:cs="Times New Roman"/>
          <w:noProof/>
          <w:sz w:val="28"/>
          <w:szCs w:val="28"/>
          <w:lang w:val="kk-KZ"/>
        </w:rPr>
        <w:t xml:space="preserve">Андреев A.A. Дидактические основы дистанционного обучения в высших учебных заведениях: дис. </w:t>
      </w:r>
      <w:r w:rsidR="00C70736">
        <w:rPr>
          <w:rFonts w:ascii="Times New Roman" w:eastAsia="Times New Roman" w:hAnsi="Times New Roman" w:cs="Times New Roman"/>
          <w:noProof/>
          <w:sz w:val="28"/>
          <w:szCs w:val="28"/>
          <w:lang w:val="kk-KZ"/>
        </w:rPr>
        <w:t xml:space="preserve">... </w:t>
      </w:r>
      <w:r w:rsidRPr="007E2B0C">
        <w:rPr>
          <w:rFonts w:ascii="Times New Roman" w:eastAsia="Times New Roman" w:hAnsi="Times New Roman" w:cs="Times New Roman"/>
          <w:noProof/>
          <w:sz w:val="28"/>
          <w:szCs w:val="28"/>
          <w:lang w:val="kk-KZ"/>
        </w:rPr>
        <w:t>д</w:t>
      </w:r>
      <w:r w:rsidR="00C70736">
        <w:rPr>
          <w:rFonts w:ascii="Times New Roman" w:eastAsia="Times New Roman" w:hAnsi="Times New Roman" w:cs="Times New Roman"/>
          <w:noProof/>
          <w:sz w:val="28"/>
          <w:szCs w:val="28"/>
          <w:lang w:val="kk-KZ"/>
        </w:rPr>
        <w:t>ок.</w:t>
      </w:r>
      <w:r w:rsidRPr="007E2B0C">
        <w:rPr>
          <w:rFonts w:ascii="Times New Roman" w:eastAsia="Times New Roman" w:hAnsi="Times New Roman" w:cs="Times New Roman"/>
          <w:noProof/>
          <w:sz w:val="28"/>
          <w:szCs w:val="28"/>
          <w:lang w:val="kk-KZ"/>
        </w:rPr>
        <w:t xml:space="preserve"> пед. наук: 13.00.02. </w:t>
      </w:r>
      <w:r w:rsidR="00C70736">
        <w:rPr>
          <w:rFonts w:ascii="Times New Roman" w:eastAsia="Times New Roman" w:hAnsi="Times New Roman" w:cs="Times New Roman"/>
          <w:noProof/>
          <w:sz w:val="28"/>
          <w:szCs w:val="28"/>
          <w:lang w:val="kk-KZ"/>
        </w:rPr>
        <w:t xml:space="preserve">– </w:t>
      </w:r>
      <w:r w:rsidRPr="007E2B0C">
        <w:rPr>
          <w:rFonts w:ascii="Times New Roman" w:eastAsia="Times New Roman" w:hAnsi="Times New Roman" w:cs="Times New Roman"/>
          <w:noProof/>
          <w:sz w:val="28"/>
          <w:szCs w:val="28"/>
          <w:lang w:val="kk-KZ"/>
        </w:rPr>
        <w:t xml:space="preserve">М.: Просвещение, 1999 – </w:t>
      </w:r>
      <w:r w:rsidR="00C70736">
        <w:rPr>
          <w:rFonts w:ascii="Times New Roman" w:eastAsia="Times New Roman" w:hAnsi="Times New Roman" w:cs="Times New Roman"/>
          <w:noProof/>
          <w:sz w:val="28"/>
          <w:szCs w:val="28"/>
          <w:lang w:val="kk-KZ"/>
        </w:rPr>
        <w:t>289</w:t>
      </w:r>
      <w:r w:rsidRPr="007E2B0C">
        <w:rPr>
          <w:rFonts w:ascii="Times New Roman" w:eastAsia="Times New Roman" w:hAnsi="Times New Roman" w:cs="Times New Roman"/>
          <w:noProof/>
          <w:sz w:val="28"/>
          <w:szCs w:val="28"/>
          <w:lang w:val="kk-KZ"/>
        </w:rPr>
        <w:t xml:space="preserve"> с.</w:t>
      </w:r>
    </w:p>
    <w:p w14:paraId="40681B31" w14:textId="0908CA4E"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Зайченко Т.П. Основы дистанционного обучения: теоретико-практический базис: учеб</w:t>
      </w:r>
      <w:r w:rsidR="00AA5E7D">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пос. </w:t>
      </w:r>
      <w:r w:rsidR="00AA5E7D">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СПб.: Изд-во РГПУ им. А.И. Герцена, 2004. - 167 с.</w:t>
      </w:r>
    </w:p>
    <w:p w14:paraId="74E7F699" w14:textId="0E4F0226"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Times New Roman" w:hAnsi="Times New Roman" w:cs="Times New Roman"/>
          <w:noProof/>
          <w:sz w:val="28"/>
          <w:szCs w:val="28"/>
          <w:lang w:val="kk-KZ"/>
        </w:rPr>
        <w:t xml:space="preserve">Полат Е.С. Теория и практика дистанционного обучения: </w:t>
      </w:r>
      <w:r w:rsidR="00AA5E7D" w:rsidRPr="007E2B0C">
        <w:rPr>
          <w:rFonts w:ascii="Times New Roman" w:eastAsia="Times New Roman" w:hAnsi="Times New Roman" w:cs="Times New Roman"/>
          <w:noProof/>
          <w:sz w:val="28"/>
          <w:szCs w:val="28"/>
          <w:lang w:val="kk-KZ"/>
        </w:rPr>
        <w:t>у</w:t>
      </w:r>
      <w:r w:rsidRPr="007E2B0C">
        <w:rPr>
          <w:rFonts w:ascii="Times New Roman" w:eastAsia="Times New Roman" w:hAnsi="Times New Roman" w:cs="Times New Roman"/>
          <w:noProof/>
          <w:sz w:val="28"/>
          <w:szCs w:val="28"/>
          <w:lang w:val="kk-KZ"/>
        </w:rPr>
        <w:t xml:space="preserve">чеб. пос. </w:t>
      </w:r>
      <w:r w:rsidR="00AA5E7D">
        <w:rPr>
          <w:rFonts w:ascii="Times New Roman" w:eastAsia="Times New Roman" w:hAnsi="Times New Roman" w:cs="Times New Roman"/>
          <w:noProof/>
          <w:sz w:val="28"/>
          <w:szCs w:val="28"/>
          <w:lang w:val="kk-KZ"/>
        </w:rPr>
        <w:t xml:space="preserve">– </w:t>
      </w:r>
      <w:r w:rsidRPr="007E2B0C">
        <w:rPr>
          <w:rFonts w:ascii="Times New Roman" w:eastAsia="Times New Roman" w:hAnsi="Times New Roman" w:cs="Times New Roman"/>
          <w:noProof/>
          <w:sz w:val="28"/>
          <w:szCs w:val="28"/>
          <w:lang w:val="kk-KZ"/>
        </w:rPr>
        <w:t>М.: Академия</w:t>
      </w:r>
      <w:r w:rsidR="00AA5E7D">
        <w:rPr>
          <w:rFonts w:ascii="Times New Roman" w:eastAsia="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 xml:space="preserve"> 2004. – 416 с.</w:t>
      </w:r>
    </w:p>
    <w:p w14:paraId="01EC3695" w14:textId="6A1F2A50"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Сергеев А.Н. Профессиональная подготовка будущих учителей в контексте обучения в сетевых сообществах интернета // Изв</w:t>
      </w:r>
      <w:r w:rsidR="00AA5E7D">
        <w:rPr>
          <w:rFonts w:ascii="Times New Roman" w:hAnsi="Times New Roman" w:cs="Times New Roman"/>
          <w:noProof/>
          <w:sz w:val="28"/>
          <w:szCs w:val="28"/>
          <w:lang w:val="kk-KZ"/>
        </w:rPr>
        <w:t>есте</w:t>
      </w:r>
      <w:r w:rsidRPr="007E2B0C">
        <w:rPr>
          <w:rFonts w:ascii="Times New Roman" w:hAnsi="Times New Roman" w:cs="Times New Roman"/>
          <w:noProof/>
          <w:sz w:val="28"/>
          <w:szCs w:val="28"/>
          <w:lang w:val="kk-KZ"/>
        </w:rPr>
        <w:t xml:space="preserve"> Волгогр. гос. пед. унта.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2010.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№1(45).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 89</w:t>
      </w:r>
      <w:r w:rsidR="00AA5E7D">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94.</w:t>
      </w:r>
    </w:p>
    <w:p w14:paraId="5DF6B44A" w14:textId="3E6B1572"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Чо</w:t>
      </w:r>
      <w:r w:rsidR="00AA5E7D" w:rsidRPr="00AA5E7D">
        <w:rPr>
          <w:rFonts w:ascii="Times New Roman" w:hAnsi="Times New Roman" w:cs="Times New Roman"/>
          <w:noProof/>
          <w:sz w:val="28"/>
          <w:szCs w:val="28"/>
          <w:shd w:val="clear" w:color="auto" w:fill="FFFFFF"/>
          <w:lang w:val="kk-KZ"/>
        </w:rPr>
        <w:t xml:space="preserve"> </w:t>
      </w:r>
      <w:r w:rsidR="00AA5E7D" w:rsidRPr="007E2B0C">
        <w:rPr>
          <w:rFonts w:ascii="Times New Roman" w:hAnsi="Times New Roman" w:cs="Times New Roman"/>
          <w:noProof/>
          <w:sz w:val="28"/>
          <w:szCs w:val="28"/>
          <w:shd w:val="clear" w:color="auto" w:fill="FFFFFF"/>
          <w:lang w:val="kk-KZ"/>
        </w:rPr>
        <w:t>Й</w:t>
      </w:r>
      <w:r w:rsidR="00AA5E7D">
        <w:rPr>
          <w:rFonts w:ascii="Times New Roman" w:hAnsi="Times New Roman" w:cs="Times New Roman"/>
          <w:noProof/>
          <w:sz w:val="28"/>
          <w:szCs w:val="28"/>
          <w:shd w:val="clear" w:color="auto" w:fill="FFFFFF"/>
          <w:lang w:val="kk-KZ"/>
        </w:rPr>
        <w:t>.</w:t>
      </w:r>
      <w:r w:rsidR="00AA5E7D" w:rsidRPr="007E2B0C">
        <w:rPr>
          <w:rFonts w:ascii="Times New Roman" w:hAnsi="Times New Roman" w:cs="Times New Roman"/>
          <w:noProof/>
          <w:sz w:val="28"/>
          <w:szCs w:val="28"/>
          <w:shd w:val="clear" w:color="auto" w:fill="FFFFFF"/>
          <w:lang w:val="kk-KZ"/>
        </w:rPr>
        <w:t>-С</w:t>
      </w:r>
      <w:r w:rsidRPr="007E2B0C">
        <w:rPr>
          <w:rFonts w:ascii="Times New Roman" w:hAnsi="Times New Roman" w:cs="Times New Roman"/>
          <w:noProof/>
          <w:sz w:val="28"/>
          <w:szCs w:val="28"/>
          <w:shd w:val="clear" w:color="auto" w:fill="FFFFFF"/>
          <w:lang w:val="kk-KZ"/>
        </w:rPr>
        <w:t xml:space="preserve">. </w:t>
      </w:r>
      <w:r w:rsidR="00AA5E7D">
        <w:rPr>
          <w:rFonts w:ascii="Times New Roman" w:hAnsi="Times New Roman" w:cs="Times New Roman"/>
          <w:noProof/>
          <w:sz w:val="28"/>
          <w:szCs w:val="28"/>
          <w:shd w:val="clear" w:color="auto" w:fill="FFFFFF"/>
          <w:lang w:val="kk-KZ"/>
        </w:rPr>
        <w:t xml:space="preserve">Диверсификация учебных платформ: </w:t>
      </w:r>
      <w:r w:rsidR="00AA5E7D" w:rsidRPr="007E2B0C">
        <w:rPr>
          <w:rFonts w:ascii="Times New Roman" w:eastAsia="Times New Roman" w:hAnsi="Times New Roman" w:cs="Times New Roman"/>
          <w:noProof/>
          <w:sz w:val="28"/>
          <w:szCs w:val="28"/>
          <w:lang w:val="kk-KZ"/>
        </w:rPr>
        <w:t>аналит</w:t>
      </w:r>
      <w:r w:rsidR="00AA5E7D">
        <w:rPr>
          <w:rFonts w:ascii="Times New Roman" w:eastAsia="Times New Roman" w:hAnsi="Times New Roman" w:cs="Times New Roman"/>
          <w:noProof/>
          <w:sz w:val="28"/>
          <w:szCs w:val="28"/>
          <w:lang w:val="kk-KZ"/>
        </w:rPr>
        <w:t>.</w:t>
      </w:r>
      <w:r w:rsidR="00AA5E7D" w:rsidRPr="007E2B0C">
        <w:rPr>
          <w:rFonts w:ascii="Times New Roman" w:eastAsia="Times New Roman" w:hAnsi="Times New Roman" w:cs="Times New Roman"/>
          <w:noProof/>
          <w:sz w:val="28"/>
          <w:szCs w:val="28"/>
          <w:lang w:val="kk-KZ"/>
        </w:rPr>
        <w:t xml:space="preserve"> </w:t>
      </w:r>
      <w:r w:rsidRPr="007E2B0C">
        <w:rPr>
          <w:rFonts w:ascii="Times New Roman" w:eastAsia="Times New Roman" w:hAnsi="Times New Roman" w:cs="Times New Roman"/>
          <w:noProof/>
          <w:sz w:val="28"/>
          <w:szCs w:val="28"/>
          <w:lang w:val="kk-KZ"/>
        </w:rPr>
        <w:t>записка</w:t>
      </w:r>
      <w:r w:rsidR="00AA5E7D">
        <w:rPr>
          <w:rFonts w:ascii="Times New Roman" w:eastAsia="Times New Roman" w:hAnsi="Times New Roman" w:cs="Times New Roman"/>
          <w:noProof/>
          <w:sz w:val="28"/>
          <w:szCs w:val="28"/>
          <w:lang w:val="kk-KZ"/>
        </w:rPr>
        <w:t xml:space="preserve"> / пер. с англ.</w:t>
      </w:r>
      <w:r w:rsidRPr="007E2B0C">
        <w:rPr>
          <w:rFonts w:ascii="Times New Roman" w:eastAsia="Times New Roman" w:hAnsi="Times New Roman" w:cs="Times New Roman"/>
          <w:noProof/>
          <w:sz w:val="28"/>
          <w:szCs w:val="28"/>
          <w:lang w:val="kk-KZ"/>
        </w:rPr>
        <w:t xml:space="preserve"> </w:t>
      </w:r>
      <w:r w:rsidR="00AA5E7D">
        <w:rPr>
          <w:rFonts w:ascii="Times New Roman" w:eastAsia="Times New Roman" w:hAnsi="Times New Roman" w:cs="Times New Roman"/>
          <w:noProof/>
          <w:sz w:val="28"/>
          <w:szCs w:val="28"/>
          <w:lang w:val="kk-KZ"/>
        </w:rPr>
        <w:t>– М., 2011. – 12 с.</w:t>
      </w:r>
    </w:p>
    <w:p w14:paraId="5C6F63A2" w14:textId="4D55EB72"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Тиунова Н.Н. Образовательные платформы как средство интенсификации профессиональной подготовки студентов колледжа // Профессиональное образование в России и за рубежом.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2016. </w:t>
      </w:r>
      <w:r w:rsidR="00AA5E7D">
        <w:rPr>
          <w:rFonts w:ascii="Times New Roman" w:hAnsi="Times New Roman" w:cs="Times New Roman"/>
          <w:noProof/>
          <w:sz w:val="28"/>
          <w:szCs w:val="28"/>
          <w:lang w:val="kk-KZ"/>
        </w:rPr>
        <w:t>– №2</w:t>
      </w:r>
      <w:r w:rsidRPr="007E2B0C">
        <w:rPr>
          <w:rFonts w:ascii="Times New Roman" w:hAnsi="Times New Roman" w:cs="Times New Roman"/>
          <w:noProof/>
          <w:sz w:val="28"/>
          <w:szCs w:val="28"/>
          <w:lang w:val="kk-KZ"/>
        </w:rPr>
        <w:t xml:space="preserve">(22).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w:t>
      </w:r>
      <w:r w:rsidR="00AA5E7D">
        <w:rPr>
          <w:rFonts w:ascii="Times New Roman" w:hAnsi="Times New Roman" w:cs="Times New Roman"/>
          <w:noProof/>
          <w:sz w:val="28"/>
          <w:szCs w:val="28"/>
          <w:lang w:val="kk-KZ"/>
        </w:rPr>
        <w:t> </w:t>
      </w:r>
      <w:r w:rsidRPr="007E2B0C">
        <w:rPr>
          <w:rFonts w:ascii="Times New Roman" w:hAnsi="Times New Roman" w:cs="Times New Roman"/>
          <w:noProof/>
          <w:sz w:val="28"/>
          <w:szCs w:val="28"/>
          <w:lang w:val="kk-KZ"/>
        </w:rPr>
        <w:t>103-108.</w:t>
      </w:r>
    </w:p>
    <w:p w14:paraId="384E2C26" w14:textId="3FFB637D"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Роберт И.В. Дидактика периода информатизации образования // Педагогическое образование в России.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2014.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№8.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 110</w:t>
      </w:r>
      <w:r w:rsidR="00AA5E7D">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119.</w:t>
      </w:r>
    </w:p>
    <w:p w14:paraId="2A006FAB" w14:textId="2BFCC9FA"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Никитин М.В. Становление образовательной платформы сетевого колледжа ‒ образовательного комплекса: понятийный аппарат, дорожная карта, задачи // Профессиональное образование и рынок труда.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2018. </w:t>
      </w:r>
      <w:r w:rsidR="00AA5E7D">
        <w:rPr>
          <w:rFonts w:ascii="Times New Roman" w:hAnsi="Times New Roman" w:cs="Times New Roman"/>
          <w:noProof/>
          <w:sz w:val="28"/>
          <w:szCs w:val="28"/>
          <w:lang w:val="kk-KZ"/>
        </w:rPr>
        <w:t>– №</w:t>
      </w:r>
      <w:r w:rsidRPr="007E2B0C">
        <w:rPr>
          <w:rFonts w:ascii="Times New Roman" w:hAnsi="Times New Roman" w:cs="Times New Roman"/>
          <w:noProof/>
          <w:sz w:val="28"/>
          <w:szCs w:val="28"/>
          <w:lang w:val="kk-KZ"/>
        </w:rPr>
        <w:t xml:space="preserve">2.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 11</w:t>
      </w:r>
      <w:r w:rsidR="00AA5E7D">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20.</w:t>
      </w:r>
    </w:p>
    <w:p w14:paraId="6DC8BFFF" w14:textId="6A044715"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Роберт И.В. Цифровая трансформация образования: вызовы и возможности совершенствования</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Информатизация образования и науки.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2020.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№3(47).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 3-16.</w:t>
      </w:r>
    </w:p>
    <w:p w14:paraId="497A816A" w14:textId="097976C7"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Смирнова</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А.А. Образовательные онлайнплатформы как явление современного мирового образования: к определению понятия // Искусственные общества.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2019.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T. 14</w:t>
      </w:r>
      <w:r w:rsidR="00AA5E7D">
        <w:rPr>
          <w:rFonts w:ascii="Times New Roman" w:hAnsi="Times New Roman" w:cs="Times New Roman"/>
          <w:noProof/>
          <w:sz w:val="28"/>
          <w:szCs w:val="28"/>
          <w:lang w:val="kk-KZ"/>
        </w:rPr>
        <w:t>, №</w:t>
      </w:r>
      <w:r w:rsidRPr="007E2B0C">
        <w:rPr>
          <w:rFonts w:ascii="Times New Roman" w:hAnsi="Times New Roman" w:cs="Times New Roman"/>
          <w:noProof/>
          <w:sz w:val="28"/>
          <w:szCs w:val="28"/>
          <w:lang w:val="kk-KZ"/>
        </w:rPr>
        <w:t xml:space="preserve">1. </w:t>
      </w:r>
      <w:r w:rsidR="00AA5E7D">
        <w:rPr>
          <w:rFonts w:ascii="Times New Roman" w:hAnsi="Times New Roman" w:cs="Times New Roman"/>
          <w:noProof/>
          <w:sz w:val="28"/>
          <w:szCs w:val="28"/>
          <w:lang w:val="kk-KZ"/>
        </w:rPr>
        <w:t>– С. 8-24.</w:t>
      </w:r>
    </w:p>
    <w:p w14:paraId="7BC38902" w14:textId="4704169C"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Иванова С</w:t>
      </w:r>
      <w:r w:rsidR="00AA5E7D">
        <w:rPr>
          <w:rFonts w:ascii="Times New Roman" w:hAnsi="Times New Roman" w:cs="Times New Roman"/>
          <w:noProof/>
          <w:sz w:val="28"/>
          <w:szCs w:val="28"/>
          <w:lang w:val="kk-KZ"/>
        </w:rPr>
        <w:t>.В., Иванов О.</w:t>
      </w:r>
      <w:r w:rsidRPr="007E2B0C">
        <w:rPr>
          <w:rFonts w:ascii="Times New Roman" w:hAnsi="Times New Roman" w:cs="Times New Roman"/>
          <w:noProof/>
          <w:sz w:val="28"/>
          <w:szCs w:val="28"/>
          <w:lang w:val="kk-KZ"/>
        </w:rPr>
        <w:t xml:space="preserve">Б. Перспективы развития образования в условиях четвертой промышленной революции // ЭТАП: Экономическая Теория, Анализ, Практика.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2019.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№6.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 7</w:t>
      </w:r>
      <w:r w:rsidR="00AA5E7D">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30.</w:t>
      </w:r>
    </w:p>
    <w:p w14:paraId="176C1933" w14:textId="737EE680"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Суханова Т.В. Развитие цифровых образовательных ресурсов в зарубежных странах (США, Великобритания, Китай, Бразилия,</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Германия)</w:t>
      </w:r>
      <w:r w:rsidR="00AA5E7D">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AA5E7D" w:rsidRPr="007E2B0C">
        <w:rPr>
          <w:rFonts w:ascii="Times New Roman" w:hAnsi="Times New Roman" w:cs="Times New Roman"/>
          <w:noProof/>
          <w:sz w:val="28"/>
          <w:szCs w:val="28"/>
          <w:lang w:val="kk-KZ"/>
        </w:rPr>
        <w:t>обзор</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 Ценности и смыслы.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2021.</w:t>
      </w:r>
      <w:r w:rsidR="00AA5E7D">
        <w:rPr>
          <w:rFonts w:ascii="Times New Roman" w:hAnsi="Times New Roman" w:cs="Times New Roman"/>
          <w:noProof/>
          <w:sz w:val="28"/>
          <w:szCs w:val="28"/>
          <w:lang w:val="kk-KZ"/>
        </w:rPr>
        <w:t xml:space="preserve"> – </w:t>
      </w:r>
      <w:r w:rsidRPr="007E2B0C">
        <w:rPr>
          <w:rFonts w:ascii="Times New Roman" w:hAnsi="Times New Roman" w:cs="Times New Roman"/>
          <w:noProof/>
          <w:sz w:val="28"/>
          <w:szCs w:val="28"/>
          <w:lang w:val="kk-KZ"/>
        </w:rPr>
        <w:t>№4(74)</w:t>
      </w:r>
      <w:r w:rsidR="00AA5E7D">
        <w:rPr>
          <w:rFonts w:ascii="Times New Roman" w:hAnsi="Times New Roman" w:cs="Times New Roman"/>
          <w:noProof/>
          <w:sz w:val="28"/>
          <w:szCs w:val="28"/>
          <w:lang w:val="kk-KZ"/>
        </w:rPr>
        <w:t xml:space="preserve">. – </w:t>
      </w:r>
      <w:r w:rsidRPr="007E2B0C">
        <w:rPr>
          <w:rFonts w:ascii="Times New Roman" w:hAnsi="Times New Roman" w:cs="Times New Roman"/>
          <w:noProof/>
          <w:sz w:val="28"/>
          <w:szCs w:val="28"/>
          <w:lang w:val="kk-KZ"/>
        </w:rPr>
        <w:t>С</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38-73.</w:t>
      </w:r>
    </w:p>
    <w:p w14:paraId="290F7C97" w14:textId="7011A52D"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Елкина И.М. Современное онлайн- и офлайн образование с позиции видения философии образования // Ценности и смыслы.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2020.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№6(70). </w:t>
      </w:r>
      <w:r w:rsidR="00AA5E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 С.</w:t>
      </w:r>
      <w:r w:rsidR="00AA5E7D">
        <w:rPr>
          <w:rFonts w:ascii="Times New Roman" w:hAnsi="Times New Roman" w:cs="Times New Roman"/>
          <w:noProof/>
          <w:sz w:val="28"/>
          <w:szCs w:val="28"/>
          <w:lang w:val="kk-KZ"/>
        </w:rPr>
        <w:t> </w:t>
      </w:r>
      <w:r w:rsidRPr="007E2B0C">
        <w:rPr>
          <w:rFonts w:ascii="Times New Roman" w:hAnsi="Times New Roman" w:cs="Times New Roman"/>
          <w:noProof/>
          <w:sz w:val="28"/>
          <w:szCs w:val="28"/>
          <w:lang w:val="kk-KZ"/>
        </w:rPr>
        <w:t>9-31.</w:t>
      </w:r>
    </w:p>
    <w:p w14:paraId="1C6C04C9" w14:textId="7E4BAB81" w:rsidR="00284B75" w:rsidRPr="00B15489"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B15489">
        <w:rPr>
          <w:rFonts w:ascii="Times New Roman" w:hAnsi="Times New Roman" w:cs="Times New Roman"/>
          <w:noProof/>
          <w:sz w:val="28"/>
          <w:szCs w:val="28"/>
          <w:lang w:val="kk-KZ"/>
        </w:rPr>
        <w:t>Обеспечение эффективного дистанционного обучения в период пандемии COVID-19</w:t>
      </w:r>
      <w:r w:rsidR="0065267D" w:rsidRPr="00B15489">
        <w:rPr>
          <w:rFonts w:ascii="Times New Roman" w:hAnsi="Times New Roman" w:cs="Times New Roman"/>
          <w:noProof/>
          <w:sz w:val="28"/>
          <w:szCs w:val="28"/>
          <w:lang w:val="kk-KZ"/>
        </w:rPr>
        <w:t>:</w:t>
      </w:r>
      <w:r w:rsidRPr="00B15489">
        <w:rPr>
          <w:rFonts w:ascii="Times New Roman" w:hAnsi="Times New Roman" w:cs="Times New Roman"/>
          <w:noProof/>
          <w:sz w:val="28"/>
          <w:szCs w:val="28"/>
          <w:lang w:val="kk-KZ"/>
        </w:rPr>
        <w:t xml:space="preserve"> </w:t>
      </w:r>
      <w:r w:rsidR="0065267D" w:rsidRPr="00B15489">
        <w:rPr>
          <w:rFonts w:ascii="Times New Roman" w:hAnsi="Times New Roman" w:cs="Times New Roman"/>
          <w:noProof/>
          <w:sz w:val="28"/>
          <w:szCs w:val="28"/>
          <w:lang w:val="kk-KZ"/>
        </w:rPr>
        <w:t xml:space="preserve">руков. </w:t>
      </w:r>
      <w:r w:rsidRPr="00B15489">
        <w:rPr>
          <w:rFonts w:ascii="Times New Roman" w:hAnsi="Times New Roman" w:cs="Times New Roman"/>
          <w:noProof/>
          <w:sz w:val="28"/>
          <w:szCs w:val="28"/>
          <w:lang w:val="kk-KZ"/>
        </w:rPr>
        <w:t xml:space="preserve">для учителей / ЮНЕСКО. </w:t>
      </w:r>
      <w:r w:rsidR="00AA5E7D" w:rsidRPr="00B15489">
        <w:rPr>
          <w:rFonts w:ascii="Times New Roman" w:hAnsi="Times New Roman" w:cs="Times New Roman"/>
          <w:noProof/>
          <w:sz w:val="28"/>
          <w:szCs w:val="28"/>
          <w:lang w:val="kk-KZ"/>
        </w:rPr>
        <w:t xml:space="preserve">– </w:t>
      </w:r>
      <w:r w:rsidR="003D5CCB" w:rsidRPr="00B15489">
        <w:rPr>
          <w:rFonts w:ascii="Times New Roman" w:hAnsi="Times New Roman" w:cs="Times New Roman"/>
          <w:noProof/>
          <w:sz w:val="28"/>
          <w:szCs w:val="28"/>
        </w:rPr>
        <w:t>М</w:t>
      </w:r>
      <w:r w:rsidR="00AF0A08">
        <w:rPr>
          <w:rFonts w:ascii="Times New Roman" w:hAnsi="Times New Roman" w:cs="Times New Roman"/>
          <w:noProof/>
          <w:sz w:val="28"/>
          <w:szCs w:val="28"/>
          <w:lang w:val="kk-KZ"/>
        </w:rPr>
        <w:t>.</w:t>
      </w:r>
      <w:r w:rsidR="00AA5E7D" w:rsidRPr="00B15489">
        <w:rPr>
          <w:rFonts w:ascii="Times New Roman" w:hAnsi="Times New Roman" w:cs="Times New Roman"/>
          <w:noProof/>
          <w:sz w:val="28"/>
          <w:szCs w:val="28"/>
          <w:lang w:val="kk-KZ"/>
        </w:rPr>
        <w:t xml:space="preserve">, </w:t>
      </w:r>
      <w:r w:rsidRPr="00B15489">
        <w:rPr>
          <w:rFonts w:ascii="Times New Roman" w:hAnsi="Times New Roman" w:cs="Times New Roman"/>
          <w:noProof/>
          <w:sz w:val="28"/>
          <w:szCs w:val="28"/>
          <w:lang w:val="kk-KZ"/>
        </w:rPr>
        <w:t xml:space="preserve">2021. </w:t>
      </w:r>
      <w:r w:rsidR="00AA5E7D" w:rsidRPr="00B15489">
        <w:rPr>
          <w:rFonts w:ascii="Times New Roman" w:hAnsi="Times New Roman" w:cs="Times New Roman"/>
          <w:noProof/>
          <w:sz w:val="28"/>
          <w:szCs w:val="28"/>
          <w:lang w:val="kk-KZ"/>
        </w:rPr>
        <w:t xml:space="preserve">– </w:t>
      </w:r>
      <w:r w:rsidRPr="00B15489">
        <w:rPr>
          <w:rFonts w:ascii="Times New Roman" w:hAnsi="Times New Roman" w:cs="Times New Roman"/>
          <w:noProof/>
          <w:sz w:val="28"/>
          <w:szCs w:val="28"/>
          <w:lang w:val="kk-KZ"/>
        </w:rPr>
        <w:t>83</w:t>
      </w:r>
      <w:r w:rsidR="00AA5E7D" w:rsidRPr="00B15489">
        <w:rPr>
          <w:rFonts w:ascii="Times New Roman" w:hAnsi="Times New Roman" w:cs="Times New Roman"/>
          <w:noProof/>
          <w:sz w:val="28"/>
          <w:szCs w:val="28"/>
          <w:lang w:val="kk-KZ"/>
        </w:rPr>
        <w:t xml:space="preserve"> </w:t>
      </w:r>
      <w:r w:rsidRPr="00B15489">
        <w:rPr>
          <w:rFonts w:ascii="Times New Roman" w:hAnsi="Times New Roman" w:cs="Times New Roman"/>
          <w:noProof/>
          <w:sz w:val="28"/>
          <w:szCs w:val="28"/>
          <w:lang w:val="kk-KZ"/>
        </w:rPr>
        <w:t>с.</w:t>
      </w:r>
    </w:p>
    <w:p w14:paraId="67AD8E18" w14:textId="18C8C6B8" w:rsidR="003D5CCB" w:rsidRPr="00AF0A08" w:rsidRDefault="003D5CCB" w:rsidP="003D5CCB">
      <w:pPr>
        <w:pStyle w:val="a3"/>
        <w:numPr>
          <w:ilvl w:val="0"/>
          <w:numId w:val="44"/>
        </w:numPr>
        <w:tabs>
          <w:tab w:val="left" w:pos="851"/>
          <w:tab w:val="left" w:pos="1134"/>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B15489">
        <w:rPr>
          <w:rFonts w:ascii="Times New Roman" w:hAnsi="Times New Roman" w:cs="Times New Roman"/>
          <w:sz w:val="28"/>
          <w:szCs w:val="28"/>
          <w:lang w:val="kk-KZ"/>
        </w:rPr>
        <w:t>Google Classroom: обзор возможностей</w:t>
      </w:r>
      <w:r w:rsidRPr="00AF0A08">
        <w:rPr>
          <w:rFonts w:ascii="Times New Roman" w:hAnsi="Times New Roman" w:cs="Times New Roman"/>
          <w:sz w:val="28"/>
          <w:szCs w:val="28"/>
          <w:lang w:val="en-US"/>
        </w:rPr>
        <w:t xml:space="preserve"> </w:t>
      </w:r>
      <w:r w:rsidR="0065267D" w:rsidRPr="00AF0A08">
        <w:rPr>
          <w:rFonts w:ascii="Times New Roman" w:hAnsi="Times New Roman" w:cs="Times New Roman"/>
          <w:sz w:val="28"/>
          <w:szCs w:val="28"/>
          <w:lang w:val="en-US"/>
        </w:rPr>
        <w:t>//</w:t>
      </w:r>
      <w:r w:rsidR="00AF0A08">
        <w:rPr>
          <w:rFonts w:ascii="Times New Roman" w:hAnsi="Times New Roman" w:cs="Times New Roman"/>
          <w:sz w:val="28"/>
          <w:szCs w:val="28"/>
          <w:lang w:val="kk-KZ"/>
        </w:rPr>
        <w:t xml:space="preserve"> </w:t>
      </w:r>
      <w:hyperlink r:id="rId55" w:history="1">
        <w:r w:rsidR="00AF0A08" w:rsidRPr="00AF0A08">
          <w:rPr>
            <w:rStyle w:val="a6"/>
            <w:rFonts w:ascii="Times New Roman" w:hAnsi="Times New Roman" w:cs="Times New Roman"/>
            <w:noProof/>
            <w:color w:val="auto"/>
            <w:sz w:val="28"/>
            <w:szCs w:val="28"/>
            <w:u w:val="none"/>
            <w:lang w:val="kk-KZ"/>
          </w:rPr>
          <w:t>https://www.ispring.ru/ elearning-insights/platforma-onlain-obucheniya/google-classroom</w:t>
        </w:r>
      </w:hyperlink>
      <w:r w:rsidR="00F240B2" w:rsidRPr="00AF0A08">
        <w:rPr>
          <w:rFonts w:ascii="Times New Roman" w:hAnsi="Times New Roman" w:cs="Times New Roman"/>
          <w:noProof/>
          <w:sz w:val="28"/>
          <w:szCs w:val="28"/>
          <w:lang w:val="kk-KZ"/>
        </w:rPr>
        <w:t>.</w:t>
      </w:r>
      <w:r w:rsidR="0065267D" w:rsidRPr="00AF0A08">
        <w:rPr>
          <w:rFonts w:ascii="Times New Roman" w:hAnsi="Times New Roman" w:cs="Times New Roman"/>
          <w:noProof/>
          <w:sz w:val="28"/>
          <w:szCs w:val="28"/>
          <w:lang w:val="kk-KZ"/>
        </w:rPr>
        <w:t xml:space="preserve"> </w:t>
      </w:r>
      <w:r w:rsidRPr="00AF0A08">
        <w:rPr>
          <w:rStyle w:val="a6"/>
          <w:rFonts w:ascii="Times New Roman" w:hAnsi="Times New Roman" w:cs="Times New Roman"/>
          <w:noProof/>
          <w:color w:val="auto"/>
          <w:sz w:val="28"/>
          <w:szCs w:val="28"/>
          <w:u w:val="none"/>
          <w:lang w:val="kk-KZ"/>
        </w:rPr>
        <w:t>07</w:t>
      </w:r>
      <w:r w:rsidR="0065267D" w:rsidRPr="00AF0A08">
        <w:rPr>
          <w:rStyle w:val="a6"/>
          <w:rFonts w:ascii="Times New Roman" w:hAnsi="Times New Roman" w:cs="Times New Roman"/>
          <w:noProof/>
          <w:color w:val="auto"/>
          <w:sz w:val="28"/>
          <w:szCs w:val="28"/>
          <w:u w:val="none"/>
          <w:lang w:val="kk-KZ"/>
        </w:rPr>
        <w:t>.</w:t>
      </w:r>
      <w:r w:rsidRPr="00AF0A08">
        <w:rPr>
          <w:rStyle w:val="a6"/>
          <w:rFonts w:ascii="Times New Roman" w:hAnsi="Times New Roman" w:cs="Times New Roman"/>
          <w:noProof/>
          <w:color w:val="auto"/>
          <w:sz w:val="28"/>
          <w:szCs w:val="28"/>
          <w:u w:val="none"/>
          <w:lang w:val="kk-KZ"/>
        </w:rPr>
        <w:t>12.2022.</w:t>
      </w:r>
    </w:p>
    <w:p w14:paraId="42774ECC" w14:textId="697C3B10" w:rsidR="00F240B2" w:rsidRPr="00B15489" w:rsidRDefault="003D5CCB" w:rsidP="003D5CC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B15489">
        <w:rPr>
          <w:rFonts w:ascii="Times New Roman" w:hAnsi="Times New Roman" w:cs="Times New Roman"/>
          <w:noProof/>
          <w:sz w:val="28"/>
          <w:szCs w:val="28"/>
          <w:lang w:val="kk-KZ"/>
        </w:rPr>
        <w:t>EdX – самая академичная платформа бесплатного дистанционного образования</w:t>
      </w:r>
      <w:r w:rsidR="00AF0A08">
        <w:rPr>
          <w:rFonts w:ascii="Times New Roman" w:hAnsi="Times New Roman" w:cs="Times New Roman"/>
          <w:noProof/>
          <w:sz w:val="28"/>
          <w:szCs w:val="28"/>
          <w:lang w:val="kk-KZ"/>
        </w:rPr>
        <w:t xml:space="preserve"> </w:t>
      </w:r>
      <w:r w:rsidR="0065267D" w:rsidRPr="00B15489">
        <w:rPr>
          <w:rFonts w:ascii="Times New Roman" w:hAnsi="Times New Roman" w:cs="Times New Roman"/>
          <w:sz w:val="28"/>
          <w:szCs w:val="28"/>
          <w:lang w:val="kk-KZ"/>
        </w:rPr>
        <w:t xml:space="preserve">// </w:t>
      </w:r>
      <w:hyperlink r:id="rId56" w:history="1">
        <w:r w:rsidR="00F240B2" w:rsidRPr="00B15489">
          <w:rPr>
            <w:rStyle w:val="a6"/>
            <w:rFonts w:ascii="Times New Roman" w:hAnsi="Times New Roman" w:cs="Times New Roman"/>
            <w:noProof/>
            <w:color w:val="auto"/>
            <w:sz w:val="28"/>
            <w:szCs w:val="28"/>
            <w:u w:val="none"/>
            <w:lang w:val="kk-KZ"/>
          </w:rPr>
          <w:t>https://vseobuch.org/edx.html</w:t>
        </w:r>
      </w:hyperlink>
      <w:r w:rsidR="0065267D" w:rsidRPr="00B15489">
        <w:rPr>
          <w:rStyle w:val="a6"/>
          <w:rFonts w:ascii="Times New Roman" w:hAnsi="Times New Roman" w:cs="Times New Roman"/>
          <w:noProof/>
          <w:color w:val="auto"/>
          <w:sz w:val="28"/>
          <w:szCs w:val="28"/>
          <w:u w:val="none"/>
          <w:lang w:val="kk-KZ"/>
        </w:rPr>
        <w:t xml:space="preserve">. </w:t>
      </w:r>
      <w:r w:rsidRPr="00B15489">
        <w:rPr>
          <w:rStyle w:val="a6"/>
          <w:rFonts w:ascii="Times New Roman" w:hAnsi="Times New Roman" w:cs="Times New Roman"/>
          <w:noProof/>
          <w:color w:val="auto"/>
          <w:sz w:val="28"/>
          <w:szCs w:val="28"/>
          <w:u w:val="none"/>
          <w:lang w:val="kk-KZ"/>
        </w:rPr>
        <w:t>07.12.2022.</w:t>
      </w:r>
    </w:p>
    <w:p w14:paraId="75DCEB38" w14:textId="77777777" w:rsidR="00DE384E" w:rsidRPr="00B15489" w:rsidRDefault="00DE384E" w:rsidP="00DE384E">
      <w:pPr>
        <w:pStyle w:val="a3"/>
        <w:numPr>
          <w:ilvl w:val="0"/>
          <w:numId w:val="44"/>
        </w:numPr>
        <w:tabs>
          <w:tab w:val="left" w:pos="851"/>
          <w:tab w:val="left" w:pos="1134"/>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B15489">
        <w:rPr>
          <w:rFonts w:ascii="Times New Roman" w:hAnsi="Times New Roman" w:cs="Times New Roman"/>
          <w:sz w:val="28"/>
          <w:szCs w:val="28"/>
        </w:rPr>
        <w:t>Бесплатная платформа онлайн-обучения для всех</w:t>
      </w:r>
      <w:r w:rsidR="0065267D" w:rsidRPr="00B15489">
        <w:rPr>
          <w:rFonts w:ascii="Times New Roman" w:hAnsi="Times New Roman" w:cs="Times New Roman"/>
          <w:sz w:val="28"/>
          <w:szCs w:val="28"/>
        </w:rPr>
        <w:t xml:space="preserve"> // </w:t>
      </w:r>
      <w:hyperlink r:id="rId57" w:history="1">
        <w:r w:rsidR="00F240B2" w:rsidRPr="00B15489">
          <w:rPr>
            <w:rStyle w:val="a6"/>
            <w:rFonts w:ascii="Times New Roman" w:hAnsi="Times New Roman" w:cs="Times New Roman"/>
            <w:noProof/>
            <w:color w:val="auto"/>
            <w:sz w:val="28"/>
            <w:szCs w:val="28"/>
            <w:u w:val="none"/>
            <w:lang w:val="kk-KZ"/>
          </w:rPr>
          <w:t>https://www.edapp.com/free-online-training-platform/</w:t>
        </w:r>
      </w:hyperlink>
      <w:r w:rsidR="0065267D" w:rsidRPr="00B15489">
        <w:rPr>
          <w:rStyle w:val="a6"/>
          <w:rFonts w:ascii="Times New Roman" w:hAnsi="Times New Roman" w:cs="Times New Roman"/>
          <w:noProof/>
          <w:color w:val="auto"/>
          <w:sz w:val="28"/>
          <w:szCs w:val="28"/>
          <w:u w:val="none"/>
          <w:lang w:val="kk-KZ"/>
        </w:rPr>
        <w:t xml:space="preserve">. </w:t>
      </w:r>
      <w:r w:rsidRPr="00B15489">
        <w:rPr>
          <w:rStyle w:val="a6"/>
          <w:rFonts w:ascii="Times New Roman" w:hAnsi="Times New Roman" w:cs="Times New Roman"/>
          <w:noProof/>
          <w:color w:val="auto"/>
          <w:sz w:val="28"/>
          <w:szCs w:val="28"/>
          <w:u w:val="none"/>
          <w:lang w:val="kk-KZ"/>
        </w:rPr>
        <w:t>07.12.2022.</w:t>
      </w:r>
    </w:p>
    <w:p w14:paraId="5010FCC7" w14:textId="1EEB7E5D" w:rsidR="00DE384E" w:rsidRPr="00AF0A08" w:rsidRDefault="00DE384E" w:rsidP="00DE384E">
      <w:pPr>
        <w:pStyle w:val="a3"/>
        <w:numPr>
          <w:ilvl w:val="0"/>
          <w:numId w:val="44"/>
        </w:numPr>
        <w:tabs>
          <w:tab w:val="left" w:pos="851"/>
          <w:tab w:val="left" w:pos="1134"/>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B15489">
        <w:rPr>
          <w:rFonts w:ascii="Times New Roman" w:hAnsi="Times New Roman" w:cs="Times New Roman"/>
          <w:sz w:val="28"/>
          <w:szCs w:val="28"/>
        </w:rPr>
        <w:t xml:space="preserve">Для Вашего удобства мы предоставляем широкий набор </w:t>
      </w:r>
      <w:r w:rsidRPr="00AF0A08">
        <w:rPr>
          <w:rFonts w:ascii="Times New Roman" w:hAnsi="Times New Roman" w:cs="Times New Roman"/>
          <w:sz w:val="28"/>
          <w:szCs w:val="28"/>
        </w:rPr>
        <w:t>инструментов и средств обучения</w:t>
      </w:r>
      <w:r w:rsidR="0065267D" w:rsidRPr="00AF0A08">
        <w:rPr>
          <w:rFonts w:ascii="Times New Roman" w:hAnsi="Times New Roman" w:cs="Times New Roman"/>
          <w:sz w:val="28"/>
          <w:szCs w:val="28"/>
        </w:rPr>
        <w:t xml:space="preserve"> // </w:t>
      </w:r>
      <w:hyperlink r:id="rId58" w:history="1">
        <w:r w:rsidR="00AF0A08" w:rsidRPr="00AF0A08">
          <w:rPr>
            <w:rStyle w:val="a6"/>
            <w:rFonts w:ascii="Times New Roman" w:hAnsi="Times New Roman" w:cs="Times New Roman"/>
            <w:noProof/>
            <w:color w:val="auto"/>
            <w:sz w:val="28"/>
            <w:szCs w:val="28"/>
            <w:u w:val="none"/>
            <w:lang w:val="kk-KZ"/>
          </w:rPr>
          <w:t>https://balbal.kz/bilip-jur</w:t>
        </w:r>
      </w:hyperlink>
      <w:r w:rsidR="0065267D" w:rsidRPr="00AF0A08">
        <w:rPr>
          <w:rStyle w:val="a6"/>
          <w:rFonts w:ascii="Times New Roman" w:hAnsi="Times New Roman" w:cs="Times New Roman"/>
          <w:noProof/>
          <w:color w:val="auto"/>
          <w:sz w:val="28"/>
          <w:szCs w:val="28"/>
          <w:u w:val="none"/>
          <w:lang w:val="kk-KZ"/>
        </w:rPr>
        <w:t xml:space="preserve">. </w:t>
      </w:r>
      <w:r w:rsidRPr="00AF0A08">
        <w:rPr>
          <w:rStyle w:val="a6"/>
          <w:rFonts w:ascii="Times New Roman" w:hAnsi="Times New Roman" w:cs="Times New Roman"/>
          <w:noProof/>
          <w:color w:val="auto"/>
          <w:sz w:val="28"/>
          <w:szCs w:val="28"/>
          <w:u w:val="none"/>
          <w:lang w:val="kk-KZ"/>
        </w:rPr>
        <w:t>07.12.2022.</w:t>
      </w:r>
    </w:p>
    <w:p w14:paraId="25469D9F" w14:textId="5FAFCA78" w:rsidR="00F240B2" w:rsidRPr="00AF0A08" w:rsidRDefault="00DE384E" w:rsidP="00DE384E">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AF0A08">
        <w:rPr>
          <w:rFonts w:ascii="Times New Roman" w:hAnsi="Times New Roman" w:cs="Times New Roman"/>
          <w:sz w:val="28"/>
          <w:szCs w:val="28"/>
        </w:rPr>
        <w:t>Обзор платформы Udemy 2023: ищите другие варианты</w:t>
      </w:r>
      <w:r w:rsidR="00AF0A08" w:rsidRPr="00AF0A08">
        <w:rPr>
          <w:rFonts w:ascii="Times New Roman" w:hAnsi="Times New Roman" w:cs="Times New Roman"/>
          <w:sz w:val="28"/>
          <w:szCs w:val="28"/>
          <w:lang w:val="kk-KZ"/>
        </w:rPr>
        <w:t xml:space="preserve"> </w:t>
      </w:r>
      <w:r w:rsidR="0065267D" w:rsidRPr="00AF0A08">
        <w:rPr>
          <w:rFonts w:ascii="Times New Roman" w:hAnsi="Times New Roman" w:cs="Times New Roman"/>
          <w:sz w:val="28"/>
          <w:szCs w:val="28"/>
        </w:rPr>
        <w:t xml:space="preserve">// </w:t>
      </w:r>
      <w:hyperlink r:id="rId59" w:history="1">
        <w:r w:rsidR="00AF0A08" w:rsidRPr="00AF0A08">
          <w:rPr>
            <w:rStyle w:val="a6"/>
            <w:rFonts w:ascii="Times New Roman" w:hAnsi="Times New Roman" w:cs="Times New Roman"/>
            <w:noProof/>
            <w:color w:val="auto"/>
            <w:sz w:val="28"/>
            <w:szCs w:val="28"/>
            <w:u w:val="none"/>
            <w:lang w:val="kk-KZ"/>
          </w:rPr>
          <w:t>https://www.websiteplanet.com/ru/blog/обзор-платформы-udemy</w:t>
        </w:r>
      </w:hyperlink>
      <w:r w:rsidR="0065267D" w:rsidRPr="00AF0A08">
        <w:rPr>
          <w:rStyle w:val="a6"/>
          <w:rFonts w:ascii="Times New Roman" w:hAnsi="Times New Roman" w:cs="Times New Roman"/>
          <w:noProof/>
          <w:color w:val="auto"/>
          <w:sz w:val="28"/>
          <w:szCs w:val="28"/>
          <w:u w:val="none"/>
          <w:lang w:val="kk-KZ"/>
        </w:rPr>
        <w:t xml:space="preserve">. </w:t>
      </w:r>
      <w:r w:rsidRPr="00AF0A08">
        <w:rPr>
          <w:rStyle w:val="a6"/>
          <w:rFonts w:ascii="Times New Roman" w:hAnsi="Times New Roman" w:cs="Times New Roman"/>
          <w:noProof/>
          <w:color w:val="auto"/>
          <w:sz w:val="28"/>
          <w:szCs w:val="28"/>
          <w:u w:val="none"/>
          <w:lang w:val="kk-KZ"/>
        </w:rPr>
        <w:t>07.12.2022.</w:t>
      </w:r>
    </w:p>
    <w:p w14:paraId="76A8A9AB" w14:textId="75F737BB" w:rsidR="00DE384E" w:rsidRPr="00AF0A08" w:rsidRDefault="00DE384E" w:rsidP="00DE384E">
      <w:pPr>
        <w:pStyle w:val="a3"/>
        <w:numPr>
          <w:ilvl w:val="0"/>
          <w:numId w:val="44"/>
        </w:numPr>
        <w:tabs>
          <w:tab w:val="left" w:pos="851"/>
          <w:tab w:val="left" w:pos="1134"/>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AF0A08">
        <w:rPr>
          <w:rFonts w:ascii="Times New Roman" w:hAnsi="Times New Roman" w:cs="Times New Roman"/>
          <w:sz w:val="28"/>
          <w:szCs w:val="28"/>
        </w:rPr>
        <w:t>Облачная образовательная платформа для доступа к обучающим и обучающим модулям через смартфоны и ноутбуки</w:t>
      </w:r>
      <w:r w:rsidR="00AF0A08" w:rsidRPr="00AF0A08">
        <w:rPr>
          <w:rFonts w:ascii="Times New Roman" w:hAnsi="Times New Roman" w:cs="Times New Roman"/>
          <w:sz w:val="28"/>
          <w:szCs w:val="28"/>
          <w:lang w:val="kk-KZ"/>
        </w:rPr>
        <w:t xml:space="preserve"> </w:t>
      </w:r>
      <w:r w:rsidR="0065267D" w:rsidRPr="00AF0A08">
        <w:rPr>
          <w:rFonts w:ascii="Times New Roman" w:hAnsi="Times New Roman" w:cs="Times New Roman"/>
          <w:sz w:val="28"/>
          <w:szCs w:val="28"/>
        </w:rPr>
        <w:t xml:space="preserve">// </w:t>
      </w:r>
      <w:hyperlink r:id="rId60" w:history="1">
        <w:r w:rsidR="00F240B2" w:rsidRPr="00AF0A08">
          <w:rPr>
            <w:rStyle w:val="a6"/>
            <w:rFonts w:ascii="Times New Roman" w:hAnsi="Times New Roman" w:cs="Times New Roman"/>
            <w:noProof/>
            <w:color w:val="auto"/>
            <w:sz w:val="28"/>
            <w:szCs w:val="28"/>
            <w:u w:val="none"/>
            <w:lang w:val="kk-KZ"/>
          </w:rPr>
          <w:t>https://helpiewp.com/wiziq/</w:t>
        </w:r>
      </w:hyperlink>
      <w:r w:rsidR="0065267D" w:rsidRPr="00AF0A08">
        <w:rPr>
          <w:rStyle w:val="a6"/>
          <w:rFonts w:ascii="Times New Roman" w:hAnsi="Times New Roman" w:cs="Times New Roman"/>
          <w:noProof/>
          <w:color w:val="auto"/>
          <w:sz w:val="28"/>
          <w:szCs w:val="28"/>
          <w:u w:val="none"/>
          <w:lang w:val="kk-KZ"/>
        </w:rPr>
        <w:t xml:space="preserve">. </w:t>
      </w:r>
      <w:r w:rsidRPr="00AF0A08">
        <w:rPr>
          <w:rStyle w:val="a6"/>
          <w:rFonts w:ascii="Times New Roman" w:hAnsi="Times New Roman" w:cs="Times New Roman"/>
          <w:noProof/>
          <w:color w:val="auto"/>
          <w:sz w:val="28"/>
          <w:szCs w:val="28"/>
          <w:u w:val="none"/>
          <w:lang w:val="kk-KZ"/>
        </w:rPr>
        <w:t>07.12.2022.</w:t>
      </w:r>
    </w:p>
    <w:p w14:paraId="4CE58FA1" w14:textId="012EE160" w:rsidR="00DE384E" w:rsidRPr="00AF0A08" w:rsidRDefault="00DE384E" w:rsidP="00DE384E">
      <w:pPr>
        <w:pStyle w:val="a3"/>
        <w:numPr>
          <w:ilvl w:val="0"/>
          <w:numId w:val="44"/>
        </w:numPr>
        <w:tabs>
          <w:tab w:val="left" w:pos="851"/>
          <w:tab w:val="left" w:pos="1134"/>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AF0A08">
        <w:rPr>
          <w:rFonts w:ascii="Times New Roman" w:hAnsi="Times New Roman" w:cs="Times New Roman"/>
          <w:noProof/>
          <w:sz w:val="28"/>
          <w:szCs w:val="28"/>
          <w:lang w:val="kk-KZ"/>
        </w:rPr>
        <w:t>Изучение Blackboard</w:t>
      </w:r>
      <w:r w:rsidR="00AF0A08" w:rsidRPr="00AF0A08">
        <w:rPr>
          <w:rFonts w:ascii="Times New Roman" w:hAnsi="Times New Roman" w:cs="Times New Roman"/>
          <w:noProof/>
          <w:sz w:val="28"/>
          <w:szCs w:val="28"/>
          <w:lang w:val="kk-KZ"/>
        </w:rPr>
        <w:t xml:space="preserve"> </w:t>
      </w:r>
      <w:r w:rsidR="0065267D" w:rsidRPr="00AF0A08">
        <w:rPr>
          <w:rFonts w:ascii="Times New Roman" w:hAnsi="Times New Roman" w:cs="Times New Roman"/>
          <w:noProof/>
          <w:sz w:val="28"/>
          <w:szCs w:val="28"/>
          <w:lang w:val="kk-KZ"/>
        </w:rPr>
        <w:t>//</w:t>
      </w:r>
      <w:r w:rsidR="0065267D" w:rsidRPr="00AF0A08">
        <w:rPr>
          <w:rFonts w:ascii="Times New Roman" w:hAnsi="Times New Roman" w:cs="Times New Roman"/>
          <w:sz w:val="28"/>
          <w:szCs w:val="28"/>
          <w:lang w:val="en-US"/>
        </w:rPr>
        <w:t xml:space="preserve"> </w:t>
      </w:r>
      <w:hyperlink r:id="rId61" w:history="1">
        <w:r w:rsidR="00AF0A08" w:rsidRPr="00AF0A08">
          <w:rPr>
            <w:rStyle w:val="a6"/>
            <w:rFonts w:ascii="Times New Roman" w:hAnsi="Times New Roman" w:cs="Times New Roman"/>
            <w:noProof/>
            <w:color w:val="auto"/>
            <w:sz w:val="28"/>
            <w:szCs w:val="28"/>
            <w:u w:val="none"/>
            <w:lang w:val="kk-KZ"/>
          </w:rPr>
          <w:t>https://en.wikipedia.org/wiki</w:t>
        </w:r>
      </w:hyperlink>
      <w:r w:rsidR="0065267D" w:rsidRPr="00AF0A08">
        <w:rPr>
          <w:rStyle w:val="a6"/>
          <w:rFonts w:ascii="Times New Roman" w:hAnsi="Times New Roman" w:cs="Times New Roman"/>
          <w:noProof/>
          <w:color w:val="auto"/>
          <w:sz w:val="28"/>
          <w:szCs w:val="28"/>
          <w:u w:val="none"/>
          <w:lang w:val="kk-KZ"/>
        </w:rPr>
        <w:t xml:space="preserve">. </w:t>
      </w:r>
      <w:r w:rsidRPr="00AF0A08">
        <w:rPr>
          <w:rStyle w:val="a6"/>
          <w:rFonts w:ascii="Times New Roman" w:hAnsi="Times New Roman" w:cs="Times New Roman"/>
          <w:noProof/>
          <w:color w:val="auto"/>
          <w:sz w:val="28"/>
          <w:szCs w:val="28"/>
          <w:u w:val="none"/>
          <w:lang w:val="kk-KZ"/>
        </w:rPr>
        <w:t>07.12.2022.</w:t>
      </w:r>
    </w:p>
    <w:p w14:paraId="3558E975" w14:textId="4B5B7C11" w:rsidR="00F240B2" w:rsidRPr="00B15489" w:rsidRDefault="00DE384E" w:rsidP="00DE384E">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B15489">
        <w:rPr>
          <w:rFonts w:ascii="Times New Roman" w:hAnsi="Times New Roman" w:cs="Times New Roman"/>
          <w:noProof/>
          <w:sz w:val="28"/>
          <w:szCs w:val="28"/>
          <w:lang w:val="kk-KZ"/>
        </w:rPr>
        <w:t>Интерактивті оқытудың 7 үздік платформасы</w:t>
      </w:r>
      <w:r w:rsidR="00AF0A08">
        <w:rPr>
          <w:rFonts w:ascii="Times New Roman" w:hAnsi="Times New Roman" w:cs="Times New Roman"/>
          <w:noProof/>
          <w:sz w:val="28"/>
          <w:szCs w:val="28"/>
          <w:lang w:val="kk-KZ"/>
        </w:rPr>
        <w:t xml:space="preserve"> </w:t>
      </w:r>
      <w:r w:rsidR="0065267D" w:rsidRPr="00B15489">
        <w:rPr>
          <w:rFonts w:ascii="Times New Roman" w:hAnsi="Times New Roman" w:cs="Times New Roman"/>
          <w:noProof/>
          <w:sz w:val="28"/>
          <w:szCs w:val="28"/>
          <w:lang w:val="kk-KZ"/>
        </w:rPr>
        <w:t xml:space="preserve">// </w:t>
      </w:r>
      <w:hyperlink r:id="rId62" w:history="1">
        <w:r w:rsidR="00F240B2" w:rsidRPr="00B15489">
          <w:rPr>
            <w:rStyle w:val="a6"/>
            <w:rFonts w:ascii="Times New Roman" w:hAnsi="Times New Roman" w:cs="Times New Roman"/>
            <w:noProof/>
            <w:color w:val="auto"/>
            <w:sz w:val="28"/>
            <w:szCs w:val="28"/>
            <w:u w:val="none"/>
            <w:lang w:val="kk-KZ"/>
          </w:rPr>
          <w:t>https://kk.inkomed-yar.com/best-online-learning-platforms</w:t>
        </w:r>
      </w:hyperlink>
      <w:r w:rsidR="0065267D" w:rsidRPr="00B15489">
        <w:rPr>
          <w:rStyle w:val="a6"/>
          <w:rFonts w:ascii="Times New Roman" w:hAnsi="Times New Roman" w:cs="Times New Roman"/>
          <w:noProof/>
          <w:color w:val="auto"/>
          <w:sz w:val="28"/>
          <w:szCs w:val="28"/>
          <w:u w:val="none"/>
          <w:lang w:val="kk-KZ"/>
        </w:rPr>
        <w:t xml:space="preserve">. </w:t>
      </w:r>
      <w:r w:rsidR="007A3489" w:rsidRPr="00B15489">
        <w:rPr>
          <w:rStyle w:val="a6"/>
          <w:rFonts w:ascii="Times New Roman" w:hAnsi="Times New Roman" w:cs="Times New Roman"/>
          <w:noProof/>
          <w:color w:val="auto"/>
          <w:sz w:val="28"/>
          <w:szCs w:val="28"/>
          <w:u w:val="none"/>
          <w:lang w:val="kk-KZ"/>
        </w:rPr>
        <w:t>07.12.2022.</w:t>
      </w:r>
    </w:p>
    <w:p w14:paraId="2F00F343" w14:textId="144E0922" w:rsidR="00F240B2" w:rsidRPr="00B15489" w:rsidRDefault="00F240B2" w:rsidP="00071CAB">
      <w:pPr>
        <w:pStyle w:val="a3"/>
        <w:numPr>
          <w:ilvl w:val="0"/>
          <w:numId w:val="44"/>
        </w:numPr>
        <w:tabs>
          <w:tab w:val="left" w:pos="851"/>
          <w:tab w:val="left" w:pos="1134"/>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B15489">
        <w:rPr>
          <w:rFonts w:ascii="Times New Roman" w:eastAsia="Times New Roman" w:hAnsi="Times New Roman" w:cs="Times New Roman"/>
          <w:noProof/>
          <w:sz w:val="28"/>
          <w:szCs w:val="28"/>
          <w:lang w:val="kk-KZ"/>
        </w:rPr>
        <w:t xml:space="preserve">Рахметов М., Садвакасова А. </w:t>
      </w:r>
      <w:r w:rsidRPr="00B15489">
        <w:rPr>
          <w:rFonts w:ascii="Times New Roman" w:hAnsi="Times New Roman" w:cs="Times New Roman"/>
          <w:noProof/>
          <w:sz w:val="28"/>
          <w:szCs w:val="28"/>
          <w:lang w:val="kk-KZ"/>
        </w:rPr>
        <w:t xml:space="preserve">Educational platform with elements of distance learning technologies in higher educational institutions of kazakhstan: features and benefits </w:t>
      </w:r>
      <w:r w:rsidR="0065267D" w:rsidRPr="00B15489">
        <w:rPr>
          <w:rFonts w:ascii="Times New Roman" w:hAnsi="Times New Roman" w:cs="Times New Roman"/>
          <w:noProof/>
          <w:sz w:val="28"/>
          <w:szCs w:val="28"/>
          <w:lang w:val="kk-KZ"/>
        </w:rPr>
        <w:t xml:space="preserve">// </w:t>
      </w:r>
      <w:r w:rsidRPr="00B15489">
        <w:rPr>
          <w:rFonts w:ascii="Times New Roman" w:eastAsia="Times New Roman" w:hAnsi="Times New Roman" w:cs="Times New Roman"/>
          <w:noProof/>
          <w:sz w:val="28"/>
          <w:szCs w:val="28"/>
          <w:lang w:val="kk-KZ"/>
        </w:rPr>
        <w:t>Вестник НАН РК</w:t>
      </w:r>
      <w:r w:rsidR="0065267D" w:rsidRPr="00B15489">
        <w:rPr>
          <w:rFonts w:ascii="Times New Roman" w:eastAsia="Times New Roman" w:hAnsi="Times New Roman" w:cs="Times New Roman"/>
          <w:noProof/>
          <w:sz w:val="28"/>
          <w:szCs w:val="28"/>
          <w:lang w:val="kk-KZ"/>
        </w:rPr>
        <w:t>.</w:t>
      </w:r>
      <w:r w:rsidRPr="00B15489">
        <w:rPr>
          <w:rFonts w:ascii="Times New Roman" w:eastAsia="Times New Roman" w:hAnsi="Times New Roman" w:cs="Times New Roman"/>
          <w:noProof/>
          <w:sz w:val="28"/>
          <w:szCs w:val="28"/>
          <w:lang w:val="kk-KZ"/>
        </w:rPr>
        <w:t xml:space="preserve"> </w:t>
      </w:r>
      <w:r w:rsidR="0065267D" w:rsidRPr="00B15489">
        <w:rPr>
          <w:rFonts w:ascii="Times New Roman" w:eastAsia="Times New Roman" w:hAnsi="Times New Roman" w:cs="Times New Roman"/>
          <w:noProof/>
          <w:sz w:val="28"/>
          <w:szCs w:val="28"/>
          <w:lang w:val="kk-KZ"/>
        </w:rPr>
        <w:t xml:space="preserve">– </w:t>
      </w:r>
      <w:r w:rsidRPr="00B15489">
        <w:rPr>
          <w:rFonts w:ascii="Times New Roman" w:eastAsia="Times New Roman" w:hAnsi="Times New Roman" w:cs="Times New Roman"/>
          <w:noProof/>
          <w:sz w:val="28"/>
          <w:szCs w:val="28"/>
          <w:lang w:val="kk-KZ"/>
        </w:rPr>
        <w:t>2022</w:t>
      </w:r>
      <w:r w:rsidR="0065267D" w:rsidRPr="00B15489">
        <w:rPr>
          <w:rFonts w:ascii="Times New Roman" w:eastAsia="Times New Roman" w:hAnsi="Times New Roman" w:cs="Times New Roman"/>
          <w:noProof/>
          <w:sz w:val="28"/>
          <w:szCs w:val="28"/>
          <w:lang w:val="kk-KZ"/>
        </w:rPr>
        <w:t>.</w:t>
      </w:r>
      <w:r w:rsidRPr="00B15489">
        <w:rPr>
          <w:rFonts w:ascii="Times New Roman" w:eastAsia="Times New Roman" w:hAnsi="Times New Roman" w:cs="Times New Roman"/>
          <w:noProof/>
          <w:sz w:val="28"/>
          <w:szCs w:val="28"/>
          <w:lang w:val="kk-KZ"/>
        </w:rPr>
        <w:t xml:space="preserve"> </w:t>
      </w:r>
      <w:r w:rsidR="0065267D" w:rsidRPr="00B15489">
        <w:rPr>
          <w:rFonts w:ascii="Times New Roman" w:eastAsia="Times New Roman" w:hAnsi="Times New Roman" w:cs="Times New Roman"/>
          <w:noProof/>
          <w:sz w:val="28"/>
          <w:szCs w:val="28"/>
          <w:lang w:val="kk-KZ"/>
        </w:rPr>
        <w:t xml:space="preserve">– </w:t>
      </w:r>
      <w:r w:rsidRPr="00B15489">
        <w:rPr>
          <w:rFonts w:ascii="Times New Roman" w:eastAsia="Times New Roman" w:hAnsi="Times New Roman" w:cs="Times New Roman"/>
          <w:noProof/>
          <w:sz w:val="28"/>
          <w:szCs w:val="28"/>
          <w:lang w:val="kk-KZ"/>
        </w:rPr>
        <w:t>№6</w:t>
      </w:r>
      <w:r w:rsidR="0065267D" w:rsidRPr="00B15489">
        <w:rPr>
          <w:rFonts w:ascii="Times New Roman" w:eastAsia="Times New Roman" w:hAnsi="Times New Roman" w:cs="Times New Roman"/>
          <w:noProof/>
          <w:sz w:val="28"/>
          <w:szCs w:val="28"/>
          <w:lang w:val="kk-KZ"/>
        </w:rPr>
        <w:t>.</w:t>
      </w:r>
      <w:r w:rsidRPr="00B15489">
        <w:rPr>
          <w:rFonts w:ascii="Times New Roman" w:eastAsia="Times New Roman" w:hAnsi="Times New Roman" w:cs="Times New Roman"/>
          <w:noProof/>
          <w:sz w:val="28"/>
          <w:szCs w:val="28"/>
          <w:lang w:val="kk-KZ"/>
        </w:rPr>
        <w:t xml:space="preserve"> </w:t>
      </w:r>
      <w:r w:rsidR="0065267D" w:rsidRPr="00B15489">
        <w:rPr>
          <w:rFonts w:ascii="Times New Roman" w:eastAsia="Times New Roman" w:hAnsi="Times New Roman" w:cs="Times New Roman"/>
          <w:noProof/>
          <w:sz w:val="28"/>
          <w:szCs w:val="28"/>
          <w:lang w:val="kk-KZ"/>
        </w:rPr>
        <w:t xml:space="preserve">– С. </w:t>
      </w:r>
      <w:r w:rsidRPr="00B15489">
        <w:rPr>
          <w:rFonts w:ascii="Times New Roman" w:eastAsia="Times New Roman" w:hAnsi="Times New Roman" w:cs="Times New Roman"/>
          <w:noProof/>
          <w:sz w:val="28"/>
          <w:szCs w:val="28"/>
          <w:lang w:val="kk-KZ"/>
        </w:rPr>
        <w:t>166</w:t>
      </w:r>
      <w:r w:rsidR="0065267D" w:rsidRPr="00B15489">
        <w:rPr>
          <w:rFonts w:ascii="Times New Roman" w:eastAsia="Times New Roman" w:hAnsi="Times New Roman" w:cs="Times New Roman"/>
          <w:noProof/>
          <w:sz w:val="28"/>
          <w:szCs w:val="28"/>
          <w:lang w:val="kk-KZ"/>
        </w:rPr>
        <w:t>-</w:t>
      </w:r>
      <w:r w:rsidRPr="00B15489">
        <w:rPr>
          <w:rFonts w:ascii="Times New Roman" w:eastAsia="Times New Roman" w:hAnsi="Times New Roman" w:cs="Times New Roman"/>
          <w:noProof/>
          <w:sz w:val="28"/>
          <w:szCs w:val="28"/>
          <w:lang w:val="kk-KZ"/>
        </w:rPr>
        <w:t xml:space="preserve">174. </w:t>
      </w:r>
    </w:p>
    <w:p w14:paraId="52812F4D" w14:textId="7D2CE03A"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B15489">
        <w:rPr>
          <w:rFonts w:ascii="Times New Roman" w:eastAsia="TimesNewRomanPS-BoldMT" w:hAnsi="Times New Roman" w:cs="Times New Roman"/>
          <w:bCs/>
          <w:noProof/>
          <w:sz w:val="28"/>
          <w:szCs w:val="28"/>
          <w:lang w:val="kk-KZ"/>
        </w:rPr>
        <w:t xml:space="preserve">Аккасынова Ж.К. Совершенствование профессиональной подготовки </w:t>
      </w:r>
      <w:r w:rsidRPr="007E2B0C">
        <w:rPr>
          <w:rFonts w:ascii="Times New Roman" w:eastAsia="TimesNewRomanPS-BoldMT" w:hAnsi="Times New Roman" w:cs="Times New Roman"/>
          <w:bCs/>
          <w:noProof/>
          <w:sz w:val="28"/>
          <w:szCs w:val="28"/>
          <w:lang w:val="kk-KZ"/>
        </w:rPr>
        <w:t>учителя информатики на основе международной кластерной модели обучения</w:t>
      </w:r>
      <w:r w:rsidR="0065267D">
        <w:rPr>
          <w:rFonts w:ascii="Times New Roman" w:eastAsia="TimesNewRomanPS-BoldMT" w:hAnsi="Times New Roman" w:cs="Times New Roman"/>
          <w:bCs/>
          <w:noProof/>
          <w:sz w:val="28"/>
          <w:szCs w:val="28"/>
          <w:lang w:val="kk-KZ"/>
        </w:rPr>
        <w:t>:</w:t>
      </w:r>
      <w:r w:rsidRPr="007E2B0C">
        <w:rPr>
          <w:rFonts w:ascii="Times New Roman" w:eastAsia="TimesNewRomanPS-BoldMT" w:hAnsi="Times New Roman" w:cs="Times New Roman"/>
          <w:b/>
          <w:bCs/>
          <w:noProof/>
          <w:sz w:val="28"/>
          <w:szCs w:val="28"/>
          <w:lang w:val="kk-KZ"/>
        </w:rPr>
        <w:t xml:space="preserve"> </w:t>
      </w:r>
      <w:r w:rsidRPr="007E2B0C">
        <w:rPr>
          <w:rFonts w:ascii="Times New Roman" w:eastAsia="TimesNewRomanPSMT" w:hAnsi="Times New Roman" w:cs="Times New Roman"/>
          <w:noProof/>
          <w:sz w:val="28"/>
          <w:szCs w:val="28"/>
          <w:lang w:val="kk-KZ"/>
        </w:rPr>
        <w:t>дис</w:t>
      </w:r>
      <w:r w:rsidR="0065267D">
        <w:rPr>
          <w:rFonts w:ascii="Times New Roman" w:eastAsia="TimesNewRomanPSMT" w:hAnsi="Times New Roman" w:cs="Times New Roman"/>
          <w:noProof/>
          <w:sz w:val="28"/>
          <w:szCs w:val="28"/>
          <w:lang w:val="kk-KZ"/>
        </w:rPr>
        <w:t>. ...</w:t>
      </w:r>
      <w:r w:rsidRPr="007E2B0C">
        <w:rPr>
          <w:rFonts w:ascii="Times New Roman" w:eastAsia="TimesNewRomanPSMT" w:hAnsi="Times New Roman" w:cs="Times New Roman"/>
          <w:noProof/>
          <w:sz w:val="28"/>
          <w:szCs w:val="28"/>
          <w:lang w:val="kk-KZ"/>
        </w:rPr>
        <w:t xml:space="preserve"> док</w:t>
      </w:r>
      <w:r w:rsidR="0065267D">
        <w:rPr>
          <w:rFonts w:ascii="Times New Roman" w:eastAsia="TimesNewRomanPSMT" w:hAnsi="Times New Roman" w:cs="Times New Roman"/>
          <w:noProof/>
          <w:sz w:val="28"/>
          <w:szCs w:val="28"/>
          <w:lang w:val="kk-KZ"/>
        </w:rPr>
        <w:t xml:space="preserve">. </w:t>
      </w:r>
      <w:r w:rsidR="0065267D" w:rsidRPr="007E2B0C">
        <w:rPr>
          <w:rFonts w:ascii="Times New Roman" w:eastAsia="TimesNewRomanPSMT" w:hAnsi="Times New Roman" w:cs="Times New Roman"/>
          <w:noProof/>
          <w:sz w:val="28"/>
          <w:szCs w:val="28"/>
          <w:lang w:val="kk-KZ"/>
        </w:rPr>
        <w:t>PhD</w:t>
      </w:r>
      <w:r w:rsidR="0065267D">
        <w:rPr>
          <w:rFonts w:ascii="Times New Roman" w:eastAsia="TimesNewRomanPSMT" w:hAnsi="Times New Roman" w:cs="Times New Roman"/>
          <w:noProof/>
          <w:sz w:val="28"/>
          <w:szCs w:val="28"/>
          <w:lang w:val="kk-KZ"/>
        </w:rPr>
        <w:t>:</w:t>
      </w:r>
      <w:r w:rsidRPr="007E2B0C">
        <w:rPr>
          <w:rFonts w:ascii="Times New Roman" w:eastAsia="TimesNewRomanPSMT" w:hAnsi="Times New Roman" w:cs="Times New Roman"/>
          <w:noProof/>
          <w:sz w:val="28"/>
          <w:szCs w:val="28"/>
          <w:lang w:val="kk-KZ"/>
        </w:rPr>
        <w:t xml:space="preserve"> </w:t>
      </w:r>
      <w:r w:rsidRPr="007E2B0C">
        <w:rPr>
          <w:rFonts w:ascii="Times New Roman" w:eastAsia="TimesNewRomanPS-BoldMT" w:hAnsi="Times New Roman" w:cs="Times New Roman"/>
          <w:noProof/>
          <w:sz w:val="28"/>
          <w:szCs w:val="28"/>
          <w:lang w:val="kk-KZ"/>
        </w:rPr>
        <w:t>6В011100</w:t>
      </w:r>
      <w:r w:rsidR="0065267D">
        <w:rPr>
          <w:rFonts w:ascii="Times New Roman" w:eastAsia="TimesNewRomanPS-BoldMT" w:hAnsi="Times New Roman" w:cs="Times New Roman"/>
          <w:noProof/>
          <w:sz w:val="28"/>
          <w:szCs w:val="28"/>
          <w:lang w:val="kk-KZ"/>
        </w:rPr>
        <w:t>.</w:t>
      </w:r>
      <w:r w:rsidRPr="007E2B0C">
        <w:rPr>
          <w:rFonts w:ascii="Times New Roman" w:eastAsia="TimesNewRomanPS-BoldMT" w:hAnsi="Times New Roman" w:cs="Times New Roman"/>
          <w:noProof/>
          <w:sz w:val="28"/>
          <w:szCs w:val="28"/>
          <w:lang w:val="kk-KZ"/>
        </w:rPr>
        <w:t xml:space="preserve"> </w:t>
      </w:r>
      <w:r w:rsidRPr="007E2B0C">
        <w:rPr>
          <w:rFonts w:ascii="Times New Roman" w:eastAsia="TimesNewRomanPSMT" w:hAnsi="Times New Roman" w:cs="Times New Roman"/>
          <w:noProof/>
          <w:sz w:val="28"/>
          <w:szCs w:val="28"/>
          <w:lang w:val="kk-KZ"/>
        </w:rPr>
        <w:t>–</w:t>
      </w:r>
      <w:r w:rsidR="0065267D">
        <w:rPr>
          <w:rFonts w:ascii="Times New Roman" w:eastAsia="TimesNewRomanPSMT" w:hAnsi="Times New Roman" w:cs="Times New Roman"/>
          <w:noProof/>
          <w:sz w:val="28"/>
          <w:szCs w:val="28"/>
          <w:lang w:val="kk-KZ"/>
        </w:rPr>
        <w:t xml:space="preserve"> </w:t>
      </w:r>
      <w:r w:rsidRPr="007E2B0C">
        <w:rPr>
          <w:rFonts w:ascii="Times New Roman" w:eastAsia="TimesNewRomanPSMT" w:hAnsi="Times New Roman" w:cs="Times New Roman"/>
          <w:noProof/>
          <w:sz w:val="28"/>
          <w:szCs w:val="28"/>
          <w:lang w:val="kk-KZ"/>
        </w:rPr>
        <w:t xml:space="preserve">Алматы, 2018. </w:t>
      </w:r>
      <w:r w:rsidR="0065267D">
        <w:rPr>
          <w:rFonts w:ascii="Times New Roman" w:eastAsia="TimesNewRomanPSMT" w:hAnsi="Times New Roman" w:cs="Times New Roman"/>
          <w:noProof/>
          <w:sz w:val="28"/>
          <w:szCs w:val="28"/>
          <w:lang w:val="kk-KZ"/>
        </w:rPr>
        <w:t xml:space="preserve">– </w:t>
      </w:r>
      <w:r w:rsidRPr="007E2B0C">
        <w:rPr>
          <w:rFonts w:ascii="Times New Roman" w:eastAsia="TimesNewRomanPSMT" w:hAnsi="Times New Roman" w:cs="Times New Roman"/>
          <w:noProof/>
          <w:sz w:val="28"/>
          <w:szCs w:val="28"/>
          <w:lang w:val="kk-KZ"/>
        </w:rPr>
        <w:t>130</w:t>
      </w:r>
      <w:r w:rsidR="0065267D">
        <w:rPr>
          <w:rFonts w:ascii="Times New Roman" w:eastAsia="TimesNewRomanPSMT" w:hAnsi="Times New Roman" w:cs="Times New Roman"/>
          <w:noProof/>
          <w:sz w:val="28"/>
          <w:szCs w:val="28"/>
          <w:lang w:val="kk-KZ"/>
        </w:rPr>
        <w:t xml:space="preserve"> </w:t>
      </w:r>
      <w:r w:rsidRPr="007E2B0C">
        <w:rPr>
          <w:rFonts w:ascii="Times New Roman" w:eastAsia="TimesNewRomanPSMT" w:hAnsi="Times New Roman" w:cs="Times New Roman"/>
          <w:noProof/>
          <w:sz w:val="28"/>
          <w:szCs w:val="28"/>
          <w:lang w:val="kk-KZ"/>
        </w:rPr>
        <w:t>с</w:t>
      </w:r>
      <w:r w:rsidR="0065267D">
        <w:rPr>
          <w:rFonts w:ascii="Times New Roman" w:eastAsia="TimesNewRomanPSMT" w:hAnsi="Times New Roman" w:cs="Times New Roman"/>
          <w:noProof/>
          <w:sz w:val="28"/>
          <w:szCs w:val="28"/>
          <w:lang w:val="kk-KZ"/>
        </w:rPr>
        <w:t>.</w:t>
      </w:r>
    </w:p>
    <w:p w14:paraId="41006E45" w14:textId="31C720DF"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Хажирокова Ю.Ю. Сравнительный анализ платформ для дистанционного обучения в образовательной среде</w:t>
      </w:r>
      <w:r w:rsidR="006526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 Педагогическая перспектива. </w:t>
      </w:r>
      <w:r w:rsidR="006526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2021. </w:t>
      </w:r>
      <w:r w:rsidR="006526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 </w:t>
      </w:r>
      <w:r w:rsidR="006526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w:t>
      </w:r>
      <w:r w:rsidR="0065267D">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42-49.</w:t>
      </w:r>
    </w:p>
    <w:p w14:paraId="489329FA" w14:textId="01E8602B"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 xml:space="preserve">Блохина Н.Ю., </w:t>
      </w:r>
      <w:r w:rsidRPr="007E2B0C">
        <w:rPr>
          <w:rFonts w:ascii="Times New Roman" w:eastAsia="Times New Roman" w:hAnsi="Times New Roman" w:cs="Times New Roman"/>
          <w:noProof/>
          <w:sz w:val="28"/>
          <w:szCs w:val="28"/>
          <w:lang w:val="kk-KZ"/>
        </w:rPr>
        <w:t xml:space="preserve">Кобелева Г.А. Современные образовательные технологии в рамках реализации федерального проекта «Цифровая образовательная среда»: </w:t>
      </w:r>
      <w:r w:rsidR="0065267D" w:rsidRPr="007E2B0C">
        <w:rPr>
          <w:rFonts w:ascii="Times New Roman" w:eastAsia="Times New Roman" w:hAnsi="Times New Roman" w:cs="Times New Roman"/>
          <w:noProof/>
          <w:sz w:val="28"/>
          <w:szCs w:val="28"/>
          <w:lang w:val="kk-KZ"/>
        </w:rPr>
        <w:t>у</w:t>
      </w:r>
      <w:r w:rsidRPr="007E2B0C">
        <w:rPr>
          <w:rFonts w:ascii="Times New Roman" w:eastAsia="Times New Roman" w:hAnsi="Times New Roman" w:cs="Times New Roman"/>
          <w:noProof/>
          <w:sz w:val="28"/>
          <w:szCs w:val="28"/>
          <w:lang w:val="kk-KZ"/>
        </w:rPr>
        <w:t>чеб</w:t>
      </w:r>
      <w:r w:rsidR="0065267D">
        <w:rPr>
          <w:rFonts w:ascii="Times New Roman" w:eastAsia="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-метод</w:t>
      </w:r>
      <w:r w:rsidR="0065267D">
        <w:rPr>
          <w:rFonts w:ascii="Times New Roman" w:eastAsia="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 xml:space="preserve"> пос</w:t>
      </w:r>
      <w:r w:rsidR="0065267D">
        <w:rPr>
          <w:rFonts w:ascii="Times New Roman" w:eastAsia="Times New Roman" w:hAnsi="Times New Roman" w:cs="Times New Roman"/>
          <w:noProof/>
          <w:sz w:val="28"/>
          <w:szCs w:val="28"/>
          <w:lang w:val="kk-KZ"/>
        </w:rPr>
        <w:t>.</w:t>
      </w:r>
      <w:r w:rsidRPr="007E2B0C">
        <w:rPr>
          <w:rFonts w:ascii="Times New Roman" w:hAnsi="Times New Roman" w:cs="Times New Roman"/>
          <w:noProof/>
          <w:sz w:val="28"/>
          <w:szCs w:val="28"/>
          <w:shd w:val="clear" w:color="auto" w:fill="FFFFFF"/>
          <w:lang w:val="kk-KZ"/>
        </w:rPr>
        <w:t xml:space="preserve"> </w:t>
      </w:r>
      <w:r w:rsidR="0065267D">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Киров, 2020</w:t>
      </w:r>
      <w:r w:rsidR="0065267D">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w:t>
      </w:r>
      <w:r w:rsidR="0065267D">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70 с.</w:t>
      </w:r>
    </w:p>
    <w:p w14:paraId="50BE3EA6" w14:textId="0DC1ABBC" w:rsidR="00F240B2" w:rsidRPr="007E2B0C" w:rsidRDefault="0065267D"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Баженов Р.</w:t>
      </w:r>
      <w:r w:rsidR="00F240B2" w:rsidRPr="007E2B0C">
        <w:rPr>
          <w:rFonts w:ascii="Times New Roman" w:hAnsi="Times New Roman" w:cs="Times New Roman"/>
          <w:noProof/>
          <w:sz w:val="28"/>
          <w:szCs w:val="28"/>
          <w:lang w:val="kk-KZ"/>
        </w:rPr>
        <w:t xml:space="preserve">И. Интеллектуальные информационные технологии. </w:t>
      </w:r>
      <w:r>
        <w:rPr>
          <w:rFonts w:ascii="Times New Roman" w:hAnsi="Times New Roman" w:cs="Times New Roman"/>
          <w:noProof/>
          <w:sz w:val="28"/>
          <w:szCs w:val="28"/>
          <w:lang w:val="kk-KZ"/>
        </w:rPr>
        <w:t xml:space="preserve">– </w:t>
      </w:r>
      <w:r w:rsidR="00F240B2" w:rsidRPr="007E2B0C">
        <w:rPr>
          <w:rFonts w:ascii="Times New Roman" w:hAnsi="Times New Roman" w:cs="Times New Roman"/>
          <w:noProof/>
          <w:sz w:val="28"/>
          <w:szCs w:val="28"/>
          <w:lang w:val="kk-KZ"/>
        </w:rPr>
        <w:t xml:space="preserve">Биробиджан: ПГУ им. Шолом-Алейхема, 2011. </w:t>
      </w:r>
      <w:r>
        <w:rPr>
          <w:rFonts w:ascii="Times New Roman" w:hAnsi="Times New Roman" w:cs="Times New Roman"/>
          <w:noProof/>
          <w:sz w:val="28"/>
          <w:szCs w:val="28"/>
          <w:lang w:val="kk-KZ"/>
        </w:rPr>
        <w:t xml:space="preserve">– </w:t>
      </w:r>
      <w:r w:rsidR="00F240B2" w:rsidRPr="007E2B0C">
        <w:rPr>
          <w:rFonts w:ascii="Times New Roman" w:hAnsi="Times New Roman" w:cs="Times New Roman"/>
          <w:noProof/>
          <w:sz w:val="28"/>
          <w:szCs w:val="28"/>
          <w:lang w:val="kk-KZ"/>
        </w:rPr>
        <w:t xml:space="preserve">176 с. </w:t>
      </w:r>
    </w:p>
    <w:p w14:paraId="2D76568C" w14:textId="4D592AC1" w:rsidR="00F240B2" w:rsidRPr="007E2B0C"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Блюстайн М. Изучаем MonoTouch</w:t>
      </w:r>
      <w:r w:rsidR="0065267D">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65267D" w:rsidRPr="007E2B0C">
        <w:rPr>
          <w:rFonts w:ascii="Times New Roman" w:hAnsi="Times New Roman" w:cs="Times New Roman"/>
          <w:noProof/>
          <w:sz w:val="28"/>
          <w:szCs w:val="28"/>
          <w:lang w:val="kk-KZ"/>
        </w:rPr>
        <w:t>с</w:t>
      </w:r>
      <w:r w:rsidRPr="007E2B0C">
        <w:rPr>
          <w:rFonts w:ascii="Times New Roman" w:hAnsi="Times New Roman" w:cs="Times New Roman"/>
          <w:noProof/>
          <w:sz w:val="28"/>
          <w:szCs w:val="28"/>
          <w:lang w:val="kk-KZ"/>
        </w:rPr>
        <w:t>оздание приложений на платформе iOS с помощью C# и. NET</w:t>
      </w:r>
      <w:r w:rsidR="0065267D">
        <w:rPr>
          <w:rFonts w:ascii="Times New Roman" w:hAnsi="Times New Roman" w:cs="Times New Roman"/>
          <w:noProof/>
          <w:sz w:val="28"/>
          <w:szCs w:val="28"/>
          <w:lang w:val="kk-KZ"/>
        </w:rPr>
        <w:t xml:space="preserve"> / пер. с англ.</w:t>
      </w:r>
      <w:r w:rsidRPr="007E2B0C">
        <w:rPr>
          <w:rFonts w:ascii="Times New Roman" w:hAnsi="Times New Roman" w:cs="Times New Roman"/>
          <w:noProof/>
          <w:sz w:val="28"/>
          <w:szCs w:val="28"/>
          <w:lang w:val="kk-KZ"/>
        </w:rPr>
        <w:t xml:space="preserve"> – </w:t>
      </w:r>
      <w:r w:rsidR="0065267D">
        <w:rPr>
          <w:rFonts w:ascii="Times New Roman" w:hAnsi="Times New Roman" w:cs="Times New Roman"/>
          <w:noProof/>
          <w:sz w:val="28"/>
          <w:szCs w:val="28"/>
          <w:lang w:val="kk-KZ"/>
        </w:rPr>
        <w:t>М.,</w:t>
      </w:r>
      <w:r w:rsidRPr="007E2B0C">
        <w:rPr>
          <w:rFonts w:ascii="Times New Roman" w:hAnsi="Times New Roman" w:cs="Times New Roman"/>
          <w:noProof/>
          <w:sz w:val="28"/>
          <w:szCs w:val="28"/>
          <w:lang w:val="kk-KZ"/>
        </w:rPr>
        <w:t xml:space="preserve"> 201</w:t>
      </w:r>
      <w:r w:rsidR="0065267D">
        <w:rPr>
          <w:rFonts w:ascii="Times New Roman" w:hAnsi="Times New Roman" w:cs="Times New Roman"/>
          <w:noProof/>
          <w:sz w:val="28"/>
          <w:szCs w:val="28"/>
          <w:lang w:val="kk-KZ"/>
        </w:rPr>
        <w:t>2</w:t>
      </w:r>
      <w:r w:rsidRPr="007E2B0C">
        <w:rPr>
          <w:rFonts w:ascii="Times New Roman" w:hAnsi="Times New Roman" w:cs="Times New Roman"/>
          <w:noProof/>
          <w:sz w:val="28"/>
          <w:szCs w:val="28"/>
          <w:lang w:val="kk-KZ"/>
        </w:rPr>
        <w:t xml:space="preserve">. </w:t>
      </w:r>
      <w:r w:rsidR="0065267D">
        <w:rPr>
          <w:rFonts w:ascii="Times New Roman" w:hAnsi="Times New Roman" w:cs="Times New Roman"/>
          <w:noProof/>
          <w:sz w:val="28"/>
          <w:szCs w:val="28"/>
          <w:lang w:val="kk-KZ"/>
        </w:rPr>
        <w:t>– 336 с.</w:t>
      </w:r>
    </w:p>
    <w:p w14:paraId="2FE31672" w14:textId="2BD368A6" w:rsidR="00F240B2" w:rsidRPr="007E2B0C" w:rsidRDefault="00071CAB"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Голицына И.</w:t>
      </w:r>
      <w:r w:rsidR="00F240B2" w:rsidRPr="007E2B0C">
        <w:rPr>
          <w:rFonts w:ascii="Times New Roman" w:hAnsi="Times New Roman" w:cs="Times New Roman"/>
          <w:noProof/>
          <w:sz w:val="28"/>
          <w:szCs w:val="28"/>
          <w:lang w:val="kk-KZ"/>
        </w:rPr>
        <w:t>Н., Половникова Н. Л. Мобильное обучение как новая технология в образовании // Образовательные технологии и общество. – 2011. – Т</w:t>
      </w:r>
      <w:r w:rsidR="00472A13">
        <w:rPr>
          <w:rFonts w:ascii="Times New Roman" w:hAnsi="Times New Roman" w:cs="Times New Roman"/>
          <w:noProof/>
          <w:sz w:val="28"/>
          <w:szCs w:val="28"/>
          <w:lang w:val="kk-KZ"/>
        </w:rPr>
        <w:t>.</w:t>
      </w:r>
      <w:r w:rsidR="00F240B2" w:rsidRPr="007E2B0C">
        <w:rPr>
          <w:rFonts w:ascii="Times New Roman" w:hAnsi="Times New Roman" w:cs="Times New Roman"/>
          <w:noProof/>
          <w:sz w:val="28"/>
          <w:szCs w:val="28"/>
          <w:lang w:val="kk-KZ"/>
        </w:rPr>
        <w:t xml:space="preserve"> 14</w:t>
      </w:r>
      <w:r w:rsidR="00472A13">
        <w:rPr>
          <w:rFonts w:ascii="Times New Roman" w:hAnsi="Times New Roman" w:cs="Times New Roman"/>
          <w:noProof/>
          <w:sz w:val="28"/>
          <w:szCs w:val="28"/>
          <w:lang w:val="kk-KZ"/>
        </w:rPr>
        <w:t>,</w:t>
      </w:r>
      <w:r w:rsidR="00F240B2" w:rsidRPr="007E2B0C">
        <w:rPr>
          <w:rFonts w:ascii="Times New Roman" w:hAnsi="Times New Roman" w:cs="Times New Roman"/>
          <w:noProof/>
          <w:sz w:val="28"/>
          <w:szCs w:val="28"/>
          <w:lang w:val="kk-KZ"/>
        </w:rPr>
        <w:t xml:space="preserve"> №1. – C.</w:t>
      </w:r>
      <w:r w:rsidR="00472A13">
        <w:rPr>
          <w:rFonts w:ascii="Times New Roman" w:hAnsi="Times New Roman" w:cs="Times New Roman"/>
          <w:noProof/>
          <w:sz w:val="28"/>
          <w:szCs w:val="28"/>
          <w:lang w:val="kk-KZ"/>
        </w:rPr>
        <w:t xml:space="preserve"> </w:t>
      </w:r>
      <w:r w:rsidR="00F240B2" w:rsidRPr="007E2B0C">
        <w:rPr>
          <w:rFonts w:ascii="Times New Roman" w:hAnsi="Times New Roman" w:cs="Times New Roman"/>
          <w:noProof/>
          <w:sz w:val="28"/>
          <w:szCs w:val="28"/>
          <w:lang w:val="kk-KZ"/>
        </w:rPr>
        <w:t xml:space="preserve">241-252. </w:t>
      </w:r>
    </w:p>
    <w:p w14:paraId="35E0E83C" w14:textId="5CD14786" w:rsidR="00F240B2" w:rsidRPr="007E2B0C" w:rsidRDefault="0065267D"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Голощапов А.</w:t>
      </w:r>
      <w:r w:rsidRPr="007E2B0C">
        <w:rPr>
          <w:rFonts w:ascii="Times New Roman" w:hAnsi="Times New Roman" w:cs="Times New Roman"/>
          <w:noProof/>
          <w:sz w:val="28"/>
          <w:szCs w:val="28"/>
          <w:lang w:val="kk-KZ"/>
        </w:rPr>
        <w:t xml:space="preserve">Л. Программирование мобильных </w:t>
      </w:r>
      <w:r w:rsidRPr="00E50148">
        <w:rPr>
          <w:rFonts w:ascii="Times New Roman" w:hAnsi="Times New Roman" w:cs="Times New Roman"/>
          <w:noProof/>
          <w:sz w:val="28"/>
          <w:szCs w:val="28"/>
          <w:lang w:val="kk-KZ"/>
        </w:rPr>
        <w:t>устройств</w:t>
      </w:r>
      <w:r w:rsidRPr="007E2B0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на платформе </w:t>
      </w:r>
      <w:r w:rsidRPr="007E2B0C">
        <w:rPr>
          <w:rFonts w:ascii="Times New Roman" w:hAnsi="Times New Roman" w:cs="Times New Roman"/>
          <w:noProof/>
          <w:sz w:val="28"/>
          <w:szCs w:val="28"/>
          <w:lang w:val="kk-KZ"/>
        </w:rPr>
        <w:t>Google Android</w:t>
      </w:r>
      <w:r>
        <w:rPr>
          <w:rFonts w:ascii="Times New Roman" w:hAnsi="Times New Roman" w:cs="Times New Roman"/>
          <w:noProof/>
          <w:sz w:val="28"/>
          <w:szCs w:val="28"/>
          <w:lang w:val="kk-KZ"/>
        </w:rPr>
        <w:t xml:space="preserve">. </w:t>
      </w:r>
      <w:r w:rsidRPr="00E50148">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СПб.: </w:t>
      </w:r>
      <w:r w:rsidRPr="00E50148">
        <w:rPr>
          <w:rFonts w:ascii="Times New Roman" w:hAnsi="Times New Roman" w:cs="Times New Roman"/>
          <w:noProof/>
          <w:sz w:val="28"/>
          <w:szCs w:val="28"/>
          <w:lang w:val="kk-KZ"/>
        </w:rPr>
        <w:t>БХВ-Петербург, 201</w:t>
      </w:r>
      <w:r>
        <w:rPr>
          <w:rFonts w:ascii="Times New Roman" w:hAnsi="Times New Roman" w:cs="Times New Roman"/>
          <w:noProof/>
          <w:sz w:val="28"/>
          <w:szCs w:val="28"/>
          <w:lang w:val="kk-KZ"/>
        </w:rPr>
        <w:t>1</w:t>
      </w:r>
      <w:r w:rsidRPr="00E50148">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 448 с.</w:t>
      </w:r>
    </w:p>
    <w:p w14:paraId="103A10F4" w14:textId="61B58504" w:rsidR="00F240B2" w:rsidRPr="007E2B0C" w:rsidRDefault="00472A13"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Каменева Т.</w:t>
      </w:r>
      <w:r w:rsidR="00F240B2" w:rsidRPr="007E2B0C">
        <w:rPr>
          <w:rFonts w:ascii="Times New Roman" w:hAnsi="Times New Roman" w:cs="Times New Roman"/>
          <w:noProof/>
          <w:sz w:val="28"/>
          <w:szCs w:val="28"/>
          <w:lang w:val="kk-KZ"/>
        </w:rPr>
        <w:t>Н. Педагогические технологии в электронном образовательном пространстве: традиции и инновации //</w:t>
      </w:r>
      <w:r>
        <w:rPr>
          <w:rFonts w:ascii="Times New Roman" w:hAnsi="Times New Roman" w:cs="Times New Roman"/>
          <w:noProof/>
          <w:sz w:val="28"/>
          <w:szCs w:val="28"/>
          <w:lang w:val="kk-KZ"/>
        </w:rPr>
        <w:t xml:space="preserve"> </w:t>
      </w:r>
      <w:r w:rsidR="00F240B2" w:rsidRPr="007E2B0C">
        <w:rPr>
          <w:rFonts w:ascii="Times New Roman" w:hAnsi="Times New Roman" w:cs="Times New Roman"/>
          <w:noProof/>
          <w:sz w:val="28"/>
          <w:szCs w:val="28"/>
          <w:lang w:val="kk-KZ"/>
        </w:rPr>
        <w:t>Образовательные технологии и общество. – 2013. – Т. 16</w:t>
      </w:r>
      <w:r>
        <w:rPr>
          <w:rFonts w:ascii="Times New Roman" w:hAnsi="Times New Roman" w:cs="Times New Roman"/>
          <w:noProof/>
          <w:sz w:val="28"/>
          <w:szCs w:val="28"/>
          <w:lang w:val="kk-KZ"/>
        </w:rPr>
        <w:t>,</w:t>
      </w:r>
      <w:r w:rsidR="00F240B2" w:rsidRPr="007E2B0C">
        <w:rPr>
          <w:rFonts w:ascii="Times New Roman" w:hAnsi="Times New Roman" w:cs="Times New Roman"/>
          <w:noProof/>
          <w:sz w:val="28"/>
          <w:szCs w:val="28"/>
          <w:lang w:val="kk-KZ"/>
        </w:rPr>
        <w:t xml:space="preserve"> №1. – С. 609-626.</w:t>
      </w:r>
    </w:p>
    <w:p w14:paraId="1EA91B3D" w14:textId="18B530BE" w:rsidR="00F240B2" w:rsidRPr="0065267D"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Беленкова И.В., Гребнева Д.М. Подготовка будущих учителей информатики к реализации обучения с использованием дистанционных </w:t>
      </w:r>
      <w:r w:rsidRPr="0065267D">
        <w:rPr>
          <w:rFonts w:ascii="Times New Roman" w:hAnsi="Times New Roman" w:cs="Times New Roman"/>
          <w:noProof/>
          <w:sz w:val="28"/>
          <w:szCs w:val="28"/>
          <w:lang w:val="kk-KZ"/>
        </w:rPr>
        <w:t xml:space="preserve">образовательных технологий // </w:t>
      </w:r>
      <w:hyperlink r:id="rId63" w:history="1">
        <w:r w:rsidR="0065267D" w:rsidRPr="0065267D">
          <w:rPr>
            <w:rStyle w:val="a6"/>
            <w:rFonts w:ascii="Times New Roman" w:hAnsi="Times New Roman" w:cs="Times New Roman"/>
            <w:noProof/>
            <w:color w:val="auto"/>
            <w:sz w:val="28"/>
            <w:szCs w:val="28"/>
            <w:u w:val="none"/>
            <w:lang w:val="kk-KZ"/>
          </w:rPr>
          <w:t>https://science-education.ru/ru/article.</w:t>
        </w:r>
      </w:hyperlink>
      <w:r w:rsidRPr="0065267D">
        <w:rPr>
          <w:rFonts w:ascii="Times New Roman" w:hAnsi="Times New Roman" w:cs="Times New Roman"/>
          <w:noProof/>
          <w:sz w:val="28"/>
          <w:szCs w:val="28"/>
          <w:lang w:val="kk-KZ"/>
        </w:rPr>
        <w:t xml:space="preserve"> </w:t>
      </w:r>
      <w:r w:rsidR="0065267D" w:rsidRPr="0065267D">
        <w:rPr>
          <w:rFonts w:ascii="Times New Roman" w:hAnsi="Times New Roman" w:cs="Times New Roman"/>
          <w:noProof/>
          <w:sz w:val="28"/>
          <w:szCs w:val="28"/>
          <w:lang w:val="kk-KZ"/>
        </w:rPr>
        <w:t>0</w:t>
      </w:r>
      <w:r w:rsidRPr="0065267D">
        <w:rPr>
          <w:rFonts w:ascii="Times New Roman" w:hAnsi="Times New Roman" w:cs="Times New Roman"/>
          <w:noProof/>
          <w:sz w:val="28"/>
          <w:szCs w:val="28"/>
          <w:lang w:val="kk-KZ"/>
        </w:rPr>
        <w:t>9.12.2022.</w:t>
      </w:r>
    </w:p>
    <w:p w14:paraId="5886A848" w14:textId="6FC24408" w:rsidR="00F240B2" w:rsidRPr="00B15489" w:rsidRDefault="00F240B2" w:rsidP="00071CAB">
      <w:pPr>
        <w:pStyle w:val="a3"/>
        <w:numPr>
          <w:ilvl w:val="0"/>
          <w:numId w:val="44"/>
        </w:numPr>
        <w:tabs>
          <w:tab w:val="left" w:pos="851"/>
          <w:tab w:val="left" w:pos="1134"/>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Левкин Г.Г., Глухих В.Р., Базилевич С.В. Организация </w:t>
      </w:r>
      <w:r w:rsidRPr="00B15489">
        <w:rPr>
          <w:rFonts w:ascii="Times New Roman" w:hAnsi="Times New Roman" w:cs="Times New Roman"/>
          <w:noProof/>
          <w:sz w:val="28"/>
          <w:szCs w:val="28"/>
          <w:lang w:val="kk-KZ"/>
        </w:rPr>
        <w:t xml:space="preserve">дистанционного обучения в профессиональной переподготовке: </w:t>
      </w:r>
      <w:r w:rsidR="00472A13" w:rsidRPr="00B15489">
        <w:rPr>
          <w:rFonts w:ascii="Times New Roman" w:hAnsi="Times New Roman" w:cs="Times New Roman"/>
          <w:noProof/>
          <w:sz w:val="28"/>
          <w:szCs w:val="28"/>
          <w:lang w:val="kk-KZ"/>
        </w:rPr>
        <w:t>а</w:t>
      </w:r>
      <w:r w:rsidRPr="00B15489">
        <w:rPr>
          <w:rFonts w:ascii="Times New Roman" w:hAnsi="Times New Roman" w:cs="Times New Roman"/>
          <w:noProof/>
          <w:sz w:val="28"/>
          <w:szCs w:val="28"/>
          <w:lang w:val="kk-KZ"/>
        </w:rPr>
        <w:t xml:space="preserve">спекты использования социальных сетей, электронных учебников и учебного сайта в дополнительном образовании. – </w:t>
      </w:r>
      <w:r w:rsidR="00472A13" w:rsidRPr="00B15489">
        <w:rPr>
          <w:rFonts w:ascii="Times New Roman" w:hAnsi="Times New Roman" w:cs="Times New Roman"/>
          <w:noProof/>
          <w:sz w:val="28"/>
          <w:szCs w:val="28"/>
          <w:lang w:val="kk-KZ"/>
        </w:rPr>
        <w:t>М.,</w:t>
      </w:r>
      <w:r w:rsidRPr="00B15489">
        <w:rPr>
          <w:rFonts w:ascii="Times New Roman" w:hAnsi="Times New Roman" w:cs="Times New Roman"/>
          <w:noProof/>
          <w:sz w:val="28"/>
          <w:szCs w:val="28"/>
          <w:lang w:val="kk-KZ"/>
        </w:rPr>
        <w:t xml:space="preserve"> 2012.</w:t>
      </w:r>
      <w:r w:rsidR="00472A13" w:rsidRPr="00B15489">
        <w:rPr>
          <w:rFonts w:ascii="Times New Roman" w:hAnsi="Times New Roman" w:cs="Times New Roman"/>
          <w:noProof/>
          <w:sz w:val="28"/>
          <w:szCs w:val="28"/>
          <w:lang w:val="kk-KZ"/>
        </w:rPr>
        <w:t xml:space="preserve"> – 73 с.</w:t>
      </w:r>
    </w:p>
    <w:p w14:paraId="40F2CA0B" w14:textId="5E3481C3" w:rsidR="00F240B2" w:rsidRPr="00B15489"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B15489">
        <w:rPr>
          <w:rFonts w:ascii="Times New Roman" w:hAnsi="Times New Roman" w:cs="Times New Roman"/>
          <w:noProof/>
          <w:sz w:val="28"/>
          <w:szCs w:val="28"/>
          <w:lang w:val="kk-KZ"/>
        </w:rPr>
        <w:t>Леонтьев К.Ю. Использование мобильных устройств для контроля качества знаний в мобильном обучении /</w:t>
      </w:r>
      <w:r w:rsidR="00472A13" w:rsidRPr="00B15489">
        <w:rPr>
          <w:rFonts w:ascii="Times New Roman" w:hAnsi="Times New Roman" w:cs="Times New Roman"/>
          <w:noProof/>
          <w:sz w:val="28"/>
          <w:szCs w:val="28"/>
          <w:lang w:val="kk-KZ"/>
        </w:rPr>
        <w:t>/</w:t>
      </w:r>
      <w:r w:rsidRPr="00B15489">
        <w:rPr>
          <w:rFonts w:ascii="Times New Roman" w:hAnsi="Times New Roman" w:cs="Times New Roman"/>
          <w:noProof/>
          <w:sz w:val="28"/>
          <w:szCs w:val="28"/>
          <w:lang w:val="kk-KZ"/>
        </w:rPr>
        <w:t xml:space="preserve"> Студенческие дни науки в ТГУ</w:t>
      </w:r>
      <w:r w:rsidR="00472A13" w:rsidRPr="00B15489">
        <w:rPr>
          <w:rFonts w:ascii="Times New Roman" w:hAnsi="Times New Roman" w:cs="Times New Roman"/>
          <w:noProof/>
          <w:sz w:val="28"/>
          <w:szCs w:val="28"/>
          <w:lang w:val="kk-KZ"/>
        </w:rPr>
        <w:t>: сб. тр.</w:t>
      </w:r>
      <w:r w:rsidRPr="00B15489">
        <w:rPr>
          <w:rFonts w:ascii="Times New Roman" w:hAnsi="Times New Roman" w:cs="Times New Roman"/>
          <w:noProof/>
          <w:sz w:val="28"/>
          <w:szCs w:val="28"/>
          <w:lang w:val="kk-KZ"/>
        </w:rPr>
        <w:t xml:space="preserve"> </w:t>
      </w:r>
      <w:r w:rsidR="00472A13" w:rsidRPr="00B15489">
        <w:rPr>
          <w:rFonts w:ascii="Times New Roman" w:hAnsi="Times New Roman" w:cs="Times New Roman"/>
          <w:noProof/>
          <w:sz w:val="28"/>
          <w:szCs w:val="28"/>
          <w:lang w:val="kk-KZ"/>
        </w:rPr>
        <w:t xml:space="preserve">науч.-практ. конф. </w:t>
      </w:r>
      <w:r w:rsidRPr="00B15489">
        <w:rPr>
          <w:rFonts w:ascii="Times New Roman" w:hAnsi="Times New Roman" w:cs="Times New Roman"/>
          <w:noProof/>
          <w:sz w:val="28"/>
          <w:szCs w:val="28"/>
          <w:lang w:val="kk-KZ"/>
        </w:rPr>
        <w:t xml:space="preserve">– </w:t>
      </w:r>
      <w:r w:rsidR="00472A13" w:rsidRPr="00B15489">
        <w:rPr>
          <w:rFonts w:ascii="Times New Roman" w:hAnsi="Times New Roman" w:cs="Times New Roman"/>
          <w:noProof/>
          <w:sz w:val="28"/>
          <w:szCs w:val="28"/>
          <w:lang w:val="kk-KZ"/>
        </w:rPr>
        <w:t>Тольяти</w:t>
      </w:r>
      <w:r w:rsidRPr="00B15489">
        <w:rPr>
          <w:rFonts w:ascii="Times New Roman" w:hAnsi="Times New Roman" w:cs="Times New Roman"/>
          <w:noProof/>
          <w:sz w:val="28"/>
          <w:szCs w:val="28"/>
          <w:lang w:val="kk-KZ"/>
        </w:rPr>
        <w:t>, 2015.</w:t>
      </w:r>
      <w:r w:rsidR="00472A13" w:rsidRPr="00B15489">
        <w:rPr>
          <w:rFonts w:ascii="Times New Roman" w:hAnsi="Times New Roman" w:cs="Times New Roman"/>
          <w:noProof/>
          <w:sz w:val="28"/>
          <w:szCs w:val="28"/>
          <w:lang w:val="kk-KZ"/>
        </w:rPr>
        <w:t xml:space="preserve"> – С. </w:t>
      </w:r>
      <w:r w:rsidR="007A3489" w:rsidRPr="00B15489">
        <w:rPr>
          <w:rFonts w:ascii="Times New Roman" w:hAnsi="Times New Roman" w:cs="Times New Roman"/>
          <w:noProof/>
          <w:sz w:val="28"/>
          <w:szCs w:val="28"/>
          <w:lang w:val="kk-KZ"/>
        </w:rPr>
        <w:t>51-59.</w:t>
      </w:r>
    </w:p>
    <w:p w14:paraId="3D3DD373" w14:textId="282D73A9"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B15489">
        <w:rPr>
          <w:rFonts w:ascii="Times New Roman" w:eastAsia="Times New Roman" w:hAnsi="Times New Roman" w:cs="Times New Roman"/>
          <w:noProof/>
          <w:sz w:val="28"/>
          <w:szCs w:val="28"/>
          <w:lang w:val="kk-KZ"/>
        </w:rPr>
        <w:t xml:space="preserve">Заславская О.Ю., Крестников В.С. Специфика обучения информатике на основе использования информационных технологий в </w:t>
      </w:r>
      <w:r w:rsidRPr="007E2B0C">
        <w:rPr>
          <w:rFonts w:ascii="Times New Roman" w:eastAsia="Times New Roman" w:hAnsi="Times New Roman" w:cs="Times New Roman"/>
          <w:noProof/>
          <w:sz w:val="28"/>
          <w:szCs w:val="28"/>
          <w:lang w:val="kk-KZ"/>
        </w:rPr>
        <w:t>условиях проектирования информационно-образовательной среды // Вестник РУДН. – 2009</w:t>
      </w:r>
      <w:r w:rsidR="003B4741">
        <w:rPr>
          <w:rFonts w:ascii="Times New Roman" w:eastAsia="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 xml:space="preserve"> </w:t>
      </w:r>
      <w:r w:rsidR="003B4741">
        <w:rPr>
          <w:rFonts w:ascii="Times New Roman" w:eastAsia="Times New Roman" w:hAnsi="Times New Roman" w:cs="Times New Roman"/>
          <w:noProof/>
          <w:sz w:val="28"/>
          <w:szCs w:val="28"/>
          <w:lang w:val="kk-KZ"/>
        </w:rPr>
        <w:t xml:space="preserve">– </w:t>
      </w:r>
      <w:r w:rsidRPr="007E2B0C">
        <w:rPr>
          <w:rFonts w:ascii="Times New Roman" w:eastAsia="Times New Roman" w:hAnsi="Times New Roman" w:cs="Times New Roman"/>
          <w:noProof/>
          <w:sz w:val="28"/>
          <w:szCs w:val="28"/>
          <w:lang w:val="kk-KZ"/>
        </w:rPr>
        <w:t>№1.</w:t>
      </w:r>
      <w:r w:rsidR="003B4741">
        <w:rPr>
          <w:rFonts w:ascii="Times New Roman" w:eastAsia="Times New Roman" w:hAnsi="Times New Roman" w:cs="Times New Roman"/>
          <w:noProof/>
          <w:sz w:val="28"/>
          <w:szCs w:val="28"/>
          <w:lang w:val="kk-KZ"/>
        </w:rPr>
        <w:t xml:space="preserve"> – С. 51-54.</w:t>
      </w:r>
    </w:p>
    <w:p w14:paraId="07E5B940" w14:textId="16DC47A0"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Times New Roman" w:hAnsi="Times New Roman" w:cs="Times New Roman"/>
          <w:noProof/>
          <w:sz w:val="28"/>
          <w:szCs w:val="28"/>
          <w:lang w:val="kk-KZ"/>
        </w:rPr>
        <w:t>Колыхматов В.И. Новые возможности и обучающие ресурсы цифровой образовательной среды: учеб</w:t>
      </w:r>
      <w:r w:rsidR="003B4741">
        <w:rPr>
          <w:rFonts w:ascii="Times New Roman" w:eastAsia="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-метод</w:t>
      </w:r>
      <w:r w:rsidR="003B4741">
        <w:rPr>
          <w:rFonts w:ascii="Times New Roman" w:eastAsia="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 xml:space="preserve"> пос</w:t>
      </w:r>
      <w:r w:rsidR="003B4741">
        <w:rPr>
          <w:rFonts w:ascii="Times New Roman" w:eastAsia="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 xml:space="preserve"> – СПб</w:t>
      </w:r>
      <w:r w:rsidR="003B4741">
        <w:rPr>
          <w:rFonts w:ascii="Times New Roman" w:eastAsia="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 xml:space="preserve"> 2020.</w:t>
      </w:r>
      <w:r w:rsidR="003B4741">
        <w:rPr>
          <w:rFonts w:ascii="Times New Roman" w:eastAsia="Times New Roman" w:hAnsi="Times New Roman" w:cs="Times New Roman"/>
          <w:noProof/>
          <w:sz w:val="28"/>
          <w:szCs w:val="28"/>
          <w:lang w:val="kk-KZ"/>
        </w:rPr>
        <w:t xml:space="preserve"> </w:t>
      </w:r>
      <w:r w:rsidRPr="007E2B0C">
        <w:rPr>
          <w:rFonts w:ascii="Times New Roman" w:eastAsia="Times New Roman" w:hAnsi="Times New Roman" w:cs="Times New Roman"/>
          <w:noProof/>
          <w:sz w:val="28"/>
          <w:szCs w:val="28"/>
          <w:lang w:val="kk-KZ"/>
        </w:rPr>
        <w:t>– 157 с.</w:t>
      </w:r>
    </w:p>
    <w:p w14:paraId="130070E5" w14:textId="09C02B88"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Times New Roman" w:hAnsi="Times New Roman" w:cs="Times New Roman"/>
          <w:noProof/>
          <w:sz w:val="28"/>
          <w:szCs w:val="28"/>
          <w:lang w:val="kk-KZ"/>
        </w:rPr>
        <w:t xml:space="preserve">Туркменбаев A., Абдыкеримова Э., Рахметов М. </w:t>
      </w:r>
      <w:r w:rsidR="003B4741">
        <w:rPr>
          <w:rFonts w:ascii="Times New Roman" w:eastAsia="Times New Roman" w:hAnsi="Times New Roman" w:cs="Times New Roman"/>
          <w:noProof/>
          <w:sz w:val="28"/>
          <w:szCs w:val="28"/>
          <w:lang w:val="kk-KZ"/>
        </w:rPr>
        <w:t xml:space="preserve">и др. </w:t>
      </w:r>
      <w:r w:rsidRPr="007E2B0C">
        <w:rPr>
          <w:rFonts w:ascii="Times New Roman" w:eastAsia="Times New Roman" w:hAnsi="Times New Roman" w:cs="Times New Roman"/>
          <w:noProof/>
          <w:sz w:val="28"/>
          <w:szCs w:val="28"/>
          <w:lang w:val="kk-KZ"/>
        </w:rPr>
        <w:t>Опыт применения информационно-коммуникационных технологий в образовательном процессе</w:t>
      </w:r>
      <w:r w:rsidR="003B4741">
        <w:rPr>
          <w:rFonts w:ascii="Times New Roman" w:eastAsia="Times New Roman" w:hAnsi="Times New Roman" w:cs="Times New Roman"/>
          <w:noProof/>
          <w:sz w:val="28"/>
          <w:szCs w:val="28"/>
          <w:lang w:val="kk-KZ"/>
        </w:rPr>
        <w:t xml:space="preserve"> //</w:t>
      </w:r>
      <w:r w:rsidRPr="007E2B0C">
        <w:rPr>
          <w:rFonts w:ascii="Times New Roman" w:eastAsia="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Қазақстан республикасы ұлттық ғылым академиясының Хабаршы</w:t>
      </w:r>
      <w:r w:rsidR="003B4741">
        <w:rPr>
          <w:rFonts w:ascii="Times New Roman" w:hAnsi="Times New Roman" w:cs="Times New Roman"/>
          <w:noProof/>
          <w:sz w:val="28"/>
          <w:szCs w:val="28"/>
          <w:lang w:val="kk-KZ"/>
        </w:rPr>
        <w:t xml:space="preserve">. – 2023. – </w:t>
      </w:r>
      <w:r w:rsidRPr="007E2B0C">
        <w:rPr>
          <w:rFonts w:ascii="Times New Roman" w:hAnsi="Times New Roman" w:cs="Times New Roman"/>
          <w:noProof/>
          <w:sz w:val="28"/>
          <w:szCs w:val="28"/>
          <w:lang w:val="kk-KZ"/>
        </w:rPr>
        <w:t>№</w:t>
      </w:r>
      <w:r w:rsidRPr="007E2B0C">
        <w:rPr>
          <w:rFonts w:ascii="Times New Roman" w:eastAsia="Times New Roman" w:hAnsi="Times New Roman" w:cs="Times New Roman"/>
          <w:noProof/>
          <w:sz w:val="28"/>
          <w:szCs w:val="28"/>
          <w:lang w:val="kk-KZ"/>
        </w:rPr>
        <w:t>401(</w:t>
      </w:r>
      <w:r w:rsidRPr="007E2B0C">
        <w:rPr>
          <w:rFonts w:ascii="Times New Roman" w:hAnsi="Times New Roman" w:cs="Times New Roman"/>
          <w:noProof/>
          <w:sz w:val="28"/>
          <w:szCs w:val="28"/>
          <w:lang w:val="kk-KZ"/>
        </w:rPr>
        <w:t>1)</w:t>
      </w:r>
      <w:r w:rsidR="003B4741">
        <w:rPr>
          <w:rFonts w:ascii="Times New Roman" w:hAnsi="Times New Roman" w:cs="Times New Roman"/>
          <w:noProof/>
          <w:sz w:val="28"/>
          <w:szCs w:val="28"/>
          <w:lang w:val="kk-KZ"/>
        </w:rPr>
        <w:t>. – Б.</w:t>
      </w:r>
      <w:r w:rsidRPr="007E2B0C">
        <w:rPr>
          <w:rFonts w:ascii="Times New Roman" w:hAnsi="Times New Roman" w:cs="Times New Roman"/>
          <w:noProof/>
          <w:sz w:val="28"/>
          <w:szCs w:val="28"/>
          <w:lang w:val="kk-KZ"/>
        </w:rPr>
        <w:t xml:space="preserve"> 223-237.</w:t>
      </w:r>
    </w:p>
    <w:p w14:paraId="12F7ADDA" w14:textId="50AAC747" w:rsidR="00F240B2" w:rsidRPr="007E2B0C" w:rsidRDefault="00F240B2" w:rsidP="00CC6E36">
      <w:pPr>
        <w:pStyle w:val="a3"/>
        <w:numPr>
          <w:ilvl w:val="0"/>
          <w:numId w:val="44"/>
        </w:numPr>
        <w:tabs>
          <w:tab w:val="left" w:pos="851"/>
          <w:tab w:val="left" w:pos="1276"/>
        </w:tabs>
        <w:spacing w:after="0" w:line="240" w:lineRule="auto"/>
        <w:ind w:left="0" w:firstLine="709"/>
        <w:jc w:val="both"/>
        <w:rPr>
          <w:rStyle w:val="a7"/>
          <w:rFonts w:ascii="Times New Roman" w:hAnsi="Times New Roman" w:cs="Times New Roman"/>
          <w:i w:val="0"/>
          <w:iCs w:val="0"/>
          <w:noProof/>
          <w:color w:val="auto"/>
          <w:sz w:val="28"/>
          <w:szCs w:val="28"/>
          <w:lang w:val="kk-KZ"/>
        </w:rPr>
      </w:pPr>
      <w:r w:rsidRPr="007E2B0C">
        <w:rPr>
          <w:rStyle w:val="a7"/>
          <w:rFonts w:ascii="Times New Roman" w:hAnsi="Times New Roman" w:cs="Times New Roman"/>
          <w:i w:val="0"/>
          <w:iCs w:val="0"/>
          <w:noProof/>
          <w:color w:val="auto"/>
          <w:sz w:val="28"/>
          <w:szCs w:val="28"/>
          <w:lang w:val="kk-KZ"/>
        </w:rPr>
        <w:t xml:space="preserve">Меркулов А.М. Обучение при помощи мобильных устройств – новая парадигма электронного обучения // Молодой ученый. </w:t>
      </w:r>
      <w:r w:rsidR="003B4741">
        <w:rPr>
          <w:rStyle w:val="a7"/>
          <w:rFonts w:ascii="Times New Roman" w:hAnsi="Times New Roman" w:cs="Times New Roman"/>
          <w:i w:val="0"/>
          <w:iCs w:val="0"/>
          <w:noProof/>
          <w:color w:val="auto"/>
          <w:sz w:val="28"/>
          <w:szCs w:val="28"/>
          <w:lang w:val="kk-KZ"/>
        </w:rPr>
        <w:t>–</w:t>
      </w:r>
      <w:r w:rsidRPr="007E2B0C">
        <w:rPr>
          <w:rStyle w:val="a7"/>
          <w:rFonts w:ascii="Times New Roman" w:hAnsi="Times New Roman" w:cs="Times New Roman"/>
          <w:i w:val="0"/>
          <w:iCs w:val="0"/>
          <w:noProof/>
          <w:color w:val="auto"/>
          <w:sz w:val="28"/>
          <w:szCs w:val="28"/>
          <w:lang w:val="kk-KZ"/>
        </w:rPr>
        <w:t xml:space="preserve"> 2012. </w:t>
      </w:r>
      <w:r w:rsidR="003B4741">
        <w:rPr>
          <w:rStyle w:val="a7"/>
          <w:rFonts w:ascii="Times New Roman" w:hAnsi="Times New Roman" w:cs="Times New Roman"/>
          <w:i w:val="0"/>
          <w:iCs w:val="0"/>
          <w:noProof/>
          <w:color w:val="auto"/>
          <w:sz w:val="28"/>
          <w:szCs w:val="28"/>
          <w:lang w:val="kk-KZ"/>
        </w:rPr>
        <w:t>–</w:t>
      </w:r>
      <w:r w:rsidRPr="007E2B0C">
        <w:rPr>
          <w:rStyle w:val="a7"/>
          <w:rFonts w:ascii="Times New Roman" w:hAnsi="Times New Roman" w:cs="Times New Roman"/>
          <w:i w:val="0"/>
          <w:iCs w:val="0"/>
          <w:noProof/>
          <w:color w:val="auto"/>
          <w:sz w:val="28"/>
          <w:szCs w:val="28"/>
          <w:lang w:val="kk-KZ"/>
        </w:rPr>
        <w:t xml:space="preserve"> №3(38). </w:t>
      </w:r>
      <w:r w:rsidR="003B4741">
        <w:rPr>
          <w:rStyle w:val="a7"/>
          <w:rFonts w:ascii="Times New Roman" w:hAnsi="Times New Roman" w:cs="Times New Roman"/>
          <w:i w:val="0"/>
          <w:iCs w:val="0"/>
          <w:noProof/>
          <w:color w:val="auto"/>
          <w:sz w:val="28"/>
          <w:szCs w:val="28"/>
          <w:lang w:val="kk-KZ"/>
        </w:rPr>
        <w:t xml:space="preserve">– </w:t>
      </w:r>
      <w:r w:rsidRPr="007E2B0C">
        <w:rPr>
          <w:rStyle w:val="a7"/>
          <w:rFonts w:ascii="Times New Roman" w:hAnsi="Times New Roman" w:cs="Times New Roman"/>
          <w:i w:val="0"/>
          <w:iCs w:val="0"/>
          <w:noProof/>
          <w:color w:val="auto"/>
          <w:sz w:val="28"/>
          <w:szCs w:val="28"/>
          <w:lang w:val="kk-KZ"/>
        </w:rPr>
        <w:t>С.</w:t>
      </w:r>
      <w:r w:rsidR="003B4741">
        <w:rPr>
          <w:rStyle w:val="a7"/>
          <w:rFonts w:ascii="Times New Roman" w:hAnsi="Times New Roman" w:cs="Times New Roman"/>
          <w:i w:val="0"/>
          <w:iCs w:val="0"/>
          <w:noProof/>
          <w:color w:val="auto"/>
          <w:sz w:val="28"/>
          <w:szCs w:val="28"/>
          <w:lang w:val="kk-KZ"/>
        </w:rPr>
        <w:t> </w:t>
      </w:r>
      <w:r w:rsidRPr="007E2B0C">
        <w:rPr>
          <w:rStyle w:val="a7"/>
          <w:rFonts w:ascii="Times New Roman" w:hAnsi="Times New Roman" w:cs="Times New Roman"/>
          <w:i w:val="0"/>
          <w:iCs w:val="0"/>
          <w:noProof/>
          <w:color w:val="auto"/>
          <w:sz w:val="28"/>
          <w:szCs w:val="28"/>
          <w:lang w:val="kk-KZ"/>
        </w:rPr>
        <w:t xml:space="preserve">70-75. </w:t>
      </w:r>
    </w:p>
    <w:p w14:paraId="0A410217" w14:textId="412B4BB3" w:rsidR="00F240B2" w:rsidRPr="003B4741" w:rsidRDefault="00C32A46"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3B4741">
        <w:rPr>
          <w:rFonts w:ascii="Times New Roman" w:hAnsi="Times New Roman" w:cs="Times New Roman"/>
          <w:noProof/>
          <w:sz w:val="28"/>
          <w:szCs w:val="28"/>
          <w:shd w:val="clear" w:color="auto" w:fill="FFFFFF"/>
          <w:lang w:val="kk-KZ"/>
        </w:rPr>
        <w:t xml:space="preserve">Садвакасова А.К. О </w:t>
      </w:r>
      <w:r w:rsidR="003B4741" w:rsidRPr="003B4741">
        <w:rPr>
          <w:rFonts w:ascii="Times New Roman" w:hAnsi="Times New Roman" w:cs="Times New Roman"/>
          <w:noProof/>
          <w:sz w:val="28"/>
          <w:szCs w:val="28"/>
          <w:shd w:val="clear" w:color="auto" w:fill="FFFFFF"/>
          <w:lang w:val="kk-KZ"/>
        </w:rPr>
        <w:t>методах математического моделирования //</w:t>
      </w:r>
      <w:r w:rsidR="003B4741" w:rsidRPr="003B4741">
        <w:t xml:space="preserve"> </w:t>
      </w:r>
      <w:r w:rsidR="003B4741" w:rsidRPr="003B4741">
        <w:rPr>
          <w:rFonts w:ascii="Times New Roman" w:hAnsi="Times New Roman" w:cs="Times New Roman"/>
          <w:noProof/>
          <w:sz w:val="28"/>
          <w:szCs w:val="28"/>
          <w:shd w:val="clear" w:color="auto" w:fill="FFFFFF"/>
          <w:lang w:val="kk-KZ"/>
        </w:rPr>
        <w:t xml:space="preserve">Наука и образование </w:t>
      </w:r>
      <w:r w:rsidR="003B4741">
        <w:rPr>
          <w:rFonts w:ascii="Times New Roman" w:hAnsi="Times New Roman" w:cs="Times New Roman"/>
          <w:noProof/>
          <w:sz w:val="28"/>
          <w:szCs w:val="28"/>
          <w:shd w:val="clear" w:color="auto" w:fill="FFFFFF"/>
          <w:lang w:val="kk-KZ"/>
        </w:rPr>
        <w:t>–</w:t>
      </w:r>
      <w:r w:rsidR="003B4741" w:rsidRPr="003B4741">
        <w:rPr>
          <w:rFonts w:ascii="Times New Roman" w:hAnsi="Times New Roman" w:cs="Times New Roman"/>
          <w:noProof/>
          <w:sz w:val="28"/>
          <w:szCs w:val="28"/>
          <w:shd w:val="clear" w:color="auto" w:fill="FFFFFF"/>
          <w:lang w:val="kk-KZ"/>
        </w:rPr>
        <w:t xml:space="preserve"> 2014</w:t>
      </w:r>
      <w:r w:rsidR="003B4741">
        <w:rPr>
          <w:rFonts w:ascii="Times New Roman" w:hAnsi="Times New Roman" w:cs="Times New Roman"/>
          <w:noProof/>
          <w:sz w:val="28"/>
          <w:szCs w:val="28"/>
          <w:shd w:val="clear" w:color="auto" w:fill="FFFFFF"/>
          <w:lang w:val="kk-KZ"/>
        </w:rPr>
        <w:t>:</w:t>
      </w:r>
      <w:r w:rsidR="003B4741" w:rsidRPr="003B4741">
        <w:rPr>
          <w:rFonts w:ascii="Times New Roman" w:hAnsi="Times New Roman" w:cs="Times New Roman"/>
          <w:noProof/>
          <w:sz w:val="28"/>
          <w:szCs w:val="28"/>
          <w:shd w:val="clear" w:color="auto" w:fill="FFFFFF"/>
          <w:lang w:val="kk-KZ"/>
        </w:rPr>
        <w:t xml:space="preserve"> сб</w:t>
      </w:r>
      <w:r w:rsidR="003B4741">
        <w:rPr>
          <w:rFonts w:ascii="Times New Roman" w:hAnsi="Times New Roman" w:cs="Times New Roman"/>
          <w:noProof/>
          <w:sz w:val="28"/>
          <w:szCs w:val="28"/>
          <w:shd w:val="clear" w:color="auto" w:fill="FFFFFF"/>
          <w:lang w:val="kk-KZ"/>
        </w:rPr>
        <w:t>.</w:t>
      </w:r>
      <w:r w:rsidR="003B4741" w:rsidRPr="003B4741">
        <w:rPr>
          <w:rFonts w:ascii="Times New Roman" w:hAnsi="Times New Roman" w:cs="Times New Roman"/>
          <w:noProof/>
          <w:sz w:val="28"/>
          <w:szCs w:val="28"/>
          <w:shd w:val="clear" w:color="auto" w:fill="FFFFFF"/>
          <w:lang w:val="kk-KZ"/>
        </w:rPr>
        <w:t xml:space="preserve"> матер</w:t>
      </w:r>
      <w:r w:rsidR="003B4741">
        <w:rPr>
          <w:rFonts w:ascii="Times New Roman" w:hAnsi="Times New Roman" w:cs="Times New Roman"/>
          <w:noProof/>
          <w:sz w:val="28"/>
          <w:szCs w:val="28"/>
          <w:shd w:val="clear" w:color="auto" w:fill="FFFFFF"/>
          <w:lang w:val="kk-KZ"/>
        </w:rPr>
        <w:t>.</w:t>
      </w:r>
      <w:r w:rsidR="003B4741" w:rsidRPr="003B4741">
        <w:rPr>
          <w:rFonts w:ascii="Times New Roman" w:hAnsi="Times New Roman" w:cs="Times New Roman"/>
          <w:noProof/>
          <w:sz w:val="28"/>
          <w:szCs w:val="28"/>
          <w:shd w:val="clear" w:color="auto" w:fill="FFFFFF"/>
          <w:lang w:val="kk-KZ"/>
        </w:rPr>
        <w:t xml:space="preserve"> </w:t>
      </w:r>
      <w:r w:rsidR="003B4741">
        <w:rPr>
          <w:rFonts w:ascii="Times New Roman" w:hAnsi="Times New Roman" w:cs="Times New Roman"/>
          <w:noProof/>
          <w:sz w:val="28"/>
          <w:szCs w:val="28"/>
          <w:shd w:val="clear" w:color="auto" w:fill="FFFFFF"/>
          <w:lang w:val="kk-KZ"/>
        </w:rPr>
        <w:t>8-й</w:t>
      </w:r>
      <w:r w:rsidR="003B4741" w:rsidRPr="003B4741">
        <w:rPr>
          <w:rFonts w:ascii="Times New Roman" w:hAnsi="Times New Roman" w:cs="Times New Roman"/>
          <w:noProof/>
          <w:sz w:val="28"/>
          <w:szCs w:val="28"/>
          <w:shd w:val="clear" w:color="auto" w:fill="FFFFFF"/>
          <w:lang w:val="kk-KZ"/>
        </w:rPr>
        <w:t xml:space="preserve"> междунар</w:t>
      </w:r>
      <w:r w:rsidR="003B4741">
        <w:rPr>
          <w:rFonts w:ascii="Times New Roman" w:hAnsi="Times New Roman" w:cs="Times New Roman"/>
          <w:noProof/>
          <w:sz w:val="28"/>
          <w:szCs w:val="28"/>
          <w:shd w:val="clear" w:color="auto" w:fill="FFFFFF"/>
          <w:lang w:val="kk-KZ"/>
        </w:rPr>
        <w:t xml:space="preserve">. </w:t>
      </w:r>
      <w:r w:rsidR="003B4741" w:rsidRPr="003B4741">
        <w:rPr>
          <w:rFonts w:ascii="Times New Roman" w:hAnsi="Times New Roman" w:cs="Times New Roman"/>
          <w:noProof/>
          <w:sz w:val="28"/>
          <w:szCs w:val="28"/>
          <w:shd w:val="clear" w:color="auto" w:fill="FFFFFF"/>
          <w:lang w:val="kk-KZ"/>
        </w:rPr>
        <w:t>науч</w:t>
      </w:r>
      <w:r w:rsidR="003B4741">
        <w:rPr>
          <w:rFonts w:ascii="Times New Roman" w:hAnsi="Times New Roman" w:cs="Times New Roman"/>
          <w:noProof/>
          <w:sz w:val="28"/>
          <w:szCs w:val="28"/>
          <w:shd w:val="clear" w:color="auto" w:fill="FFFFFF"/>
          <w:lang w:val="kk-KZ"/>
        </w:rPr>
        <w:t>.</w:t>
      </w:r>
      <w:r w:rsidR="003B4741" w:rsidRPr="003B4741">
        <w:rPr>
          <w:rFonts w:ascii="Times New Roman" w:hAnsi="Times New Roman" w:cs="Times New Roman"/>
          <w:noProof/>
          <w:sz w:val="28"/>
          <w:szCs w:val="28"/>
          <w:shd w:val="clear" w:color="auto" w:fill="FFFFFF"/>
          <w:lang w:val="kk-KZ"/>
        </w:rPr>
        <w:t xml:space="preserve"> конф</w:t>
      </w:r>
      <w:r w:rsidR="003B4741">
        <w:rPr>
          <w:rFonts w:ascii="Times New Roman" w:hAnsi="Times New Roman" w:cs="Times New Roman"/>
          <w:noProof/>
          <w:sz w:val="28"/>
          <w:szCs w:val="28"/>
          <w:shd w:val="clear" w:color="auto" w:fill="FFFFFF"/>
          <w:lang w:val="kk-KZ"/>
        </w:rPr>
        <w:t>.</w:t>
      </w:r>
      <w:r w:rsidR="003B4741" w:rsidRPr="003B4741">
        <w:rPr>
          <w:rFonts w:ascii="Times New Roman" w:hAnsi="Times New Roman" w:cs="Times New Roman"/>
          <w:noProof/>
          <w:sz w:val="28"/>
          <w:szCs w:val="28"/>
          <w:shd w:val="clear" w:color="auto" w:fill="FFFFFF"/>
          <w:lang w:val="kk-KZ"/>
        </w:rPr>
        <w:t xml:space="preserve"> студ</w:t>
      </w:r>
      <w:r w:rsidR="003B4741">
        <w:rPr>
          <w:rFonts w:ascii="Times New Roman" w:hAnsi="Times New Roman" w:cs="Times New Roman"/>
          <w:noProof/>
          <w:sz w:val="28"/>
          <w:szCs w:val="28"/>
          <w:shd w:val="clear" w:color="auto" w:fill="FFFFFF"/>
          <w:lang w:val="kk-KZ"/>
        </w:rPr>
        <w:t>.</w:t>
      </w:r>
      <w:r w:rsidR="003B4741" w:rsidRPr="003B4741">
        <w:rPr>
          <w:rFonts w:ascii="Times New Roman" w:hAnsi="Times New Roman" w:cs="Times New Roman"/>
          <w:noProof/>
          <w:sz w:val="28"/>
          <w:szCs w:val="28"/>
          <w:shd w:val="clear" w:color="auto" w:fill="FFFFFF"/>
          <w:lang w:val="kk-KZ"/>
        </w:rPr>
        <w:t xml:space="preserve"> и молод</w:t>
      </w:r>
      <w:r w:rsidR="003B4741">
        <w:rPr>
          <w:rFonts w:ascii="Times New Roman" w:hAnsi="Times New Roman" w:cs="Times New Roman"/>
          <w:noProof/>
          <w:sz w:val="28"/>
          <w:szCs w:val="28"/>
          <w:shd w:val="clear" w:color="auto" w:fill="FFFFFF"/>
          <w:lang w:val="kk-KZ"/>
        </w:rPr>
        <w:t xml:space="preserve">. </w:t>
      </w:r>
      <w:r w:rsidR="003B4741" w:rsidRPr="003B4741">
        <w:rPr>
          <w:rFonts w:ascii="Times New Roman" w:hAnsi="Times New Roman" w:cs="Times New Roman"/>
          <w:noProof/>
          <w:sz w:val="28"/>
          <w:szCs w:val="28"/>
          <w:shd w:val="clear" w:color="auto" w:fill="FFFFFF"/>
          <w:lang w:val="kk-KZ"/>
        </w:rPr>
        <w:t>уч.</w:t>
      </w:r>
      <w:r w:rsidRPr="003B4741">
        <w:rPr>
          <w:rFonts w:ascii="Times New Roman" w:eastAsia="Calibri" w:hAnsi="Times New Roman" w:cs="Times New Roman"/>
          <w:noProof/>
          <w:sz w:val="28"/>
          <w:szCs w:val="28"/>
          <w:lang w:val="kk-KZ"/>
        </w:rPr>
        <w:t xml:space="preserve"> </w:t>
      </w:r>
      <w:r w:rsidR="003B4741">
        <w:rPr>
          <w:rFonts w:ascii="Times New Roman" w:eastAsia="Calibri" w:hAnsi="Times New Roman" w:cs="Times New Roman"/>
          <w:noProof/>
          <w:sz w:val="28"/>
          <w:szCs w:val="28"/>
          <w:lang w:val="kk-KZ"/>
        </w:rPr>
        <w:t xml:space="preserve">– Астана, 2014. – </w:t>
      </w:r>
      <w:r w:rsidR="003B4741" w:rsidRPr="003B4741">
        <w:rPr>
          <w:rFonts w:ascii="Times New Roman" w:eastAsia="Calibri" w:hAnsi="Times New Roman" w:cs="Times New Roman"/>
          <w:noProof/>
          <w:sz w:val="28"/>
          <w:szCs w:val="28"/>
          <w:lang w:val="en-US"/>
        </w:rPr>
        <w:t>C</w:t>
      </w:r>
      <w:r w:rsidR="003B4741" w:rsidRPr="003B4741">
        <w:rPr>
          <w:rFonts w:ascii="Times New Roman" w:eastAsia="Calibri" w:hAnsi="Times New Roman" w:cs="Times New Roman"/>
          <w:noProof/>
          <w:sz w:val="28"/>
          <w:szCs w:val="28"/>
        </w:rPr>
        <w:t>. 2798-2801.</w:t>
      </w:r>
    </w:p>
    <w:p w14:paraId="7AF9D87C" w14:textId="0F3C361F"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Gunawardena C.N.,</w:t>
      </w:r>
      <w:r w:rsidR="003B4741">
        <w:rPr>
          <w:rFonts w:ascii="Times New Roman" w:hAnsi="Times New Roman" w:cs="Times New Roman"/>
          <w:noProof/>
          <w:sz w:val="28"/>
          <w:szCs w:val="28"/>
          <w:shd w:val="clear" w:color="auto" w:fill="FFFFFF"/>
          <w:lang w:val="en-US"/>
        </w:rPr>
        <w:t xml:space="preserve"> </w:t>
      </w:r>
      <w:r w:rsidRPr="007E2B0C">
        <w:rPr>
          <w:rFonts w:ascii="Times New Roman" w:hAnsi="Times New Roman" w:cs="Times New Roman"/>
          <w:noProof/>
          <w:sz w:val="28"/>
          <w:szCs w:val="28"/>
          <w:shd w:val="clear" w:color="auto" w:fill="FFFFFF"/>
          <w:lang w:val="kk-KZ"/>
        </w:rPr>
        <w:t>McIsaac M.S. Distance education</w:t>
      </w:r>
      <w:r w:rsidR="003B4741">
        <w:rPr>
          <w:rFonts w:ascii="Times New Roman" w:hAnsi="Times New Roman" w:cs="Times New Roman"/>
          <w:noProof/>
          <w:sz w:val="28"/>
          <w:szCs w:val="28"/>
          <w:shd w:val="clear" w:color="auto" w:fill="FFFFFF"/>
          <w:lang w:val="en-US"/>
        </w:rPr>
        <w:t xml:space="preserve"> //</w:t>
      </w:r>
      <w:r w:rsidRPr="007E2B0C">
        <w:rPr>
          <w:rFonts w:ascii="Times New Roman" w:hAnsi="Times New Roman" w:cs="Times New Roman"/>
          <w:noProof/>
          <w:sz w:val="28"/>
          <w:szCs w:val="28"/>
          <w:shd w:val="clear" w:color="auto" w:fill="FFFFFF"/>
          <w:lang w:val="kk-KZ"/>
        </w:rPr>
        <w:t xml:space="preserve"> In</w:t>
      </w:r>
      <w:r w:rsidR="003B4741">
        <w:rPr>
          <w:rFonts w:ascii="Times New Roman" w:hAnsi="Times New Roman" w:cs="Times New Roman"/>
          <w:noProof/>
          <w:sz w:val="28"/>
          <w:szCs w:val="28"/>
          <w:shd w:val="clear" w:color="auto" w:fill="FFFFFF"/>
          <w:lang w:val="en-US"/>
        </w:rPr>
        <w:t xml:space="preserve"> book: </w:t>
      </w:r>
      <w:r w:rsidRPr="007E2B0C">
        <w:rPr>
          <w:rFonts w:ascii="Times New Roman" w:hAnsi="Times New Roman" w:cs="Times New Roman"/>
          <w:noProof/>
          <w:sz w:val="28"/>
          <w:szCs w:val="28"/>
          <w:shd w:val="clear" w:color="auto" w:fill="FFFFFF"/>
          <w:lang w:val="kk-KZ"/>
        </w:rPr>
        <w:t>Handbook of research on educational communications and technology</w:t>
      </w:r>
      <w:r w:rsidR="003B4741">
        <w:rPr>
          <w:rFonts w:ascii="Times New Roman" w:hAnsi="Times New Roman" w:cs="Times New Roman"/>
          <w:noProof/>
          <w:sz w:val="28"/>
          <w:szCs w:val="28"/>
          <w:shd w:val="clear" w:color="auto" w:fill="FFFFFF"/>
          <w:lang w:val="en-US"/>
        </w:rPr>
        <w:t>. – London:</w:t>
      </w:r>
      <w:r w:rsidR="003B4741" w:rsidRPr="003B4741">
        <w:rPr>
          <w:rFonts w:ascii="Times New Roman" w:hAnsi="Times New Roman" w:cs="Times New Roman"/>
          <w:noProof/>
          <w:sz w:val="28"/>
          <w:szCs w:val="28"/>
          <w:shd w:val="clear" w:color="auto" w:fill="FFFFFF"/>
          <w:lang w:val="kk-KZ"/>
        </w:rPr>
        <w:t xml:space="preserve"> </w:t>
      </w:r>
      <w:r w:rsidR="003B4741" w:rsidRPr="007E2B0C">
        <w:rPr>
          <w:rFonts w:ascii="Times New Roman" w:hAnsi="Times New Roman" w:cs="Times New Roman"/>
          <w:noProof/>
          <w:sz w:val="28"/>
          <w:szCs w:val="28"/>
          <w:shd w:val="clear" w:color="auto" w:fill="FFFFFF"/>
          <w:lang w:val="kk-KZ"/>
        </w:rPr>
        <w:t>Routledge</w:t>
      </w:r>
      <w:r w:rsidR="003B4741">
        <w:rPr>
          <w:rFonts w:ascii="Times New Roman" w:hAnsi="Times New Roman" w:cs="Times New Roman"/>
          <w:noProof/>
          <w:sz w:val="28"/>
          <w:szCs w:val="28"/>
          <w:shd w:val="clear" w:color="auto" w:fill="FFFFFF"/>
          <w:lang w:val="en-US"/>
        </w:rPr>
        <w:t>, 2013. – P.</w:t>
      </w:r>
      <w:r w:rsidRPr="007E2B0C">
        <w:rPr>
          <w:rFonts w:ascii="Times New Roman" w:hAnsi="Times New Roman" w:cs="Times New Roman"/>
          <w:noProof/>
          <w:sz w:val="28"/>
          <w:szCs w:val="28"/>
          <w:shd w:val="clear" w:color="auto" w:fill="FFFFFF"/>
          <w:lang w:val="kk-KZ"/>
        </w:rPr>
        <w:t xml:space="preserve"> 3</w:t>
      </w:r>
      <w:r w:rsidR="003B4741">
        <w:rPr>
          <w:rFonts w:ascii="Times New Roman" w:hAnsi="Times New Roman" w:cs="Times New Roman"/>
          <w:noProof/>
          <w:sz w:val="28"/>
          <w:szCs w:val="28"/>
          <w:shd w:val="clear" w:color="auto" w:fill="FFFFFF"/>
          <w:lang w:val="en-US"/>
        </w:rPr>
        <w:t>55</w:t>
      </w:r>
      <w:r w:rsidRPr="007E2B0C">
        <w:rPr>
          <w:rFonts w:ascii="Times New Roman" w:hAnsi="Times New Roman" w:cs="Times New Roman"/>
          <w:noProof/>
          <w:sz w:val="28"/>
          <w:szCs w:val="28"/>
          <w:shd w:val="clear" w:color="auto" w:fill="FFFFFF"/>
          <w:lang w:val="kk-KZ"/>
        </w:rPr>
        <w:t>-</w:t>
      </w:r>
      <w:r w:rsidR="00C571AE">
        <w:rPr>
          <w:rFonts w:ascii="Times New Roman" w:hAnsi="Times New Roman" w:cs="Times New Roman"/>
          <w:noProof/>
          <w:sz w:val="28"/>
          <w:szCs w:val="28"/>
          <w:shd w:val="clear" w:color="auto" w:fill="FFFFFF"/>
          <w:lang w:val="en-US"/>
        </w:rPr>
        <w:t>395</w:t>
      </w:r>
      <w:r w:rsidRPr="007E2B0C">
        <w:rPr>
          <w:rFonts w:ascii="Times New Roman" w:hAnsi="Times New Roman" w:cs="Times New Roman"/>
          <w:noProof/>
          <w:sz w:val="28"/>
          <w:szCs w:val="28"/>
          <w:shd w:val="clear" w:color="auto" w:fill="FFFFFF"/>
          <w:lang w:val="kk-KZ"/>
        </w:rPr>
        <w:t>..</w:t>
      </w:r>
    </w:p>
    <w:p w14:paraId="5DF30CB9" w14:textId="2EB076F8"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Zhang Y., Chen X., Zhang Q.</w:t>
      </w:r>
      <w:r w:rsidR="00C571AE">
        <w:rPr>
          <w:rFonts w:ascii="Times New Roman" w:hAnsi="Times New Roman" w:cs="Times New Roman"/>
          <w:noProof/>
          <w:sz w:val="28"/>
          <w:szCs w:val="28"/>
          <w:shd w:val="clear" w:color="auto" w:fill="FFFFFF"/>
          <w:lang w:val="en-US"/>
        </w:rPr>
        <w:t xml:space="preserve"> et al.</w:t>
      </w:r>
      <w:r w:rsidRPr="007E2B0C">
        <w:rPr>
          <w:rFonts w:ascii="Times New Roman" w:hAnsi="Times New Roman" w:cs="Times New Roman"/>
          <w:noProof/>
          <w:sz w:val="28"/>
          <w:szCs w:val="28"/>
          <w:shd w:val="clear" w:color="auto" w:fill="FFFFFF"/>
          <w:lang w:val="kk-KZ"/>
        </w:rPr>
        <w:t xml:space="preserve"> Construction of interdisciplinary training platform for shipping talents</w:t>
      </w:r>
      <w:r w:rsidR="00C571AE">
        <w:rPr>
          <w:rFonts w:ascii="Times New Roman" w:hAnsi="Times New Roman" w:cs="Times New Roman"/>
          <w:noProof/>
          <w:sz w:val="28"/>
          <w:szCs w:val="28"/>
          <w:shd w:val="clear" w:color="auto" w:fill="FFFFFF"/>
          <w:lang w:val="en-US"/>
        </w:rPr>
        <w:t xml:space="preserve"> // Procced. </w:t>
      </w:r>
      <w:r w:rsidR="00C571AE" w:rsidRPr="007E2B0C">
        <w:rPr>
          <w:rFonts w:ascii="Times New Roman" w:hAnsi="Times New Roman" w:cs="Times New Roman"/>
          <w:noProof/>
          <w:sz w:val="28"/>
          <w:szCs w:val="28"/>
          <w:shd w:val="clear" w:color="auto" w:fill="FFFFFF"/>
          <w:lang w:val="kk-KZ"/>
        </w:rPr>
        <w:t>internat</w:t>
      </w:r>
      <w:r w:rsidR="00C571AE">
        <w:rPr>
          <w:rFonts w:ascii="Times New Roman" w:hAnsi="Times New Roman" w:cs="Times New Roman"/>
          <w:noProof/>
          <w:sz w:val="28"/>
          <w:szCs w:val="28"/>
          <w:shd w:val="clear" w:color="auto" w:fill="FFFFFF"/>
          <w:lang w:val="en-US"/>
        </w:rPr>
        <w:t>.</w:t>
      </w:r>
      <w:r w:rsidR="00C571AE" w:rsidRPr="007E2B0C">
        <w:rPr>
          <w:rFonts w:ascii="Times New Roman" w:hAnsi="Times New Roman" w:cs="Times New Roman"/>
          <w:noProof/>
          <w:sz w:val="28"/>
          <w:szCs w:val="28"/>
          <w:shd w:val="clear" w:color="auto" w:fill="FFFFFF"/>
          <w:lang w:val="kk-KZ"/>
        </w:rPr>
        <w:t xml:space="preserve"> conf</w:t>
      </w:r>
      <w:r w:rsidR="00C571AE">
        <w:rPr>
          <w:rFonts w:ascii="Times New Roman" w:hAnsi="Times New Roman" w:cs="Times New Roman"/>
          <w:noProof/>
          <w:sz w:val="28"/>
          <w:szCs w:val="28"/>
          <w:shd w:val="clear" w:color="auto" w:fill="FFFFFF"/>
          <w:lang w:val="en-US"/>
        </w:rPr>
        <w:t>.</w:t>
      </w:r>
      <w:r w:rsidRPr="007E2B0C">
        <w:rPr>
          <w:rFonts w:ascii="Times New Roman" w:hAnsi="Times New Roman" w:cs="Times New Roman"/>
          <w:noProof/>
          <w:sz w:val="28"/>
          <w:szCs w:val="28"/>
          <w:shd w:val="clear" w:color="auto" w:fill="FFFFFF"/>
          <w:lang w:val="kk-KZ"/>
        </w:rPr>
        <w:t xml:space="preserve"> on Economics, Law and Education Research (ELER 2021). </w:t>
      </w:r>
      <w:r w:rsidR="00C571AE">
        <w:rPr>
          <w:rFonts w:ascii="Times New Roman" w:hAnsi="Times New Roman" w:cs="Times New Roman"/>
          <w:noProof/>
          <w:sz w:val="28"/>
          <w:szCs w:val="28"/>
          <w:shd w:val="clear" w:color="auto" w:fill="FFFFFF"/>
          <w:lang w:val="en-US"/>
        </w:rPr>
        <w:t xml:space="preserve">– </w:t>
      </w:r>
      <w:r w:rsidR="00C571AE" w:rsidRPr="007E2B0C">
        <w:rPr>
          <w:rFonts w:ascii="Times New Roman" w:hAnsi="Times New Roman" w:cs="Times New Roman"/>
          <w:noProof/>
          <w:sz w:val="28"/>
          <w:szCs w:val="28"/>
          <w:shd w:val="clear" w:color="auto" w:fill="FFFFFF"/>
          <w:lang w:val="kk-KZ"/>
        </w:rPr>
        <w:t>Atlantis</w:t>
      </w:r>
      <w:r w:rsidR="00C571AE">
        <w:rPr>
          <w:rFonts w:ascii="Times New Roman" w:hAnsi="Times New Roman" w:cs="Times New Roman"/>
          <w:noProof/>
          <w:sz w:val="28"/>
          <w:szCs w:val="28"/>
          <w:shd w:val="clear" w:color="auto" w:fill="FFFFFF"/>
          <w:lang w:val="en-US"/>
        </w:rPr>
        <w:t>:</w:t>
      </w:r>
      <w:r w:rsidR="00C571AE" w:rsidRPr="007E2B0C">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Atlantis Press</w:t>
      </w:r>
      <w:r w:rsidR="00C571AE">
        <w:rPr>
          <w:rFonts w:ascii="Times New Roman" w:hAnsi="Times New Roman" w:cs="Times New Roman"/>
          <w:noProof/>
          <w:sz w:val="28"/>
          <w:szCs w:val="28"/>
          <w:shd w:val="clear" w:color="auto" w:fill="FFFFFF"/>
          <w:lang w:val="en-US"/>
        </w:rPr>
        <w:t>, 2021. – P. 360-367.</w:t>
      </w:r>
    </w:p>
    <w:p w14:paraId="503C02D4" w14:textId="2127999B"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Rakhmetov M., Sadvakassova A., Moldabayeva Zh.</w:t>
      </w:r>
      <w:r w:rsidR="00C571AE">
        <w:rPr>
          <w:rFonts w:ascii="Times New Roman" w:hAnsi="Times New Roman" w:cs="Times New Roman"/>
          <w:noProof/>
          <w:sz w:val="28"/>
          <w:szCs w:val="28"/>
          <w:lang w:val="kk-KZ"/>
        </w:rPr>
        <w:t xml:space="preserve"> </w:t>
      </w:r>
      <w:r w:rsidR="00C571AE">
        <w:rPr>
          <w:rFonts w:ascii="Times New Roman" w:hAnsi="Times New Roman" w:cs="Times New Roman"/>
          <w:noProof/>
          <w:sz w:val="28"/>
          <w:szCs w:val="28"/>
          <w:lang w:val="en-US"/>
        </w:rPr>
        <w:t>et al.</w:t>
      </w:r>
      <w:r w:rsidRPr="007E2B0C">
        <w:rPr>
          <w:rFonts w:ascii="Times New Roman" w:hAnsi="Times New Roman" w:cs="Times New Roman"/>
          <w:noProof/>
          <w:sz w:val="28"/>
          <w:szCs w:val="28"/>
          <w:lang w:val="kk-KZ"/>
        </w:rPr>
        <w:t xml:space="preserve"> Systems and effective management methods in the conditions of digitalization</w:t>
      </w:r>
      <w:r w:rsidR="00C571AE">
        <w:rPr>
          <w:rFonts w:ascii="Times New Roman" w:hAnsi="Times New Roman" w:cs="Times New Roman"/>
          <w:noProof/>
          <w:sz w:val="28"/>
          <w:szCs w:val="28"/>
          <w:lang w:val="en-US"/>
        </w:rPr>
        <w:t xml:space="preserve"> //</w:t>
      </w:r>
      <w:r w:rsidRPr="007E2B0C">
        <w:rPr>
          <w:rFonts w:ascii="Times New Roman" w:hAnsi="Times New Roman" w:cs="Times New Roman"/>
          <w:noProof/>
          <w:sz w:val="28"/>
          <w:szCs w:val="28"/>
          <w:lang w:val="kk-KZ"/>
        </w:rPr>
        <w:t xml:space="preserve"> Sustainable and Innovative Development in the Global Digital Age</w:t>
      </w:r>
      <w:r w:rsidR="00C571AE">
        <w:rPr>
          <w:rFonts w:ascii="Times New Roman" w:hAnsi="Times New Roman" w:cs="Times New Roman"/>
          <w:noProof/>
          <w:sz w:val="28"/>
          <w:szCs w:val="28"/>
          <w:lang w:val="en-US"/>
        </w:rPr>
        <w:t xml:space="preserve">: procced. </w:t>
      </w:r>
      <w:r w:rsidR="00C571AE" w:rsidRPr="007E2B0C">
        <w:rPr>
          <w:rFonts w:ascii="Times New Roman" w:hAnsi="Times New Roman" w:cs="Times New Roman"/>
          <w:noProof/>
          <w:sz w:val="28"/>
          <w:szCs w:val="28"/>
          <w:lang w:val="kk-KZ"/>
        </w:rPr>
        <w:t>conf</w:t>
      </w:r>
      <w:r w:rsidR="00C571AE">
        <w:rPr>
          <w:rFonts w:ascii="Times New Roman" w:hAnsi="Times New Roman" w:cs="Times New Roman"/>
          <w:noProof/>
          <w:sz w:val="28"/>
          <w:szCs w:val="28"/>
          <w:lang w:val="en-US"/>
        </w:rPr>
        <w:t>.</w:t>
      </w:r>
      <w:r w:rsidR="00C571AE" w:rsidRPr="007E2B0C">
        <w:rPr>
          <w:rFonts w:ascii="Times New Roman" w:hAnsi="Times New Roman" w:cs="Times New Roman"/>
          <w:noProof/>
          <w:sz w:val="28"/>
          <w:szCs w:val="28"/>
          <w:lang w:val="kk-KZ"/>
        </w:rPr>
        <w:t xml:space="preserve"> </w:t>
      </w:r>
      <w:r w:rsidR="00C571AE">
        <w:rPr>
          <w:rFonts w:ascii="Times New Roman" w:hAnsi="Times New Roman" w:cs="Times New Roman"/>
          <w:noProof/>
          <w:sz w:val="28"/>
          <w:szCs w:val="28"/>
          <w:lang w:val="en-US"/>
        </w:rPr>
        <w:t xml:space="preserve">– </w:t>
      </w:r>
      <w:r w:rsidR="007D1886" w:rsidRPr="007D1886">
        <w:rPr>
          <w:rFonts w:ascii="Times New Roman" w:hAnsi="Times New Roman" w:cs="Times New Roman"/>
          <w:noProof/>
          <w:sz w:val="28"/>
          <w:szCs w:val="28"/>
          <w:lang w:val="kk-KZ"/>
        </w:rPr>
        <w:t>R-on-D</w:t>
      </w:r>
      <w:r w:rsidR="00C571AE">
        <w:rPr>
          <w:rFonts w:ascii="Times New Roman" w:hAnsi="Times New Roman" w:cs="Times New Roman"/>
          <w:noProof/>
          <w:sz w:val="28"/>
          <w:szCs w:val="28"/>
          <w:lang w:val="en-US"/>
        </w:rPr>
        <w:t>.</w:t>
      </w:r>
      <w:r w:rsidR="007D1886" w:rsidRPr="007D1886">
        <w:rPr>
          <w:rFonts w:ascii="Times New Roman" w:hAnsi="Times New Roman" w:cs="Times New Roman"/>
          <w:noProof/>
          <w:sz w:val="28"/>
          <w:szCs w:val="28"/>
          <w:lang w:val="kk-KZ"/>
        </w:rPr>
        <w:t>,</w:t>
      </w:r>
      <w:r w:rsidR="00C571AE">
        <w:rPr>
          <w:rFonts w:ascii="Times New Roman" w:hAnsi="Times New Roman" w:cs="Times New Roman"/>
          <w:noProof/>
          <w:sz w:val="28"/>
          <w:szCs w:val="28"/>
          <w:lang w:val="en-US"/>
        </w:rPr>
        <w:t xml:space="preserve"> </w:t>
      </w:r>
      <w:r w:rsidRPr="007E2B0C">
        <w:rPr>
          <w:rFonts w:ascii="Times New Roman" w:hAnsi="Times New Roman" w:cs="Times New Roman"/>
          <w:noProof/>
          <w:sz w:val="28"/>
          <w:szCs w:val="28"/>
          <w:lang w:val="kk-KZ"/>
        </w:rPr>
        <w:t>2022.</w:t>
      </w:r>
      <w:r w:rsidR="00C571AE">
        <w:rPr>
          <w:rFonts w:ascii="Times New Roman" w:hAnsi="Times New Roman" w:cs="Times New Roman"/>
          <w:noProof/>
          <w:sz w:val="28"/>
          <w:szCs w:val="28"/>
          <w:lang w:val="en-US"/>
        </w:rPr>
        <w:t xml:space="preserve"> – P. 1-10.</w:t>
      </w:r>
    </w:p>
    <w:p w14:paraId="29454EE4" w14:textId="62520802"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Савельева Н.Х., Демакова Г.А., Ульянова В.Г. Возможности электронной информационной образовательной среды вуза для профессиональной подготовки будущих специалистов // Балканско научно обозрение. </w:t>
      </w:r>
      <w:r w:rsidR="007D1886">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2020. </w:t>
      </w:r>
      <w:r w:rsidR="007D1886">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Т. 4</w:t>
      </w:r>
      <w:r w:rsidR="007D188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№1(7). </w:t>
      </w:r>
      <w:r w:rsidR="007D1886">
        <w:rPr>
          <w:rFonts w:ascii="Times New Roman" w:hAnsi="Times New Roman" w:cs="Times New Roman"/>
          <w:noProof/>
          <w:sz w:val="28"/>
          <w:szCs w:val="28"/>
          <w:lang w:val="kk-KZ"/>
        </w:rPr>
        <w:t>– С. 37-39.</w:t>
      </w:r>
    </w:p>
    <w:p w14:paraId="62F04C6E" w14:textId="708800CA"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Aspillera M. What are the potential benefits of online learning? Education guidance // http://www.worldwidelearn.com/education-articles/benefits</w:t>
      </w:r>
      <w:r w:rsidR="007D188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15.12.2019.</w:t>
      </w:r>
    </w:p>
    <w:p w14:paraId="37B0FC5E" w14:textId="050BC556"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Miller G. History of Distance Learning. Education Guidance // http://www.worldwidelearn.com/education-articles/historyof-distance</w:t>
      </w:r>
      <w:r w:rsidR="007D188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28.11.2019</w:t>
      </w:r>
      <w:r w:rsidR="007D1886">
        <w:rPr>
          <w:rFonts w:ascii="Times New Roman" w:hAnsi="Times New Roman" w:cs="Times New Roman"/>
          <w:noProof/>
          <w:sz w:val="28"/>
          <w:szCs w:val="28"/>
          <w:lang w:val="kk-KZ"/>
        </w:rPr>
        <w:t>.</w:t>
      </w:r>
    </w:p>
    <w:p w14:paraId="1BCE64E9" w14:textId="75CA9823" w:rsidR="00F240B2" w:rsidRPr="007D1886" w:rsidRDefault="00F240B2" w:rsidP="00CC6E36">
      <w:pPr>
        <w:pStyle w:val="a3"/>
        <w:numPr>
          <w:ilvl w:val="0"/>
          <w:numId w:val="44"/>
        </w:numPr>
        <w:tabs>
          <w:tab w:val="left" w:pos="851"/>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7D1886">
        <w:rPr>
          <w:rFonts w:ascii="Times New Roman" w:hAnsi="Times New Roman" w:cs="Times New Roman"/>
          <w:noProof/>
          <w:sz w:val="28"/>
          <w:szCs w:val="28"/>
          <w:lang w:val="kk-KZ"/>
        </w:rPr>
        <w:t>Методика</w:t>
      </w:r>
      <w:r w:rsidR="007D1886" w:rsidRPr="007D1886">
        <w:rPr>
          <w:rFonts w:ascii="Times New Roman" w:hAnsi="Times New Roman" w:cs="Times New Roman"/>
          <w:noProof/>
          <w:sz w:val="28"/>
          <w:szCs w:val="28"/>
          <w:lang w:val="kk-KZ"/>
        </w:rPr>
        <w:t xml:space="preserve"> //</w:t>
      </w:r>
      <w:r w:rsidRPr="007D1886">
        <w:rPr>
          <w:rFonts w:ascii="Times New Roman" w:hAnsi="Times New Roman" w:cs="Times New Roman"/>
          <w:noProof/>
          <w:sz w:val="28"/>
          <w:szCs w:val="28"/>
          <w:lang w:val="kk-KZ"/>
        </w:rPr>
        <w:t xml:space="preserve"> </w:t>
      </w:r>
      <w:hyperlink r:id="rId64" w:history="1">
        <w:r w:rsidR="007D1886" w:rsidRPr="007D1886">
          <w:rPr>
            <w:rStyle w:val="a6"/>
            <w:rFonts w:ascii="Times New Roman" w:hAnsi="Times New Roman" w:cs="Times New Roman"/>
            <w:noProof/>
            <w:color w:val="auto"/>
            <w:sz w:val="28"/>
            <w:szCs w:val="28"/>
            <w:u w:val="none"/>
            <w:lang w:val="kk-KZ"/>
          </w:rPr>
          <w:t>https://ru.wikipedia.org/wiki. 28.11.2019.</w:t>
        </w:r>
      </w:hyperlink>
    </w:p>
    <w:p w14:paraId="5802126A" w14:textId="3019E2A9"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bCs/>
          <w:noProof/>
          <w:sz w:val="28"/>
          <w:szCs w:val="28"/>
          <w:lang w:val="kk-KZ"/>
        </w:rPr>
        <w:t>Коджаспирова Г.М.</w:t>
      </w:r>
      <w:r w:rsidR="007D1886">
        <w:rPr>
          <w:rFonts w:ascii="Times New Roman" w:hAnsi="Times New Roman" w:cs="Times New Roman"/>
          <w:bCs/>
          <w:noProof/>
          <w:sz w:val="28"/>
          <w:szCs w:val="28"/>
          <w:lang w:val="kk-KZ"/>
        </w:rPr>
        <w:t xml:space="preserve">, </w:t>
      </w:r>
      <w:r w:rsidR="007D1886" w:rsidRPr="007E2B0C">
        <w:rPr>
          <w:rFonts w:ascii="Times New Roman" w:hAnsi="Times New Roman" w:cs="Times New Roman"/>
          <w:noProof/>
          <w:sz w:val="28"/>
          <w:szCs w:val="28"/>
          <w:lang w:val="kk-KZ"/>
        </w:rPr>
        <w:t>Коджаспиров</w:t>
      </w:r>
      <w:r w:rsidR="007D1886" w:rsidRPr="007D1886">
        <w:rPr>
          <w:rFonts w:ascii="Times New Roman" w:hAnsi="Times New Roman" w:cs="Times New Roman"/>
          <w:noProof/>
          <w:sz w:val="28"/>
          <w:szCs w:val="28"/>
          <w:lang w:val="kk-KZ"/>
        </w:rPr>
        <w:t xml:space="preserve"> </w:t>
      </w:r>
      <w:r w:rsidR="007D1886" w:rsidRPr="007E2B0C">
        <w:rPr>
          <w:rFonts w:ascii="Times New Roman" w:hAnsi="Times New Roman" w:cs="Times New Roman"/>
          <w:noProof/>
          <w:sz w:val="28"/>
          <w:szCs w:val="28"/>
          <w:lang w:val="kk-KZ"/>
        </w:rPr>
        <w:t>А.Ю</w:t>
      </w:r>
      <w:r w:rsidR="007D1886">
        <w:rPr>
          <w:rFonts w:ascii="Times New Roman" w:hAnsi="Times New Roman" w:cs="Times New Roman"/>
          <w:noProof/>
          <w:sz w:val="28"/>
          <w:szCs w:val="28"/>
          <w:lang w:val="kk-KZ"/>
        </w:rPr>
        <w:t>.</w:t>
      </w:r>
      <w:r w:rsidR="007D1886" w:rsidRPr="007E2B0C">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Словарь по педагогике.</w:t>
      </w:r>
      <w:r w:rsidR="007D1886">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 М., 2005. – 448 с. </w:t>
      </w:r>
    </w:p>
    <w:p w14:paraId="62894931" w14:textId="4FD047DA"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Times New Roman,Bold" w:hAnsi="Times New Roman" w:cs="Times New Roman"/>
          <w:bCs/>
          <w:noProof/>
          <w:sz w:val="28"/>
          <w:szCs w:val="28"/>
          <w:lang w:val="kk-KZ"/>
        </w:rPr>
        <w:t>Куанбаева Б.У., Шамбилова Г.К.,</w:t>
      </w:r>
      <w:r w:rsidRPr="007E2B0C">
        <w:rPr>
          <w:rFonts w:ascii="Times New Roman" w:hAnsi="Times New Roman" w:cs="Times New Roman"/>
          <w:bCs/>
          <w:noProof/>
          <w:sz w:val="28"/>
          <w:szCs w:val="28"/>
          <w:lang w:val="kk-KZ"/>
        </w:rPr>
        <w:t xml:space="preserve"> Туркменбаев А.</w:t>
      </w:r>
      <w:r w:rsidRPr="007E2B0C">
        <w:rPr>
          <w:rFonts w:ascii="Times New Roman" w:eastAsia="Times New Roman,Bold" w:hAnsi="Times New Roman" w:cs="Times New Roman"/>
          <w:bCs/>
          <w:noProof/>
          <w:sz w:val="28"/>
          <w:szCs w:val="28"/>
          <w:lang w:val="kk-KZ"/>
        </w:rPr>
        <w:t xml:space="preserve"> </w:t>
      </w:r>
      <w:r w:rsidR="007D1886">
        <w:rPr>
          <w:rFonts w:ascii="Times New Roman" w:eastAsia="Times New Roman,Bold" w:hAnsi="Times New Roman" w:cs="Times New Roman"/>
          <w:bCs/>
          <w:noProof/>
          <w:sz w:val="28"/>
          <w:szCs w:val="28"/>
          <w:lang w:val="kk-KZ"/>
        </w:rPr>
        <w:t xml:space="preserve">және т.б. </w:t>
      </w:r>
      <w:r w:rsidRPr="007E2B0C">
        <w:rPr>
          <w:rFonts w:ascii="Times New Roman" w:hAnsi="Times New Roman" w:cs="Times New Roman"/>
          <w:noProof/>
          <w:sz w:val="28"/>
          <w:szCs w:val="28"/>
          <w:lang w:val="kk-KZ"/>
        </w:rPr>
        <w:t>Технологиялық ыңғайға негізделген рефлексивті басқаруды қалыптастыру // Еуразия гуманитарлық институтының Х</w:t>
      </w:r>
      <w:r w:rsidR="007D1886" w:rsidRPr="007E2B0C">
        <w:rPr>
          <w:rFonts w:ascii="Times New Roman" w:hAnsi="Times New Roman" w:cs="Times New Roman"/>
          <w:noProof/>
          <w:sz w:val="28"/>
          <w:szCs w:val="28"/>
          <w:lang w:val="kk-KZ"/>
        </w:rPr>
        <w:t>абаршы</w:t>
      </w:r>
      <w:r w:rsidR="007D1886">
        <w:rPr>
          <w:rFonts w:ascii="Times New Roman" w:hAnsi="Times New Roman" w:cs="Times New Roman"/>
          <w:noProof/>
          <w:sz w:val="28"/>
          <w:szCs w:val="28"/>
          <w:lang w:val="kk-KZ"/>
        </w:rPr>
        <w:t xml:space="preserve">. – </w:t>
      </w:r>
      <w:r w:rsidRPr="007E2B0C">
        <w:rPr>
          <w:rFonts w:ascii="Times New Roman" w:hAnsi="Times New Roman" w:cs="Times New Roman"/>
          <w:noProof/>
          <w:sz w:val="28"/>
          <w:szCs w:val="28"/>
          <w:lang w:val="kk-KZ"/>
        </w:rPr>
        <w:t>2019</w:t>
      </w:r>
      <w:r w:rsidR="007D1886">
        <w:rPr>
          <w:rFonts w:ascii="Times New Roman" w:hAnsi="Times New Roman" w:cs="Times New Roman"/>
          <w:noProof/>
          <w:sz w:val="28"/>
          <w:szCs w:val="28"/>
          <w:lang w:val="kk-KZ"/>
        </w:rPr>
        <w:t xml:space="preserve">. – </w:t>
      </w:r>
      <w:r w:rsidRPr="007E2B0C">
        <w:rPr>
          <w:rFonts w:ascii="Times New Roman" w:hAnsi="Times New Roman" w:cs="Times New Roman"/>
          <w:noProof/>
          <w:sz w:val="28"/>
          <w:szCs w:val="28"/>
          <w:lang w:val="kk-KZ"/>
        </w:rPr>
        <w:t xml:space="preserve">№4. </w:t>
      </w:r>
      <w:r w:rsidR="007D1886">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Б.</w:t>
      </w:r>
      <w:r w:rsidR="007D1886">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67-74. </w:t>
      </w:r>
    </w:p>
    <w:p w14:paraId="47C9D117" w14:textId="26970AB3"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Ка</w:t>
      </w:r>
      <w:r w:rsidR="007D1886">
        <w:rPr>
          <w:rFonts w:ascii="Times New Roman" w:hAnsi="Times New Roman" w:cs="Times New Roman"/>
          <w:noProof/>
          <w:sz w:val="28"/>
          <w:szCs w:val="28"/>
          <w:lang w:val="kk-KZ"/>
        </w:rPr>
        <w:t>рбозова</w:t>
      </w:r>
      <w:r w:rsidRPr="007E2B0C">
        <w:rPr>
          <w:rFonts w:ascii="Times New Roman" w:hAnsi="Times New Roman" w:cs="Times New Roman"/>
          <w:noProof/>
          <w:sz w:val="28"/>
          <w:szCs w:val="28"/>
          <w:lang w:val="kk-KZ"/>
        </w:rPr>
        <w:t xml:space="preserve"> Ж.Ж. Подготовка будущих учителей к проектированию электронных образовательных ресурсов</w:t>
      </w:r>
      <w:r w:rsidR="007D188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7D1886" w:rsidRPr="007E2B0C">
        <w:rPr>
          <w:rFonts w:ascii="Times New Roman" w:hAnsi="Times New Roman" w:cs="Times New Roman"/>
          <w:noProof/>
          <w:sz w:val="28"/>
          <w:szCs w:val="28"/>
          <w:lang w:val="kk-KZ"/>
        </w:rPr>
        <w:t>дис</w:t>
      </w:r>
      <w:r w:rsidRPr="007E2B0C">
        <w:rPr>
          <w:rFonts w:ascii="Times New Roman" w:hAnsi="Times New Roman" w:cs="Times New Roman"/>
          <w:noProof/>
          <w:sz w:val="28"/>
          <w:szCs w:val="28"/>
          <w:lang w:val="kk-KZ"/>
        </w:rPr>
        <w:t>. ... канд. пед. наук: 13.00.08</w:t>
      </w:r>
      <w:r w:rsidR="007D188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 Душанбе, 2017. – 175 с.</w:t>
      </w:r>
    </w:p>
    <w:p w14:paraId="2467359A" w14:textId="451521D6"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Ивкина Л.М. Формирование методической готовности будущих учителей информатики в условиях образовательной платформы «мега-класс»</w:t>
      </w:r>
      <w:r w:rsidR="007D188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7D1886" w:rsidRPr="007E2B0C">
        <w:rPr>
          <w:rFonts w:ascii="Times New Roman" w:hAnsi="Times New Roman" w:cs="Times New Roman"/>
          <w:noProof/>
          <w:sz w:val="28"/>
          <w:szCs w:val="28"/>
          <w:lang w:val="kk-KZ"/>
        </w:rPr>
        <w:t>а</w:t>
      </w:r>
      <w:r w:rsidRPr="007E2B0C">
        <w:rPr>
          <w:rFonts w:ascii="Times New Roman" w:hAnsi="Times New Roman" w:cs="Times New Roman"/>
          <w:noProof/>
          <w:sz w:val="28"/>
          <w:szCs w:val="28"/>
          <w:lang w:val="kk-KZ"/>
        </w:rPr>
        <w:t xml:space="preserve">втореф. ... канд. пед. наук: 13.00.02. </w:t>
      </w:r>
      <w:r w:rsidR="007D1886">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Красноярск, 2017</w:t>
      </w:r>
      <w:r w:rsidR="007D188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7D1886">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24 с.</w:t>
      </w:r>
    </w:p>
    <w:p w14:paraId="26800B0C" w14:textId="344341C3"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Омарбеков Е.Е.</w:t>
      </w:r>
      <w:r w:rsidR="00071CAB">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bCs/>
          <w:noProof/>
          <w:sz w:val="28"/>
          <w:szCs w:val="28"/>
          <w:lang w:val="kk-KZ"/>
        </w:rPr>
        <w:t>Подготовка будущих учителей информатики к использованию мобильных приложений для решения профессиональных задач //</w:t>
      </w:r>
      <w:r w:rsidR="00071CAB">
        <w:rPr>
          <w:rFonts w:ascii="Times New Roman" w:eastAsia="Calibri" w:hAnsi="Times New Roman" w:cs="Times New Roman"/>
          <w:bCs/>
          <w:noProof/>
          <w:sz w:val="28"/>
          <w:szCs w:val="28"/>
          <w:lang w:val="kk-KZ"/>
        </w:rPr>
        <w:t xml:space="preserve"> </w:t>
      </w:r>
      <w:hyperlink r:id="rId65" w:history="1">
        <w:r w:rsidRPr="007E2B0C">
          <w:rPr>
            <w:rStyle w:val="a6"/>
            <w:rFonts w:ascii="Times New Roman" w:eastAsia="Calibri" w:hAnsi="Times New Roman" w:cs="Times New Roman"/>
            <w:bCs/>
            <w:noProof/>
            <w:color w:val="auto"/>
            <w:sz w:val="28"/>
            <w:szCs w:val="28"/>
            <w:u w:val="none"/>
            <w:lang w:val="kk-KZ"/>
          </w:rPr>
          <w:t>https://elibrary.ru/item.asp?id=25610646</w:t>
        </w:r>
      </w:hyperlink>
      <w:r w:rsidRPr="007E2B0C">
        <w:rPr>
          <w:rFonts w:ascii="Times New Roman" w:eastAsia="Calibri" w:hAnsi="Times New Roman" w:cs="Times New Roman"/>
          <w:bCs/>
          <w:noProof/>
          <w:sz w:val="28"/>
          <w:szCs w:val="28"/>
          <w:lang w:val="kk-KZ"/>
        </w:rPr>
        <w:t>. 24.04.20</w:t>
      </w:r>
      <w:r w:rsidR="00071CAB">
        <w:rPr>
          <w:rFonts w:ascii="Times New Roman" w:eastAsia="Calibri" w:hAnsi="Times New Roman" w:cs="Times New Roman"/>
          <w:bCs/>
          <w:noProof/>
          <w:sz w:val="28"/>
          <w:szCs w:val="28"/>
          <w:lang w:val="kk-KZ"/>
        </w:rPr>
        <w:t>20</w:t>
      </w:r>
      <w:r w:rsidRPr="007E2B0C">
        <w:rPr>
          <w:rFonts w:ascii="Times New Roman" w:eastAsia="Calibri" w:hAnsi="Times New Roman" w:cs="Times New Roman"/>
          <w:bCs/>
          <w:noProof/>
          <w:sz w:val="28"/>
          <w:szCs w:val="28"/>
          <w:lang w:val="kk-KZ"/>
        </w:rPr>
        <w:t>.</w:t>
      </w:r>
    </w:p>
    <w:p w14:paraId="19348462" w14:textId="25C4B2B0"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Онгарбаева А.Д. Методика подготовки будущих учителей информатики к созданию электронных образовательных ресурсов</w:t>
      </w:r>
      <w:r w:rsidR="00071CAB">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071CAB" w:rsidRPr="007E2B0C">
        <w:rPr>
          <w:rFonts w:ascii="Times New Roman" w:hAnsi="Times New Roman" w:cs="Times New Roman"/>
          <w:noProof/>
          <w:sz w:val="28"/>
          <w:szCs w:val="28"/>
          <w:lang w:val="kk-KZ"/>
        </w:rPr>
        <w:t>д</w:t>
      </w:r>
      <w:r w:rsidRPr="007E2B0C">
        <w:rPr>
          <w:rFonts w:ascii="Times New Roman" w:hAnsi="Times New Roman" w:cs="Times New Roman"/>
          <w:noProof/>
          <w:sz w:val="28"/>
          <w:szCs w:val="28"/>
          <w:lang w:val="kk-KZ"/>
        </w:rPr>
        <w:t>и</w:t>
      </w:r>
      <w:r w:rsidR="00071CAB">
        <w:rPr>
          <w:rFonts w:ascii="Times New Roman" w:hAnsi="Times New Roman" w:cs="Times New Roman"/>
          <w:noProof/>
          <w:sz w:val="28"/>
          <w:szCs w:val="28"/>
          <w:lang w:val="kk-KZ"/>
        </w:rPr>
        <w:t>с</w:t>
      </w:r>
      <w:r w:rsidRPr="007E2B0C">
        <w:rPr>
          <w:rFonts w:ascii="Times New Roman" w:hAnsi="Times New Roman" w:cs="Times New Roman"/>
          <w:noProof/>
          <w:sz w:val="28"/>
          <w:szCs w:val="28"/>
          <w:lang w:val="kk-KZ"/>
        </w:rPr>
        <w:t xml:space="preserve">. ... канд. пед. наук: 13.00.02. </w:t>
      </w:r>
      <w:r w:rsidR="00071CAB">
        <w:rPr>
          <w:rFonts w:ascii="Times New Roman" w:hAnsi="Times New Roman" w:cs="Times New Roman"/>
          <w:noProof/>
          <w:sz w:val="28"/>
          <w:szCs w:val="28"/>
          <w:lang w:val="kk-KZ"/>
        </w:rPr>
        <w:t xml:space="preserve">– Бишкек, 2020. – </w:t>
      </w:r>
      <w:r w:rsidRPr="007E2B0C">
        <w:rPr>
          <w:rFonts w:ascii="Times New Roman" w:hAnsi="Times New Roman" w:cs="Times New Roman"/>
          <w:noProof/>
          <w:sz w:val="28"/>
          <w:szCs w:val="28"/>
          <w:lang w:val="kk-KZ"/>
        </w:rPr>
        <w:t>199 с.</w:t>
      </w:r>
    </w:p>
    <w:p w14:paraId="0EC75FD9" w14:textId="32221CBE"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Буканова Ә.К. </w:t>
      </w:r>
      <w:r w:rsidRPr="007E2B0C">
        <w:rPr>
          <w:rFonts w:ascii="Times New Roman" w:eastAsia="Times New Roman" w:hAnsi="Times New Roman" w:cs="Times New Roman"/>
          <w:noProof/>
          <w:sz w:val="28"/>
          <w:szCs w:val="28"/>
          <w:lang w:val="kk-KZ"/>
        </w:rPr>
        <w:t xml:space="preserve">Білім беруді цифрландыру жағдайында болашақ информатика </w:t>
      </w:r>
      <w:r w:rsidR="008A4BC2" w:rsidRPr="007E2B0C">
        <w:rPr>
          <w:rFonts w:ascii="Times New Roman" w:eastAsia="Times New Roman" w:hAnsi="Times New Roman" w:cs="Times New Roman"/>
          <w:noProof/>
          <w:sz w:val="28"/>
          <w:szCs w:val="28"/>
          <w:lang w:val="kk-KZ"/>
        </w:rPr>
        <w:t>педагогтарын</w:t>
      </w:r>
      <w:r w:rsidRPr="007E2B0C">
        <w:rPr>
          <w:rFonts w:ascii="Times New Roman" w:eastAsia="Times New Roman" w:hAnsi="Times New Roman" w:cs="Times New Roman"/>
          <w:noProof/>
          <w:sz w:val="28"/>
          <w:szCs w:val="28"/>
          <w:lang w:val="kk-KZ"/>
        </w:rPr>
        <w:t xml:space="preserve">е информатика тарихын оқытудың әдістемелік негіздері. </w:t>
      </w:r>
      <w:r w:rsidRPr="007E2B0C">
        <w:rPr>
          <w:rFonts w:ascii="Times New Roman" w:eastAsia="Calibri" w:hAnsi="Times New Roman" w:cs="Times New Roman"/>
          <w:noProof/>
          <w:sz w:val="28"/>
          <w:szCs w:val="28"/>
          <w:lang w:val="kk-KZ"/>
        </w:rPr>
        <w:t>6D011100</w:t>
      </w:r>
      <w:r w:rsidR="007D1886">
        <w:rPr>
          <w:rFonts w:ascii="Times New Roman" w:eastAsia="Calibri" w:hAnsi="Times New Roman" w:cs="Times New Roman"/>
          <w:noProof/>
          <w:sz w:val="28"/>
          <w:szCs w:val="28"/>
          <w:lang w:val="kk-KZ"/>
        </w:rPr>
        <w:t>:</w:t>
      </w:r>
      <w:r w:rsidRPr="007E2B0C">
        <w:rPr>
          <w:rFonts w:ascii="Times New Roman" w:eastAsia="Calibri" w:hAnsi="Times New Roman" w:cs="Times New Roman"/>
          <w:noProof/>
          <w:sz w:val="28"/>
          <w:szCs w:val="28"/>
          <w:lang w:val="kk-KZ"/>
        </w:rPr>
        <w:t xml:space="preserve"> док</w:t>
      </w:r>
      <w:r w:rsidR="007D1886">
        <w:rPr>
          <w:rFonts w:ascii="Times New Roman" w:eastAsia="Calibri" w:hAnsi="Times New Roman" w:cs="Times New Roman"/>
          <w:noProof/>
          <w:sz w:val="28"/>
          <w:szCs w:val="28"/>
          <w:lang w:val="kk-KZ"/>
        </w:rPr>
        <w:t>.</w:t>
      </w:r>
      <w:r w:rsidRPr="007E2B0C">
        <w:rPr>
          <w:rFonts w:ascii="Times New Roman" w:eastAsia="Calibri" w:hAnsi="Times New Roman" w:cs="Times New Roman"/>
          <w:noProof/>
          <w:sz w:val="28"/>
          <w:szCs w:val="28"/>
          <w:lang w:val="kk-KZ"/>
        </w:rPr>
        <w:t xml:space="preserve"> PhD</w:t>
      </w:r>
      <w:r w:rsidR="007D1886">
        <w:rPr>
          <w:rFonts w:ascii="Times New Roman" w:eastAsia="Calibri" w:hAnsi="Times New Roman" w:cs="Times New Roman"/>
          <w:noProof/>
          <w:sz w:val="28"/>
          <w:szCs w:val="28"/>
          <w:lang w:val="kk-KZ"/>
        </w:rPr>
        <w:t>.</w:t>
      </w:r>
      <w:r w:rsidRPr="007E2B0C">
        <w:rPr>
          <w:rFonts w:ascii="Times New Roman" w:eastAsia="Calibri" w:hAnsi="Times New Roman" w:cs="Times New Roman"/>
          <w:noProof/>
          <w:sz w:val="28"/>
          <w:szCs w:val="28"/>
          <w:lang w:val="kk-KZ"/>
        </w:rPr>
        <w:t xml:space="preserve"> </w:t>
      </w:r>
      <w:r w:rsidR="007D1886">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дис.</w:t>
      </w:r>
      <w:r w:rsidR="007D1886">
        <w:rPr>
          <w:rFonts w:ascii="Times New Roman" w:eastAsia="Calibri" w:hAnsi="Times New Roman" w:cs="Times New Roman"/>
          <w:noProof/>
          <w:sz w:val="28"/>
          <w:szCs w:val="28"/>
          <w:lang w:val="kk-KZ"/>
        </w:rPr>
        <w:t xml:space="preserve"> – </w:t>
      </w:r>
      <w:r w:rsidRPr="007E2B0C">
        <w:rPr>
          <w:rFonts w:ascii="Times New Roman" w:eastAsia="Calibri" w:hAnsi="Times New Roman" w:cs="Times New Roman"/>
          <w:noProof/>
          <w:sz w:val="28"/>
          <w:szCs w:val="28"/>
          <w:lang w:val="kk-KZ"/>
        </w:rPr>
        <w:t>Алматы, 2023</w:t>
      </w:r>
      <w:r w:rsidR="007D1886">
        <w:rPr>
          <w:rFonts w:ascii="Times New Roman" w:eastAsia="Calibri" w:hAnsi="Times New Roman" w:cs="Times New Roman"/>
          <w:noProof/>
          <w:sz w:val="28"/>
          <w:szCs w:val="28"/>
          <w:lang w:val="kk-KZ"/>
        </w:rPr>
        <w:t>. – 120 б.</w:t>
      </w:r>
    </w:p>
    <w:p w14:paraId="11B4BCCF" w14:textId="4DE7EA6C"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Куликова Н.Ю. Методика формирования готовности будущего учителя информатики к использованию интерактивных средств обучения</w:t>
      </w:r>
      <w:r w:rsidR="007D188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7D1886" w:rsidRPr="007E2B0C">
        <w:rPr>
          <w:rFonts w:ascii="Times New Roman" w:hAnsi="Times New Roman" w:cs="Times New Roman"/>
          <w:noProof/>
          <w:sz w:val="28"/>
          <w:szCs w:val="28"/>
          <w:lang w:val="kk-KZ"/>
        </w:rPr>
        <w:t>дис</w:t>
      </w:r>
      <w:r w:rsidRPr="007E2B0C">
        <w:rPr>
          <w:rFonts w:ascii="Times New Roman" w:hAnsi="Times New Roman" w:cs="Times New Roman"/>
          <w:noProof/>
          <w:sz w:val="28"/>
          <w:szCs w:val="28"/>
          <w:lang w:val="kk-KZ"/>
        </w:rPr>
        <w:t>. ... канд. пед. наук: 13.00.02. – Волгоград, 2014. – 181 с.</w:t>
      </w:r>
    </w:p>
    <w:p w14:paraId="5DBC14C8" w14:textId="778C36E7" w:rsidR="00F240B2" w:rsidRPr="007D1886"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Большой Российский энциклопедический словарь </w:t>
      </w:r>
      <w:r w:rsidR="007D1886">
        <w:rPr>
          <w:rFonts w:ascii="Times New Roman" w:hAnsi="Times New Roman" w:cs="Times New Roman"/>
          <w:noProof/>
          <w:sz w:val="28"/>
          <w:szCs w:val="28"/>
          <w:lang w:val="kk-KZ"/>
        </w:rPr>
        <w:t xml:space="preserve">// </w:t>
      </w:r>
      <w:hyperlink r:id="rId66" w:history="1">
        <w:r w:rsidR="007D1886" w:rsidRPr="007D1886">
          <w:rPr>
            <w:rStyle w:val="a6"/>
            <w:rFonts w:ascii="Times New Roman" w:hAnsi="Times New Roman" w:cs="Times New Roman"/>
            <w:noProof/>
            <w:color w:val="auto"/>
            <w:sz w:val="28"/>
            <w:szCs w:val="28"/>
            <w:u w:val="none"/>
            <w:lang w:val="kk-KZ"/>
          </w:rPr>
          <w:t>https://rusist.info/book/1716776</w:t>
        </w:r>
      </w:hyperlink>
      <w:r w:rsidR="007D1886" w:rsidRPr="007D1886">
        <w:rPr>
          <w:rFonts w:ascii="Times New Roman" w:hAnsi="Times New Roman" w:cs="Times New Roman"/>
          <w:noProof/>
          <w:sz w:val="28"/>
          <w:szCs w:val="28"/>
          <w:lang w:val="kk-KZ"/>
        </w:rPr>
        <w:t>. 10.09.2020.</w:t>
      </w:r>
    </w:p>
    <w:p w14:paraId="137636B8" w14:textId="689F2FFC" w:rsidR="00F240B2" w:rsidRPr="0019138C" w:rsidRDefault="0019138C"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19138C">
        <w:rPr>
          <w:rFonts w:ascii="Times New Roman" w:hAnsi="Times New Roman" w:cs="Times New Roman"/>
          <w:sz w:val="28"/>
          <w:szCs w:val="28"/>
        </w:rPr>
        <w:t xml:space="preserve">Модель педагогическая // </w:t>
      </w:r>
      <w:hyperlink r:id="rId67" w:history="1">
        <w:r w:rsidRPr="0019138C">
          <w:rPr>
            <w:rStyle w:val="a6"/>
            <w:rFonts w:ascii="Times New Roman" w:eastAsia="Times New Roman" w:hAnsi="Times New Roman" w:cs="Times New Roman"/>
            <w:noProof/>
            <w:color w:val="auto"/>
            <w:sz w:val="28"/>
            <w:szCs w:val="28"/>
            <w:u w:val="none"/>
            <w:lang w:val="kk-KZ"/>
          </w:rPr>
          <w:t>https://didacts.ru/termin. 10.09.2020.</w:t>
        </w:r>
      </w:hyperlink>
    </w:p>
    <w:p w14:paraId="391DE033" w14:textId="3F2CC265"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Kuanbayeva</w:t>
      </w:r>
      <w:r w:rsidR="0019138C">
        <w:rPr>
          <w:rFonts w:ascii="Times New Roman" w:hAnsi="Times New Roman" w:cs="Times New Roman"/>
          <w:noProof/>
          <w:sz w:val="28"/>
          <w:szCs w:val="28"/>
          <w:lang w:val="en-US"/>
        </w:rPr>
        <w:t xml:space="preserve"> </w:t>
      </w:r>
      <w:r w:rsidRPr="007E2B0C">
        <w:rPr>
          <w:rFonts w:ascii="Times New Roman" w:hAnsi="Times New Roman" w:cs="Times New Roman"/>
          <w:noProof/>
          <w:sz w:val="28"/>
          <w:szCs w:val="28"/>
          <w:lang w:val="kk-KZ"/>
        </w:rPr>
        <w:t>B., Rakhmetov M., Turkmenbayev</w:t>
      </w:r>
      <w:r w:rsidR="0019138C">
        <w:rPr>
          <w:rFonts w:ascii="Times New Roman" w:hAnsi="Times New Roman" w:cs="Times New Roman"/>
          <w:noProof/>
          <w:sz w:val="28"/>
          <w:szCs w:val="28"/>
          <w:lang w:val="en-US"/>
        </w:rPr>
        <w:t xml:space="preserve"> </w:t>
      </w:r>
      <w:r w:rsidRPr="007E2B0C">
        <w:rPr>
          <w:rFonts w:ascii="Times New Roman" w:hAnsi="Times New Roman" w:cs="Times New Roman"/>
          <w:noProof/>
          <w:sz w:val="28"/>
          <w:szCs w:val="28"/>
          <w:lang w:val="kk-KZ"/>
        </w:rPr>
        <w:t>A.</w:t>
      </w:r>
      <w:r w:rsidR="0019138C">
        <w:rPr>
          <w:rFonts w:ascii="Times New Roman" w:hAnsi="Times New Roman" w:cs="Times New Roman"/>
          <w:noProof/>
          <w:sz w:val="28"/>
          <w:szCs w:val="28"/>
          <w:lang w:val="en-US"/>
        </w:rPr>
        <w:t xml:space="preserve"> et al.</w:t>
      </w:r>
      <w:r w:rsidRPr="007E2B0C">
        <w:rPr>
          <w:rFonts w:ascii="Times New Roman" w:hAnsi="Times New Roman" w:cs="Times New Roman"/>
          <w:noProof/>
          <w:sz w:val="28"/>
          <w:szCs w:val="28"/>
          <w:lang w:val="kk-KZ"/>
        </w:rPr>
        <w:t xml:space="preserve"> The effectiveness of using interactive computer models as methodological tools in science school education</w:t>
      </w:r>
      <w:r w:rsidR="0019138C">
        <w:rPr>
          <w:rFonts w:ascii="Times New Roman" w:hAnsi="Times New Roman" w:cs="Times New Roman"/>
          <w:noProof/>
          <w:sz w:val="28"/>
          <w:szCs w:val="28"/>
          <w:lang w:val="en-US"/>
        </w:rPr>
        <w:t xml:space="preserve"> //</w:t>
      </w:r>
      <w:r w:rsidRPr="007E2B0C">
        <w:rPr>
          <w:rFonts w:ascii="Times New Roman" w:hAnsi="Times New Roman" w:cs="Times New Roman"/>
          <w:noProof/>
          <w:sz w:val="28"/>
          <w:szCs w:val="28"/>
          <w:lang w:val="kk-KZ"/>
        </w:rPr>
        <w:t xml:space="preserve"> World Trans. on Engng. and Technol. Educ.</w:t>
      </w:r>
      <w:r w:rsidR="0019138C">
        <w:rPr>
          <w:rFonts w:ascii="Times New Roman" w:hAnsi="Times New Roman" w:cs="Times New Roman"/>
          <w:noProof/>
          <w:sz w:val="28"/>
          <w:szCs w:val="28"/>
          <w:lang w:val="en-US"/>
        </w:rPr>
        <w:t xml:space="preserve"> – 2022. – Vol. </w:t>
      </w:r>
      <w:r w:rsidRPr="007E2B0C">
        <w:rPr>
          <w:rFonts w:ascii="Times New Roman" w:hAnsi="Times New Roman" w:cs="Times New Roman"/>
          <w:noProof/>
          <w:sz w:val="28"/>
          <w:szCs w:val="28"/>
          <w:lang w:val="kk-KZ"/>
        </w:rPr>
        <w:t xml:space="preserve">20, </w:t>
      </w:r>
      <w:r w:rsidR="0019138C">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4</w:t>
      </w:r>
      <w:r w:rsidR="0019138C">
        <w:rPr>
          <w:rFonts w:ascii="Times New Roman" w:hAnsi="Times New Roman" w:cs="Times New Roman"/>
          <w:noProof/>
          <w:sz w:val="28"/>
          <w:szCs w:val="28"/>
          <w:lang w:val="kk-KZ"/>
        </w:rPr>
        <w:t>. – Р.</w:t>
      </w:r>
      <w:r w:rsidRPr="007E2B0C">
        <w:rPr>
          <w:rFonts w:ascii="Times New Roman" w:hAnsi="Times New Roman" w:cs="Times New Roman"/>
          <w:noProof/>
          <w:sz w:val="28"/>
          <w:szCs w:val="28"/>
          <w:lang w:val="kk-KZ"/>
        </w:rPr>
        <w:t xml:space="preserve"> 306-311.</w:t>
      </w:r>
    </w:p>
    <w:p w14:paraId="4A2ED693" w14:textId="2CE1D4F3"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Al-Balas M., Al-Balas H.I., Jaber H.M.</w:t>
      </w:r>
      <w:r w:rsidR="0019138C">
        <w:rPr>
          <w:rFonts w:ascii="Times New Roman" w:hAnsi="Times New Roman" w:cs="Times New Roman"/>
          <w:noProof/>
          <w:sz w:val="28"/>
          <w:szCs w:val="28"/>
          <w:shd w:val="clear" w:color="auto" w:fill="FFFFFF"/>
          <w:lang w:val="en-US"/>
        </w:rPr>
        <w:t xml:space="preserve"> et al.</w:t>
      </w:r>
      <w:r w:rsidRPr="007E2B0C">
        <w:rPr>
          <w:rFonts w:ascii="Times New Roman" w:hAnsi="Times New Roman" w:cs="Times New Roman"/>
          <w:noProof/>
          <w:sz w:val="28"/>
          <w:szCs w:val="28"/>
          <w:shd w:val="clear" w:color="auto" w:fill="FFFFFF"/>
          <w:lang w:val="kk-KZ"/>
        </w:rPr>
        <w:t xml:space="preserve"> Distance learning in clinical medical education amid COVID-19 pandemic in Jordan: current situation, challenges, and perspectives</w:t>
      </w:r>
      <w:r w:rsidR="0019138C">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BMC medicaleducation</w:t>
      </w:r>
      <w:r w:rsidR="0019138C">
        <w:rPr>
          <w:rFonts w:ascii="Times New Roman" w:hAnsi="Times New Roman" w:cs="Times New Roman"/>
          <w:noProof/>
          <w:sz w:val="28"/>
          <w:szCs w:val="28"/>
          <w:shd w:val="clear" w:color="auto" w:fill="FFFFFF"/>
          <w:lang w:val="kk-KZ"/>
        </w:rPr>
        <w:t>ю – 2020</w:t>
      </w:r>
      <w:r w:rsidR="0019138C">
        <w:rPr>
          <w:rFonts w:ascii="Times New Roman" w:hAnsi="Times New Roman" w:cs="Times New Roman"/>
          <w:noProof/>
          <w:sz w:val="28"/>
          <w:szCs w:val="28"/>
          <w:shd w:val="clear" w:color="auto" w:fill="FFFFFF"/>
          <w:lang w:val="en-US"/>
        </w:rPr>
        <w:t xml:space="preserve">. – Vol. </w:t>
      </w:r>
      <w:r w:rsidRPr="007E2B0C">
        <w:rPr>
          <w:rFonts w:ascii="Times New Roman" w:hAnsi="Times New Roman" w:cs="Times New Roman"/>
          <w:noProof/>
          <w:sz w:val="28"/>
          <w:szCs w:val="28"/>
          <w:shd w:val="clear" w:color="auto" w:fill="FFFFFF"/>
          <w:lang w:val="kk-KZ"/>
        </w:rPr>
        <w:t>20</w:t>
      </w:r>
      <w:r w:rsidR="0019138C">
        <w:rPr>
          <w:rFonts w:ascii="Times New Roman" w:hAnsi="Times New Roman" w:cs="Times New Roman"/>
          <w:noProof/>
          <w:sz w:val="28"/>
          <w:szCs w:val="28"/>
          <w:shd w:val="clear" w:color="auto" w:fill="FFFFFF"/>
          <w:lang w:val="en-US"/>
        </w:rPr>
        <w:t xml:space="preserve">, </w:t>
      </w:r>
      <w:r w:rsidR="0019138C" w:rsidRPr="0019138C">
        <w:rPr>
          <w:rFonts w:ascii="Times New Roman" w:hAnsi="Times New Roman" w:cs="Times New Roman"/>
          <w:noProof/>
          <w:sz w:val="28"/>
          <w:szCs w:val="28"/>
          <w:shd w:val="clear" w:color="auto" w:fill="FFFFFF"/>
          <w:lang w:val="en-US"/>
        </w:rPr>
        <w:t>№</w:t>
      </w:r>
      <w:r w:rsidRPr="007E2B0C">
        <w:rPr>
          <w:rFonts w:ascii="Times New Roman" w:hAnsi="Times New Roman" w:cs="Times New Roman"/>
          <w:noProof/>
          <w:sz w:val="28"/>
          <w:szCs w:val="28"/>
          <w:shd w:val="clear" w:color="auto" w:fill="FFFFFF"/>
          <w:lang w:val="kk-KZ"/>
        </w:rPr>
        <w:t>1</w:t>
      </w:r>
      <w:r w:rsidR="0019138C">
        <w:rPr>
          <w:rFonts w:ascii="Times New Roman" w:hAnsi="Times New Roman" w:cs="Times New Roman"/>
          <w:noProof/>
          <w:sz w:val="28"/>
          <w:szCs w:val="28"/>
          <w:shd w:val="clear" w:color="auto" w:fill="FFFFFF"/>
          <w:lang w:val="kk-KZ"/>
        </w:rPr>
        <w:t>. – Р.</w:t>
      </w:r>
      <w:r w:rsidRPr="007E2B0C">
        <w:rPr>
          <w:rFonts w:ascii="Times New Roman" w:hAnsi="Times New Roman" w:cs="Times New Roman"/>
          <w:noProof/>
          <w:sz w:val="28"/>
          <w:szCs w:val="28"/>
          <w:shd w:val="clear" w:color="auto" w:fill="FFFFFF"/>
          <w:lang w:val="kk-KZ"/>
        </w:rPr>
        <w:t xml:space="preserve"> 1-7.</w:t>
      </w:r>
    </w:p>
    <w:p w14:paraId="01EA9B46" w14:textId="67678210"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Ho C.L., Dzeng R.J.</w:t>
      </w:r>
      <w:r w:rsidR="0019138C">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Construction safety training via e-Learning: Learning effectiveness and user satisfaction</w:t>
      </w:r>
      <w:r w:rsidR="0019138C">
        <w:rPr>
          <w:rFonts w:ascii="Times New Roman" w:hAnsi="Times New Roman" w:cs="Times New Roman"/>
          <w:noProof/>
          <w:sz w:val="28"/>
          <w:szCs w:val="28"/>
          <w:shd w:val="clear" w:color="auto" w:fill="FFFFFF"/>
          <w:lang w:val="en-US"/>
        </w:rPr>
        <w:t xml:space="preserve"> // </w:t>
      </w:r>
      <w:r w:rsidRPr="007E2B0C">
        <w:rPr>
          <w:rFonts w:ascii="Times New Roman" w:hAnsi="Times New Roman" w:cs="Times New Roman"/>
          <w:noProof/>
          <w:sz w:val="28"/>
          <w:szCs w:val="28"/>
          <w:shd w:val="clear" w:color="auto" w:fill="FFFFFF"/>
          <w:lang w:val="kk-KZ"/>
        </w:rPr>
        <w:t>Computers &amp; Education</w:t>
      </w:r>
      <w:r w:rsidR="0019138C">
        <w:rPr>
          <w:rFonts w:ascii="Times New Roman" w:hAnsi="Times New Roman" w:cs="Times New Roman"/>
          <w:noProof/>
          <w:sz w:val="28"/>
          <w:szCs w:val="28"/>
          <w:shd w:val="clear" w:color="auto" w:fill="FFFFFF"/>
          <w:lang w:val="en-US"/>
        </w:rPr>
        <w:t xml:space="preserve">. – 2010. – Vol. </w:t>
      </w:r>
      <w:r w:rsidRPr="007E2B0C">
        <w:rPr>
          <w:rFonts w:ascii="Times New Roman" w:hAnsi="Times New Roman" w:cs="Times New Roman"/>
          <w:noProof/>
          <w:sz w:val="28"/>
          <w:szCs w:val="28"/>
          <w:shd w:val="clear" w:color="auto" w:fill="FFFFFF"/>
          <w:lang w:val="kk-KZ"/>
        </w:rPr>
        <w:t>55</w:t>
      </w:r>
      <w:r w:rsidR="0019138C">
        <w:rPr>
          <w:rFonts w:ascii="Times New Roman" w:hAnsi="Times New Roman" w:cs="Times New Roman"/>
          <w:noProof/>
          <w:sz w:val="28"/>
          <w:szCs w:val="28"/>
          <w:shd w:val="clear" w:color="auto" w:fill="FFFFFF"/>
          <w:lang w:val="en-US"/>
        </w:rPr>
        <w:t xml:space="preserve">, </w:t>
      </w:r>
      <w:r w:rsidR="0019138C" w:rsidRPr="0019138C">
        <w:rPr>
          <w:rFonts w:ascii="Times New Roman" w:hAnsi="Times New Roman" w:cs="Times New Roman"/>
          <w:noProof/>
          <w:sz w:val="28"/>
          <w:szCs w:val="28"/>
          <w:shd w:val="clear" w:color="auto" w:fill="FFFFFF"/>
          <w:lang w:val="en-US"/>
        </w:rPr>
        <w:t>№</w:t>
      </w:r>
      <w:r w:rsidRPr="007E2B0C">
        <w:rPr>
          <w:rFonts w:ascii="Times New Roman" w:hAnsi="Times New Roman" w:cs="Times New Roman"/>
          <w:noProof/>
          <w:sz w:val="28"/>
          <w:szCs w:val="28"/>
          <w:shd w:val="clear" w:color="auto" w:fill="FFFFFF"/>
          <w:lang w:val="kk-KZ"/>
        </w:rPr>
        <w:t>2</w:t>
      </w:r>
      <w:r w:rsidR="0019138C">
        <w:rPr>
          <w:rFonts w:ascii="Times New Roman" w:hAnsi="Times New Roman" w:cs="Times New Roman"/>
          <w:noProof/>
          <w:sz w:val="28"/>
          <w:szCs w:val="28"/>
          <w:shd w:val="clear" w:color="auto" w:fill="FFFFFF"/>
          <w:lang w:val="kk-KZ"/>
        </w:rPr>
        <w:t>. – Р.</w:t>
      </w:r>
      <w:r w:rsidRPr="007E2B0C">
        <w:rPr>
          <w:rFonts w:ascii="Times New Roman" w:hAnsi="Times New Roman" w:cs="Times New Roman"/>
          <w:noProof/>
          <w:sz w:val="28"/>
          <w:szCs w:val="28"/>
          <w:shd w:val="clear" w:color="auto" w:fill="FFFFFF"/>
          <w:lang w:val="kk-KZ"/>
        </w:rPr>
        <w:t xml:space="preserve"> 858-867.</w:t>
      </w:r>
    </w:p>
    <w:p w14:paraId="2053860D" w14:textId="18F65532"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Huang R.H., Liu D.J., Tlili A.</w:t>
      </w:r>
      <w:r w:rsidR="0019138C">
        <w:rPr>
          <w:rFonts w:ascii="Times New Roman" w:hAnsi="Times New Roman" w:cs="Times New Roman"/>
          <w:noProof/>
          <w:sz w:val="28"/>
          <w:szCs w:val="28"/>
          <w:shd w:val="clear" w:color="auto" w:fill="FFFFFF"/>
          <w:lang w:val="en-US"/>
        </w:rPr>
        <w:t xml:space="preserve"> et al.</w:t>
      </w:r>
      <w:r w:rsidRPr="007E2B0C">
        <w:rPr>
          <w:rFonts w:ascii="Times New Roman" w:hAnsi="Times New Roman" w:cs="Times New Roman"/>
          <w:noProof/>
          <w:sz w:val="28"/>
          <w:szCs w:val="28"/>
          <w:shd w:val="clear" w:color="auto" w:fill="FFFFFF"/>
          <w:lang w:val="kk-KZ"/>
        </w:rPr>
        <w:t xml:space="preserve"> Handbook on facilitating flexible learning</w:t>
      </w:r>
      <w:r w:rsidR="0019138C">
        <w:rPr>
          <w:rFonts w:ascii="Times New Roman" w:hAnsi="Times New Roman" w:cs="Times New Roman"/>
          <w:noProof/>
          <w:sz w:val="28"/>
          <w:szCs w:val="28"/>
          <w:shd w:val="clear" w:color="auto" w:fill="FFFFFF"/>
          <w:lang w:val="en-US"/>
        </w:rPr>
        <w:t>:</w:t>
      </w:r>
      <w:r w:rsidRPr="007E2B0C">
        <w:rPr>
          <w:rFonts w:ascii="Times New Roman" w:hAnsi="Times New Roman" w:cs="Times New Roman"/>
          <w:noProof/>
          <w:sz w:val="28"/>
          <w:szCs w:val="28"/>
          <w:shd w:val="clear" w:color="auto" w:fill="FFFFFF"/>
          <w:lang w:val="kk-KZ"/>
        </w:rPr>
        <w:t xml:space="preserve"> during educational disruption: </w:t>
      </w:r>
      <w:r w:rsidR="0019138C" w:rsidRPr="007E2B0C">
        <w:rPr>
          <w:rFonts w:ascii="Times New Roman" w:hAnsi="Times New Roman" w:cs="Times New Roman"/>
          <w:noProof/>
          <w:sz w:val="28"/>
          <w:szCs w:val="28"/>
          <w:shd w:val="clear" w:color="auto" w:fill="FFFFFF"/>
          <w:lang w:val="kk-KZ"/>
        </w:rPr>
        <w:t>t</w:t>
      </w:r>
      <w:r w:rsidRPr="007E2B0C">
        <w:rPr>
          <w:rFonts w:ascii="Times New Roman" w:hAnsi="Times New Roman" w:cs="Times New Roman"/>
          <w:noProof/>
          <w:sz w:val="28"/>
          <w:szCs w:val="28"/>
          <w:shd w:val="clear" w:color="auto" w:fill="FFFFFF"/>
          <w:lang w:val="kk-KZ"/>
        </w:rPr>
        <w:t>he Chinese experience in maintaining undisrupted learning in COVID-19 outbreak.</w:t>
      </w:r>
      <w:r w:rsidR="0019138C">
        <w:rPr>
          <w:rFonts w:ascii="Times New Roman" w:hAnsi="Times New Roman" w:cs="Times New Roman"/>
          <w:noProof/>
          <w:sz w:val="28"/>
          <w:szCs w:val="28"/>
          <w:shd w:val="clear" w:color="auto" w:fill="FFFFFF"/>
          <w:lang w:val="en-US"/>
        </w:rPr>
        <w:t xml:space="preserve"> – </w:t>
      </w:r>
      <w:r w:rsidRPr="007E2B0C">
        <w:rPr>
          <w:rFonts w:ascii="Times New Roman" w:hAnsi="Times New Roman" w:cs="Times New Roman"/>
          <w:noProof/>
          <w:sz w:val="28"/>
          <w:szCs w:val="28"/>
          <w:shd w:val="clear" w:color="auto" w:fill="FFFFFF"/>
          <w:lang w:val="kk-KZ"/>
        </w:rPr>
        <w:t>Beijing</w:t>
      </w:r>
      <w:r w:rsidR="0019138C">
        <w:rPr>
          <w:rFonts w:ascii="Times New Roman" w:hAnsi="Times New Roman" w:cs="Times New Roman"/>
          <w:noProof/>
          <w:sz w:val="28"/>
          <w:szCs w:val="28"/>
          <w:shd w:val="clear" w:color="auto" w:fill="FFFFFF"/>
          <w:lang w:val="en-US"/>
        </w:rPr>
        <w:t>, 2020. – 55 p.</w:t>
      </w:r>
    </w:p>
    <w:p w14:paraId="3F4A6E5A" w14:textId="31938F68"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Мулдабекова К.Т.</w:t>
      </w:r>
      <w:r w:rsidRPr="007E2B0C">
        <w:rPr>
          <w:rFonts w:ascii="Times New Roman" w:eastAsia="Calibri" w:hAnsi="Times New Roman" w:cs="Times New Roman"/>
          <w:bCs/>
          <w:noProof/>
          <w:sz w:val="28"/>
          <w:szCs w:val="28"/>
          <w:lang w:val="kk-KZ"/>
        </w:rPr>
        <w:t>Ақпараттық технологиялар арқылы болашақ мамандардың коммуникативтілік құзіреттілігін қалыптастыру: 6D010200:</w:t>
      </w:r>
      <w:r w:rsidR="0019138C">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 xml:space="preserve">док. </w:t>
      </w:r>
      <w:r w:rsidR="0019138C" w:rsidRPr="007E2B0C">
        <w:rPr>
          <w:rFonts w:ascii="Times New Roman" w:eastAsia="Calibri" w:hAnsi="Times New Roman" w:cs="Times New Roman"/>
          <w:bCs/>
          <w:noProof/>
          <w:sz w:val="28"/>
          <w:szCs w:val="28"/>
          <w:lang w:val="kk-KZ"/>
        </w:rPr>
        <w:t>PhD</w:t>
      </w:r>
      <w:r w:rsidR="0019138C">
        <w:rPr>
          <w:rFonts w:ascii="Times New Roman" w:eastAsia="Calibri" w:hAnsi="Times New Roman" w:cs="Times New Roman"/>
          <w:bCs/>
          <w:noProof/>
          <w:sz w:val="28"/>
          <w:szCs w:val="28"/>
          <w:lang w:val="kk-KZ"/>
        </w:rPr>
        <w:t>.</w:t>
      </w:r>
      <w:r w:rsidR="0019138C" w:rsidRPr="007E2B0C">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 дис. – Алматы, 2014. – 161</w:t>
      </w:r>
      <w:r w:rsidR="0019138C">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б.</w:t>
      </w:r>
    </w:p>
    <w:p w14:paraId="25784412" w14:textId="55A402D2"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 xml:space="preserve">Давлетова А.Х. Методика использования цифрового учебно-методического комплекса при дифференциации обучения информатике: </w:t>
      </w:r>
      <w:r w:rsidR="0019138C" w:rsidRPr="007E2B0C">
        <w:rPr>
          <w:rFonts w:ascii="Times New Roman" w:eastAsia="Calibri" w:hAnsi="Times New Roman" w:cs="Times New Roman"/>
          <w:noProof/>
          <w:sz w:val="28"/>
          <w:szCs w:val="28"/>
          <w:lang w:val="kk-KZ"/>
        </w:rPr>
        <w:t>а</w:t>
      </w:r>
      <w:r w:rsidRPr="007E2B0C">
        <w:rPr>
          <w:rFonts w:ascii="Times New Roman" w:eastAsia="Calibri" w:hAnsi="Times New Roman" w:cs="Times New Roman"/>
          <w:noProof/>
          <w:sz w:val="28"/>
          <w:szCs w:val="28"/>
          <w:lang w:val="kk-KZ"/>
        </w:rPr>
        <w:t>втореф.</w:t>
      </w:r>
      <w:r w:rsidR="0019138C">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w:t>
      </w:r>
      <w:r w:rsidR="0019138C">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 xml:space="preserve">канд. пед наук: </w:t>
      </w:r>
      <w:r w:rsidRPr="007E2B0C">
        <w:rPr>
          <w:rFonts w:ascii="Times New Roman" w:eastAsia="Calibri" w:hAnsi="Times New Roman" w:cs="Times New Roman"/>
          <w:bCs/>
          <w:noProof/>
          <w:sz w:val="28"/>
          <w:szCs w:val="28"/>
          <w:lang w:val="kk-KZ"/>
        </w:rPr>
        <w:t>13.00.02.</w:t>
      </w:r>
      <w:r w:rsidR="0019138C">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w:t>
      </w:r>
      <w:r w:rsidRPr="007E2B0C">
        <w:rPr>
          <w:rFonts w:ascii="Times New Roman" w:eastAsia="Calibri" w:hAnsi="Times New Roman" w:cs="Times New Roman"/>
          <w:noProof/>
          <w:sz w:val="28"/>
          <w:szCs w:val="28"/>
          <w:lang w:val="kk-KZ"/>
        </w:rPr>
        <w:t xml:space="preserve"> Алматы</w:t>
      </w:r>
      <w:r w:rsidR="0019138C">
        <w:rPr>
          <w:rFonts w:ascii="Times New Roman" w:eastAsia="Calibri" w:hAnsi="Times New Roman" w:cs="Times New Roman"/>
          <w:noProof/>
          <w:sz w:val="28"/>
          <w:szCs w:val="28"/>
          <w:lang w:val="kk-KZ"/>
        </w:rPr>
        <w:t>,</w:t>
      </w:r>
      <w:r w:rsidRPr="007E2B0C">
        <w:rPr>
          <w:rFonts w:ascii="Times New Roman" w:eastAsia="Calibri" w:hAnsi="Times New Roman" w:cs="Times New Roman"/>
          <w:noProof/>
          <w:sz w:val="28"/>
          <w:szCs w:val="28"/>
          <w:lang w:val="kk-KZ"/>
        </w:rPr>
        <w:t xml:space="preserve"> 2010.</w:t>
      </w:r>
      <w:r w:rsidRPr="007E2B0C">
        <w:rPr>
          <w:rFonts w:ascii="Times New Roman" w:eastAsia="Calibri" w:hAnsi="Times New Roman" w:cs="Times New Roman"/>
          <w:bCs/>
          <w:noProof/>
          <w:sz w:val="28"/>
          <w:szCs w:val="28"/>
          <w:lang w:val="kk-KZ"/>
        </w:rPr>
        <w:t xml:space="preserve"> </w:t>
      </w:r>
      <w:r w:rsidR="0019138C">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24</w:t>
      </w:r>
      <w:r w:rsidR="0019138C">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с.</w:t>
      </w:r>
    </w:p>
    <w:p w14:paraId="11D8240F" w14:textId="7AE5AB07"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 xml:space="preserve">Серік М., Садвакасова А.К. </w:t>
      </w:r>
      <w:r w:rsidRPr="007E2B0C">
        <w:rPr>
          <w:rFonts w:ascii="Times New Roman" w:eastAsia="Times New Roman" w:hAnsi="Times New Roman" w:cs="Times New Roman"/>
          <w:bCs/>
          <w:noProof/>
          <w:sz w:val="28"/>
          <w:szCs w:val="28"/>
          <w:lang w:val="kk-KZ"/>
        </w:rPr>
        <w:t>Бұлттық есептеулер</w:t>
      </w:r>
      <w:r w:rsidR="0019138C">
        <w:rPr>
          <w:rFonts w:ascii="Times New Roman" w:eastAsia="Times New Roman" w:hAnsi="Times New Roman" w:cs="Times New Roman"/>
          <w:bCs/>
          <w:noProof/>
          <w:sz w:val="28"/>
          <w:szCs w:val="28"/>
          <w:lang w:val="kk-KZ"/>
        </w:rPr>
        <w:t xml:space="preserve">: </w:t>
      </w:r>
      <w:r w:rsidR="0019138C" w:rsidRPr="007E2B0C">
        <w:rPr>
          <w:rFonts w:ascii="Times New Roman" w:eastAsia="Times New Roman" w:hAnsi="Times New Roman" w:cs="Times New Roman"/>
          <w:bCs/>
          <w:noProof/>
          <w:sz w:val="28"/>
          <w:szCs w:val="28"/>
          <w:lang w:val="kk-KZ"/>
        </w:rPr>
        <w:t xml:space="preserve">бұлттық </w:t>
      </w:r>
      <w:r w:rsidRPr="007E2B0C">
        <w:rPr>
          <w:rFonts w:ascii="Times New Roman" w:eastAsia="Times New Roman" w:hAnsi="Times New Roman" w:cs="Times New Roman"/>
          <w:bCs/>
          <w:noProof/>
          <w:sz w:val="28"/>
          <w:szCs w:val="28"/>
          <w:lang w:val="kk-KZ"/>
        </w:rPr>
        <w:t>қойма құру</w:t>
      </w:r>
      <w:r w:rsidRPr="007E2B0C">
        <w:rPr>
          <w:rFonts w:ascii="Times New Roman" w:eastAsia="Calibri" w:hAnsi="Times New Roman" w:cs="Times New Roman"/>
          <w:bCs/>
          <w:noProof/>
          <w:sz w:val="28"/>
          <w:szCs w:val="28"/>
          <w:lang w:val="kk-KZ"/>
        </w:rPr>
        <w:t>. – Астана: Л.Н.</w:t>
      </w:r>
      <w:r w:rsidR="0019138C">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Гумилев атындағы ЕҰУ, 2018. –203б.</w:t>
      </w:r>
    </w:p>
    <w:p w14:paraId="6DC9663C" w14:textId="158630BC" w:rsidR="005D7DCD" w:rsidRPr="0019138C" w:rsidRDefault="0019138C" w:rsidP="00CC6E36">
      <w:pPr>
        <w:pStyle w:val="a3"/>
        <w:numPr>
          <w:ilvl w:val="0"/>
          <w:numId w:val="44"/>
        </w:numPr>
        <w:tabs>
          <w:tab w:val="left" w:pos="0"/>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Қазақстан Республикасының Заң</w:t>
      </w:r>
      <w:r>
        <w:rPr>
          <w:rFonts w:ascii="Times New Roman" w:hAnsi="Times New Roman" w:cs="Times New Roman"/>
          <w:noProof/>
          <w:sz w:val="28"/>
          <w:szCs w:val="28"/>
          <w:lang w:val="kk-KZ"/>
        </w:rPr>
        <w:t>ы</w:t>
      </w:r>
      <w:r w:rsidRPr="007E2B0C">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w:t>
      </w:r>
      <w:r w:rsidR="008167E3" w:rsidRPr="007E2B0C">
        <w:rPr>
          <w:rFonts w:ascii="Times New Roman" w:hAnsi="Times New Roman" w:cs="Times New Roman"/>
          <w:noProof/>
          <w:sz w:val="28"/>
          <w:szCs w:val="28"/>
          <w:lang w:val="kk-KZ"/>
        </w:rPr>
        <w:t>Білім туралы</w:t>
      </w:r>
      <w:r>
        <w:rPr>
          <w:rFonts w:ascii="Times New Roman" w:hAnsi="Times New Roman" w:cs="Times New Roman"/>
          <w:noProof/>
          <w:sz w:val="28"/>
          <w:szCs w:val="28"/>
          <w:lang w:val="kk-KZ"/>
        </w:rPr>
        <w:t>:</w:t>
      </w:r>
      <w:r w:rsidR="008167E3" w:rsidRPr="007E2B0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2</w:t>
      </w:r>
      <w:r w:rsidR="00F240B2" w:rsidRPr="007E2B0C">
        <w:rPr>
          <w:rFonts w:ascii="Times New Roman" w:hAnsi="Times New Roman" w:cs="Times New Roman"/>
          <w:noProof/>
          <w:sz w:val="28"/>
          <w:szCs w:val="28"/>
          <w:lang w:val="kk-KZ"/>
        </w:rPr>
        <w:t>0</w:t>
      </w:r>
      <w:r w:rsidR="008167E3" w:rsidRPr="007E2B0C">
        <w:rPr>
          <w:rFonts w:ascii="Times New Roman" w:hAnsi="Times New Roman" w:cs="Times New Roman"/>
          <w:noProof/>
          <w:sz w:val="28"/>
          <w:szCs w:val="28"/>
          <w:lang w:val="kk-KZ"/>
        </w:rPr>
        <w:t>07</w:t>
      </w:r>
      <w:r w:rsidR="00F240B2" w:rsidRPr="007E2B0C">
        <w:rPr>
          <w:rFonts w:ascii="Times New Roman" w:hAnsi="Times New Roman" w:cs="Times New Roman"/>
          <w:noProof/>
          <w:sz w:val="28"/>
          <w:szCs w:val="28"/>
          <w:lang w:val="kk-KZ"/>
        </w:rPr>
        <w:t xml:space="preserve"> жыл</w:t>
      </w:r>
      <w:r>
        <w:rPr>
          <w:rFonts w:ascii="Times New Roman" w:hAnsi="Times New Roman" w:cs="Times New Roman"/>
          <w:noProof/>
          <w:sz w:val="28"/>
          <w:szCs w:val="28"/>
          <w:lang w:val="kk-KZ"/>
        </w:rPr>
        <w:t>д</w:t>
      </w:r>
      <w:r w:rsidR="00F240B2" w:rsidRPr="007E2B0C">
        <w:rPr>
          <w:rFonts w:ascii="Times New Roman" w:hAnsi="Times New Roman" w:cs="Times New Roman"/>
          <w:noProof/>
          <w:sz w:val="28"/>
          <w:szCs w:val="28"/>
          <w:lang w:val="kk-KZ"/>
        </w:rPr>
        <w:t>ы</w:t>
      </w:r>
      <w:r>
        <w:rPr>
          <w:rFonts w:ascii="Times New Roman" w:hAnsi="Times New Roman" w:cs="Times New Roman"/>
          <w:noProof/>
          <w:sz w:val="28"/>
          <w:szCs w:val="28"/>
          <w:lang w:val="kk-KZ"/>
        </w:rPr>
        <w:t>ң</w:t>
      </w:r>
      <w:r w:rsidR="00F240B2" w:rsidRPr="007E2B0C">
        <w:rPr>
          <w:rFonts w:ascii="Times New Roman" w:hAnsi="Times New Roman" w:cs="Times New Roman"/>
          <w:noProof/>
          <w:sz w:val="28"/>
          <w:szCs w:val="28"/>
          <w:lang w:val="kk-KZ"/>
        </w:rPr>
        <w:t xml:space="preserve"> 27 </w:t>
      </w:r>
      <w:r w:rsidR="00F240B2" w:rsidRPr="0019138C">
        <w:rPr>
          <w:rFonts w:ascii="Times New Roman" w:hAnsi="Times New Roman" w:cs="Times New Roman"/>
          <w:noProof/>
          <w:sz w:val="28"/>
          <w:szCs w:val="28"/>
          <w:lang w:val="kk-KZ"/>
        </w:rPr>
        <w:t>шiлде</w:t>
      </w:r>
      <w:r w:rsidRPr="0019138C">
        <w:rPr>
          <w:rFonts w:ascii="Times New Roman" w:hAnsi="Times New Roman" w:cs="Times New Roman"/>
          <w:noProof/>
          <w:sz w:val="28"/>
          <w:szCs w:val="28"/>
          <w:lang w:val="kk-KZ"/>
        </w:rPr>
        <w:t>сі,</w:t>
      </w:r>
      <w:r w:rsidR="00F240B2" w:rsidRPr="0019138C">
        <w:rPr>
          <w:rFonts w:ascii="Times New Roman" w:hAnsi="Times New Roman" w:cs="Times New Roman"/>
          <w:noProof/>
          <w:sz w:val="28"/>
          <w:szCs w:val="28"/>
          <w:lang w:val="kk-KZ"/>
        </w:rPr>
        <w:t xml:space="preserve"> №</w:t>
      </w:r>
      <w:r w:rsidR="008167E3" w:rsidRPr="0019138C">
        <w:rPr>
          <w:rFonts w:ascii="Times New Roman" w:hAnsi="Times New Roman" w:cs="Times New Roman"/>
          <w:noProof/>
          <w:sz w:val="28"/>
          <w:szCs w:val="28"/>
          <w:lang w:val="kk-KZ"/>
        </w:rPr>
        <w:t>319</w:t>
      </w:r>
      <w:r w:rsidRPr="0019138C">
        <w:rPr>
          <w:rFonts w:ascii="Times New Roman" w:hAnsi="Times New Roman" w:cs="Times New Roman"/>
          <w:noProof/>
          <w:sz w:val="28"/>
          <w:szCs w:val="28"/>
          <w:lang w:val="kk-KZ"/>
        </w:rPr>
        <w:t xml:space="preserve"> // </w:t>
      </w:r>
      <w:hyperlink r:id="rId68" w:history="1">
        <w:r w:rsidRPr="0019138C">
          <w:rPr>
            <w:rStyle w:val="a6"/>
            <w:rFonts w:ascii="Times New Roman" w:hAnsi="Times New Roman" w:cs="Times New Roman"/>
            <w:noProof/>
            <w:color w:val="auto"/>
            <w:sz w:val="28"/>
            <w:szCs w:val="28"/>
            <w:u w:val="none"/>
            <w:lang w:val="kk-KZ"/>
          </w:rPr>
          <w:t>https://adilet.zan.kz/kaz/docs/Z070000319_</w:t>
        </w:r>
      </w:hyperlink>
      <w:r w:rsidR="00F240B2" w:rsidRPr="0019138C">
        <w:rPr>
          <w:rFonts w:ascii="Times New Roman" w:hAnsi="Times New Roman" w:cs="Times New Roman"/>
          <w:noProof/>
          <w:sz w:val="28"/>
          <w:szCs w:val="28"/>
          <w:lang w:val="kk-KZ"/>
        </w:rPr>
        <w:t>.</w:t>
      </w:r>
      <w:r w:rsidRPr="0019138C">
        <w:rPr>
          <w:rFonts w:ascii="Times New Roman" w:hAnsi="Times New Roman" w:cs="Times New Roman"/>
          <w:noProof/>
          <w:sz w:val="28"/>
          <w:szCs w:val="28"/>
          <w:lang w:val="kk-KZ"/>
        </w:rPr>
        <w:t xml:space="preserve"> 10.04.2023.</w:t>
      </w:r>
    </w:p>
    <w:p w14:paraId="32483EAA" w14:textId="470163A0" w:rsidR="00114842" w:rsidRPr="007E2B0C" w:rsidRDefault="00A638E9" w:rsidP="00CC6E36">
      <w:pPr>
        <w:pStyle w:val="a3"/>
        <w:numPr>
          <w:ilvl w:val="0"/>
          <w:numId w:val="44"/>
        </w:numPr>
        <w:tabs>
          <w:tab w:val="left" w:pos="0"/>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sz w:val="28"/>
          <w:szCs w:val="28"/>
          <w:lang w:val="kk-KZ"/>
        </w:rPr>
        <w:t>«Атамекен» Қазақстан Республикасы Ұлттық кәсіпкерлер палатасының Басқарма төрағасының Бұйрығы</w:t>
      </w:r>
      <w:r>
        <w:rPr>
          <w:rFonts w:ascii="Times New Roman" w:hAnsi="Times New Roman" w:cs="Times New Roman"/>
          <w:sz w:val="28"/>
          <w:szCs w:val="28"/>
          <w:lang w:val="kk-KZ"/>
        </w:rPr>
        <w:t>.</w:t>
      </w:r>
      <w:r w:rsidRPr="007E2B0C">
        <w:rPr>
          <w:rFonts w:ascii="Times New Roman" w:hAnsi="Times New Roman" w:cs="Times New Roman"/>
          <w:sz w:val="28"/>
          <w:szCs w:val="28"/>
          <w:lang w:val="kk-KZ"/>
        </w:rPr>
        <w:t xml:space="preserve"> </w:t>
      </w:r>
      <w:r w:rsidR="00114842" w:rsidRPr="007E2B0C">
        <w:rPr>
          <w:rFonts w:ascii="Times New Roman" w:hAnsi="Times New Roman" w:cs="Times New Roman"/>
          <w:sz w:val="28"/>
          <w:szCs w:val="28"/>
          <w:lang w:val="kk-KZ"/>
        </w:rPr>
        <w:t>Педагогтің кәсіби стандарты</w:t>
      </w:r>
      <w:r>
        <w:rPr>
          <w:rFonts w:ascii="Times New Roman" w:hAnsi="Times New Roman" w:cs="Times New Roman"/>
          <w:sz w:val="28"/>
          <w:szCs w:val="28"/>
          <w:lang w:val="kk-KZ"/>
        </w:rPr>
        <w:t>:</w:t>
      </w:r>
      <w:r w:rsidR="00114842" w:rsidRPr="007E2B0C">
        <w:rPr>
          <w:rFonts w:ascii="Times New Roman" w:hAnsi="Times New Roman" w:cs="Times New Roman"/>
          <w:sz w:val="28"/>
          <w:szCs w:val="28"/>
          <w:lang w:val="kk-KZ"/>
        </w:rPr>
        <w:t xml:space="preserve"> 2017 жыл</w:t>
      </w:r>
      <w:r>
        <w:rPr>
          <w:rFonts w:ascii="Times New Roman" w:hAnsi="Times New Roman" w:cs="Times New Roman"/>
          <w:sz w:val="28"/>
          <w:szCs w:val="28"/>
          <w:lang w:val="kk-KZ"/>
        </w:rPr>
        <w:t>д</w:t>
      </w:r>
      <w:r w:rsidR="00114842" w:rsidRPr="007E2B0C">
        <w:rPr>
          <w:rFonts w:ascii="Times New Roman" w:hAnsi="Times New Roman" w:cs="Times New Roman"/>
          <w:sz w:val="28"/>
          <w:szCs w:val="28"/>
          <w:lang w:val="kk-KZ"/>
        </w:rPr>
        <w:t>ы</w:t>
      </w:r>
      <w:r>
        <w:rPr>
          <w:rFonts w:ascii="Times New Roman" w:hAnsi="Times New Roman" w:cs="Times New Roman"/>
          <w:sz w:val="28"/>
          <w:szCs w:val="28"/>
          <w:lang w:val="kk-KZ"/>
        </w:rPr>
        <w:t>ң</w:t>
      </w:r>
      <w:r w:rsidR="00114842" w:rsidRPr="007E2B0C">
        <w:rPr>
          <w:rFonts w:ascii="Times New Roman" w:hAnsi="Times New Roman" w:cs="Times New Roman"/>
          <w:sz w:val="28"/>
          <w:szCs w:val="28"/>
          <w:lang w:val="kk-KZ"/>
        </w:rPr>
        <w:t xml:space="preserve"> 8 маусымы</w:t>
      </w:r>
      <w:r>
        <w:rPr>
          <w:rFonts w:ascii="Times New Roman" w:hAnsi="Times New Roman" w:cs="Times New Roman"/>
          <w:sz w:val="28"/>
          <w:szCs w:val="28"/>
          <w:lang w:val="kk-KZ"/>
        </w:rPr>
        <w:t>,</w:t>
      </w:r>
      <w:r w:rsidR="00114842" w:rsidRPr="007E2B0C">
        <w:rPr>
          <w:rFonts w:ascii="Times New Roman" w:hAnsi="Times New Roman" w:cs="Times New Roman"/>
          <w:sz w:val="28"/>
          <w:szCs w:val="28"/>
          <w:lang w:val="kk-KZ"/>
        </w:rPr>
        <w:t xml:space="preserve"> №133 </w:t>
      </w:r>
      <w:r>
        <w:rPr>
          <w:rFonts w:ascii="Times New Roman" w:hAnsi="Times New Roman" w:cs="Times New Roman"/>
          <w:sz w:val="28"/>
          <w:szCs w:val="28"/>
          <w:lang w:val="kk-KZ"/>
        </w:rPr>
        <w:t xml:space="preserve">бекітілген // </w:t>
      </w:r>
      <w:r w:rsidR="007A3489" w:rsidRPr="007A3489">
        <w:rPr>
          <w:rFonts w:ascii="Times New Roman" w:hAnsi="Times New Roman" w:cs="Times New Roman"/>
          <w:sz w:val="28"/>
          <w:szCs w:val="28"/>
          <w:lang w:val="kk-KZ"/>
        </w:rPr>
        <w:t>https://pkai.edu.kz/gallery</w:t>
      </w:r>
      <w:r w:rsidRPr="007A3489">
        <w:rPr>
          <w:rFonts w:ascii="Times New Roman" w:hAnsi="Times New Roman" w:cs="Times New Roman"/>
          <w:sz w:val="28"/>
          <w:szCs w:val="28"/>
          <w:lang w:val="kk-KZ"/>
        </w:rPr>
        <w:t xml:space="preserve">. </w:t>
      </w:r>
      <w:r w:rsidR="007A3489" w:rsidRPr="007A3489">
        <w:rPr>
          <w:rFonts w:ascii="Times New Roman" w:hAnsi="Times New Roman" w:cs="Times New Roman"/>
          <w:sz w:val="28"/>
          <w:szCs w:val="28"/>
          <w:lang w:val="kk-KZ"/>
        </w:rPr>
        <w:t>05</w:t>
      </w:r>
      <w:r w:rsidRPr="007A3489">
        <w:rPr>
          <w:rFonts w:ascii="Times New Roman" w:hAnsi="Times New Roman" w:cs="Times New Roman"/>
          <w:sz w:val="28"/>
          <w:szCs w:val="28"/>
          <w:lang w:val="kk-KZ"/>
        </w:rPr>
        <w:t>.</w:t>
      </w:r>
      <w:r w:rsidR="007A3489" w:rsidRPr="007A3489">
        <w:rPr>
          <w:rFonts w:ascii="Times New Roman" w:hAnsi="Times New Roman" w:cs="Times New Roman"/>
          <w:sz w:val="28"/>
          <w:szCs w:val="28"/>
          <w:lang w:val="kk-KZ"/>
        </w:rPr>
        <w:t>06.2023.</w:t>
      </w:r>
    </w:p>
    <w:p w14:paraId="20016756" w14:textId="2B2E9709" w:rsidR="00F240B2" w:rsidRPr="00A638E9" w:rsidRDefault="00A638E9"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A638E9">
        <w:rPr>
          <w:rFonts w:ascii="Times New Roman" w:eastAsia="Calibri" w:hAnsi="Times New Roman" w:cs="Times New Roman"/>
          <w:noProof/>
          <w:sz w:val="28"/>
          <w:szCs w:val="28"/>
          <w:lang w:val="kk-KZ"/>
        </w:rPr>
        <w:t>Қазақстан Республикасы Үкіметінің Қаулысы.</w:t>
      </w:r>
      <w:r>
        <w:rPr>
          <w:rFonts w:ascii="Times New Roman" w:eastAsia="Calibri" w:hAnsi="Times New Roman" w:cs="Times New Roman"/>
          <w:noProof/>
          <w:sz w:val="28"/>
          <w:szCs w:val="28"/>
          <w:lang w:val="kk-KZ"/>
        </w:rPr>
        <w:t xml:space="preserve"> </w:t>
      </w:r>
      <w:r w:rsidR="00F240B2" w:rsidRPr="007E2B0C">
        <w:rPr>
          <w:rFonts w:ascii="Times New Roman" w:eastAsia="Calibri" w:hAnsi="Times New Roman" w:cs="Times New Roman"/>
          <w:noProof/>
          <w:sz w:val="28"/>
          <w:szCs w:val="28"/>
          <w:lang w:val="kk-KZ"/>
        </w:rPr>
        <w:t>Қ</w:t>
      </w:r>
      <w:r w:rsidR="00F240B2" w:rsidRPr="007E2B0C">
        <w:rPr>
          <w:rFonts w:ascii="Times New Roman" w:hAnsi="Times New Roman" w:cs="Times New Roman"/>
          <w:noProof/>
          <w:sz w:val="28"/>
          <w:szCs w:val="28"/>
          <w:lang w:val="kk-KZ"/>
        </w:rPr>
        <w:t>азақстан Республикасының білім беруді дамытудың 2022-2026 жылдарға арналған тұжырымдамасы</w:t>
      </w:r>
      <w:r>
        <w:rPr>
          <w:rFonts w:ascii="Times New Roman" w:hAnsi="Times New Roman" w:cs="Times New Roman"/>
          <w:noProof/>
          <w:sz w:val="28"/>
          <w:szCs w:val="28"/>
          <w:lang w:val="kk-KZ"/>
        </w:rPr>
        <w:t>н бекіту туралы:</w:t>
      </w:r>
      <w:r w:rsidR="00F240B2" w:rsidRPr="007E2B0C">
        <w:rPr>
          <w:rFonts w:ascii="Times New Roman" w:hAnsi="Times New Roman" w:cs="Times New Roman"/>
          <w:noProof/>
          <w:sz w:val="28"/>
          <w:szCs w:val="28"/>
          <w:lang w:val="kk-KZ"/>
        </w:rPr>
        <w:t xml:space="preserve"> </w:t>
      </w:r>
      <w:r w:rsidR="00F240B2" w:rsidRPr="007E2B0C">
        <w:rPr>
          <w:rFonts w:ascii="Times New Roman" w:hAnsi="Times New Roman" w:cs="Times New Roman"/>
          <w:noProof/>
          <w:sz w:val="28"/>
          <w:szCs w:val="28"/>
          <w:shd w:val="clear" w:color="auto" w:fill="FFFFFF"/>
          <w:lang w:val="kk-KZ"/>
        </w:rPr>
        <w:t>2022 жыл</w:t>
      </w:r>
      <w:r>
        <w:rPr>
          <w:rFonts w:ascii="Times New Roman" w:hAnsi="Times New Roman" w:cs="Times New Roman"/>
          <w:noProof/>
          <w:sz w:val="28"/>
          <w:szCs w:val="28"/>
          <w:shd w:val="clear" w:color="auto" w:fill="FFFFFF"/>
          <w:lang w:val="kk-KZ"/>
        </w:rPr>
        <w:t>дың</w:t>
      </w:r>
      <w:r w:rsidR="00F240B2" w:rsidRPr="007E2B0C">
        <w:rPr>
          <w:rFonts w:ascii="Times New Roman" w:hAnsi="Times New Roman" w:cs="Times New Roman"/>
          <w:noProof/>
          <w:sz w:val="28"/>
          <w:szCs w:val="28"/>
          <w:shd w:val="clear" w:color="auto" w:fill="FFFFFF"/>
          <w:lang w:val="kk-KZ"/>
        </w:rPr>
        <w:t xml:space="preserve"> 24 қараша</w:t>
      </w:r>
      <w:r>
        <w:rPr>
          <w:rFonts w:ascii="Times New Roman" w:hAnsi="Times New Roman" w:cs="Times New Roman"/>
          <w:noProof/>
          <w:sz w:val="28"/>
          <w:szCs w:val="28"/>
          <w:shd w:val="clear" w:color="auto" w:fill="FFFFFF"/>
          <w:lang w:val="kk-KZ"/>
        </w:rPr>
        <w:t>да</w:t>
      </w:r>
      <w:r w:rsidR="00F240B2" w:rsidRPr="007E2B0C">
        <w:rPr>
          <w:rFonts w:ascii="Times New Roman" w:hAnsi="Times New Roman" w:cs="Times New Roman"/>
          <w:noProof/>
          <w:sz w:val="28"/>
          <w:szCs w:val="28"/>
          <w:shd w:val="clear" w:color="auto" w:fill="FFFFFF"/>
          <w:lang w:val="kk-KZ"/>
        </w:rPr>
        <w:t>, №941</w:t>
      </w:r>
      <w:r>
        <w:rPr>
          <w:rFonts w:ascii="Times New Roman" w:hAnsi="Times New Roman" w:cs="Times New Roman"/>
          <w:noProof/>
          <w:sz w:val="28"/>
          <w:szCs w:val="28"/>
          <w:shd w:val="clear" w:color="auto" w:fill="FFFFFF"/>
          <w:lang w:val="kk-KZ"/>
        </w:rPr>
        <w:t xml:space="preserve"> бекітілген // </w:t>
      </w:r>
      <w:hyperlink r:id="rId69" w:history="1">
        <w:r w:rsidRPr="00A638E9">
          <w:rPr>
            <w:rStyle w:val="a6"/>
            <w:rFonts w:ascii="Times New Roman" w:hAnsi="Times New Roman" w:cs="Times New Roman"/>
            <w:noProof/>
            <w:color w:val="auto"/>
            <w:sz w:val="28"/>
            <w:szCs w:val="28"/>
            <w:u w:val="none"/>
            <w:shd w:val="clear" w:color="auto" w:fill="FFFFFF"/>
            <w:lang w:val="kk-KZ"/>
          </w:rPr>
          <w:t>https://adilet.zan.kz/kaz/docs/P2200000941</w:t>
        </w:r>
      </w:hyperlink>
      <w:r w:rsidRPr="00A638E9">
        <w:rPr>
          <w:rFonts w:ascii="Times New Roman" w:hAnsi="Times New Roman" w:cs="Times New Roman"/>
          <w:noProof/>
          <w:sz w:val="28"/>
          <w:szCs w:val="28"/>
          <w:shd w:val="clear" w:color="auto" w:fill="FFFFFF"/>
          <w:lang w:val="kk-KZ"/>
        </w:rPr>
        <w:t>. 10.04.2023.</w:t>
      </w:r>
    </w:p>
    <w:p w14:paraId="70E60F6D" w14:textId="049AED6B"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Тиллабоев Е.К. О преподовании непрерывности функции многих переменных с помощью интерактивных методов</w:t>
      </w:r>
      <w:r w:rsidR="00A638E9">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Science and Education</w:t>
      </w:r>
      <w:r w:rsidR="00A638E9">
        <w:rPr>
          <w:rFonts w:ascii="Times New Roman" w:hAnsi="Times New Roman" w:cs="Times New Roman"/>
          <w:noProof/>
          <w:sz w:val="28"/>
          <w:szCs w:val="28"/>
          <w:shd w:val="clear" w:color="auto" w:fill="FFFFFF"/>
          <w:lang w:val="kk-KZ"/>
        </w:rPr>
        <w:t>. – 2022. – №</w:t>
      </w:r>
      <w:r w:rsidRPr="007E2B0C">
        <w:rPr>
          <w:rFonts w:ascii="Times New Roman" w:hAnsi="Times New Roman" w:cs="Times New Roman"/>
          <w:noProof/>
          <w:sz w:val="28"/>
          <w:szCs w:val="28"/>
          <w:shd w:val="clear" w:color="auto" w:fill="FFFFFF"/>
          <w:lang w:val="kk-KZ"/>
        </w:rPr>
        <w:t>3(3)</w:t>
      </w:r>
      <w:r w:rsidR="00A638E9">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1053-1062.</w:t>
      </w:r>
    </w:p>
    <w:p w14:paraId="44EAC9D9" w14:textId="33409CB9"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 xml:space="preserve">Дьяченко В.К. Сотрудничество в обучении: </w:t>
      </w:r>
      <w:r w:rsidR="00A638E9" w:rsidRPr="007E2B0C">
        <w:rPr>
          <w:rFonts w:ascii="Times New Roman" w:hAnsi="Times New Roman" w:cs="Times New Roman"/>
          <w:noProof/>
          <w:sz w:val="28"/>
          <w:szCs w:val="28"/>
          <w:shd w:val="clear" w:color="auto" w:fill="FFFFFF"/>
          <w:lang w:val="kk-KZ"/>
        </w:rPr>
        <w:t>о</w:t>
      </w:r>
      <w:r w:rsidRPr="007E2B0C">
        <w:rPr>
          <w:rFonts w:ascii="Times New Roman" w:hAnsi="Times New Roman" w:cs="Times New Roman"/>
          <w:noProof/>
          <w:sz w:val="28"/>
          <w:szCs w:val="28"/>
          <w:shd w:val="clear" w:color="auto" w:fill="FFFFFF"/>
          <w:lang w:val="kk-KZ"/>
        </w:rPr>
        <w:t xml:space="preserve"> коллективном способе учебной работы.</w:t>
      </w:r>
      <w:r w:rsidR="00A638E9">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 xml:space="preserve">М.: Просвещение, 1991. </w:t>
      </w:r>
      <w:r w:rsidR="00A638E9">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198</w:t>
      </w:r>
      <w:r w:rsidR="00A638E9">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 xml:space="preserve">с. </w:t>
      </w:r>
    </w:p>
    <w:p w14:paraId="7E4E7068" w14:textId="06139E44"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Сейткалиева А.К. Білім жүйесінде инновациялық әдіс-тәсілдерді қарқынды пайдалану</w:t>
      </w:r>
      <w:r w:rsidR="00A638E9">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Педагогическая наука и практика</w:t>
      </w:r>
      <w:r w:rsidR="00A638E9">
        <w:rPr>
          <w:rFonts w:ascii="Times New Roman" w:hAnsi="Times New Roman" w:cs="Times New Roman"/>
          <w:noProof/>
          <w:sz w:val="28"/>
          <w:szCs w:val="28"/>
          <w:shd w:val="clear" w:color="auto" w:fill="FFFFFF"/>
          <w:lang w:val="kk-KZ"/>
        </w:rPr>
        <w:t>. – 2022. – №1</w:t>
      </w:r>
      <w:r w:rsidRPr="007E2B0C">
        <w:rPr>
          <w:rFonts w:ascii="Times New Roman" w:hAnsi="Times New Roman" w:cs="Times New Roman"/>
          <w:noProof/>
          <w:sz w:val="28"/>
          <w:szCs w:val="28"/>
          <w:shd w:val="clear" w:color="auto" w:fill="FFFFFF"/>
          <w:lang w:val="kk-KZ"/>
        </w:rPr>
        <w:t>(35)</w:t>
      </w:r>
      <w:r w:rsidR="00A638E9">
        <w:rPr>
          <w:rFonts w:ascii="Times New Roman" w:hAnsi="Times New Roman" w:cs="Times New Roman"/>
          <w:noProof/>
          <w:sz w:val="28"/>
          <w:szCs w:val="28"/>
          <w:shd w:val="clear" w:color="auto" w:fill="FFFFFF"/>
          <w:lang w:val="kk-KZ"/>
        </w:rPr>
        <w:t>. – С. </w:t>
      </w:r>
      <w:r w:rsidRPr="007E2B0C">
        <w:rPr>
          <w:rFonts w:ascii="Times New Roman" w:hAnsi="Times New Roman" w:cs="Times New Roman"/>
          <w:noProof/>
          <w:sz w:val="28"/>
          <w:szCs w:val="28"/>
          <w:shd w:val="clear" w:color="auto" w:fill="FFFFFF"/>
          <w:lang w:val="kk-KZ"/>
        </w:rPr>
        <w:t>111-113.</w:t>
      </w:r>
    </w:p>
    <w:p w14:paraId="223B392C" w14:textId="434A4B34"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Глущенко Д.С., Беркаль В.А. Клиент-серверное приложение для учёта оценок обучающихся</w:t>
      </w:r>
      <w:r w:rsidR="00707644">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Научные исследования: проблемы и перспективы в контексте глобальных вызовов</w:t>
      </w:r>
      <w:r w:rsidR="00707644">
        <w:rPr>
          <w:rFonts w:ascii="Times New Roman" w:hAnsi="Times New Roman" w:cs="Times New Roman"/>
          <w:noProof/>
          <w:sz w:val="28"/>
          <w:szCs w:val="28"/>
          <w:shd w:val="clear" w:color="auto" w:fill="FFFFFF"/>
          <w:lang w:val="kk-KZ"/>
        </w:rPr>
        <w:t>: матер. 5-й междунар. науч.-практ. конф. – Анапа, 2022. – С. 5-9.</w:t>
      </w:r>
    </w:p>
    <w:p w14:paraId="550D1C55" w14:textId="6657EBF1"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Жумабекова К., Алгожаева Н., Шашаева, Г.</w:t>
      </w:r>
      <w:r w:rsidR="00707644">
        <w:rPr>
          <w:rFonts w:ascii="Times New Roman" w:hAnsi="Times New Roman" w:cs="Times New Roman"/>
          <w:noProof/>
          <w:sz w:val="28"/>
          <w:szCs w:val="28"/>
          <w:shd w:val="clear" w:color="auto" w:fill="FFFFFF"/>
          <w:lang w:val="kk-KZ"/>
        </w:rPr>
        <w:t xml:space="preserve"> және т.б.</w:t>
      </w:r>
      <w:r w:rsidRPr="007E2B0C">
        <w:rPr>
          <w:rFonts w:ascii="Times New Roman" w:hAnsi="Times New Roman" w:cs="Times New Roman"/>
          <w:noProof/>
          <w:sz w:val="28"/>
          <w:szCs w:val="28"/>
          <w:shd w:val="clear" w:color="auto" w:fill="FFFFFF"/>
          <w:lang w:val="kk-KZ"/>
        </w:rPr>
        <w:t xml:space="preserve"> Болашақ пeдaгoгтaрды иннoвaциялық педагогикалық іc-әрeкeткe дaйындау</w:t>
      </w:r>
      <w:r w:rsidR="00707644">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Вестник НАН РК</w:t>
      </w:r>
      <w:r w:rsidR="00707644">
        <w:rPr>
          <w:rFonts w:ascii="Times New Roman" w:hAnsi="Times New Roman" w:cs="Times New Roman"/>
          <w:noProof/>
          <w:sz w:val="28"/>
          <w:szCs w:val="28"/>
          <w:shd w:val="clear" w:color="auto" w:fill="FFFFFF"/>
          <w:lang w:val="kk-KZ"/>
        </w:rPr>
        <w:t>. – 2022. – №</w:t>
      </w:r>
      <w:r w:rsidRPr="007E2B0C">
        <w:rPr>
          <w:rFonts w:ascii="Times New Roman" w:hAnsi="Times New Roman" w:cs="Times New Roman"/>
          <w:noProof/>
          <w:sz w:val="28"/>
          <w:szCs w:val="28"/>
          <w:shd w:val="clear" w:color="auto" w:fill="FFFFFF"/>
          <w:lang w:val="kk-KZ"/>
        </w:rPr>
        <w:t>5</w:t>
      </w:r>
      <w:r w:rsidR="00707644">
        <w:rPr>
          <w:rFonts w:ascii="Times New Roman" w:hAnsi="Times New Roman" w:cs="Times New Roman"/>
          <w:noProof/>
          <w:sz w:val="28"/>
          <w:szCs w:val="28"/>
          <w:shd w:val="clear" w:color="auto" w:fill="FFFFFF"/>
          <w:lang w:val="kk-KZ"/>
        </w:rPr>
        <w:t xml:space="preserve">. – С. </w:t>
      </w:r>
      <w:r w:rsidRPr="007E2B0C">
        <w:rPr>
          <w:rFonts w:ascii="Times New Roman" w:hAnsi="Times New Roman" w:cs="Times New Roman"/>
          <w:noProof/>
          <w:sz w:val="28"/>
          <w:szCs w:val="28"/>
          <w:shd w:val="clear" w:color="auto" w:fill="FFFFFF"/>
          <w:lang w:val="kk-KZ"/>
        </w:rPr>
        <w:t>19-32.</w:t>
      </w:r>
    </w:p>
    <w:p w14:paraId="7304D06D" w14:textId="45719CDD"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Алдабергенов Ә. Білім беру үрдісіндегі педагогикалық технологиялардың рөлі</w:t>
      </w:r>
      <w:r w:rsidR="00707644">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 </w:t>
      </w:r>
      <w:r w:rsidR="00707644" w:rsidRPr="00707644">
        <w:rPr>
          <w:rFonts w:ascii="Times New Roman" w:hAnsi="Times New Roman" w:cs="Times New Roman"/>
          <w:noProof/>
          <w:sz w:val="28"/>
          <w:szCs w:val="28"/>
          <w:lang w:val="kk-KZ"/>
        </w:rPr>
        <w:t xml:space="preserve">Procced. </w:t>
      </w:r>
      <w:r w:rsidR="00707644" w:rsidRPr="007E2B0C">
        <w:rPr>
          <w:rFonts w:ascii="Times New Roman" w:hAnsi="Times New Roman" w:cs="Times New Roman"/>
          <w:noProof/>
          <w:sz w:val="28"/>
          <w:szCs w:val="28"/>
          <w:lang w:val="kk-KZ"/>
        </w:rPr>
        <w:t xml:space="preserve">the </w:t>
      </w:r>
      <w:r w:rsidR="00707644" w:rsidRPr="00707644">
        <w:rPr>
          <w:rFonts w:ascii="Times New Roman" w:hAnsi="Times New Roman" w:cs="Times New Roman"/>
          <w:noProof/>
          <w:sz w:val="28"/>
          <w:szCs w:val="28"/>
          <w:lang w:val="kk-KZ"/>
        </w:rPr>
        <w:t>3 th</w:t>
      </w:r>
      <w:r w:rsidRPr="007E2B0C">
        <w:rPr>
          <w:rFonts w:ascii="Times New Roman" w:hAnsi="Times New Roman" w:cs="Times New Roman"/>
          <w:noProof/>
          <w:sz w:val="28"/>
          <w:szCs w:val="28"/>
          <w:lang w:val="kk-KZ"/>
        </w:rPr>
        <w:t xml:space="preserve"> </w:t>
      </w:r>
      <w:r w:rsidR="00707644" w:rsidRPr="007E2B0C">
        <w:rPr>
          <w:rFonts w:ascii="Times New Roman" w:hAnsi="Times New Roman" w:cs="Times New Roman"/>
          <w:noProof/>
          <w:sz w:val="28"/>
          <w:szCs w:val="28"/>
          <w:lang w:val="kk-KZ"/>
        </w:rPr>
        <w:t>internat</w:t>
      </w:r>
      <w:r w:rsidR="00707644" w:rsidRPr="00707644">
        <w:rPr>
          <w:rFonts w:ascii="Times New Roman" w:hAnsi="Times New Roman" w:cs="Times New Roman"/>
          <w:noProof/>
          <w:sz w:val="28"/>
          <w:szCs w:val="28"/>
          <w:lang w:val="kk-KZ"/>
        </w:rPr>
        <w:t>.</w:t>
      </w:r>
      <w:r w:rsidR="00707644" w:rsidRPr="007E2B0C">
        <w:rPr>
          <w:rFonts w:ascii="Times New Roman" w:hAnsi="Times New Roman" w:cs="Times New Roman"/>
          <w:noProof/>
          <w:sz w:val="28"/>
          <w:szCs w:val="28"/>
          <w:lang w:val="kk-KZ"/>
        </w:rPr>
        <w:t xml:space="preserve"> scient</w:t>
      </w:r>
      <w:r w:rsidR="00707644" w:rsidRPr="00707644">
        <w:rPr>
          <w:rFonts w:ascii="Times New Roman" w:hAnsi="Times New Roman" w:cs="Times New Roman"/>
          <w:noProof/>
          <w:sz w:val="28"/>
          <w:szCs w:val="28"/>
          <w:lang w:val="kk-KZ"/>
        </w:rPr>
        <w:t>.-</w:t>
      </w:r>
      <w:r w:rsidR="00707644" w:rsidRPr="007E2B0C">
        <w:rPr>
          <w:rFonts w:ascii="Times New Roman" w:hAnsi="Times New Roman" w:cs="Times New Roman"/>
          <w:noProof/>
          <w:sz w:val="28"/>
          <w:szCs w:val="28"/>
          <w:lang w:val="kk-KZ"/>
        </w:rPr>
        <w:t>pract</w:t>
      </w:r>
      <w:r w:rsidR="00707644" w:rsidRPr="00707644">
        <w:rPr>
          <w:rFonts w:ascii="Times New Roman" w:hAnsi="Times New Roman" w:cs="Times New Roman"/>
          <w:noProof/>
          <w:sz w:val="28"/>
          <w:szCs w:val="28"/>
          <w:lang w:val="kk-KZ"/>
        </w:rPr>
        <w:t>.</w:t>
      </w:r>
      <w:r w:rsidR="00707644" w:rsidRPr="007E2B0C">
        <w:rPr>
          <w:rFonts w:ascii="Times New Roman" w:hAnsi="Times New Roman" w:cs="Times New Roman"/>
          <w:noProof/>
          <w:sz w:val="28"/>
          <w:szCs w:val="28"/>
          <w:lang w:val="kk-KZ"/>
        </w:rPr>
        <w:t xml:space="preserve"> conf</w:t>
      </w:r>
      <w:r w:rsidR="00707644" w:rsidRPr="00707644">
        <w:rPr>
          <w:rFonts w:ascii="Times New Roman" w:hAnsi="Times New Roman" w:cs="Times New Roman"/>
          <w:noProof/>
          <w:sz w:val="28"/>
          <w:szCs w:val="28"/>
          <w:lang w:val="kk-KZ"/>
        </w:rPr>
        <w:t>.</w:t>
      </w:r>
      <w:r w:rsidR="00707644" w:rsidRPr="007E2B0C">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«Modern challenges to science and practice»</w:t>
      </w:r>
      <w:r w:rsidR="00707644" w:rsidRPr="00707644">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 Varna, </w:t>
      </w:r>
      <w:r w:rsidR="00707644" w:rsidRPr="00707644">
        <w:rPr>
          <w:rFonts w:ascii="Times New Roman" w:hAnsi="Times New Roman" w:cs="Times New Roman"/>
          <w:noProof/>
          <w:sz w:val="28"/>
          <w:szCs w:val="28"/>
          <w:lang w:val="kk-KZ"/>
        </w:rPr>
        <w:t>2022.</w:t>
      </w:r>
      <w:r w:rsidR="00707644">
        <w:rPr>
          <w:rFonts w:ascii="Times New Roman" w:hAnsi="Times New Roman" w:cs="Times New Roman"/>
          <w:noProof/>
          <w:sz w:val="28"/>
          <w:szCs w:val="28"/>
          <w:lang w:val="en-US"/>
        </w:rPr>
        <w:t xml:space="preserve"> – </w:t>
      </w:r>
      <w:r w:rsidR="00707644" w:rsidRPr="007E2B0C">
        <w:rPr>
          <w:rFonts w:ascii="Times New Roman" w:hAnsi="Times New Roman" w:cs="Times New Roman"/>
          <w:noProof/>
          <w:sz w:val="28"/>
          <w:szCs w:val="28"/>
          <w:lang w:val="kk-KZ"/>
        </w:rPr>
        <w:t>P</w:t>
      </w:r>
      <w:r w:rsidRPr="007E2B0C">
        <w:rPr>
          <w:rFonts w:ascii="Times New Roman" w:hAnsi="Times New Roman" w:cs="Times New Roman"/>
          <w:noProof/>
          <w:sz w:val="28"/>
          <w:szCs w:val="28"/>
          <w:lang w:val="kk-KZ"/>
        </w:rPr>
        <w:t>. 417</w:t>
      </w:r>
      <w:r w:rsidR="00707644" w:rsidRPr="00707644">
        <w:rPr>
          <w:rFonts w:ascii="Times New Roman" w:hAnsi="Times New Roman" w:cs="Times New Roman"/>
          <w:noProof/>
          <w:sz w:val="28"/>
          <w:szCs w:val="28"/>
          <w:lang w:val="kk-KZ"/>
        </w:rPr>
        <w:t>-421</w:t>
      </w:r>
      <w:r w:rsidRPr="007E2B0C">
        <w:rPr>
          <w:rFonts w:ascii="Times New Roman" w:hAnsi="Times New Roman" w:cs="Times New Roman"/>
          <w:noProof/>
          <w:sz w:val="28"/>
          <w:szCs w:val="28"/>
          <w:lang w:val="kk-KZ"/>
        </w:rPr>
        <w:t>.</w:t>
      </w:r>
    </w:p>
    <w:p w14:paraId="1ABCE6DA" w14:textId="53DE18A3"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Бидайбеков Е.Ы., Гриншкун В.В.</w:t>
      </w:r>
      <w:r w:rsidR="00707644">
        <w:rPr>
          <w:rFonts w:ascii="Times New Roman" w:hAnsi="Times New Roman" w:cs="Times New Roman"/>
          <w:noProof/>
          <w:sz w:val="28"/>
          <w:szCs w:val="28"/>
          <w:shd w:val="clear" w:color="auto" w:fill="FFFFFF"/>
          <w:lang w:val="kk-KZ"/>
        </w:rPr>
        <w:t xml:space="preserve"> и др.</w:t>
      </w:r>
      <w:r w:rsidRPr="007E2B0C">
        <w:rPr>
          <w:rFonts w:ascii="Times New Roman" w:hAnsi="Times New Roman" w:cs="Times New Roman"/>
          <w:noProof/>
          <w:sz w:val="28"/>
          <w:szCs w:val="28"/>
          <w:shd w:val="clear" w:color="auto" w:fill="FFFFFF"/>
          <w:lang w:val="kk-KZ"/>
        </w:rPr>
        <w:t xml:space="preserve"> Педагогикалық жоғары оқу орнының цифрлық білім беру ортасын қалыптастыру моделі</w:t>
      </w:r>
      <w:r w:rsidR="00707644">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Физико-математические науки</w:t>
      </w:r>
      <w:r w:rsidR="00707644">
        <w:rPr>
          <w:rFonts w:ascii="Times New Roman" w:hAnsi="Times New Roman" w:cs="Times New Roman"/>
          <w:noProof/>
          <w:sz w:val="28"/>
          <w:szCs w:val="28"/>
          <w:shd w:val="clear" w:color="auto" w:fill="FFFFFF"/>
          <w:lang w:val="kk-KZ"/>
        </w:rPr>
        <w:t>. – 2022. – №</w:t>
      </w:r>
      <w:r w:rsidRPr="007E2B0C">
        <w:rPr>
          <w:rFonts w:ascii="Times New Roman" w:hAnsi="Times New Roman" w:cs="Times New Roman"/>
          <w:noProof/>
          <w:sz w:val="28"/>
          <w:szCs w:val="28"/>
          <w:shd w:val="clear" w:color="auto" w:fill="FFFFFF"/>
          <w:lang w:val="kk-KZ"/>
        </w:rPr>
        <w:t>80(4)</w:t>
      </w:r>
      <w:r w:rsidR="00707644">
        <w:rPr>
          <w:rFonts w:ascii="Times New Roman" w:hAnsi="Times New Roman" w:cs="Times New Roman"/>
          <w:noProof/>
          <w:sz w:val="28"/>
          <w:szCs w:val="28"/>
          <w:shd w:val="clear" w:color="auto" w:fill="FFFFFF"/>
          <w:lang w:val="kk-KZ"/>
        </w:rPr>
        <w:t>. – С.</w:t>
      </w:r>
      <w:r w:rsidRPr="007E2B0C">
        <w:rPr>
          <w:rFonts w:ascii="Times New Roman" w:hAnsi="Times New Roman" w:cs="Times New Roman"/>
          <w:noProof/>
          <w:sz w:val="28"/>
          <w:szCs w:val="28"/>
          <w:shd w:val="clear" w:color="auto" w:fill="FFFFFF"/>
          <w:lang w:val="kk-KZ"/>
        </w:rPr>
        <w:t xml:space="preserve"> 219-227.</w:t>
      </w:r>
    </w:p>
    <w:p w14:paraId="5BF0F968" w14:textId="348362FF"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Дузелбаева А.Б., Мовкебаева З.А., Хамитова Д.С.</w:t>
      </w:r>
      <w:r w:rsidR="00707644">
        <w:rPr>
          <w:rFonts w:ascii="Times New Roman" w:hAnsi="Times New Roman" w:cs="Times New Roman"/>
          <w:noProof/>
          <w:sz w:val="28"/>
          <w:szCs w:val="28"/>
          <w:lang w:val="kk-KZ"/>
        </w:rPr>
        <w:t xml:space="preserve"> и др.</w:t>
      </w:r>
      <w:r w:rsidRPr="007E2B0C">
        <w:rPr>
          <w:rFonts w:ascii="Times New Roman" w:hAnsi="Times New Roman" w:cs="Times New Roman"/>
          <w:noProof/>
          <w:sz w:val="28"/>
          <w:szCs w:val="28"/>
          <w:lang w:val="kk-KZ"/>
        </w:rPr>
        <w:t xml:space="preserve"> Инклюзивті білім беру жағдайында мүмкіндігі шектеулі балаларды психологиялық-педагогикалық сүйемелдеуге арнайы педагогтарды дайындаудың қазіргі жағдайы</w:t>
      </w:r>
      <w:r w:rsidR="00707644">
        <w:rPr>
          <w:rFonts w:ascii="Times New Roman" w:hAnsi="Times New Roman" w:cs="Times New Roman"/>
          <w:noProof/>
          <w:sz w:val="28"/>
          <w:szCs w:val="28"/>
          <w:lang w:val="kk-KZ"/>
        </w:rPr>
        <w:t xml:space="preserve"> // </w:t>
      </w:r>
      <w:r w:rsidRPr="007E2B0C">
        <w:rPr>
          <w:rFonts w:ascii="Times New Roman" w:hAnsi="Times New Roman" w:cs="Times New Roman"/>
          <w:noProof/>
          <w:sz w:val="28"/>
          <w:szCs w:val="28"/>
          <w:lang w:val="kk-KZ"/>
        </w:rPr>
        <w:t>Вестник КазНПУ имени Абая</w:t>
      </w:r>
      <w:r w:rsidR="00707644">
        <w:rPr>
          <w:rFonts w:ascii="Times New Roman" w:hAnsi="Times New Roman" w:cs="Times New Roman"/>
          <w:noProof/>
          <w:sz w:val="28"/>
          <w:szCs w:val="28"/>
          <w:lang w:val="kk-KZ"/>
        </w:rPr>
        <w:t>. – 2023. – №</w:t>
      </w:r>
      <w:r w:rsidRPr="007E2B0C">
        <w:rPr>
          <w:rFonts w:ascii="Times New Roman" w:hAnsi="Times New Roman" w:cs="Times New Roman"/>
          <w:noProof/>
          <w:sz w:val="28"/>
          <w:szCs w:val="28"/>
          <w:lang w:val="kk-KZ"/>
        </w:rPr>
        <w:t>77(1)</w:t>
      </w:r>
      <w:r w:rsidR="00707644">
        <w:rPr>
          <w:rFonts w:ascii="Times New Roman" w:hAnsi="Times New Roman" w:cs="Times New Roman"/>
          <w:noProof/>
          <w:sz w:val="28"/>
          <w:szCs w:val="28"/>
          <w:lang w:val="kk-KZ"/>
        </w:rPr>
        <w:t xml:space="preserve">. – С. </w:t>
      </w:r>
      <w:r w:rsidRPr="007E2B0C">
        <w:rPr>
          <w:rFonts w:ascii="Times New Roman" w:hAnsi="Times New Roman" w:cs="Times New Roman"/>
          <w:noProof/>
          <w:sz w:val="28"/>
          <w:szCs w:val="28"/>
          <w:lang w:val="kk-KZ"/>
        </w:rPr>
        <w:t>256-266.</w:t>
      </w:r>
    </w:p>
    <w:p w14:paraId="469CFE2C" w14:textId="7CF2D44D"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Бостанова А.М., Саттарбаева А.Т. Студенттерге ғылыми-зерттеу жұмыстарын жүргізу әдістемесін үйретудің педагогикалық негіздері</w:t>
      </w:r>
      <w:r w:rsidR="00ED7E73">
        <w:rPr>
          <w:rFonts w:ascii="Times New Roman" w:hAnsi="Times New Roman" w:cs="Times New Roman"/>
          <w:noProof/>
          <w:sz w:val="28"/>
          <w:szCs w:val="28"/>
          <w:lang w:val="kk-KZ"/>
        </w:rPr>
        <w:t xml:space="preserve"> // </w:t>
      </w:r>
      <w:r w:rsidRPr="007E2B0C">
        <w:rPr>
          <w:rFonts w:ascii="Times New Roman" w:hAnsi="Times New Roman" w:cs="Times New Roman"/>
          <w:noProof/>
          <w:sz w:val="28"/>
          <w:szCs w:val="28"/>
          <w:lang w:val="kk-KZ"/>
        </w:rPr>
        <w:t>Iasaýı ýnıversıtetіnіń habarshysy</w:t>
      </w:r>
      <w:r w:rsidR="00ED7E73">
        <w:rPr>
          <w:rFonts w:ascii="Times New Roman" w:hAnsi="Times New Roman" w:cs="Times New Roman"/>
          <w:noProof/>
          <w:sz w:val="28"/>
          <w:szCs w:val="28"/>
          <w:lang w:val="kk-KZ"/>
        </w:rPr>
        <w:t>. – 2022. – №</w:t>
      </w:r>
      <w:r w:rsidRPr="007E2B0C">
        <w:rPr>
          <w:rFonts w:ascii="Times New Roman" w:hAnsi="Times New Roman" w:cs="Times New Roman"/>
          <w:noProof/>
          <w:sz w:val="28"/>
          <w:szCs w:val="28"/>
          <w:lang w:val="kk-KZ"/>
        </w:rPr>
        <w:t>3(125)</w:t>
      </w:r>
      <w:r w:rsidR="00ED7E73">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ED7E73">
        <w:rPr>
          <w:rFonts w:ascii="Times New Roman" w:hAnsi="Times New Roman" w:cs="Times New Roman"/>
          <w:noProof/>
          <w:sz w:val="28"/>
          <w:szCs w:val="28"/>
          <w:lang w:val="kk-KZ"/>
        </w:rPr>
        <w:t xml:space="preserve">– </w:t>
      </w:r>
      <w:r w:rsidR="00ED7E73" w:rsidRPr="00ED7E73">
        <w:rPr>
          <w:rFonts w:ascii="Times New Roman" w:hAnsi="Times New Roman" w:cs="Times New Roman"/>
          <w:noProof/>
          <w:sz w:val="28"/>
          <w:szCs w:val="28"/>
          <w:lang w:val="kk-KZ"/>
        </w:rPr>
        <w:t xml:space="preserve">S. </w:t>
      </w:r>
      <w:r w:rsidRPr="007E2B0C">
        <w:rPr>
          <w:rFonts w:ascii="Times New Roman" w:hAnsi="Times New Roman" w:cs="Times New Roman"/>
          <w:noProof/>
          <w:sz w:val="28"/>
          <w:szCs w:val="28"/>
          <w:lang w:val="kk-KZ"/>
        </w:rPr>
        <w:t>188-199.</w:t>
      </w:r>
    </w:p>
    <w:p w14:paraId="0FCFAD56" w14:textId="0EE46E1F"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Рахметов М., Садвакасова А., Салтанова Ғ. Білім онлайн платформалары</w:t>
      </w:r>
      <w:r w:rsidR="00ED7E73">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ED7E73" w:rsidRPr="007E2B0C">
        <w:rPr>
          <w:rFonts w:ascii="Times New Roman" w:hAnsi="Times New Roman" w:cs="Times New Roman"/>
          <w:noProof/>
          <w:sz w:val="28"/>
          <w:szCs w:val="28"/>
          <w:lang w:val="kk-KZ"/>
        </w:rPr>
        <w:t xml:space="preserve">оқу </w:t>
      </w:r>
      <w:r w:rsidRPr="007E2B0C">
        <w:rPr>
          <w:rFonts w:ascii="Times New Roman" w:hAnsi="Times New Roman" w:cs="Times New Roman"/>
          <w:noProof/>
          <w:sz w:val="28"/>
          <w:szCs w:val="28"/>
          <w:lang w:val="kk-KZ"/>
        </w:rPr>
        <w:t>құр. –</w:t>
      </w:r>
      <w:r w:rsidR="00ED7E73">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Атырау, 2022</w:t>
      </w:r>
      <w:r w:rsidR="00ED7E73">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ED7E73">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145</w:t>
      </w:r>
      <w:r w:rsidR="00ED7E73">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б.</w:t>
      </w:r>
    </w:p>
    <w:p w14:paraId="2D397D6E" w14:textId="2126E175" w:rsidR="00F240B2" w:rsidRPr="007E2B0C" w:rsidRDefault="00ED7E73"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bCs/>
          <w:noProof/>
          <w:sz w:val="28"/>
          <w:szCs w:val="28"/>
          <w:lang w:val="kk-KZ"/>
        </w:rPr>
        <w:t xml:space="preserve">АҚ. </w:t>
      </w:r>
      <w:r w:rsidRPr="007E2B0C">
        <w:rPr>
          <w:rFonts w:ascii="Times New Roman" w:hAnsi="Times New Roman" w:cs="Times New Roman"/>
          <w:noProof/>
          <w:sz w:val="28"/>
          <w:szCs w:val="28"/>
          <w:lang w:val="kk-KZ"/>
        </w:rPr>
        <w:t>33454</w:t>
      </w:r>
      <w:r>
        <w:rPr>
          <w:rFonts w:ascii="Times New Roman" w:hAnsi="Times New Roman" w:cs="Times New Roman"/>
          <w:noProof/>
          <w:sz w:val="28"/>
          <w:szCs w:val="28"/>
          <w:lang w:val="kk-KZ"/>
        </w:rPr>
        <w:t xml:space="preserve"> РК. </w:t>
      </w:r>
      <w:r w:rsidRPr="007E2B0C">
        <w:rPr>
          <w:rFonts w:ascii="Times New Roman" w:hAnsi="Times New Roman" w:cs="Times New Roman"/>
          <w:bCs/>
          <w:noProof/>
          <w:sz w:val="28"/>
          <w:szCs w:val="28"/>
          <w:lang w:val="kk-KZ"/>
        </w:rPr>
        <w:t xml:space="preserve">Қашықтықтан оқыту платформалары </w:t>
      </w:r>
      <w:r>
        <w:rPr>
          <w:rFonts w:ascii="Times New Roman" w:hAnsi="Times New Roman" w:cs="Times New Roman"/>
          <w:bCs/>
          <w:noProof/>
          <w:sz w:val="28"/>
          <w:szCs w:val="28"/>
          <w:lang w:val="kk-KZ"/>
        </w:rPr>
        <w:t xml:space="preserve">/ </w:t>
      </w:r>
      <w:r w:rsidRPr="007E2B0C">
        <w:rPr>
          <w:rFonts w:ascii="Times New Roman" w:hAnsi="Times New Roman" w:cs="Times New Roman"/>
          <w:bCs/>
          <w:noProof/>
          <w:sz w:val="28"/>
          <w:szCs w:val="28"/>
          <w:lang w:val="kk-KZ"/>
        </w:rPr>
        <w:t>М.Е.</w:t>
      </w:r>
      <w:r>
        <w:rPr>
          <w:rFonts w:ascii="Times New Roman" w:hAnsi="Times New Roman" w:cs="Times New Roman"/>
          <w:bCs/>
          <w:noProof/>
          <w:sz w:val="28"/>
          <w:szCs w:val="28"/>
          <w:lang w:val="kk-KZ"/>
        </w:rPr>
        <w:t xml:space="preserve"> </w:t>
      </w:r>
      <w:r w:rsidR="00F240B2" w:rsidRPr="007E2B0C">
        <w:rPr>
          <w:rFonts w:ascii="Times New Roman" w:hAnsi="Times New Roman" w:cs="Times New Roman"/>
          <w:bCs/>
          <w:noProof/>
          <w:sz w:val="28"/>
          <w:szCs w:val="28"/>
          <w:lang w:val="kk-KZ"/>
        </w:rPr>
        <w:t xml:space="preserve">Рахметов, </w:t>
      </w:r>
      <w:r w:rsidRPr="007E2B0C">
        <w:rPr>
          <w:rFonts w:ascii="Times New Roman" w:hAnsi="Times New Roman" w:cs="Times New Roman"/>
          <w:bCs/>
          <w:noProof/>
          <w:sz w:val="28"/>
          <w:szCs w:val="28"/>
          <w:lang w:val="kk-KZ"/>
        </w:rPr>
        <w:t>А.К.</w:t>
      </w:r>
      <w:r>
        <w:rPr>
          <w:rFonts w:ascii="Times New Roman" w:hAnsi="Times New Roman" w:cs="Times New Roman"/>
          <w:bCs/>
          <w:noProof/>
          <w:sz w:val="28"/>
          <w:szCs w:val="28"/>
          <w:lang w:val="kk-KZ"/>
        </w:rPr>
        <w:t> </w:t>
      </w:r>
      <w:r w:rsidR="00F240B2" w:rsidRPr="007E2B0C">
        <w:rPr>
          <w:rFonts w:ascii="Times New Roman" w:hAnsi="Times New Roman" w:cs="Times New Roman"/>
          <w:bCs/>
          <w:noProof/>
          <w:sz w:val="28"/>
          <w:szCs w:val="28"/>
          <w:lang w:val="kk-KZ"/>
        </w:rPr>
        <w:t xml:space="preserve">Садвакасова, </w:t>
      </w:r>
      <w:r w:rsidRPr="007E2B0C">
        <w:rPr>
          <w:rFonts w:ascii="Times New Roman" w:hAnsi="Times New Roman" w:cs="Times New Roman"/>
          <w:noProof/>
          <w:sz w:val="28"/>
          <w:szCs w:val="28"/>
          <w:lang w:val="kk-KZ"/>
        </w:rPr>
        <w:t xml:space="preserve">Б.У. </w:t>
      </w:r>
      <w:r w:rsidR="00F240B2" w:rsidRPr="007E2B0C">
        <w:rPr>
          <w:rFonts w:ascii="Times New Roman" w:hAnsi="Times New Roman" w:cs="Times New Roman"/>
          <w:noProof/>
          <w:sz w:val="28"/>
          <w:szCs w:val="28"/>
          <w:lang w:val="kk-KZ"/>
        </w:rPr>
        <w:t>Қуанбаева</w:t>
      </w:r>
      <w:r w:rsidRPr="00ED7E73">
        <w:rPr>
          <w:rFonts w:ascii="Times New Roman" w:hAnsi="Times New Roman" w:cs="Times New Roman"/>
          <w:noProof/>
          <w:sz w:val="28"/>
          <w:szCs w:val="28"/>
          <w:lang w:val="kk-KZ"/>
        </w:rPr>
        <w:t xml:space="preserve">; </w:t>
      </w:r>
      <w:r w:rsidRPr="00ED7E73">
        <w:rPr>
          <w:rStyle w:val="rynqvb"/>
          <w:rFonts w:ascii="Times New Roman" w:hAnsi="Times New Roman" w:cs="Times New Roman"/>
          <w:sz w:val="28"/>
          <w:szCs w:val="28"/>
          <w:lang w:val="kk-KZ"/>
        </w:rPr>
        <w:t>жариял</w:t>
      </w:r>
      <w:r>
        <w:rPr>
          <w:rStyle w:val="rynqvb"/>
          <w:rFonts w:ascii="Times New Roman" w:hAnsi="Times New Roman" w:cs="Times New Roman"/>
          <w:sz w:val="28"/>
          <w:szCs w:val="28"/>
          <w:lang w:val="kk-KZ"/>
        </w:rPr>
        <w:t>.</w:t>
      </w:r>
      <w:r w:rsidR="00F240B2" w:rsidRPr="007E2B0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10.03.</w:t>
      </w:r>
      <w:r w:rsidR="00F240B2" w:rsidRPr="007E2B0C">
        <w:rPr>
          <w:rFonts w:ascii="Times New Roman" w:hAnsi="Times New Roman" w:cs="Times New Roman"/>
          <w:noProof/>
          <w:sz w:val="28"/>
          <w:szCs w:val="28"/>
          <w:lang w:val="kk-KZ"/>
        </w:rPr>
        <w:t>23</w:t>
      </w:r>
      <w:r w:rsidR="00F240B2" w:rsidRPr="007E2B0C">
        <w:rPr>
          <w:rFonts w:ascii="Times New Roman" w:hAnsi="Times New Roman" w:cs="Times New Roman"/>
          <w:bCs/>
          <w:noProof/>
          <w:sz w:val="28"/>
          <w:szCs w:val="28"/>
          <w:lang w:val="kk-KZ"/>
        </w:rPr>
        <w:t>.</w:t>
      </w:r>
    </w:p>
    <w:p w14:paraId="118DBFDA" w14:textId="51D30871"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Гужвенко Е.И. Координирующая модель методической системы обучения информатике и информационным технологиям: дис. ... док. пед. наук: 13.00.02. – М., 2010. – 465</w:t>
      </w:r>
      <w:r w:rsidR="00ED7E73">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с.</w:t>
      </w:r>
    </w:p>
    <w:p w14:paraId="0605CE56" w14:textId="75E4CBDC" w:rsidR="00F240B2" w:rsidRPr="00ED7E73" w:rsidRDefault="00ED7E73" w:rsidP="00CC6E36">
      <w:pPr>
        <w:pStyle w:val="a3"/>
        <w:numPr>
          <w:ilvl w:val="0"/>
          <w:numId w:val="44"/>
        </w:numPr>
        <w:tabs>
          <w:tab w:val="left" w:pos="0"/>
          <w:tab w:val="left" w:pos="1276"/>
        </w:tabs>
        <w:spacing w:after="0" w:line="240" w:lineRule="auto"/>
        <w:ind w:left="0" w:firstLine="709"/>
        <w:jc w:val="both"/>
        <w:rPr>
          <w:rFonts w:ascii="Times New Roman" w:hAnsi="Times New Roman" w:cs="Times New Roman"/>
          <w:noProof/>
          <w:sz w:val="28"/>
          <w:szCs w:val="28"/>
          <w:lang w:val="kk-KZ"/>
        </w:rPr>
      </w:pPr>
      <w:r w:rsidRPr="00ED7E73">
        <w:rPr>
          <w:rFonts w:ascii="Times New Roman" w:eastAsia="Calibri" w:hAnsi="Times New Roman" w:cs="Times New Roman"/>
          <w:noProof/>
          <w:sz w:val="28"/>
          <w:szCs w:val="28"/>
          <w:lang w:val="kk-KZ"/>
        </w:rPr>
        <w:t xml:space="preserve">Жоғары оқу орнынан кейінгі білім берудің мемлекеттік жалпыға міндетті стандарты: қосымша №7 </w:t>
      </w:r>
      <w:r w:rsidR="00F240B2" w:rsidRPr="00ED7E73">
        <w:rPr>
          <w:rFonts w:ascii="Times New Roman" w:eastAsia="Calibri" w:hAnsi="Times New Roman" w:cs="Times New Roman"/>
          <w:noProof/>
          <w:sz w:val="28"/>
          <w:szCs w:val="28"/>
          <w:lang w:val="kk-KZ"/>
        </w:rPr>
        <w:t xml:space="preserve">// </w:t>
      </w:r>
      <w:hyperlink r:id="rId70" w:history="1">
        <w:r w:rsidRPr="00ED7E73">
          <w:rPr>
            <w:rStyle w:val="a6"/>
            <w:rFonts w:ascii="Times New Roman" w:hAnsi="Times New Roman" w:cs="Times New Roman"/>
            <w:noProof/>
            <w:color w:val="auto"/>
            <w:sz w:val="28"/>
            <w:szCs w:val="28"/>
            <w:u w:val="none"/>
            <w:lang w:val="kk-KZ"/>
          </w:rPr>
          <w:t>http://adilet.zan.kz/kaz/docs/V. 25.12.2020</w:t>
        </w:r>
      </w:hyperlink>
      <w:r w:rsidR="00F240B2" w:rsidRPr="00ED7E73">
        <w:rPr>
          <w:rFonts w:ascii="Times New Roman" w:eastAsia="Calibri" w:hAnsi="Times New Roman" w:cs="Times New Roman"/>
          <w:noProof/>
          <w:sz w:val="28"/>
          <w:szCs w:val="28"/>
          <w:lang w:val="kk-KZ"/>
        </w:rPr>
        <w:t>.</w:t>
      </w:r>
    </w:p>
    <w:p w14:paraId="27C97F4D" w14:textId="0C3C053F"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Ваграменко Я.А.</w:t>
      </w:r>
      <w:r w:rsidR="00ED7E73">
        <w:rPr>
          <w:rFonts w:ascii="Times New Roman" w:eastAsia="Calibri" w:hAnsi="Times New Roman" w:cs="Times New Roman"/>
          <w:noProof/>
          <w:sz w:val="28"/>
          <w:szCs w:val="28"/>
          <w:lang w:val="kk-KZ"/>
        </w:rPr>
        <w:t>, Яламов Г.Ю.</w:t>
      </w:r>
      <w:r w:rsidRPr="007E2B0C">
        <w:rPr>
          <w:rFonts w:ascii="Times New Roman" w:eastAsia="Calibri" w:hAnsi="Times New Roman" w:cs="Times New Roman"/>
          <w:noProof/>
          <w:sz w:val="28"/>
          <w:szCs w:val="28"/>
          <w:lang w:val="kk-KZ"/>
        </w:rPr>
        <w:t xml:space="preserve"> Концепция сетевого информационного взаимодействия студентов и учащихся в процессе совместной научно-образовательной деятельности</w:t>
      </w:r>
      <w:r w:rsidR="00ED7E73">
        <w:rPr>
          <w:rFonts w:ascii="Times New Roman" w:eastAsia="Calibri" w:hAnsi="Times New Roman" w:cs="Times New Roman"/>
          <w:noProof/>
          <w:sz w:val="28"/>
          <w:szCs w:val="28"/>
          <w:lang w:val="kk-KZ"/>
        </w:rPr>
        <w:t xml:space="preserve"> // Педагогическая информатика. – 2013. – №3. – С. 10-20.</w:t>
      </w:r>
    </w:p>
    <w:p w14:paraId="78258071" w14:textId="20FB9A31"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Байденко В.И. Выявление состава компетенций выпускников вузов как необходимый этап проектирования ГОС ВПО нового поколения:</w:t>
      </w:r>
      <w:r w:rsidR="003D68BC">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метод. пос. – М., 2006. – 54</w:t>
      </w:r>
      <w:r w:rsidR="003D68BC">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с.</w:t>
      </w:r>
    </w:p>
    <w:p w14:paraId="51BD563A" w14:textId="4E16BF43" w:rsidR="00F240B2" w:rsidRPr="00B15489"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3D68BC">
        <w:rPr>
          <w:rFonts w:ascii="Times New Roman" w:hAnsi="Times New Roman" w:cs="Times New Roman"/>
          <w:noProof/>
          <w:sz w:val="28"/>
          <w:szCs w:val="28"/>
          <w:shd w:val="clear" w:color="auto" w:fill="FFFFFF"/>
          <w:lang w:val="kk-KZ"/>
        </w:rPr>
        <w:t xml:space="preserve">Guo H., Kong S., Liu W. Research of the Learner-Centered Teaching </w:t>
      </w:r>
      <w:r w:rsidRPr="00B15489">
        <w:rPr>
          <w:rFonts w:ascii="Times New Roman" w:hAnsi="Times New Roman" w:cs="Times New Roman"/>
          <w:noProof/>
          <w:sz w:val="28"/>
          <w:szCs w:val="28"/>
          <w:shd w:val="clear" w:color="auto" w:fill="FFFFFF"/>
          <w:lang w:val="kk-KZ"/>
        </w:rPr>
        <w:t>Model for Distance Education</w:t>
      </w:r>
      <w:r w:rsidR="003D68BC" w:rsidRPr="00B15489">
        <w:rPr>
          <w:rFonts w:ascii="Times New Roman" w:hAnsi="Times New Roman" w:cs="Times New Roman"/>
          <w:noProof/>
          <w:sz w:val="28"/>
          <w:szCs w:val="28"/>
          <w:shd w:val="clear" w:color="auto" w:fill="FFFFFF"/>
          <w:lang w:val="kk-KZ"/>
        </w:rPr>
        <w:t xml:space="preserve"> //</w:t>
      </w:r>
      <w:r w:rsidR="003D68BC" w:rsidRPr="00B15489">
        <w:rPr>
          <w:rFonts w:ascii="Times New Roman" w:hAnsi="Times New Roman" w:cs="Times New Roman"/>
          <w:noProof/>
          <w:sz w:val="28"/>
          <w:szCs w:val="28"/>
          <w:shd w:val="clear" w:color="auto" w:fill="FFFFFF"/>
          <w:lang w:val="en-US"/>
        </w:rPr>
        <w:t xml:space="preserve"> Procced. </w:t>
      </w:r>
      <w:r w:rsidRPr="00B15489">
        <w:rPr>
          <w:rFonts w:ascii="Times New Roman" w:hAnsi="Times New Roman" w:cs="Times New Roman"/>
          <w:noProof/>
          <w:sz w:val="28"/>
          <w:szCs w:val="28"/>
          <w:shd w:val="clear" w:color="auto" w:fill="FFFFFF"/>
          <w:lang w:val="kk-KZ"/>
        </w:rPr>
        <w:t xml:space="preserve">2013 the </w:t>
      </w:r>
      <w:r w:rsidR="003D68BC" w:rsidRPr="00B15489">
        <w:rPr>
          <w:rFonts w:ascii="Times New Roman" w:hAnsi="Times New Roman" w:cs="Times New Roman"/>
          <w:noProof/>
          <w:sz w:val="28"/>
          <w:szCs w:val="28"/>
          <w:shd w:val="clear" w:color="auto" w:fill="FFFFFF"/>
          <w:lang w:val="kk-KZ"/>
        </w:rPr>
        <w:t>internat</w:t>
      </w:r>
      <w:r w:rsidR="003D68BC" w:rsidRPr="00B15489">
        <w:rPr>
          <w:rFonts w:ascii="Times New Roman" w:hAnsi="Times New Roman" w:cs="Times New Roman"/>
          <w:noProof/>
          <w:sz w:val="28"/>
          <w:szCs w:val="28"/>
          <w:shd w:val="clear" w:color="auto" w:fill="FFFFFF"/>
          <w:lang w:val="en-US"/>
        </w:rPr>
        <w:t>.</w:t>
      </w:r>
      <w:r w:rsidR="003D68BC" w:rsidRPr="00B15489">
        <w:rPr>
          <w:rFonts w:ascii="Times New Roman" w:hAnsi="Times New Roman" w:cs="Times New Roman"/>
          <w:noProof/>
          <w:sz w:val="28"/>
          <w:szCs w:val="28"/>
          <w:shd w:val="clear" w:color="auto" w:fill="FFFFFF"/>
          <w:lang w:val="kk-KZ"/>
        </w:rPr>
        <w:t xml:space="preserve"> conf</w:t>
      </w:r>
      <w:r w:rsidR="003D68BC" w:rsidRPr="00B15489">
        <w:rPr>
          <w:rFonts w:ascii="Times New Roman" w:hAnsi="Times New Roman" w:cs="Times New Roman"/>
          <w:noProof/>
          <w:sz w:val="28"/>
          <w:szCs w:val="28"/>
          <w:shd w:val="clear" w:color="auto" w:fill="FFFFFF"/>
          <w:lang w:val="en-US"/>
        </w:rPr>
        <w:t>.</w:t>
      </w:r>
      <w:r w:rsidRPr="00B15489">
        <w:rPr>
          <w:rFonts w:ascii="Times New Roman" w:hAnsi="Times New Roman" w:cs="Times New Roman"/>
          <w:noProof/>
          <w:sz w:val="28"/>
          <w:szCs w:val="28"/>
          <w:shd w:val="clear" w:color="auto" w:fill="FFFFFF"/>
          <w:lang w:val="kk-KZ"/>
        </w:rPr>
        <w:t xml:space="preserve"> on Education Technology and Information System (ICETIS 2013)</w:t>
      </w:r>
      <w:r w:rsidR="003D68BC" w:rsidRPr="00B15489">
        <w:rPr>
          <w:rFonts w:ascii="Times New Roman" w:hAnsi="Times New Roman" w:cs="Times New Roman"/>
          <w:noProof/>
          <w:sz w:val="28"/>
          <w:szCs w:val="28"/>
          <w:shd w:val="clear" w:color="auto" w:fill="FFFFFF"/>
          <w:lang w:val="en-US"/>
        </w:rPr>
        <w:t xml:space="preserve">. – </w:t>
      </w:r>
      <w:r w:rsidR="003D68BC" w:rsidRPr="00B15489">
        <w:rPr>
          <w:rStyle w:val="lrzxr"/>
          <w:rFonts w:ascii="Times New Roman" w:hAnsi="Times New Roman" w:cs="Times New Roman"/>
          <w:sz w:val="28"/>
          <w:szCs w:val="28"/>
          <w:lang w:val="en-US"/>
        </w:rPr>
        <w:t xml:space="preserve">Amsterdam: </w:t>
      </w:r>
      <w:r w:rsidRPr="00B15489">
        <w:rPr>
          <w:rFonts w:ascii="Times New Roman" w:hAnsi="Times New Roman" w:cs="Times New Roman"/>
          <w:noProof/>
          <w:sz w:val="28"/>
          <w:szCs w:val="28"/>
          <w:shd w:val="clear" w:color="auto" w:fill="FFFFFF"/>
          <w:lang w:val="kk-KZ"/>
        </w:rPr>
        <w:t>Atlantis Press</w:t>
      </w:r>
      <w:r w:rsidR="003D68BC" w:rsidRPr="00B15489">
        <w:rPr>
          <w:rFonts w:ascii="Times New Roman" w:hAnsi="Times New Roman" w:cs="Times New Roman"/>
          <w:noProof/>
          <w:sz w:val="28"/>
          <w:szCs w:val="28"/>
          <w:shd w:val="clear" w:color="auto" w:fill="FFFFFF"/>
          <w:lang w:val="kk-KZ"/>
        </w:rPr>
        <w:t>, 2013. – Р. 1162-1165.</w:t>
      </w:r>
    </w:p>
    <w:p w14:paraId="67A1CD8E" w14:textId="7C343161" w:rsidR="00F240B2" w:rsidRPr="00B15489"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B15489">
        <w:rPr>
          <w:rFonts w:ascii="Times New Roman" w:hAnsi="Times New Roman" w:cs="Times New Roman"/>
          <w:noProof/>
          <w:sz w:val="28"/>
          <w:szCs w:val="28"/>
          <w:shd w:val="clear" w:color="auto" w:fill="FFFFFF"/>
          <w:lang w:val="kk-KZ"/>
        </w:rPr>
        <w:t xml:space="preserve">Ву Б., Ченг Г. Moodle </w:t>
      </w:r>
      <w:r w:rsidR="003D68BC" w:rsidRPr="00B15489">
        <w:rPr>
          <w:rFonts w:ascii="Times New Roman" w:hAnsi="Times New Roman" w:cs="Times New Roman"/>
          <w:noProof/>
          <w:sz w:val="28"/>
          <w:szCs w:val="28"/>
          <w:shd w:val="clear" w:color="auto" w:fill="FFFFFF"/>
          <w:lang w:val="kk-KZ"/>
        </w:rPr>
        <w:t>–</w:t>
      </w:r>
      <w:r w:rsidRPr="00B15489">
        <w:rPr>
          <w:rFonts w:ascii="Times New Roman" w:hAnsi="Times New Roman" w:cs="Times New Roman"/>
          <w:noProof/>
          <w:sz w:val="28"/>
          <w:szCs w:val="28"/>
          <w:shd w:val="clear" w:color="auto" w:fill="FFFFFF"/>
          <w:lang w:val="kk-KZ"/>
        </w:rPr>
        <w:t xml:space="preserve"> инструмент для дистанционного обучения</w:t>
      </w:r>
      <w:r w:rsidR="003D68BC" w:rsidRPr="00B15489">
        <w:rPr>
          <w:rFonts w:ascii="Times New Roman" w:hAnsi="Times New Roman" w:cs="Times New Roman"/>
          <w:noProof/>
          <w:sz w:val="28"/>
          <w:szCs w:val="28"/>
          <w:shd w:val="clear" w:color="auto" w:fill="FFFFFF"/>
          <w:lang w:val="kk-KZ"/>
        </w:rPr>
        <w:t xml:space="preserve"> //</w:t>
      </w:r>
      <w:r w:rsidRPr="00B15489">
        <w:rPr>
          <w:rFonts w:ascii="Times New Roman" w:hAnsi="Times New Roman" w:cs="Times New Roman"/>
          <w:noProof/>
          <w:sz w:val="28"/>
          <w:szCs w:val="28"/>
          <w:shd w:val="clear" w:color="auto" w:fill="FFFFFF"/>
          <w:lang w:val="kk-KZ"/>
        </w:rPr>
        <w:t xml:space="preserve"> </w:t>
      </w:r>
      <w:r w:rsidR="003D68BC" w:rsidRPr="00B15489">
        <w:rPr>
          <w:rFonts w:ascii="Times New Roman" w:hAnsi="Times New Roman" w:cs="Times New Roman"/>
          <w:noProof/>
          <w:sz w:val="28"/>
          <w:szCs w:val="28"/>
          <w:shd w:val="clear" w:color="auto" w:fill="FFFFFF"/>
          <w:lang w:val="kk-KZ"/>
        </w:rPr>
        <w:t>Матер. 1-го</w:t>
      </w:r>
      <w:r w:rsidRPr="00B15489">
        <w:rPr>
          <w:rFonts w:ascii="Times New Roman" w:hAnsi="Times New Roman" w:cs="Times New Roman"/>
          <w:noProof/>
          <w:sz w:val="28"/>
          <w:szCs w:val="28"/>
          <w:shd w:val="clear" w:color="auto" w:fill="FFFFFF"/>
          <w:lang w:val="kk-KZ"/>
        </w:rPr>
        <w:t xml:space="preserve"> междунар</w:t>
      </w:r>
      <w:r w:rsidR="003D68BC" w:rsidRPr="00B15489">
        <w:rPr>
          <w:rFonts w:ascii="Times New Roman" w:hAnsi="Times New Roman" w:cs="Times New Roman"/>
          <w:noProof/>
          <w:sz w:val="28"/>
          <w:szCs w:val="28"/>
          <w:shd w:val="clear" w:color="auto" w:fill="FFFFFF"/>
          <w:lang w:val="kk-KZ"/>
        </w:rPr>
        <w:t>.</w:t>
      </w:r>
      <w:r w:rsidRPr="00B15489">
        <w:rPr>
          <w:rFonts w:ascii="Times New Roman" w:hAnsi="Times New Roman" w:cs="Times New Roman"/>
          <w:noProof/>
          <w:sz w:val="28"/>
          <w:szCs w:val="28"/>
          <w:shd w:val="clear" w:color="auto" w:fill="FFFFFF"/>
          <w:lang w:val="kk-KZ"/>
        </w:rPr>
        <w:t xml:space="preserve"> семин</w:t>
      </w:r>
      <w:r w:rsidR="003D68BC" w:rsidRPr="00B15489">
        <w:rPr>
          <w:rFonts w:ascii="Times New Roman" w:hAnsi="Times New Roman" w:cs="Times New Roman"/>
          <w:noProof/>
          <w:sz w:val="28"/>
          <w:szCs w:val="28"/>
          <w:shd w:val="clear" w:color="auto" w:fill="FFFFFF"/>
          <w:lang w:val="kk-KZ"/>
        </w:rPr>
        <w:t>.</w:t>
      </w:r>
      <w:r w:rsidRPr="00B15489">
        <w:rPr>
          <w:rFonts w:ascii="Times New Roman" w:hAnsi="Times New Roman" w:cs="Times New Roman"/>
          <w:noProof/>
          <w:sz w:val="28"/>
          <w:szCs w:val="28"/>
          <w:shd w:val="clear" w:color="auto" w:fill="FFFFFF"/>
          <w:lang w:val="kk-KZ"/>
        </w:rPr>
        <w:t xml:space="preserve"> по образовательным технологиям и информатике</w:t>
      </w:r>
      <w:r w:rsidR="003D68BC" w:rsidRPr="00B15489">
        <w:rPr>
          <w:rFonts w:ascii="Times New Roman" w:hAnsi="Times New Roman" w:cs="Times New Roman"/>
          <w:noProof/>
          <w:sz w:val="28"/>
          <w:szCs w:val="28"/>
          <w:shd w:val="clear" w:color="auto" w:fill="FFFFFF"/>
          <w:lang w:val="kk-KZ"/>
        </w:rPr>
        <w:t xml:space="preserve">. – </w:t>
      </w:r>
      <w:r w:rsidR="007A3489" w:rsidRPr="00B15489">
        <w:rPr>
          <w:rFonts w:ascii="Times New Roman" w:hAnsi="Times New Roman" w:cs="Times New Roman"/>
          <w:noProof/>
          <w:sz w:val="28"/>
          <w:szCs w:val="28"/>
          <w:shd w:val="clear" w:color="auto" w:fill="FFFFFF"/>
          <w:lang w:val="kk-KZ"/>
        </w:rPr>
        <w:t>Шанхай</w:t>
      </w:r>
      <w:r w:rsidR="003D68BC" w:rsidRPr="00B15489">
        <w:rPr>
          <w:rFonts w:ascii="Times New Roman" w:hAnsi="Times New Roman" w:cs="Times New Roman"/>
          <w:noProof/>
          <w:sz w:val="28"/>
          <w:szCs w:val="28"/>
          <w:shd w:val="clear" w:color="auto" w:fill="FFFFFF"/>
          <w:lang w:val="kk-KZ"/>
        </w:rPr>
        <w:t xml:space="preserve">, 2009. – Т. </w:t>
      </w:r>
      <w:r w:rsidRPr="00B15489">
        <w:rPr>
          <w:rFonts w:ascii="Times New Roman" w:hAnsi="Times New Roman" w:cs="Times New Roman"/>
          <w:noProof/>
          <w:sz w:val="28"/>
          <w:szCs w:val="28"/>
          <w:shd w:val="clear" w:color="auto" w:fill="FFFFFF"/>
          <w:lang w:val="kk-KZ"/>
        </w:rPr>
        <w:t>3</w:t>
      </w:r>
      <w:r w:rsidR="003D68BC" w:rsidRPr="00B15489">
        <w:rPr>
          <w:rFonts w:ascii="Times New Roman" w:hAnsi="Times New Roman" w:cs="Times New Roman"/>
          <w:noProof/>
          <w:sz w:val="28"/>
          <w:szCs w:val="28"/>
          <w:shd w:val="clear" w:color="auto" w:fill="FFFFFF"/>
          <w:lang w:val="kk-KZ"/>
        </w:rPr>
        <w:t xml:space="preserve">. – С. </w:t>
      </w:r>
      <w:r w:rsidRPr="00B15489">
        <w:rPr>
          <w:rFonts w:ascii="Times New Roman" w:hAnsi="Times New Roman" w:cs="Times New Roman"/>
          <w:noProof/>
          <w:sz w:val="28"/>
          <w:szCs w:val="28"/>
          <w:shd w:val="clear" w:color="auto" w:fill="FFFFFF"/>
          <w:lang w:val="kk-KZ"/>
        </w:rPr>
        <w:t>927-929.</w:t>
      </w:r>
    </w:p>
    <w:p w14:paraId="45579C4C" w14:textId="18CCE386"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B15489">
        <w:rPr>
          <w:rFonts w:ascii="Times New Roman" w:hAnsi="Times New Roman" w:cs="Times New Roman"/>
          <w:noProof/>
          <w:sz w:val="28"/>
          <w:szCs w:val="28"/>
          <w:shd w:val="clear" w:color="auto" w:fill="FFFFFF"/>
          <w:lang w:val="kk-KZ"/>
        </w:rPr>
        <w:t>Saeed S., Moreira M.A. Learning from first time eLearning experiences</w:t>
      </w:r>
      <w:r w:rsidRPr="007E2B0C">
        <w:rPr>
          <w:rFonts w:ascii="Times New Roman" w:hAnsi="Times New Roman" w:cs="Times New Roman"/>
          <w:noProof/>
          <w:sz w:val="28"/>
          <w:szCs w:val="28"/>
          <w:shd w:val="clear" w:color="auto" w:fill="FFFFFF"/>
          <w:lang w:val="kk-KZ"/>
        </w:rPr>
        <w:t xml:space="preserve"> for continuous professional development of school leaders in the Maldives: A case study</w:t>
      </w:r>
      <w:r w:rsidR="003D68BC">
        <w:rPr>
          <w:rFonts w:ascii="Times New Roman" w:hAnsi="Times New Roman" w:cs="Times New Roman"/>
          <w:noProof/>
          <w:sz w:val="28"/>
          <w:szCs w:val="28"/>
          <w:shd w:val="clear" w:color="auto" w:fill="FFFFFF"/>
          <w:lang w:val="en-US"/>
        </w:rPr>
        <w:t xml:space="preserve"> // </w:t>
      </w:r>
      <w:r w:rsidRPr="007E2B0C">
        <w:rPr>
          <w:rFonts w:ascii="Times New Roman" w:hAnsi="Times New Roman" w:cs="Times New Roman"/>
          <w:noProof/>
          <w:sz w:val="28"/>
          <w:szCs w:val="28"/>
          <w:shd w:val="clear" w:color="auto" w:fill="FFFFFF"/>
          <w:lang w:val="kk-KZ"/>
        </w:rPr>
        <w:t>Turkish online</w:t>
      </w:r>
      <w:r w:rsidR="003D68BC">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journal</w:t>
      </w:r>
      <w:r w:rsidR="003D68BC">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of</w:t>
      </w:r>
      <w:r w:rsidR="003D68BC">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distanceeducation</w:t>
      </w:r>
      <w:r w:rsidR="003D68BC">
        <w:rPr>
          <w:rFonts w:ascii="Times New Roman" w:hAnsi="Times New Roman" w:cs="Times New Roman"/>
          <w:noProof/>
          <w:sz w:val="28"/>
          <w:szCs w:val="28"/>
          <w:shd w:val="clear" w:color="auto" w:fill="FFFFFF"/>
          <w:lang w:val="en-US"/>
        </w:rPr>
        <w:t>. – 2010. – Vol.</w:t>
      </w:r>
      <w:r w:rsidR="003D68BC" w:rsidRPr="003D68BC">
        <w:rPr>
          <w:rFonts w:ascii="Times New Roman" w:hAnsi="Times New Roman" w:cs="Times New Roman"/>
          <w:noProof/>
          <w:sz w:val="28"/>
          <w:szCs w:val="28"/>
          <w:shd w:val="clear" w:color="auto" w:fill="FFFFFF"/>
          <w:lang w:val="en-US"/>
        </w:rPr>
        <w:t xml:space="preserve"> </w:t>
      </w:r>
      <w:r w:rsidRPr="007E2B0C">
        <w:rPr>
          <w:rFonts w:ascii="Times New Roman" w:hAnsi="Times New Roman" w:cs="Times New Roman"/>
          <w:noProof/>
          <w:sz w:val="28"/>
          <w:szCs w:val="28"/>
          <w:shd w:val="clear" w:color="auto" w:fill="FFFFFF"/>
          <w:lang w:val="kk-KZ"/>
        </w:rPr>
        <w:t>11</w:t>
      </w:r>
      <w:r w:rsidR="003D68BC">
        <w:rPr>
          <w:rFonts w:ascii="Times New Roman" w:hAnsi="Times New Roman" w:cs="Times New Roman"/>
          <w:noProof/>
          <w:sz w:val="28"/>
          <w:szCs w:val="28"/>
          <w:shd w:val="clear" w:color="auto" w:fill="FFFFFF"/>
          <w:lang w:val="kk-KZ"/>
        </w:rPr>
        <w:t>. – Р.</w:t>
      </w:r>
      <w:r w:rsidRPr="007E2B0C">
        <w:rPr>
          <w:rFonts w:ascii="Times New Roman" w:hAnsi="Times New Roman" w:cs="Times New Roman"/>
          <w:noProof/>
          <w:sz w:val="28"/>
          <w:szCs w:val="28"/>
          <w:shd w:val="clear" w:color="auto" w:fill="FFFFFF"/>
          <w:lang w:val="kk-KZ"/>
        </w:rPr>
        <w:t xml:space="preserve"> 130-148.</w:t>
      </w:r>
    </w:p>
    <w:p w14:paraId="4D13F609" w14:textId="1DF7BC7F" w:rsidR="00F240B2" w:rsidRPr="003D68B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Чувашов А. П. Технологии разработки мобильных приложений. Плюсы и минусы разработки с помощью платформы PhoneGap //</w:t>
      </w:r>
      <w:r w:rsidR="00A23FF2">
        <w:rPr>
          <w:rFonts w:ascii="Times New Roman" w:hAnsi="Times New Roman" w:cs="Times New Roman"/>
          <w:noProof/>
          <w:sz w:val="28"/>
          <w:szCs w:val="28"/>
          <w:lang w:val="kk-KZ"/>
        </w:rPr>
        <w:t xml:space="preserve"> </w:t>
      </w:r>
      <w:hyperlink r:id="rId71" w:history="1">
        <w:r w:rsidR="003D68BC" w:rsidRPr="003D68BC">
          <w:rPr>
            <w:rStyle w:val="a6"/>
            <w:rFonts w:ascii="Times New Roman" w:hAnsi="Times New Roman" w:cs="Times New Roman"/>
            <w:noProof/>
            <w:color w:val="auto"/>
            <w:sz w:val="28"/>
            <w:szCs w:val="28"/>
            <w:u w:val="none"/>
            <w:lang w:val="kk-KZ"/>
          </w:rPr>
          <w:t>https://scienceforum.ru/2012/article/2012002709</w:t>
        </w:r>
      </w:hyperlink>
      <w:r w:rsidR="003D68BC" w:rsidRPr="003D68BC">
        <w:rPr>
          <w:rFonts w:ascii="Times New Roman" w:hAnsi="Times New Roman" w:cs="Times New Roman"/>
          <w:noProof/>
          <w:sz w:val="28"/>
          <w:szCs w:val="28"/>
          <w:lang w:val="kk-KZ"/>
        </w:rPr>
        <w:t>. 10.08.2020.</w:t>
      </w:r>
    </w:p>
    <w:p w14:paraId="11D29CBA" w14:textId="43B3AED0"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Decuypere M., Grimaldi E., Landri P. Introduction: Critical studies of digital education platforms</w:t>
      </w:r>
      <w:r w:rsidR="00A23FF2">
        <w:rPr>
          <w:rFonts w:ascii="Times New Roman" w:hAnsi="Times New Roman" w:cs="Times New Roman"/>
          <w:noProof/>
          <w:sz w:val="28"/>
          <w:szCs w:val="28"/>
          <w:shd w:val="clear" w:color="auto" w:fill="FFFFFF"/>
          <w:lang w:val="en-US"/>
        </w:rPr>
        <w:t xml:space="preserve"> // </w:t>
      </w:r>
      <w:r w:rsidRPr="007E2B0C">
        <w:rPr>
          <w:rFonts w:ascii="Times New Roman" w:hAnsi="Times New Roman" w:cs="Times New Roman"/>
          <w:noProof/>
          <w:sz w:val="28"/>
          <w:szCs w:val="28"/>
          <w:shd w:val="clear" w:color="auto" w:fill="FFFFFF"/>
          <w:lang w:val="kk-KZ"/>
        </w:rPr>
        <w:t>Critical Studies in Education</w:t>
      </w:r>
      <w:r w:rsidR="00A23FF2">
        <w:rPr>
          <w:rFonts w:ascii="Times New Roman" w:hAnsi="Times New Roman" w:cs="Times New Roman"/>
          <w:noProof/>
          <w:sz w:val="28"/>
          <w:szCs w:val="28"/>
          <w:shd w:val="clear" w:color="auto" w:fill="FFFFFF"/>
          <w:lang w:val="en-US"/>
        </w:rPr>
        <w:t xml:space="preserve">. – 2021. – Vol. </w:t>
      </w:r>
      <w:r w:rsidRPr="007E2B0C">
        <w:rPr>
          <w:rFonts w:ascii="Times New Roman" w:hAnsi="Times New Roman" w:cs="Times New Roman"/>
          <w:noProof/>
          <w:sz w:val="28"/>
          <w:szCs w:val="28"/>
          <w:shd w:val="clear" w:color="auto" w:fill="FFFFFF"/>
          <w:lang w:val="kk-KZ"/>
        </w:rPr>
        <w:t>62</w:t>
      </w:r>
      <w:r w:rsidR="00A23FF2">
        <w:rPr>
          <w:rFonts w:ascii="Times New Roman" w:hAnsi="Times New Roman" w:cs="Times New Roman"/>
          <w:noProof/>
          <w:sz w:val="28"/>
          <w:szCs w:val="28"/>
          <w:shd w:val="clear" w:color="auto" w:fill="FFFFFF"/>
          <w:lang w:val="en-US"/>
        </w:rPr>
        <w:t xml:space="preserve">, </w:t>
      </w:r>
      <w:r w:rsidR="00A23FF2" w:rsidRPr="00A23FF2">
        <w:rPr>
          <w:rFonts w:ascii="Times New Roman" w:hAnsi="Times New Roman" w:cs="Times New Roman"/>
          <w:noProof/>
          <w:sz w:val="28"/>
          <w:szCs w:val="28"/>
          <w:shd w:val="clear" w:color="auto" w:fill="FFFFFF"/>
          <w:lang w:val="en-US"/>
        </w:rPr>
        <w:t>№</w:t>
      </w:r>
      <w:r w:rsidRPr="007E2B0C">
        <w:rPr>
          <w:rFonts w:ascii="Times New Roman" w:hAnsi="Times New Roman" w:cs="Times New Roman"/>
          <w:noProof/>
          <w:sz w:val="28"/>
          <w:szCs w:val="28"/>
          <w:shd w:val="clear" w:color="auto" w:fill="FFFFFF"/>
          <w:lang w:val="kk-KZ"/>
        </w:rPr>
        <w:t>1</w:t>
      </w:r>
      <w:r w:rsidR="00A23FF2">
        <w:rPr>
          <w:rFonts w:ascii="Times New Roman" w:hAnsi="Times New Roman" w:cs="Times New Roman"/>
          <w:noProof/>
          <w:sz w:val="28"/>
          <w:szCs w:val="28"/>
          <w:shd w:val="clear" w:color="auto" w:fill="FFFFFF"/>
          <w:lang w:val="en-US"/>
        </w:rPr>
        <w:t xml:space="preserve">. – P. </w:t>
      </w:r>
      <w:r w:rsidRPr="007E2B0C">
        <w:rPr>
          <w:rFonts w:ascii="Times New Roman" w:hAnsi="Times New Roman" w:cs="Times New Roman"/>
          <w:noProof/>
          <w:sz w:val="28"/>
          <w:szCs w:val="28"/>
          <w:shd w:val="clear" w:color="auto" w:fill="FFFFFF"/>
          <w:lang w:val="kk-KZ"/>
        </w:rPr>
        <w:t>1-16.</w:t>
      </w:r>
    </w:p>
    <w:p w14:paraId="6AEA8298" w14:textId="04276C56" w:rsidR="00A23FF2" w:rsidRPr="00A23FF2" w:rsidRDefault="00A23FF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A23FF2">
        <w:rPr>
          <w:rFonts w:ascii="Times New Roman" w:hAnsi="Times New Roman" w:cs="Times New Roman"/>
          <w:noProof/>
          <w:sz w:val="28"/>
          <w:szCs w:val="28"/>
          <w:shd w:val="clear" w:color="auto" w:fill="FFFFFF"/>
          <w:lang w:val="kk-KZ"/>
        </w:rPr>
        <w:t>Hatzilygeroudis</w:t>
      </w:r>
      <w:r w:rsidR="00F240B2" w:rsidRPr="00A23FF2">
        <w:rPr>
          <w:rFonts w:ascii="Times New Roman" w:hAnsi="Times New Roman" w:cs="Times New Roman"/>
          <w:noProof/>
          <w:sz w:val="28"/>
          <w:szCs w:val="28"/>
          <w:shd w:val="clear" w:color="auto" w:fill="FFFFFF"/>
          <w:lang w:val="kk-KZ"/>
        </w:rPr>
        <w:t xml:space="preserve"> I., Kovas K., Grivokostopoulou F.</w:t>
      </w:r>
      <w:r w:rsidRPr="00A23FF2">
        <w:rPr>
          <w:rFonts w:ascii="Times New Roman" w:hAnsi="Times New Roman" w:cs="Times New Roman"/>
          <w:noProof/>
          <w:sz w:val="28"/>
          <w:szCs w:val="28"/>
          <w:shd w:val="clear" w:color="auto" w:fill="FFFFFF"/>
          <w:lang w:val="en-US"/>
        </w:rPr>
        <w:t xml:space="preserve"> et al.</w:t>
      </w:r>
      <w:r w:rsidR="00F240B2" w:rsidRPr="00A23FF2">
        <w:rPr>
          <w:rFonts w:ascii="Times New Roman" w:hAnsi="Times New Roman" w:cs="Times New Roman"/>
          <w:noProof/>
          <w:sz w:val="28"/>
          <w:szCs w:val="28"/>
          <w:shd w:val="clear" w:color="auto" w:fill="FFFFFF"/>
          <w:lang w:val="kk-KZ"/>
        </w:rPr>
        <w:t xml:space="preserve"> A hybrid educational platform based on virtual world for teaching solar energy</w:t>
      </w:r>
      <w:r w:rsidRPr="00A23FF2">
        <w:rPr>
          <w:rFonts w:ascii="Times New Roman" w:hAnsi="Times New Roman" w:cs="Times New Roman"/>
          <w:noProof/>
          <w:sz w:val="28"/>
          <w:szCs w:val="28"/>
          <w:shd w:val="clear" w:color="auto" w:fill="FFFFFF"/>
          <w:lang w:val="en-US"/>
        </w:rPr>
        <w:t xml:space="preserve"> //</w:t>
      </w:r>
      <w:r w:rsidR="00F240B2" w:rsidRPr="00A23FF2">
        <w:rPr>
          <w:rFonts w:ascii="Times New Roman" w:hAnsi="Times New Roman" w:cs="Times New Roman"/>
          <w:noProof/>
          <w:sz w:val="28"/>
          <w:szCs w:val="28"/>
          <w:shd w:val="clear" w:color="auto" w:fill="FFFFFF"/>
          <w:lang w:val="kk-KZ"/>
        </w:rPr>
        <w:t xml:space="preserve"> EDULEARN</w:t>
      </w:r>
      <w:r w:rsidRPr="00A23FF2">
        <w:rPr>
          <w:rFonts w:ascii="Times New Roman" w:hAnsi="Times New Roman" w:cs="Times New Roman"/>
          <w:noProof/>
          <w:sz w:val="28"/>
          <w:szCs w:val="28"/>
          <w:shd w:val="clear" w:color="auto" w:fill="FFFFFF"/>
          <w:lang w:val="en-US"/>
        </w:rPr>
        <w:t xml:space="preserve"> </w:t>
      </w:r>
      <w:r w:rsidR="00F240B2" w:rsidRPr="00A23FF2">
        <w:rPr>
          <w:rFonts w:ascii="Times New Roman" w:hAnsi="Times New Roman" w:cs="Times New Roman"/>
          <w:noProof/>
          <w:sz w:val="28"/>
          <w:szCs w:val="28"/>
          <w:shd w:val="clear" w:color="auto" w:fill="FFFFFF"/>
          <w:lang w:val="kk-KZ"/>
        </w:rPr>
        <w:t>14</w:t>
      </w:r>
      <w:r w:rsidRPr="00A23FF2">
        <w:rPr>
          <w:rFonts w:ascii="Times New Roman" w:hAnsi="Times New Roman" w:cs="Times New Roman"/>
          <w:noProof/>
          <w:sz w:val="28"/>
          <w:szCs w:val="28"/>
          <w:shd w:val="clear" w:color="auto" w:fill="FFFFFF"/>
          <w:lang w:val="en-US"/>
        </w:rPr>
        <w:t xml:space="preserve">: </w:t>
      </w:r>
      <w:r w:rsidRPr="00A23FF2">
        <w:rPr>
          <w:rFonts w:ascii="Times New Roman" w:hAnsi="Times New Roman" w:cs="Times New Roman"/>
          <w:noProof/>
          <w:sz w:val="28"/>
          <w:szCs w:val="28"/>
          <w:shd w:val="clear" w:color="auto" w:fill="FFFFFF"/>
          <w:lang w:val="kk-KZ"/>
        </w:rPr>
        <w:t>proceed</w:t>
      </w:r>
      <w:r w:rsidRPr="00A23FF2">
        <w:rPr>
          <w:rFonts w:ascii="Times New Roman" w:hAnsi="Times New Roman" w:cs="Times New Roman"/>
          <w:noProof/>
          <w:sz w:val="28"/>
          <w:szCs w:val="28"/>
          <w:shd w:val="clear" w:color="auto" w:fill="FFFFFF"/>
          <w:lang w:val="en-US"/>
        </w:rPr>
        <w:t xml:space="preserve">. conf. – </w:t>
      </w:r>
      <w:r w:rsidRPr="00A23FF2">
        <w:rPr>
          <w:rFonts w:ascii="Times New Roman" w:hAnsi="Times New Roman" w:cs="Times New Roman"/>
          <w:sz w:val="28"/>
          <w:szCs w:val="28"/>
          <w:lang w:val="en-US"/>
        </w:rPr>
        <w:t>Barcelona, 2014. – P.</w:t>
      </w:r>
      <w:r w:rsidR="00F240B2" w:rsidRPr="00A23FF2">
        <w:rPr>
          <w:rFonts w:ascii="Times New Roman" w:hAnsi="Times New Roman" w:cs="Times New Roman"/>
          <w:noProof/>
          <w:sz w:val="28"/>
          <w:szCs w:val="28"/>
          <w:shd w:val="clear" w:color="auto" w:fill="FFFFFF"/>
          <w:lang w:val="kk-KZ"/>
        </w:rPr>
        <w:t xml:space="preserve"> 522-530.</w:t>
      </w:r>
    </w:p>
    <w:p w14:paraId="5DD044E9" w14:textId="41A0F6B5" w:rsidR="00F240B2" w:rsidRPr="00A23FF2"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A23FF2">
        <w:rPr>
          <w:rFonts w:ascii="Times New Roman" w:hAnsi="Times New Roman" w:cs="Times New Roman"/>
          <w:noProof/>
          <w:sz w:val="28"/>
          <w:szCs w:val="28"/>
          <w:shd w:val="clear" w:color="auto" w:fill="FFFFFF"/>
          <w:lang w:val="kk-KZ"/>
        </w:rPr>
        <w:t>Rasulovich H.R. Using the Moodle System</w:t>
      </w:r>
      <w:r w:rsidR="00A23FF2" w:rsidRPr="00A23FF2">
        <w:rPr>
          <w:rFonts w:ascii="Times New Roman" w:hAnsi="Times New Roman" w:cs="Times New Roman"/>
          <w:noProof/>
          <w:sz w:val="28"/>
          <w:szCs w:val="28"/>
          <w:shd w:val="clear" w:color="auto" w:fill="FFFFFF"/>
          <w:lang w:val="en-US"/>
        </w:rPr>
        <w:t xml:space="preserve"> // </w:t>
      </w:r>
      <w:r w:rsidRPr="00A23FF2">
        <w:rPr>
          <w:rFonts w:ascii="Times New Roman" w:hAnsi="Times New Roman" w:cs="Times New Roman"/>
          <w:noProof/>
          <w:sz w:val="28"/>
          <w:szCs w:val="28"/>
          <w:shd w:val="clear" w:color="auto" w:fill="FFFFFF"/>
          <w:lang w:val="kk-KZ"/>
        </w:rPr>
        <w:t>Texas Journal of Multidisciplinary Studies</w:t>
      </w:r>
      <w:r w:rsidR="00A23FF2" w:rsidRPr="00A23FF2">
        <w:rPr>
          <w:rFonts w:ascii="Times New Roman" w:hAnsi="Times New Roman" w:cs="Times New Roman"/>
          <w:noProof/>
          <w:sz w:val="28"/>
          <w:szCs w:val="28"/>
          <w:shd w:val="clear" w:color="auto" w:fill="FFFFFF"/>
          <w:lang w:val="en-US"/>
        </w:rPr>
        <w:t xml:space="preserve">. – 2022. – Vol. </w:t>
      </w:r>
      <w:r w:rsidRPr="00A23FF2">
        <w:rPr>
          <w:rFonts w:ascii="Times New Roman" w:hAnsi="Times New Roman" w:cs="Times New Roman"/>
          <w:noProof/>
          <w:sz w:val="28"/>
          <w:szCs w:val="28"/>
          <w:shd w:val="clear" w:color="auto" w:fill="FFFFFF"/>
          <w:lang w:val="kk-KZ"/>
        </w:rPr>
        <w:t>15</w:t>
      </w:r>
      <w:r w:rsidR="00A23FF2" w:rsidRPr="00A23FF2">
        <w:rPr>
          <w:rFonts w:ascii="Times New Roman" w:hAnsi="Times New Roman" w:cs="Times New Roman"/>
          <w:noProof/>
          <w:sz w:val="28"/>
          <w:szCs w:val="28"/>
          <w:shd w:val="clear" w:color="auto" w:fill="FFFFFF"/>
          <w:lang w:val="en-US"/>
        </w:rPr>
        <w:t>. – P.</w:t>
      </w:r>
      <w:r w:rsidRPr="00A23FF2">
        <w:rPr>
          <w:rFonts w:ascii="Times New Roman" w:hAnsi="Times New Roman" w:cs="Times New Roman"/>
          <w:noProof/>
          <w:sz w:val="28"/>
          <w:szCs w:val="28"/>
          <w:shd w:val="clear" w:color="auto" w:fill="FFFFFF"/>
          <w:lang w:val="kk-KZ"/>
        </w:rPr>
        <w:t xml:space="preserve"> 138-140.</w:t>
      </w:r>
    </w:p>
    <w:p w14:paraId="19F08094" w14:textId="26F57B3D"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Palmieri M., Singh I., Cicchetti A. Comparison of cross-platform mobile development tools //</w:t>
      </w:r>
      <w:r w:rsidR="00A23FF2">
        <w:rPr>
          <w:rFonts w:ascii="Times New Roman" w:hAnsi="Times New Roman" w:cs="Times New Roman"/>
          <w:noProof/>
          <w:sz w:val="28"/>
          <w:szCs w:val="28"/>
          <w:lang w:val="kk-KZ"/>
        </w:rPr>
        <w:t xml:space="preserve"> </w:t>
      </w:r>
      <w:r w:rsidR="00A23FF2">
        <w:rPr>
          <w:rFonts w:ascii="Times New Roman" w:hAnsi="Times New Roman" w:cs="Times New Roman"/>
          <w:noProof/>
          <w:sz w:val="28"/>
          <w:szCs w:val="28"/>
          <w:lang w:val="en-US"/>
        </w:rPr>
        <w:t xml:space="preserve">Procced. </w:t>
      </w:r>
      <w:r w:rsidR="00A23FF2" w:rsidRPr="007E2B0C">
        <w:rPr>
          <w:rFonts w:ascii="Times New Roman" w:hAnsi="Times New Roman" w:cs="Times New Roman"/>
          <w:noProof/>
          <w:sz w:val="28"/>
          <w:szCs w:val="28"/>
          <w:lang w:val="kk-KZ"/>
        </w:rPr>
        <w:t>16th internat</w:t>
      </w:r>
      <w:r w:rsidR="00A23FF2">
        <w:rPr>
          <w:rFonts w:ascii="Times New Roman" w:hAnsi="Times New Roman" w:cs="Times New Roman"/>
          <w:noProof/>
          <w:sz w:val="28"/>
          <w:szCs w:val="28"/>
          <w:lang w:val="en-US"/>
        </w:rPr>
        <w:t>.</w:t>
      </w:r>
      <w:r w:rsidR="00A23FF2" w:rsidRPr="007E2B0C">
        <w:rPr>
          <w:rFonts w:ascii="Times New Roman" w:hAnsi="Times New Roman" w:cs="Times New Roman"/>
          <w:noProof/>
          <w:sz w:val="28"/>
          <w:szCs w:val="28"/>
          <w:lang w:val="kk-KZ"/>
        </w:rPr>
        <w:t xml:space="preserve"> conf</w:t>
      </w:r>
      <w:r w:rsidR="00A23FF2">
        <w:rPr>
          <w:rFonts w:ascii="Times New Roman" w:hAnsi="Times New Roman" w:cs="Times New Roman"/>
          <w:noProof/>
          <w:sz w:val="28"/>
          <w:szCs w:val="28"/>
          <w:lang w:val="en-US"/>
        </w:rPr>
        <w:t>.</w:t>
      </w:r>
      <w:r w:rsidR="00A23FF2" w:rsidRPr="007E2B0C">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Intelligence in Next Generation Networks (ICIN)</w:t>
      </w:r>
      <w:r w:rsidR="00A23FF2">
        <w:rPr>
          <w:rFonts w:ascii="Times New Roman" w:hAnsi="Times New Roman" w:cs="Times New Roman"/>
          <w:noProof/>
          <w:sz w:val="28"/>
          <w:szCs w:val="28"/>
          <w:lang w:val="en-US"/>
        </w:rPr>
        <w:t>. – Berlin</w:t>
      </w:r>
      <w:r w:rsidRPr="007E2B0C">
        <w:rPr>
          <w:rFonts w:ascii="Times New Roman" w:hAnsi="Times New Roman" w:cs="Times New Roman"/>
          <w:noProof/>
          <w:sz w:val="28"/>
          <w:szCs w:val="28"/>
          <w:lang w:val="kk-KZ"/>
        </w:rPr>
        <w:t xml:space="preserve">, 2012. – </w:t>
      </w:r>
      <w:r w:rsidR="00A23FF2">
        <w:rPr>
          <w:rFonts w:ascii="Times New Roman" w:hAnsi="Times New Roman" w:cs="Times New Roman"/>
          <w:noProof/>
          <w:sz w:val="28"/>
          <w:szCs w:val="28"/>
          <w:lang w:val="en-US"/>
        </w:rPr>
        <w:t>P</w:t>
      </w:r>
      <w:r w:rsidRPr="007E2B0C">
        <w:rPr>
          <w:rFonts w:ascii="Times New Roman" w:hAnsi="Times New Roman" w:cs="Times New Roman"/>
          <w:noProof/>
          <w:sz w:val="28"/>
          <w:szCs w:val="28"/>
          <w:lang w:val="kk-KZ"/>
        </w:rPr>
        <w:t>. 179-186</w:t>
      </w:r>
      <w:r w:rsidR="00A23FF2">
        <w:rPr>
          <w:rFonts w:ascii="Times New Roman" w:hAnsi="Times New Roman" w:cs="Times New Roman"/>
          <w:noProof/>
          <w:sz w:val="28"/>
          <w:szCs w:val="28"/>
          <w:lang w:val="en-US"/>
        </w:rPr>
        <w:t>.</w:t>
      </w:r>
    </w:p>
    <w:p w14:paraId="3A8170C1" w14:textId="659C2129"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Chen T., Peng L., Yin X.</w:t>
      </w:r>
      <w:r w:rsidR="00A23FF2">
        <w:rPr>
          <w:rFonts w:ascii="Times New Roman" w:hAnsi="Times New Roman" w:cs="Times New Roman"/>
          <w:noProof/>
          <w:sz w:val="28"/>
          <w:szCs w:val="28"/>
          <w:shd w:val="clear" w:color="auto" w:fill="FFFFFF"/>
          <w:lang w:val="en-US"/>
        </w:rPr>
        <w:t xml:space="preserve"> et al.</w:t>
      </w:r>
      <w:r w:rsidRPr="007E2B0C">
        <w:rPr>
          <w:rFonts w:ascii="Times New Roman" w:hAnsi="Times New Roman" w:cs="Times New Roman"/>
          <w:noProof/>
          <w:sz w:val="28"/>
          <w:szCs w:val="28"/>
          <w:shd w:val="clear" w:color="auto" w:fill="FFFFFF"/>
          <w:lang w:val="kk-KZ"/>
        </w:rPr>
        <w:t xml:space="preserve"> (2020, July). Analysis of user satisfaction with online education platforms in China during the COVID-19 pandemic</w:t>
      </w:r>
      <w:r w:rsidR="00A23FF2">
        <w:rPr>
          <w:rFonts w:ascii="Times New Roman" w:hAnsi="Times New Roman" w:cs="Times New Roman"/>
          <w:noProof/>
          <w:sz w:val="28"/>
          <w:szCs w:val="28"/>
          <w:shd w:val="clear" w:color="auto" w:fill="FFFFFF"/>
          <w:lang w:val="en-US"/>
        </w:rPr>
        <w:t xml:space="preserve"> //</w:t>
      </w:r>
      <w:r w:rsidRPr="007E2B0C">
        <w:rPr>
          <w:rFonts w:ascii="Times New Roman" w:hAnsi="Times New Roman" w:cs="Times New Roman"/>
          <w:noProof/>
          <w:sz w:val="28"/>
          <w:szCs w:val="28"/>
          <w:shd w:val="clear" w:color="auto" w:fill="FFFFFF"/>
          <w:lang w:val="kk-KZ"/>
        </w:rPr>
        <w:t xml:space="preserve"> Healthcare</w:t>
      </w:r>
      <w:r w:rsidR="00A23FF2">
        <w:rPr>
          <w:rFonts w:ascii="Times New Roman" w:hAnsi="Times New Roman" w:cs="Times New Roman"/>
          <w:noProof/>
          <w:sz w:val="28"/>
          <w:szCs w:val="28"/>
          <w:shd w:val="clear" w:color="auto" w:fill="FFFFFF"/>
          <w:lang w:val="en-US"/>
        </w:rPr>
        <w:t xml:space="preserve">. – 2020. – </w:t>
      </w:r>
      <w:r w:rsidRPr="007E2B0C">
        <w:rPr>
          <w:rFonts w:ascii="Times New Roman" w:hAnsi="Times New Roman" w:cs="Times New Roman"/>
          <w:noProof/>
          <w:sz w:val="28"/>
          <w:szCs w:val="28"/>
          <w:shd w:val="clear" w:color="auto" w:fill="FFFFFF"/>
          <w:lang w:val="kk-KZ"/>
        </w:rPr>
        <w:t xml:space="preserve">Vol. 8, </w:t>
      </w:r>
      <w:r w:rsidR="00A23FF2">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3</w:t>
      </w:r>
      <w:r w:rsidR="00A23FF2">
        <w:rPr>
          <w:rFonts w:ascii="Times New Roman" w:hAnsi="Times New Roman" w:cs="Times New Roman"/>
          <w:noProof/>
          <w:sz w:val="28"/>
          <w:szCs w:val="28"/>
          <w:shd w:val="clear" w:color="auto" w:fill="FFFFFF"/>
          <w:lang w:val="en-US"/>
        </w:rPr>
        <w:t>. – P. 200-1-200-26.</w:t>
      </w:r>
    </w:p>
    <w:p w14:paraId="12CF5E6E" w14:textId="65F2E7B2"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Grnli T. M. et al. Mobile application platform heterogeneity: Android vs Windows Phone vs iOS vs Firefox OS //</w:t>
      </w:r>
      <w:r w:rsidR="00E50148">
        <w:rPr>
          <w:rFonts w:ascii="Times New Roman" w:hAnsi="Times New Roman" w:cs="Times New Roman"/>
          <w:noProof/>
          <w:sz w:val="28"/>
          <w:szCs w:val="28"/>
          <w:lang w:val="kk-KZ"/>
        </w:rPr>
        <w:t xml:space="preserve"> </w:t>
      </w:r>
      <w:r w:rsidR="00E50148">
        <w:rPr>
          <w:rFonts w:ascii="Times New Roman" w:hAnsi="Times New Roman" w:cs="Times New Roman"/>
          <w:noProof/>
          <w:sz w:val="28"/>
          <w:szCs w:val="28"/>
          <w:lang w:val="en-US"/>
        </w:rPr>
        <w:t xml:space="preserve">Procced. </w:t>
      </w:r>
      <w:r w:rsidR="00E50148" w:rsidRPr="007E2B0C">
        <w:rPr>
          <w:rFonts w:ascii="Times New Roman" w:hAnsi="Times New Roman" w:cs="Times New Roman"/>
          <w:noProof/>
          <w:sz w:val="28"/>
          <w:szCs w:val="28"/>
          <w:lang w:val="kk-KZ"/>
        </w:rPr>
        <w:t>28th internat</w:t>
      </w:r>
      <w:r w:rsidR="00E50148">
        <w:rPr>
          <w:rFonts w:ascii="Times New Roman" w:hAnsi="Times New Roman" w:cs="Times New Roman"/>
          <w:noProof/>
          <w:sz w:val="28"/>
          <w:szCs w:val="28"/>
          <w:lang w:val="en-US"/>
        </w:rPr>
        <w:t>.</w:t>
      </w:r>
      <w:r w:rsidR="00E50148" w:rsidRPr="007E2B0C">
        <w:rPr>
          <w:rFonts w:ascii="Times New Roman" w:hAnsi="Times New Roman" w:cs="Times New Roman"/>
          <w:noProof/>
          <w:sz w:val="28"/>
          <w:szCs w:val="28"/>
          <w:lang w:val="kk-KZ"/>
        </w:rPr>
        <w:t xml:space="preserve"> conf</w:t>
      </w:r>
      <w:r w:rsidR="00E50148">
        <w:rPr>
          <w:rFonts w:ascii="Times New Roman" w:hAnsi="Times New Roman" w:cs="Times New Roman"/>
          <w:noProof/>
          <w:sz w:val="28"/>
          <w:szCs w:val="28"/>
          <w:lang w:val="en-US"/>
        </w:rPr>
        <w:t>.</w:t>
      </w:r>
      <w:r w:rsidR="00E50148" w:rsidRPr="007E2B0C">
        <w:rPr>
          <w:rFonts w:ascii="Times New Roman" w:hAnsi="Times New Roman" w:cs="Times New Roman"/>
          <w:noProof/>
          <w:sz w:val="28"/>
          <w:szCs w:val="28"/>
          <w:lang w:val="kk-KZ"/>
        </w:rPr>
        <w:t xml:space="preserve"> IEEE</w:t>
      </w:r>
      <w:r w:rsidR="00E50148">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Advanced Information Networking and Applications (AINA). –</w:t>
      </w:r>
      <w:r w:rsidR="00A23FF2">
        <w:rPr>
          <w:rFonts w:ascii="Times New Roman" w:hAnsi="Times New Roman" w:cs="Times New Roman"/>
          <w:noProof/>
          <w:sz w:val="28"/>
          <w:szCs w:val="28"/>
          <w:lang w:val="en-US"/>
        </w:rPr>
        <w:t xml:space="preserve"> </w:t>
      </w:r>
      <w:r w:rsidR="00E50148" w:rsidRPr="00E50148">
        <w:rPr>
          <w:rFonts w:ascii="Times New Roman" w:hAnsi="Times New Roman" w:cs="Times New Roman"/>
          <w:noProof/>
          <w:sz w:val="28"/>
          <w:szCs w:val="28"/>
          <w:lang w:val="kk-KZ"/>
        </w:rPr>
        <w:t>Victoria, BC,</w:t>
      </w:r>
      <w:r w:rsidRPr="007E2B0C">
        <w:rPr>
          <w:rFonts w:ascii="Times New Roman" w:hAnsi="Times New Roman" w:cs="Times New Roman"/>
          <w:noProof/>
          <w:sz w:val="28"/>
          <w:szCs w:val="28"/>
          <w:lang w:val="kk-KZ"/>
        </w:rPr>
        <w:t xml:space="preserve"> 2014. – </w:t>
      </w:r>
      <w:r w:rsidR="00E50148">
        <w:rPr>
          <w:rFonts w:ascii="Times New Roman" w:hAnsi="Times New Roman" w:cs="Times New Roman"/>
          <w:noProof/>
          <w:sz w:val="28"/>
          <w:szCs w:val="28"/>
          <w:lang w:val="en-US"/>
        </w:rPr>
        <w:t>P</w:t>
      </w:r>
      <w:r w:rsidRPr="007E2B0C">
        <w:rPr>
          <w:rFonts w:ascii="Times New Roman" w:hAnsi="Times New Roman" w:cs="Times New Roman"/>
          <w:noProof/>
          <w:sz w:val="28"/>
          <w:szCs w:val="28"/>
          <w:lang w:val="kk-KZ"/>
        </w:rPr>
        <w:t>. 635-641.</w:t>
      </w:r>
    </w:p>
    <w:p w14:paraId="38664BEC" w14:textId="465B7FED" w:rsidR="00F240B2" w:rsidRPr="00E50148" w:rsidRDefault="007B04C1"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Голощапов А.</w:t>
      </w:r>
      <w:r w:rsidR="00F240B2" w:rsidRPr="007E2B0C">
        <w:rPr>
          <w:rFonts w:ascii="Times New Roman" w:hAnsi="Times New Roman" w:cs="Times New Roman"/>
          <w:noProof/>
          <w:sz w:val="28"/>
          <w:szCs w:val="28"/>
          <w:lang w:val="kk-KZ"/>
        </w:rPr>
        <w:t xml:space="preserve">Л. </w:t>
      </w:r>
      <w:r w:rsidR="00E50148" w:rsidRPr="007E2B0C">
        <w:rPr>
          <w:rFonts w:ascii="Times New Roman" w:hAnsi="Times New Roman" w:cs="Times New Roman"/>
          <w:noProof/>
          <w:sz w:val="28"/>
          <w:szCs w:val="28"/>
          <w:lang w:val="kk-KZ"/>
        </w:rPr>
        <w:t>Google Android</w:t>
      </w:r>
      <w:r w:rsidR="00E50148">
        <w:rPr>
          <w:rFonts w:ascii="Times New Roman" w:hAnsi="Times New Roman" w:cs="Times New Roman"/>
          <w:noProof/>
          <w:sz w:val="28"/>
          <w:szCs w:val="28"/>
          <w:lang w:val="kk-KZ"/>
        </w:rPr>
        <w:t>:</w:t>
      </w:r>
      <w:r w:rsidR="00E50148" w:rsidRPr="007E2B0C">
        <w:rPr>
          <w:rFonts w:ascii="Times New Roman" w:hAnsi="Times New Roman" w:cs="Times New Roman"/>
          <w:noProof/>
          <w:sz w:val="28"/>
          <w:szCs w:val="28"/>
          <w:lang w:val="kk-KZ"/>
        </w:rPr>
        <w:t xml:space="preserve"> п</w:t>
      </w:r>
      <w:r w:rsidR="00F240B2" w:rsidRPr="007E2B0C">
        <w:rPr>
          <w:rFonts w:ascii="Times New Roman" w:hAnsi="Times New Roman" w:cs="Times New Roman"/>
          <w:noProof/>
          <w:sz w:val="28"/>
          <w:szCs w:val="28"/>
          <w:lang w:val="kk-KZ"/>
        </w:rPr>
        <w:t xml:space="preserve">рограммирование мобильных </w:t>
      </w:r>
      <w:r w:rsidR="00F240B2" w:rsidRPr="00E50148">
        <w:rPr>
          <w:rFonts w:ascii="Times New Roman" w:hAnsi="Times New Roman" w:cs="Times New Roman"/>
          <w:noProof/>
          <w:sz w:val="28"/>
          <w:szCs w:val="28"/>
          <w:lang w:val="kk-KZ"/>
        </w:rPr>
        <w:t xml:space="preserve">устройств </w:t>
      </w:r>
      <w:r w:rsidR="00E50148" w:rsidRPr="00E50148">
        <w:rPr>
          <w:rStyle w:val="extendedtext-short"/>
          <w:rFonts w:ascii="Times New Roman" w:hAnsi="Times New Roman" w:cs="Times New Roman"/>
          <w:sz w:val="28"/>
          <w:szCs w:val="28"/>
        </w:rPr>
        <w:t>(+CD)</w:t>
      </w:r>
      <w:r w:rsidR="00F240B2" w:rsidRPr="00E50148">
        <w:rPr>
          <w:rFonts w:ascii="Times New Roman" w:hAnsi="Times New Roman" w:cs="Times New Roman"/>
          <w:noProof/>
          <w:sz w:val="28"/>
          <w:szCs w:val="28"/>
          <w:lang w:val="kk-KZ"/>
        </w:rPr>
        <w:t xml:space="preserve">. – </w:t>
      </w:r>
      <w:r w:rsidR="00E50148">
        <w:rPr>
          <w:rFonts w:ascii="Times New Roman" w:hAnsi="Times New Roman" w:cs="Times New Roman"/>
          <w:noProof/>
          <w:sz w:val="28"/>
          <w:szCs w:val="28"/>
          <w:lang w:val="kk-KZ"/>
        </w:rPr>
        <w:t xml:space="preserve">СПб.: </w:t>
      </w:r>
      <w:r w:rsidR="00F240B2" w:rsidRPr="00E50148">
        <w:rPr>
          <w:rFonts w:ascii="Times New Roman" w:hAnsi="Times New Roman" w:cs="Times New Roman"/>
          <w:noProof/>
          <w:sz w:val="28"/>
          <w:szCs w:val="28"/>
          <w:lang w:val="kk-KZ"/>
        </w:rPr>
        <w:t>БХВ-Петербург, 201</w:t>
      </w:r>
      <w:r w:rsidR="00E50148">
        <w:rPr>
          <w:rFonts w:ascii="Times New Roman" w:hAnsi="Times New Roman" w:cs="Times New Roman"/>
          <w:noProof/>
          <w:sz w:val="28"/>
          <w:szCs w:val="28"/>
          <w:lang w:val="kk-KZ"/>
        </w:rPr>
        <w:t>2</w:t>
      </w:r>
      <w:r w:rsidR="00F240B2" w:rsidRPr="00E50148">
        <w:rPr>
          <w:rFonts w:ascii="Times New Roman" w:hAnsi="Times New Roman" w:cs="Times New Roman"/>
          <w:noProof/>
          <w:sz w:val="28"/>
          <w:szCs w:val="28"/>
          <w:lang w:val="kk-KZ"/>
        </w:rPr>
        <w:t>.</w:t>
      </w:r>
      <w:r w:rsidR="00E50148">
        <w:rPr>
          <w:rFonts w:ascii="Times New Roman" w:hAnsi="Times New Roman" w:cs="Times New Roman"/>
          <w:noProof/>
          <w:sz w:val="28"/>
          <w:szCs w:val="28"/>
          <w:lang w:val="kk-KZ"/>
        </w:rPr>
        <w:t xml:space="preserve"> – 448 с.</w:t>
      </w:r>
    </w:p>
    <w:p w14:paraId="477B6BC9" w14:textId="441CB3E8"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Баженов Р.И., Корнилков А.П., Лопатин Д.К. Проектирование web-ориентированной информационной системы университета на основе клиент-серверных технологий // Актуальные проблемы гуманитарных и естественных наук. </w:t>
      </w:r>
      <w:r w:rsidR="007B04C1">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2014. </w:t>
      </w:r>
      <w:r w:rsidR="007B04C1">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№4. </w:t>
      </w:r>
      <w:r w:rsidR="007B04C1">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 68-71.</w:t>
      </w:r>
    </w:p>
    <w:p w14:paraId="64E2C9B2" w14:textId="4659317D"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Лебедев А.С., Большаков О.С., Петров А.В. Проектирование распределенной системы ретрансляции данных с мобильными клиентами на основе кроссплатформенных методов разработки программного обеспечения //</w:t>
      </w:r>
      <w:r w:rsidR="007B04C1">
        <w:rPr>
          <w:rFonts w:ascii="Times New Roman" w:hAnsi="Times New Roman" w:cs="Times New Roman"/>
          <w:noProof/>
          <w:sz w:val="28"/>
          <w:szCs w:val="28"/>
          <w:lang w:val="kk-KZ"/>
        </w:rPr>
        <w:t xml:space="preserve"> Научное обозрение. Технические науки.</w:t>
      </w:r>
      <w:r w:rsidRPr="007E2B0C">
        <w:rPr>
          <w:rFonts w:ascii="Times New Roman" w:hAnsi="Times New Roman" w:cs="Times New Roman"/>
          <w:noProof/>
          <w:sz w:val="28"/>
          <w:szCs w:val="28"/>
          <w:lang w:val="kk-KZ"/>
        </w:rPr>
        <w:t xml:space="preserve"> – 201</w:t>
      </w:r>
      <w:r w:rsidR="007B04C1">
        <w:rPr>
          <w:rFonts w:ascii="Times New Roman" w:hAnsi="Times New Roman" w:cs="Times New Roman"/>
          <w:noProof/>
          <w:sz w:val="28"/>
          <w:szCs w:val="28"/>
          <w:lang w:val="kk-KZ"/>
        </w:rPr>
        <w:t>4</w:t>
      </w:r>
      <w:r w:rsidRPr="007E2B0C">
        <w:rPr>
          <w:rFonts w:ascii="Times New Roman" w:hAnsi="Times New Roman" w:cs="Times New Roman"/>
          <w:noProof/>
          <w:sz w:val="28"/>
          <w:szCs w:val="28"/>
          <w:lang w:val="kk-KZ"/>
        </w:rPr>
        <w:t xml:space="preserve">. – №1. – С. </w:t>
      </w:r>
      <w:r w:rsidR="007B04C1">
        <w:rPr>
          <w:rFonts w:ascii="Times New Roman" w:hAnsi="Times New Roman" w:cs="Times New Roman"/>
          <w:noProof/>
          <w:sz w:val="28"/>
          <w:szCs w:val="28"/>
          <w:lang w:val="kk-KZ"/>
        </w:rPr>
        <w:t>227</w:t>
      </w:r>
      <w:r w:rsidRPr="007E2B0C">
        <w:rPr>
          <w:rFonts w:ascii="Times New Roman" w:hAnsi="Times New Roman" w:cs="Times New Roman"/>
          <w:noProof/>
          <w:sz w:val="28"/>
          <w:szCs w:val="28"/>
          <w:lang w:val="kk-KZ"/>
        </w:rPr>
        <w:t>.</w:t>
      </w:r>
    </w:p>
    <w:p w14:paraId="6B609D09" w14:textId="43E4A578"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Zhang Z., Li Y., Liu H.</w:t>
      </w:r>
      <w:r w:rsidR="007B04C1">
        <w:rPr>
          <w:rFonts w:ascii="Times New Roman" w:hAnsi="Times New Roman" w:cs="Times New Roman"/>
          <w:noProof/>
          <w:sz w:val="28"/>
          <w:szCs w:val="28"/>
          <w:shd w:val="clear" w:color="auto" w:fill="FFFFFF"/>
          <w:lang w:val="kk-KZ"/>
        </w:rPr>
        <w:t xml:space="preserve"> </w:t>
      </w:r>
      <w:r w:rsidR="007B04C1" w:rsidRPr="007B04C1">
        <w:rPr>
          <w:rFonts w:ascii="Times New Roman" w:hAnsi="Times New Roman" w:cs="Times New Roman"/>
          <w:noProof/>
          <w:sz w:val="28"/>
          <w:szCs w:val="28"/>
          <w:lang w:val="kk-KZ"/>
        </w:rPr>
        <w:t>et al.</w:t>
      </w:r>
      <w:r w:rsidRPr="007E2B0C">
        <w:rPr>
          <w:rFonts w:ascii="Times New Roman" w:hAnsi="Times New Roman" w:cs="Times New Roman"/>
          <w:noProof/>
          <w:sz w:val="28"/>
          <w:szCs w:val="28"/>
          <w:shd w:val="clear" w:color="auto" w:fill="FFFFFF"/>
          <w:lang w:val="kk-KZ"/>
        </w:rPr>
        <w:t xml:space="preserve"> Application of the SPOC Instructional Model Supported by E-Schoolbag Teaching System</w:t>
      </w:r>
      <w:r w:rsidR="007B04C1">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 xml:space="preserve"> Proceed</w:t>
      </w:r>
      <w:r w:rsidR="007B04C1">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of the 2018 </w:t>
      </w:r>
      <w:r w:rsidR="007B04C1" w:rsidRPr="007E2B0C">
        <w:rPr>
          <w:rFonts w:ascii="Times New Roman" w:hAnsi="Times New Roman" w:cs="Times New Roman"/>
          <w:noProof/>
          <w:sz w:val="28"/>
          <w:szCs w:val="28"/>
          <w:shd w:val="clear" w:color="auto" w:fill="FFFFFF"/>
          <w:lang w:val="kk-KZ"/>
        </w:rPr>
        <w:t>internat</w:t>
      </w:r>
      <w:r w:rsidR="007B04C1">
        <w:rPr>
          <w:rFonts w:ascii="Times New Roman" w:hAnsi="Times New Roman" w:cs="Times New Roman"/>
          <w:noProof/>
          <w:sz w:val="28"/>
          <w:szCs w:val="28"/>
          <w:shd w:val="clear" w:color="auto" w:fill="FFFFFF"/>
          <w:lang w:val="kk-KZ"/>
        </w:rPr>
        <w:t>.</w:t>
      </w:r>
      <w:r w:rsidR="007B04C1" w:rsidRPr="007E2B0C">
        <w:rPr>
          <w:rFonts w:ascii="Times New Roman" w:hAnsi="Times New Roman" w:cs="Times New Roman"/>
          <w:noProof/>
          <w:sz w:val="28"/>
          <w:szCs w:val="28"/>
          <w:shd w:val="clear" w:color="auto" w:fill="FFFFFF"/>
          <w:lang w:val="kk-KZ"/>
        </w:rPr>
        <w:t xml:space="preserve"> c</w:t>
      </w:r>
      <w:r w:rsidRPr="007E2B0C">
        <w:rPr>
          <w:rFonts w:ascii="Times New Roman" w:hAnsi="Times New Roman" w:cs="Times New Roman"/>
          <w:noProof/>
          <w:sz w:val="28"/>
          <w:szCs w:val="28"/>
          <w:shd w:val="clear" w:color="auto" w:fill="FFFFFF"/>
          <w:lang w:val="kk-KZ"/>
        </w:rPr>
        <w:t>onf</w:t>
      </w:r>
      <w:r w:rsidR="007B04C1">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on Distance Education and Learning</w:t>
      </w:r>
      <w:r w:rsidR="007B04C1">
        <w:rPr>
          <w:rFonts w:ascii="Times New Roman" w:hAnsi="Times New Roman" w:cs="Times New Roman"/>
          <w:noProof/>
          <w:sz w:val="28"/>
          <w:szCs w:val="28"/>
          <w:shd w:val="clear" w:color="auto" w:fill="FFFFFF"/>
          <w:lang w:val="kk-KZ"/>
        </w:rPr>
        <w:t xml:space="preserve">. – </w:t>
      </w:r>
      <w:r w:rsidR="007B04C1" w:rsidRPr="007B04C1">
        <w:rPr>
          <w:rFonts w:ascii="Times New Roman" w:hAnsi="Times New Roman" w:cs="Times New Roman"/>
          <w:noProof/>
          <w:sz w:val="28"/>
          <w:szCs w:val="28"/>
          <w:shd w:val="clear" w:color="auto" w:fill="FFFFFF"/>
          <w:lang w:val="kk-KZ"/>
        </w:rPr>
        <w:t>Shenyang</w:t>
      </w:r>
      <w:r w:rsidR="007B04C1">
        <w:rPr>
          <w:rFonts w:ascii="Times New Roman" w:hAnsi="Times New Roman" w:cs="Times New Roman"/>
          <w:noProof/>
          <w:sz w:val="28"/>
          <w:szCs w:val="28"/>
          <w:shd w:val="clear" w:color="auto" w:fill="FFFFFF"/>
          <w:lang w:val="kk-KZ"/>
        </w:rPr>
        <w:t xml:space="preserve">, 2018. – </w:t>
      </w:r>
      <w:r w:rsidR="007B04C1" w:rsidRPr="007E2B0C">
        <w:rPr>
          <w:rFonts w:ascii="Times New Roman" w:hAnsi="Times New Roman" w:cs="Times New Roman"/>
          <w:noProof/>
          <w:sz w:val="28"/>
          <w:szCs w:val="28"/>
          <w:shd w:val="clear" w:color="auto" w:fill="FFFFFF"/>
          <w:lang w:val="kk-KZ"/>
        </w:rPr>
        <w:t>P</w:t>
      </w:r>
      <w:r w:rsidR="007B04C1">
        <w:rPr>
          <w:rFonts w:ascii="Times New Roman" w:hAnsi="Times New Roman" w:cs="Times New Roman"/>
          <w:noProof/>
          <w:sz w:val="28"/>
          <w:szCs w:val="28"/>
          <w:shd w:val="clear" w:color="auto" w:fill="FFFFFF"/>
          <w:lang w:val="kk-KZ"/>
        </w:rPr>
        <w:t>. 122-126</w:t>
      </w:r>
      <w:r w:rsidRPr="007E2B0C">
        <w:rPr>
          <w:rFonts w:ascii="Times New Roman" w:hAnsi="Times New Roman" w:cs="Times New Roman"/>
          <w:noProof/>
          <w:sz w:val="28"/>
          <w:szCs w:val="28"/>
          <w:shd w:val="clear" w:color="auto" w:fill="FFFFFF"/>
          <w:lang w:val="kk-KZ"/>
        </w:rPr>
        <w:t>.</w:t>
      </w:r>
    </w:p>
    <w:p w14:paraId="74754745" w14:textId="60E152F0"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Майер Р. Android 2</w:t>
      </w:r>
      <w:r w:rsidR="007B04C1">
        <w:rPr>
          <w:rFonts w:ascii="Times New Roman" w:hAnsi="Times New Roman" w:cs="Times New Roman"/>
          <w:noProof/>
          <w:sz w:val="28"/>
          <w:szCs w:val="28"/>
          <w:lang w:val="kk-KZ"/>
        </w:rPr>
        <w:t xml:space="preserve">: </w:t>
      </w:r>
      <w:r w:rsidR="007B04C1" w:rsidRPr="007E2B0C">
        <w:rPr>
          <w:rFonts w:ascii="Times New Roman" w:hAnsi="Times New Roman" w:cs="Times New Roman"/>
          <w:noProof/>
          <w:sz w:val="28"/>
          <w:szCs w:val="28"/>
          <w:lang w:val="kk-KZ"/>
        </w:rPr>
        <w:t xml:space="preserve">программирование </w:t>
      </w:r>
      <w:r w:rsidRPr="007E2B0C">
        <w:rPr>
          <w:rFonts w:ascii="Times New Roman" w:hAnsi="Times New Roman" w:cs="Times New Roman"/>
          <w:noProof/>
          <w:sz w:val="28"/>
          <w:szCs w:val="28"/>
          <w:lang w:val="kk-KZ"/>
        </w:rPr>
        <w:t>приложений для планшетных компьютеров и смартфонов</w:t>
      </w:r>
      <w:r w:rsidR="007B04C1">
        <w:rPr>
          <w:rFonts w:ascii="Times New Roman" w:hAnsi="Times New Roman" w:cs="Times New Roman"/>
          <w:noProof/>
          <w:sz w:val="28"/>
          <w:szCs w:val="28"/>
          <w:lang w:val="kk-KZ"/>
        </w:rPr>
        <w:t xml:space="preserve"> / пер</w:t>
      </w:r>
      <w:r w:rsidRPr="007E2B0C">
        <w:rPr>
          <w:rFonts w:ascii="Times New Roman" w:hAnsi="Times New Roman" w:cs="Times New Roman"/>
          <w:noProof/>
          <w:sz w:val="28"/>
          <w:szCs w:val="28"/>
          <w:lang w:val="kk-KZ"/>
        </w:rPr>
        <w:t>.</w:t>
      </w:r>
      <w:r w:rsidR="007B04C1">
        <w:rPr>
          <w:rFonts w:ascii="Times New Roman" w:hAnsi="Times New Roman" w:cs="Times New Roman"/>
          <w:noProof/>
          <w:sz w:val="28"/>
          <w:szCs w:val="28"/>
          <w:lang w:val="kk-KZ"/>
        </w:rPr>
        <w:t xml:space="preserve"> с англ. </w:t>
      </w:r>
      <w:r w:rsidRPr="007E2B0C">
        <w:rPr>
          <w:rFonts w:ascii="Times New Roman" w:hAnsi="Times New Roman" w:cs="Times New Roman"/>
          <w:noProof/>
          <w:sz w:val="28"/>
          <w:szCs w:val="28"/>
          <w:lang w:val="kk-KZ"/>
        </w:rPr>
        <w:t xml:space="preserve">– </w:t>
      </w:r>
      <w:r w:rsidR="007B04C1">
        <w:rPr>
          <w:rFonts w:ascii="Times New Roman" w:hAnsi="Times New Roman" w:cs="Times New Roman"/>
          <w:noProof/>
          <w:sz w:val="28"/>
          <w:szCs w:val="28"/>
          <w:lang w:val="kk-KZ"/>
        </w:rPr>
        <w:t>М., 2011. – 672 с</w:t>
      </w:r>
      <w:r w:rsidRPr="007E2B0C">
        <w:rPr>
          <w:rFonts w:ascii="Times New Roman" w:hAnsi="Times New Roman" w:cs="Times New Roman"/>
          <w:noProof/>
          <w:sz w:val="28"/>
          <w:szCs w:val="28"/>
          <w:lang w:val="kk-KZ"/>
        </w:rPr>
        <w:t>.</w:t>
      </w:r>
    </w:p>
    <w:p w14:paraId="523C1C93" w14:textId="79B7B981" w:rsidR="00F240B2" w:rsidRPr="007E2B0C" w:rsidRDefault="00F240B2" w:rsidP="00CC6E36">
      <w:pPr>
        <w:pStyle w:val="a3"/>
        <w:numPr>
          <w:ilvl w:val="0"/>
          <w:numId w:val="44"/>
        </w:numPr>
        <w:tabs>
          <w:tab w:val="left" w:pos="851"/>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7E2B0C">
        <w:rPr>
          <w:rFonts w:ascii="Times New Roman" w:hAnsi="Times New Roman" w:cs="Times New Roman"/>
          <w:noProof/>
          <w:sz w:val="28"/>
          <w:szCs w:val="28"/>
          <w:lang w:val="kk-KZ"/>
        </w:rPr>
        <w:t xml:space="preserve">Rakhmetov M., Sadvakasova A. </w:t>
      </w:r>
      <w:r w:rsidR="00AF05DA" w:rsidRPr="007E2B0C">
        <w:rPr>
          <w:rFonts w:ascii="Times New Roman" w:hAnsi="Times New Roman" w:cs="Times New Roman"/>
          <w:noProof/>
          <w:sz w:val="28"/>
          <w:szCs w:val="28"/>
          <w:lang w:val="kk-KZ"/>
        </w:rPr>
        <w:t>Қашықтықтан</w:t>
      </w:r>
      <w:r w:rsidRPr="007E2B0C">
        <w:rPr>
          <w:rFonts w:ascii="Times New Roman" w:hAnsi="Times New Roman" w:cs="Times New Roman"/>
          <w:noProof/>
          <w:sz w:val="28"/>
          <w:szCs w:val="28"/>
          <w:lang w:val="kk-KZ"/>
        </w:rPr>
        <w:t xml:space="preserve"> оқыту платформаларын құру және жүзеге асырудың практикалық алғышарттары</w:t>
      </w:r>
      <w:r w:rsidR="007B04C1">
        <w:rPr>
          <w:rFonts w:ascii="Times New Roman" w:hAnsi="Times New Roman" w:cs="Times New Roman"/>
          <w:noProof/>
          <w:sz w:val="28"/>
          <w:szCs w:val="28"/>
          <w:lang w:val="kk-KZ"/>
        </w:rPr>
        <w:t xml:space="preserve"> // </w:t>
      </w:r>
      <w:r w:rsidRPr="007E2B0C">
        <w:rPr>
          <w:rFonts w:ascii="Times New Roman" w:hAnsi="Times New Roman" w:cs="Times New Roman"/>
          <w:noProof/>
          <w:sz w:val="28"/>
          <w:szCs w:val="28"/>
          <w:lang w:val="kk-KZ"/>
        </w:rPr>
        <w:t>Вестник НАН РК</w:t>
      </w:r>
      <w:r w:rsidR="007B04C1">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7B04C1">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2022. </w:t>
      </w:r>
      <w:r w:rsidR="007B04C1">
        <w:rPr>
          <w:rFonts w:ascii="Times New Roman" w:hAnsi="Times New Roman" w:cs="Times New Roman"/>
          <w:noProof/>
          <w:sz w:val="28"/>
          <w:szCs w:val="28"/>
          <w:lang w:val="kk-KZ"/>
        </w:rPr>
        <w:t>– №</w:t>
      </w:r>
      <w:r w:rsidRPr="007E2B0C">
        <w:rPr>
          <w:rFonts w:ascii="Times New Roman" w:hAnsi="Times New Roman" w:cs="Times New Roman"/>
          <w:noProof/>
          <w:sz w:val="28"/>
          <w:szCs w:val="28"/>
          <w:lang w:val="kk-KZ"/>
        </w:rPr>
        <w:t>3</w:t>
      </w:r>
      <w:r w:rsidR="007B04C1">
        <w:rPr>
          <w:rFonts w:ascii="Times New Roman" w:hAnsi="Times New Roman" w:cs="Times New Roman"/>
          <w:noProof/>
          <w:sz w:val="28"/>
          <w:szCs w:val="28"/>
          <w:lang w:val="kk-KZ"/>
        </w:rPr>
        <w:t>. – С.</w:t>
      </w:r>
      <w:r w:rsidRPr="007E2B0C">
        <w:rPr>
          <w:rFonts w:ascii="Times New Roman" w:hAnsi="Times New Roman" w:cs="Times New Roman"/>
          <w:noProof/>
          <w:sz w:val="28"/>
          <w:szCs w:val="28"/>
          <w:lang w:val="kk-KZ"/>
        </w:rPr>
        <w:t xml:space="preserve"> 149</w:t>
      </w:r>
      <w:r w:rsidR="007B04C1">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160. </w:t>
      </w:r>
    </w:p>
    <w:p w14:paraId="67210CA4" w14:textId="2F01B903"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Rakhmetov M., Садвакасова А., Schmidt P.</w:t>
      </w:r>
      <w:r w:rsidR="007B04C1">
        <w:rPr>
          <w:rFonts w:ascii="Times New Roman" w:hAnsi="Times New Roman" w:cs="Times New Roman"/>
          <w:noProof/>
          <w:sz w:val="28"/>
          <w:szCs w:val="28"/>
          <w:lang w:val="kk-KZ"/>
        </w:rPr>
        <w:t xml:space="preserve"> </w:t>
      </w:r>
      <w:r w:rsidR="007B04C1" w:rsidRPr="007B04C1">
        <w:rPr>
          <w:rFonts w:ascii="Times New Roman" w:hAnsi="Times New Roman" w:cs="Times New Roman"/>
          <w:noProof/>
          <w:sz w:val="28"/>
          <w:szCs w:val="28"/>
          <w:lang w:val="kk-KZ"/>
        </w:rPr>
        <w:t>et al.</w:t>
      </w:r>
      <w:r w:rsidRPr="007E2B0C">
        <w:rPr>
          <w:rFonts w:ascii="Times New Roman" w:hAnsi="Times New Roman" w:cs="Times New Roman"/>
          <w:noProof/>
          <w:sz w:val="28"/>
          <w:szCs w:val="28"/>
          <w:lang w:val="kk-KZ"/>
        </w:rPr>
        <w:t xml:space="preserve"> The model of the distance learning platform in the preparation of future computer science teachers</w:t>
      </w:r>
      <w:r w:rsidR="007B04C1">
        <w:rPr>
          <w:rFonts w:ascii="Times New Roman" w:hAnsi="Times New Roman" w:cs="Times New Roman"/>
          <w:noProof/>
          <w:sz w:val="28"/>
          <w:szCs w:val="28"/>
          <w:lang w:val="en-US"/>
        </w:rPr>
        <w:t xml:space="preserve"> // </w:t>
      </w:r>
      <w:r w:rsidRPr="007E2B0C">
        <w:rPr>
          <w:rFonts w:ascii="Times New Roman" w:hAnsi="Times New Roman" w:cs="Times New Roman"/>
          <w:noProof/>
          <w:sz w:val="28"/>
          <w:szCs w:val="28"/>
          <w:lang w:val="kk-KZ"/>
        </w:rPr>
        <w:t>Вестник НАН РК</w:t>
      </w:r>
      <w:r w:rsidR="007B04C1">
        <w:rPr>
          <w:rFonts w:ascii="Times New Roman" w:hAnsi="Times New Roman" w:cs="Times New Roman"/>
          <w:noProof/>
          <w:sz w:val="28"/>
          <w:szCs w:val="28"/>
          <w:lang w:val="en-US"/>
        </w:rPr>
        <w:t xml:space="preserve">. – 2022. – </w:t>
      </w:r>
      <w:r w:rsidR="007B04C1" w:rsidRPr="007B04C1">
        <w:rPr>
          <w:rFonts w:ascii="Times New Roman" w:hAnsi="Times New Roman" w:cs="Times New Roman"/>
          <w:noProof/>
          <w:sz w:val="28"/>
          <w:szCs w:val="28"/>
          <w:lang w:val="en-US"/>
        </w:rPr>
        <w:t>№</w:t>
      </w:r>
      <w:r w:rsidRPr="007E2B0C">
        <w:rPr>
          <w:rFonts w:ascii="Times New Roman" w:hAnsi="Times New Roman" w:cs="Times New Roman"/>
          <w:noProof/>
          <w:sz w:val="28"/>
          <w:szCs w:val="28"/>
          <w:lang w:val="kk-KZ"/>
        </w:rPr>
        <w:t>4</w:t>
      </w:r>
      <w:r w:rsidR="007B04C1">
        <w:rPr>
          <w:rFonts w:ascii="Times New Roman" w:hAnsi="Times New Roman" w:cs="Times New Roman"/>
          <w:noProof/>
          <w:sz w:val="28"/>
          <w:szCs w:val="28"/>
          <w:lang w:val="kk-KZ"/>
        </w:rPr>
        <w:t>7 – С.</w:t>
      </w:r>
      <w:r w:rsidRPr="007E2B0C">
        <w:rPr>
          <w:rFonts w:ascii="Times New Roman" w:hAnsi="Times New Roman" w:cs="Times New Roman"/>
          <w:noProof/>
          <w:sz w:val="28"/>
          <w:szCs w:val="28"/>
          <w:lang w:val="kk-KZ"/>
        </w:rPr>
        <w:t xml:space="preserve"> 130</w:t>
      </w:r>
      <w:r w:rsidR="007B04C1">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140. </w:t>
      </w:r>
    </w:p>
    <w:p w14:paraId="79EED63A" w14:textId="6FE0B8AF"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Гейхман</w:t>
      </w:r>
      <w:r w:rsidR="00AA121F">
        <w:rPr>
          <w:rFonts w:ascii="Times New Roman" w:hAnsi="Times New Roman" w:cs="Times New Roman"/>
          <w:noProof/>
          <w:sz w:val="28"/>
          <w:szCs w:val="28"/>
          <w:shd w:val="clear" w:color="auto" w:fill="FFFFFF"/>
          <w:lang w:val="kk-KZ"/>
        </w:rPr>
        <w:t xml:space="preserve"> Л.К.</w:t>
      </w:r>
      <w:r w:rsidRPr="007E2B0C">
        <w:rPr>
          <w:rFonts w:ascii="Times New Roman" w:hAnsi="Times New Roman" w:cs="Times New Roman"/>
          <w:noProof/>
          <w:sz w:val="28"/>
          <w:szCs w:val="28"/>
          <w:shd w:val="clear" w:color="auto" w:fill="FFFFFF"/>
          <w:lang w:val="kk-KZ"/>
        </w:rPr>
        <w:t xml:space="preserve"> Дистанционное образование в свете интерактивного подхода /</w:t>
      </w:r>
      <w:r w:rsidR="00AA121F">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w:t>
      </w:r>
      <w:r w:rsidR="007B04C1">
        <w:rPr>
          <w:rFonts w:ascii="Times New Roman" w:hAnsi="Times New Roman" w:cs="Times New Roman"/>
          <w:noProof/>
          <w:sz w:val="28"/>
          <w:szCs w:val="28"/>
          <w:shd w:val="clear" w:color="auto" w:fill="FFFFFF"/>
          <w:lang w:val="kk-KZ"/>
        </w:rPr>
        <w:t xml:space="preserve">Иностранные языки в дистанционном обучении: </w:t>
      </w:r>
      <w:r w:rsidR="00AA121F" w:rsidRPr="007E2B0C">
        <w:rPr>
          <w:rFonts w:ascii="Times New Roman" w:hAnsi="Times New Roman" w:cs="Times New Roman"/>
          <w:noProof/>
          <w:sz w:val="28"/>
          <w:szCs w:val="28"/>
          <w:shd w:val="clear" w:color="auto" w:fill="FFFFFF"/>
          <w:lang w:val="kk-KZ"/>
        </w:rPr>
        <w:t xml:space="preserve">матер. </w:t>
      </w:r>
      <w:r w:rsidR="00AA121F">
        <w:rPr>
          <w:rFonts w:ascii="Times New Roman" w:hAnsi="Times New Roman" w:cs="Times New Roman"/>
          <w:noProof/>
          <w:sz w:val="28"/>
          <w:szCs w:val="28"/>
          <w:shd w:val="clear" w:color="auto" w:fill="FFFFFF"/>
          <w:lang w:val="kk-KZ"/>
        </w:rPr>
        <w:t>2-й</w:t>
      </w:r>
      <w:r w:rsidR="00AA121F" w:rsidRPr="007E2B0C">
        <w:rPr>
          <w:rFonts w:ascii="Times New Roman" w:hAnsi="Times New Roman" w:cs="Times New Roman"/>
          <w:noProof/>
          <w:sz w:val="28"/>
          <w:szCs w:val="28"/>
          <w:shd w:val="clear" w:color="auto" w:fill="FFFFFF"/>
          <w:lang w:val="kk-KZ"/>
        </w:rPr>
        <w:t xml:space="preserve"> междунар. науч.-практ. конф</w:t>
      </w:r>
      <w:r w:rsidRPr="007E2B0C">
        <w:rPr>
          <w:rFonts w:ascii="Times New Roman" w:hAnsi="Times New Roman" w:cs="Times New Roman"/>
          <w:noProof/>
          <w:sz w:val="28"/>
          <w:szCs w:val="28"/>
          <w:shd w:val="clear" w:color="auto" w:fill="FFFFFF"/>
          <w:lang w:val="kk-KZ"/>
        </w:rPr>
        <w:t xml:space="preserve">. – Пермь: Изд-во ПГТУ, 2006. </w:t>
      </w:r>
      <w:r w:rsidR="00AA121F">
        <w:rPr>
          <w:rFonts w:ascii="Times New Roman" w:hAnsi="Times New Roman" w:cs="Times New Roman"/>
          <w:noProof/>
          <w:sz w:val="28"/>
          <w:szCs w:val="28"/>
          <w:shd w:val="clear" w:color="auto" w:fill="FFFFFF"/>
          <w:lang w:val="kk-KZ"/>
        </w:rPr>
        <w:t>–</w:t>
      </w:r>
      <w:r w:rsidRPr="007E2B0C">
        <w:rPr>
          <w:rFonts w:ascii="Times New Roman" w:hAnsi="Times New Roman" w:cs="Times New Roman"/>
          <w:noProof/>
          <w:sz w:val="28"/>
          <w:szCs w:val="28"/>
          <w:shd w:val="clear" w:color="auto" w:fill="FFFFFF"/>
          <w:lang w:val="kk-KZ"/>
        </w:rPr>
        <w:t xml:space="preserve"> C.</w:t>
      </w:r>
      <w:r w:rsidR="00AA121F">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25-32</w:t>
      </w:r>
      <w:r w:rsidR="00AA121F">
        <w:rPr>
          <w:rFonts w:ascii="Times New Roman" w:hAnsi="Times New Roman" w:cs="Times New Roman"/>
          <w:noProof/>
          <w:sz w:val="28"/>
          <w:szCs w:val="28"/>
          <w:shd w:val="clear" w:color="auto" w:fill="FFFFFF"/>
          <w:lang w:val="kk-KZ"/>
        </w:rPr>
        <w:t>.</w:t>
      </w:r>
    </w:p>
    <w:p w14:paraId="49784F13" w14:textId="77777777" w:rsidR="009427CF" w:rsidRPr="009427CF" w:rsidRDefault="00F240B2" w:rsidP="009427CF">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shd w:val="clear" w:color="auto" w:fill="FFFFFF"/>
          <w:lang w:val="kk-KZ"/>
        </w:rPr>
        <w:t xml:space="preserve">Попова С.Ю., Пронина Е.В. Современные образовательные </w:t>
      </w:r>
      <w:r w:rsidRPr="00AA121F">
        <w:rPr>
          <w:rFonts w:ascii="Times New Roman" w:hAnsi="Times New Roman" w:cs="Times New Roman"/>
          <w:noProof/>
          <w:sz w:val="28"/>
          <w:szCs w:val="28"/>
          <w:shd w:val="clear" w:color="auto" w:fill="FFFFFF"/>
          <w:lang w:val="kk-KZ"/>
        </w:rPr>
        <w:t>технологии</w:t>
      </w:r>
      <w:r w:rsidR="00AA121F">
        <w:rPr>
          <w:rFonts w:ascii="Times New Roman" w:hAnsi="Times New Roman" w:cs="Times New Roman"/>
          <w:noProof/>
          <w:sz w:val="28"/>
          <w:szCs w:val="28"/>
          <w:shd w:val="clear" w:color="auto" w:fill="FFFFFF"/>
          <w:lang w:val="kk-KZ"/>
        </w:rPr>
        <w:t>:</w:t>
      </w:r>
      <w:r w:rsidRPr="00AA121F">
        <w:rPr>
          <w:rFonts w:ascii="Times New Roman" w:hAnsi="Times New Roman" w:cs="Times New Roman"/>
          <w:noProof/>
          <w:sz w:val="28"/>
          <w:szCs w:val="28"/>
          <w:shd w:val="clear" w:color="auto" w:fill="FFFFFF"/>
          <w:lang w:val="kk-KZ"/>
        </w:rPr>
        <w:t xml:space="preserve"> кейс-стади. </w:t>
      </w:r>
      <w:r w:rsidR="00AA121F">
        <w:rPr>
          <w:rFonts w:ascii="Times New Roman" w:hAnsi="Times New Roman" w:cs="Times New Roman"/>
          <w:noProof/>
          <w:sz w:val="28"/>
          <w:szCs w:val="28"/>
          <w:shd w:val="clear" w:color="auto" w:fill="FFFFFF"/>
          <w:lang w:val="kk-KZ"/>
        </w:rPr>
        <w:t>– Изд. 2-е, испр. и доп. – М., 2022. – 126 с.</w:t>
      </w:r>
    </w:p>
    <w:p w14:paraId="63E26C43" w14:textId="564DDDC3" w:rsidR="00F240B2" w:rsidRPr="009427CF" w:rsidRDefault="009427CF" w:rsidP="009427CF">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9427CF">
        <w:rPr>
          <w:rFonts w:ascii="Times New Roman" w:hAnsi="Times New Roman" w:cs="Times New Roman"/>
          <w:sz w:val="28"/>
          <w:lang w:val="kk-KZ"/>
        </w:rPr>
        <w:t>Тұлғаға бағытталған білім беруде оқу – тәрбие үдерісін жаңаша ұйымдастыру</w:t>
      </w:r>
      <w:r w:rsidR="00AF0A08">
        <w:rPr>
          <w:rFonts w:ascii="Times New Roman" w:hAnsi="Times New Roman" w:cs="Times New Roman"/>
          <w:sz w:val="28"/>
          <w:lang w:val="kk-KZ"/>
        </w:rPr>
        <w:t xml:space="preserve"> </w:t>
      </w:r>
      <w:r w:rsidR="00AA121F" w:rsidRPr="009427CF">
        <w:rPr>
          <w:rFonts w:ascii="Times New Roman" w:hAnsi="Times New Roman" w:cs="Times New Roman"/>
          <w:sz w:val="28"/>
          <w:szCs w:val="28"/>
          <w:lang w:val="kk-KZ"/>
        </w:rPr>
        <w:t>//</w:t>
      </w:r>
      <w:r w:rsidR="00AF0A08">
        <w:rPr>
          <w:rFonts w:ascii="Times New Roman" w:hAnsi="Times New Roman" w:cs="Times New Roman"/>
          <w:sz w:val="28"/>
          <w:szCs w:val="28"/>
          <w:lang w:val="kk-KZ"/>
        </w:rPr>
        <w:t xml:space="preserve"> </w:t>
      </w:r>
      <w:r w:rsidRPr="009427CF">
        <w:rPr>
          <w:rFonts w:ascii="Times New Roman" w:hAnsi="Times New Roman" w:cs="Times New Roman"/>
          <w:sz w:val="28"/>
          <w:szCs w:val="28"/>
          <w:lang w:val="kk-KZ"/>
        </w:rPr>
        <w:t>https://infourok.ru/tlaa-baittalan-bilim-berude-ou-trbie</w:t>
      </w:r>
      <w:r w:rsidR="00071CAB" w:rsidRPr="009427CF">
        <w:rPr>
          <w:rStyle w:val="a6"/>
          <w:rFonts w:ascii="Times New Roman" w:hAnsi="Times New Roman" w:cs="Times New Roman"/>
          <w:noProof/>
          <w:color w:val="auto"/>
          <w:sz w:val="28"/>
          <w:szCs w:val="28"/>
          <w:u w:val="none"/>
          <w:lang w:val="kk-KZ"/>
        </w:rPr>
        <w:t>. 23.08.2020.</w:t>
      </w:r>
    </w:p>
    <w:p w14:paraId="0060353D" w14:textId="1C32A6C5" w:rsidR="00F240B2" w:rsidRPr="00AA121F" w:rsidRDefault="00AA121F"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AA121F">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 xml:space="preserve"> </w:t>
      </w:r>
      <w:r w:rsidRPr="00AA121F">
        <w:rPr>
          <w:rFonts w:ascii="Times New Roman" w:hAnsi="Times New Roman" w:cs="Times New Roman"/>
          <w:sz w:val="28"/>
          <w:szCs w:val="28"/>
          <w:lang w:val="kk-KZ"/>
        </w:rPr>
        <w:t>Ақпараттық-коммуникациялық технологиялар саласын және цифрлық саланы дамыту тұжырымдамасын бекіту туралы</w:t>
      </w:r>
      <w:r>
        <w:rPr>
          <w:rFonts w:ascii="Times New Roman" w:hAnsi="Times New Roman" w:cs="Times New Roman"/>
          <w:sz w:val="28"/>
          <w:szCs w:val="28"/>
          <w:lang w:val="kk-KZ"/>
        </w:rPr>
        <w:t xml:space="preserve">: </w:t>
      </w:r>
      <w:r w:rsidRPr="00AA121F">
        <w:rPr>
          <w:rFonts w:ascii="Times New Roman" w:hAnsi="Times New Roman" w:cs="Times New Roman"/>
          <w:sz w:val="28"/>
          <w:szCs w:val="28"/>
          <w:lang w:val="kk-KZ"/>
        </w:rPr>
        <w:t>2021 жыл</w:t>
      </w:r>
      <w:r>
        <w:rPr>
          <w:rFonts w:ascii="Times New Roman" w:hAnsi="Times New Roman" w:cs="Times New Roman"/>
          <w:sz w:val="28"/>
          <w:szCs w:val="28"/>
          <w:lang w:val="kk-KZ"/>
        </w:rPr>
        <w:t>д</w:t>
      </w:r>
      <w:r w:rsidRPr="00AA121F">
        <w:rPr>
          <w:rFonts w:ascii="Times New Roman" w:hAnsi="Times New Roman" w:cs="Times New Roman"/>
          <w:sz w:val="28"/>
          <w:szCs w:val="28"/>
          <w:lang w:val="kk-KZ"/>
        </w:rPr>
        <w:t>ы</w:t>
      </w:r>
      <w:r>
        <w:rPr>
          <w:rFonts w:ascii="Times New Roman" w:hAnsi="Times New Roman" w:cs="Times New Roman"/>
          <w:sz w:val="28"/>
          <w:szCs w:val="28"/>
          <w:lang w:val="kk-KZ"/>
        </w:rPr>
        <w:t>ң</w:t>
      </w:r>
      <w:r w:rsidRPr="00AA121F">
        <w:rPr>
          <w:rFonts w:ascii="Times New Roman" w:hAnsi="Times New Roman" w:cs="Times New Roman"/>
          <w:sz w:val="28"/>
          <w:szCs w:val="28"/>
          <w:lang w:val="kk-KZ"/>
        </w:rPr>
        <w:t xml:space="preserve"> 30 желтоқсаны</w:t>
      </w:r>
      <w:r>
        <w:rPr>
          <w:rFonts w:ascii="Times New Roman" w:hAnsi="Times New Roman" w:cs="Times New Roman"/>
          <w:sz w:val="28"/>
          <w:szCs w:val="28"/>
          <w:lang w:val="kk-KZ"/>
        </w:rPr>
        <w:t>,</w:t>
      </w:r>
      <w:r w:rsidRPr="00AA121F">
        <w:rPr>
          <w:rFonts w:ascii="Times New Roman" w:hAnsi="Times New Roman" w:cs="Times New Roman"/>
          <w:sz w:val="28"/>
          <w:szCs w:val="28"/>
          <w:lang w:val="kk-KZ"/>
        </w:rPr>
        <w:t xml:space="preserve"> №961</w:t>
      </w:r>
      <w:r>
        <w:rPr>
          <w:rFonts w:ascii="Times New Roman" w:hAnsi="Times New Roman" w:cs="Times New Roman"/>
          <w:sz w:val="28"/>
          <w:szCs w:val="28"/>
          <w:lang w:val="kk-KZ"/>
        </w:rPr>
        <w:t xml:space="preserve"> // </w:t>
      </w:r>
      <w:hyperlink r:id="rId72" w:history="1">
        <w:r w:rsidR="00F240B2" w:rsidRPr="00AA121F">
          <w:rPr>
            <w:rStyle w:val="a6"/>
            <w:rFonts w:ascii="Times New Roman" w:hAnsi="Times New Roman" w:cs="Times New Roman"/>
            <w:noProof/>
            <w:color w:val="auto"/>
            <w:sz w:val="28"/>
            <w:szCs w:val="28"/>
            <w:u w:val="none"/>
            <w:lang w:val="kk-KZ"/>
          </w:rPr>
          <w:t>https://adilet.zan.kz/kaz/docs/P2100000961</w:t>
        </w:r>
      </w:hyperlink>
      <w:r>
        <w:rPr>
          <w:rStyle w:val="a6"/>
          <w:rFonts w:ascii="Times New Roman" w:hAnsi="Times New Roman" w:cs="Times New Roman"/>
          <w:noProof/>
          <w:color w:val="auto"/>
          <w:sz w:val="28"/>
          <w:szCs w:val="28"/>
          <w:u w:val="none"/>
          <w:lang w:val="kk-KZ"/>
        </w:rPr>
        <w:t>. 23.08.2020.</w:t>
      </w:r>
    </w:p>
    <w:p w14:paraId="05E7120C" w14:textId="0E2D5D6D" w:rsidR="00F240B2" w:rsidRPr="00AA121F"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AA121F">
        <w:rPr>
          <w:rFonts w:ascii="Times New Roman" w:eastAsia="Times New Roman" w:hAnsi="Times New Roman" w:cs="Times New Roman"/>
          <w:bCs/>
          <w:noProof/>
          <w:sz w:val="28"/>
          <w:szCs w:val="28"/>
          <w:lang w:val="kk-KZ"/>
        </w:rPr>
        <w:t>Fini А. The technological dimension of a massive open online course: The case of the CCK08 course tools // http://www.irrodl.org/ index. 23.08.20</w:t>
      </w:r>
      <w:r w:rsidR="006D3839" w:rsidRPr="00AA121F">
        <w:rPr>
          <w:rFonts w:ascii="Times New Roman" w:eastAsia="Times New Roman" w:hAnsi="Times New Roman" w:cs="Times New Roman"/>
          <w:bCs/>
          <w:noProof/>
          <w:sz w:val="28"/>
          <w:szCs w:val="28"/>
          <w:lang w:val="kk-KZ"/>
        </w:rPr>
        <w:t>20</w:t>
      </w:r>
      <w:r w:rsidRPr="00AA121F">
        <w:rPr>
          <w:rFonts w:ascii="Times New Roman" w:eastAsia="Times New Roman" w:hAnsi="Times New Roman" w:cs="Times New Roman"/>
          <w:bCs/>
          <w:noProof/>
          <w:sz w:val="28"/>
          <w:szCs w:val="28"/>
          <w:lang w:val="kk-KZ"/>
        </w:rPr>
        <w:t>.</w:t>
      </w:r>
    </w:p>
    <w:p w14:paraId="0CAC0246" w14:textId="02860153" w:rsidR="00F240B2" w:rsidRPr="00AA121F"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AA121F">
        <w:rPr>
          <w:rFonts w:ascii="Times New Roman" w:hAnsi="Times New Roman" w:cs="Times New Roman"/>
          <w:noProof/>
          <w:sz w:val="28"/>
          <w:szCs w:val="28"/>
          <w:shd w:val="clear" w:color="auto" w:fill="FFFFFF"/>
          <w:lang w:val="kk-KZ"/>
        </w:rPr>
        <w:t xml:space="preserve">Tinker R. E-Learning Quality: The Concord Model for Learning from a Distance // NASSP Bulletin. </w:t>
      </w:r>
      <w:r w:rsidR="006D3839" w:rsidRPr="00AA121F">
        <w:rPr>
          <w:rFonts w:ascii="Times New Roman" w:hAnsi="Times New Roman" w:cs="Times New Roman"/>
          <w:noProof/>
          <w:sz w:val="28"/>
          <w:szCs w:val="28"/>
          <w:shd w:val="clear" w:color="auto" w:fill="FFFFFF"/>
          <w:lang w:val="kk-KZ"/>
        </w:rPr>
        <w:t xml:space="preserve">– </w:t>
      </w:r>
      <w:r w:rsidRPr="00AA121F">
        <w:rPr>
          <w:rFonts w:ascii="Times New Roman" w:hAnsi="Times New Roman" w:cs="Times New Roman"/>
          <w:noProof/>
          <w:sz w:val="28"/>
          <w:szCs w:val="28"/>
          <w:shd w:val="clear" w:color="auto" w:fill="FFFFFF"/>
          <w:lang w:val="kk-KZ"/>
        </w:rPr>
        <w:t>2001</w:t>
      </w:r>
      <w:r w:rsidR="006D3839" w:rsidRPr="00AA121F">
        <w:rPr>
          <w:rFonts w:ascii="Times New Roman" w:hAnsi="Times New Roman" w:cs="Times New Roman"/>
          <w:noProof/>
          <w:sz w:val="28"/>
          <w:szCs w:val="28"/>
          <w:shd w:val="clear" w:color="auto" w:fill="FFFFFF"/>
          <w:lang w:val="kk-KZ"/>
        </w:rPr>
        <w:t>. –</w:t>
      </w:r>
      <w:r w:rsidR="006D3839" w:rsidRPr="00AA121F">
        <w:rPr>
          <w:rFonts w:ascii="Times New Roman" w:hAnsi="Times New Roman" w:cs="Times New Roman"/>
          <w:noProof/>
          <w:sz w:val="28"/>
          <w:szCs w:val="28"/>
          <w:shd w:val="clear" w:color="auto" w:fill="FFFFFF"/>
          <w:lang w:val="en-US"/>
        </w:rPr>
        <w:t xml:space="preserve"> </w:t>
      </w:r>
      <w:r w:rsidRPr="00AA121F">
        <w:rPr>
          <w:rFonts w:ascii="Times New Roman" w:hAnsi="Times New Roman" w:cs="Times New Roman"/>
          <w:noProof/>
          <w:sz w:val="28"/>
          <w:szCs w:val="28"/>
          <w:shd w:val="clear" w:color="auto" w:fill="FFFFFF"/>
          <w:lang w:val="kk-KZ"/>
        </w:rPr>
        <w:t>V</w:t>
      </w:r>
      <w:r w:rsidR="006D3839" w:rsidRPr="00AA121F">
        <w:rPr>
          <w:rFonts w:ascii="Times New Roman" w:hAnsi="Times New Roman" w:cs="Times New Roman"/>
          <w:noProof/>
          <w:sz w:val="28"/>
          <w:szCs w:val="28"/>
          <w:shd w:val="clear" w:color="auto" w:fill="FFFFFF"/>
          <w:lang w:val="en-US"/>
        </w:rPr>
        <w:t>ol</w:t>
      </w:r>
      <w:r w:rsidRPr="00AA121F">
        <w:rPr>
          <w:rFonts w:ascii="Times New Roman" w:hAnsi="Times New Roman" w:cs="Times New Roman"/>
          <w:noProof/>
          <w:sz w:val="28"/>
          <w:szCs w:val="28"/>
          <w:shd w:val="clear" w:color="auto" w:fill="FFFFFF"/>
          <w:lang w:val="kk-KZ"/>
        </w:rPr>
        <w:t>. 85</w:t>
      </w:r>
      <w:r w:rsidR="006D3839" w:rsidRPr="00AA121F">
        <w:rPr>
          <w:rFonts w:ascii="Times New Roman" w:hAnsi="Times New Roman" w:cs="Times New Roman"/>
          <w:noProof/>
          <w:sz w:val="28"/>
          <w:szCs w:val="28"/>
          <w:shd w:val="clear" w:color="auto" w:fill="FFFFFF"/>
          <w:lang w:val="kk-KZ"/>
        </w:rPr>
        <w:t>, №</w:t>
      </w:r>
      <w:r w:rsidRPr="00AA121F">
        <w:rPr>
          <w:rFonts w:ascii="Times New Roman" w:hAnsi="Times New Roman" w:cs="Times New Roman"/>
          <w:noProof/>
          <w:sz w:val="28"/>
          <w:szCs w:val="28"/>
          <w:shd w:val="clear" w:color="auto" w:fill="FFFFFF"/>
          <w:lang w:val="kk-KZ"/>
        </w:rPr>
        <w:t xml:space="preserve">628. </w:t>
      </w:r>
      <w:r w:rsidR="006D3839" w:rsidRPr="00AA121F">
        <w:rPr>
          <w:rFonts w:ascii="Times New Roman" w:hAnsi="Times New Roman" w:cs="Times New Roman"/>
          <w:noProof/>
          <w:sz w:val="28"/>
          <w:szCs w:val="28"/>
          <w:shd w:val="clear" w:color="auto" w:fill="FFFFFF"/>
          <w:lang w:val="en-US"/>
        </w:rPr>
        <w:t xml:space="preserve">– </w:t>
      </w:r>
      <w:r w:rsidRPr="00AA121F">
        <w:rPr>
          <w:rFonts w:ascii="Times New Roman" w:hAnsi="Times New Roman" w:cs="Times New Roman"/>
          <w:noProof/>
          <w:sz w:val="28"/>
          <w:szCs w:val="28"/>
          <w:shd w:val="clear" w:color="auto" w:fill="FFFFFF"/>
          <w:lang w:val="kk-KZ"/>
        </w:rPr>
        <w:t>P. 36</w:t>
      </w:r>
      <w:r w:rsidR="006D3839" w:rsidRPr="00AA121F">
        <w:rPr>
          <w:rFonts w:ascii="Times New Roman" w:hAnsi="Times New Roman" w:cs="Times New Roman"/>
          <w:noProof/>
          <w:sz w:val="28"/>
          <w:szCs w:val="28"/>
          <w:shd w:val="clear" w:color="auto" w:fill="FFFFFF"/>
          <w:lang w:val="en-US"/>
        </w:rPr>
        <w:t>-</w:t>
      </w:r>
      <w:r w:rsidRPr="00AA121F">
        <w:rPr>
          <w:rFonts w:ascii="Times New Roman" w:hAnsi="Times New Roman" w:cs="Times New Roman"/>
          <w:noProof/>
          <w:sz w:val="28"/>
          <w:szCs w:val="28"/>
          <w:shd w:val="clear" w:color="auto" w:fill="FFFFFF"/>
          <w:lang w:val="kk-KZ"/>
        </w:rPr>
        <w:t>46.</w:t>
      </w:r>
    </w:p>
    <w:p w14:paraId="3DDFE3D9" w14:textId="39A2F5CD" w:rsidR="00F240B2" w:rsidRPr="006D3839" w:rsidRDefault="00F240B2" w:rsidP="00CC6E36">
      <w:pPr>
        <w:pStyle w:val="a3"/>
        <w:numPr>
          <w:ilvl w:val="0"/>
          <w:numId w:val="44"/>
        </w:numPr>
        <w:tabs>
          <w:tab w:val="left" w:pos="851"/>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7E2B0C">
        <w:rPr>
          <w:rFonts w:ascii="Times New Roman" w:hAnsi="Times New Roman" w:cs="Times New Roman"/>
          <w:noProof/>
          <w:sz w:val="28"/>
          <w:szCs w:val="28"/>
          <w:lang w:val="kk-KZ"/>
        </w:rPr>
        <w:t>Беляев М.И.</w:t>
      </w:r>
      <w:r w:rsidR="006D3839">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6D3839" w:rsidRPr="007E2B0C">
        <w:rPr>
          <w:rFonts w:ascii="Times New Roman" w:hAnsi="Times New Roman" w:cs="Times New Roman"/>
          <w:noProof/>
          <w:sz w:val="28"/>
          <w:szCs w:val="28"/>
          <w:lang w:val="kk-KZ"/>
        </w:rPr>
        <w:t>Гриншкун</w:t>
      </w:r>
      <w:r w:rsidR="006D3839" w:rsidRPr="006D3839">
        <w:rPr>
          <w:rFonts w:ascii="Times New Roman" w:hAnsi="Times New Roman" w:cs="Times New Roman"/>
          <w:noProof/>
          <w:sz w:val="28"/>
          <w:szCs w:val="28"/>
          <w:lang w:val="kk-KZ"/>
        </w:rPr>
        <w:t xml:space="preserve"> </w:t>
      </w:r>
      <w:r w:rsidR="006D3839" w:rsidRPr="007E2B0C">
        <w:rPr>
          <w:rFonts w:ascii="Times New Roman" w:hAnsi="Times New Roman" w:cs="Times New Roman"/>
          <w:noProof/>
          <w:sz w:val="28"/>
          <w:szCs w:val="28"/>
          <w:lang w:val="kk-KZ"/>
        </w:rPr>
        <w:t>В.В., Краснова Г.А.</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Технология создания </w:t>
      </w:r>
      <w:r w:rsidRPr="006D3839">
        <w:rPr>
          <w:rFonts w:ascii="Times New Roman" w:hAnsi="Times New Roman" w:cs="Times New Roman"/>
          <w:noProof/>
          <w:sz w:val="28"/>
          <w:szCs w:val="28"/>
          <w:lang w:val="kk-KZ"/>
        </w:rPr>
        <w:t xml:space="preserve">электронных средств обучения </w:t>
      </w:r>
      <w:r w:rsidR="006D3839" w:rsidRPr="006D3839">
        <w:rPr>
          <w:rFonts w:ascii="Times New Roman" w:hAnsi="Times New Roman" w:cs="Times New Roman"/>
          <w:noProof/>
          <w:sz w:val="28"/>
          <w:szCs w:val="28"/>
          <w:lang w:val="kk-KZ"/>
        </w:rPr>
        <w:t xml:space="preserve">// </w:t>
      </w:r>
      <w:hyperlink r:id="rId73" w:history="1">
        <w:r w:rsidR="006D3839" w:rsidRPr="006D3839">
          <w:rPr>
            <w:rStyle w:val="a6"/>
            <w:rFonts w:ascii="Times New Roman" w:hAnsi="Times New Roman" w:cs="Times New Roman"/>
            <w:noProof/>
            <w:color w:val="auto"/>
            <w:sz w:val="28"/>
            <w:szCs w:val="28"/>
            <w:u w:val="none"/>
            <w:lang w:val="kk-KZ"/>
          </w:rPr>
          <w:t>http://uu.vlsu.ru/files/Tekhnologija_</w:t>
        </w:r>
      </w:hyperlink>
      <w:r w:rsidR="006D3839" w:rsidRPr="006D3839">
        <w:rPr>
          <w:rStyle w:val="a6"/>
          <w:rFonts w:ascii="Times New Roman" w:hAnsi="Times New Roman" w:cs="Times New Roman"/>
          <w:noProof/>
          <w:color w:val="auto"/>
          <w:sz w:val="28"/>
          <w:szCs w:val="28"/>
          <w:u w:val="none"/>
          <w:lang w:val="kk-KZ"/>
        </w:rPr>
        <w:t>. 10.08.2020.</w:t>
      </w:r>
    </w:p>
    <w:p w14:paraId="5134DA21" w14:textId="240960C4"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Босова Л.Л. Какие электронные образовательные ресурсы нужны современной школе </w:t>
      </w:r>
      <w:r w:rsidR="006D3839">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hyperlink r:id="rId74" w:history="1">
        <w:r w:rsidRPr="007E2B0C">
          <w:rPr>
            <w:rStyle w:val="a6"/>
            <w:rFonts w:ascii="Times New Roman" w:hAnsi="Times New Roman" w:cs="Times New Roman"/>
            <w:noProof/>
            <w:color w:val="auto"/>
            <w:sz w:val="28"/>
            <w:szCs w:val="28"/>
            <w:u w:val="none"/>
            <w:lang w:val="kk-KZ"/>
          </w:rPr>
          <w:t>https://infourok.ru/doklad-na-temu-elektronnie</w:t>
        </w:r>
      </w:hyperlink>
      <w:r w:rsidR="006D3839">
        <w:rPr>
          <w:rStyle w:val="a6"/>
          <w:rFonts w:ascii="Times New Roman" w:hAnsi="Times New Roman" w:cs="Times New Roman"/>
          <w:noProof/>
          <w:color w:val="auto"/>
          <w:sz w:val="28"/>
          <w:szCs w:val="28"/>
          <w:u w:val="none"/>
          <w:lang w:val="kk-KZ"/>
        </w:rPr>
        <w:t>. 10.08.2020.</w:t>
      </w:r>
    </w:p>
    <w:p w14:paraId="73A1017F" w14:textId="4CF57D94"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Times New Roman" w:hAnsi="Times New Roman" w:cs="Times New Roman"/>
          <w:noProof/>
          <w:sz w:val="28"/>
          <w:szCs w:val="28"/>
          <w:lang w:val="kk-KZ"/>
        </w:rPr>
        <w:t>Войтович</w:t>
      </w:r>
      <w:r w:rsidR="006D3839" w:rsidRPr="006D3839">
        <w:rPr>
          <w:rFonts w:ascii="Times New Roman" w:eastAsia="Times New Roman" w:hAnsi="Times New Roman" w:cs="Times New Roman"/>
          <w:noProof/>
          <w:sz w:val="28"/>
          <w:szCs w:val="28"/>
          <w:lang w:val="kk-KZ"/>
        </w:rPr>
        <w:t xml:space="preserve"> </w:t>
      </w:r>
      <w:r w:rsidR="006D3839" w:rsidRPr="007E2B0C">
        <w:rPr>
          <w:rFonts w:ascii="Times New Roman" w:eastAsia="Times New Roman" w:hAnsi="Times New Roman" w:cs="Times New Roman"/>
          <w:noProof/>
          <w:sz w:val="28"/>
          <w:szCs w:val="28"/>
          <w:lang w:val="kk-KZ"/>
        </w:rPr>
        <w:t>И.К.</w:t>
      </w:r>
      <w:r w:rsidRPr="007E2B0C">
        <w:rPr>
          <w:rFonts w:ascii="Times New Roman" w:eastAsia="Times New Roman" w:hAnsi="Times New Roman" w:cs="Times New Roman"/>
          <w:noProof/>
          <w:sz w:val="28"/>
          <w:szCs w:val="28"/>
          <w:lang w:val="kk-KZ"/>
        </w:rPr>
        <w:t xml:space="preserve"> Специфика создания электронных образовательных курсов</w:t>
      </w:r>
      <w:r w:rsidR="006D3839">
        <w:rPr>
          <w:rFonts w:ascii="Times New Roman" w:eastAsia="Times New Roman" w:hAnsi="Times New Roman" w:cs="Times New Roman"/>
          <w:noProof/>
          <w:sz w:val="28"/>
          <w:szCs w:val="28"/>
          <w:lang w:val="kk-KZ"/>
        </w:rPr>
        <w:t xml:space="preserve"> </w:t>
      </w:r>
      <w:r w:rsidRPr="007E2B0C">
        <w:rPr>
          <w:rFonts w:ascii="Times New Roman" w:eastAsia="Times New Roman" w:hAnsi="Times New Roman" w:cs="Times New Roman"/>
          <w:noProof/>
          <w:sz w:val="28"/>
          <w:szCs w:val="28"/>
          <w:lang w:val="kk-KZ"/>
        </w:rPr>
        <w:t xml:space="preserve">// </w:t>
      </w:r>
      <w:r w:rsidRPr="007E2B0C">
        <w:rPr>
          <w:rFonts w:ascii="Times New Roman" w:hAnsi="Times New Roman" w:cs="Times New Roman"/>
          <w:noProof/>
          <w:sz w:val="28"/>
          <w:szCs w:val="28"/>
          <w:shd w:val="clear" w:color="auto" w:fill="FFFFFF"/>
          <w:lang w:val="kk-KZ"/>
        </w:rPr>
        <w:t>Вестник ТГПУ</w:t>
      </w:r>
      <w:r w:rsidR="006D3839">
        <w:rPr>
          <w:rFonts w:ascii="Times New Roman" w:hAnsi="Times New Roman" w:cs="Times New Roman"/>
          <w:noProof/>
          <w:sz w:val="28"/>
          <w:szCs w:val="28"/>
          <w:shd w:val="clear" w:color="auto" w:fill="FFFFFF"/>
          <w:lang w:val="kk-KZ"/>
        </w:rPr>
        <w:t>. – 2015. – №</w:t>
      </w:r>
      <w:r w:rsidRPr="007E2B0C">
        <w:rPr>
          <w:rFonts w:ascii="Times New Roman" w:hAnsi="Times New Roman" w:cs="Times New Roman"/>
          <w:noProof/>
          <w:sz w:val="28"/>
          <w:szCs w:val="28"/>
          <w:shd w:val="clear" w:color="auto" w:fill="FFFFFF"/>
          <w:lang w:val="kk-KZ"/>
        </w:rPr>
        <w:t>1(153)</w:t>
      </w:r>
      <w:r w:rsidR="006D3839">
        <w:rPr>
          <w:rFonts w:ascii="Times New Roman" w:hAnsi="Times New Roman" w:cs="Times New Roman"/>
          <w:noProof/>
          <w:sz w:val="28"/>
          <w:szCs w:val="28"/>
          <w:shd w:val="clear" w:color="auto" w:fill="FFFFFF"/>
          <w:lang w:val="kk-KZ"/>
        </w:rPr>
        <w:t xml:space="preserve">. – </w:t>
      </w:r>
      <w:r w:rsidRPr="007E2B0C">
        <w:rPr>
          <w:rFonts w:ascii="Times New Roman" w:hAnsi="Times New Roman" w:cs="Times New Roman"/>
          <w:noProof/>
          <w:sz w:val="28"/>
          <w:szCs w:val="28"/>
          <w:shd w:val="clear" w:color="auto" w:fill="FFFFFF"/>
          <w:lang w:val="kk-KZ"/>
        </w:rPr>
        <w:t>С.</w:t>
      </w:r>
      <w:r w:rsidR="006D3839">
        <w:rPr>
          <w:rFonts w:ascii="Times New Roman" w:hAnsi="Times New Roman" w:cs="Times New Roman"/>
          <w:noProof/>
          <w:sz w:val="28"/>
          <w:szCs w:val="28"/>
          <w:shd w:val="clear" w:color="auto" w:fill="FFFFFF"/>
          <w:lang w:val="kk-KZ"/>
        </w:rPr>
        <w:t xml:space="preserve"> </w:t>
      </w:r>
      <w:r w:rsidRPr="007E2B0C">
        <w:rPr>
          <w:rFonts w:ascii="Times New Roman" w:hAnsi="Times New Roman" w:cs="Times New Roman"/>
          <w:noProof/>
          <w:sz w:val="28"/>
          <w:szCs w:val="28"/>
          <w:shd w:val="clear" w:color="auto" w:fill="FFFFFF"/>
          <w:lang w:val="kk-KZ"/>
        </w:rPr>
        <w:t>138-143.</w:t>
      </w:r>
    </w:p>
    <w:p w14:paraId="02C3595B" w14:textId="48E2D522"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Серік М., Қаймолдаева А.Ж. Академиялық бұлттық технологиялардың оқу процесіндегі орны // Л.Н.</w:t>
      </w:r>
      <w:r w:rsidR="006D3839">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Гумилев атындағы ЕҰУ Хабаршысы</w:t>
      </w:r>
      <w:r w:rsidRPr="007E2B0C">
        <w:rPr>
          <w:rFonts w:ascii="Times New Roman" w:eastAsia="Calibri" w:hAnsi="Times New Roman" w:cs="Times New Roman"/>
          <w:noProof/>
          <w:sz w:val="28"/>
          <w:szCs w:val="28"/>
          <w:lang w:val="kk-KZ" w:eastAsia="ar-SA"/>
        </w:rPr>
        <w:t xml:space="preserve">. – 2016. – №3(112). – </w:t>
      </w:r>
      <w:r w:rsidR="006D3839">
        <w:rPr>
          <w:rFonts w:ascii="Times New Roman" w:eastAsia="Calibri" w:hAnsi="Times New Roman" w:cs="Times New Roman"/>
          <w:noProof/>
          <w:sz w:val="28"/>
          <w:szCs w:val="28"/>
          <w:lang w:val="kk-KZ" w:eastAsia="ar-SA"/>
        </w:rPr>
        <w:t>Б</w:t>
      </w:r>
      <w:r w:rsidRPr="007E2B0C">
        <w:rPr>
          <w:rFonts w:ascii="Times New Roman" w:eastAsia="Calibri" w:hAnsi="Times New Roman" w:cs="Times New Roman"/>
          <w:noProof/>
          <w:sz w:val="28"/>
          <w:szCs w:val="28"/>
          <w:lang w:val="kk-KZ" w:eastAsia="ar-SA"/>
        </w:rPr>
        <w:t>.</w:t>
      </w:r>
      <w:r w:rsidR="006D3839">
        <w:rPr>
          <w:rFonts w:ascii="Times New Roman" w:eastAsia="Calibri" w:hAnsi="Times New Roman" w:cs="Times New Roman"/>
          <w:noProof/>
          <w:sz w:val="28"/>
          <w:szCs w:val="28"/>
          <w:lang w:val="kk-KZ" w:eastAsia="ar-SA"/>
        </w:rPr>
        <w:t xml:space="preserve"> </w:t>
      </w:r>
      <w:r w:rsidRPr="007E2B0C">
        <w:rPr>
          <w:rFonts w:ascii="Times New Roman" w:eastAsia="Calibri" w:hAnsi="Times New Roman" w:cs="Times New Roman"/>
          <w:noProof/>
          <w:sz w:val="28"/>
          <w:szCs w:val="28"/>
          <w:lang w:val="kk-KZ" w:eastAsia="ar-SA"/>
        </w:rPr>
        <w:t>386-392.</w:t>
      </w:r>
    </w:p>
    <w:p w14:paraId="1B47A10C" w14:textId="65C51385"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bCs/>
          <w:noProof/>
          <w:sz w:val="28"/>
          <w:szCs w:val="28"/>
          <w:lang w:val="kk-KZ"/>
        </w:rPr>
        <w:t>Саржанова Ғ.Б. Ашық білім беру ресурстарын жоғары оқу орнының оқыту үдерісінде пайдалану мәселелері // Л.Н.</w:t>
      </w:r>
      <w:r w:rsidR="006D3839">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 xml:space="preserve">Гумилев атындағы Еуразия ұлттық университетінің Хабаршысы. – 2015. </w:t>
      </w:r>
      <w:r w:rsidR="006D3839">
        <w:rPr>
          <w:rFonts w:ascii="Times New Roman" w:eastAsia="Calibri" w:hAnsi="Times New Roman" w:cs="Times New Roman"/>
          <w:bCs/>
          <w:noProof/>
          <w:sz w:val="28"/>
          <w:szCs w:val="28"/>
          <w:lang w:val="kk-KZ"/>
        </w:rPr>
        <w:t>–</w:t>
      </w:r>
      <w:r w:rsidRPr="007E2B0C">
        <w:rPr>
          <w:rFonts w:ascii="Times New Roman" w:eastAsia="Calibri" w:hAnsi="Times New Roman" w:cs="Times New Roman"/>
          <w:bCs/>
          <w:noProof/>
          <w:sz w:val="28"/>
          <w:szCs w:val="28"/>
          <w:lang w:val="kk-KZ"/>
        </w:rPr>
        <w:t xml:space="preserve"> №1(104). – Б.</w:t>
      </w:r>
      <w:r w:rsidR="006D3839">
        <w:rPr>
          <w:rFonts w:ascii="Times New Roman" w:eastAsia="Calibri" w:hAnsi="Times New Roman" w:cs="Times New Roman"/>
          <w:bCs/>
          <w:noProof/>
          <w:sz w:val="28"/>
          <w:szCs w:val="28"/>
          <w:lang w:val="kk-KZ"/>
        </w:rPr>
        <w:t xml:space="preserve"> </w:t>
      </w:r>
      <w:r w:rsidRPr="007E2B0C">
        <w:rPr>
          <w:rFonts w:ascii="Times New Roman" w:eastAsia="Calibri" w:hAnsi="Times New Roman" w:cs="Times New Roman"/>
          <w:bCs/>
          <w:noProof/>
          <w:sz w:val="28"/>
          <w:szCs w:val="28"/>
          <w:lang w:val="kk-KZ"/>
        </w:rPr>
        <w:t>216-219.</w:t>
      </w:r>
    </w:p>
    <w:p w14:paraId="25FA0A8D" w14:textId="3A914A34" w:rsidR="00F240B2" w:rsidRPr="006D3839" w:rsidRDefault="006D3839" w:rsidP="00CC6E36">
      <w:pPr>
        <w:pStyle w:val="a3"/>
        <w:numPr>
          <w:ilvl w:val="0"/>
          <w:numId w:val="44"/>
        </w:numPr>
        <w:tabs>
          <w:tab w:val="left" w:pos="0"/>
          <w:tab w:val="left" w:pos="1276"/>
        </w:tabs>
        <w:spacing w:after="0" w:line="240" w:lineRule="auto"/>
        <w:ind w:left="0" w:firstLine="709"/>
        <w:jc w:val="both"/>
        <w:rPr>
          <w:rFonts w:ascii="Times New Roman" w:hAnsi="Times New Roman" w:cs="Times New Roman"/>
          <w:noProof/>
          <w:sz w:val="28"/>
          <w:szCs w:val="28"/>
          <w:lang w:val="kk-KZ"/>
        </w:rPr>
      </w:pPr>
      <w:r w:rsidRPr="006D3839">
        <w:rPr>
          <w:rFonts w:ascii="Times New Roman" w:hAnsi="Times New Roman" w:cs="Times New Roman"/>
          <w:sz w:val="28"/>
          <w:szCs w:val="28"/>
        </w:rPr>
        <w:t xml:space="preserve">Президент Республики Казахстан </w:t>
      </w:r>
      <w:r>
        <w:rPr>
          <w:rFonts w:ascii="Times New Roman" w:hAnsi="Times New Roman" w:cs="Times New Roman"/>
          <w:sz w:val="28"/>
          <w:szCs w:val="28"/>
          <w:lang w:val="kk-KZ"/>
        </w:rPr>
        <w:t xml:space="preserve">Н.А. Назарбаев. </w:t>
      </w:r>
      <w:r w:rsidRPr="006D3839">
        <w:rPr>
          <w:rFonts w:ascii="Times New Roman" w:hAnsi="Times New Roman" w:cs="Times New Roman"/>
          <w:sz w:val="28"/>
          <w:szCs w:val="28"/>
        </w:rPr>
        <w:t>Новые возможности развития в условиях четвертой промышленной революции</w:t>
      </w:r>
      <w:r>
        <w:rPr>
          <w:rFonts w:ascii="Times New Roman" w:hAnsi="Times New Roman" w:cs="Times New Roman"/>
          <w:sz w:val="28"/>
          <w:szCs w:val="28"/>
          <w:lang w:val="kk-KZ"/>
        </w:rPr>
        <w:t xml:space="preserve">: </w:t>
      </w:r>
      <w:r w:rsidRPr="006D3839">
        <w:rPr>
          <w:rFonts w:ascii="Times New Roman" w:hAnsi="Times New Roman" w:cs="Times New Roman"/>
          <w:sz w:val="28"/>
          <w:szCs w:val="28"/>
        </w:rPr>
        <w:t xml:space="preserve">послание </w:t>
      </w:r>
      <w:r w:rsidRPr="006D3839">
        <w:rPr>
          <w:rFonts w:ascii="Times New Roman" w:hAnsi="Times New Roman" w:cs="Times New Roman"/>
          <w:sz w:val="28"/>
          <w:szCs w:val="28"/>
          <w:lang w:val="kk-KZ"/>
        </w:rPr>
        <w:t xml:space="preserve">народу Казастана // </w:t>
      </w:r>
      <w:hyperlink r:id="rId75" w:history="1">
        <w:r w:rsidRPr="006D3839">
          <w:rPr>
            <w:rStyle w:val="a6"/>
            <w:rFonts w:ascii="Times New Roman" w:hAnsi="Times New Roman" w:cs="Times New Roman"/>
            <w:noProof/>
            <w:color w:val="auto"/>
            <w:sz w:val="28"/>
            <w:szCs w:val="28"/>
            <w:u w:val="none"/>
            <w:lang w:val="kk-KZ"/>
          </w:rPr>
          <w:t>https://adilet.zan.kz/kaz/docs/K180000</w:t>
        </w:r>
      </w:hyperlink>
      <w:r w:rsidRPr="006D3839">
        <w:rPr>
          <w:rStyle w:val="a6"/>
          <w:rFonts w:ascii="Times New Roman" w:hAnsi="Times New Roman" w:cs="Times New Roman"/>
          <w:noProof/>
          <w:color w:val="auto"/>
          <w:sz w:val="28"/>
          <w:szCs w:val="28"/>
          <w:u w:val="none"/>
          <w:lang w:val="kk-KZ"/>
        </w:rPr>
        <w:t>. 10.08.2020.</w:t>
      </w:r>
    </w:p>
    <w:p w14:paraId="04738EC1" w14:textId="2C32A495"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Советский энциклопедический словарь / </w:t>
      </w:r>
      <w:r w:rsidR="006D3839">
        <w:rPr>
          <w:rFonts w:ascii="Times New Roman" w:hAnsi="Times New Roman" w:cs="Times New Roman"/>
          <w:noProof/>
          <w:sz w:val="28"/>
          <w:szCs w:val="28"/>
          <w:lang w:val="kk-KZ"/>
        </w:rPr>
        <w:t xml:space="preserve">под </w:t>
      </w:r>
      <w:r w:rsidRPr="007E2B0C">
        <w:rPr>
          <w:rFonts w:ascii="Times New Roman" w:hAnsi="Times New Roman" w:cs="Times New Roman"/>
          <w:noProof/>
          <w:sz w:val="28"/>
          <w:szCs w:val="28"/>
          <w:lang w:val="kk-KZ"/>
        </w:rPr>
        <w:t>ред</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А.М.</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Прохоров</w:t>
      </w:r>
      <w:r w:rsidR="006D3839">
        <w:rPr>
          <w:rFonts w:ascii="Times New Roman" w:hAnsi="Times New Roman" w:cs="Times New Roman"/>
          <w:noProof/>
          <w:sz w:val="28"/>
          <w:szCs w:val="28"/>
          <w:lang w:val="kk-KZ"/>
        </w:rPr>
        <w:t>а</w:t>
      </w:r>
      <w:r w:rsidRPr="007E2B0C">
        <w:rPr>
          <w:rFonts w:ascii="Times New Roman" w:hAnsi="Times New Roman" w:cs="Times New Roman"/>
          <w:noProof/>
          <w:sz w:val="28"/>
          <w:szCs w:val="28"/>
          <w:lang w:val="kk-KZ"/>
        </w:rPr>
        <w:t>. – М.: Советская Энциклопедия, 1981. – 1600</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w:t>
      </w:r>
    </w:p>
    <w:p w14:paraId="6038392F" w14:textId="178D6D5A" w:rsidR="00F240B2" w:rsidRPr="006D3839" w:rsidRDefault="00F240B2" w:rsidP="00CC6E36">
      <w:pPr>
        <w:pStyle w:val="a3"/>
        <w:numPr>
          <w:ilvl w:val="0"/>
          <w:numId w:val="44"/>
        </w:numPr>
        <w:tabs>
          <w:tab w:val="left" w:pos="851"/>
          <w:tab w:val="left" w:pos="1276"/>
        </w:tabs>
        <w:spacing w:after="0" w:line="240" w:lineRule="auto"/>
        <w:ind w:left="0" w:firstLine="709"/>
        <w:jc w:val="both"/>
        <w:rPr>
          <w:rStyle w:val="a6"/>
          <w:rFonts w:ascii="Times New Roman" w:hAnsi="Times New Roman" w:cs="Times New Roman"/>
          <w:noProof/>
          <w:color w:val="auto"/>
          <w:sz w:val="28"/>
          <w:szCs w:val="28"/>
          <w:u w:val="none"/>
          <w:lang w:val="kk-KZ"/>
        </w:rPr>
      </w:pPr>
      <w:r w:rsidRPr="007E2B0C">
        <w:rPr>
          <w:rFonts w:ascii="Times New Roman" w:hAnsi="Times New Roman" w:cs="Times New Roman"/>
          <w:noProof/>
          <w:sz w:val="28"/>
          <w:szCs w:val="28"/>
          <w:lang w:val="kk-KZ"/>
        </w:rPr>
        <w:t xml:space="preserve">Понятие «мотивация персонала. Цели и принципы мотивации </w:t>
      </w:r>
      <w:r w:rsidR="006D3839">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hyperlink r:id="rId76" w:history="1">
        <w:r w:rsidR="006D3839" w:rsidRPr="006D3839">
          <w:rPr>
            <w:rStyle w:val="a6"/>
            <w:rFonts w:ascii="Times New Roman" w:hAnsi="Times New Roman" w:cs="Times New Roman"/>
            <w:noProof/>
            <w:color w:val="auto"/>
            <w:sz w:val="28"/>
            <w:szCs w:val="28"/>
            <w:u w:val="none"/>
            <w:lang w:val="kk-KZ"/>
          </w:rPr>
          <w:t>https://studopedia.ru/10_217568_ponyatie-motivatsiya-personala-tseli-i. 15.10.2020.</w:t>
        </w:r>
      </w:hyperlink>
    </w:p>
    <w:p w14:paraId="67F6AD51" w14:textId="68BFE793"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Подласый, И.П. Педагогика: </w:t>
      </w:r>
      <w:r w:rsidR="006D3839" w:rsidRPr="007E2B0C">
        <w:rPr>
          <w:rFonts w:ascii="Times New Roman" w:hAnsi="Times New Roman" w:cs="Times New Roman"/>
          <w:noProof/>
          <w:sz w:val="28"/>
          <w:szCs w:val="28"/>
          <w:lang w:val="kk-KZ"/>
        </w:rPr>
        <w:t>н</w:t>
      </w:r>
      <w:r w:rsidRPr="007E2B0C">
        <w:rPr>
          <w:rFonts w:ascii="Times New Roman" w:hAnsi="Times New Roman" w:cs="Times New Roman"/>
          <w:noProof/>
          <w:sz w:val="28"/>
          <w:szCs w:val="28"/>
          <w:lang w:val="kk-KZ"/>
        </w:rPr>
        <w:t>овый курс: в 2 кн.</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М.: В</w:t>
      </w:r>
      <w:r w:rsidR="006D3839" w:rsidRPr="007E2B0C">
        <w:rPr>
          <w:rFonts w:ascii="Times New Roman" w:hAnsi="Times New Roman" w:cs="Times New Roman"/>
          <w:noProof/>
          <w:sz w:val="28"/>
          <w:szCs w:val="28"/>
          <w:lang w:val="kk-KZ"/>
        </w:rPr>
        <w:t>ладос</w:t>
      </w:r>
      <w:r w:rsidRPr="007E2B0C">
        <w:rPr>
          <w:rFonts w:ascii="Times New Roman" w:hAnsi="Times New Roman" w:cs="Times New Roman"/>
          <w:noProof/>
          <w:sz w:val="28"/>
          <w:szCs w:val="28"/>
          <w:lang w:val="kk-KZ"/>
        </w:rPr>
        <w:t>, 2003. – Кн. 1. – 576</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w:t>
      </w:r>
    </w:p>
    <w:p w14:paraId="7D63F62E" w14:textId="05543C67"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Беспалько В.П. Педагогика и прогрессивные технологии обучения.</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М</w:t>
      </w:r>
      <w:r w:rsidR="006D3839">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1995</w:t>
      </w:r>
      <w:r w:rsidR="006D3839">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174</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с.</w:t>
      </w:r>
    </w:p>
    <w:p w14:paraId="7EE84947" w14:textId="16D9CACC"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Краевский В.В. Общие основы педагогики: </w:t>
      </w:r>
      <w:r w:rsidR="006D3839" w:rsidRPr="007E2B0C">
        <w:rPr>
          <w:rFonts w:ascii="Times New Roman" w:hAnsi="Times New Roman" w:cs="Times New Roman"/>
          <w:noProof/>
          <w:sz w:val="28"/>
          <w:szCs w:val="28"/>
          <w:lang w:val="kk-KZ"/>
        </w:rPr>
        <w:t>у</w:t>
      </w:r>
      <w:r w:rsidRPr="007E2B0C">
        <w:rPr>
          <w:rFonts w:ascii="Times New Roman" w:hAnsi="Times New Roman" w:cs="Times New Roman"/>
          <w:noProof/>
          <w:sz w:val="28"/>
          <w:szCs w:val="28"/>
          <w:lang w:val="kk-KZ"/>
        </w:rPr>
        <w:t>чеб. пос. –</w:t>
      </w:r>
      <w:r w:rsidR="006D3839">
        <w:rPr>
          <w:rFonts w:ascii="Times New Roman" w:hAnsi="Times New Roman" w:cs="Times New Roman"/>
          <w:noProof/>
          <w:sz w:val="28"/>
          <w:szCs w:val="28"/>
          <w:lang w:val="kk-KZ"/>
        </w:rPr>
        <w:t xml:space="preserve"> Изд. </w:t>
      </w:r>
      <w:r w:rsidRPr="007E2B0C">
        <w:rPr>
          <w:rFonts w:ascii="Times New Roman" w:hAnsi="Times New Roman" w:cs="Times New Roman"/>
          <w:noProof/>
          <w:sz w:val="28"/>
          <w:szCs w:val="28"/>
          <w:lang w:val="kk-KZ"/>
        </w:rPr>
        <w:t>2-е, испр. – М.: Академия, 2005. – 256 с.</w:t>
      </w:r>
    </w:p>
    <w:p w14:paraId="305031B0" w14:textId="03C8A6D2"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Қараев Ж.А.,</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Қуанбаева Б.О. Жетілдірілген педагогикалық жүйені жобалаудың дидактикалық шарттары // Поиск</w:t>
      </w:r>
      <w:r w:rsidR="006D3839">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2004</w:t>
      </w:r>
      <w:r w:rsidR="006D3839">
        <w:rPr>
          <w:rFonts w:ascii="Times New Roman" w:hAnsi="Times New Roman" w:cs="Times New Roman"/>
          <w:noProof/>
          <w:sz w:val="28"/>
          <w:szCs w:val="28"/>
          <w:lang w:val="kk-KZ"/>
        </w:rPr>
        <w:t>. – №</w:t>
      </w:r>
      <w:r w:rsidRPr="007E2B0C">
        <w:rPr>
          <w:rFonts w:ascii="Times New Roman" w:hAnsi="Times New Roman" w:cs="Times New Roman"/>
          <w:noProof/>
          <w:sz w:val="28"/>
          <w:szCs w:val="28"/>
          <w:lang w:val="kk-KZ"/>
        </w:rPr>
        <w:t>1</w:t>
      </w:r>
      <w:r w:rsidR="006D3839">
        <w:rPr>
          <w:rFonts w:ascii="Times New Roman" w:hAnsi="Times New Roman" w:cs="Times New Roman"/>
          <w:noProof/>
          <w:sz w:val="28"/>
          <w:szCs w:val="28"/>
          <w:lang w:val="kk-KZ"/>
        </w:rPr>
        <w:t>. – Б</w:t>
      </w:r>
      <w:r w:rsidRPr="007E2B0C">
        <w:rPr>
          <w:rFonts w:ascii="Times New Roman" w:hAnsi="Times New Roman" w:cs="Times New Roman"/>
          <w:noProof/>
          <w:sz w:val="28"/>
          <w:szCs w:val="28"/>
          <w:lang w:val="kk-KZ"/>
        </w:rPr>
        <w:t>.</w:t>
      </w:r>
      <w:r w:rsidR="006D3839">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233-236.</w:t>
      </w:r>
    </w:p>
    <w:p w14:paraId="0F8F0163" w14:textId="1D5718FD"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Ивкина Л.М. Формирование методической готовности будущих учителей информатики в условиях образовательной платформы «Мега-класс»: дис. ... канд. пед. наук: 13.00.02. </w:t>
      </w:r>
      <w:r w:rsidR="006D3839">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Красноярск, 2008. </w:t>
      </w:r>
      <w:r w:rsidR="006D3839">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145 с</w:t>
      </w:r>
      <w:r w:rsidR="006D3839">
        <w:rPr>
          <w:rFonts w:ascii="Times New Roman" w:hAnsi="Times New Roman" w:cs="Times New Roman"/>
          <w:noProof/>
          <w:sz w:val="28"/>
          <w:szCs w:val="28"/>
          <w:lang w:val="kk-KZ"/>
        </w:rPr>
        <w:t>.</w:t>
      </w:r>
    </w:p>
    <w:p w14:paraId="7C34DB46" w14:textId="450E3C79" w:rsidR="00F240B2" w:rsidRPr="007E2B0C" w:rsidRDefault="006D3839"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Розанова Я.</w:t>
      </w:r>
      <w:r w:rsidR="00F240B2" w:rsidRPr="007E2B0C">
        <w:rPr>
          <w:rFonts w:ascii="Times New Roman" w:hAnsi="Times New Roman" w:cs="Times New Roman"/>
          <w:noProof/>
          <w:sz w:val="28"/>
          <w:szCs w:val="28"/>
          <w:lang w:val="kk-KZ"/>
        </w:rPr>
        <w:t xml:space="preserve">В. Административные, коммуникативные, учебные инструменты образовательной электронной платформы LMS Moodle // Молодой ученый. </w:t>
      </w:r>
      <w:r>
        <w:rPr>
          <w:rFonts w:ascii="Times New Roman" w:hAnsi="Times New Roman" w:cs="Times New Roman"/>
          <w:noProof/>
          <w:sz w:val="28"/>
          <w:szCs w:val="28"/>
          <w:lang w:val="kk-KZ"/>
        </w:rPr>
        <w:t xml:space="preserve">– </w:t>
      </w:r>
      <w:r w:rsidR="00F240B2" w:rsidRPr="007E2B0C">
        <w:rPr>
          <w:rFonts w:ascii="Times New Roman" w:hAnsi="Times New Roman" w:cs="Times New Roman"/>
          <w:noProof/>
          <w:sz w:val="28"/>
          <w:szCs w:val="28"/>
          <w:lang w:val="kk-KZ"/>
        </w:rPr>
        <w:t xml:space="preserve">2015. </w:t>
      </w:r>
      <w:r>
        <w:rPr>
          <w:rFonts w:ascii="Times New Roman" w:hAnsi="Times New Roman" w:cs="Times New Roman"/>
          <w:noProof/>
          <w:sz w:val="28"/>
          <w:szCs w:val="28"/>
          <w:lang w:val="kk-KZ"/>
        </w:rPr>
        <w:t xml:space="preserve">– </w:t>
      </w:r>
      <w:r w:rsidR="00F240B2" w:rsidRPr="007E2B0C">
        <w:rPr>
          <w:rFonts w:ascii="Times New Roman" w:hAnsi="Times New Roman" w:cs="Times New Roman"/>
          <w:noProof/>
          <w:sz w:val="28"/>
          <w:szCs w:val="28"/>
          <w:lang w:val="kk-KZ"/>
        </w:rPr>
        <w:t>№10</w:t>
      </w:r>
      <w:r>
        <w:rPr>
          <w:rFonts w:ascii="Times New Roman" w:hAnsi="Times New Roman" w:cs="Times New Roman"/>
          <w:noProof/>
          <w:sz w:val="28"/>
          <w:szCs w:val="28"/>
          <w:lang w:val="kk-KZ"/>
        </w:rPr>
        <w:t>(90). – С. 1275-1278.</w:t>
      </w:r>
    </w:p>
    <w:p w14:paraId="12CD01FF" w14:textId="3B53A773" w:rsidR="00F240B2" w:rsidRPr="007E2B0C" w:rsidRDefault="005D1470"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Русинова А.</w:t>
      </w:r>
      <w:r w:rsidR="00F240B2" w:rsidRPr="007E2B0C">
        <w:rPr>
          <w:rFonts w:ascii="Times New Roman" w:hAnsi="Times New Roman" w:cs="Times New Roman"/>
          <w:noProof/>
          <w:sz w:val="28"/>
          <w:szCs w:val="28"/>
          <w:lang w:val="kk-KZ"/>
        </w:rPr>
        <w:t>А.</w:t>
      </w:r>
      <w:r>
        <w:rPr>
          <w:rFonts w:ascii="Times New Roman" w:hAnsi="Times New Roman" w:cs="Times New Roman"/>
          <w:noProof/>
          <w:sz w:val="28"/>
          <w:szCs w:val="28"/>
          <w:lang w:val="kk-KZ"/>
        </w:rPr>
        <w:t>,</w:t>
      </w:r>
      <w:r w:rsidR="00F240B2" w:rsidRPr="007E2B0C">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Воеводина </w:t>
      </w:r>
      <w:r>
        <w:rPr>
          <w:rFonts w:ascii="Times New Roman" w:hAnsi="Times New Roman" w:cs="Times New Roman"/>
          <w:noProof/>
          <w:sz w:val="28"/>
          <w:szCs w:val="28"/>
          <w:lang w:val="kk-KZ"/>
        </w:rPr>
        <w:t>Т.</w:t>
      </w:r>
      <w:r w:rsidRPr="007E2B0C">
        <w:rPr>
          <w:rFonts w:ascii="Times New Roman" w:hAnsi="Times New Roman" w:cs="Times New Roman"/>
          <w:noProof/>
          <w:sz w:val="28"/>
          <w:szCs w:val="28"/>
          <w:lang w:val="kk-KZ"/>
        </w:rPr>
        <w:t xml:space="preserve">В. </w:t>
      </w:r>
      <w:r w:rsidR="00F240B2" w:rsidRPr="007E2B0C">
        <w:rPr>
          <w:rFonts w:ascii="Times New Roman" w:hAnsi="Times New Roman" w:cs="Times New Roman"/>
          <w:noProof/>
          <w:sz w:val="28"/>
          <w:szCs w:val="28"/>
          <w:lang w:val="kk-KZ"/>
        </w:rPr>
        <w:t xml:space="preserve">Использование обучающих интерактивных платформ (на примере «learningapps», «quizizz», «learnis») для развития экологической культуры младших школьников // StudNet. </w:t>
      </w:r>
      <w:r>
        <w:rPr>
          <w:rFonts w:ascii="Times New Roman" w:hAnsi="Times New Roman" w:cs="Times New Roman"/>
          <w:noProof/>
          <w:sz w:val="28"/>
          <w:szCs w:val="28"/>
          <w:lang w:val="kk-KZ"/>
        </w:rPr>
        <w:t xml:space="preserve">– </w:t>
      </w:r>
      <w:r w:rsidR="00F240B2" w:rsidRPr="007E2B0C">
        <w:rPr>
          <w:rFonts w:ascii="Times New Roman" w:hAnsi="Times New Roman" w:cs="Times New Roman"/>
          <w:noProof/>
          <w:sz w:val="28"/>
          <w:szCs w:val="28"/>
          <w:lang w:val="kk-KZ"/>
        </w:rPr>
        <w:t xml:space="preserve">2021. – №4. – С. </w:t>
      </w:r>
      <w:r>
        <w:rPr>
          <w:rFonts w:ascii="Times New Roman" w:hAnsi="Times New Roman" w:cs="Times New Roman"/>
          <w:noProof/>
          <w:sz w:val="28"/>
          <w:szCs w:val="28"/>
          <w:lang w:val="kk-KZ"/>
        </w:rPr>
        <w:t>134-1-134-8.</w:t>
      </w:r>
    </w:p>
    <w:p w14:paraId="5DD246F6" w14:textId="0F33055A"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Слепцова М</w:t>
      </w:r>
      <w:r w:rsidR="005D1470">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В</w:t>
      </w:r>
      <w:r w:rsidR="005D1470">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Педагогическая концепция организации электронного обучения в вузе</w:t>
      </w:r>
      <w:r w:rsidR="005D1470">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5D1470" w:rsidRPr="007E2B0C">
        <w:rPr>
          <w:rFonts w:ascii="Times New Roman" w:hAnsi="Times New Roman" w:cs="Times New Roman"/>
          <w:noProof/>
          <w:sz w:val="28"/>
          <w:szCs w:val="28"/>
          <w:lang w:val="kk-KZ"/>
        </w:rPr>
        <w:t>дис</w:t>
      </w:r>
      <w:r w:rsidR="005D1470">
        <w:rPr>
          <w:rFonts w:ascii="Times New Roman" w:hAnsi="Times New Roman" w:cs="Times New Roman"/>
          <w:noProof/>
          <w:sz w:val="28"/>
          <w:szCs w:val="28"/>
          <w:lang w:val="kk-KZ"/>
        </w:rPr>
        <w:t>. ...</w:t>
      </w:r>
      <w:r w:rsidRPr="007E2B0C">
        <w:rPr>
          <w:rFonts w:ascii="Times New Roman" w:hAnsi="Times New Roman" w:cs="Times New Roman"/>
          <w:noProof/>
          <w:sz w:val="28"/>
          <w:szCs w:val="28"/>
          <w:lang w:val="kk-KZ"/>
        </w:rPr>
        <w:t xml:space="preserve"> док</w:t>
      </w:r>
      <w:r w:rsidR="005D1470">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пед</w:t>
      </w:r>
      <w:r w:rsidR="005D1470">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наук</w:t>
      </w:r>
      <w:r w:rsidR="005D1470">
        <w:rPr>
          <w:rFonts w:ascii="Times New Roman" w:hAnsi="Times New Roman" w:cs="Times New Roman"/>
          <w:noProof/>
          <w:sz w:val="28"/>
          <w:szCs w:val="28"/>
          <w:lang w:val="kk-KZ"/>
        </w:rPr>
        <w:t>: 13.00.08</w:t>
      </w:r>
      <w:r w:rsidRPr="007E2B0C">
        <w:rPr>
          <w:rFonts w:ascii="Times New Roman" w:hAnsi="Times New Roman" w:cs="Times New Roman"/>
          <w:noProof/>
          <w:sz w:val="28"/>
          <w:szCs w:val="28"/>
          <w:lang w:val="kk-KZ"/>
        </w:rPr>
        <w:t xml:space="preserve">. </w:t>
      </w:r>
      <w:r w:rsidR="005D1470">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М</w:t>
      </w:r>
      <w:r w:rsidR="005D1470">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2021</w:t>
      </w:r>
      <w:r w:rsidR="005D1470">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5D1470">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432</w:t>
      </w:r>
      <w:r w:rsidR="005D1470">
        <w:rPr>
          <w:rFonts w:ascii="Times New Roman" w:hAnsi="Times New Roman" w:cs="Times New Roman"/>
          <w:noProof/>
          <w:sz w:val="28"/>
          <w:szCs w:val="28"/>
          <w:lang w:val="kk-KZ"/>
        </w:rPr>
        <w:t> </w:t>
      </w:r>
      <w:r w:rsidRPr="007E2B0C">
        <w:rPr>
          <w:rFonts w:ascii="Times New Roman" w:hAnsi="Times New Roman" w:cs="Times New Roman"/>
          <w:noProof/>
          <w:sz w:val="28"/>
          <w:szCs w:val="28"/>
          <w:lang w:val="kk-KZ"/>
        </w:rPr>
        <w:t>с</w:t>
      </w:r>
      <w:r w:rsidR="005D1470">
        <w:rPr>
          <w:rFonts w:ascii="Times New Roman" w:hAnsi="Times New Roman" w:cs="Times New Roman"/>
          <w:noProof/>
          <w:sz w:val="28"/>
          <w:szCs w:val="28"/>
          <w:lang w:val="kk-KZ"/>
        </w:rPr>
        <w:t>.</w:t>
      </w:r>
    </w:p>
    <w:p w14:paraId="66F93577" w14:textId="1D970DA2" w:rsidR="00F240B2" w:rsidRPr="007E2B0C" w:rsidRDefault="005D1470"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Тунда В.</w:t>
      </w:r>
      <w:r w:rsidR="00F240B2" w:rsidRPr="007E2B0C">
        <w:rPr>
          <w:rFonts w:ascii="Times New Roman" w:hAnsi="Times New Roman" w:cs="Times New Roman"/>
          <w:noProof/>
          <w:sz w:val="28"/>
          <w:szCs w:val="28"/>
          <w:lang w:val="kk-KZ"/>
        </w:rPr>
        <w:t>А. Руководство по работе в Moodle 2.5. Для начинающих. – Томск, 2015. – 344 с.</w:t>
      </w:r>
    </w:p>
    <w:p w14:paraId="0184F7DE" w14:textId="6F729A91"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 xml:space="preserve">Педагогический энциклопедический словарь / </w:t>
      </w:r>
      <w:r w:rsidR="005D1470">
        <w:rPr>
          <w:rFonts w:ascii="Times New Roman" w:hAnsi="Times New Roman" w:cs="Times New Roman"/>
          <w:noProof/>
          <w:sz w:val="28"/>
          <w:szCs w:val="28"/>
          <w:lang w:val="kk-KZ"/>
        </w:rPr>
        <w:t xml:space="preserve">под </w:t>
      </w:r>
      <w:r w:rsidRPr="007E2B0C">
        <w:rPr>
          <w:rFonts w:ascii="Times New Roman" w:hAnsi="Times New Roman" w:cs="Times New Roman"/>
          <w:noProof/>
          <w:sz w:val="28"/>
          <w:szCs w:val="28"/>
          <w:lang w:val="kk-KZ"/>
        </w:rPr>
        <w:t>ред. Б.М. Бим-Бад</w:t>
      </w:r>
      <w:r w:rsidR="005D1470">
        <w:rPr>
          <w:rFonts w:ascii="Times New Roman" w:hAnsi="Times New Roman" w:cs="Times New Roman"/>
          <w:noProof/>
          <w:sz w:val="28"/>
          <w:szCs w:val="28"/>
          <w:lang w:val="kk-KZ"/>
        </w:rPr>
        <w:t>а</w:t>
      </w:r>
      <w:r w:rsidRPr="007E2B0C">
        <w:rPr>
          <w:rFonts w:ascii="Times New Roman" w:hAnsi="Times New Roman" w:cs="Times New Roman"/>
          <w:noProof/>
          <w:sz w:val="28"/>
          <w:szCs w:val="28"/>
          <w:lang w:val="kk-KZ"/>
        </w:rPr>
        <w:t xml:space="preserve">. – М.: Большая Российская энциклопедия, 2008. – 528 с. </w:t>
      </w:r>
    </w:p>
    <w:p w14:paraId="6525A6C2" w14:textId="1EDDA693"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Уткин С.М. Интерактивная педагогическая технология как фактор повышения уровня обученности учащихся</w:t>
      </w:r>
      <w:r w:rsidR="002B389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2B3896" w:rsidRPr="007E2B0C">
        <w:rPr>
          <w:rFonts w:ascii="Times New Roman" w:hAnsi="Times New Roman" w:cs="Times New Roman"/>
          <w:noProof/>
          <w:sz w:val="28"/>
          <w:szCs w:val="28"/>
          <w:lang w:val="kk-KZ"/>
        </w:rPr>
        <w:t>дис</w:t>
      </w:r>
      <w:r w:rsidR="002B3896">
        <w:rPr>
          <w:rFonts w:ascii="Times New Roman" w:hAnsi="Times New Roman" w:cs="Times New Roman"/>
          <w:noProof/>
          <w:sz w:val="28"/>
          <w:szCs w:val="28"/>
          <w:lang w:val="kk-KZ"/>
        </w:rPr>
        <w:t xml:space="preserve">. ... </w:t>
      </w:r>
      <w:r w:rsidRPr="007E2B0C">
        <w:rPr>
          <w:rFonts w:ascii="Times New Roman" w:hAnsi="Times New Roman" w:cs="Times New Roman"/>
          <w:noProof/>
          <w:sz w:val="28"/>
          <w:szCs w:val="28"/>
          <w:lang w:val="kk-KZ"/>
        </w:rPr>
        <w:t>канд</w:t>
      </w:r>
      <w:r w:rsidR="002B389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пед</w:t>
      </w:r>
      <w:r w:rsidR="002B389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наук</w:t>
      </w:r>
      <w:r w:rsidR="002B3896">
        <w:rPr>
          <w:rFonts w:ascii="Times New Roman" w:hAnsi="Times New Roman" w:cs="Times New Roman"/>
          <w:noProof/>
          <w:sz w:val="28"/>
          <w:szCs w:val="28"/>
          <w:lang w:val="kk-KZ"/>
        </w:rPr>
        <w:t>: 13.00.01.</w:t>
      </w:r>
      <w:r w:rsidRPr="007E2B0C">
        <w:rPr>
          <w:rFonts w:ascii="Times New Roman" w:hAnsi="Times New Roman" w:cs="Times New Roman"/>
          <w:noProof/>
          <w:sz w:val="28"/>
          <w:szCs w:val="28"/>
          <w:lang w:val="kk-KZ"/>
        </w:rPr>
        <w:t xml:space="preserve"> </w:t>
      </w:r>
      <w:r w:rsidR="002B389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СПб</w:t>
      </w:r>
      <w:r w:rsidR="002B389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2000. </w:t>
      </w:r>
      <w:r w:rsidR="005D1470">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167 с.</w:t>
      </w:r>
    </w:p>
    <w:p w14:paraId="707B59A2" w14:textId="2086EDAF"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bCs/>
          <w:noProof/>
          <w:sz w:val="28"/>
          <w:szCs w:val="28"/>
          <w:lang w:val="kk-KZ"/>
        </w:rPr>
        <w:t>Иванова Л.Н.</w:t>
      </w:r>
      <w:r w:rsidRPr="007E2B0C">
        <w:rPr>
          <w:rFonts w:ascii="Times New Roman" w:hAnsi="Times New Roman" w:cs="Times New Roman"/>
          <w:b/>
          <w:bCs/>
          <w:noProof/>
          <w:sz w:val="28"/>
          <w:szCs w:val="28"/>
          <w:lang w:val="kk-KZ"/>
        </w:rPr>
        <w:t xml:space="preserve"> </w:t>
      </w:r>
      <w:r w:rsidRPr="007E2B0C">
        <w:rPr>
          <w:rFonts w:ascii="Times New Roman" w:hAnsi="Times New Roman" w:cs="Times New Roman"/>
          <w:noProof/>
          <w:sz w:val="28"/>
          <w:szCs w:val="28"/>
          <w:lang w:val="kk-KZ"/>
        </w:rPr>
        <w:t>Интерактивные формы обучения: учеб. пос</w:t>
      </w:r>
      <w:r w:rsidR="002B389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 М., 2007. – 164 с. </w:t>
      </w:r>
    </w:p>
    <w:p w14:paraId="472A9C81" w14:textId="6986E6CC"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bCs/>
          <w:noProof/>
          <w:sz w:val="28"/>
          <w:szCs w:val="28"/>
          <w:lang w:val="kk-KZ"/>
        </w:rPr>
        <w:t>Суворова Н.</w:t>
      </w:r>
      <w:r w:rsidRPr="007E2B0C">
        <w:rPr>
          <w:rFonts w:ascii="Times New Roman" w:hAnsi="Times New Roman" w:cs="Times New Roman"/>
          <w:b/>
          <w:bCs/>
          <w:noProof/>
          <w:sz w:val="28"/>
          <w:szCs w:val="28"/>
          <w:lang w:val="kk-KZ"/>
        </w:rPr>
        <w:t xml:space="preserve"> </w:t>
      </w:r>
      <w:r w:rsidRPr="007E2B0C">
        <w:rPr>
          <w:rFonts w:ascii="Times New Roman" w:hAnsi="Times New Roman" w:cs="Times New Roman"/>
          <w:noProof/>
          <w:sz w:val="28"/>
          <w:szCs w:val="28"/>
          <w:lang w:val="kk-KZ"/>
        </w:rPr>
        <w:t xml:space="preserve">Интерактивное обучение: </w:t>
      </w:r>
      <w:r w:rsidR="002B3896" w:rsidRPr="007E2B0C">
        <w:rPr>
          <w:rFonts w:ascii="Times New Roman" w:hAnsi="Times New Roman" w:cs="Times New Roman"/>
          <w:noProof/>
          <w:sz w:val="28"/>
          <w:szCs w:val="28"/>
          <w:lang w:val="kk-KZ"/>
        </w:rPr>
        <w:t>н</w:t>
      </w:r>
      <w:r w:rsidRPr="007E2B0C">
        <w:rPr>
          <w:rFonts w:ascii="Times New Roman" w:hAnsi="Times New Roman" w:cs="Times New Roman"/>
          <w:noProof/>
          <w:sz w:val="28"/>
          <w:szCs w:val="28"/>
          <w:lang w:val="kk-KZ"/>
        </w:rPr>
        <w:t xml:space="preserve">овые подходы. – М., 2005. – 42 с. </w:t>
      </w:r>
    </w:p>
    <w:p w14:paraId="48C2D60E" w14:textId="325AC22C"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Дузбаева Р.М. Дидактические основы формирования готовности студентов к интерактивному обучению (на примере изучения курса "экономическая информатика"): дис. ... канд. пед. наук: 13.00.02. – Алматы</w:t>
      </w:r>
      <w:r w:rsidR="002B3896">
        <w:rPr>
          <w:rFonts w:ascii="Times New Roman" w:eastAsia="Calibri" w:hAnsi="Times New Roman" w:cs="Times New Roman"/>
          <w:noProof/>
          <w:sz w:val="28"/>
          <w:szCs w:val="28"/>
          <w:lang w:val="kk-KZ"/>
        </w:rPr>
        <w:t>,</w:t>
      </w:r>
      <w:r w:rsidRPr="007E2B0C">
        <w:rPr>
          <w:rFonts w:ascii="Times New Roman" w:eastAsia="Calibri" w:hAnsi="Times New Roman" w:cs="Times New Roman"/>
          <w:noProof/>
          <w:sz w:val="28"/>
          <w:szCs w:val="28"/>
          <w:lang w:val="kk-KZ"/>
        </w:rPr>
        <w:t xml:space="preserve"> 2002. – 161</w:t>
      </w:r>
      <w:r w:rsidR="002B3896">
        <w:rPr>
          <w:rFonts w:ascii="Times New Roman" w:eastAsia="Calibri" w:hAnsi="Times New Roman" w:cs="Times New Roman"/>
          <w:noProof/>
          <w:sz w:val="28"/>
          <w:szCs w:val="28"/>
          <w:lang w:val="kk-KZ"/>
        </w:rPr>
        <w:t xml:space="preserve"> </w:t>
      </w:r>
      <w:r w:rsidRPr="007E2B0C">
        <w:rPr>
          <w:rFonts w:ascii="Times New Roman" w:eastAsia="Calibri" w:hAnsi="Times New Roman" w:cs="Times New Roman"/>
          <w:noProof/>
          <w:sz w:val="28"/>
          <w:szCs w:val="28"/>
          <w:lang w:val="kk-KZ"/>
        </w:rPr>
        <w:t xml:space="preserve">с. </w:t>
      </w:r>
    </w:p>
    <w:p w14:paraId="759AC514" w14:textId="5A565FF2"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eastAsia="Calibri" w:hAnsi="Times New Roman" w:cs="Times New Roman"/>
          <w:noProof/>
          <w:sz w:val="28"/>
          <w:szCs w:val="28"/>
          <w:lang w:val="kk-KZ"/>
        </w:rPr>
        <w:t xml:space="preserve">Білім беру </w:t>
      </w:r>
      <w:r w:rsidR="008347C7" w:rsidRPr="007E2B0C">
        <w:rPr>
          <w:rFonts w:ascii="Times New Roman" w:eastAsia="Calibri" w:hAnsi="Times New Roman" w:cs="Times New Roman"/>
          <w:noProof/>
          <w:sz w:val="28"/>
          <w:szCs w:val="28"/>
          <w:lang w:val="kk-KZ"/>
        </w:rPr>
        <w:t>бағдарламасы</w:t>
      </w:r>
      <w:r w:rsidRPr="007E2B0C">
        <w:rPr>
          <w:rFonts w:ascii="Times New Roman" w:eastAsia="Calibri" w:hAnsi="Times New Roman" w:cs="Times New Roman"/>
          <w:noProof/>
          <w:sz w:val="28"/>
          <w:szCs w:val="28"/>
          <w:lang w:val="kk-KZ"/>
        </w:rPr>
        <w:t xml:space="preserve"> мамандық «5В011100 Информатика» // </w:t>
      </w:r>
      <w:hyperlink r:id="rId77" w:history="1">
        <w:r w:rsidRPr="007E2B0C">
          <w:rPr>
            <w:rFonts w:ascii="Times New Roman" w:hAnsi="Times New Roman" w:cs="Times New Roman"/>
            <w:noProof/>
            <w:sz w:val="28"/>
            <w:szCs w:val="28"/>
            <w:lang w:val="kk-KZ"/>
          </w:rPr>
          <w:t>http://fit.enu.kz/</w:t>
        </w:r>
      </w:hyperlink>
      <w:r w:rsidRPr="007E2B0C">
        <w:rPr>
          <w:rFonts w:ascii="Times New Roman" w:eastAsia="Calibri" w:hAnsi="Times New Roman" w:cs="Times New Roman"/>
          <w:noProof/>
          <w:sz w:val="28"/>
          <w:szCs w:val="28"/>
          <w:lang w:val="kk-KZ"/>
        </w:rPr>
        <w:t>. 05.04.2017.</w:t>
      </w:r>
    </w:p>
    <w:p w14:paraId="4D8782FB" w14:textId="6421BF3E" w:rsidR="00F240B2" w:rsidRPr="007E2B0C"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Калдыбаев С.К.</w:t>
      </w:r>
      <w:r w:rsidR="002B389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2B3896" w:rsidRPr="007E2B0C">
        <w:rPr>
          <w:rFonts w:ascii="Times New Roman" w:hAnsi="Times New Roman" w:cs="Times New Roman"/>
          <w:noProof/>
          <w:sz w:val="28"/>
          <w:szCs w:val="28"/>
          <w:lang w:val="kk-KZ"/>
        </w:rPr>
        <w:t>Мамытов</w:t>
      </w:r>
      <w:r w:rsidR="002B3896" w:rsidRPr="002B3896">
        <w:rPr>
          <w:rFonts w:ascii="Times New Roman" w:hAnsi="Times New Roman" w:cs="Times New Roman"/>
          <w:noProof/>
          <w:sz w:val="28"/>
          <w:szCs w:val="28"/>
          <w:lang w:val="kk-KZ"/>
        </w:rPr>
        <w:t xml:space="preserve"> </w:t>
      </w:r>
      <w:r w:rsidR="002B3896" w:rsidRPr="007E2B0C">
        <w:rPr>
          <w:rFonts w:ascii="Times New Roman" w:hAnsi="Times New Roman" w:cs="Times New Roman"/>
          <w:noProof/>
          <w:sz w:val="28"/>
          <w:szCs w:val="28"/>
          <w:lang w:val="kk-KZ"/>
        </w:rPr>
        <w:t>А.М., Иптаров</w:t>
      </w:r>
      <w:r w:rsidR="002B3896" w:rsidRPr="002B3896">
        <w:rPr>
          <w:rFonts w:ascii="Times New Roman" w:hAnsi="Times New Roman" w:cs="Times New Roman"/>
          <w:noProof/>
          <w:sz w:val="28"/>
          <w:szCs w:val="28"/>
          <w:lang w:val="kk-KZ"/>
        </w:rPr>
        <w:t xml:space="preserve"> </w:t>
      </w:r>
      <w:r w:rsidR="002B3896" w:rsidRPr="007E2B0C">
        <w:rPr>
          <w:rFonts w:ascii="Times New Roman" w:hAnsi="Times New Roman" w:cs="Times New Roman"/>
          <w:noProof/>
          <w:sz w:val="28"/>
          <w:szCs w:val="28"/>
          <w:lang w:val="kk-KZ"/>
        </w:rPr>
        <w:t>С.И</w:t>
      </w:r>
      <w:r w:rsidR="002B3896">
        <w:rPr>
          <w:rFonts w:ascii="Times New Roman" w:hAnsi="Times New Roman" w:cs="Times New Roman"/>
          <w:noProof/>
          <w:sz w:val="28"/>
          <w:szCs w:val="28"/>
          <w:lang w:val="kk-KZ"/>
        </w:rPr>
        <w:t>.</w:t>
      </w:r>
      <w:r w:rsidR="002B3896" w:rsidRPr="007E2B0C">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Основы педагогического оценивания. – Б</w:t>
      </w:r>
      <w:r w:rsidR="002B3896">
        <w:rPr>
          <w:rFonts w:ascii="Times New Roman" w:hAnsi="Times New Roman" w:cs="Times New Roman"/>
          <w:noProof/>
          <w:sz w:val="28"/>
          <w:szCs w:val="28"/>
          <w:lang w:val="kk-KZ"/>
        </w:rPr>
        <w:t>ишкек</w:t>
      </w:r>
      <w:r w:rsidRPr="007E2B0C">
        <w:rPr>
          <w:rFonts w:ascii="Times New Roman" w:hAnsi="Times New Roman" w:cs="Times New Roman"/>
          <w:noProof/>
          <w:sz w:val="28"/>
          <w:szCs w:val="28"/>
          <w:lang w:val="kk-KZ"/>
        </w:rPr>
        <w:t>: KIRLand</w:t>
      </w:r>
      <w:r w:rsidR="002B3896">
        <w:rPr>
          <w:rFonts w:ascii="Times New Roman" w:hAnsi="Times New Roman" w:cs="Times New Roman"/>
          <w:noProof/>
          <w:sz w:val="28"/>
          <w:szCs w:val="28"/>
          <w:lang w:val="kk-KZ"/>
        </w:rPr>
        <w:t>, 2014.</w:t>
      </w:r>
      <w:r w:rsidRPr="007E2B0C">
        <w:rPr>
          <w:rFonts w:ascii="Times New Roman" w:hAnsi="Times New Roman" w:cs="Times New Roman"/>
          <w:noProof/>
          <w:sz w:val="28"/>
          <w:szCs w:val="28"/>
          <w:lang w:val="kk-KZ"/>
        </w:rPr>
        <w:t xml:space="preserve"> – 180 б.</w:t>
      </w:r>
    </w:p>
    <w:p w14:paraId="62B8B49E" w14:textId="36BEF091" w:rsidR="00F240B2" w:rsidRPr="005D1470" w:rsidRDefault="00F240B2"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7E2B0C">
        <w:rPr>
          <w:rFonts w:ascii="Times New Roman" w:hAnsi="Times New Roman" w:cs="Times New Roman"/>
          <w:noProof/>
          <w:sz w:val="28"/>
          <w:szCs w:val="28"/>
          <w:lang w:val="kk-KZ"/>
        </w:rPr>
        <w:t>Яковлев Е.В.</w:t>
      </w:r>
      <w:r w:rsidR="002B3896">
        <w:rPr>
          <w:rFonts w:ascii="Times New Roman" w:hAnsi="Times New Roman" w:cs="Times New Roman"/>
          <w:noProof/>
          <w:sz w:val="28"/>
          <w:szCs w:val="28"/>
          <w:lang w:val="kk-KZ"/>
        </w:rPr>
        <w:t>,</w:t>
      </w:r>
      <w:r w:rsidRPr="007E2B0C">
        <w:rPr>
          <w:rFonts w:ascii="Times New Roman" w:hAnsi="Times New Roman" w:cs="Times New Roman"/>
          <w:noProof/>
          <w:sz w:val="28"/>
          <w:szCs w:val="28"/>
          <w:lang w:val="kk-KZ"/>
        </w:rPr>
        <w:t xml:space="preserve"> </w:t>
      </w:r>
      <w:r w:rsidR="002B3896" w:rsidRPr="007E2B0C">
        <w:rPr>
          <w:rFonts w:ascii="Times New Roman" w:hAnsi="Times New Roman" w:cs="Times New Roman"/>
          <w:noProof/>
          <w:sz w:val="28"/>
          <w:szCs w:val="28"/>
          <w:lang w:val="kk-KZ"/>
        </w:rPr>
        <w:t>Яковлева</w:t>
      </w:r>
      <w:r w:rsidR="002B3896" w:rsidRPr="002B3896">
        <w:rPr>
          <w:rFonts w:ascii="Times New Roman" w:hAnsi="Times New Roman" w:cs="Times New Roman"/>
          <w:noProof/>
          <w:sz w:val="28"/>
          <w:szCs w:val="28"/>
          <w:lang w:val="kk-KZ"/>
        </w:rPr>
        <w:t xml:space="preserve"> </w:t>
      </w:r>
      <w:r w:rsidR="002B3896" w:rsidRPr="007E2B0C">
        <w:rPr>
          <w:rFonts w:ascii="Times New Roman" w:hAnsi="Times New Roman" w:cs="Times New Roman"/>
          <w:noProof/>
          <w:sz w:val="28"/>
          <w:szCs w:val="28"/>
          <w:lang w:val="kk-KZ"/>
        </w:rPr>
        <w:t>Н.О</w:t>
      </w:r>
      <w:r w:rsidR="002B3896">
        <w:rPr>
          <w:rFonts w:ascii="Times New Roman" w:hAnsi="Times New Roman" w:cs="Times New Roman"/>
          <w:noProof/>
          <w:sz w:val="28"/>
          <w:szCs w:val="28"/>
          <w:lang w:val="kk-KZ"/>
        </w:rPr>
        <w:t>.</w:t>
      </w:r>
      <w:r w:rsidR="002B3896" w:rsidRPr="007E2B0C">
        <w:rPr>
          <w:rFonts w:ascii="Times New Roman" w:hAnsi="Times New Roman" w:cs="Times New Roman"/>
          <w:noProof/>
          <w:sz w:val="28"/>
          <w:szCs w:val="28"/>
          <w:lang w:val="kk-KZ"/>
        </w:rPr>
        <w:t xml:space="preserve"> </w:t>
      </w:r>
      <w:r w:rsidRPr="007E2B0C">
        <w:rPr>
          <w:rFonts w:ascii="Times New Roman" w:hAnsi="Times New Roman" w:cs="Times New Roman"/>
          <w:noProof/>
          <w:sz w:val="28"/>
          <w:szCs w:val="28"/>
          <w:lang w:val="kk-KZ"/>
        </w:rPr>
        <w:t xml:space="preserve">Педагогическое исследование: содержание и представление результатов. – Челябинск: Изд-во РБИУ, 2010. – </w:t>
      </w:r>
      <w:r w:rsidRPr="005D1470">
        <w:rPr>
          <w:rFonts w:ascii="Times New Roman" w:hAnsi="Times New Roman" w:cs="Times New Roman"/>
          <w:noProof/>
          <w:sz w:val="28"/>
          <w:szCs w:val="28"/>
          <w:lang w:val="kk-KZ"/>
        </w:rPr>
        <w:t>317 с.</w:t>
      </w:r>
    </w:p>
    <w:p w14:paraId="62F5FEA4" w14:textId="20B00B7F" w:rsidR="00F240B2" w:rsidRPr="005D1470" w:rsidRDefault="005D1470"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5D1470">
        <w:rPr>
          <w:rFonts w:ascii="Times New Roman" w:hAnsi="Times New Roman" w:cs="Times New Roman"/>
          <w:sz w:val="28"/>
          <w:szCs w:val="28"/>
          <w:lang w:val="kk-KZ"/>
        </w:rPr>
        <w:t>Аймағамбетов А</w:t>
      </w:r>
      <w:r>
        <w:rPr>
          <w:rFonts w:ascii="Times New Roman" w:hAnsi="Times New Roman" w:cs="Times New Roman"/>
          <w:sz w:val="28"/>
          <w:szCs w:val="28"/>
          <w:lang w:val="kk-KZ"/>
        </w:rPr>
        <w:t>.</w:t>
      </w:r>
      <w:r w:rsidRPr="005D1470">
        <w:rPr>
          <w:rFonts w:ascii="Times New Roman" w:hAnsi="Times New Roman" w:cs="Times New Roman"/>
          <w:sz w:val="28"/>
          <w:szCs w:val="28"/>
          <w:lang w:val="kk-KZ"/>
        </w:rPr>
        <w:t xml:space="preserve"> Пандемия жағдайындағы Қазақстанның білім беру жүйесі // </w:t>
      </w:r>
      <w:hyperlink r:id="rId78" w:history="1">
        <w:r w:rsidRPr="005D1470">
          <w:rPr>
            <w:rStyle w:val="a6"/>
            <w:rFonts w:ascii="Times New Roman" w:hAnsi="Times New Roman" w:cs="Times New Roman"/>
            <w:noProof/>
            <w:color w:val="auto"/>
            <w:sz w:val="28"/>
            <w:szCs w:val="28"/>
            <w:u w:val="none"/>
            <w:lang w:val="kk-KZ"/>
          </w:rPr>
          <w:t>https://egemen.kz/article/235576-askhat-aymaghambetov.</w:t>
        </w:r>
      </w:hyperlink>
      <w:r w:rsidRPr="005D1470">
        <w:rPr>
          <w:rStyle w:val="a6"/>
          <w:rFonts w:ascii="Times New Roman" w:hAnsi="Times New Roman" w:cs="Times New Roman"/>
          <w:noProof/>
          <w:color w:val="auto"/>
          <w:sz w:val="28"/>
          <w:szCs w:val="28"/>
          <w:u w:val="none"/>
          <w:lang w:val="kk-KZ"/>
        </w:rPr>
        <w:t xml:space="preserve"> 15.08.2022.</w:t>
      </w:r>
    </w:p>
    <w:p w14:paraId="1236D357" w14:textId="3655A9BD" w:rsidR="00F240B2" w:rsidRPr="005D1470" w:rsidRDefault="005D1470" w:rsidP="00CC6E36">
      <w:pPr>
        <w:pStyle w:val="a3"/>
        <w:numPr>
          <w:ilvl w:val="0"/>
          <w:numId w:val="44"/>
        </w:numPr>
        <w:tabs>
          <w:tab w:val="left" w:pos="851"/>
          <w:tab w:val="left" w:pos="1276"/>
        </w:tabs>
        <w:spacing w:after="0" w:line="240" w:lineRule="auto"/>
        <w:ind w:left="0" w:firstLine="709"/>
        <w:jc w:val="both"/>
        <w:rPr>
          <w:rFonts w:ascii="Times New Roman" w:hAnsi="Times New Roman" w:cs="Times New Roman"/>
          <w:noProof/>
          <w:sz w:val="28"/>
          <w:szCs w:val="28"/>
          <w:lang w:val="kk-KZ"/>
        </w:rPr>
      </w:pPr>
      <w:r w:rsidRPr="005D1470">
        <w:rPr>
          <w:rFonts w:ascii="Times New Roman" w:hAnsi="Times New Roman" w:cs="Times New Roman"/>
          <w:sz w:val="28"/>
          <w:szCs w:val="28"/>
        </w:rPr>
        <w:t>Президент Казахстана К</w:t>
      </w:r>
      <w:r>
        <w:rPr>
          <w:rFonts w:ascii="Times New Roman" w:hAnsi="Times New Roman" w:cs="Times New Roman"/>
          <w:sz w:val="28"/>
          <w:szCs w:val="28"/>
          <w:lang w:val="kk-KZ"/>
        </w:rPr>
        <w:t>.</w:t>
      </w:r>
      <w:r w:rsidRPr="005D1470">
        <w:rPr>
          <w:rFonts w:ascii="Times New Roman" w:hAnsi="Times New Roman" w:cs="Times New Roman"/>
          <w:sz w:val="28"/>
          <w:szCs w:val="28"/>
        </w:rPr>
        <w:t>-Ж</w:t>
      </w:r>
      <w:r>
        <w:rPr>
          <w:rFonts w:ascii="Times New Roman" w:hAnsi="Times New Roman" w:cs="Times New Roman"/>
          <w:sz w:val="28"/>
          <w:szCs w:val="28"/>
          <w:lang w:val="kk-KZ"/>
        </w:rPr>
        <w:t>.</w:t>
      </w:r>
      <w:r w:rsidRPr="005D1470">
        <w:rPr>
          <w:rFonts w:ascii="Times New Roman" w:hAnsi="Times New Roman" w:cs="Times New Roman"/>
          <w:sz w:val="28"/>
          <w:szCs w:val="28"/>
        </w:rPr>
        <w:t xml:space="preserve"> Токаева</w:t>
      </w:r>
      <w:r>
        <w:rPr>
          <w:rFonts w:ascii="Times New Roman" w:hAnsi="Times New Roman" w:cs="Times New Roman"/>
          <w:sz w:val="28"/>
          <w:szCs w:val="28"/>
          <w:lang w:val="kk-KZ"/>
        </w:rPr>
        <w:t xml:space="preserve"> </w:t>
      </w:r>
      <w:r w:rsidRPr="005D1470">
        <w:rPr>
          <w:rFonts w:ascii="Times New Roman" w:hAnsi="Times New Roman" w:cs="Times New Roman"/>
          <w:sz w:val="28"/>
          <w:szCs w:val="28"/>
        </w:rPr>
        <w:t>провел заключительное заседание Государственной комиссии по чрезвычайному положению</w:t>
      </w:r>
      <w:r>
        <w:rPr>
          <w:rFonts w:ascii="Times New Roman" w:hAnsi="Times New Roman" w:cs="Times New Roman"/>
          <w:sz w:val="28"/>
          <w:szCs w:val="28"/>
          <w:lang w:val="kk-KZ"/>
        </w:rPr>
        <w:t xml:space="preserve"> // </w:t>
      </w:r>
      <w:hyperlink r:id="rId79" w:history="1">
        <w:r w:rsidRPr="005D1470">
          <w:rPr>
            <w:rStyle w:val="a6"/>
            <w:rFonts w:ascii="Times New Roman" w:hAnsi="Times New Roman" w:cs="Times New Roman"/>
            <w:noProof/>
            <w:color w:val="auto"/>
            <w:sz w:val="28"/>
            <w:szCs w:val="28"/>
            <w:u w:val="none"/>
            <w:shd w:val="clear" w:color="auto" w:fill="FFFFFF"/>
            <w:lang w:val="kk-KZ"/>
          </w:rPr>
          <w:t>https://www.akorda.kz/kz/events/akorda_news/meetings_and_sittings.</w:t>
        </w:r>
      </w:hyperlink>
      <w:r w:rsidRPr="005D1470">
        <w:rPr>
          <w:rStyle w:val="a6"/>
          <w:rFonts w:ascii="Times New Roman" w:hAnsi="Times New Roman" w:cs="Times New Roman"/>
          <w:noProof/>
          <w:color w:val="auto"/>
          <w:sz w:val="28"/>
          <w:szCs w:val="28"/>
          <w:u w:val="none"/>
          <w:shd w:val="clear" w:color="auto" w:fill="FFFFFF"/>
          <w:lang w:val="kk-KZ"/>
        </w:rPr>
        <w:t xml:space="preserve"> 15.08.2022.</w:t>
      </w:r>
    </w:p>
    <w:p w14:paraId="5574C038" w14:textId="31BFB253" w:rsidR="00515450" w:rsidRPr="00AF0A08" w:rsidRDefault="00325C1D" w:rsidP="00AF0A08">
      <w:pPr>
        <w:pStyle w:val="a3"/>
        <w:numPr>
          <w:ilvl w:val="0"/>
          <w:numId w:val="44"/>
        </w:numPr>
        <w:tabs>
          <w:tab w:val="left" w:pos="-142"/>
          <w:tab w:val="left" w:pos="1276"/>
        </w:tabs>
        <w:spacing w:after="0" w:line="240" w:lineRule="auto"/>
        <w:ind w:left="0" w:firstLine="709"/>
        <w:jc w:val="both"/>
        <w:rPr>
          <w:rFonts w:ascii="Times New Roman" w:hAnsi="Times New Roman" w:cs="Times New Roman"/>
          <w:noProof/>
          <w:sz w:val="28"/>
          <w:szCs w:val="28"/>
          <w:lang w:val="kk-KZ"/>
        </w:rPr>
      </w:pPr>
      <w:hyperlink r:id="rId80" w:tooltip="Векслер Виталий Абрамович" w:history="1">
        <w:r w:rsidR="00085990" w:rsidRPr="00AF0A08">
          <w:rPr>
            <w:rStyle w:val="a6"/>
            <w:rFonts w:ascii="Times New Roman" w:hAnsi="Times New Roman" w:cs="Times New Roman"/>
            <w:color w:val="auto"/>
            <w:sz w:val="28"/>
            <w:szCs w:val="28"/>
            <w:u w:val="none"/>
            <w:lang w:val="kk-KZ"/>
          </w:rPr>
          <w:t>Векслер В.А.</w:t>
        </w:r>
      </w:hyperlink>
      <w:r w:rsidR="00085990" w:rsidRPr="00AF0A08">
        <w:rPr>
          <w:rFonts w:ascii="Times New Roman" w:hAnsi="Times New Roman" w:cs="Times New Roman"/>
          <w:sz w:val="28"/>
          <w:szCs w:val="28"/>
          <w:lang w:val="kk-KZ"/>
        </w:rPr>
        <w:t>,</w:t>
      </w:r>
      <w:r w:rsidR="00285655" w:rsidRPr="00AF0A08">
        <w:rPr>
          <w:rFonts w:ascii="Times New Roman" w:hAnsi="Times New Roman" w:cs="Times New Roman"/>
          <w:sz w:val="28"/>
          <w:szCs w:val="28"/>
          <w:lang w:val="kk-KZ"/>
        </w:rPr>
        <w:t xml:space="preserve"> </w:t>
      </w:r>
      <w:hyperlink r:id="rId81" w:tooltip="Рейдель Леонид Бенценович" w:history="1">
        <w:r w:rsidR="00285655" w:rsidRPr="00AF0A08">
          <w:rPr>
            <w:rStyle w:val="a6"/>
            <w:rFonts w:ascii="Times New Roman" w:hAnsi="Times New Roman" w:cs="Times New Roman"/>
            <w:color w:val="auto"/>
            <w:sz w:val="28"/>
            <w:szCs w:val="28"/>
            <w:u w:val="none"/>
            <w:lang w:val="kk-KZ"/>
          </w:rPr>
          <w:t>Рейдель Л.Б.</w:t>
        </w:r>
      </w:hyperlink>
      <w:r w:rsidR="00285655" w:rsidRPr="00AF0A08">
        <w:rPr>
          <w:rFonts w:ascii="Times New Roman" w:hAnsi="Times New Roman" w:cs="Times New Roman"/>
          <w:sz w:val="28"/>
          <w:szCs w:val="28"/>
          <w:lang w:val="kk-KZ"/>
        </w:rPr>
        <w:t xml:space="preserve"> Особенности определения валидности педагогического теста</w:t>
      </w:r>
      <w:r w:rsidR="00AB4AAD" w:rsidRPr="00AF0A08">
        <w:rPr>
          <w:rFonts w:ascii="Times New Roman" w:hAnsi="Times New Roman" w:cs="Times New Roman"/>
          <w:sz w:val="28"/>
          <w:szCs w:val="28"/>
          <w:lang w:val="kk-KZ"/>
        </w:rPr>
        <w:t xml:space="preserve"> //</w:t>
      </w:r>
      <w:r w:rsidR="00285655" w:rsidRPr="00AF0A08">
        <w:rPr>
          <w:rFonts w:ascii="Times New Roman" w:hAnsi="Times New Roman" w:cs="Times New Roman"/>
          <w:sz w:val="28"/>
          <w:szCs w:val="28"/>
          <w:lang w:val="kk-KZ"/>
        </w:rPr>
        <w:t xml:space="preserve"> </w:t>
      </w:r>
      <w:r w:rsidR="00AF0A08" w:rsidRPr="00AF0A08">
        <w:rPr>
          <w:rFonts w:ascii="Times New Roman" w:hAnsi="Times New Roman" w:cs="Times New Roman"/>
          <w:sz w:val="28"/>
          <w:szCs w:val="28"/>
          <w:lang w:val="kk-KZ"/>
        </w:rPr>
        <w:t>Novainfo.ru</w:t>
      </w:r>
      <w:r w:rsidR="00AF0A08" w:rsidRPr="00AF0A08">
        <w:rPr>
          <w:rStyle w:val="a6"/>
          <w:rFonts w:ascii="Times New Roman" w:hAnsi="Times New Roman" w:cs="Times New Roman"/>
          <w:color w:val="auto"/>
          <w:sz w:val="28"/>
          <w:szCs w:val="28"/>
          <w:u w:val="none"/>
          <w:lang w:val="kk-KZ"/>
        </w:rPr>
        <w:t>.</w:t>
      </w:r>
      <w:r w:rsidR="00AB4AAD" w:rsidRPr="00AF0A08">
        <w:rPr>
          <w:rStyle w:val="a6"/>
          <w:rFonts w:ascii="Times New Roman" w:hAnsi="Times New Roman" w:cs="Times New Roman"/>
          <w:color w:val="auto"/>
          <w:sz w:val="28"/>
          <w:szCs w:val="28"/>
          <w:u w:val="none"/>
          <w:lang w:val="kk-KZ"/>
        </w:rPr>
        <w:t xml:space="preserve"> – 2015. – </w:t>
      </w:r>
      <w:r w:rsidR="00AF0A08">
        <w:rPr>
          <w:rStyle w:val="a6"/>
          <w:rFonts w:ascii="Times New Roman" w:hAnsi="Times New Roman" w:cs="Times New Roman"/>
          <w:color w:val="auto"/>
          <w:sz w:val="28"/>
          <w:szCs w:val="28"/>
          <w:u w:val="none"/>
          <w:lang w:val="kk-KZ"/>
        </w:rPr>
        <w:t xml:space="preserve">Т. 1, </w:t>
      </w:r>
      <w:r w:rsidR="00AB4AAD" w:rsidRPr="00AF0A08">
        <w:rPr>
          <w:rStyle w:val="a6"/>
          <w:rFonts w:ascii="Times New Roman" w:hAnsi="Times New Roman" w:cs="Times New Roman"/>
          <w:color w:val="auto"/>
          <w:sz w:val="28"/>
          <w:szCs w:val="28"/>
          <w:u w:val="none"/>
          <w:lang w:val="kk-KZ"/>
        </w:rPr>
        <w:t>№</w:t>
      </w:r>
      <w:hyperlink r:id="rId82" w:history="1">
        <w:r w:rsidR="00285655" w:rsidRPr="00AF0A08">
          <w:rPr>
            <w:rStyle w:val="a6"/>
            <w:rFonts w:ascii="Times New Roman" w:hAnsi="Times New Roman" w:cs="Times New Roman"/>
            <w:color w:val="auto"/>
            <w:sz w:val="28"/>
            <w:szCs w:val="28"/>
            <w:u w:val="none"/>
            <w:lang w:val="kk-KZ"/>
          </w:rPr>
          <w:t>36</w:t>
        </w:r>
      </w:hyperlink>
      <w:r w:rsidR="00285655" w:rsidRPr="00AF0A08">
        <w:rPr>
          <w:rFonts w:ascii="Times New Roman" w:hAnsi="Times New Roman" w:cs="Times New Roman"/>
          <w:sz w:val="28"/>
          <w:szCs w:val="28"/>
          <w:lang w:val="kk-KZ"/>
        </w:rPr>
        <w:t>.</w:t>
      </w:r>
      <w:r w:rsidR="00AB4AAD" w:rsidRPr="00AF0A08">
        <w:rPr>
          <w:rFonts w:ascii="Times New Roman" w:hAnsi="Times New Roman" w:cs="Times New Roman"/>
          <w:sz w:val="28"/>
          <w:szCs w:val="28"/>
          <w:lang w:val="kk-KZ"/>
        </w:rPr>
        <w:t xml:space="preserve"> – С. 20</w:t>
      </w:r>
      <w:r w:rsidR="00AF0A08">
        <w:rPr>
          <w:rFonts w:ascii="Times New Roman" w:hAnsi="Times New Roman" w:cs="Times New Roman"/>
          <w:sz w:val="28"/>
          <w:szCs w:val="28"/>
          <w:lang w:val="kk-KZ"/>
        </w:rPr>
        <w:t>7</w:t>
      </w:r>
      <w:r w:rsidR="00AB4AAD" w:rsidRPr="00AF0A08">
        <w:rPr>
          <w:rFonts w:ascii="Times New Roman" w:hAnsi="Times New Roman" w:cs="Times New Roman"/>
          <w:sz w:val="28"/>
          <w:szCs w:val="28"/>
          <w:lang w:val="kk-KZ"/>
        </w:rPr>
        <w:t>-212.</w:t>
      </w:r>
    </w:p>
    <w:p w14:paraId="4B5E2E7F" w14:textId="77777777" w:rsidR="00515450" w:rsidRPr="00AF0A08" w:rsidRDefault="00515450" w:rsidP="00AF0A08">
      <w:pPr>
        <w:tabs>
          <w:tab w:val="left" w:pos="-142"/>
        </w:tabs>
        <w:spacing w:after="0" w:line="240" w:lineRule="auto"/>
        <w:ind w:firstLine="709"/>
        <w:rPr>
          <w:rFonts w:ascii="Times New Roman" w:hAnsi="Times New Roman" w:cs="Times New Roman"/>
          <w:sz w:val="28"/>
          <w:szCs w:val="28"/>
          <w:lang w:val="kk-KZ"/>
        </w:rPr>
      </w:pPr>
    </w:p>
    <w:p w14:paraId="0A3FB8DD" w14:textId="77777777" w:rsidR="00085990" w:rsidRPr="006D2867" w:rsidRDefault="00085990" w:rsidP="007972AF">
      <w:pPr>
        <w:spacing w:after="0" w:line="240" w:lineRule="auto"/>
        <w:rPr>
          <w:rFonts w:ascii="Times New Roman" w:hAnsi="Times New Roman" w:cs="Times New Roman"/>
          <w:sz w:val="28"/>
          <w:szCs w:val="28"/>
          <w:lang w:val="kk-KZ"/>
        </w:rPr>
      </w:pPr>
    </w:p>
    <w:p w14:paraId="4CA0CE89" w14:textId="77777777" w:rsidR="00587568" w:rsidRPr="009427CF" w:rsidRDefault="00587568" w:rsidP="00DE384E">
      <w:pPr>
        <w:rPr>
          <w:lang w:val="kk-KZ"/>
        </w:rPr>
      </w:pPr>
    </w:p>
    <w:p w14:paraId="13B5252A" w14:textId="12BEF48F" w:rsidR="00DE384E" w:rsidRPr="009427CF" w:rsidRDefault="00D36AC1" w:rsidP="00DE384E">
      <w:pPr>
        <w:pStyle w:val="2"/>
        <w:spacing w:before="0"/>
        <w:rPr>
          <w:rFonts w:ascii="Times New Roman" w:hAnsi="Times New Roman" w:cs="Times New Roman"/>
          <w:color w:val="100E20"/>
          <w:sz w:val="28"/>
          <w:szCs w:val="28"/>
          <w:lang w:val="kk-KZ"/>
        </w:rPr>
      </w:pPr>
      <w:r w:rsidRPr="006D2867">
        <w:rPr>
          <w:rFonts w:ascii="Times New Roman" w:hAnsi="Times New Roman" w:cs="Times New Roman"/>
          <w:noProof/>
          <w:sz w:val="28"/>
          <w:szCs w:val="28"/>
          <w:lang w:val="kk-KZ"/>
        </w:rPr>
        <w:br w:type="page"/>
      </w:r>
    </w:p>
    <w:p w14:paraId="04714558" w14:textId="77777777" w:rsidR="00CC6D59" w:rsidRDefault="00CC6D59" w:rsidP="00CC6D59">
      <w:pPr>
        <w:tabs>
          <w:tab w:val="left" w:pos="1134"/>
        </w:tabs>
        <w:spacing w:after="0" w:line="240" w:lineRule="auto"/>
        <w:rPr>
          <w:rFonts w:ascii="Times New Roman" w:hAnsi="Times New Roman" w:cs="Times New Roman"/>
          <w:b/>
          <w:sz w:val="28"/>
          <w:szCs w:val="28"/>
          <w:lang w:val="kk-KZ"/>
        </w:rPr>
        <w:sectPr w:rsidR="00CC6D59" w:rsidSect="007972AF">
          <w:pgSz w:w="11906" w:h="16838"/>
          <w:pgMar w:top="1134" w:right="567" w:bottom="1134" w:left="1701" w:header="709" w:footer="709" w:gutter="0"/>
          <w:cols w:space="708"/>
          <w:docGrid w:linePitch="360"/>
        </w:sectPr>
      </w:pPr>
      <w:bookmarkStart w:id="20" w:name="_Hlk148598559"/>
    </w:p>
    <w:p w14:paraId="0D2F0CAC" w14:textId="4DF8CF08" w:rsidR="00CC6D59" w:rsidRPr="00C15D21" w:rsidRDefault="00CC6D59" w:rsidP="00004D49">
      <w:pPr>
        <w:tabs>
          <w:tab w:val="left" w:pos="1134"/>
        </w:tabs>
        <w:spacing w:after="0" w:line="240" w:lineRule="auto"/>
        <w:rPr>
          <w:rFonts w:ascii="Times New Roman" w:hAnsi="Times New Roman" w:cs="Times New Roman"/>
          <w:b/>
          <w:sz w:val="28"/>
          <w:szCs w:val="28"/>
          <w:lang w:val="kk-KZ"/>
        </w:rPr>
      </w:pPr>
      <w:r w:rsidRPr="00C15D21">
        <w:rPr>
          <w:rFonts w:ascii="Times New Roman" w:hAnsi="Times New Roman" w:cs="Times New Roman"/>
          <w:b/>
          <w:sz w:val="28"/>
          <w:szCs w:val="28"/>
          <w:lang w:val="kk-KZ"/>
        </w:rPr>
        <w:t>ҚОСЫМША</w:t>
      </w:r>
      <w:r w:rsidR="00004D49">
        <w:rPr>
          <w:rFonts w:ascii="Times New Roman" w:hAnsi="Times New Roman" w:cs="Times New Roman"/>
          <w:b/>
          <w:sz w:val="28"/>
          <w:szCs w:val="28"/>
          <w:lang w:val="kk-KZ"/>
        </w:rPr>
        <w:t xml:space="preserve"> А</w:t>
      </w:r>
    </w:p>
    <w:p w14:paraId="38BFE699" w14:textId="696B21B3" w:rsidR="00CC6D59" w:rsidRDefault="00CC6D59" w:rsidP="00004D49">
      <w:pPr>
        <w:tabs>
          <w:tab w:val="left" w:pos="1134"/>
        </w:tabs>
        <w:spacing w:after="0" w:line="240" w:lineRule="auto"/>
        <w:jc w:val="center"/>
        <w:rPr>
          <w:rFonts w:ascii="Times New Roman" w:hAnsi="Times New Roman" w:cs="Times New Roman"/>
          <w:b/>
          <w:bCs/>
          <w:noProof/>
          <w:sz w:val="28"/>
          <w:szCs w:val="28"/>
          <w:lang w:val="kk-KZ"/>
        </w:rPr>
      </w:pPr>
      <w:r w:rsidRPr="00004D49">
        <w:rPr>
          <w:rFonts w:ascii="Times New Roman" w:hAnsi="Times New Roman" w:cs="Times New Roman"/>
          <w:b/>
          <w:sz w:val="28"/>
          <w:szCs w:val="28"/>
          <w:lang w:val="kk-KZ"/>
        </w:rPr>
        <w:t xml:space="preserve"> </w:t>
      </w:r>
      <w:r w:rsidRPr="00004D49">
        <w:rPr>
          <w:rFonts w:ascii="Times New Roman" w:hAnsi="Times New Roman" w:cs="Times New Roman"/>
          <w:b/>
          <w:bCs/>
          <w:noProof/>
          <w:sz w:val="28"/>
          <w:szCs w:val="28"/>
          <w:lang w:val="kk-KZ"/>
        </w:rPr>
        <w:t>ҚР ЖОО-ның білім беру бағдарламаларын талудау кестесі</w:t>
      </w:r>
    </w:p>
    <w:p w14:paraId="5D2B3B2C" w14:textId="77777777" w:rsidR="00004D49" w:rsidRPr="00004D49" w:rsidRDefault="00004D49" w:rsidP="00004D49">
      <w:pPr>
        <w:tabs>
          <w:tab w:val="left" w:pos="1134"/>
        </w:tabs>
        <w:spacing w:after="0" w:line="240" w:lineRule="auto"/>
        <w:jc w:val="center"/>
        <w:rPr>
          <w:rFonts w:ascii="Times New Roman" w:hAnsi="Times New Roman" w:cs="Times New Roman"/>
          <w:b/>
          <w:bCs/>
          <w:noProof/>
          <w:sz w:val="28"/>
          <w:szCs w:val="28"/>
          <w:lang w:val="kk-KZ"/>
        </w:rPr>
      </w:pPr>
    </w:p>
    <w:tbl>
      <w:tblPr>
        <w:tblStyle w:val="22"/>
        <w:tblW w:w="13891" w:type="dxa"/>
        <w:tblInd w:w="279" w:type="dxa"/>
        <w:tblLook w:val="04A0" w:firstRow="1" w:lastRow="0" w:firstColumn="1" w:lastColumn="0" w:noHBand="0" w:noVBand="1"/>
      </w:tblPr>
      <w:tblGrid>
        <w:gridCol w:w="458"/>
        <w:gridCol w:w="1970"/>
        <w:gridCol w:w="1876"/>
        <w:gridCol w:w="1941"/>
        <w:gridCol w:w="7646"/>
      </w:tblGrid>
      <w:tr w:rsidR="00CC6D59" w:rsidRPr="00C15D21" w14:paraId="64E9F3F9" w14:textId="77777777" w:rsidTr="00004D49">
        <w:trPr>
          <w:trHeight w:val="435"/>
        </w:trPr>
        <w:tc>
          <w:tcPr>
            <w:tcW w:w="458" w:type="dxa"/>
            <w:hideMark/>
          </w:tcPr>
          <w:p w14:paraId="34FE5B0B"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b/>
                <w:bCs/>
                <w:noProof/>
                <w:sz w:val="24"/>
                <w:szCs w:val="24"/>
                <w:lang w:val="kk-KZ"/>
              </w:rPr>
              <w:t>№</w:t>
            </w:r>
          </w:p>
        </w:tc>
        <w:tc>
          <w:tcPr>
            <w:tcW w:w="1970" w:type="dxa"/>
            <w:hideMark/>
          </w:tcPr>
          <w:p w14:paraId="1CF77836"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b/>
                <w:bCs/>
                <w:noProof/>
                <w:sz w:val="24"/>
                <w:szCs w:val="24"/>
                <w:lang w:val="kk-KZ"/>
              </w:rPr>
              <w:t>ЖОО-атауы</w:t>
            </w:r>
          </w:p>
        </w:tc>
        <w:tc>
          <w:tcPr>
            <w:tcW w:w="1876" w:type="dxa"/>
            <w:hideMark/>
          </w:tcPr>
          <w:p w14:paraId="5CCB6078"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b/>
                <w:bCs/>
                <w:noProof/>
                <w:sz w:val="24"/>
                <w:szCs w:val="24"/>
                <w:lang w:val="kk-KZ"/>
              </w:rPr>
              <w:t>Білім беру бағдарламасы</w:t>
            </w:r>
          </w:p>
        </w:tc>
        <w:tc>
          <w:tcPr>
            <w:tcW w:w="1941" w:type="dxa"/>
            <w:hideMark/>
          </w:tcPr>
          <w:p w14:paraId="0140C5EC"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b/>
                <w:bCs/>
                <w:noProof/>
                <w:sz w:val="24"/>
                <w:szCs w:val="24"/>
                <w:lang w:val="kk-KZ"/>
              </w:rPr>
              <w:t>Пән атауы</w:t>
            </w:r>
          </w:p>
        </w:tc>
        <w:tc>
          <w:tcPr>
            <w:tcW w:w="7646" w:type="dxa"/>
            <w:hideMark/>
          </w:tcPr>
          <w:p w14:paraId="2CF5988C"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b/>
                <w:bCs/>
                <w:noProof/>
                <w:sz w:val="24"/>
                <w:szCs w:val="24"/>
                <w:lang w:val="kk-KZ"/>
              </w:rPr>
              <w:t xml:space="preserve">Сипаттамасы </w:t>
            </w:r>
          </w:p>
        </w:tc>
      </w:tr>
      <w:tr w:rsidR="00CC6D59" w:rsidRPr="00247790" w14:paraId="31D8559E" w14:textId="77777777" w:rsidTr="00004D49">
        <w:trPr>
          <w:trHeight w:val="435"/>
        </w:trPr>
        <w:tc>
          <w:tcPr>
            <w:tcW w:w="458" w:type="dxa"/>
            <w:vMerge w:val="restart"/>
            <w:hideMark/>
          </w:tcPr>
          <w:p w14:paraId="7E4176E0"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b/>
                <w:bCs/>
                <w:noProof/>
                <w:sz w:val="24"/>
                <w:szCs w:val="24"/>
                <w:lang w:val="kk-KZ"/>
              </w:rPr>
              <w:t>1</w:t>
            </w:r>
          </w:p>
        </w:tc>
        <w:tc>
          <w:tcPr>
            <w:tcW w:w="1970" w:type="dxa"/>
            <w:vMerge w:val="restart"/>
            <w:hideMark/>
          </w:tcPr>
          <w:p w14:paraId="307A689C"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Академик Е.А. Букетов атындағы Қарағанды университеті</w:t>
            </w:r>
          </w:p>
        </w:tc>
        <w:tc>
          <w:tcPr>
            <w:tcW w:w="1876" w:type="dxa"/>
            <w:hideMark/>
          </w:tcPr>
          <w:p w14:paraId="630BFE9D"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6В</w:t>
            </w:r>
            <w:r w:rsidRPr="00C15D21">
              <w:rPr>
                <w:rFonts w:ascii="Times New Roman" w:hAnsi="Times New Roman"/>
                <w:noProof/>
                <w:sz w:val="24"/>
                <w:szCs w:val="24"/>
                <w:lang w:val="en-US"/>
              </w:rPr>
              <w:t>01505</w:t>
            </w:r>
            <w:r w:rsidRPr="00C15D21">
              <w:rPr>
                <w:rFonts w:ascii="Times New Roman" w:hAnsi="Times New Roman"/>
                <w:noProof/>
                <w:sz w:val="24"/>
                <w:szCs w:val="24"/>
                <w:lang w:val="kk-KZ"/>
              </w:rPr>
              <w:t xml:space="preserve"> - «Информатика»</w:t>
            </w:r>
          </w:p>
        </w:tc>
        <w:tc>
          <w:tcPr>
            <w:tcW w:w="1941" w:type="dxa"/>
            <w:vMerge w:val="restart"/>
            <w:hideMark/>
          </w:tcPr>
          <w:p w14:paraId="5E33B3FC"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Қашықтықтан оқыту платформалары мен сервистері</w:t>
            </w:r>
          </w:p>
        </w:tc>
        <w:tc>
          <w:tcPr>
            <w:tcW w:w="7646" w:type="dxa"/>
            <w:vMerge w:val="restart"/>
            <w:hideMark/>
          </w:tcPr>
          <w:p w14:paraId="008CBA6B" w14:textId="77777777" w:rsidR="00CC6D59" w:rsidRPr="00C15D21" w:rsidRDefault="00CC6D59" w:rsidP="00CC6D59">
            <w:pPr>
              <w:tabs>
                <w:tab w:val="left" w:pos="1134"/>
              </w:tabs>
              <w:rPr>
                <w:rFonts w:ascii="Times New Roman" w:hAnsi="Times New Roman"/>
                <w:noProof/>
                <w:sz w:val="24"/>
                <w:szCs w:val="24"/>
                <w:lang w:val="kk-KZ"/>
              </w:rPr>
            </w:pPr>
            <w:r w:rsidRPr="00C15D21">
              <w:rPr>
                <w:rFonts w:ascii="Times New Roman" w:hAnsi="Times New Roman"/>
                <w:noProof/>
                <w:sz w:val="24"/>
                <w:szCs w:val="24"/>
                <w:lang w:val="kk-KZ"/>
              </w:rPr>
              <w:t xml:space="preserve">Қашықтықтан оқытудың модельдері мен технологиялары; Видоеконференциялар, видео-кездесулер, вебинарлар, өткізуге арналған платформалар; қашықтықтан оқыту жүйелері (LMS). Қашықтықтан оқыту үшін  </w:t>
            </w:r>
            <w:r w:rsidRPr="00C15D21">
              <w:rPr>
                <w:rFonts w:ascii="Times New Roman" w:hAnsi="Times New Roman"/>
                <w:bCs/>
                <w:noProof/>
                <w:sz w:val="24"/>
                <w:szCs w:val="24"/>
                <w:lang w:val="kk-KZ"/>
              </w:rPr>
              <w:t>білім беру контентін әзірлеу</w:t>
            </w:r>
            <w:r w:rsidRPr="00C15D21">
              <w:rPr>
                <w:rFonts w:ascii="Times New Roman" w:hAnsi="Times New Roman"/>
                <w:noProof/>
                <w:sz w:val="24"/>
                <w:szCs w:val="24"/>
                <w:lang w:val="kk-KZ"/>
              </w:rPr>
              <w:t>: Оқытуға арналған мультимедиа презентацияларын жасау сервистері. Сауалнамалар мен тестілерді жасау сервистері.Интербелсенді тапсырмаларды жасаудың онлайн-сервистері.</w:t>
            </w:r>
          </w:p>
        </w:tc>
      </w:tr>
      <w:tr w:rsidR="00CC6D59" w:rsidRPr="00C15D21" w14:paraId="447FC8F5" w14:textId="77777777" w:rsidTr="00004D49">
        <w:trPr>
          <w:trHeight w:val="869"/>
        </w:trPr>
        <w:tc>
          <w:tcPr>
            <w:tcW w:w="458" w:type="dxa"/>
            <w:vMerge/>
            <w:hideMark/>
          </w:tcPr>
          <w:p w14:paraId="53595176" w14:textId="77777777" w:rsidR="00CC6D59" w:rsidRPr="00C15D21" w:rsidRDefault="00CC6D59" w:rsidP="00CC6D59">
            <w:pPr>
              <w:tabs>
                <w:tab w:val="left" w:pos="1134"/>
              </w:tabs>
              <w:rPr>
                <w:rFonts w:ascii="Times New Roman" w:hAnsi="Times New Roman"/>
                <w:noProof/>
                <w:sz w:val="24"/>
                <w:szCs w:val="24"/>
                <w:lang w:val="kk-KZ"/>
              </w:rPr>
            </w:pPr>
          </w:p>
        </w:tc>
        <w:tc>
          <w:tcPr>
            <w:tcW w:w="1970" w:type="dxa"/>
            <w:vMerge/>
            <w:hideMark/>
          </w:tcPr>
          <w:p w14:paraId="2496F0A7" w14:textId="77777777" w:rsidR="00CC6D59" w:rsidRPr="00C15D21" w:rsidRDefault="00CC6D59" w:rsidP="00CC6D59">
            <w:pPr>
              <w:tabs>
                <w:tab w:val="left" w:pos="1134"/>
              </w:tabs>
              <w:rPr>
                <w:rFonts w:ascii="Times New Roman" w:hAnsi="Times New Roman"/>
                <w:noProof/>
                <w:sz w:val="24"/>
                <w:szCs w:val="24"/>
                <w:lang w:val="kk-KZ"/>
              </w:rPr>
            </w:pPr>
          </w:p>
        </w:tc>
        <w:tc>
          <w:tcPr>
            <w:tcW w:w="1876" w:type="dxa"/>
            <w:hideMark/>
          </w:tcPr>
          <w:p w14:paraId="4D9AEB1E"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6В</w:t>
            </w:r>
            <w:r w:rsidRPr="00C15D21">
              <w:rPr>
                <w:rFonts w:ascii="Times New Roman" w:hAnsi="Times New Roman"/>
                <w:noProof/>
                <w:sz w:val="24"/>
                <w:szCs w:val="24"/>
                <w:lang w:val="en-US"/>
              </w:rPr>
              <w:t>0150</w:t>
            </w:r>
            <w:r w:rsidRPr="00C15D21">
              <w:rPr>
                <w:rFonts w:ascii="Times New Roman" w:hAnsi="Times New Roman"/>
                <w:noProof/>
                <w:sz w:val="24"/>
                <w:szCs w:val="24"/>
              </w:rPr>
              <w:t xml:space="preserve">2 </w:t>
            </w:r>
            <w:r w:rsidRPr="00C15D21">
              <w:rPr>
                <w:rFonts w:ascii="Times New Roman" w:hAnsi="Times New Roman"/>
                <w:noProof/>
                <w:sz w:val="24"/>
                <w:szCs w:val="24"/>
                <w:lang w:val="kk-KZ"/>
              </w:rPr>
              <w:t>- «Математика-Информатика»</w:t>
            </w:r>
          </w:p>
        </w:tc>
        <w:tc>
          <w:tcPr>
            <w:tcW w:w="1941" w:type="dxa"/>
            <w:vMerge/>
            <w:hideMark/>
          </w:tcPr>
          <w:p w14:paraId="4B3ABD6F" w14:textId="77777777" w:rsidR="00CC6D59" w:rsidRPr="00C15D21" w:rsidRDefault="00CC6D59" w:rsidP="00CC6D59">
            <w:pPr>
              <w:tabs>
                <w:tab w:val="left" w:pos="1134"/>
              </w:tabs>
              <w:rPr>
                <w:rFonts w:ascii="Times New Roman" w:hAnsi="Times New Roman"/>
                <w:noProof/>
                <w:sz w:val="24"/>
                <w:szCs w:val="24"/>
              </w:rPr>
            </w:pPr>
          </w:p>
        </w:tc>
        <w:tc>
          <w:tcPr>
            <w:tcW w:w="7646" w:type="dxa"/>
            <w:vMerge/>
            <w:hideMark/>
          </w:tcPr>
          <w:p w14:paraId="27821581" w14:textId="77777777" w:rsidR="00CC6D59" w:rsidRPr="00C15D21" w:rsidRDefault="00CC6D59" w:rsidP="00CC6D59">
            <w:pPr>
              <w:tabs>
                <w:tab w:val="left" w:pos="1134"/>
              </w:tabs>
              <w:rPr>
                <w:rFonts w:ascii="Times New Roman" w:hAnsi="Times New Roman"/>
                <w:noProof/>
                <w:sz w:val="24"/>
                <w:szCs w:val="24"/>
              </w:rPr>
            </w:pPr>
          </w:p>
        </w:tc>
      </w:tr>
      <w:tr w:rsidR="00CC6D59" w:rsidRPr="00C15D21" w14:paraId="4B9B12DE" w14:textId="77777777" w:rsidTr="00004D49">
        <w:trPr>
          <w:trHeight w:val="1173"/>
        </w:trPr>
        <w:tc>
          <w:tcPr>
            <w:tcW w:w="458" w:type="dxa"/>
            <w:vMerge/>
            <w:hideMark/>
          </w:tcPr>
          <w:p w14:paraId="754D49B3" w14:textId="77777777" w:rsidR="00CC6D59" w:rsidRPr="00C15D21" w:rsidRDefault="00CC6D59" w:rsidP="00CC6D59">
            <w:pPr>
              <w:tabs>
                <w:tab w:val="left" w:pos="1134"/>
              </w:tabs>
              <w:rPr>
                <w:rFonts w:ascii="Times New Roman" w:hAnsi="Times New Roman"/>
                <w:noProof/>
                <w:sz w:val="24"/>
                <w:szCs w:val="24"/>
              </w:rPr>
            </w:pPr>
          </w:p>
        </w:tc>
        <w:tc>
          <w:tcPr>
            <w:tcW w:w="1970" w:type="dxa"/>
            <w:vMerge/>
            <w:hideMark/>
          </w:tcPr>
          <w:p w14:paraId="31114B0B" w14:textId="77777777" w:rsidR="00CC6D59" w:rsidRPr="00C15D21" w:rsidRDefault="00CC6D59" w:rsidP="00CC6D59">
            <w:pPr>
              <w:tabs>
                <w:tab w:val="left" w:pos="1134"/>
              </w:tabs>
              <w:rPr>
                <w:rFonts w:ascii="Times New Roman" w:hAnsi="Times New Roman"/>
                <w:noProof/>
                <w:sz w:val="24"/>
                <w:szCs w:val="24"/>
              </w:rPr>
            </w:pPr>
          </w:p>
        </w:tc>
        <w:tc>
          <w:tcPr>
            <w:tcW w:w="1876" w:type="dxa"/>
            <w:hideMark/>
          </w:tcPr>
          <w:p w14:paraId="7F78B7F0"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6В</w:t>
            </w:r>
            <w:r w:rsidRPr="00C15D21">
              <w:rPr>
                <w:rFonts w:ascii="Times New Roman" w:hAnsi="Times New Roman"/>
                <w:noProof/>
                <w:sz w:val="24"/>
                <w:szCs w:val="24"/>
                <w:lang w:val="en-US"/>
              </w:rPr>
              <w:t>0150</w:t>
            </w:r>
            <w:r w:rsidRPr="00C15D21">
              <w:rPr>
                <w:rFonts w:ascii="Times New Roman" w:hAnsi="Times New Roman"/>
                <w:noProof/>
                <w:sz w:val="24"/>
                <w:szCs w:val="24"/>
              </w:rPr>
              <w:t xml:space="preserve">4 </w:t>
            </w:r>
            <w:r w:rsidRPr="00C15D21">
              <w:rPr>
                <w:rFonts w:ascii="Times New Roman" w:hAnsi="Times New Roman"/>
                <w:noProof/>
                <w:sz w:val="24"/>
                <w:szCs w:val="24"/>
                <w:lang w:val="kk-KZ"/>
              </w:rPr>
              <w:t>- «Физика-Информатика»</w:t>
            </w:r>
          </w:p>
        </w:tc>
        <w:tc>
          <w:tcPr>
            <w:tcW w:w="1941" w:type="dxa"/>
            <w:vMerge/>
            <w:hideMark/>
          </w:tcPr>
          <w:p w14:paraId="55357550" w14:textId="77777777" w:rsidR="00CC6D59" w:rsidRPr="00C15D21" w:rsidRDefault="00CC6D59" w:rsidP="00CC6D59">
            <w:pPr>
              <w:tabs>
                <w:tab w:val="left" w:pos="1134"/>
              </w:tabs>
              <w:rPr>
                <w:rFonts w:ascii="Times New Roman" w:hAnsi="Times New Roman"/>
                <w:noProof/>
                <w:sz w:val="24"/>
                <w:szCs w:val="24"/>
              </w:rPr>
            </w:pPr>
          </w:p>
        </w:tc>
        <w:tc>
          <w:tcPr>
            <w:tcW w:w="7646" w:type="dxa"/>
            <w:vMerge/>
            <w:hideMark/>
          </w:tcPr>
          <w:p w14:paraId="7EE2531A" w14:textId="77777777" w:rsidR="00CC6D59" w:rsidRPr="00C15D21" w:rsidRDefault="00CC6D59" w:rsidP="00CC6D59">
            <w:pPr>
              <w:tabs>
                <w:tab w:val="left" w:pos="1134"/>
              </w:tabs>
              <w:rPr>
                <w:rFonts w:ascii="Times New Roman" w:hAnsi="Times New Roman"/>
                <w:noProof/>
                <w:sz w:val="24"/>
                <w:szCs w:val="24"/>
              </w:rPr>
            </w:pPr>
          </w:p>
        </w:tc>
      </w:tr>
      <w:tr w:rsidR="00CC6D59" w:rsidRPr="00247790" w14:paraId="5B02F717" w14:textId="77777777" w:rsidTr="00004D49">
        <w:trPr>
          <w:trHeight w:val="1304"/>
        </w:trPr>
        <w:tc>
          <w:tcPr>
            <w:tcW w:w="458" w:type="dxa"/>
            <w:vMerge/>
            <w:hideMark/>
          </w:tcPr>
          <w:p w14:paraId="172FA365" w14:textId="77777777" w:rsidR="00CC6D59" w:rsidRPr="00C15D21" w:rsidRDefault="00CC6D59" w:rsidP="00CC6D59">
            <w:pPr>
              <w:tabs>
                <w:tab w:val="left" w:pos="1134"/>
              </w:tabs>
              <w:rPr>
                <w:rFonts w:ascii="Times New Roman" w:hAnsi="Times New Roman"/>
                <w:noProof/>
                <w:sz w:val="24"/>
                <w:szCs w:val="24"/>
              </w:rPr>
            </w:pPr>
          </w:p>
        </w:tc>
        <w:tc>
          <w:tcPr>
            <w:tcW w:w="1970" w:type="dxa"/>
            <w:vMerge/>
            <w:hideMark/>
          </w:tcPr>
          <w:p w14:paraId="199C1DE1" w14:textId="77777777" w:rsidR="00CC6D59" w:rsidRPr="00C15D21" w:rsidRDefault="00CC6D59" w:rsidP="00CC6D59">
            <w:pPr>
              <w:tabs>
                <w:tab w:val="left" w:pos="1134"/>
              </w:tabs>
              <w:rPr>
                <w:rFonts w:ascii="Times New Roman" w:hAnsi="Times New Roman"/>
                <w:noProof/>
                <w:sz w:val="24"/>
                <w:szCs w:val="24"/>
              </w:rPr>
            </w:pPr>
          </w:p>
        </w:tc>
        <w:tc>
          <w:tcPr>
            <w:tcW w:w="1876" w:type="dxa"/>
            <w:hideMark/>
          </w:tcPr>
          <w:p w14:paraId="1532FF75"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7М</w:t>
            </w:r>
            <w:r w:rsidRPr="00C15D21">
              <w:rPr>
                <w:rFonts w:ascii="Times New Roman" w:hAnsi="Times New Roman"/>
                <w:noProof/>
                <w:sz w:val="24"/>
                <w:szCs w:val="24"/>
                <w:lang w:val="en-US"/>
              </w:rPr>
              <w:t>01503</w:t>
            </w:r>
            <w:r w:rsidRPr="00C15D21">
              <w:rPr>
                <w:rFonts w:ascii="Times New Roman" w:hAnsi="Times New Roman"/>
                <w:noProof/>
                <w:sz w:val="24"/>
                <w:szCs w:val="24"/>
                <w:lang w:val="kk-KZ"/>
              </w:rPr>
              <w:t>-«Информатика»</w:t>
            </w:r>
          </w:p>
        </w:tc>
        <w:tc>
          <w:tcPr>
            <w:tcW w:w="1941" w:type="dxa"/>
            <w:hideMark/>
          </w:tcPr>
          <w:p w14:paraId="607EE040"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Білім беру онлайн-платформалары</w:t>
            </w:r>
          </w:p>
        </w:tc>
        <w:tc>
          <w:tcPr>
            <w:tcW w:w="7646" w:type="dxa"/>
            <w:hideMark/>
          </w:tcPr>
          <w:p w14:paraId="7E6DF2A7" w14:textId="77777777" w:rsidR="00CC6D59" w:rsidRPr="00C15D21" w:rsidRDefault="00CC6D59" w:rsidP="00CC6D59">
            <w:pPr>
              <w:tabs>
                <w:tab w:val="left" w:pos="1134"/>
              </w:tabs>
              <w:rPr>
                <w:rFonts w:ascii="Times New Roman" w:hAnsi="Times New Roman"/>
                <w:noProof/>
                <w:sz w:val="24"/>
                <w:szCs w:val="24"/>
                <w:lang w:val="kk-KZ"/>
              </w:rPr>
            </w:pPr>
            <w:r w:rsidRPr="00C15D21">
              <w:rPr>
                <w:rFonts w:ascii="Times New Roman" w:hAnsi="Times New Roman"/>
                <w:noProof/>
                <w:sz w:val="24"/>
                <w:szCs w:val="24"/>
                <w:lang w:val="kk-KZ"/>
              </w:rPr>
              <w:t>Білім беру контенті бар интернет -ресурстарға шолу. Онлайн -курстар құру. ISpring Online платформасы. Онлайн -курстар құру құралдары, курстарды орналастыру және оқу порталын құру үшін LearningApp, Wordscloud, Kahoot!, Prezi .платформаларын қолдану.</w:t>
            </w:r>
          </w:p>
        </w:tc>
      </w:tr>
      <w:tr w:rsidR="00CC6D59" w:rsidRPr="00247790" w14:paraId="2C4151A0" w14:textId="77777777" w:rsidTr="00004D49">
        <w:trPr>
          <w:trHeight w:val="1739"/>
        </w:trPr>
        <w:tc>
          <w:tcPr>
            <w:tcW w:w="458" w:type="dxa"/>
            <w:vMerge w:val="restart"/>
            <w:hideMark/>
          </w:tcPr>
          <w:p w14:paraId="1BCE021A"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b/>
                <w:bCs/>
                <w:noProof/>
                <w:sz w:val="24"/>
                <w:szCs w:val="24"/>
                <w:lang w:val="kk-KZ"/>
              </w:rPr>
              <w:t>2</w:t>
            </w:r>
          </w:p>
        </w:tc>
        <w:tc>
          <w:tcPr>
            <w:tcW w:w="1970" w:type="dxa"/>
            <w:vMerge w:val="restart"/>
            <w:hideMark/>
          </w:tcPr>
          <w:p w14:paraId="493363A1"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Әлкей Марғұлан атындағы Павлодар педагогикалық университет</w:t>
            </w:r>
          </w:p>
        </w:tc>
        <w:tc>
          <w:tcPr>
            <w:tcW w:w="1876" w:type="dxa"/>
            <w:hideMark/>
          </w:tcPr>
          <w:p w14:paraId="5381FC91"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6В</w:t>
            </w:r>
            <w:r w:rsidRPr="00C15D21">
              <w:rPr>
                <w:rFonts w:ascii="Times New Roman" w:hAnsi="Times New Roman"/>
                <w:noProof/>
                <w:sz w:val="24"/>
                <w:szCs w:val="24"/>
                <w:lang w:val="en-US"/>
              </w:rPr>
              <w:t>015</w:t>
            </w:r>
            <w:r w:rsidRPr="00C15D21">
              <w:rPr>
                <w:rFonts w:ascii="Times New Roman" w:hAnsi="Times New Roman"/>
                <w:noProof/>
                <w:sz w:val="24"/>
                <w:szCs w:val="24"/>
              </w:rPr>
              <w:t>30</w:t>
            </w:r>
            <w:r w:rsidRPr="00C15D21">
              <w:rPr>
                <w:rFonts w:ascii="Times New Roman" w:hAnsi="Times New Roman"/>
                <w:noProof/>
                <w:sz w:val="24"/>
                <w:szCs w:val="24"/>
                <w:lang w:val="kk-KZ"/>
              </w:rPr>
              <w:t>-«Информатика»</w:t>
            </w:r>
          </w:p>
        </w:tc>
        <w:tc>
          <w:tcPr>
            <w:tcW w:w="1941" w:type="dxa"/>
            <w:hideMark/>
          </w:tcPr>
          <w:p w14:paraId="3CC321CA"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Қашықтықтан білім беру технологиялары.</w:t>
            </w:r>
          </w:p>
          <w:p w14:paraId="24F4176E"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 </w:t>
            </w:r>
          </w:p>
        </w:tc>
        <w:tc>
          <w:tcPr>
            <w:tcW w:w="7646" w:type="dxa"/>
            <w:hideMark/>
          </w:tcPr>
          <w:p w14:paraId="433390A8" w14:textId="77777777" w:rsidR="00CC6D59" w:rsidRPr="00C15D21" w:rsidRDefault="00CC6D59" w:rsidP="00CC6D59">
            <w:pPr>
              <w:tabs>
                <w:tab w:val="left" w:pos="1134"/>
              </w:tabs>
              <w:rPr>
                <w:rFonts w:ascii="Times New Roman" w:hAnsi="Times New Roman"/>
                <w:noProof/>
                <w:sz w:val="24"/>
                <w:szCs w:val="24"/>
                <w:lang w:val="kk-KZ"/>
              </w:rPr>
            </w:pPr>
            <w:r w:rsidRPr="00C15D21">
              <w:rPr>
                <w:rFonts w:ascii="Times New Roman" w:hAnsi="Times New Roman"/>
                <w:noProof/>
                <w:sz w:val="24"/>
                <w:szCs w:val="24"/>
                <w:lang w:val="kk-KZ"/>
              </w:rPr>
              <w:t xml:space="preserve">LMS жүйелері, онлайн сервистер мен интерактивті оқытуға арналған платформалар, бейнеконференция жүйелері, интерактивті онлайн тақталар, онлайн тестілеу және білімді бақылау сервистері, оқытуда QR кодтарын құру және қолдану. </w:t>
            </w:r>
            <w:r w:rsidRPr="00C15D21">
              <w:rPr>
                <w:rFonts w:ascii="Times New Roman" w:hAnsi="Times New Roman"/>
                <w:bCs/>
                <w:noProof/>
                <w:sz w:val="24"/>
                <w:szCs w:val="24"/>
                <w:lang w:val="kk-KZ"/>
              </w:rPr>
              <w:t>Қашықтықтан білім беру кезінде интерактивті оқыту үшін сандық құралдарды пайдалану.</w:t>
            </w:r>
          </w:p>
        </w:tc>
      </w:tr>
      <w:tr w:rsidR="00CC6D59" w:rsidRPr="00247790" w14:paraId="42F82936" w14:textId="77777777" w:rsidTr="00004D49">
        <w:trPr>
          <w:trHeight w:val="1550"/>
        </w:trPr>
        <w:tc>
          <w:tcPr>
            <w:tcW w:w="458" w:type="dxa"/>
            <w:vMerge/>
            <w:hideMark/>
          </w:tcPr>
          <w:p w14:paraId="60E543BC" w14:textId="77777777" w:rsidR="00CC6D59" w:rsidRPr="00C15D21" w:rsidRDefault="00CC6D59" w:rsidP="00CC6D59">
            <w:pPr>
              <w:tabs>
                <w:tab w:val="left" w:pos="1134"/>
              </w:tabs>
              <w:rPr>
                <w:rFonts w:ascii="Times New Roman" w:hAnsi="Times New Roman"/>
                <w:noProof/>
                <w:sz w:val="24"/>
                <w:szCs w:val="24"/>
                <w:lang w:val="kk-KZ"/>
              </w:rPr>
            </w:pPr>
          </w:p>
        </w:tc>
        <w:tc>
          <w:tcPr>
            <w:tcW w:w="1970" w:type="dxa"/>
            <w:vMerge/>
            <w:hideMark/>
          </w:tcPr>
          <w:p w14:paraId="5664709E" w14:textId="77777777" w:rsidR="00CC6D59" w:rsidRPr="00C15D21" w:rsidRDefault="00CC6D59" w:rsidP="00CC6D59">
            <w:pPr>
              <w:tabs>
                <w:tab w:val="left" w:pos="1134"/>
              </w:tabs>
              <w:rPr>
                <w:rFonts w:ascii="Times New Roman" w:hAnsi="Times New Roman"/>
                <w:noProof/>
                <w:sz w:val="24"/>
                <w:szCs w:val="24"/>
                <w:lang w:val="kk-KZ"/>
              </w:rPr>
            </w:pPr>
          </w:p>
        </w:tc>
        <w:tc>
          <w:tcPr>
            <w:tcW w:w="1876" w:type="dxa"/>
            <w:hideMark/>
          </w:tcPr>
          <w:p w14:paraId="664137C3"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7M01531-«Информатика»</w:t>
            </w:r>
          </w:p>
        </w:tc>
        <w:tc>
          <w:tcPr>
            <w:tcW w:w="1941" w:type="dxa"/>
            <w:hideMark/>
          </w:tcPr>
          <w:p w14:paraId="6F050FED"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Білім берудің онлайн-платформалары.</w:t>
            </w:r>
          </w:p>
        </w:tc>
        <w:tc>
          <w:tcPr>
            <w:tcW w:w="7646" w:type="dxa"/>
            <w:hideMark/>
          </w:tcPr>
          <w:p w14:paraId="3040DA01" w14:textId="77777777" w:rsidR="00CC6D59" w:rsidRPr="00C15D21" w:rsidRDefault="00CC6D59" w:rsidP="00CC6D59">
            <w:pPr>
              <w:tabs>
                <w:tab w:val="left" w:pos="1134"/>
              </w:tabs>
              <w:rPr>
                <w:rFonts w:ascii="Times New Roman" w:hAnsi="Times New Roman"/>
                <w:noProof/>
                <w:sz w:val="24"/>
                <w:szCs w:val="24"/>
                <w:lang w:val="kk-KZ"/>
              </w:rPr>
            </w:pPr>
            <w:r w:rsidRPr="00C15D21">
              <w:rPr>
                <w:rFonts w:ascii="Times New Roman" w:hAnsi="Times New Roman"/>
                <w:noProof/>
                <w:sz w:val="24"/>
                <w:szCs w:val="24"/>
                <w:lang w:val="kk-KZ"/>
              </w:rPr>
              <w:t xml:space="preserve">Білім беру платформасының негізгі міндеттері. АКТ құралдары базасында білім беру үдерісін ұйымдастыру. Оқу орнында білім беру платформаларын практикалық іске асыру. Оқу мақсатындағы электронды құралдарды әзірлеу кезеңдері. Оқу мақсатындағы электронды бағдарламалық-әдістемелік және </w:t>
            </w:r>
            <w:r w:rsidRPr="00C15D21">
              <w:rPr>
                <w:rFonts w:ascii="Times New Roman" w:hAnsi="Times New Roman"/>
                <w:bCs/>
                <w:noProof/>
                <w:sz w:val="24"/>
                <w:szCs w:val="24"/>
                <w:lang w:val="kk-KZ"/>
              </w:rPr>
              <w:t>технологиялық құралдарды талдау, бағалау және сараптау.</w:t>
            </w:r>
          </w:p>
        </w:tc>
      </w:tr>
      <w:tr w:rsidR="00CC6D59" w:rsidRPr="00C15D21" w14:paraId="32241CCA" w14:textId="77777777" w:rsidTr="00004D49">
        <w:trPr>
          <w:trHeight w:val="58"/>
        </w:trPr>
        <w:tc>
          <w:tcPr>
            <w:tcW w:w="458" w:type="dxa"/>
          </w:tcPr>
          <w:p w14:paraId="4551D615" w14:textId="77777777" w:rsidR="00CC6D59" w:rsidRPr="00C15D21" w:rsidRDefault="00CC6D59" w:rsidP="00CC6D59">
            <w:pPr>
              <w:tabs>
                <w:tab w:val="left" w:pos="1134"/>
              </w:tabs>
              <w:jc w:val="center"/>
              <w:rPr>
                <w:rFonts w:ascii="Times New Roman" w:hAnsi="Times New Roman"/>
                <w:b/>
                <w:bCs/>
                <w:noProof/>
                <w:sz w:val="24"/>
                <w:szCs w:val="24"/>
                <w:lang w:val="en-US"/>
              </w:rPr>
            </w:pPr>
            <w:r w:rsidRPr="00C15D21">
              <w:rPr>
                <w:rFonts w:ascii="Times New Roman" w:hAnsi="Times New Roman"/>
                <w:b/>
                <w:bCs/>
                <w:noProof/>
                <w:sz w:val="24"/>
                <w:szCs w:val="24"/>
                <w:lang w:val="en-US"/>
              </w:rPr>
              <w:t>1</w:t>
            </w:r>
          </w:p>
        </w:tc>
        <w:tc>
          <w:tcPr>
            <w:tcW w:w="1970" w:type="dxa"/>
          </w:tcPr>
          <w:p w14:paraId="6F8EB8D2" w14:textId="77777777" w:rsidR="00CC6D59" w:rsidRPr="00C15D21" w:rsidRDefault="00CC6D59" w:rsidP="00CC6D59">
            <w:pPr>
              <w:tabs>
                <w:tab w:val="left" w:pos="1134"/>
              </w:tabs>
              <w:jc w:val="center"/>
              <w:rPr>
                <w:rFonts w:ascii="Times New Roman" w:hAnsi="Times New Roman"/>
                <w:noProof/>
                <w:sz w:val="24"/>
                <w:szCs w:val="24"/>
                <w:lang w:val="en-US"/>
              </w:rPr>
            </w:pPr>
            <w:r w:rsidRPr="00C15D21">
              <w:rPr>
                <w:rFonts w:ascii="Times New Roman" w:hAnsi="Times New Roman"/>
                <w:noProof/>
                <w:sz w:val="24"/>
                <w:szCs w:val="24"/>
                <w:lang w:val="en-US"/>
              </w:rPr>
              <w:t>2</w:t>
            </w:r>
          </w:p>
        </w:tc>
        <w:tc>
          <w:tcPr>
            <w:tcW w:w="1876" w:type="dxa"/>
          </w:tcPr>
          <w:p w14:paraId="51553E48" w14:textId="77777777" w:rsidR="00CC6D59" w:rsidRPr="00C15D21" w:rsidRDefault="00CC6D59" w:rsidP="00CC6D59">
            <w:pPr>
              <w:tabs>
                <w:tab w:val="left" w:pos="1134"/>
              </w:tabs>
              <w:jc w:val="center"/>
              <w:rPr>
                <w:rFonts w:ascii="Times New Roman" w:hAnsi="Times New Roman"/>
                <w:noProof/>
                <w:sz w:val="24"/>
                <w:szCs w:val="24"/>
                <w:lang w:val="en-US"/>
              </w:rPr>
            </w:pPr>
            <w:r w:rsidRPr="00C15D21">
              <w:rPr>
                <w:rFonts w:ascii="Times New Roman" w:hAnsi="Times New Roman"/>
                <w:noProof/>
                <w:sz w:val="24"/>
                <w:szCs w:val="24"/>
                <w:lang w:val="en-US"/>
              </w:rPr>
              <w:t>3</w:t>
            </w:r>
          </w:p>
        </w:tc>
        <w:tc>
          <w:tcPr>
            <w:tcW w:w="1941" w:type="dxa"/>
          </w:tcPr>
          <w:p w14:paraId="4E4342DF" w14:textId="77777777" w:rsidR="00CC6D59" w:rsidRPr="00C15D21" w:rsidRDefault="00CC6D59" w:rsidP="00CC6D59">
            <w:pPr>
              <w:tabs>
                <w:tab w:val="left" w:pos="1134"/>
              </w:tabs>
              <w:jc w:val="center"/>
              <w:rPr>
                <w:rFonts w:ascii="Times New Roman" w:hAnsi="Times New Roman"/>
                <w:noProof/>
                <w:sz w:val="24"/>
                <w:szCs w:val="24"/>
                <w:lang w:val="en-US"/>
              </w:rPr>
            </w:pPr>
            <w:r w:rsidRPr="00C15D21">
              <w:rPr>
                <w:rFonts w:ascii="Times New Roman" w:hAnsi="Times New Roman"/>
                <w:noProof/>
                <w:sz w:val="24"/>
                <w:szCs w:val="24"/>
                <w:lang w:val="en-US"/>
              </w:rPr>
              <w:t>4</w:t>
            </w:r>
          </w:p>
        </w:tc>
        <w:tc>
          <w:tcPr>
            <w:tcW w:w="7646" w:type="dxa"/>
          </w:tcPr>
          <w:p w14:paraId="05694260" w14:textId="77777777" w:rsidR="00CC6D59" w:rsidRPr="00C15D21" w:rsidRDefault="00CC6D59" w:rsidP="00CC6D59">
            <w:pPr>
              <w:tabs>
                <w:tab w:val="left" w:pos="1134"/>
              </w:tabs>
              <w:jc w:val="center"/>
              <w:rPr>
                <w:rFonts w:ascii="Times New Roman" w:hAnsi="Times New Roman"/>
                <w:noProof/>
                <w:sz w:val="24"/>
                <w:szCs w:val="24"/>
                <w:lang w:val="en-US"/>
              </w:rPr>
            </w:pPr>
            <w:r w:rsidRPr="00C15D21">
              <w:rPr>
                <w:rFonts w:ascii="Times New Roman" w:hAnsi="Times New Roman"/>
                <w:noProof/>
                <w:sz w:val="24"/>
                <w:szCs w:val="24"/>
                <w:lang w:val="en-US"/>
              </w:rPr>
              <w:t>5</w:t>
            </w:r>
          </w:p>
        </w:tc>
      </w:tr>
      <w:tr w:rsidR="00CC6D59" w:rsidRPr="00247790" w14:paraId="64D85AAC" w14:textId="77777777" w:rsidTr="00004D49">
        <w:trPr>
          <w:trHeight w:val="1845"/>
        </w:trPr>
        <w:tc>
          <w:tcPr>
            <w:tcW w:w="458" w:type="dxa"/>
            <w:vMerge w:val="restart"/>
            <w:hideMark/>
          </w:tcPr>
          <w:p w14:paraId="2E7148E7"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b/>
                <w:bCs/>
                <w:noProof/>
                <w:sz w:val="24"/>
                <w:szCs w:val="24"/>
                <w:lang w:val="kk-KZ"/>
              </w:rPr>
              <w:t>3</w:t>
            </w:r>
          </w:p>
        </w:tc>
        <w:tc>
          <w:tcPr>
            <w:tcW w:w="1970" w:type="dxa"/>
            <w:vMerge w:val="restart"/>
            <w:hideMark/>
          </w:tcPr>
          <w:p w14:paraId="4B067F63"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Мұхтар Әуезов атындағы Оңтүстік Қазақстан университеті</w:t>
            </w:r>
          </w:p>
        </w:tc>
        <w:tc>
          <w:tcPr>
            <w:tcW w:w="1876" w:type="dxa"/>
            <w:hideMark/>
          </w:tcPr>
          <w:p w14:paraId="5351DF04"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6B01531</w:t>
            </w:r>
            <w:r w:rsidRPr="00C15D21">
              <w:rPr>
                <w:rFonts w:ascii="Times New Roman" w:hAnsi="Times New Roman"/>
                <w:noProof/>
                <w:sz w:val="24"/>
                <w:szCs w:val="24"/>
                <w:lang w:val="en-US"/>
              </w:rPr>
              <w:t>-</w:t>
            </w:r>
            <w:r w:rsidRPr="00C15D21">
              <w:rPr>
                <w:rFonts w:ascii="Times New Roman" w:hAnsi="Times New Roman"/>
                <w:noProof/>
                <w:sz w:val="24"/>
                <w:szCs w:val="24"/>
                <w:lang w:val="kk-KZ"/>
              </w:rPr>
              <w:t>«Математика-Информатика»</w:t>
            </w:r>
          </w:p>
        </w:tc>
        <w:tc>
          <w:tcPr>
            <w:tcW w:w="1941" w:type="dxa"/>
            <w:hideMark/>
          </w:tcPr>
          <w:p w14:paraId="06E5856E"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Қашықтықтан білім беру технологиялары</w:t>
            </w:r>
          </w:p>
        </w:tc>
        <w:tc>
          <w:tcPr>
            <w:tcW w:w="7646" w:type="dxa"/>
            <w:hideMark/>
          </w:tcPr>
          <w:p w14:paraId="2E3C92CC" w14:textId="77777777" w:rsidR="00CC6D59" w:rsidRPr="00C15D21" w:rsidRDefault="00CC6D59" w:rsidP="00CC6D59">
            <w:pPr>
              <w:tabs>
                <w:tab w:val="left" w:pos="1134"/>
              </w:tabs>
              <w:rPr>
                <w:rFonts w:ascii="Times New Roman" w:hAnsi="Times New Roman"/>
                <w:noProof/>
                <w:sz w:val="24"/>
                <w:szCs w:val="24"/>
                <w:lang w:val="kk-KZ"/>
              </w:rPr>
            </w:pPr>
            <w:r w:rsidRPr="00C15D21">
              <w:rPr>
                <w:rFonts w:ascii="Times New Roman" w:hAnsi="Times New Roman"/>
                <w:noProof/>
                <w:sz w:val="24"/>
                <w:szCs w:val="24"/>
                <w:lang w:val="kk-KZ"/>
              </w:rPr>
              <w:t xml:space="preserve">Үздіксіз кәсіптік білім беру жүйесінде қашықтықтан оқыту технологияларын қолдану ерекшеліктері қарастырылады. Қашықтан оқыту технологияларын қолдану мақсаттары тұжырымдалады. Электрондық оқытуды ұйымдастырудың құралдарын таңдау критерийлері жасалады. </w:t>
            </w:r>
            <w:r w:rsidRPr="00C15D21">
              <w:rPr>
                <w:rFonts w:ascii="Times New Roman" w:hAnsi="Times New Roman"/>
                <w:bCs/>
                <w:noProof/>
                <w:sz w:val="24"/>
                <w:szCs w:val="24"/>
                <w:lang w:val="kk-KZ"/>
              </w:rPr>
              <w:t>Moodle ортасын пайдалануға негізделген қашықтықтан оқыту жүйесінің құрылымы мен мазмұны сипатталады.</w:t>
            </w:r>
          </w:p>
        </w:tc>
      </w:tr>
      <w:tr w:rsidR="00CC6D59" w:rsidRPr="00247790" w14:paraId="4E89C4C1" w14:textId="77777777" w:rsidTr="00004D49">
        <w:trPr>
          <w:trHeight w:val="1304"/>
        </w:trPr>
        <w:tc>
          <w:tcPr>
            <w:tcW w:w="458" w:type="dxa"/>
            <w:vMerge/>
            <w:hideMark/>
          </w:tcPr>
          <w:p w14:paraId="5B1B6C06" w14:textId="77777777" w:rsidR="00CC6D59" w:rsidRPr="00C15D21" w:rsidRDefault="00CC6D59" w:rsidP="00CC6D59">
            <w:pPr>
              <w:tabs>
                <w:tab w:val="left" w:pos="1134"/>
              </w:tabs>
              <w:rPr>
                <w:rFonts w:ascii="Times New Roman" w:hAnsi="Times New Roman"/>
                <w:noProof/>
                <w:sz w:val="24"/>
                <w:szCs w:val="24"/>
                <w:lang w:val="kk-KZ"/>
              </w:rPr>
            </w:pPr>
          </w:p>
        </w:tc>
        <w:tc>
          <w:tcPr>
            <w:tcW w:w="1970" w:type="dxa"/>
            <w:vMerge/>
            <w:hideMark/>
          </w:tcPr>
          <w:p w14:paraId="460BFF77" w14:textId="77777777" w:rsidR="00CC6D59" w:rsidRPr="00C15D21" w:rsidRDefault="00CC6D59" w:rsidP="00CC6D59">
            <w:pPr>
              <w:tabs>
                <w:tab w:val="left" w:pos="1134"/>
              </w:tabs>
              <w:rPr>
                <w:rFonts w:ascii="Times New Roman" w:hAnsi="Times New Roman"/>
                <w:noProof/>
                <w:sz w:val="24"/>
                <w:szCs w:val="24"/>
                <w:lang w:val="kk-KZ"/>
              </w:rPr>
            </w:pPr>
          </w:p>
        </w:tc>
        <w:tc>
          <w:tcPr>
            <w:tcW w:w="1876" w:type="dxa"/>
            <w:hideMark/>
          </w:tcPr>
          <w:p w14:paraId="5554578A"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7M01522-«Физика және информатика STEM  оқыту негіздерімен»</w:t>
            </w:r>
          </w:p>
        </w:tc>
        <w:tc>
          <w:tcPr>
            <w:tcW w:w="1941" w:type="dxa"/>
            <w:vMerge w:val="restart"/>
            <w:hideMark/>
          </w:tcPr>
          <w:p w14:paraId="1FAF24C6"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Білім беру онлайн-платформалары</w:t>
            </w:r>
          </w:p>
        </w:tc>
        <w:tc>
          <w:tcPr>
            <w:tcW w:w="7646" w:type="dxa"/>
            <w:vMerge w:val="restart"/>
            <w:hideMark/>
          </w:tcPr>
          <w:p w14:paraId="1D227907" w14:textId="77777777" w:rsidR="00CC6D59" w:rsidRPr="00C15D21" w:rsidRDefault="00CC6D59" w:rsidP="00CC6D59">
            <w:pPr>
              <w:tabs>
                <w:tab w:val="left" w:pos="1134"/>
              </w:tabs>
              <w:rPr>
                <w:rFonts w:ascii="Times New Roman" w:hAnsi="Times New Roman"/>
                <w:noProof/>
                <w:sz w:val="24"/>
                <w:szCs w:val="24"/>
                <w:lang w:val="kk-KZ"/>
              </w:rPr>
            </w:pPr>
            <w:r w:rsidRPr="00C15D21">
              <w:rPr>
                <w:rFonts w:ascii="Times New Roman" w:hAnsi="Times New Roman"/>
                <w:noProof/>
                <w:sz w:val="24"/>
                <w:szCs w:val="24"/>
                <w:lang w:val="kk-KZ"/>
              </w:rPr>
              <w:t xml:space="preserve">Курс жаңа ақпараттық, коммуникациялық және интерактивті технологиялар саласында, сондай-ақ оқу материалын визуализациялау үшін жеке Интерактивті бағдарламаларды өз бетінше құру саласында қажетті құзыреттіліктерді қалыптастырады. АКТ оқыту және оқу процесін басқару құралы ретінде қолданылады. </w:t>
            </w:r>
            <w:r w:rsidRPr="00C15D21">
              <w:rPr>
                <w:rFonts w:ascii="Times New Roman" w:hAnsi="Times New Roman"/>
                <w:bCs/>
                <w:noProof/>
                <w:sz w:val="24"/>
                <w:szCs w:val="24"/>
                <w:lang w:val="kk-KZ"/>
              </w:rPr>
              <w:t>SMART білім берудегі интерактивті технологиялар қарастырылады.</w:t>
            </w:r>
          </w:p>
        </w:tc>
      </w:tr>
      <w:tr w:rsidR="00CC6D59" w:rsidRPr="00C15D21" w14:paraId="38F8662C" w14:textId="77777777" w:rsidTr="00004D49">
        <w:trPr>
          <w:trHeight w:val="435"/>
        </w:trPr>
        <w:tc>
          <w:tcPr>
            <w:tcW w:w="458" w:type="dxa"/>
            <w:vMerge/>
            <w:hideMark/>
          </w:tcPr>
          <w:p w14:paraId="164DF755" w14:textId="77777777" w:rsidR="00CC6D59" w:rsidRPr="00C15D21" w:rsidRDefault="00CC6D59" w:rsidP="00CC6D59">
            <w:pPr>
              <w:tabs>
                <w:tab w:val="left" w:pos="1134"/>
              </w:tabs>
              <w:rPr>
                <w:rFonts w:ascii="Times New Roman" w:hAnsi="Times New Roman"/>
                <w:noProof/>
                <w:sz w:val="24"/>
                <w:szCs w:val="24"/>
                <w:lang w:val="kk-KZ"/>
              </w:rPr>
            </w:pPr>
          </w:p>
        </w:tc>
        <w:tc>
          <w:tcPr>
            <w:tcW w:w="1970" w:type="dxa"/>
            <w:vMerge/>
            <w:hideMark/>
          </w:tcPr>
          <w:p w14:paraId="48163BD7" w14:textId="77777777" w:rsidR="00CC6D59" w:rsidRPr="00C15D21" w:rsidRDefault="00CC6D59" w:rsidP="00CC6D59">
            <w:pPr>
              <w:tabs>
                <w:tab w:val="left" w:pos="1134"/>
              </w:tabs>
              <w:rPr>
                <w:rFonts w:ascii="Times New Roman" w:hAnsi="Times New Roman"/>
                <w:noProof/>
                <w:sz w:val="24"/>
                <w:szCs w:val="24"/>
                <w:lang w:val="kk-KZ"/>
              </w:rPr>
            </w:pPr>
          </w:p>
        </w:tc>
        <w:tc>
          <w:tcPr>
            <w:tcW w:w="1876" w:type="dxa"/>
            <w:hideMark/>
          </w:tcPr>
          <w:p w14:paraId="18027748"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7M01530-«Информатика»</w:t>
            </w:r>
          </w:p>
        </w:tc>
        <w:tc>
          <w:tcPr>
            <w:tcW w:w="1941" w:type="dxa"/>
            <w:vMerge/>
            <w:hideMark/>
          </w:tcPr>
          <w:p w14:paraId="31A6C645" w14:textId="77777777" w:rsidR="00CC6D59" w:rsidRPr="00C15D21" w:rsidRDefault="00CC6D59" w:rsidP="00CC6D59">
            <w:pPr>
              <w:tabs>
                <w:tab w:val="left" w:pos="1134"/>
              </w:tabs>
              <w:rPr>
                <w:rFonts w:ascii="Times New Roman" w:hAnsi="Times New Roman"/>
                <w:noProof/>
                <w:sz w:val="24"/>
                <w:szCs w:val="24"/>
              </w:rPr>
            </w:pPr>
          </w:p>
        </w:tc>
        <w:tc>
          <w:tcPr>
            <w:tcW w:w="7646" w:type="dxa"/>
            <w:vMerge/>
            <w:hideMark/>
          </w:tcPr>
          <w:p w14:paraId="661118FC" w14:textId="77777777" w:rsidR="00CC6D59" w:rsidRPr="00C15D21" w:rsidRDefault="00CC6D59" w:rsidP="00CC6D59">
            <w:pPr>
              <w:tabs>
                <w:tab w:val="left" w:pos="1134"/>
              </w:tabs>
              <w:rPr>
                <w:rFonts w:ascii="Times New Roman" w:hAnsi="Times New Roman"/>
                <w:noProof/>
                <w:sz w:val="24"/>
                <w:szCs w:val="24"/>
              </w:rPr>
            </w:pPr>
          </w:p>
        </w:tc>
      </w:tr>
      <w:tr w:rsidR="00CC6D59" w:rsidRPr="00C15D21" w14:paraId="740AF183" w14:textId="77777777" w:rsidTr="00004D49">
        <w:trPr>
          <w:trHeight w:val="997"/>
        </w:trPr>
        <w:tc>
          <w:tcPr>
            <w:tcW w:w="458" w:type="dxa"/>
            <w:vMerge/>
            <w:hideMark/>
          </w:tcPr>
          <w:p w14:paraId="2C746BAB" w14:textId="77777777" w:rsidR="00CC6D59" w:rsidRPr="00C15D21" w:rsidRDefault="00CC6D59" w:rsidP="00CC6D59">
            <w:pPr>
              <w:tabs>
                <w:tab w:val="left" w:pos="1134"/>
              </w:tabs>
              <w:rPr>
                <w:rFonts w:ascii="Times New Roman" w:hAnsi="Times New Roman"/>
                <w:noProof/>
                <w:sz w:val="24"/>
                <w:szCs w:val="24"/>
              </w:rPr>
            </w:pPr>
          </w:p>
        </w:tc>
        <w:tc>
          <w:tcPr>
            <w:tcW w:w="1970" w:type="dxa"/>
            <w:vMerge/>
            <w:hideMark/>
          </w:tcPr>
          <w:p w14:paraId="0953561E" w14:textId="77777777" w:rsidR="00CC6D59" w:rsidRPr="00C15D21" w:rsidRDefault="00CC6D59" w:rsidP="00CC6D59">
            <w:pPr>
              <w:tabs>
                <w:tab w:val="left" w:pos="1134"/>
              </w:tabs>
              <w:rPr>
                <w:rFonts w:ascii="Times New Roman" w:hAnsi="Times New Roman"/>
                <w:noProof/>
                <w:sz w:val="24"/>
                <w:szCs w:val="24"/>
              </w:rPr>
            </w:pPr>
          </w:p>
        </w:tc>
        <w:tc>
          <w:tcPr>
            <w:tcW w:w="1876" w:type="dxa"/>
            <w:hideMark/>
          </w:tcPr>
          <w:p w14:paraId="5D1B6BF4"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7M01534-«Математика-Информатика»</w:t>
            </w:r>
          </w:p>
        </w:tc>
        <w:tc>
          <w:tcPr>
            <w:tcW w:w="1941" w:type="dxa"/>
            <w:vMerge/>
            <w:hideMark/>
          </w:tcPr>
          <w:p w14:paraId="00094C2E" w14:textId="77777777" w:rsidR="00CC6D59" w:rsidRPr="00C15D21" w:rsidRDefault="00CC6D59" w:rsidP="00CC6D59">
            <w:pPr>
              <w:tabs>
                <w:tab w:val="left" w:pos="1134"/>
              </w:tabs>
              <w:rPr>
                <w:rFonts w:ascii="Times New Roman" w:hAnsi="Times New Roman"/>
                <w:noProof/>
                <w:sz w:val="24"/>
                <w:szCs w:val="24"/>
              </w:rPr>
            </w:pPr>
          </w:p>
        </w:tc>
        <w:tc>
          <w:tcPr>
            <w:tcW w:w="7646" w:type="dxa"/>
            <w:vMerge/>
            <w:hideMark/>
          </w:tcPr>
          <w:p w14:paraId="7FBC40B2" w14:textId="77777777" w:rsidR="00CC6D59" w:rsidRPr="00C15D21" w:rsidRDefault="00CC6D59" w:rsidP="00CC6D59">
            <w:pPr>
              <w:tabs>
                <w:tab w:val="left" w:pos="1134"/>
              </w:tabs>
              <w:rPr>
                <w:rFonts w:ascii="Times New Roman" w:hAnsi="Times New Roman"/>
                <w:noProof/>
                <w:sz w:val="24"/>
                <w:szCs w:val="24"/>
              </w:rPr>
            </w:pPr>
          </w:p>
        </w:tc>
      </w:tr>
      <w:tr w:rsidR="00CC6D59" w:rsidRPr="00C15D21" w14:paraId="692E88F5" w14:textId="77777777" w:rsidTr="00004D49">
        <w:trPr>
          <w:trHeight w:val="1936"/>
        </w:trPr>
        <w:tc>
          <w:tcPr>
            <w:tcW w:w="458" w:type="dxa"/>
            <w:hideMark/>
          </w:tcPr>
          <w:p w14:paraId="62E01803"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b/>
                <w:bCs/>
                <w:noProof/>
                <w:sz w:val="24"/>
                <w:szCs w:val="24"/>
                <w:lang w:val="kk-KZ"/>
              </w:rPr>
              <w:t>4</w:t>
            </w:r>
          </w:p>
        </w:tc>
        <w:tc>
          <w:tcPr>
            <w:tcW w:w="1970" w:type="dxa"/>
            <w:hideMark/>
          </w:tcPr>
          <w:p w14:paraId="4A061ACF"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 xml:space="preserve">Ш. Есенов атындағы Каспий технологиялар және инжиниринг университеті </w:t>
            </w:r>
          </w:p>
          <w:p w14:paraId="673F4A5E"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 </w:t>
            </w:r>
          </w:p>
        </w:tc>
        <w:tc>
          <w:tcPr>
            <w:tcW w:w="1876" w:type="dxa"/>
            <w:hideMark/>
          </w:tcPr>
          <w:p w14:paraId="0214E9D2"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rPr>
              <w:t>7М01503</w:t>
            </w:r>
            <w:r w:rsidRPr="00C15D21">
              <w:rPr>
                <w:rFonts w:ascii="Times New Roman" w:hAnsi="Times New Roman"/>
                <w:noProof/>
                <w:sz w:val="24"/>
                <w:szCs w:val="24"/>
                <w:lang w:val="kk-KZ"/>
              </w:rPr>
              <w:t>-</w:t>
            </w:r>
            <w:r w:rsidRPr="00C15D21">
              <w:rPr>
                <w:rFonts w:ascii="Times New Roman" w:hAnsi="Times New Roman"/>
                <w:noProof/>
                <w:sz w:val="24"/>
                <w:szCs w:val="24"/>
              </w:rPr>
              <w:t>Информатика</w:t>
            </w:r>
          </w:p>
        </w:tc>
        <w:tc>
          <w:tcPr>
            <w:tcW w:w="1941" w:type="dxa"/>
            <w:hideMark/>
          </w:tcPr>
          <w:p w14:paraId="775ABF74"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Ғылым және білімдегі бұлтты технологиялар</w:t>
            </w:r>
          </w:p>
          <w:p w14:paraId="6F6FBEC0"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 </w:t>
            </w:r>
          </w:p>
        </w:tc>
        <w:tc>
          <w:tcPr>
            <w:tcW w:w="7646" w:type="dxa"/>
            <w:hideMark/>
          </w:tcPr>
          <w:p w14:paraId="2CF5B507" w14:textId="77777777" w:rsidR="00CC6D59" w:rsidRPr="00C15D21" w:rsidRDefault="00CC6D59" w:rsidP="00CC6D59">
            <w:pPr>
              <w:tabs>
                <w:tab w:val="left" w:pos="1134"/>
              </w:tabs>
              <w:rPr>
                <w:rFonts w:ascii="Times New Roman" w:hAnsi="Times New Roman"/>
                <w:noProof/>
                <w:sz w:val="24"/>
                <w:szCs w:val="24"/>
              </w:rPr>
            </w:pPr>
            <w:r w:rsidRPr="00C15D21">
              <w:rPr>
                <w:rFonts w:ascii="Times New Roman" w:hAnsi="Times New Roman"/>
                <w:noProof/>
                <w:sz w:val="24"/>
                <w:szCs w:val="24"/>
                <w:lang w:val="kk-KZ"/>
              </w:rPr>
              <w:t xml:space="preserve">Бұлтты есептеу технологиялары және оларды қолдану ерекшеліктері. Виртуалдандыру технологияларының  негіздері. Бұлтты технологияларды білім беру жүйесінде, медиабілім беруде қолдану. Бұлтты технологияның қауіпсіздігі. </w:t>
            </w:r>
            <w:r w:rsidRPr="00C15D21">
              <w:rPr>
                <w:rFonts w:ascii="Times New Roman" w:hAnsi="Times New Roman"/>
                <w:bCs/>
                <w:noProof/>
                <w:sz w:val="24"/>
                <w:szCs w:val="24"/>
                <w:lang w:val="kk-KZ"/>
              </w:rPr>
              <w:t xml:space="preserve">Бұлттағы корпоративті деректерді қорғау. </w:t>
            </w:r>
          </w:p>
        </w:tc>
      </w:tr>
      <w:bookmarkEnd w:id="20"/>
    </w:tbl>
    <w:p w14:paraId="62C42ED6" w14:textId="77777777" w:rsidR="00CC6D59" w:rsidRDefault="00CC6D59">
      <w:pPr>
        <w:rPr>
          <w:rFonts w:ascii="Times New Roman" w:eastAsia="Times New Roman" w:hAnsi="Times New Roman" w:cs="Times New Roman"/>
          <w:b/>
          <w:sz w:val="28"/>
          <w:szCs w:val="28"/>
          <w:lang w:val="kk-KZ"/>
        </w:rPr>
        <w:sectPr w:rsidR="00CC6D59" w:rsidSect="00CC6D59">
          <w:pgSz w:w="16838" w:h="11906" w:orient="landscape"/>
          <w:pgMar w:top="1701" w:right="1134" w:bottom="567" w:left="1134" w:header="709" w:footer="709" w:gutter="0"/>
          <w:cols w:space="708"/>
          <w:docGrid w:linePitch="360"/>
        </w:sectPr>
      </w:pPr>
    </w:p>
    <w:p w14:paraId="12D5E6CC" w14:textId="271095F7" w:rsidR="008347C7" w:rsidRDefault="00004D49" w:rsidP="007972AF">
      <w:pPr>
        <w:pStyle w:val="11"/>
        <w:tabs>
          <w:tab w:val="left" w:pos="0"/>
        </w:tabs>
        <w:spacing w:before="0" w:beforeAutospacing="0" w:after="0" w:afterAutospacing="0"/>
        <w:ind w:right="-1"/>
        <w:jc w:val="center"/>
        <w:rPr>
          <w:b/>
          <w:sz w:val="28"/>
          <w:szCs w:val="28"/>
          <w:lang w:val="kk-KZ"/>
        </w:rPr>
      </w:pPr>
      <w:r>
        <w:rPr>
          <w:b/>
          <w:sz w:val="28"/>
          <w:szCs w:val="28"/>
          <w:lang w:val="kk-KZ"/>
        </w:rPr>
        <w:t>ҚОСЫМША Ә</w:t>
      </w:r>
    </w:p>
    <w:p w14:paraId="772C59BE" w14:textId="77777777" w:rsidR="007972AF" w:rsidRPr="006D2867" w:rsidRDefault="007972AF" w:rsidP="007972AF">
      <w:pPr>
        <w:pStyle w:val="11"/>
        <w:tabs>
          <w:tab w:val="left" w:pos="0"/>
        </w:tabs>
        <w:spacing w:before="0" w:beforeAutospacing="0" w:after="0" w:afterAutospacing="0"/>
        <w:ind w:right="-1"/>
        <w:jc w:val="center"/>
        <w:rPr>
          <w:b/>
          <w:sz w:val="28"/>
          <w:szCs w:val="28"/>
          <w:lang w:val="kk-KZ"/>
        </w:rPr>
      </w:pPr>
    </w:p>
    <w:p w14:paraId="389BE7D7" w14:textId="20716BDE" w:rsidR="008347C7" w:rsidRPr="006D2867" w:rsidRDefault="008347C7" w:rsidP="007972AF">
      <w:pPr>
        <w:spacing w:after="0" w:line="240" w:lineRule="auto"/>
        <w:contextualSpacing/>
        <w:jc w:val="center"/>
        <w:rPr>
          <w:rFonts w:ascii="Times New Roman" w:hAnsi="Times New Roman" w:cs="Times New Roman"/>
          <w:sz w:val="28"/>
          <w:szCs w:val="28"/>
          <w:lang w:val="kk-KZ"/>
        </w:rPr>
      </w:pPr>
      <w:r w:rsidRPr="006D2867">
        <w:rPr>
          <w:rFonts w:ascii="Times New Roman" w:hAnsi="Times New Roman" w:cs="Times New Roman"/>
          <w:sz w:val="28"/>
          <w:szCs w:val="28"/>
          <w:lang w:val="kk-KZ"/>
        </w:rPr>
        <w:t xml:space="preserve">Эксперимент жұмыстарының жүргізуде қолданылған </w:t>
      </w:r>
    </w:p>
    <w:p w14:paraId="5019FD05" w14:textId="000FD76B" w:rsidR="008347C7" w:rsidRDefault="008347C7" w:rsidP="007972AF">
      <w:pPr>
        <w:pStyle w:val="11"/>
        <w:tabs>
          <w:tab w:val="left" w:pos="0"/>
        </w:tabs>
        <w:spacing w:before="0" w:beforeAutospacing="0" w:after="0" w:afterAutospacing="0"/>
        <w:ind w:right="-1"/>
        <w:jc w:val="center"/>
        <w:rPr>
          <w:sz w:val="28"/>
          <w:szCs w:val="28"/>
          <w:lang w:val="kk-KZ"/>
        </w:rPr>
      </w:pPr>
      <w:r w:rsidRPr="006D2867">
        <w:rPr>
          <w:sz w:val="28"/>
          <w:szCs w:val="28"/>
          <w:lang w:val="kk-KZ"/>
        </w:rPr>
        <w:t>Сауалнамалар туралы мәл</w:t>
      </w:r>
      <w:r w:rsidR="003E3266">
        <w:rPr>
          <w:sz w:val="28"/>
          <w:szCs w:val="28"/>
          <w:lang w:val="kk-KZ"/>
        </w:rPr>
        <w:t>і</w:t>
      </w:r>
      <w:r w:rsidRPr="006D2867">
        <w:rPr>
          <w:sz w:val="28"/>
          <w:szCs w:val="28"/>
          <w:lang w:val="kk-KZ"/>
        </w:rPr>
        <w:t>меттер</w:t>
      </w:r>
    </w:p>
    <w:p w14:paraId="155125DF" w14:textId="3278F9A5" w:rsidR="00F867AE" w:rsidRPr="006D2867" w:rsidRDefault="00F867AE" w:rsidP="007972AF">
      <w:pPr>
        <w:tabs>
          <w:tab w:val="left" w:pos="1134"/>
        </w:tabs>
        <w:spacing w:after="0" w:line="240" w:lineRule="auto"/>
        <w:jc w:val="both"/>
        <w:rPr>
          <w:rFonts w:ascii="Times New Roman" w:hAnsi="Times New Roman" w:cs="Times New Roman"/>
          <w:noProof/>
          <w:sz w:val="28"/>
          <w:szCs w:val="28"/>
          <w:lang w:val="kk-KZ"/>
        </w:rPr>
      </w:pPr>
    </w:p>
    <w:p w14:paraId="1D616642" w14:textId="660DF8E5" w:rsidR="00CC6D59" w:rsidRDefault="00CC6D59" w:rsidP="007972AF">
      <w:pPr>
        <w:pStyle w:val="11"/>
        <w:tabs>
          <w:tab w:val="left" w:pos="0"/>
        </w:tabs>
        <w:spacing w:before="0" w:beforeAutospacing="0" w:after="0" w:afterAutospacing="0"/>
        <w:ind w:right="-1"/>
        <w:jc w:val="center"/>
        <w:rPr>
          <w:b/>
          <w:sz w:val="28"/>
          <w:szCs w:val="28"/>
          <w:lang w:val="kk-KZ"/>
        </w:rPr>
      </w:pPr>
      <w:r w:rsidRPr="006D2867">
        <w:rPr>
          <w:noProof/>
        </w:rPr>
        <w:drawing>
          <wp:inline distT="0" distB="0" distL="0" distR="0" wp14:anchorId="41124DBF" wp14:editId="763D6915">
            <wp:extent cx="5940425" cy="8021266"/>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5940425" cy="8021266"/>
                    </a:xfrm>
                    <a:prstGeom prst="rect">
                      <a:avLst/>
                    </a:prstGeom>
                    <a:noFill/>
                    <a:ln>
                      <a:noFill/>
                    </a:ln>
                  </pic:spPr>
                </pic:pic>
              </a:graphicData>
            </a:graphic>
          </wp:inline>
        </w:drawing>
      </w:r>
    </w:p>
    <w:p w14:paraId="53D0F05D" w14:textId="5567125E" w:rsidR="00CC6D59" w:rsidRPr="00CC6D59" w:rsidRDefault="00101FEF" w:rsidP="00CC6D59">
      <w:pPr>
        <w:jc w:val="center"/>
        <w:rPr>
          <w:rFonts w:ascii="Times New Roman" w:hAnsi="Times New Roman" w:cs="Times New Roman"/>
          <w:b/>
          <w:sz w:val="28"/>
          <w:szCs w:val="28"/>
          <w:lang w:val="kk-KZ"/>
        </w:rPr>
      </w:pPr>
      <w:r w:rsidRPr="00CC6D59">
        <w:rPr>
          <w:rFonts w:ascii="Times New Roman" w:hAnsi="Times New Roman" w:cs="Times New Roman"/>
          <w:b/>
          <w:sz w:val="28"/>
          <w:szCs w:val="28"/>
          <w:lang w:val="kk-KZ"/>
        </w:rPr>
        <w:t>ҚОС</w:t>
      </w:r>
      <w:r w:rsidR="00004D49">
        <w:rPr>
          <w:rFonts w:ascii="Times New Roman" w:hAnsi="Times New Roman" w:cs="Times New Roman"/>
          <w:b/>
          <w:sz w:val="28"/>
          <w:szCs w:val="28"/>
          <w:lang w:val="kk-KZ"/>
        </w:rPr>
        <w:t>ЫМША Б</w:t>
      </w:r>
    </w:p>
    <w:p w14:paraId="436066FB" w14:textId="5D47B6EC" w:rsidR="006577CB" w:rsidRPr="00CC6D59" w:rsidRDefault="003F5EA4" w:rsidP="00CC6D59">
      <w:pPr>
        <w:jc w:val="center"/>
        <w:rPr>
          <w:rFonts w:ascii="Times New Roman" w:eastAsia="Times New Roman" w:hAnsi="Times New Roman" w:cs="Times New Roman"/>
          <w:b/>
          <w:sz w:val="28"/>
          <w:szCs w:val="28"/>
          <w:lang w:val="kk-KZ"/>
        </w:rPr>
      </w:pPr>
      <w:r w:rsidRPr="00CC6D59">
        <w:rPr>
          <w:rFonts w:ascii="Times New Roman" w:hAnsi="Times New Roman" w:cs="Times New Roman"/>
          <w:sz w:val="28"/>
          <w:szCs w:val="28"/>
          <w:lang w:val="kk-KZ"/>
        </w:rPr>
        <w:t xml:space="preserve">Эксперимент жұмыстары барысында оқу үдерісіне ендірілген пән </w:t>
      </w:r>
      <w:r w:rsidRPr="00CC6D59">
        <w:rPr>
          <w:rFonts w:ascii="Times New Roman" w:hAnsi="Times New Roman" w:cs="Times New Roman"/>
          <w:color w:val="000000" w:themeColor="text1"/>
          <w:sz w:val="28"/>
          <w:szCs w:val="28"/>
          <w:lang w:val="kk-KZ"/>
        </w:rPr>
        <w:t>силлабусы</w:t>
      </w:r>
    </w:p>
    <w:p w14:paraId="6FC0D0E9" w14:textId="234151C1" w:rsidR="003F5EA4" w:rsidRDefault="00CC6D59" w:rsidP="007972AF">
      <w:pPr>
        <w:pStyle w:val="11"/>
        <w:tabs>
          <w:tab w:val="left" w:pos="0"/>
        </w:tabs>
        <w:spacing w:before="0" w:beforeAutospacing="0" w:after="0" w:afterAutospacing="0"/>
        <w:ind w:right="-1"/>
        <w:jc w:val="center"/>
        <w:rPr>
          <w:sz w:val="28"/>
          <w:szCs w:val="28"/>
          <w:lang w:val="kk-KZ"/>
        </w:rPr>
      </w:pPr>
      <w:r w:rsidRPr="006D2867">
        <w:rPr>
          <w:noProof/>
          <w:sz w:val="20"/>
        </w:rPr>
        <w:drawing>
          <wp:inline distT="0" distB="0" distL="0" distR="0" wp14:anchorId="1BEA20AC" wp14:editId="7FF42BDD">
            <wp:extent cx="5807075" cy="8107251"/>
            <wp:effectExtent l="0" t="0" r="3175" b="8255"/>
            <wp:docPr id="49886166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4" cstate="print"/>
                    <a:stretch>
                      <a:fillRect/>
                    </a:stretch>
                  </pic:blipFill>
                  <pic:spPr>
                    <a:xfrm>
                      <a:off x="0" y="0"/>
                      <a:ext cx="5823868" cy="8130696"/>
                    </a:xfrm>
                    <a:prstGeom prst="rect">
                      <a:avLst/>
                    </a:prstGeom>
                  </pic:spPr>
                </pic:pic>
              </a:graphicData>
            </a:graphic>
          </wp:inline>
        </w:drawing>
      </w:r>
    </w:p>
    <w:p w14:paraId="0649FC0F" w14:textId="77777777" w:rsidR="0022021A" w:rsidRDefault="0022021A">
      <w:pPr>
        <w:rPr>
          <w:rFonts w:ascii="Times New Roman" w:eastAsia="Times New Roman" w:hAnsi="Times New Roman" w:cs="Times New Roman"/>
          <w:b/>
          <w:sz w:val="28"/>
          <w:szCs w:val="28"/>
          <w:lang w:val="kk-KZ"/>
        </w:rPr>
      </w:pPr>
      <w:r>
        <w:rPr>
          <w:b/>
          <w:sz w:val="28"/>
          <w:szCs w:val="28"/>
          <w:lang w:val="kk-KZ"/>
        </w:rPr>
        <w:br w:type="page"/>
      </w:r>
    </w:p>
    <w:p w14:paraId="40089C3E" w14:textId="27C9DDAD" w:rsidR="00101FEF" w:rsidRPr="006D2867" w:rsidRDefault="00101FEF" w:rsidP="007972AF">
      <w:pPr>
        <w:pStyle w:val="11"/>
        <w:tabs>
          <w:tab w:val="left" w:pos="0"/>
        </w:tabs>
        <w:spacing w:before="0" w:beforeAutospacing="0" w:after="0" w:afterAutospacing="0"/>
        <w:ind w:right="-1"/>
        <w:jc w:val="center"/>
        <w:rPr>
          <w:b/>
          <w:sz w:val="28"/>
          <w:szCs w:val="28"/>
          <w:lang w:val="kk-KZ"/>
        </w:rPr>
      </w:pPr>
      <w:r w:rsidRPr="006D2867">
        <w:rPr>
          <w:b/>
          <w:sz w:val="28"/>
          <w:szCs w:val="28"/>
          <w:lang w:val="kk-KZ"/>
        </w:rPr>
        <w:t xml:space="preserve">ҚОСЫМША </w:t>
      </w:r>
      <w:r w:rsidR="00004D49">
        <w:rPr>
          <w:b/>
          <w:sz w:val="28"/>
          <w:szCs w:val="28"/>
          <w:lang w:val="kk-KZ"/>
        </w:rPr>
        <w:t>Г</w:t>
      </w:r>
    </w:p>
    <w:p w14:paraId="61D1DA90" w14:textId="77777777" w:rsidR="00101FEF" w:rsidRPr="006D2867" w:rsidRDefault="00101FEF" w:rsidP="007972AF">
      <w:pPr>
        <w:pStyle w:val="11"/>
        <w:tabs>
          <w:tab w:val="left" w:pos="0"/>
        </w:tabs>
        <w:spacing w:before="0" w:beforeAutospacing="0" w:after="0" w:afterAutospacing="0"/>
        <w:ind w:right="-1"/>
        <w:jc w:val="center"/>
        <w:rPr>
          <w:b/>
          <w:sz w:val="28"/>
          <w:szCs w:val="28"/>
          <w:lang w:val="kk-KZ"/>
        </w:rPr>
      </w:pPr>
    </w:p>
    <w:p w14:paraId="03E7ED12" w14:textId="77777777" w:rsidR="00101FEF" w:rsidRPr="006D2867" w:rsidRDefault="00101FEF" w:rsidP="007972AF">
      <w:pPr>
        <w:spacing w:after="0" w:line="240" w:lineRule="auto"/>
        <w:contextualSpacing/>
        <w:jc w:val="center"/>
        <w:rPr>
          <w:rFonts w:ascii="Times New Roman" w:hAnsi="Times New Roman" w:cs="Times New Roman"/>
          <w:sz w:val="28"/>
          <w:szCs w:val="28"/>
          <w:lang w:val="kk-KZ"/>
        </w:rPr>
      </w:pPr>
      <w:r w:rsidRPr="006D2867">
        <w:rPr>
          <w:rFonts w:ascii="Times New Roman" w:hAnsi="Times New Roman" w:cs="Times New Roman"/>
          <w:sz w:val="28"/>
          <w:szCs w:val="28"/>
          <w:lang w:val="kk-KZ"/>
        </w:rPr>
        <w:t xml:space="preserve">Эксперимент жұмыстарының оқу үдерісіне ендірілуі </w:t>
      </w:r>
    </w:p>
    <w:p w14:paraId="24EBC4C1" w14:textId="737E6D8E" w:rsidR="00101FEF" w:rsidRDefault="00101FEF" w:rsidP="007972AF">
      <w:pPr>
        <w:pStyle w:val="11"/>
        <w:tabs>
          <w:tab w:val="left" w:pos="0"/>
        </w:tabs>
        <w:spacing w:before="0" w:beforeAutospacing="0" w:after="0" w:afterAutospacing="0"/>
        <w:ind w:right="-1"/>
        <w:jc w:val="center"/>
        <w:rPr>
          <w:sz w:val="28"/>
          <w:szCs w:val="28"/>
          <w:lang w:val="kk-KZ"/>
        </w:rPr>
      </w:pPr>
      <w:r w:rsidRPr="006D2867">
        <w:rPr>
          <w:sz w:val="28"/>
          <w:szCs w:val="28"/>
          <w:lang w:val="kk-KZ"/>
        </w:rPr>
        <w:t>туралы анықтама мен актілер</w:t>
      </w:r>
    </w:p>
    <w:p w14:paraId="645B87DE" w14:textId="77777777" w:rsidR="006577CB" w:rsidRPr="006D2867" w:rsidRDefault="006577CB" w:rsidP="007972AF">
      <w:pPr>
        <w:pStyle w:val="11"/>
        <w:tabs>
          <w:tab w:val="left" w:pos="0"/>
        </w:tabs>
        <w:spacing w:before="0" w:beforeAutospacing="0" w:after="0" w:afterAutospacing="0"/>
        <w:ind w:right="-1"/>
        <w:jc w:val="center"/>
        <w:rPr>
          <w:b/>
          <w:sz w:val="28"/>
          <w:szCs w:val="28"/>
          <w:lang w:val="kk-KZ"/>
        </w:rPr>
      </w:pPr>
    </w:p>
    <w:p w14:paraId="0A25BF89" w14:textId="035CA163" w:rsidR="00587568" w:rsidRDefault="00817DD3" w:rsidP="007972AF">
      <w:pPr>
        <w:tabs>
          <w:tab w:val="left" w:pos="1134"/>
        </w:tabs>
        <w:spacing w:after="0" w:line="240" w:lineRule="auto"/>
        <w:jc w:val="both"/>
        <w:rPr>
          <w:noProof/>
          <w:lang w:val="kk-KZ"/>
        </w:rPr>
      </w:pPr>
      <w:r>
        <w:rPr>
          <w:noProof/>
          <w:lang w:val="kk-KZ"/>
        </w:rPr>
        <w:t xml:space="preserve">            </w:t>
      </w:r>
      <w:r w:rsidR="00911EB0" w:rsidRPr="006D2867">
        <w:rPr>
          <w:noProof/>
        </w:rPr>
        <w:drawing>
          <wp:inline distT="0" distB="0" distL="0" distR="0" wp14:anchorId="47792370" wp14:editId="64FB9F0E">
            <wp:extent cx="6305797" cy="8139411"/>
            <wp:effectExtent l="0" t="0" r="0" b="0"/>
            <wp:docPr id="498861665" name="Рисунок 49886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l="1192"/>
                    <a:stretch/>
                  </pic:blipFill>
                  <pic:spPr bwMode="auto">
                    <a:xfrm>
                      <a:off x="0" y="0"/>
                      <a:ext cx="6313185" cy="8148948"/>
                    </a:xfrm>
                    <a:prstGeom prst="rect">
                      <a:avLst/>
                    </a:prstGeom>
                    <a:noFill/>
                    <a:ln>
                      <a:noFill/>
                    </a:ln>
                    <a:extLst>
                      <a:ext uri="{53640926-AAD7-44D8-BBD7-CCE9431645EC}">
                        <a14:shadowObscured xmlns:a14="http://schemas.microsoft.com/office/drawing/2010/main"/>
                      </a:ext>
                    </a:extLst>
                  </pic:spPr>
                </pic:pic>
              </a:graphicData>
            </a:graphic>
          </wp:inline>
        </w:drawing>
      </w:r>
      <w:bookmarkEnd w:id="16"/>
    </w:p>
    <w:p w14:paraId="54E1E1DE" w14:textId="5A1465E8" w:rsidR="007D4503" w:rsidRPr="00CC6D59" w:rsidRDefault="00CC6D59" w:rsidP="00CC6D59">
      <w:pPr>
        <w:jc w:val="center"/>
        <w:rPr>
          <w:rFonts w:ascii="Times New Roman" w:hAnsi="Times New Roman" w:cs="Times New Roman"/>
          <w:b/>
          <w:sz w:val="28"/>
          <w:szCs w:val="28"/>
          <w:lang w:val="kk-KZ"/>
        </w:rPr>
      </w:pPr>
      <w:r>
        <w:rPr>
          <w:b/>
          <w:sz w:val="28"/>
          <w:szCs w:val="28"/>
          <w:lang w:val="kk-KZ"/>
        </w:rPr>
        <w:br w:type="page"/>
      </w:r>
      <w:r w:rsidR="007D4503" w:rsidRPr="00CC6D59">
        <w:rPr>
          <w:rFonts w:ascii="Times New Roman" w:hAnsi="Times New Roman" w:cs="Times New Roman"/>
          <w:b/>
          <w:sz w:val="28"/>
          <w:szCs w:val="28"/>
          <w:lang w:val="kk-KZ"/>
        </w:rPr>
        <w:t>ҚОСЫМША</w:t>
      </w:r>
      <w:r w:rsidR="00004D49">
        <w:rPr>
          <w:rFonts w:ascii="Times New Roman" w:hAnsi="Times New Roman" w:cs="Times New Roman"/>
          <w:b/>
          <w:sz w:val="28"/>
          <w:szCs w:val="28"/>
          <w:lang w:val="kk-KZ"/>
        </w:rPr>
        <w:t xml:space="preserve"> Г</w:t>
      </w:r>
    </w:p>
    <w:p w14:paraId="78A2F017" w14:textId="77777777" w:rsidR="007D4503" w:rsidRPr="006D2867" w:rsidRDefault="007D4503" w:rsidP="007D4503">
      <w:pPr>
        <w:pStyle w:val="11"/>
        <w:tabs>
          <w:tab w:val="left" w:pos="0"/>
        </w:tabs>
        <w:spacing w:before="0" w:beforeAutospacing="0" w:after="0" w:afterAutospacing="0"/>
        <w:ind w:right="-1"/>
        <w:jc w:val="center"/>
        <w:rPr>
          <w:b/>
          <w:sz w:val="28"/>
          <w:szCs w:val="28"/>
          <w:lang w:val="kk-KZ"/>
        </w:rPr>
      </w:pPr>
    </w:p>
    <w:p w14:paraId="1DE19885" w14:textId="77777777" w:rsidR="007D4503" w:rsidRPr="006D2867" w:rsidRDefault="007D4503" w:rsidP="007D4503">
      <w:pPr>
        <w:spacing w:after="0" w:line="240" w:lineRule="auto"/>
        <w:contextualSpacing/>
        <w:jc w:val="center"/>
        <w:rPr>
          <w:rFonts w:ascii="Times New Roman" w:hAnsi="Times New Roman" w:cs="Times New Roman"/>
          <w:sz w:val="28"/>
          <w:szCs w:val="28"/>
          <w:lang w:val="kk-KZ"/>
        </w:rPr>
      </w:pPr>
      <w:r w:rsidRPr="006D2867">
        <w:rPr>
          <w:rFonts w:ascii="Times New Roman" w:hAnsi="Times New Roman" w:cs="Times New Roman"/>
          <w:sz w:val="28"/>
          <w:szCs w:val="28"/>
          <w:lang w:val="kk-KZ"/>
        </w:rPr>
        <w:t xml:space="preserve">Эксперимент жұмыстарының оқу үдерісіне ендірілуі </w:t>
      </w:r>
    </w:p>
    <w:p w14:paraId="72A4EB06" w14:textId="77777777" w:rsidR="007D4503" w:rsidRDefault="007D4503" w:rsidP="007D4503">
      <w:pPr>
        <w:pStyle w:val="11"/>
        <w:tabs>
          <w:tab w:val="left" w:pos="0"/>
        </w:tabs>
        <w:spacing w:before="0" w:beforeAutospacing="0" w:after="0" w:afterAutospacing="0"/>
        <w:ind w:right="-1"/>
        <w:jc w:val="center"/>
        <w:rPr>
          <w:sz w:val="28"/>
          <w:szCs w:val="28"/>
          <w:lang w:val="kk-KZ"/>
        </w:rPr>
      </w:pPr>
      <w:r w:rsidRPr="006D2867">
        <w:rPr>
          <w:sz w:val="28"/>
          <w:szCs w:val="28"/>
          <w:lang w:val="kk-KZ"/>
        </w:rPr>
        <w:t>туралы анықтама мен актілер</w:t>
      </w:r>
    </w:p>
    <w:p w14:paraId="2EE6ADEC" w14:textId="77777777" w:rsidR="007D4503" w:rsidRDefault="007D4503" w:rsidP="007972AF">
      <w:pPr>
        <w:tabs>
          <w:tab w:val="left" w:pos="1134"/>
        </w:tabs>
        <w:spacing w:after="0" w:line="240" w:lineRule="auto"/>
        <w:jc w:val="both"/>
        <w:rPr>
          <w:noProof/>
          <w:lang w:val="kk-KZ"/>
        </w:rPr>
      </w:pPr>
    </w:p>
    <w:p w14:paraId="1DDA6AD6" w14:textId="13A7F390" w:rsidR="007D4503" w:rsidRDefault="00817DD3" w:rsidP="007972AF">
      <w:pPr>
        <w:tabs>
          <w:tab w:val="left" w:pos="1134"/>
        </w:tabs>
        <w:spacing w:after="0" w:line="240" w:lineRule="auto"/>
        <w:jc w:val="both"/>
        <w:rPr>
          <w:noProof/>
        </w:rPr>
      </w:pPr>
      <w:r>
        <w:rPr>
          <w:noProof/>
          <w:lang w:val="kk-KZ"/>
        </w:rPr>
        <w:t xml:space="preserve">                  </w:t>
      </w:r>
      <w:r w:rsidR="007D4503">
        <w:rPr>
          <w:noProof/>
        </w:rPr>
        <w:drawing>
          <wp:inline distT="0" distB="0" distL="0" distR="0" wp14:anchorId="56E7C431" wp14:editId="799C0061">
            <wp:extent cx="5974080" cy="781494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1179" cy="7824232"/>
                    </a:xfrm>
                    <a:prstGeom prst="rect">
                      <a:avLst/>
                    </a:prstGeom>
                    <a:noFill/>
                    <a:ln>
                      <a:noFill/>
                    </a:ln>
                  </pic:spPr>
                </pic:pic>
              </a:graphicData>
            </a:graphic>
          </wp:inline>
        </w:drawing>
      </w:r>
    </w:p>
    <w:p w14:paraId="60D039D2" w14:textId="25FFD856" w:rsidR="007D4503" w:rsidRDefault="007D4503" w:rsidP="007972AF">
      <w:pPr>
        <w:tabs>
          <w:tab w:val="left" w:pos="1134"/>
        </w:tabs>
        <w:spacing w:after="0" w:line="240" w:lineRule="auto"/>
        <w:jc w:val="both"/>
        <w:rPr>
          <w:noProof/>
        </w:rPr>
      </w:pPr>
    </w:p>
    <w:p w14:paraId="24D063D0" w14:textId="385777AA" w:rsidR="007D4503" w:rsidRPr="006D2867" w:rsidRDefault="00817DD3" w:rsidP="007D4503">
      <w:pPr>
        <w:pStyle w:val="11"/>
        <w:tabs>
          <w:tab w:val="left" w:pos="0"/>
        </w:tabs>
        <w:spacing w:before="0" w:beforeAutospacing="0" w:after="0" w:afterAutospacing="0"/>
        <w:ind w:right="-1"/>
        <w:jc w:val="center"/>
        <w:rPr>
          <w:b/>
          <w:sz w:val="28"/>
          <w:szCs w:val="28"/>
          <w:lang w:val="kk-KZ"/>
        </w:rPr>
      </w:pPr>
      <w:r>
        <w:rPr>
          <w:b/>
          <w:sz w:val="28"/>
          <w:szCs w:val="28"/>
          <w:lang w:val="kk-KZ"/>
        </w:rPr>
        <w:t>ҚОСЫМША Г</w:t>
      </w:r>
    </w:p>
    <w:p w14:paraId="6991EB17" w14:textId="77777777" w:rsidR="007D4503" w:rsidRPr="006D2867" w:rsidRDefault="007D4503" w:rsidP="007D4503">
      <w:pPr>
        <w:pStyle w:val="11"/>
        <w:tabs>
          <w:tab w:val="left" w:pos="0"/>
        </w:tabs>
        <w:spacing w:before="0" w:beforeAutospacing="0" w:after="0" w:afterAutospacing="0"/>
        <w:ind w:right="-1"/>
        <w:jc w:val="center"/>
        <w:rPr>
          <w:b/>
          <w:sz w:val="28"/>
          <w:szCs w:val="28"/>
          <w:lang w:val="kk-KZ"/>
        </w:rPr>
      </w:pPr>
    </w:p>
    <w:p w14:paraId="1DF4CAF7" w14:textId="77777777" w:rsidR="007D4503" w:rsidRPr="006D2867" w:rsidRDefault="007D4503" w:rsidP="007D4503">
      <w:pPr>
        <w:spacing w:after="0" w:line="240" w:lineRule="auto"/>
        <w:contextualSpacing/>
        <w:jc w:val="center"/>
        <w:rPr>
          <w:rFonts w:ascii="Times New Roman" w:hAnsi="Times New Roman" w:cs="Times New Roman"/>
          <w:sz w:val="28"/>
          <w:szCs w:val="28"/>
          <w:lang w:val="kk-KZ"/>
        </w:rPr>
      </w:pPr>
      <w:r w:rsidRPr="006D2867">
        <w:rPr>
          <w:rFonts w:ascii="Times New Roman" w:hAnsi="Times New Roman" w:cs="Times New Roman"/>
          <w:sz w:val="28"/>
          <w:szCs w:val="28"/>
          <w:lang w:val="kk-KZ"/>
        </w:rPr>
        <w:t xml:space="preserve">Эксперимент жұмыстарының оқу үдерісіне ендірілуі </w:t>
      </w:r>
    </w:p>
    <w:p w14:paraId="531B3800" w14:textId="77777777" w:rsidR="007D4503" w:rsidRDefault="007D4503" w:rsidP="007D4503">
      <w:pPr>
        <w:pStyle w:val="11"/>
        <w:tabs>
          <w:tab w:val="left" w:pos="0"/>
        </w:tabs>
        <w:spacing w:before="0" w:beforeAutospacing="0" w:after="0" w:afterAutospacing="0"/>
        <w:ind w:right="-1"/>
        <w:jc w:val="center"/>
        <w:rPr>
          <w:sz w:val="28"/>
          <w:szCs w:val="28"/>
          <w:lang w:val="kk-KZ"/>
        </w:rPr>
      </w:pPr>
      <w:r w:rsidRPr="006D2867">
        <w:rPr>
          <w:sz w:val="28"/>
          <w:szCs w:val="28"/>
          <w:lang w:val="kk-KZ"/>
        </w:rPr>
        <w:t>туралы анықтама мен актілер</w:t>
      </w:r>
    </w:p>
    <w:p w14:paraId="631B2E69" w14:textId="77777777" w:rsidR="007D4503" w:rsidRDefault="007D4503" w:rsidP="007972AF">
      <w:pPr>
        <w:tabs>
          <w:tab w:val="left" w:pos="1134"/>
        </w:tabs>
        <w:spacing w:after="0" w:line="240" w:lineRule="auto"/>
        <w:jc w:val="both"/>
        <w:rPr>
          <w:noProof/>
        </w:rPr>
      </w:pPr>
    </w:p>
    <w:p w14:paraId="1C889CBC" w14:textId="2D379AD0" w:rsidR="007D4503" w:rsidRDefault="00817DD3" w:rsidP="007972AF">
      <w:pPr>
        <w:tabs>
          <w:tab w:val="left" w:pos="1134"/>
        </w:tabs>
        <w:spacing w:after="0" w:line="240" w:lineRule="auto"/>
        <w:jc w:val="both"/>
        <w:rPr>
          <w:noProof/>
        </w:rPr>
      </w:pPr>
      <w:r>
        <w:rPr>
          <w:noProof/>
          <w:lang w:val="kk-KZ"/>
        </w:rPr>
        <w:t xml:space="preserve">              </w:t>
      </w:r>
      <w:r w:rsidR="007D4503">
        <w:rPr>
          <w:noProof/>
        </w:rPr>
        <w:drawing>
          <wp:inline distT="0" distB="0" distL="0" distR="0" wp14:anchorId="268DC56C" wp14:editId="3F87DAEA">
            <wp:extent cx="6103620" cy="7913370"/>
            <wp:effectExtent l="0" t="0" r="0" b="0"/>
            <wp:docPr id="498861667" name="Рисунок 49886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03620" cy="7913370"/>
                    </a:xfrm>
                    <a:prstGeom prst="rect">
                      <a:avLst/>
                    </a:prstGeom>
                  </pic:spPr>
                </pic:pic>
              </a:graphicData>
            </a:graphic>
          </wp:inline>
        </w:drawing>
      </w:r>
    </w:p>
    <w:p w14:paraId="6A8BB6B2" w14:textId="631D1D25" w:rsidR="007D4503" w:rsidRDefault="007D4503" w:rsidP="007972AF">
      <w:pPr>
        <w:tabs>
          <w:tab w:val="left" w:pos="1134"/>
        </w:tabs>
        <w:spacing w:after="0" w:line="240" w:lineRule="auto"/>
        <w:jc w:val="both"/>
        <w:rPr>
          <w:noProof/>
        </w:rPr>
      </w:pPr>
    </w:p>
    <w:p w14:paraId="0401181A" w14:textId="3ECCED91" w:rsidR="007D4503" w:rsidRPr="006D2867" w:rsidRDefault="007D4503" w:rsidP="007D4503">
      <w:pPr>
        <w:pStyle w:val="11"/>
        <w:tabs>
          <w:tab w:val="left" w:pos="0"/>
        </w:tabs>
        <w:spacing w:before="0" w:beforeAutospacing="0" w:after="0" w:afterAutospacing="0"/>
        <w:ind w:right="-1"/>
        <w:jc w:val="center"/>
        <w:rPr>
          <w:b/>
          <w:sz w:val="28"/>
          <w:szCs w:val="28"/>
          <w:lang w:val="kk-KZ"/>
        </w:rPr>
      </w:pPr>
      <w:r w:rsidRPr="006D2867">
        <w:rPr>
          <w:b/>
          <w:sz w:val="28"/>
          <w:szCs w:val="28"/>
          <w:lang w:val="kk-KZ"/>
        </w:rPr>
        <w:t xml:space="preserve">ҚОСЫМША </w:t>
      </w:r>
      <w:r w:rsidR="00817DD3">
        <w:rPr>
          <w:b/>
          <w:sz w:val="28"/>
          <w:szCs w:val="28"/>
          <w:lang w:val="kk-KZ"/>
        </w:rPr>
        <w:t>Д</w:t>
      </w:r>
    </w:p>
    <w:p w14:paraId="390645E8" w14:textId="77777777" w:rsidR="007D4503" w:rsidRPr="006D2867" w:rsidRDefault="007D4503" w:rsidP="007D4503">
      <w:pPr>
        <w:pStyle w:val="11"/>
        <w:tabs>
          <w:tab w:val="left" w:pos="0"/>
        </w:tabs>
        <w:spacing w:before="0" w:beforeAutospacing="0" w:after="0" w:afterAutospacing="0"/>
        <w:ind w:right="-1"/>
        <w:jc w:val="center"/>
        <w:rPr>
          <w:b/>
          <w:sz w:val="28"/>
          <w:szCs w:val="28"/>
          <w:lang w:val="kk-KZ"/>
        </w:rPr>
      </w:pPr>
    </w:p>
    <w:p w14:paraId="6EF3EEF4" w14:textId="39280955" w:rsidR="007D4503" w:rsidRDefault="007D4503" w:rsidP="007D4503">
      <w:pPr>
        <w:tabs>
          <w:tab w:val="left" w:pos="1134"/>
        </w:tabs>
        <w:spacing w:after="0" w:line="240" w:lineRule="auto"/>
        <w:jc w:val="center"/>
        <w:rPr>
          <w:rFonts w:ascii="Times New Roman" w:hAnsi="Times New Roman" w:cs="Times New Roman"/>
          <w:noProof/>
          <w:sz w:val="28"/>
          <w:szCs w:val="28"/>
          <w:lang w:val="kk-KZ"/>
        </w:rPr>
      </w:pPr>
      <w:r w:rsidRPr="006D2867">
        <w:rPr>
          <w:rFonts w:ascii="Times New Roman" w:hAnsi="Times New Roman" w:cs="Times New Roman"/>
          <w:noProof/>
          <w:sz w:val="28"/>
          <w:szCs w:val="28"/>
          <w:lang w:val="kk-KZ"/>
        </w:rPr>
        <w:t>ҚР ӘМ Ұлттық зияткерлік меншік институты авторлық құқық объектісіне құқықтарды мемлекеттік тіркеу туралы куәлі</w:t>
      </w:r>
      <w:r>
        <w:rPr>
          <w:rFonts w:ascii="Times New Roman" w:hAnsi="Times New Roman" w:cs="Times New Roman"/>
          <w:noProof/>
          <w:sz w:val="28"/>
          <w:szCs w:val="28"/>
          <w:lang w:val="kk-KZ"/>
        </w:rPr>
        <w:t>к</w:t>
      </w:r>
    </w:p>
    <w:p w14:paraId="7022CE16" w14:textId="32973A04" w:rsidR="00C15D21" w:rsidRPr="008E6A01" w:rsidRDefault="008E6A01" w:rsidP="008E6A01">
      <w:pPr>
        <w:tabs>
          <w:tab w:val="left" w:pos="1134"/>
        </w:tabs>
        <w:spacing w:after="0" w:line="240" w:lineRule="auto"/>
        <w:ind w:left="708"/>
        <w:rPr>
          <w:noProof/>
          <w:lang w:val="kk-KZ"/>
        </w:rPr>
      </w:pPr>
      <w:r>
        <w:rPr>
          <w:noProof/>
          <w:lang w:val="kk-KZ"/>
        </w:rPr>
        <w:t xml:space="preserve">                     </w:t>
      </w:r>
      <w:r w:rsidR="007D4503" w:rsidRPr="007D4503">
        <w:rPr>
          <w:noProof/>
        </w:rPr>
        <w:drawing>
          <wp:inline distT="0" distB="0" distL="0" distR="0" wp14:anchorId="693DA08A" wp14:editId="1E1C5C2E">
            <wp:extent cx="8035290" cy="6215692"/>
            <wp:effectExtent l="0" t="4445" r="0" b="0"/>
            <wp:docPr id="498861668"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24D5E0-55A0-4B79-BE8A-BFD8799BF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24D5E0-55A0-4B79-BE8A-BFD8799BF368}"/>
                        </a:ext>
                      </a:extLst>
                    </pic:cNvPr>
                    <pic:cNvPicPr>
                      <a:picLocks noChangeAspect="1"/>
                    </pic:cNvPicPr>
                  </pic:nvPicPr>
                  <pic:blipFill>
                    <a:blip r:embed="rId88"/>
                    <a:stretch>
                      <a:fillRect/>
                    </a:stretch>
                  </pic:blipFill>
                  <pic:spPr>
                    <a:xfrm rot="16200000">
                      <a:off x="0" y="0"/>
                      <a:ext cx="8065199" cy="6238828"/>
                    </a:xfrm>
                    <a:prstGeom prst="rect">
                      <a:avLst/>
                    </a:prstGeom>
                  </pic:spPr>
                </pic:pic>
              </a:graphicData>
            </a:graphic>
          </wp:inline>
        </w:drawing>
      </w:r>
    </w:p>
    <w:sectPr w:rsidR="00C15D21" w:rsidRPr="008E6A01" w:rsidSect="00817DD3">
      <w:pgSz w:w="11906" w:h="16838"/>
      <w:pgMar w:top="1134" w:right="70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A94BC" w14:textId="77777777" w:rsidR="00325C1D" w:rsidRDefault="00325C1D" w:rsidP="007A3470">
      <w:pPr>
        <w:spacing w:after="0" w:line="240" w:lineRule="auto"/>
      </w:pPr>
      <w:r>
        <w:separator/>
      </w:r>
    </w:p>
  </w:endnote>
  <w:endnote w:type="continuationSeparator" w:id="0">
    <w:p w14:paraId="58C5C976" w14:textId="77777777" w:rsidR="00325C1D" w:rsidRDefault="00325C1D" w:rsidP="007A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742949"/>
      <w:docPartObj>
        <w:docPartGallery w:val="Page Numbers (Bottom of Page)"/>
        <w:docPartUnique/>
      </w:docPartObj>
    </w:sdtPr>
    <w:sdtEndPr>
      <w:rPr>
        <w:rFonts w:ascii="Times New Roman" w:hAnsi="Times New Roman" w:cs="Times New Roman"/>
        <w:sz w:val="24"/>
        <w:szCs w:val="24"/>
      </w:rPr>
    </w:sdtEndPr>
    <w:sdtContent>
      <w:p w14:paraId="0A2D877C" w14:textId="22F465C0" w:rsidR="00B87062" w:rsidRPr="00626B9E" w:rsidRDefault="00B87062">
        <w:pPr>
          <w:pStyle w:val="af0"/>
          <w:jc w:val="center"/>
          <w:rPr>
            <w:rFonts w:ascii="Times New Roman" w:hAnsi="Times New Roman" w:cs="Times New Roman"/>
            <w:sz w:val="24"/>
            <w:szCs w:val="24"/>
          </w:rPr>
        </w:pPr>
        <w:r w:rsidRPr="00626B9E">
          <w:rPr>
            <w:rFonts w:ascii="Times New Roman" w:hAnsi="Times New Roman" w:cs="Times New Roman"/>
            <w:sz w:val="24"/>
            <w:szCs w:val="24"/>
          </w:rPr>
          <w:fldChar w:fldCharType="begin"/>
        </w:r>
        <w:r w:rsidRPr="00626B9E">
          <w:rPr>
            <w:rFonts w:ascii="Times New Roman" w:hAnsi="Times New Roman" w:cs="Times New Roman"/>
            <w:sz w:val="24"/>
            <w:szCs w:val="24"/>
          </w:rPr>
          <w:instrText>PAGE   \* MERGEFORMAT</w:instrText>
        </w:r>
        <w:r w:rsidRPr="00626B9E">
          <w:rPr>
            <w:rFonts w:ascii="Times New Roman" w:hAnsi="Times New Roman" w:cs="Times New Roman"/>
            <w:sz w:val="24"/>
            <w:szCs w:val="24"/>
          </w:rPr>
          <w:fldChar w:fldCharType="separate"/>
        </w:r>
        <w:r w:rsidR="00325C1D">
          <w:rPr>
            <w:rFonts w:ascii="Times New Roman" w:hAnsi="Times New Roman" w:cs="Times New Roman"/>
            <w:noProof/>
            <w:sz w:val="24"/>
            <w:szCs w:val="24"/>
          </w:rPr>
          <w:t>1</w:t>
        </w:r>
        <w:r w:rsidRPr="00626B9E">
          <w:rPr>
            <w:rFonts w:ascii="Times New Roman" w:hAnsi="Times New Roman" w:cs="Times New Roman"/>
            <w:sz w:val="24"/>
            <w:szCs w:val="24"/>
          </w:rPr>
          <w:fldChar w:fldCharType="end"/>
        </w:r>
      </w:p>
    </w:sdtContent>
  </w:sdt>
  <w:p w14:paraId="28FC984D" w14:textId="77777777" w:rsidR="00B87062" w:rsidRDefault="00B87062">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267679"/>
      <w:docPartObj>
        <w:docPartGallery w:val="Page Numbers (Bottom of Page)"/>
        <w:docPartUnique/>
      </w:docPartObj>
    </w:sdtPr>
    <w:sdtEndPr>
      <w:rPr>
        <w:rFonts w:ascii="Times New Roman" w:hAnsi="Times New Roman" w:cs="Times New Roman"/>
        <w:sz w:val="24"/>
        <w:szCs w:val="24"/>
      </w:rPr>
    </w:sdtEndPr>
    <w:sdtContent>
      <w:p w14:paraId="123F5CC3" w14:textId="1CF1C53F" w:rsidR="00B87062" w:rsidRDefault="00B87062">
        <w:pPr>
          <w:pStyle w:val="af0"/>
          <w:jc w:val="center"/>
        </w:pPr>
        <w:r w:rsidRPr="0002705A">
          <w:rPr>
            <w:rFonts w:ascii="Times New Roman" w:hAnsi="Times New Roman" w:cs="Times New Roman"/>
            <w:sz w:val="24"/>
            <w:szCs w:val="24"/>
          </w:rPr>
          <w:fldChar w:fldCharType="begin"/>
        </w:r>
        <w:r w:rsidRPr="0002705A">
          <w:rPr>
            <w:rFonts w:ascii="Times New Roman" w:hAnsi="Times New Roman" w:cs="Times New Roman"/>
            <w:sz w:val="24"/>
            <w:szCs w:val="24"/>
          </w:rPr>
          <w:instrText xml:space="preserve"> PAGE   \* MERGEFORMAT </w:instrText>
        </w:r>
        <w:r w:rsidRPr="0002705A">
          <w:rPr>
            <w:rFonts w:ascii="Times New Roman" w:hAnsi="Times New Roman" w:cs="Times New Roman"/>
            <w:sz w:val="24"/>
            <w:szCs w:val="24"/>
          </w:rPr>
          <w:fldChar w:fldCharType="separate"/>
        </w:r>
        <w:r w:rsidR="003205F2">
          <w:rPr>
            <w:rFonts w:ascii="Times New Roman" w:hAnsi="Times New Roman" w:cs="Times New Roman"/>
            <w:noProof/>
            <w:sz w:val="24"/>
            <w:szCs w:val="24"/>
          </w:rPr>
          <w:t>21</w:t>
        </w:r>
        <w:r w:rsidRPr="0002705A">
          <w:rPr>
            <w:rFonts w:ascii="Times New Roman" w:hAnsi="Times New Roman" w:cs="Times New Roman"/>
            <w:sz w:val="24"/>
            <w:szCs w:val="24"/>
          </w:rPr>
          <w:fldChar w:fldCharType="end"/>
        </w:r>
      </w:p>
    </w:sdtContent>
  </w:sdt>
  <w:p w14:paraId="23D64FB3" w14:textId="77777777" w:rsidR="00B87062" w:rsidRDefault="00B87062">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887596"/>
      <w:docPartObj>
        <w:docPartGallery w:val="Page Numbers (Bottom of Page)"/>
        <w:docPartUnique/>
      </w:docPartObj>
    </w:sdtPr>
    <w:sdtEndPr>
      <w:rPr>
        <w:rFonts w:ascii="Times New Roman" w:hAnsi="Times New Roman" w:cs="Times New Roman"/>
        <w:sz w:val="24"/>
        <w:szCs w:val="24"/>
      </w:rPr>
    </w:sdtEndPr>
    <w:sdtContent>
      <w:p w14:paraId="2821200C" w14:textId="23296A70" w:rsidR="00B87062" w:rsidRDefault="00B87062">
        <w:pPr>
          <w:pStyle w:val="af0"/>
          <w:jc w:val="center"/>
        </w:pPr>
        <w:r w:rsidRPr="0002705A">
          <w:rPr>
            <w:rFonts w:ascii="Times New Roman" w:hAnsi="Times New Roman" w:cs="Times New Roman"/>
            <w:sz w:val="24"/>
            <w:szCs w:val="24"/>
          </w:rPr>
          <w:fldChar w:fldCharType="begin"/>
        </w:r>
        <w:r w:rsidRPr="0002705A">
          <w:rPr>
            <w:rFonts w:ascii="Times New Roman" w:hAnsi="Times New Roman" w:cs="Times New Roman"/>
            <w:sz w:val="24"/>
            <w:szCs w:val="24"/>
          </w:rPr>
          <w:instrText xml:space="preserve"> PAGE   \* MERGEFORMAT </w:instrText>
        </w:r>
        <w:r w:rsidRPr="0002705A">
          <w:rPr>
            <w:rFonts w:ascii="Times New Roman" w:hAnsi="Times New Roman" w:cs="Times New Roman"/>
            <w:sz w:val="24"/>
            <w:szCs w:val="24"/>
          </w:rPr>
          <w:fldChar w:fldCharType="separate"/>
        </w:r>
        <w:r w:rsidR="003205F2">
          <w:rPr>
            <w:rFonts w:ascii="Times New Roman" w:hAnsi="Times New Roman" w:cs="Times New Roman"/>
            <w:noProof/>
            <w:sz w:val="24"/>
            <w:szCs w:val="24"/>
          </w:rPr>
          <w:t>156</w:t>
        </w:r>
        <w:r w:rsidRPr="0002705A">
          <w:rPr>
            <w:rFonts w:ascii="Times New Roman" w:hAnsi="Times New Roman" w:cs="Times New Roman"/>
            <w:sz w:val="24"/>
            <w:szCs w:val="24"/>
          </w:rPr>
          <w:fldChar w:fldCharType="end"/>
        </w:r>
      </w:p>
    </w:sdtContent>
  </w:sdt>
  <w:p w14:paraId="19D73604" w14:textId="77777777" w:rsidR="00B87062" w:rsidRDefault="00B8706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7E5FF" w14:textId="77777777" w:rsidR="00325C1D" w:rsidRDefault="00325C1D" w:rsidP="007A3470">
      <w:pPr>
        <w:spacing w:after="0" w:line="240" w:lineRule="auto"/>
      </w:pPr>
      <w:r>
        <w:separator/>
      </w:r>
    </w:p>
  </w:footnote>
  <w:footnote w:type="continuationSeparator" w:id="0">
    <w:p w14:paraId="59CC4E70" w14:textId="77777777" w:rsidR="00325C1D" w:rsidRDefault="00325C1D" w:rsidP="007A34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76B1"/>
    <w:multiLevelType w:val="hybridMultilevel"/>
    <w:tmpl w:val="627E0C82"/>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2D9615A"/>
    <w:multiLevelType w:val="hybridMultilevel"/>
    <w:tmpl w:val="4A2A886A"/>
    <w:lvl w:ilvl="0" w:tplc="F544E1FE">
      <w:start w:val="1"/>
      <w:numFmt w:val="decimal"/>
      <w:lvlText w:val="%1."/>
      <w:lvlJc w:val="left"/>
      <w:pPr>
        <w:ind w:left="1287" w:hanging="360"/>
      </w:pPr>
      <w:rPr>
        <w:rFonts w:ascii="Times New Roman" w:hAnsi="Times New Roman" w:cs="Times New Roman"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3840788"/>
    <w:multiLevelType w:val="hybridMultilevel"/>
    <w:tmpl w:val="5C22D786"/>
    <w:lvl w:ilvl="0" w:tplc="0419000F">
      <w:start w:val="1"/>
      <w:numFmt w:val="decimal"/>
      <w:lvlText w:val="%1."/>
      <w:lvlJc w:val="left"/>
      <w:pPr>
        <w:ind w:left="0"/>
      </w:pPr>
      <w:rPr>
        <w:rFonts w:hint="default"/>
        <w:b w:val="0"/>
        <w:i w:val="0"/>
        <w:strike w:val="0"/>
        <w:dstrike w:val="0"/>
        <w:color w:val="000000"/>
        <w:sz w:val="28"/>
        <w:szCs w:val="28"/>
        <w:u w:val="none" w:color="000000"/>
        <w:bdr w:val="none" w:sz="0" w:space="0" w:color="auto"/>
        <w:shd w:val="clear" w:color="auto" w:fill="auto"/>
        <w:vertAlign w:val="baseline"/>
      </w:rPr>
    </w:lvl>
    <w:lvl w:ilvl="1" w:tplc="A8A662F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58547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AAFFF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9CABE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FA444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06046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2E2A9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68093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52D3C75"/>
    <w:multiLevelType w:val="hybridMultilevel"/>
    <w:tmpl w:val="5FD8433C"/>
    <w:lvl w:ilvl="0" w:tplc="CD026836">
      <w:start w:val="1"/>
      <w:numFmt w:val="decimal"/>
      <w:lvlText w:val="%1."/>
      <w:lvlJc w:val="left"/>
      <w:pPr>
        <w:ind w:left="1347" w:hanging="78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73B21AC"/>
    <w:multiLevelType w:val="hybridMultilevel"/>
    <w:tmpl w:val="334A20B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B01AC0"/>
    <w:multiLevelType w:val="hybridMultilevel"/>
    <w:tmpl w:val="C19E3F36"/>
    <w:lvl w:ilvl="0" w:tplc="C14E3E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83C1F51"/>
    <w:multiLevelType w:val="hybridMultilevel"/>
    <w:tmpl w:val="0484A66E"/>
    <w:lvl w:ilvl="0" w:tplc="67580998">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 w15:restartNumberingAfterBreak="0">
    <w:nsid w:val="08B94BEC"/>
    <w:multiLevelType w:val="hybridMultilevel"/>
    <w:tmpl w:val="D9DA263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8BC49DA"/>
    <w:multiLevelType w:val="hybridMultilevel"/>
    <w:tmpl w:val="E938B2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08EE4A8F"/>
    <w:multiLevelType w:val="hybridMultilevel"/>
    <w:tmpl w:val="050011FE"/>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AF21087"/>
    <w:multiLevelType w:val="hybridMultilevel"/>
    <w:tmpl w:val="0DB424D6"/>
    <w:lvl w:ilvl="0" w:tplc="9656FD32">
      <w:start w:val="1"/>
      <w:numFmt w:val="bullet"/>
      <w:lvlText w:val="–"/>
      <w:lvlJc w:val="left"/>
      <w:pPr>
        <w:ind w:left="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A8A662F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58547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AAFFF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9CABE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FA444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06046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2E2A9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68093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B7D7408"/>
    <w:multiLevelType w:val="hybridMultilevel"/>
    <w:tmpl w:val="323800E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DDC5D3B"/>
    <w:multiLevelType w:val="hybridMultilevel"/>
    <w:tmpl w:val="92506998"/>
    <w:lvl w:ilvl="0" w:tplc="9656FD32">
      <w:start w:val="1"/>
      <w:numFmt w:val="bullet"/>
      <w:lvlText w:val="–"/>
      <w:lvlJc w:val="left"/>
      <w:pPr>
        <w:ind w:left="1365" w:hanging="360"/>
      </w:pPr>
      <w:rPr>
        <w:rFonts w:ascii="Times New Roman" w:hAnsi="Times New Roman" w:cs="Times New Roman"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3" w15:restartNumberingAfterBreak="0">
    <w:nsid w:val="0F6F49D7"/>
    <w:multiLevelType w:val="hybridMultilevel"/>
    <w:tmpl w:val="A9526364"/>
    <w:lvl w:ilvl="0" w:tplc="9656FD32">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15:restartNumberingAfterBreak="0">
    <w:nsid w:val="116B574D"/>
    <w:multiLevelType w:val="hybridMultilevel"/>
    <w:tmpl w:val="A468AD50"/>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11841E10"/>
    <w:multiLevelType w:val="hybridMultilevel"/>
    <w:tmpl w:val="52644B7A"/>
    <w:lvl w:ilvl="0" w:tplc="9656FD32">
      <w:start w:val="1"/>
      <w:numFmt w:val="bullet"/>
      <w:lvlText w:val="–"/>
      <w:lvlJc w:val="left"/>
      <w:pPr>
        <w:ind w:left="927" w:hanging="360"/>
      </w:pPr>
      <w:rPr>
        <w:rFonts w:ascii="Times New Roman" w:hAnsi="Times New Roman" w:cs="Times New Roman" w:hint="default"/>
        <w:b w:val="0"/>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12E227CB"/>
    <w:multiLevelType w:val="hybridMultilevel"/>
    <w:tmpl w:val="94D4363C"/>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15:restartNumberingAfterBreak="0">
    <w:nsid w:val="15D94A89"/>
    <w:multiLevelType w:val="hybridMultilevel"/>
    <w:tmpl w:val="522238E0"/>
    <w:lvl w:ilvl="0" w:tplc="0248F1D8">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EB6658"/>
    <w:multiLevelType w:val="hybridMultilevel"/>
    <w:tmpl w:val="46D4A5EE"/>
    <w:lvl w:ilvl="0" w:tplc="493AA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726416B"/>
    <w:multiLevelType w:val="hybridMultilevel"/>
    <w:tmpl w:val="B6904CCA"/>
    <w:lvl w:ilvl="0" w:tplc="C14E3EBA">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0" w15:restartNumberingAfterBreak="0">
    <w:nsid w:val="1B9846E3"/>
    <w:multiLevelType w:val="hybridMultilevel"/>
    <w:tmpl w:val="3668BAC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236903"/>
    <w:multiLevelType w:val="hybridMultilevel"/>
    <w:tmpl w:val="6CE4BE2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EE041E1"/>
    <w:multiLevelType w:val="hybridMultilevel"/>
    <w:tmpl w:val="50D46B2A"/>
    <w:lvl w:ilvl="0" w:tplc="9656FD32">
      <w:start w:val="1"/>
      <w:numFmt w:val="bullet"/>
      <w:lvlText w:val="–"/>
      <w:lvlJc w:val="left"/>
      <w:pPr>
        <w:ind w:left="1287" w:hanging="36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F4B4607"/>
    <w:multiLevelType w:val="hybridMultilevel"/>
    <w:tmpl w:val="F4D8AAC0"/>
    <w:lvl w:ilvl="0" w:tplc="168A346A">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2C81531"/>
    <w:multiLevelType w:val="hybridMultilevel"/>
    <w:tmpl w:val="7F5451E2"/>
    <w:lvl w:ilvl="0" w:tplc="0419000F">
      <w:start w:val="1"/>
      <w:numFmt w:val="decimal"/>
      <w:lvlText w:val="%1."/>
      <w:lvlJc w:val="left"/>
      <w:pPr>
        <w:ind w:left="786" w:hanging="360"/>
      </w:pPr>
      <w:rPr>
        <w:rFonts w:hint="default"/>
        <w:b w:val="0"/>
        <w:color w:val="00000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15:restartNumberingAfterBreak="0">
    <w:nsid w:val="25BE155C"/>
    <w:multiLevelType w:val="hybridMultilevel"/>
    <w:tmpl w:val="1326E5C6"/>
    <w:lvl w:ilvl="0" w:tplc="9656FD32">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15:restartNumberingAfterBreak="0">
    <w:nsid w:val="26350594"/>
    <w:multiLevelType w:val="hybridMultilevel"/>
    <w:tmpl w:val="81FAD0A2"/>
    <w:lvl w:ilvl="0" w:tplc="04FEE8DA">
      <w:start w:val="3"/>
      <w:numFmt w:val="decimal"/>
      <w:lvlText w:val="%1."/>
      <w:lvlJc w:val="left"/>
      <w:pPr>
        <w:ind w:left="92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284178AD"/>
    <w:multiLevelType w:val="hybridMultilevel"/>
    <w:tmpl w:val="C1BCF978"/>
    <w:lvl w:ilvl="0" w:tplc="7196F4B0">
      <w:start w:val="1"/>
      <w:numFmt w:val="decimal"/>
      <w:lvlText w:val="%1."/>
      <w:lvlJc w:val="left"/>
      <w:pPr>
        <w:ind w:left="1497" w:hanging="87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8" w15:restartNumberingAfterBreak="0">
    <w:nsid w:val="2B3840FF"/>
    <w:multiLevelType w:val="hybridMultilevel"/>
    <w:tmpl w:val="A0242014"/>
    <w:lvl w:ilvl="0" w:tplc="2A2AF170">
      <w:start w:val="1"/>
      <w:numFmt w:val="decimal"/>
      <w:lvlText w:val="%1."/>
      <w:lvlJc w:val="left"/>
      <w:pPr>
        <w:ind w:left="1429" w:hanging="360"/>
      </w:pPr>
      <w:rPr>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15241D0"/>
    <w:multiLevelType w:val="hybridMultilevel"/>
    <w:tmpl w:val="BC885D6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3AF0920"/>
    <w:multiLevelType w:val="hybridMultilevel"/>
    <w:tmpl w:val="B46C4896"/>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38623F0C"/>
    <w:multiLevelType w:val="hybridMultilevel"/>
    <w:tmpl w:val="52E6BEC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A063AD5"/>
    <w:multiLevelType w:val="hybridMultilevel"/>
    <w:tmpl w:val="77B027A6"/>
    <w:lvl w:ilvl="0" w:tplc="C14E3E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E075A0A"/>
    <w:multiLevelType w:val="hybridMultilevel"/>
    <w:tmpl w:val="FD96301E"/>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3EEC28E8"/>
    <w:multiLevelType w:val="hybridMultilevel"/>
    <w:tmpl w:val="EBF0F68E"/>
    <w:lvl w:ilvl="0" w:tplc="04190011">
      <w:start w:val="1"/>
      <w:numFmt w:val="decimal"/>
      <w:lvlText w:val="%1)"/>
      <w:lvlJc w:val="left"/>
      <w:pPr>
        <w:ind w:left="786" w:hanging="360"/>
      </w:pPr>
      <w:rPr>
        <w:rFonts w:hint="default"/>
        <w:b w:val="0"/>
        <w:color w:val="00000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15:restartNumberingAfterBreak="0">
    <w:nsid w:val="40BD4FA0"/>
    <w:multiLevelType w:val="hybridMultilevel"/>
    <w:tmpl w:val="5D18D640"/>
    <w:lvl w:ilvl="0" w:tplc="9656FD32">
      <w:start w:val="1"/>
      <w:numFmt w:val="bullet"/>
      <w:lvlText w:val="–"/>
      <w:lvlJc w:val="left"/>
      <w:pPr>
        <w:ind w:left="1365" w:hanging="360"/>
      </w:pPr>
      <w:rPr>
        <w:rFonts w:ascii="Times New Roman" w:hAnsi="Times New Roman" w:cs="Times New Roman"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6" w15:restartNumberingAfterBreak="0">
    <w:nsid w:val="434E5831"/>
    <w:multiLevelType w:val="hybridMultilevel"/>
    <w:tmpl w:val="50647B76"/>
    <w:lvl w:ilvl="0" w:tplc="78B409D4">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7" w15:restartNumberingAfterBreak="0">
    <w:nsid w:val="47B6491D"/>
    <w:multiLevelType w:val="hybridMultilevel"/>
    <w:tmpl w:val="249CE570"/>
    <w:lvl w:ilvl="0" w:tplc="FAA8C16E">
      <w:start w:val="2"/>
      <w:numFmt w:val="decimal"/>
      <w:lvlText w:val="%1."/>
      <w:lvlJc w:val="left"/>
      <w:pPr>
        <w:ind w:left="1068" w:hanging="360"/>
      </w:pPr>
      <w:rPr>
        <w:rFonts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4F925368"/>
    <w:multiLevelType w:val="hybridMultilevel"/>
    <w:tmpl w:val="7B04B91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024336B"/>
    <w:multiLevelType w:val="hybridMultilevel"/>
    <w:tmpl w:val="7DEC666E"/>
    <w:lvl w:ilvl="0" w:tplc="C14E3E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4091937"/>
    <w:multiLevelType w:val="hybridMultilevel"/>
    <w:tmpl w:val="D8304310"/>
    <w:lvl w:ilvl="0" w:tplc="5A04CD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575A5549"/>
    <w:multiLevelType w:val="hybridMultilevel"/>
    <w:tmpl w:val="60807914"/>
    <w:lvl w:ilvl="0" w:tplc="005283F4">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59F27433"/>
    <w:multiLevelType w:val="hybridMultilevel"/>
    <w:tmpl w:val="00FE8D20"/>
    <w:lvl w:ilvl="0" w:tplc="0419000F">
      <w:start w:val="1"/>
      <w:numFmt w:val="decimal"/>
      <w:lvlText w:val="%1."/>
      <w:lvlJc w:val="left"/>
      <w:pPr>
        <w:ind w:left="1080" w:hanging="360"/>
      </w:pPr>
      <w:rPr>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615C4AAB"/>
    <w:multiLevelType w:val="hybridMultilevel"/>
    <w:tmpl w:val="C694C558"/>
    <w:lvl w:ilvl="0" w:tplc="9656FD32">
      <w:start w:val="1"/>
      <w:numFmt w:val="bullet"/>
      <w:lvlText w:val="–"/>
      <w:lvlJc w:val="left"/>
      <w:pPr>
        <w:ind w:left="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53CE73D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3E337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E67E3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66A36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B2403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C6142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7A004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AA84A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61776667"/>
    <w:multiLevelType w:val="hybridMultilevel"/>
    <w:tmpl w:val="67F0E2D6"/>
    <w:lvl w:ilvl="0" w:tplc="D7649520">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65D55BCA"/>
    <w:multiLevelType w:val="hybridMultilevel"/>
    <w:tmpl w:val="599C38B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671D1E1F"/>
    <w:multiLevelType w:val="hybridMultilevel"/>
    <w:tmpl w:val="71C0446E"/>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697E4EB3"/>
    <w:multiLevelType w:val="hybridMultilevel"/>
    <w:tmpl w:val="5EDA5D80"/>
    <w:lvl w:ilvl="0" w:tplc="78B409D4">
      <w:start w:val="1"/>
      <w:numFmt w:val="bullet"/>
      <w:lvlText w:val=""/>
      <w:lvlJc w:val="left"/>
      <w:pPr>
        <w:ind w:left="720" w:hanging="360"/>
      </w:pPr>
      <w:rPr>
        <w:rFonts w:ascii="Symbol" w:hAnsi="Symbol" w:hint="default"/>
      </w:rPr>
    </w:lvl>
    <w:lvl w:ilvl="1" w:tplc="9656FD3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9F76650"/>
    <w:multiLevelType w:val="hybridMultilevel"/>
    <w:tmpl w:val="05364670"/>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7099733F"/>
    <w:multiLevelType w:val="hybridMultilevel"/>
    <w:tmpl w:val="6EA8A39C"/>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4FA6F6E"/>
    <w:multiLevelType w:val="hybridMultilevel"/>
    <w:tmpl w:val="AA24A58A"/>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1" w15:restartNumberingAfterBreak="0">
    <w:nsid w:val="755047E7"/>
    <w:multiLevelType w:val="hybridMultilevel"/>
    <w:tmpl w:val="6046B286"/>
    <w:lvl w:ilvl="0" w:tplc="0419000F">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63B110A"/>
    <w:multiLevelType w:val="hybridMultilevel"/>
    <w:tmpl w:val="C7F0B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77E5D3D"/>
    <w:multiLevelType w:val="hybridMultilevel"/>
    <w:tmpl w:val="15A238A2"/>
    <w:lvl w:ilvl="0" w:tplc="32AECB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78646C7D"/>
    <w:multiLevelType w:val="hybridMultilevel"/>
    <w:tmpl w:val="F0C41D1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7"/>
  </w:num>
  <w:num w:numId="2">
    <w:abstractNumId w:val="0"/>
  </w:num>
  <w:num w:numId="3">
    <w:abstractNumId w:val="14"/>
  </w:num>
  <w:num w:numId="4">
    <w:abstractNumId w:val="11"/>
  </w:num>
  <w:num w:numId="5">
    <w:abstractNumId w:val="41"/>
  </w:num>
  <w:num w:numId="6">
    <w:abstractNumId w:val="43"/>
  </w:num>
  <w:num w:numId="7">
    <w:abstractNumId w:val="10"/>
  </w:num>
  <w:num w:numId="8">
    <w:abstractNumId w:val="20"/>
  </w:num>
  <w:num w:numId="9">
    <w:abstractNumId w:val="17"/>
  </w:num>
  <w:num w:numId="10">
    <w:abstractNumId w:val="27"/>
  </w:num>
  <w:num w:numId="11">
    <w:abstractNumId w:val="40"/>
  </w:num>
  <w:num w:numId="12">
    <w:abstractNumId w:val="38"/>
  </w:num>
  <w:num w:numId="13">
    <w:abstractNumId w:val="39"/>
  </w:num>
  <w:num w:numId="14">
    <w:abstractNumId w:val="19"/>
  </w:num>
  <w:num w:numId="15">
    <w:abstractNumId w:val="32"/>
  </w:num>
  <w:num w:numId="16">
    <w:abstractNumId w:val="34"/>
  </w:num>
  <w:num w:numId="17">
    <w:abstractNumId w:val="5"/>
  </w:num>
  <w:num w:numId="18">
    <w:abstractNumId w:val="44"/>
  </w:num>
  <w:num w:numId="19">
    <w:abstractNumId w:val="36"/>
  </w:num>
  <w:num w:numId="20">
    <w:abstractNumId w:val="16"/>
  </w:num>
  <w:num w:numId="21">
    <w:abstractNumId w:val="26"/>
  </w:num>
  <w:num w:numId="22">
    <w:abstractNumId w:val="35"/>
  </w:num>
  <w:num w:numId="23">
    <w:abstractNumId w:val="4"/>
  </w:num>
  <w:num w:numId="24">
    <w:abstractNumId w:val="37"/>
  </w:num>
  <w:num w:numId="25">
    <w:abstractNumId w:val="12"/>
  </w:num>
  <w:num w:numId="26">
    <w:abstractNumId w:val="7"/>
  </w:num>
  <w:num w:numId="27">
    <w:abstractNumId w:val="25"/>
  </w:num>
  <w:num w:numId="28">
    <w:abstractNumId w:val="48"/>
  </w:num>
  <w:num w:numId="29">
    <w:abstractNumId w:val="13"/>
  </w:num>
  <w:num w:numId="30">
    <w:abstractNumId w:val="31"/>
  </w:num>
  <w:num w:numId="31">
    <w:abstractNumId w:val="49"/>
  </w:num>
  <w:num w:numId="32">
    <w:abstractNumId w:val="50"/>
  </w:num>
  <w:num w:numId="33">
    <w:abstractNumId w:val="54"/>
  </w:num>
  <w:num w:numId="34">
    <w:abstractNumId w:val="45"/>
  </w:num>
  <w:num w:numId="35">
    <w:abstractNumId w:val="29"/>
  </w:num>
  <w:num w:numId="36">
    <w:abstractNumId w:val="9"/>
  </w:num>
  <w:num w:numId="37">
    <w:abstractNumId w:val="46"/>
  </w:num>
  <w:num w:numId="38">
    <w:abstractNumId w:val="3"/>
  </w:num>
  <w:num w:numId="39">
    <w:abstractNumId w:val="33"/>
  </w:num>
  <w:num w:numId="40">
    <w:abstractNumId w:val="28"/>
  </w:num>
  <w:num w:numId="41">
    <w:abstractNumId w:val="6"/>
  </w:num>
  <w:num w:numId="42">
    <w:abstractNumId w:val="42"/>
  </w:num>
  <w:num w:numId="43">
    <w:abstractNumId w:val="1"/>
  </w:num>
  <w:num w:numId="44">
    <w:abstractNumId w:val="23"/>
  </w:num>
  <w:num w:numId="45">
    <w:abstractNumId w:val="30"/>
  </w:num>
  <w:num w:numId="46">
    <w:abstractNumId w:val="21"/>
  </w:num>
  <w:num w:numId="47">
    <w:abstractNumId w:val="52"/>
  </w:num>
  <w:num w:numId="48">
    <w:abstractNumId w:val="22"/>
  </w:num>
  <w:num w:numId="49">
    <w:abstractNumId w:val="18"/>
  </w:num>
  <w:num w:numId="50">
    <w:abstractNumId w:val="8"/>
  </w:num>
  <w:num w:numId="51">
    <w:abstractNumId w:val="15"/>
  </w:num>
  <w:num w:numId="52">
    <w:abstractNumId w:val="53"/>
  </w:num>
  <w:num w:numId="53">
    <w:abstractNumId w:val="2"/>
  </w:num>
  <w:num w:numId="54">
    <w:abstractNumId w:val="51"/>
  </w:num>
  <w:num w:numId="55">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3A9"/>
    <w:rsid w:val="000007D5"/>
    <w:rsid w:val="00000DA0"/>
    <w:rsid w:val="00002494"/>
    <w:rsid w:val="00004D49"/>
    <w:rsid w:val="00006EEA"/>
    <w:rsid w:val="00007B5F"/>
    <w:rsid w:val="00007C33"/>
    <w:rsid w:val="00010F7F"/>
    <w:rsid w:val="00011679"/>
    <w:rsid w:val="00012B60"/>
    <w:rsid w:val="000140D1"/>
    <w:rsid w:val="000146EA"/>
    <w:rsid w:val="00016EA9"/>
    <w:rsid w:val="00020344"/>
    <w:rsid w:val="00021A85"/>
    <w:rsid w:val="00021F9D"/>
    <w:rsid w:val="00023553"/>
    <w:rsid w:val="00030D6B"/>
    <w:rsid w:val="00035231"/>
    <w:rsid w:val="00035A6A"/>
    <w:rsid w:val="0003671D"/>
    <w:rsid w:val="000372F4"/>
    <w:rsid w:val="00037D44"/>
    <w:rsid w:val="00041D12"/>
    <w:rsid w:val="00042C7C"/>
    <w:rsid w:val="00050023"/>
    <w:rsid w:val="000546A7"/>
    <w:rsid w:val="00057C7C"/>
    <w:rsid w:val="0006242D"/>
    <w:rsid w:val="0006307E"/>
    <w:rsid w:val="00063573"/>
    <w:rsid w:val="000658B6"/>
    <w:rsid w:val="00071CAB"/>
    <w:rsid w:val="00077549"/>
    <w:rsid w:val="000850C5"/>
    <w:rsid w:val="00085990"/>
    <w:rsid w:val="00090C9D"/>
    <w:rsid w:val="00091D0B"/>
    <w:rsid w:val="0009614A"/>
    <w:rsid w:val="000A0A91"/>
    <w:rsid w:val="000A2329"/>
    <w:rsid w:val="000A4235"/>
    <w:rsid w:val="000A4770"/>
    <w:rsid w:val="000A5677"/>
    <w:rsid w:val="000A64D2"/>
    <w:rsid w:val="000B1ED2"/>
    <w:rsid w:val="000B278C"/>
    <w:rsid w:val="000B408C"/>
    <w:rsid w:val="000B5ACF"/>
    <w:rsid w:val="000B7514"/>
    <w:rsid w:val="000C4B41"/>
    <w:rsid w:val="000C4C94"/>
    <w:rsid w:val="000C4FB2"/>
    <w:rsid w:val="000C5A8E"/>
    <w:rsid w:val="000C691A"/>
    <w:rsid w:val="000C6C4B"/>
    <w:rsid w:val="000C6D9C"/>
    <w:rsid w:val="000D01A3"/>
    <w:rsid w:val="000D3219"/>
    <w:rsid w:val="000D424B"/>
    <w:rsid w:val="000D7906"/>
    <w:rsid w:val="000E2E0B"/>
    <w:rsid w:val="000E3463"/>
    <w:rsid w:val="000E39FC"/>
    <w:rsid w:val="000E6B1A"/>
    <w:rsid w:val="000E7265"/>
    <w:rsid w:val="000E753F"/>
    <w:rsid w:val="000E7FBD"/>
    <w:rsid w:val="000F7C03"/>
    <w:rsid w:val="00100B1F"/>
    <w:rsid w:val="00100B6A"/>
    <w:rsid w:val="001013BE"/>
    <w:rsid w:val="00101FEF"/>
    <w:rsid w:val="00102BB3"/>
    <w:rsid w:val="00103BA2"/>
    <w:rsid w:val="00114842"/>
    <w:rsid w:val="001154D1"/>
    <w:rsid w:val="00115AA5"/>
    <w:rsid w:val="00116BF5"/>
    <w:rsid w:val="0011760D"/>
    <w:rsid w:val="00117DDA"/>
    <w:rsid w:val="0012087D"/>
    <w:rsid w:val="001235A0"/>
    <w:rsid w:val="00126929"/>
    <w:rsid w:val="00127A64"/>
    <w:rsid w:val="00132AD2"/>
    <w:rsid w:val="00132DA6"/>
    <w:rsid w:val="001338E9"/>
    <w:rsid w:val="0013607F"/>
    <w:rsid w:val="0014131D"/>
    <w:rsid w:val="00157036"/>
    <w:rsid w:val="00157552"/>
    <w:rsid w:val="00162F4C"/>
    <w:rsid w:val="001713C9"/>
    <w:rsid w:val="00171860"/>
    <w:rsid w:val="001753B5"/>
    <w:rsid w:val="001757D3"/>
    <w:rsid w:val="0018141F"/>
    <w:rsid w:val="00181D85"/>
    <w:rsid w:val="00183303"/>
    <w:rsid w:val="00185559"/>
    <w:rsid w:val="001866B1"/>
    <w:rsid w:val="00186DFA"/>
    <w:rsid w:val="001872EE"/>
    <w:rsid w:val="0019138C"/>
    <w:rsid w:val="00195441"/>
    <w:rsid w:val="00195B36"/>
    <w:rsid w:val="00196F12"/>
    <w:rsid w:val="0019751B"/>
    <w:rsid w:val="001978E1"/>
    <w:rsid w:val="001A04A9"/>
    <w:rsid w:val="001A2F3B"/>
    <w:rsid w:val="001B28CC"/>
    <w:rsid w:val="001B4323"/>
    <w:rsid w:val="001B7B19"/>
    <w:rsid w:val="001C1D2A"/>
    <w:rsid w:val="001C2112"/>
    <w:rsid w:val="001C3A4B"/>
    <w:rsid w:val="001C3E01"/>
    <w:rsid w:val="001C52DD"/>
    <w:rsid w:val="001C69DB"/>
    <w:rsid w:val="001D09D4"/>
    <w:rsid w:val="001D3581"/>
    <w:rsid w:val="001D5596"/>
    <w:rsid w:val="001E0915"/>
    <w:rsid w:val="001E1A9E"/>
    <w:rsid w:val="001E45C6"/>
    <w:rsid w:val="001E46D8"/>
    <w:rsid w:val="001E68AA"/>
    <w:rsid w:val="001E6FF5"/>
    <w:rsid w:val="00205524"/>
    <w:rsid w:val="00210AC8"/>
    <w:rsid w:val="00210F0C"/>
    <w:rsid w:val="00212F68"/>
    <w:rsid w:val="00214036"/>
    <w:rsid w:val="00214307"/>
    <w:rsid w:val="0022021A"/>
    <w:rsid w:val="002213B3"/>
    <w:rsid w:val="00225864"/>
    <w:rsid w:val="00225CB6"/>
    <w:rsid w:val="00226DA7"/>
    <w:rsid w:val="002356F4"/>
    <w:rsid w:val="00236811"/>
    <w:rsid w:val="002378A5"/>
    <w:rsid w:val="00240087"/>
    <w:rsid w:val="002425EE"/>
    <w:rsid w:val="00242C34"/>
    <w:rsid w:val="002434E6"/>
    <w:rsid w:val="00247790"/>
    <w:rsid w:val="0025053F"/>
    <w:rsid w:val="00250E71"/>
    <w:rsid w:val="00252981"/>
    <w:rsid w:val="00255397"/>
    <w:rsid w:val="00255748"/>
    <w:rsid w:val="00257336"/>
    <w:rsid w:val="0026120F"/>
    <w:rsid w:val="002630A8"/>
    <w:rsid w:val="00264168"/>
    <w:rsid w:val="002649FE"/>
    <w:rsid w:val="00264F2D"/>
    <w:rsid w:val="00272E2A"/>
    <w:rsid w:val="002747F1"/>
    <w:rsid w:val="00277F0B"/>
    <w:rsid w:val="002804A1"/>
    <w:rsid w:val="00281B80"/>
    <w:rsid w:val="00284B75"/>
    <w:rsid w:val="00285655"/>
    <w:rsid w:val="00285A57"/>
    <w:rsid w:val="00285D68"/>
    <w:rsid w:val="00285DE1"/>
    <w:rsid w:val="00287962"/>
    <w:rsid w:val="00291B1C"/>
    <w:rsid w:val="00294013"/>
    <w:rsid w:val="002A4CDF"/>
    <w:rsid w:val="002A5961"/>
    <w:rsid w:val="002A6C4E"/>
    <w:rsid w:val="002B30ED"/>
    <w:rsid w:val="002B323C"/>
    <w:rsid w:val="002B3896"/>
    <w:rsid w:val="002B568F"/>
    <w:rsid w:val="002C1E8C"/>
    <w:rsid w:val="002C6935"/>
    <w:rsid w:val="002D26E8"/>
    <w:rsid w:val="002D2BAE"/>
    <w:rsid w:val="002D63CD"/>
    <w:rsid w:val="002D6BE1"/>
    <w:rsid w:val="002E3552"/>
    <w:rsid w:val="002E39A0"/>
    <w:rsid w:val="002E3C55"/>
    <w:rsid w:val="002E7D2D"/>
    <w:rsid w:val="002F1E16"/>
    <w:rsid w:val="002F2C80"/>
    <w:rsid w:val="002F2E26"/>
    <w:rsid w:val="002F387D"/>
    <w:rsid w:val="002F5735"/>
    <w:rsid w:val="002F5C72"/>
    <w:rsid w:val="00301AB3"/>
    <w:rsid w:val="00302573"/>
    <w:rsid w:val="003034EB"/>
    <w:rsid w:val="003039FB"/>
    <w:rsid w:val="00311DAF"/>
    <w:rsid w:val="003137E3"/>
    <w:rsid w:val="00314527"/>
    <w:rsid w:val="00316D1F"/>
    <w:rsid w:val="00317508"/>
    <w:rsid w:val="003205F2"/>
    <w:rsid w:val="003236BF"/>
    <w:rsid w:val="00323884"/>
    <w:rsid w:val="00325C1D"/>
    <w:rsid w:val="00325FE7"/>
    <w:rsid w:val="003308E0"/>
    <w:rsid w:val="00330A6F"/>
    <w:rsid w:val="00331DAF"/>
    <w:rsid w:val="00332CAE"/>
    <w:rsid w:val="00334CAC"/>
    <w:rsid w:val="003362A8"/>
    <w:rsid w:val="00336BE0"/>
    <w:rsid w:val="00341CF2"/>
    <w:rsid w:val="00347666"/>
    <w:rsid w:val="00352EE5"/>
    <w:rsid w:val="003537F8"/>
    <w:rsid w:val="00354D40"/>
    <w:rsid w:val="00357014"/>
    <w:rsid w:val="00357CD5"/>
    <w:rsid w:val="00366B50"/>
    <w:rsid w:val="003715B8"/>
    <w:rsid w:val="00372BC2"/>
    <w:rsid w:val="0037390E"/>
    <w:rsid w:val="00373BC4"/>
    <w:rsid w:val="0037520A"/>
    <w:rsid w:val="00375558"/>
    <w:rsid w:val="00376D74"/>
    <w:rsid w:val="00376F11"/>
    <w:rsid w:val="00377490"/>
    <w:rsid w:val="00382C02"/>
    <w:rsid w:val="003840F9"/>
    <w:rsid w:val="0038742E"/>
    <w:rsid w:val="0038747E"/>
    <w:rsid w:val="003902D1"/>
    <w:rsid w:val="0039200B"/>
    <w:rsid w:val="003936FA"/>
    <w:rsid w:val="00393B1C"/>
    <w:rsid w:val="003A21E4"/>
    <w:rsid w:val="003A78A8"/>
    <w:rsid w:val="003B20F6"/>
    <w:rsid w:val="003B4741"/>
    <w:rsid w:val="003C483E"/>
    <w:rsid w:val="003D16CC"/>
    <w:rsid w:val="003D1938"/>
    <w:rsid w:val="003D4150"/>
    <w:rsid w:val="003D5CCB"/>
    <w:rsid w:val="003D5D44"/>
    <w:rsid w:val="003D68BC"/>
    <w:rsid w:val="003D72FD"/>
    <w:rsid w:val="003E11A4"/>
    <w:rsid w:val="003E1F1E"/>
    <w:rsid w:val="003E3266"/>
    <w:rsid w:val="003E5D5D"/>
    <w:rsid w:val="003E65DC"/>
    <w:rsid w:val="003E70CD"/>
    <w:rsid w:val="003F04C2"/>
    <w:rsid w:val="003F04FF"/>
    <w:rsid w:val="003F1E33"/>
    <w:rsid w:val="003F2AD5"/>
    <w:rsid w:val="003F3111"/>
    <w:rsid w:val="003F5EA4"/>
    <w:rsid w:val="003F7A9B"/>
    <w:rsid w:val="00401852"/>
    <w:rsid w:val="00401FE5"/>
    <w:rsid w:val="0040361D"/>
    <w:rsid w:val="0040391A"/>
    <w:rsid w:val="004044B5"/>
    <w:rsid w:val="00404AF5"/>
    <w:rsid w:val="00413D7C"/>
    <w:rsid w:val="00420251"/>
    <w:rsid w:val="00420C05"/>
    <w:rsid w:val="00421549"/>
    <w:rsid w:val="004242DB"/>
    <w:rsid w:val="004320EB"/>
    <w:rsid w:val="00435FC5"/>
    <w:rsid w:val="00436149"/>
    <w:rsid w:val="00436415"/>
    <w:rsid w:val="0043645C"/>
    <w:rsid w:val="0044008E"/>
    <w:rsid w:val="00441D2A"/>
    <w:rsid w:val="00442A08"/>
    <w:rsid w:val="00445D46"/>
    <w:rsid w:val="00446358"/>
    <w:rsid w:val="004466AA"/>
    <w:rsid w:val="00446F80"/>
    <w:rsid w:val="00451936"/>
    <w:rsid w:val="00455A7B"/>
    <w:rsid w:val="00457DA8"/>
    <w:rsid w:val="00460B5C"/>
    <w:rsid w:val="00461B52"/>
    <w:rsid w:val="00462C36"/>
    <w:rsid w:val="00465DCA"/>
    <w:rsid w:val="00465E98"/>
    <w:rsid w:val="00466C70"/>
    <w:rsid w:val="004702DE"/>
    <w:rsid w:val="00472A13"/>
    <w:rsid w:val="004737F2"/>
    <w:rsid w:val="0047721F"/>
    <w:rsid w:val="0047739F"/>
    <w:rsid w:val="00481C30"/>
    <w:rsid w:val="00483DF1"/>
    <w:rsid w:val="00484EB9"/>
    <w:rsid w:val="0048689F"/>
    <w:rsid w:val="00486C36"/>
    <w:rsid w:val="00492ED7"/>
    <w:rsid w:val="004974B7"/>
    <w:rsid w:val="00497D12"/>
    <w:rsid w:val="004B1793"/>
    <w:rsid w:val="004B4672"/>
    <w:rsid w:val="004B5F7F"/>
    <w:rsid w:val="004B6124"/>
    <w:rsid w:val="004B6EE1"/>
    <w:rsid w:val="004C1051"/>
    <w:rsid w:val="004C10D0"/>
    <w:rsid w:val="004C17A3"/>
    <w:rsid w:val="004C1DD0"/>
    <w:rsid w:val="004C2FC0"/>
    <w:rsid w:val="004C31F1"/>
    <w:rsid w:val="004C381D"/>
    <w:rsid w:val="004E2670"/>
    <w:rsid w:val="004E36AA"/>
    <w:rsid w:val="004E3976"/>
    <w:rsid w:val="004E3CC6"/>
    <w:rsid w:val="004E44AE"/>
    <w:rsid w:val="004E5C95"/>
    <w:rsid w:val="004E5F73"/>
    <w:rsid w:val="004E686A"/>
    <w:rsid w:val="004E7C25"/>
    <w:rsid w:val="004F0ECE"/>
    <w:rsid w:val="004F1899"/>
    <w:rsid w:val="004F30F9"/>
    <w:rsid w:val="004F3D63"/>
    <w:rsid w:val="004F3EA4"/>
    <w:rsid w:val="004F4E26"/>
    <w:rsid w:val="004F6A2E"/>
    <w:rsid w:val="00502A30"/>
    <w:rsid w:val="00507D96"/>
    <w:rsid w:val="00515450"/>
    <w:rsid w:val="0051652F"/>
    <w:rsid w:val="00517B37"/>
    <w:rsid w:val="00517BE1"/>
    <w:rsid w:val="005207F1"/>
    <w:rsid w:val="005232B7"/>
    <w:rsid w:val="005256C1"/>
    <w:rsid w:val="00532F13"/>
    <w:rsid w:val="0054123A"/>
    <w:rsid w:val="00542B1E"/>
    <w:rsid w:val="005450A9"/>
    <w:rsid w:val="00545B3F"/>
    <w:rsid w:val="00546BA4"/>
    <w:rsid w:val="005509D7"/>
    <w:rsid w:val="00550EB3"/>
    <w:rsid w:val="005530D8"/>
    <w:rsid w:val="005557D0"/>
    <w:rsid w:val="00556820"/>
    <w:rsid w:val="00564524"/>
    <w:rsid w:val="0056571E"/>
    <w:rsid w:val="005700B2"/>
    <w:rsid w:val="005707FC"/>
    <w:rsid w:val="00571FAD"/>
    <w:rsid w:val="0057342A"/>
    <w:rsid w:val="00580651"/>
    <w:rsid w:val="00587568"/>
    <w:rsid w:val="00595201"/>
    <w:rsid w:val="005952E0"/>
    <w:rsid w:val="005A206E"/>
    <w:rsid w:val="005A3110"/>
    <w:rsid w:val="005B1A24"/>
    <w:rsid w:val="005C03D8"/>
    <w:rsid w:val="005C44F9"/>
    <w:rsid w:val="005D1470"/>
    <w:rsid w:val="005D3083"/>
    <w:rsid w:val="005D3579"/>
    <w:rsid w:val="005D7DCD"/>
    <w:rsid w:val="005E2FE5"/>
    <w:rsid w:val="005E4C10"/>
    <w:rsid w:val="005E76BD"/>
    <w:rsid w:val="005F36E5"/>
    <w:rsid w:val="005F3836"/>
    <w:rsid w:val="005F6A99"/>
    <w:rsid w:val="005F71D9"/>
    <w:rsid w:val="0060029A"/>
    <w:rsid w:val="00600966"/>
    <w:rsid w:val="00601944"/>
    <w:rsid w:val="00613B03"/>
    <w:rsid w:val="00614061"/>
    <w:rsid w:val="00616B6A"/>
    <w:rsid w:val="0061797A"/>
    <w:rsid w:val="0062248B"/>
    <w:rsid w:val="00626B9E"/>
    <w:rsid w:val="00630124"/>
    <w:rsid w:val="00634FE9"/>
    <w:rsid w:val="006360CD"/>
    <w:rsid w:val="00637FC6"/>
    <w:rsid w:val="00640C63"/>
    <w:rsid w:val="00641355"/>
    <w:rsid w:val="006413DA"/>
    <w:rsid w:val="0064234A"/>
    <w:rsid w:val="00646952"/>
    <w:rsid w:val="006517A4"/>
    <w:rsid w:val="0065267D"/>
    <w:rsid w:val="00655836"/>
    <w:rsid w:val="00656910"/>
    <w:rsid w:val="006577CB"/>
    <w:rsid w:val="00662068"/>
    <w:rsid w:val="006646FA"/>
    <w:rsid w:val="00665921"/>
    <w:rsid w:val="00667B78"/>
    <w:rsid w:val="0067048B"/>
    <w:rsid w:val="006732C5"/>
    <w:rsid w:val="0067360F"/>
    <w:rsid w:val="00675353"/>
    <w:rsid w:val="006753FC"/>
    <w:rsid w:val="00683025"/>
    <w:rsid w:val="00683185"/>
    <w:rsid w:val="006851F9"/>
    <w:rsid w:val="0068659D"/>
    <w:rsid w:val="00693398"/>
    <w:rsid w:val="00693E0E"/>
    <w:rsid w:val="00694E73"/>
    <w:rsid w:val="0069668A"/>
    <w:rsid w:val="006A3985"/>
    <w:rsid w:val="006B2490"/>
    <w:rsid w:val="006B281C"/>
    <w:rsid w:val="006B69EB"/>
    <w:rsid w:val="006C06F9"/>
    <w:rsid w:val="006C079D"/>
    <w:rsid w:val="006C22E0"/>
    <w:rsid w:val="006C352F"/>
    <w:rsid w:val="006C7D04"/>
    <w:rsid w:val="006D0854"/>
    <w:rsid w:val="006D2536"/>
    <w:rsid w:val="006D2867"/>
    <w:rsid w:val="006D3839"/>
    <w:rsid w:val="006D4D65"/>
    <w:rsid w:val="006E43EE"/>
    <w:rsid w:val="006F2A5E"/>
    <w:rsid w:val="006F4B9A"/>
    <w:rsid w:val="006F7439"/>
    <w:rsid w:val="006F7A57"/>
    <w:rsid w:val="007020E6"/>
    <w:rsid w:val="00702354"/>
    <w:rsid w:val="00707644"/>
    <w:rsid w:val="0071345C"/>
    <w:rsid w:val="0071408A"/>
    <w:rsid w:val="00714D29"/>
    <w:rsid w:val="00716A26"/>
    <w:rsid w:val="0072377E"/>
    <w:rsid w:val="007249C8"/>
    <w:rsid w:val="0073239A"/>
    <w:rsid w:val="00733059"/>
    <w:rsid w:val="007367B5"/>
    <w:rsid w:val="00740388"/>
    <w:rsid w:val="00741439"/>
    <w:rsid w:val="0074186D"/>
    <w:rsid w:val="00744291"/>
    <w:rsid w:val="0074470F"/>
    <w:rsid w:val="00744823"/>
    <w:rsid w:val="00750E2B"/>
    <w:rsid w:val="00754E47"/>
    <w:rsid w:val="00755821"/>
    <w:rsid w:val="0075619E"/>
    <w:rsid w:val="00762606"/>
    <w:rsid w:val="00762B98"/>
    <w:rsid w:val="00763C75"/>
    <w:rsid w:val="00763C8B"/>
    <w:rsid w:val="00764266"/>
    <w:rsid w:val="00765653"/>
    <w:rsid w:val="007679C4"/>
    <w:rsid w:val="00770E8C"/>
    <w:rsid w:val="00771A89"/>
    <w:rsid w:val="00772B8D"/>
    <w:rsid w:val="007778AE"/>
    <w:rsid w:val="00780876"/>
    <w:rsid w:val="00780F8D"/>
    <w:rsid w:val="0078540E"/>
    <w:rsid w:val="00790BE6"/>
    <w:rsid w:val="0079184D"/>
    <w:rsid w:val="007924F9"/>
    <w:rsid w:val="0079467D"/>
    <w:rsid w:val="007955B8"/>
    <w:rsid w:val="00795C97"/>
    <w:rsid w:val="007965F6"/>
    <w:rsid w:val="007972AF"/>
    <w:rsid w:val="00797B54"/>
    <w:rsid w:val="00797F5A"/>
    <w:rsid w:val="007A08D1"/>
    <w:rsid w:val="007A151F"/>
    <w:rsid w:val="007A167B"/>
    <w:rsid w:val="007A1937"/>
    <w:rsid w:val="007A3470"/>
    <w:rsid w:val="007A3489"/>
    <w:rsid w:val="007A3CFE"/>
    <w:rsid w:val="007A4EE9"/>
    <w:rsid w:val="007A736F"/>
    <w:rsid w:val="007B04C1"/>
    <w:rsid w:val="007B0C75"/>
    <w:rsid w:val="007B6031"/>
    <w:rsid w:val="007B7D9B"/>
    <w:rsid w:val="007C6D76"/>
    <w:rsid w:val="007C765B"/>
    <w:rsid w:val="007D17DC"/>
    <w:rsid w:val="007D1886"/>
    <w:rsid w:val="007D3330"/>
    <w:rsid w:val="007D4503"/>
    <w:rsid w:val="007E1B45"/>
    <w:rsid w:val="007E2B0C"/>
    <w:rsid w:val="007E2BFC"/>
    <w:rsid w:val="007E2DE6"/>
    <w:rsid w:val="007E2FB4"/>
    <w:rsid w:val="007E42A9"/>
    <w:rsid w:val="007E5AFF"/>
    <w:rsid w:val="007F5225"/>
    <w:rsid w:val="007F52B6"/>
    <w:rsid w:val="007F5A57"/>
    <w:rsid w:val="007F7603"/>
    <w:rsid w:val="00802678"/>
    <w:rsid w:val="00810EBD"/>
    <w:rsid w:val="008110A9"/>
    <w:rsid w:val="00813A12"/>
    <w:rsid w:val="008152F5"/>
    <w:rsid w:val="008167E3"/>
    <w:rsid w:val="00817DD3"/>
    <w:rsid w:val="00825CA0"/>
    <w:rsid w:val="00827536"/>
    <w:rsid w:val="00831C72"/>
    <w:rsid w:val="008347C7"/>
    <w:rsid w:val="00836383"/>
    <w:rsid w:val="008422FC"/>
    <w:rsid w:val="00845096"/>
    <w:rsid w:val="00845E35"/>
    <w:rsid w:val="00853DD9"/>
    <w:rsid w:val="00855EDE"/>
    <w:rsid w:val="00866756"/>
    <w:rsid w:val="00872C46"/>
    <w:rsid w:val="00876C82"/>
    <w:rsid w:val="00882393"/>
    <w:rsid w:val="00883C1A"/>
    <w:rsid w:val="0088499F"/>
    <w:rsid w:val="00885D72"/>
    <w:rsid w:val="00886E76"/>
    <w:rsid w:val="008915FB"/>
    <w:rsid w:val="00891B99"/>
    <w:rsid w:val="0089203D"/>
    <w:rsid w:val="008921C0"/>
    <w:rsid w:val="0089428A"/>
    <w:rsid w:val="008975D4"/>
    <w:rsid w:val="008A31E9"/>
    <w:rsid w:val="008A484F"/>
    <w:rsid w:val="008A4BC2"/>
    <w:rsid w:val="008A6151"/>
    <w:rsid w:val="008B3C41"/>
    <w:rsid w:val="008B60EC"/>
    <w:rsid w:val="008C03C6"/>
    <w:rsid w:val="008C3486"/>
    <w:rsid w:val="008C6E3E"/>
    <w:rsid w:val="008D16DD"/>
    <w:rsid w:val="008D4742"/>
    <w:rsid w:val="008D55FE"/>
    <w:rsid w:val="008D7BCB"/>
    <w:rsid w:val="008E31DC"/>
    <w:rsid w:val="008E4BE8"/>
    <w:rsid w:val="008E6A01"/>
    <w:rsid w:val="008E736F"/>
    <w:rsid w:val="008E7832"/>
    <w:rsid w:val="008F6BF6"/>
    <w:rsid w:val="009109FF"/>
    <w:rsid w:val="00911EB0"/>
    <w:rsid w:val="00915338"/>
    <w:rsid w:val="00915BA2"/>
    <w:rsid w:val="00921561"/>
    <w:rsid w:val="00922586"/>
    <w:rsid w:val="00923C2B"/>
    <w:rsid w:val="009262EE"/>
    <w:rsid w:val="0093021D"/>
    <w:rsid w:val="00933035"/>
    <w:rsid w:val="009358EC"/>
    <w:rsid w:val="009363E7"/>
    <w:rsid w:val="00936773"/>
    <w:rsid w:val="009413CB"/>
    <w:rsid w:val="009427CF"/>
    <w:rsid w:val="00944619"/>
    <w:rsid w:val="00945A52"/>
    <w:rsid w:val="00947C72"/>
    <w:rsid w:val="00951EA0"/>
    <w:rsid w:val="009520D5"/>
    <w:rsid w:val="00954EA4"/>
    <w:rsid w:val="009644C5"/>
    <w:rsid w:val="00967450"/>
    <w:rsid w:val="00970DF3"/>
    <w:rsid w:val="009736CC"/>
    <w:rsid w:val="009761BD"/>
    <w:rsid w:val="00977EB0"/>
    <w:rsid w:val="00991176"/>
    <w:rsid w:val="0099118B"/>
    <w:rsid w:val="00995A62"/>
    <w:rsid w:val="009978C4"/>
    <w:rsid w:val="009A00D2"/>
    <w:rsid w:val="009A01CF"/>
    <w:rsid w:val="009A42B4"/>
    <w:rsid w:val="009A4B26"/>
    <w:rsid w:val="009A64B3"/>
    <w:rsid w:val="009B62C1"/>
    <w:rsid w:val="009C21FB"/>
    <w:rsid w:val="009C792B"/>
    <w:rsid w:val="009D5126"/>
    <w:rsid w:val="009D6D0E"/>
    <w:rsid w:val="009E18E0"/>
    <w:rsid w:val="009E24CA"/>
    <w:rsid w:val="009E4283"/>
    <w:rsid w:val="009E4657"/>
    <w:rsid w:val="009E4689"/>
    <w:rsid w:val="009E6E67"/>
    <w:rsid w:val="009F119D"/>
    <w:rsid w:val="009F224B"/>
    <w:rsid w:val="009F36E5"/>
    <w:rsid w:val="009F6DEF"/>
    <w:rsid w:val="00A04514"/>
    <w:rsid w:val="00A059D7"/>
    <w:rsid w:val="00A066CB"/>
    <w:rsid w:val="00A068D1"/>
    <w:rsid w:val="00A07363"/>
    <w:rsid w:val="00A0756C"/>
    <w:rsid w:val="00A07E5F"/>
    <w:rsid w:val="00A11E6B"/>
    <w:rsid w:val="00A14574"/>
    <w:rsid w:val="00A15315"/>
    <w:rsid w:val="00A1709B"/>
    <w:rsid w:val="00A221FE"/>
    <w:rsid w:val="00A23FF2"/>
    <w:rsid w:val="00A24C85"/>
    <w:rsid w:val="00A24E4A"/>
    <w:rsid w:val="00A269BF"/>
    <w:rsid w:val="00A32A96"/>
    <w:rsid w:val="00A3322A"/>
    <w:rsid w:val="00A34DCF"/>
    <w:rsid w:val="00A35CAD"/>
    <w:rsid w:val="00A36AD3"/>
    <w:rsid w:val="00A37B74"/>
    <w:rsid w:val="00A42179"/>
    <w:rsid w:val="00A42BA8"/>
    <w:rsid w:val="00A42CAE"/>
    <w:rsid w:val="00A43395"/>
    <w:rsid w:val="00A444AD"/>
    <w:rsid w:val="00A448D0"/>
    <w:rsid w:val="00A47B6C"/>
    <w:rsid w:val="00A50D95"/>
    <w:rsid w:val="00A51CD3"/>
    <w:rsid w:val="00A638E9"/>
    <w:rsid w:val="00A64D52"/>
    <w:rsid w:val="00A65C97"/>
    <w:rsid w:val="00A65D61"/>
    <w:rsid w:val="00A66244"/>
    <w:rsid w:val="00A76975"/>
    <w:rsid w:val="00A815F4"/>
    <w:rsid w:val="00A910E4"/>
    <w:rsid w:val="00A91F23"/>
    <w:rsid w:val="00A9382E"/>
    <w:rsid w:val="00A95D52"/>
    <w:rsid w:val="00AA121F"/>
    <w:rsid w:val="00AA1D15"/>
    <w:rsid w:val="00AA5E7D"/>
    <w:rsid w:val="00AB24C5"/>
    <w:rsid w:val="00AB4AAD"/>
    <w:rsid w:val="00AB5FBC"/>
    <w:rsid w:val="00AC0F55"/>
    <w:rsid w:val="00AC1FCE"/>
    <w:rsid w:val="00AC2AB6"/>
    <w:rsid w:val="00AD33B4"/>
    <w:rsid w:val="00AD4C72"/>
    <w:rsid w:val="00AD5BF5"/>
    <w:rsid w:val="00AD6411"/>
    <w:rsid w:val="00AD76A0"/>
    <w:rsid w:val="00AD7E6D"/>
    <w:rsid w:val="00AE0017"/>
    <w:rsid w:val="00AE3B71"/>
    <w:rsid w:val="00AF05DA"/>
    <w:rsid w:val="00AF0961"/>
    <w:rsid w:val="00AF0A08"/>
    <w:rsid w:val="00AF0D8A"/>
    <w:rsid w:val="00AF2236"/>
    <w:rsid w:val="00AF4E80"/>
    <w:rsid w:val="00AF514D"/>
    <w:rsid w:val="00AF6211"/>
    <w:rsid w:val="00B00768"/>
    <w:rsid w:val="00B01912"/>
    <w:rsid w:val="00B01B65"/>
    <w:rsid w:val="00B034DA"/>
    <w:rsid w:val="00B059EB"/>
    <w:rsid w:val="00B05E4C"/>
    <w:rsid w:val="00B15489"/>
    <w:rsid w:val="00B2124C"/>
    <w:rsid w:val="00B25477"/>
    <w:rsid w:val="00B30BCF"/>
    <w:rsid w:val="00B335F6"/>
    <w:rsid w:val="00B34DC6"/>
    <w:rsid w:val="00B419CE"/>
    <w:rsid w:val="00B425D5"/>
    <w:rsid w:val="00B42E1E"/>
    <w:rsid w:val="00B47B44"/>
    <w:rsid w:val="00B54FE7"/>
    <w:rsid w:val="00B571A3"/>
    <w:rsid w:val="00B66D2A"/>
    <w:rsid w:val="00B72E1A"/>
    <w:rsid w:val="00B75146"/>
    <w:rsid w:val="00B84B79"/>
    <w:rsid w:val="00B87062"/>
    <w:rsid w:val="00B874AD"/>
    <w:rsid w:val="00B87EF0"/>
    <w:rsid w:val="00B95F60"/>
    <w:rsid w:val="00BA33EB"/>
    <w:rsid w:val="00BA441E"/>
    <w:rsid w:val="00BB27C5"/>
    <w:rsid w:val="00BB7A57"/>
    <w:rsid w:val="00BC06AE"/>
    <w:rsid w:val="00BC3734"/>
    <w:rsid w:val="00BC70EE"/>
    <w:rsid w:val="00BC7F65"/>
    <w:rsid w:val="00BD0141"/>
    <w:rsid w:val="00BD0E2C"/>
    <w:rsid w:val="00BD10F4"/>
    <w:rsid w:val="00BD452B"/>
    <w:rsid w:val="00BD5D9C"/>
    <w:rsid w:val="00BE1A1D"/>
    <w:rsid w:val="00BE2B95"/>
    <w:rsid w:val="00BF060A"/>
    <w:rsid w:val="00BF101C"/>
    <w:rsid w:val="00BF2A29"/>
    <w:rsid w:val="00BF5366"/>
    <w:rsid w:val="00BF5924"/>
    <w:rsid w:val="00BF7186"/>
    <w:rsid w:val="00C03001"/>
    <w:rsid w:val="00C123DE"/>
    <w:rsid w:val="00C12A8E"/>
    <w:rsid w:val="00C12C3E"/>
    <w:rsid w:val="00C1310A"/>
    <w:rsid w:val="00C15D21"/>
    <w:rsid w:val="00C162F2"/>
    <w:rsid w:val="00C220D5"/>
    <w:rsid w:val="00C24C10"/>
    <w:rsid w:val="00C24E32"/>
    <w:rsid w:val="00C254C0"/>
    <w:rsid w:val="00C32A46"/>
    <w:rsid w:val="00C32E91"/>
    <w:rsid w:val="00C33D24"/>
    <w:rsid w:val="00C34592"/>
    <w:rsid w:val="00C34FE8"/>
    <w:rsid w:val="00C353AE"/>
    <w:rsid w:val="00C40E11"/>
    <w:rsid w:val="00C41DCC"/>
    <w:rsid w:val="00C457BA"/>
    <w:rsid w:val="00C55499"/>
    <w:rsid w:val="00C561BA"/>
    <w:rsid w:val="00C571AE"/>
    <w:rsid w:val="00C70736"/>
    <w:rsid w:val="00C71D27"/>
    <w:rsid w:val="00C734E1"/>
    <w:rsid w:val="00C763D5"/>
    <w:rsid w:val="00C81AE9"/>
    <w:rsid w:val="00C828D8"/>
    <w:rsid w:val="00C82AEE"/>
    <w:rsid w:val="00C90026"/>
    <w:rsid w:val="00C91282"/>
    <w:rsid w:val="00C9166B"/>
    <w:rsid w:val="00C9203B"/>
    <w:rsid w:val="00C94D87"/>
    <w:rsid w:val="00C961B3"/>
    <w:rsid w:val="00CA0BEF"/>
    <w:rsid w:val="00CA0D7A"/>
    <w:rsid w:val="00CA225E"/>
    <w:rsid w:val="00CB1D67"/>
    <w:rsid w:val="00CB5DB5"/>
    <w:rsid w:val="00CB5E9B"/>
    <w:rsid w:val="00CC1017"/>
    <w:rsid w:val="00CC143F"/>
    <w:rsid w:val="00CC1B2D"/>
    <w:rsid w:val="00CC3480"/>
    <w:rsid w:val="00CC3B81"/>
    <w:rsid w:val="00CC3FAB"/>
    <w:rsid w:val="00CC6D59"/>
    <w:rsid w:val="00CC6E36"/>
    <w:rsid w:val="00CD0977"/>
    <w:rsid w:val="00CD1773"/>
    <w:rsid w:val="00CD365F"/>
    <w:rsid w:val="00CD49AD"/>
    <w:rsid w:val="00CD6B7E"/>
    <w:rsid w:val="00CE3B42"/>
    <w:rsid w:val="00CE5A8D"/>
    <w:rsid w:val="00CE79DE"/>
    <w:rsid w:val="00CF0005"/>
    <w:rsid w:val="00CF10E2"/>
    <w:rsid w:val="00CF2F7D"/>
    <w:rsid w:val="00CF57DB"/>
    <w:rsid w:val="00D01E50"/>
    <w:rsid w:val="00D025BB"/>
    <w:rsid w:val="00D04D77"/>
    <w:rsid w:val="00D05C33"/>
    <w:rsid w:val="00D10273"/>
    <w:rsid w:val="00D1085A"/>
    <w:rsid w:val="00D220ED"/>
    <w:rsid w:val="00D30CC9"/>
    <w:rsid w:val="00D33186"/>
    <w:rsid w:val="00D36AC1"/>
    <w:rsid w:val="00D375FC"/>
    <w:rsid w:val="00D41A1E"/>
    <w:rsid w:val="00D41DD7"/>
    <w:rsid w:val="00D527DA"/>
    <w:rsid w:val="00D553BF"/>
    <w:rsid w:val="00D56F59"/>
    <w:rsid w:val="00D70A55"/>
    <w:rsid w:val="00D75B60"/>
    <w:rsid w:val="00D76232"/>
    <w:rsid w:val="00D84421"/>
    <w:rsid w:val="00D85D31"/>
    <w:rsid w:val="00D8725B"/>
    <w:rsid w:val="00D87F03"/>
    <w:rsid w:val="00D90A43"/>
    <w:rsid w:val="00D90CFE"/>
    <w:rsid w:val="00D96265"/>
    <w:rsid w:val="00DA0E1D"/>
    <w:rsid w:val="00DA4425"/>
    <w:rsid w:val="00DA4938"/>
    <w:rsid w:val="00DB0589"/>
    <w:rsid w:val="00DB063A"/>
    <w:rsid w:val="00DB781C"/>
    <w:rsid w:val="00DC752D"/>
    <w:rsid w:val="00DD141F"/>
    <w:rsid w:val="00DD169A"/>
    <w:rsid w:val="00DD4A2B"/>
    <w:rsid w:val="00DD4E8B"/>
    <w:rsid w:val="00DE069D"/>
    <w:rsid w:val="00DE0F43"/>
    <w:rsid w:val="00DE18E0"/>
    <w:rsid w:val="00DE384E"/>
    <w:rsid w:val="00DE5045"/>
    <w:rsid w:val="00DE6B73"/>
    <w:rsid w:val="00DF2E30"/>
    <w:rsid w:val="00DF60A1"/>
    <w:rsid w:val="00DF711D"/>
    <w:rsid w:val="00DF775E"/>
    <w:rsid w:val="00E01BF6"/>
    <w:rsid w:val="00E057A9"/>
    <w:rsid w:val="00E1612B"/>
    <w:rsid w:val="00E24F8F"/>
    <w:rsid w:val="00E2718C"/>
    <w:rsid w:val="00E273E8"/>
    <w:rsid w:val="00E359A3"/>
    <w:rsid w:val="00E43707"/>
    <w:rsid w:val="00E50148"/>
    <w:rsid w:val="00E50BE3"/>
    <w:rsid w:val="00E5309D"/>
    <w:rsid w:val="00E53BDF"/>
    <w:rsid w:val="00E5463B"/>
    <w:rsid w:val="00E550C0"/>
    <w:rsid w:val="00E610DE"/>
    <w:rsid w:val="00E62589"/>
    <w:rsid w:val="00E65F31"/>
    <w:rsid w:val="00E70B46"/>
    <w:rsid w:val="00E716C8"/>
    <w:rsid w:val="00E74BD3"/>
    <w:rsid w:val="00E74EBF"/>
    <w:rsid w:val="00E757BA"/>
    <w:rsid w:val="00E76BF1"/>
    <w:rsid w:val="00E83BAC"/>
    <w:rsid w:val="00E928F1"/>
    <w:rsid w:val="00E93FCA"/>
    <w:rsid w:val="00E9716B"/>
    <w:rsid w:val="00EA3838"/>
    <w:rsid w:val="00EB250B"/>
    <w:rsid w:val="00EB48F6"/>
    <w:rsid w:val="00EB6D6A"/>
    <w:rsid w:val="00EC4E9D"/>
    <w:rsid w:val="00EC739B"/>
    <w:rsid w:val="00ED0A5E"/>
    <w:rsid w:val="00ED1B56"/>
    <w:rsid w:val="00ED41B9"/>
    <w:rsid w:val="00ED7E73"/>
    <w:rsid w:val="00ED7F4E"/>
    <w:rsid w:val="00EE1689"/>
    <w:rsid w:val="00EE341B"/>
    <w:rsid w:val="00EE3E4C"/>
    <w:rsid w:val="00EE59BF"/>
    <w:rsid w:val="00EF2BD8"/>
    <w:rsid w:val="00EF3AA5"/>
    <w:rsid w:val="00EF4973"/>
    <w:rsid w:val="00EF793C"/>
    <w:rsid w:val="00F0066A"/>
    <w:rsid w:val="00F00E2C"/>
    <w:rsid w:val="00F10B19"/>
    <w:rsid w:val="00F10E02"/>
    <w:rsid w:val="00F13F5A"/>
    <w:rsid w:val="00F14632"/>
    <w:rsid w:val="00F172F1"/>
    <w:rsid w:val="00F2026B"/>
    <w:rsid w:val="00F219EB"/>
    <w:rsid w:val="00F240B2"/>
    <w:rsid w:val="00F241D3"/>
    <w:rsid w:val="00F2559D"/>
    <w:rsid w:val="00F339E7"/>
    <w:rsid w:val="00F35894"/>
    <w:rsid w:val="00F3738D"/>
    <w:rsid w:val="00F4020F"/>
    <w:rsid w:val="00F40657"/>
    <w:rsid w:val="00F407CF"/>
    <w:rsid w:val="00F42452"/>
    <w:rsid w:val="00F43E7B"/>
    <w:rsid w:val="00F4508F"/>
    <w:rsid w:val="00F50366"/>
    <w:rsid w:val="00F50705"/>
    <w:rsid w:val="00F5303C"/>
    <w:rsid w:val="00F54E2E"/>
    <w:rsid w:val="00F577AD"/>
    <w:rsid w:val="00F62FDF"/>
    <w:rsid w:val="00F63564"/>
    <w:rsid w:val="00F65BA2"/>
    <w:rsid w:val="00F70690"/>
    <w:rsid w:val="00F70D10"/>
    <w:rsid w:val="00F71BF5"/>
    <w:rsid w:val="00F71C47"/>
    <w:rsid w:val="00F73F17"/>
    <w:rsid w:val="00F85394"/>
    <w:rsid w:val="00F867AE"/>
    <w:rsid w:val="00F86E72"/>
    <w:rsid w:val="00F92185"/>
    <w:rsid w:val="00F9224F"/>
    <w:rsid w:val="00F94776"/>
    <w:rsid w:val="00F953C6"/>
    <w:rsid w:val="00FA1172"/>
    <w:rsid w:val="00FA33A9"/>
    <w:rsid w:val="00FA6DAE"/>
    <w:rsid w:val="00FB3E37"/>
    <w:rsid w:val="00FB67E5"/>
    <w:rsid w:val="00FC2320"/>
    <w:rsid w:val="00FC5E0C"/>
    <w:rsid w:val="00FC7023"/>
    <w:rsid w:val="00FD2BD3"/>
    <w:rsid w:val="00FE1B37"/>
    <w:rsid w:val="00FE218D"/>
    <w:rsid w:val="00FE27F0"/>
    <w:rsid w:val="00FE3B9D"/>
    <w:rsid w:val="00FE4F07"/>
    <w:rsid w:val="00FE5DC9"/>
    <w:rsid w:val="00FF2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28328"/>
  <w15:docId w15:val="{69EF6BFA-2BCE-4220-9BF3-795C57D6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470"/>
  </w:style>
  <w:style w:type="paragraph" w:styleId="1">
    <w:name w:val="heading 1"/>
    <w:basedOn w:val="a"/>
    <w:link w:val="10"/>
    <w:uiPriority w:val="9"/>
    <w:qFormat/>
    <w:rsid w:val="00FA33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3D5CC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33A9"/>
    <w:rPr>
      <w:rFonts w:ascii="Times New Roman" w:eastAsia="Times New Roman" w:hAnsi="Times New Roman" w:cs="Times New Roman"/>
      <w:b/>
      <w:bCs/>
      <w:kern w:val="36"/>
      <w:sz w:val="48"/>
      <w:szCs w:val="48"/>
    </w:rPr>
  </w:style>
  <w:style w:type="paragraph" w:styleId="a3">
    <w:name w:val="List Paragraph"/>
    <w:aliases w:val="Нумерация через тире,маркированный,без абзаца"/>
    <w:basedOn w:val="a"/>
    <w:link w:val="a4"/>
    <w:uiPriority w:val="34"/>
    <w:qFormat/>
    <w:rsid w:val="00FA33A9"/>
    <w:pPr>
      <w:spacing w:after="160" w:line="259" w:lineRule="auto"/>
      <w:ind w:left="720"/>
      <w:contextualSpacing/>
    </w:pPr>
    <w:rPr>
      <w:rFonts w:eastAsiaTheme="minorHAnsi"/>
      <w:lang w:eastAsia="en-US"/>
    </w:rPr>
  </w:style>
  <w:style w:type="table" w:customStyle="1" w:styleId="3">
    <w:name w:val="Сетка таблицы3"/>
    <w:basedOn w:val="a1"/>
    <w:uiPriority w:val="59"/>
    <w:rsid w:val="00FA33A9"/>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39"/>
    <w:rsid w:val="00FA33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1"/>
    <w:basedOn w:val="a1"/>
    <w:next w:val="a5"/>
    <w:uiPriority w:val="59"/>
    <w:rsid w:val="00FA33A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FA33A9"/>
    <w:rPr>
      <w:color w:val="0000FF"/>
      <w:u w:val="single"/>
    </w:rPr>
  </w:style>
  <w:style w:type="character" w:customStyle="1" w:styleId="markedcontent">
    <w:name w:val="markedcontent"/>
    <w:basedOn w:val="a0"/>
    <w:rsid w:val="00FA33A9"/>
  </w:style>
  <w:style w:type="character" w:styleId="a7">
    <w:name w:val="Subtle Emphasis"/>
    <w:basedOn w:val="a0"/>
    <w:uiPriority w:val="19"/>
    <w:qFormat/>
    <w:rsid w:val="00FA33A9"/>
    <w:rPr>
      <w:i/>
      <w:iCs/>
      <w:color w:val="808080" w:themeColor="text1" w:themeTint="7F"/>
    </w:rPr>
  </w:style>
  <w:style w:type="character" w:styleId="a8">
    <w:name w:val="Strong"/>
    <w:basedOn w:val="a0"/>
    <w:uiPriority w:val="22"/>
    <w:qFormat/>
    <w:rsid w:val="00FA33A9"/>
    <w:rPr>
      <w:b/>
      <w:bCs/>
    </w:rPr>
  </w:style>
  <w:style w:type="character" w:customStyle="1" w:styleId="apple-converted-space">
    <w:name w:val="apple-converted-space"/>
    <w:basedOn w:val="a0"/>
    <w:uiPriority w:val="99"/>
    <w:rsid w:val="00FA33A9"/>
  </w:style>
  <w:style w:type="paragraph" w:styleId="a9">
    <w:name w:val="Balloon Text"/>
    <w:basedOn w:val="a"/>
    <w:link w:val="aa"/>
    <w:uiPriority w:val="99"/>
    <w:semiHidden/>
    <w:unhideWhenUsed/>
    <w:rsid w:val="00FA33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33A9"/>
    <w:rPr>
      <w:rFonts w:ascii="Tahoma" w:hAnsi="Tahoma" w:cs="Tahoma"/>
      <w:sz w:val="16"/>
      <w:szCs w:val="16"/>
    </w:rPr>
  </w:style>
  <w:style w:type="paragraph" w:customStyle="1" w:styleId="Default">
    <w:name w:val="Default"/>
    <w:rsid w:val="00FA33A9"/>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annotation reference"/>
    <w:basedOn w:val="a0"/>
    <w:uiPriority w:val="99"/>
    <w:semiHidden/>
    <w:unhideWhenUsed/>
    <w:rsid w:val="00FA33A9"/>
    <w:rPr>
      <w:sz w:val="16"/>
      <w:szCs w:val="16"/>
    </w:rPr>
  </w:style>
  <w:style w:type="paragraph" w:styleId="ac">
    <w:name w:val="annotation text"/>
    <w:basedOn w:val="a"/>
    <w:link w:val="ad"/>
    <w:uiPriority w:val="99"/>
    <w:semiHidden/>
    <w:unhideWhenUsed/>
    <w:rsid w:val="00FA33A9"/>
    <w:pPr>
      <w:spacing w:line="240" w:lineRule="auto"/>
    </w:pPr>
    <w:rPr>
      <w:sz w:val="20"/>
      <w:szCs w:val="20"/>
    </w:rPr>
  </w:style>
  <w:style w:type="character" w:customStyle="1" w:styleId="ad">
    <w:name w:val="Текст примечания Знак"/>
    <w:basedOn w:val="a0"/>
    <w:link w:val="ac"/>
    <w:uiPriority w:val="99"/>
    <w:semiHidden/>
    <w:rsid w:val="00FA33A9"/>
    <w:rPr>
      <w:sz w:val="20"/>
      <w:szCs w:val="20"/>
    </w:rPr>
  </w:style>
  <w:style w:type="paragraph" w:styleId="ae">
    <w:name w:val="annotation subject"/>
    <w:basedOn w:val="ac"/>
    <w:next w:val="ac"/>
    <w:link w:val="af"/>
    <w:uiPriority w:val="99"/>
    <w:semiHidden/>
    <w:unhideWhenUsed/>
    <w:rsid w:val="00FA33A9"/>
    <w:rPr>
      <w:b/>
      <w:bCs/>
    </w:rPr>
  </w:style>
  <w:style w:type="character" w:customStyle="1" w:styleId="af">
    <w:name w:val="Тема примечания Знак"/>
    <w:basedOn w:val="ad"/>
    <w:link w:val="ae"/>
    <w:uiPriority w:val="99"/>
    <w:semiHidden/>
    <w:rsid w:val="00FA33A9"/>
    <w:rPr>
      <w:b/>
      <w:bCs/>
      <w:sz w:val="20"/>
      <w:szCs w:val="20"/>
    </w:rPr>
  </w:style>
  <w:style w:type="paragraph" w:styleId="af0">
    <w:name w:val="footer"/>
    <w:basedOn w:val="a"/>
    <w:link w:val="af1"/>
    <w:uiPriority w:val="99"/>
    <w:unhideWhenUsed/>
    <w:rsid w:val="00FA33A9"/>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FA33A9"/>
    <w:rPr>
      <w:rFonts w:eastAsiaTheme="minorHAnsi"/>
      <w:lang w:eastAsia="en-US"/>
    </w:rPr>
  </w:style>
  <w:style w:type="table" w:customStyle="1" w:styleId="22">
    <w:name w:val="Сетка таблицы2"/>
    <w:basedOn w:val="a1"/>
    <w:next w:val="a5"/>
    <w:uiPriority w:val="39"/>
    <w:rsid w:val="00FA33A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FA33A9"/>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A33A9"/>
  </w:style>
  <w:style w:type="character" w:customStyle="1" w:styleId="a4">
    <w:name w:val="Абзац списка Знак"/>
    <w:aliases w:val="Нумерация через тире Знак,маркированный Знак,без абзаца Знак"/>
    <w:link w:val="a3"/>
    <w:uiPriority w:val="34"/>
    <w:locked/>
    <w:rsid w:val="00FA33A9"/>
    <w:rPr>
      <w:rFonts w:eastAsiaTheme="minorHAnsi"/>
      <w:lang w:eastAsia="en-US"/>
    </w:rPr>
  </w:style>
  <w:style w:type="character" w:styleId="af4">
    <w:name w:val="Placeholder Text"/>
    <w:basedOn w:val="a0"/>
    <w:uiPriority w:val="99"/>
    <w:semiHidden/>
    <w:rsid w:val="00FA33A9"/>
    <w:rPr>
      <w:color w:val="808080"/>
    </w:rPr>
  </w:style>
  <w:style w:type="paragraph" w:customStyle="1" w:styleId="TableParagraph">
    <w:name w:val="Table Paragraph"/>
    <w:basedOn w:val="a"/>
    <w:uiPriority w:val="1"/>
    <w:qFormat/>
    <w:rsid w:val="00FA33A9"/>
    <w:pPr>
      <w:widowControl w:val="0"/>
      <w:autoSpaceDE w:val="0"/>
      <w:autoSpaceDN w:val="0"/>
      <w:spacing w:after="0" w:line="240" w:lineRule="auto"/>
      <w:ind w:left="109"/>
      <w:jc w:val="center"/>
    </w:pPr>
    <w:rPr>
      <w:rFonts w:ascii="Times New Roman" w:eastAsia="Times New Roman" w:hAnsi="Times New Roman" w:cs="Times New Roman"/>
      <w:lang w:val="kk-KZ" w:eastAsia="en-US"/>
    </w:rPr>
  </w:style>
  <w:style w:type="paragraph" w:styleId="af5">
    <w:name w:val="No Spacing"/>
    <w:uiPriority w:val="1"/>
    <w:qFormat/>
    <w:rsid w:val="00587568"/>
    <w:pPr>
      <w:spacing w:after="0" w:line="240" w:lineRule="auto"/>
    </w:pPr>
    <w:rPr>
      <w:rFonts w:eastAsiaTheme="minorHAnsi"/>
      <w:lang w:eastAsia="en-US"/>
    </w:rPr>
  </w:style>
  <w:style w:type="table" w:customStyle="1" w:styleId="41">
    <w:name w:val="Таблица простая 41"/>
    <w:basedOn w:val="a1"/>
    <w:uiPriority w:val="44"/>
    <w:rsid w:val="00D85D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1">
    <w:name w:val="Обычный1"/>
    <w:basedOn w:val="a"/>
    <w:uiPriority w:val="99"/>
    <w:qFormat/>
    <w:rsid w:val="00101F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unhideWhenUsed/>
    <w:rsid w:val="00284B75"/>
    <w:rPr>
      <w:color w:val="605E5C"/>
      <w:shd w:val="clear" w:color="auto" w:fill="E1DFDD"/>
    </w:rPr>
  </w:style>
  <w:style w:type="character" w:styleId="af6">
    <w:name w:val="FollowedHyperlink"/>
    <w:basedOn w:val="a0"/>
    <w:uiPriority w:val="99"/>
    <w:semiHidden/>
    <w:unhideWhenUsed/>
    <w:rsid w:val="00D84421"/>
    <w:rPr>
      <w:color w:val="800080" w:themeColor="followedHyperlink"/>
      <w:u w:val="single"/>
    </w:rPr>
  </w:style>
  <w:style w:type="paragraph" w:styleId="af7">
    <w:name w:val="Normal (Web)"/>
    <w:basedOn w:val="a"/>
    <w:uiPriority w:val="99"/>
    <w:semiHidden/>
    <w:unhideWhenUsed/>
    <w:rsid w:val="000859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мой О"/>
    <w:basedOn w:val="a"/>
    <w:link w:val="af9"/>
    <w:qFormat/>
    <w:rsid w:val="00B47B44"/>
    <w:pPr>
      <w:widowControl w:val="0"/>
      <w:spacing w:after="0" w:line="360" w:lineRule="auto"/>
      <w:ind w:firstLine="709"/>
      <w:jc w:val="both"/>
    </w:pPr>
    <w:rPr>
      <w:rFonts w:ascii="Times New Roman" w:eastAsia="Times New Roman" w:hAnsi="Times New Roman" w:cs="Times New Roman"/>
      <w:sz w:val="28"/>
      <w:szCs w:val="20"/>
    </w:rPr>
  </w:style>
  <w:style w:type="character" w:customStyle="1" w:styleId="af9">
    <w:name w:val="мой О Знак"/>
    <w:link w:val="af8"/>
    <w:locked/>
    <w:rsid w:val="00B47B44"/>
    <w:rPr>
      <w:rFonts w:ascii="Times New Roman" w:eastAsia="Times New Roman" w:hAnsi="Times New Roman" w:cs="Times New Roman"/>
      <w:sz w:val="28"/>
      <w:szCs w:val="20"/>
    </w:rPr>
  </w:style>
  <w:style w:type="character" w:customStyle="1" w:styleId="extendedtext-short">
    <w:name w:val="extendedtext-short"/>
    <w:basedOn w:val="a0"/>
    <w:rsid w:val="00E50148"/>
  </w:style>
  <w:style w:type="character" w:customStyle="1" w:styleId="lrzxr">
    <w:name w:val="lrzxr"/>
    <w:basedOn w:val="a0"/>
    <w:rsid w:val="003D68BC"/>
  </w:style>
  <w:style w:type="character" w:customStyle="1" w:styleId="rynqvb">
    <w:name w:val="rynqvb"/>
    <w:basedOn w:val="a0"/>
    <w:rsid w:val="00ED7E73"/>
  </w:style>
  <w:style w:type="character" w:customStyle="1" w:styleId="d9fyld">
    <w:name w:val="d9fyld"/>
    <w:basedOn w:val="a0"/>
    <w:rsid w:val="0044008E"/>
  </w:style>
  <w:style w:type="character" w:customStyle="1" w:styleId="23">
    <w:name w:val="Неразрешенное упоминание2"/>
    <w:basedOn w:val="a0"/>
    <w:uiPriority w:val="99"/>
    <w:semiHidden/>
    <w:unhideWhenUsed/>
    <w:rsid w:val="003D5CCB"/>
    <w:rPr>
      <w:color w:val="605E5C"/>
      <w:shd w:val="clear" w:color="auto" w:fill="E1DFDD"/>
    </w:rPr>
  </w:style>
  <w:style w:type="character" w:customStyle="1" w:styleId="20">
    <w:name w:val="Заголовок 2 Знак"/>
    <w:basedOn w:val="a0"/>
    <w:link w:val="2"/>
    <w:uiPriority w:val="9"/>
    <w:semiHidden/>
    <w:rsid w:val="003D5CCB"/>
    <w:rPr>
      <w:rFonts w:asciiTheme="majorHAnsi" w:eastAsiaTheme="majorEastAsia" w:hAnsiTheme="majorHAnsi" w:cstheme="majorBidi"/>
      <w:color w:val="365F91" w:themeColor="accent1" w:themeShade="BF"/>
      <w:sz w:val="26"/>
      <w:szCs w:val="26"/>
    </w:rPr>
  </w:style>
  <w:style w:type="character" w:customStyle="1" w:styleId="mw-page-title-main">
    <w:name w:val="mw-page-title-main"/>
    <w:basedOn w:val="a0"/>
    <w:rsid w:val="00DE384E"/>
  </w:style>
  <w:style w:type="character" w:customStyle="1" w:styleId="30">
    <w:name w:val="Неразрешенное упоминание3"/>
    <w:basedOn w:val="a0"/>
    <w:uiPriority w:val="99"/>
    <w:semiHidden/>
    <w:unhideWhenUsed/>
    <w:rsid w:val="00FE5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0930">
      <w:bodyDiv w:val="1"/>
      <w:marLeft w:val="0"/>
      <w:marRight w:val="0"/>
      <w:marTop w:val="0"/>
      <w:marBottom w:val="0"/>
      <w:divBdr>
        <w:top w:val="none" w:sz="0" w:space="0" w:color="auto"/>
        <w:left w:val="none" w:sz="0" w:space="0" w:color="auto"/>
        <w:bottom w:val="none" w:sz="0" w:space="0" w:color="auto"/>
        <w:right w:val="none" w:sz="0" w:space="0" w:color="auto"/>
      </w:divBdr>
    </w:div>
    <w:div w:id="66154493">
      <w:bodyDiv w:val="1"/>
      <w:marLeft w:val="0"/>
      <w:marRight w:val="0"/>
      <w:marTop w:val="0"/>
      <w:marBottom w:val="0"/>
      <w:divBdr>
        <w:top w:val="none" w:sz="0" w:space="0" w:color="auto"/>
        <w:left w:val="none" w:sz="0" w:space="0" w:color="auto"/>
        <w:bottom w:val="none" w:sz="0" w:space="0" w:color="auto"/>
        <w:right w:val="none" w:sz="0" w:space="0" w:color="auto"/>
      </w:divBdr>
    </w:div>
    <w:div w:id="96869584">
      <w:bodyDiv w:val="1"/>
      <w:marLeft w:val="0"/>
      <w:marRight w:val="0"/>
      <w:marTop w:val="0"/>
      <w:marBottom w:val="0"/>
      <w:divBdr>
        <w:top w:val="none" w:sz="0" w:space="0" w:color="auto"/>
        <w:left w:val="none" w:sz="0" w:space="0" w:color="auto"/>
        <w:bottom w:val="none" w:sz="0" w:space="0" w:color="auto"/>
        <w:right w:val="none" w:sz="0" w:space="0" w:color="auto"/>
      </w:divBdr>
    </w:div>
    <w:div w:id="248928450">
      <w:bodyDiv w:val="1"/>
      <w:marLeft w:val="0"/>
      <w:marRight w:val="0"/>
      <w:marTop w:val="0"/>
      <w:marBottom w:val="0"/>
      <w:divBdr>
        <w:top w:val="none" w:sz="0" w:space="0" w:color="auto"/>
        <w:left w:val="none" w:sz="0" w:space="0" w:color="auto"/>
        <w:bottom w:val="none" w:sz="0" w:space="0" w:color="auto"/>
        <w:right w:val="none" w:sz="0" w:space="0" w:color="auto"/>
      </w:divBdr>
      <w:divsChild>
        <w:div w:id="763771645">
          <w:marLeft w:val="0"/>
          <w:marRight w:val="0"/>
          <w:marTop w:val="0"/>
          <w:marBottom w:val="0"/>
          <w:divBdr>
            <w:top w:val="none" w:sz="0" w:space="0" w:color="auto"/>
            <w:left w:val="none" w:sz="0" w:space="0" w:color="auto"/>
            <w:bottom w:val="none" w:sz="0" w:space="0" w:color="auto"/>
            <w:right w:val="none" w:sz="0" w:space="0" w:color="auto"/>
          </w:divBdr>
          <w:divsChild>
            <w:div w:id="256644872">
              <w:marLeft w:val="0"/>
              <w:marRight w:val="0"/>
              <w:marTop w:val="0"/>
              <w:marBottom w:val="0"/>
              <w:divBdr>
                <w:top w:val="none" w:sz="0" w:space="0" w:color="auto"/>
                <w:left w:val="none" w:sz="0" w:space="0" w:color="auto"/>
                <w:bottom w:val="none" w:sz="0" w:space="0" w:color="auto"/>
                <w:right w:val="none" w:sz="0" w:space="0" w:color="auto"/>
              </w:divBdr>
              <w:divsChild>
                <w:div w:id="1272785343">
                  <w:marLeft w:val="0"/>
                  <w:marRight w:val="0"/>
                  <w:marTop w:val="0"/>
                  <w:marBottom w:val="0"/>
                  <w:divBdr>
                    <w:top w:val="none" w:sz="0" w:space="0" w:color="auto"/>
                    <w:left w:val="none" w:sz="0" w:space="0" w:color="auto"/>
                    <w:bottom w:val="none" w:sz="0" w:space="0" w:color="auto"/>
                    <w:right w:val="none" w:sz="0" w:space="0" w:color="auto"/>
                  </w:divBdr>
                  <w:divsChild>
                    <w:div w:id="1784422527">
                      <w:marLeft w:val="-240"/>
                      <w:marRight w:val="-240"/>
                      <w:marTop w:val="0"/>
                      <w:marBottom w:val="0"/>
                      <w:divBdr>
                        <w:top w:val="none" w:sz="0" w:space="0" w:color="auto"/>
                        <w:left w:val="none" w:sz="0" w:space="0" w:color="auto"/>
                        <w:bottom w:val="none" w:sz="0" w:space="0" w:color="auto"/>
                        <w:right w:val="none" w:sz="0" w:space="0" w:color="auto"/>
                      </w:divBdr>
                      <w:divsChild>
                        <w:div w:id="702439002">
                          <w:marLeft w:val="0"/>
                          <w:marRight w:val="0"/>
                          <w:marTop w:val="0"/>
                          <w:marBottom w:val="0"/>
                          <w:divBdr>
                            <w:top w:val="none" w:sz="0" w:space="0" w:color="auto"/>
                            <w:left w:val="none" w:sz="0" w:space="0" w:color="auto"/>
                            <w:bottom w:val="none" w:sz="0" w:space="0" w:color="auto"/>
                            <w:right w:val="none" w:sz="0" w:space="0" w:color="auto"/>
                          </w:divBdr>
                          <w:divsChild>
                            <w:div w:id="1119564441">
                              <w:marLeft w:val="105"/>
                              <w:marRight w:val="300"/>
                              <w:marTop w:val="135"/>
                              <w:marBottom w:val="645"/>
                              <w:divBdr>
                                <w:top w:val="none" w:sz="0" w:space="0" w:color="auto"/>
                                <w:left w:val="none" w:sz="0" w:space="0" w:color="auto"/>
                                <w:bottom w:val="none" w:sz="0" w:space="0" w:color="auto"/>
                                <w:right w:val="none" w:sz="0" w:space="0" w:color="auto"/>
                              </w:divBdr>
                              <w:divsChild>
                                <w:div w:id="17701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0013">
                          <w:marLeft w:val="0"/>
                          <w:marRight w:val="0"/>
                          <w:marTop w:val="0"/>
                          <w:marBottom w:val="0"/>
                          <w:divBdr>
                            <w:top w:val="none" w:sz="0" w:space="0" w:color="auto"/>
                            <w:left w:val="none" w:sz="0" w:space="0" w:color="auto"/>
                            <w:bottom w:val="none" w:sz="0" w:space="0" w:color="auto"/>
                            <w:right w:val="none" w:sz="0" w:space="0" w:color="auto"/>
                          </w:divBdr>
                          <w:divsChild>
                            <w:div w:id="397629510">
                              <w:marLeft w:val="0"/>
                              <w:marRight w:val="465"/>
                              <w:marTop w:val="105"/>
                              <w:marBottom w:val="600"/>
                              <w:divBdr>
                                <w:top w:val="none" w:sz="0" w:space="0" w:color="auto"/>
                                <w:left w:val="none" w:sz="0" w:space="0" w:color="auto"/>
                                <w:bottom w:val="none" w:sz="0" w:space="0" w:color="auto"/>
                                <w:right w:val="none" w:sz="0" w:space="0" w:color="auto"/>
                              </w:divBdr>
                              <w:divsChild>
                                <w:div w:id="14974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81205">
      <w:bodyDiv w:val="1"/>
      <w:marLeft w:val="0"/>
      <w:marRight w:val="0"/>
      <w:marTop w:val="0"/>
      <w:marBottom w:val="0"/>
      <w:divBdr>
        <w:top w:val="none" w:sz="0" w:space="0" w:color="auto"/>
        <w:left w:val="none" w:sz="0" w:space="0" w:color="auto"/>
        <w:bottom w:val="none" w:sz="0" w:space="0" w:color="auto"/>
        <w:right w:val="none" w:sz="0" w:space="0" w:color="auto"/>
      </w:divBdr>
    </w:div>
    <w:div w:id="328413734">
      <w:bodyDiv w:val="1"/>
      <w:marLeft w:val="0"/>
      <w:marRight w:val="0"/>
      <w:marTop w:val="0"/>
      <w:marBottom w:val="0"/>
      <w:divBdr>
        <w:top w:val="none" w:sz="0" w:space="0" w:color="auto"/>
        <w:left w:val="none" w:sz="0" w:space="0" w:color="auto"/>
        <w:bottom w:val="none" w:sz="0" w:space="0" w:color="auto"/>
        <w:right w:val="none" w:sz="0" w:space="0" w:color="auto"/>
      </w:divBdr>
    </w:div>
    <w:div w:id="609632847">
      <w:bodyDiv w:val="1"/>
      <w:marLeft w:val="0"/>
      <w:marRight w:val="0"/>
      <w:marTop w:val="0"/>
      <w:marBottom w:val="0"/>
      <w:divBdr>
        <w:top w:val="none" w:sz="0" w:space="0" w:color="auto"/>
        <w:left w:val="none" w:sz="0" w:space="0" w:color="auto"/>
        <w:bottom w:val="none" w:sz="0" w:space="0" w:color="auto"/>
        <w:right w:val="none" w:sz="0" w:space="0" w:color="auto"/>
      </w:divBdr>
    </w:div>
    <w:div w:id="656958092">
      <w:bodyDiv w:val="1"/>
      <w:marLeft w:val="0"/>
      <w:marRight w:val="0"/>
      <w:marTop w:val="0"/>
      <w:marBottom w:val="0"/>
      <w:divBdr>
        <w:top w:val="none" w:sz="0" w:space="0" w:color="auto"/>
        <w:left w:val="none" w:sz="0" w:space="0" w:color="auto"/>
        <w:bottom w:val="none" w:sz="0" w:space="0" w:color="auto"/>
        <w:right w:val="none" w:sz="0" w:space="0" w:color="auto"/>
      </w:divBdr>
    </w:div>
    <w:div w:id="826095199">
      <w:bodyDiv w:val="1"/>
      <w:marLeft w:val="0"/>
      <w:marRight w:val="0"/>
      <w:marTop w:val="0"/>
      <w:marBottom w:val="0"/>
      <w:divBdr>
        <w:top w:val="none" w:sz="0" w:space="0" w:color="auto"/>
        <w:left w:val="none" w:sz="0" w:space="0" w:color="auto"/>
        <w:bottom w:val="none" w:sz="0" w:space="0" w:color="auto"/>
        <w:right w:val="none" w:sz="0" w:space="0" w:color="auto"/>
      </w:divBdr>
    </w:div>
    <w:div w:id="1064721836">
      <w:bodyDiv w:val="1"/>
      <w:marLeft w:val="0"/>
      <w:marRight w:val="0"/>
      <w:marTop w:val="0"/>
      <w:marBottom w:val="0"/>
      <w:divBdr>
        <w:top w:val="none" w:sz="0" w:space="0" w:color="auto"/>
        <w:left w:val="none" w:sz="0" w:space="0" w:color="auto"/>
        <w:bottom w:val="none" w:sz="0" w:space="0" w:color="auto"/>
        <w:right w:val="none" w:sz="0" w:space="0" w:color="auto"/>
      </w:divBdr>
    </w:div>
    <w:div w:id="1223177221">
      <w:bodyDiv w:val="1"/>
      <w:marLeft w:val="0"/>
      <w:marRight w:val="0"/>
      <w:marTop w:val="0"/>
      <w:marBottom w:val="0"/>
      <w:divBdr>
        <w:top w:val="none" w:sz="0" w:space="0" w:color="auto"/>
        <w:left w:val="none" w:sz="0" w:space="0" w:color="auto"/>
        <w:bottom w:val="none" w:sz="0" w:space="0" w:color="auto"/>
        <w:right w:val="none" w:sz="0" w:space="0" w:color="auto"/>
      </w:divBdr>
    </w:div>
    <w:div w:id="1299334274">
      <w:bodyDiv w:val="1"/>
      <w:marLeft w:val="0"/>
      <w:marRight w:val="0"/>
      <w:marTop w:val="0"/>
      <w:marBottom w:val="0"/>
      <w:divBdr>
        <w:top w:val="none" w:sz="0" w:space="0" w:color="auto"/>
        <w:left w:val="none" w:sz="0" w:space="0" w:color="auto"/>
        <w:bottom w:val="none" w:sz="0" w:space="0" w:color="auto"/>
        <w:right w:val="none" w:sz="0" w:space="0" w:color="auto"/>
      </w:divBdr>
    </w:div>
    <w:div w:id="1332565062">
      <w:bodyDiv w:val="1"/>
      <w:marLeft w:val="0"/>
      <w:marRight w:val="0"/>
      <w:marTop w:val="0"/>
      <w:marBottom w:val="0"/>
      <w:divBdr>
        <w:top w:val="none" w:sz="0" w:space="0" w:color="auto"/>
        <w:left w:val="none" w:sz="0" w:space="0" w:color="auto"/>
        <w:bottom w:val="none" w:sz="0" w:space="0" w:color="auto"/>
        <w:right w:val="none" w:sz="0" w:space="0" w:color="auto"/>
      </w:divBdr>
    </w:div>
    <w:div w:id="1338771723">
      <w:bodyDiv w:val="1"/>
      <w:marLeft w:val="0"/>
      <w:marRight w:val="0"/>
      <w:marTop w:val="0"/>
      <w:marBottom w:val="0"/>
      <w:divBdr>
        <w:top w:val="none" w:sz="0" w:space="0" w:color="auto"/>
        <w:left w:val="none" w:sz="0" w:space="0" w:color="auto"/>
        <w:bottom w:val="none" w:sz="0" w:space="0" w:color="auto"/>
        <w:right w:val="none" w:sz="0" w:space="0" w:color="auto"/>
      </w:divBdr>
    </w:div>
    <w:div w:id="1412236987">
      <w:bodyDiv w:val="1"/>
      <w:marLeft w:val="0"/>
      <w:marRight w:val="0"/>
      <w:marTop w:val="0"/>
      <w:marBottom w:val="0"/>
      <w:divBdr>
        <w:top w:val="none" w:sz="0" w:space="0" w:color="auto"/>
        <w:left w:val="none" w:sz="0" w:space="0" w:color="auto"/>
        <w:bottom w:val="none" w:sz="0" w:space="0" w:color="auto"/>
        <w:right w:val="none" w:sz="0" w:space="0" w:color="auto"/>
      </w:divBdr>
    </w:div>
    <w:div w:id="1568806642">
      <w:bodyDiv w:val="1"/>
      <w:marLeft w:val="0"/>
      <w:marRight w:val="0"/>
      <w:marTop w:val="0"/>
      <w:marBottom w:val="0"/>
      <w:divBdr>
        <w:top w:val="none" w:sz="0" w:space="0" w:color="auto"/>
        <w:left w:val="none" w:sz="0" w:space="0" w:color="auto"/>
        <w:bottom w:val="none" w:sz="0" w:space="0" w:color="auto"/>
        <w:right w:val="none" w:sz="0" w:space="0" w:color="auto"/>
      </w:divBdr>
    </w:div>
    <w:div w:id="1600525739">
      <w:bodyDiv w:val="1"/>
      <w:marLeft w:val="0"/>
      <w:marRight w:val="0"/>
      <w:marTop w:val="0"/>
      <w:marBottom w:val="0"/>
      <w:divBdr>
        <w:top w:val="none" w:sz="0" w:space="0" w:color="auto"/>
        <w:left w:val="none" w:sz="0" w:space="0" w:color="auto"/>
        <w:bottom w:val="none" w:sz="0" w:space="0" w:color="auto"/>
        <w:right w:val="none" w:sz="0" w:space="0" w:color="auto"/>
      </w:divBdr>
    </w:div>
    <w:div w:id="1677076154">
      <w:bodyDiv w:val="1"/>
      <w:marLeft w:val="0"/>
      <w:marRight w:val="0"/>
      <w:marTop w:val="0"/>
      <w:marBottom w:val="0"/>
      <w:divBdr>
        <w:top w:val="none" w:sz="0" w:space="0" w:color="auto"/>
        <w:left w:val="none" w:sz="0" w:space="0" w:color="auto"/>
        <w:bottom w:val="none" w:sz="0" w:space="0" w:color="auto"/>
        <w:right w:val="none" w:sz="0" w:space="0" w:color="auto"/>
      </w:divBdr>
    </w:div>
    <w:div w:id="1733238441">
      <w:bodyDiv w:val="1"/>
      <w:marLeft w:val="0"/>
      <w:marRight w:val="0"/>
      <w:marTop w:val="0"/>
      <w:marBottom w:val="0"/>
      <w:divBdr>
        <w:top w:val="none" w:sz="0" w:space="0" w:color="auto"/>
        <w:left w:val="none" w:sz="0" w:space="0" w:color="auto"/>
        <w:bottom w:val="none" w:sz="0" w:space="0" w:color="auto"/>
        <w:right w:val="none" w:sz="0" w:space="0" w:color="auto"/>
      </w:divBdr>
    </w:div>
    <w:div w:id="1778334629">
      <w:bodyDiv w:val="1"/>
      <w:marLeft w:val="0"/>
      <w:marRight w:val="0"/>
      <w:marTop w:val="0"/>
      <w:marBottom w:val="0"/>
      <w:divBdr>
        <w:top w:val="none" w:sz="0" w:space="0" w:color="auto"/>
        <w:left w:val="none" w:sz="0" w:space="0" w:color="auto"/>
        <w:bottom w:val="none" w:sz="0" w:space="0" w:color="auto"/>
        <w:right w:val="none" w:sz="0" w:space="0" w:color="auto"/>
      </w:divBdr>
    </w:div>
    <w:div w:id="1874150023">
      <w:bodyDiv w:val="1"/>
      <w:marLeft w:val="0"/>
      <w:marRight w:val="0"/>
      <w:marTop w:val="0"/>
      <w:marBottom w:val="0"/>
      <w:divBdr>
        <w:top w:val="none" w:sz="0" w:space="0" w:color="auto"/>
        <w:left w:val="none" w:sz="0" w:space="0" w:color="auto"/>
        <w:bottom w:val="none" w:sz="0" w:space="0" w:color="auto"/>
        <w:right w:val="none" w:sz="0" w:space="0" w:color="auto"/>
      </w:divBdr>
    </w:div>
    <w:div w:id="1916158144">
      <w:bodyDiv w:val="1"/>
      <w:marLeft w:val="0"/>
      <w:marRight w:val="0"/>
      <w:marTop w:val="0"/>
      <w:marBottom w:val="0"/>
      <w:divBdr>
        <w:top w:val="none" w:sz="0" w:space="0" w:color="auto"/>
        <w:left w:val="none" w:sz="0" w:space="0" w:color="auto"/>
        <w:bottom w:val="none" w:sz="0" w:space="0" w:color="auto"/>
        <w:right w:val="none" w:sz="0" w:space="0" w:color="auto"/>
      </w:divBdr>
    </w:div>
    <w:div w:id="1931742201">
      <w:bodyDiv w:val="1"/>
      <w:marLeft w:val="0"/>
      <w:marRight w:val="0"/>
      <w:marTop w:val="0"/>
      <w:marBottom w:val="0"/>
      <w:divBdr>
        <w:top w:val="none" w:sz="0" w:space="0" w:color="auto"/>
        <w:left w:val="none" w:sz="0" w:space="0" w:color="auto"/>
        <w:bottom w:val="none" w:sz="0" w:space="0" w:color="auto"/>
        <w:right w:val="none" w:sz="0" w:space="0" w:color="auto"/>
      </w:divBdr>
    </w:div>
    <w:div w:id="1971550918">
      <w:bodyDiv w:val="1"/>
      <w:marLeft w:val="0"/>
      <w:marRight w:val="0"/>
      <w:marTop w:val="0"/>
      <w:marBottom w:val="0"/>
      <w:divBdr>
        <w:top w:val="none" w:sz="0" w:space="0" w:color="auto"/>
        <w:left w:val="none" w:sz="0" w:space="0" w:color="auto"/>
        <w:bottom w:val="none" w:sz="0" w:space="0" w:color="auto"/>
        <w:right w:val="none" w:sz="0" w:space="0" w:color="auto"/>
      </w:divBdr>
    </w:div>
    <w:div w:id="1977029513">
      <w:bodyDiv w:val="1"/>
      <w:marLeft w:val="0"/>
      <w:marRight w:val="0"/>
      <w:marTop w:val="0"/>
      <w:marBottom w:val="0"/>
      <w:divBdr>
        <w:top w:val="none" w:sz="0" w:space="0" w:color="auto"/>
        <w:left w:val="none" w:sz="0" w:space="0" w:color="auto"/>
        <w:bottom w:val="none" w:sz="0" w:space="0" w:color="auto"/>
        <w:right w:val="none" w:sz="0" w:space="0" w:color="auto"/>
      </w:divBdr>
      <w:divsChild>
        <w:div w:id="1048143235">
          <w:marLeft w:val="0"/>
          <w:marRight w:val="0"/>
          <w:marTop w:val="0"/>
          <w:marBottom w:val="0"/>
          <w:divBdr>
            <w:top w:val="none" w:sz="0" w:space="0" w:color="auto"/>
            <w:left w:val="none" w:sz="0" w:space="0" w:color="auto"/>
            <w:bottom w:val="none" w:sz="0" w:space="0" w:color="auto"/>
            <w:right w:val="none" w:sz="0" w:space="0" w:color="auto"/>
          </w:divBdr>
          <w:divsChild>
            <w:div w:id="2118518259">
              <w:marLeft w:val="0"/>
              <w:marRight w:val="0"/>
              <w:marTop w:val="0"/>
              <w:marBottom w:val="0"/>
              <w:divBdr>
                <w:top w:val="none" w:sz="0" w:space="0" w:color="auto"/>
                <w:left w:val="none" w:sz="0" w:space="0" w:color="auto"/>
                <w:bottom w:val="none" w:sz="0" w:space="0" w:color="auto"/>
                <w:right w:val="none" w:sz="0" w:space="0" w:color="auto"/>
              </w:divBdr>
              <w:divsChild>
                <w:div w:id="241303889">
                  <w:marLeft w:val="0"/>
                  <w:marRight w:val="0"/>
                  <w:marTop w:val="0"/>
                  <w:marBottom w:val="0"/>
                  <w:divBdr>
                    <w:top w:val="none" w:sz="0" w:space="0" w:color="auto"/>
                    <w:left w:val="none" w:sz="0" w:space="0" w:color="auto"/>
                    <w:bottom w:val="none" w:sz="0" w:space="0" w:color="auto"/>
                    <w:right w:val="none" w:sz="0" w:space="0" w:color="auto"/>
                  </w:divBdr>
                  <w:divsChild>
                    <w:div w:id="445732523">
                      <w:marLeft w:val="-240"/>
                      <w:marRight w:val="-240"/>
                      <w:marTop w:val="0"/>
                      <w:marBottom w:val="0"/>
                      <w:divBdr>
                        <w:top w:val="none" w:sz="0" w:space="0" w:color="auto"/>
                        <w:left w:val="none" w:sz="0" w:space="0" w:color="auto"/>
                        <w:bottom w:val="none" w:sz="0" w:space="0" w:color="auto"/>
                        <w:right w:val="none" w:sz="0" w:space="0" w:color="auto"/>
                      </w:divBdr>
                      <w:divsChild>
                        <w:div w:id="357901348">
                          <w:marLeft w:val="0"/>
                          <w:marRight w:val="0"/>
                          <w:marTop w:val="0"/>
                          <w:marBottom w:val="0"/>
                          <w:divBdr>
                            <w:top w:val="none" w:sz="0" w:space="0" w:color="auto"/>
                            <w:left w:val="none" w:sz="0" w:space="0" w:color="auto"/>
                            <w:bottom w:val="none" w:sz="0" w:space="0" w:color="auto"/>
                            <w:right w:val="none" w:sz="0" w:space="0" w:color="auto"/>
                          </w:divBdr>
                          <w:divsChild>
                            <w:div w:id="326251270">
                              <w:marLeft w:val="105"/>
                              <w:marRight w:val="300"/>
                              <w:marTop w:val="135"/>
                              <w:marBottom w:val="645"/>
                              <w:divBdr>
                                <w:top w:val="none" w:sz="0" w:space="0" w:color="auto"/>
                                <w:left w:val="none" w:sz="0" w:space="0" w:color="auto"/>
                                <w:bottom w:val="none" w:sz="0" w:space="0" w:color="auto"/>
                                <w:right w:val="none" w:sz="0" w:space="0" w:color="auto"/>
                              </w:divBdr>
                              <w:divsChild>
                                <w:div w:id="2359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609">
                          <w:marLeft w:val="0"/>
                          <w:marRight w:val="0"/>
                          <w:marTop w:val="0"/>
                          <w:marBottom w:val="0"/>
                          <w:divBdr>
                            <w:top w:val="none" w:sz="0" w:space="0" w:color="auto"/>
                            <w:left w:val="none" w:sz="0" w:space="0" w:color="auto"/>
                            <w:bottom w:val="none" w:sz="0" w:space="0" w:color="auto"/>
                            <w:right w:val="none" w:sz="0" w:space="0" w:color="auto"/>
                          </w:divBdr>
                          <w:divsChild>
                            <w:div w:id="1390305379">
                              <w:marLeft w:val="0"/>
                              <w:marRight w:val="465"/>
                              <w:marTop w:val="105"/>
                              <w:marBottom w:val="600"/>
                              <w:divBdr>
                                <w:top w:val="none" w:sz="0" w:space="0" w:color="auto"/>
                                <w:left w:val="none" w:sz="0" w:space="0" w:color="auto"/>
                                <w:bottom w:val="none" w:sz="0" w:space="0" w:color="auto"/>
                                <w:right w:val="none" w:sz="0" w:space="0" w:color="auto"/>
                              </w:divBdr>
                              <w:divsChild>
                                <w:div w:id="20381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159802">
      <w:bodyDiv w:val="1"/>
      <w:marLeft w:val="0"/>
      <w:marRight w:val="0"/>
      <w:marTop w:val="0"/>
      <w:marBottom w:val="0"/>
      <w:divBdr>
        <w:top w:val="none" w:sz="0" w:space="0" w:color="auto"/>
        <w:left w:val="none" w:sz="0" w:space="0" w:color="auto"/>
        <w:bottom w:val="none" w:sz="0" w:space="0" w:color="auto"/>
        <w:right w:val="none" w:sz="0" w:space="0" w:color="auto"/>
      </w:divBdr>
    </w:div>
    <w:div w:id="2036419282">
      <w:bodyDiv w:val="1"/>
      <w:marLeft w:val="0"/>
      <w:marRight w:val="0"/>
      <w:marTop w:val="0"/>
      <w:marBottom w:val="0"/>
      <w:divBdr>
        <w:top w:val="none" w:sz="0" w:space="0" w:color="auto"/>
        <w:left w:val="none" w:sz="0" w:space="0" w:color="auto"/>
        <w:bottom w:val="none" w:sz="0" w:space="0" w:color="auto"/>
        <w:right w:val="none" w:sz="0" w:space="0" w:color="auto"/>
      </w:divBdr>
    </w:div>
    <w:div w:id="211019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chart" Target="charts/chart2.xml"/><Relationship Id="rId47" Type="http://schemas.openxmlformats.org/officeDocument/2006/relationships/chart" Target="charts/chart7.xml"/><Relationship Id="rId63" Type="http://schemas.openxmlformats.org/officeDocument/2006/relationships/hyperlink" Target="https://science-education.ru/ru/article." TargetMode="External"/><Relationship Id="rId68" Type="http://schemas.openxmlformats.org/officeDocument/2006/relationships/hyperlink" Target="https://adilet.zan.kz/kaz/docs/Z070000319_" TargetMode="External"/><Relationship Id="rId84" Type="http://schemas.openxmlformats.org/officeDocument/2006/relationships/image" Target="media/image30.jpeg"/><Relationship Id="rId89" Type="http://schemas.openxmlformats.org/officeDocument/2006/relationships/fontTable" Target="fontTable.xml"/><Relationship Id="rId16" Type="http://schemas.openxmlformats.org/officeDocument/2006/relationships/image" Target="media/image6.jpe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adilet.zan.kz/kaz/docs/K2000002020" TargetMode="External"/><Relationship Id="rId58" Type="http://schemas.openxmlformats.org/officeDocument/2006/relationships/hyperlink" Target="https://balbal.kz/bilip-jur" TargetMode="External"/><Relationship Id="rId74" Type="http://schemas.openxmlformats.org/officeDocument/2006/relationships/hyperlink" Target="https://infourok.ru/doklad-na-temu-elektronnie" TargetMode="External"/><Relationship Id="rId79" Type="http://schemas.openxmlformats.org/officeDocument/2006/relationships/hyperlink" Target="https://www.akorda.kz/kz/events/akorda_news/meetings_and_sittings."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hyperlink" Target="https://vseobuch.org/edx.html" TargetMode="External"/><Relationship Id="rId64" Type="http://schemas.openxmlformats.org/officeDocument/2006/relationships/hyperlink" Target="https://ru.wikipedia.org/wiki.%2028.11.2019." TargetMode="External"/><Relationship Id="rId69" Type="http://schemas.openxmlformats.org/officeDocument/2006/relationships/hyperlink" Target="https://adilet.zan.kz/kaz/docs/P2200000941" TargetMode="External"/><Relationship Id="rId77" Type="http://schemas.openxmlformats.org/officeDocument/2006/relationships/hyperlink" Target="http://fit.enu.kz/" TargetMode="External"/><Relationship Id="rId8" Type="http://schemas.openxmlformats.org/officeDocument/2006/relationships/footer" Target="footer1.xml"/><Relationship Id="rId51" Type="http://schemas.openxmlformats.org/officeDocument/2006/relationships/hyperlink" Target="https://adilet.zan.kz/kaz/docs/K2100002021" TargetMode="External"/><Relationship Id="rId72" Type="http://schemas.openxmlformats.org/officeDocument/2006/relationships/hyperlink" Target="https://adilet.zan.kz/kaz/docs/P2100000961" TargetMode="External"/><Relationship Id="rId80" Type="http://schemas.openxmlformats.org/officeDocument/2006/relationships/hyperlink" Target="https://novainfo.ru/search?type=%D0%90%D0%B2%D1%82%D0%BE%D1%80&amp;text=%D0%92%D0%B5%D0%BA%D1%81%D0%BB%D0%B5%D1%80+%D0%92%D0%B8%D1%82%D0%B0%D0%BB%D0%B8%D0%B9+%D0%90%D0%B1%D1%80%D0%B0%D0%BC%D0%BE%D0%B2%D0%B8%D1%87" TargetMode="External"/><Relationship Id="rId85"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6.xml"/><Relationship Id="rId59" Type="http://schemas.openxmlformats.org/officeDocument/2006/relationships/hyperlink" Target="https://www.websiteplanet.com/ru/blog/&#1086;&#1073;&#1079;&#1086;&#1088;-&#1087;&#1083;&#1072;&#1090;&#1092;&#1086;&#1088;&#1084;&#1099;-udemy" TargetMode="External"/><Relationship Id="rId67" Type="http://schemas.openxmlformats.org/officeDocument/2006/relationships/hyperlink" Target="https://didacts.ru/termin.%2010.09.2020." TargetMode="External"/><Relationship Id="rId20" Type="http://schemas.openxmlformats.org/officeDocument/2006/relationships/image" Target="media/image10.jpeg"/><Relationship Id="rId41" Type="http://schemas.openxmlformats.org/officeDocument/2006/relationships/chart" Target="charts/chart1.xml"/><Relationship Id="rId54" Type="http://schemas.openxmlformats.org/officeDocument/2006/relationships/hyperlink" Target="https://adilet.zan.kz/kaz/docs/P1500000578" TargetMode="External"/><Relationship Id="rId62" Type="http://schemas.openxmlformats.org/officeDocument/2006/relationships/hyperlink" Target="https://kk.inkomed-yar.com/best-online-learning-platforms" TargetMode="External"/><Relationship Id="rId70" Type="http://schemas.openxmlformats.org/officeDocument/2006/relationships/hyperlink" Target="http://adilet.zan.kz/kaz/docs/V.%2025.12.2020" TargetMode="External"/><Relationship Id="rId75" Type="http://schemas.openxmlformats.org/officeDocument/2006/relationships/hyperlink" Target="https://adilet.zan.kz/kaz/docs/K180000" TargetMode="External"/><Relationship Id="rId83" Type="http://schemas.openxmlformats.org/officeDocument/2006/relationships/image" Target="media/image29.jpeg"/><Relationship Id="rId88"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ps.kz"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chart" Target="charts/chart9.xml"/><Relationship Id="rId57" Type="http://schemas.openxmlformats.org/officeDocument/2006/relationships/hyperlink" Target="https://www.edapp.com/free-online-training-platform/" TargetMode="Externa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chart" Target="charts/chart4.xml"/><Relationship Id="rId52" Type="http://schemas.openxmlformats.org/officeDocument/2006/relationships/hyperlink" Target="https://adilet.zan.kz/kaz/docs/K2100002021.%2009.07.2023" TargetMode="External"/><Relationship Id="rId60" Type="http://schemas.openxmlformats.org/officeDocument/2006/relationships/hyperlink" Target="https://helpiewp.com/wiziq/" TargetMode="External"/><Relationship Id="rId65" Type="http://schemas.openxmlformats.org/officeDocument/2006/relationships/hyperlink" Target="https://elibrary.ru/item.asp?id=25610646" TargetMode="External"/><Relationship Id="rId73" Type="http://schemas.openxmlformats.org/officeDocument/2006/relationships/hyperlink" Target="http://uu.vlsu.ru/files/Tekhnologija_" TargetMode="External"/><Relationship Id="rId78" Type="http://schemas.openxmlformats.org/officeDocument/2006/relationships/hyperlink" Target="https://egemen.kz/article/235576-askhat-aymaghambetov." TargetMode="External"/><Relationship Id="rId81" Type="http://schemas.openxmlformats.org/officeDocument/2006/relationships/hyperlink" Target="https://novainfo.ru/search?type=%D0%90%D0%B2%D1%82%D0%BE%D1%80&amp;text=%D0%A0%D0%B5%D0%B9%D0%B4%D0%B5%D0%BB%D1%8C+%D0%9B%D0%B5%D0%BE%D0%BD%D0%B8%D0%B4+%D0%91%D0%B5%D0%BD%D1%86%D0%B5%D0%BD%D0%BE%D0%B2%D0%B8%D1%87" TargetMode="External"/><Relationship Id="rId86"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3.xml"/><Relationship Id="rId18" Type="http://schemas.openxmlformats.org/officeDocument/2006/relationships/image" Target="media/image8.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chart" Target="charts/chart10.xml"/><Relationship Id="rId55" Type="http://schemas.openxmlformats.org/officeDocument/2006/relationships/hyperlink" Target="https://www.ispring.ru/%20elearning-insights/platforma-onlain-obucheniya/google-classroom" TargetMode="External"/><Relationship Id="rId76" Type="http://schemas.openxmlformats.org/officeDocument/2006/relationships/hyperlink" Target="https://studopedia.ru/10_217568_ponyatie-motivatsiya-personala-tseli-i.%2015.10.2020." TargetMode="External"/><Relationship Id="rId7" Type="http://schemas.openxmlformats.org/officeDocument/2006/relationships/endnotes" Target="endnotes.xml"/><Relationship Id="rId71" Type="http://schemas.openxmlformats.org/officeDocument/2006/relationships/hyperlink" Target="https://scienceforum.ru/2012/article/2012002709"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forms.gle/SB49EhnGPzM4sfcF8" TargetMode="External"/><Relationship Id="rId45" Type="http://schemas.openxmlformats.org/officeDocument/2006/relationships/chart" Target="charts/chart5.xml"/><Relationship Id="rId66" Type="http://schemas.openxmlformats.org/officeDocument/2006/relationships/hyperlink" Target="https://rusist.info/book/1716776" TargetMode="External"/><Relationship Id="rId87" Type="http://schemas.openxmlformats.org/officeDocument/2006/relationships/image" Target="media/image33.png"/><Relationship Id="rId61" Type="http://schemas.openxmlformats.org/officeDocument/2006/relationships/hyperlink" Target="https://en.wikipedia.org/wiki" TargetMode="External"/><Relationship Id="rId82" Type="http://schemas.openxmlformats.org/officeDocument/2006/relationships/hyperlink" Target="https://novainfo.ru/36" TargetMode="External"/><Relationship Id="rId1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6;&#1072;&#1093;&#1084;&#1077;&#1090;&#1086;&#1074;%20&#1052;&#1072;&#1082;&#1089;&#1086;&#1090;\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84;&#1072;&#1082;&#1089;&#1086;&#1090;\Desktop\&#1051;&#1080;&#1089;&#1090;%20Microsoft%20Excel%20(2)%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84;&#1072;&#1082;&#1089;&#1086;&#1090;\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6;&#1072;&#1093;&#1084;&#1077;&#1090;&#1086;&#1074;%20&#1052;&#1072;&#1082;&#1089;&#1086;&#1090;\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6;&#1072;&#1093;&#1084;&#1077;&#1090;&#1086;&#1074;%20&#1052;&#1072;&#1082;&#1089;&#1086;&#1090;\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6;&#1072;&#1093;&#1084;&#1077;&#1090;&#1086;&#1074;%20&#1052;&#1072;&#1082;&#1089;&#1086;&#1090;\Desktop\&#1051;&#1080;&#1089;&#1090;%20Microsoft%20Excel%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84;&#1072;&#1082;&#1089;&#1086;&#1090;\Downloads\&#1051;&#1080;&#1089;&#1090;%20Microsoft%20Excel%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84;&#1072;&#1082;&#1089;&#1086;&#1090;\Downloads\&#1051;&#1080;&#1089;&#1090;%20Microsoft%20Excel%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84;&#1072;&#1082;&#1089;&#1086;&#1090;\Downloads\&#1051;&#1080;&#1089;&#1090;%20Microsoft%20Excel%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84;&#1072;&#1082;&#1089;&#1086;&#1090;\Desktop\&#1051;&#1080;&#1089;&#1090;%20Microsoft%20Excel%20(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Лист1!$A$3</c:f>
              <c:strCache>
                <c:ptCount val="1"/>
                <c:pt idx="0">
                  <c:v>Л. Н.Гумилев атындағы Еуразия ұлттық университеті</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Лист1!$B$1:$D$2</c:f>
              <c:strCache>
                <c:ptCount val="3"/>
                <c:pt idx="0">
                  <c:v>Төмен</c:v>
                </c:pt>
                <c:pt idx="1">
                  <c:v>Орташа</c:v>
                </c:pt>
                <c:pt idx="2">
                  <c:v>Жоғары</c:v>
                </c:pt>
              </c:strCache>
            </c:strRef>
          </c:cat>
          <c:val>
            <c:numRef>
              <c:f>Лист1!$B$3:$D$3</c:f>
              <c:numCache>
                <c:formatCode>General</c:formatCode>
                <c:ptCount val="3"/>
                <c:pt idx="0">
                  <c:v>45.4</c:v>
                </c:pt>
                <c:pt idx="1">
                  <c:v>40.9</c:v>
                </c:pt>
                <c:pt idx="2">
                  <c:v>13.6</c:v>
                </c:pt>
              </c:numCache>
            </c:numRef>
          </c:val>
          <c:extLst xmlns:c16r2="http://schemas.microsoft.com/office/drawing/2015/06/chart">
            <c:ext xmlns:c16="http://schemas.microsoft.com/office/drawing/2014/chart" uri="{C3380CC4-5D6E-409C-BE32-E72D297353CC}">
              <c16:uniqueId val="{00000000-66EC-4673-BA1F-6E672B6BDD01}"/>
            </c:ext>
          </c:extLst>
        </c:ser>
        <c:ser>
          <c:idx val="1"/>
          <c:order val="1"/>
          <c:tx>
            <c:strRef>
              <c:f>Лист1!$A$4</c:f>
              <c:strCache>
                <c:ptCount val="1"/>
                <c:pt idx="0">
                  <c:v>Х.Досмұхамедов атындағы Атырау университеті</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Лист1!$B$1:$D$2</c:f>
              <c:strCache>
                <c:ptCount val="3"/>
                <c:pt idx="0">
                  <c:v>Төмен</c:v>
                </c:pt>
                <c:pt idx="1">
                  <c:v>Орташа</c:v>
                </c:pt>
                <c:pt idx="2">
                  <c:v>Жоғары</c:v>
                </c:pt>
              </c:strCache>
            </c:strRef>
          </c:cat>
          <c:val>
            <c:numRef>
              <c:f>Лист1!$B$4:$D$4</c:f>
              <c:numCache>
                <c:formatCode>General</c:formatCode>
                <c:ptCount val="3"/>
                <c:pt idx="0">
                  <c:v>44.4</c:v>
                </c:pt>
                <c:pt idx="1">
                  <c:v>44.4</c:v>
                </c:pt>
                <c:pt idx="2">
                  <c:v>11.1</c:v>
                </c:pt>
              </c:numCache>
            </c:numRef>
          </c:val>
          <c:extLst xmlns:c16r2="http://schemas.microsoft.com/office/drawing/2015/06/chart">
            <c:ext xmlns:c16="http://schemas.microsoft.com/office/drawing/2014/chart" uri="{C3380CC4-5D6E-409C-BE32-E72D297353CC}">
              <c16:uniqueId val="{00000001-66EC-4673-BA1F-6E672B6BDD01}"/>
            </c:ext>
          </c:extLst>
        </c:ser>
        <c:ser>
          <c:idx val="2"/>
          <c:order val="2"/>
          <c:tx>
            <c:strRef>
              <c:f>Лист1!$A$5</c:f>
              <c:strCache>
                <c:ptCount val="1"/>
                <c:pt idx="0">
                  <c:v>Абай атындағы Қазақ ұлттық педагогикалық университеті</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Лист1!$B$1:$D$2</c:f>
              <c:strCache>
                <c:ptCount val="3"/>
                <c:pt idx="0">
                  <c:v>Төмен</c:v>
                </c:pt>
                <c:pt idx="1">
                  <c:v>Орташа</c:v>
                </c:pt>
                <c:pt idx="2">
                  <c:v>Жоғары</c:v>
                </c:pt>
              </c:strCache>
            </c:strRef>
          </c:cat>
          <c:val>
            <c:numRef>
              <c:f>Лист1!$B$5:$D$5</c:f>
              <c:numCache>
                <c:formatCode>General</c:formatCode>
                <c:ptCount val="3"/>
                <c:pt idx="0">
                  <c:v>45</c:v>
                </c:pt>
                <c:pt idx="1">
                  <c:v>45</c:v>
                </c:pt>
                <c:pt idx="2">
                  <c:v>10</c:v>
                </c:pt>
              </c:numCache>
            </c:numRef>
          </c:val>
          <c:extLst xmlns:c16r2="http://schemas.microsoft.com/office/drawing/2015/06/chart">
            <c:ext xmlns:c16="http://schemas.microsoft.com/office/drawing/2014/chart" uri="{C3380CC4-5D6E-409C-BE32-E72D297353CC}">
              <c16:uniqueId val="{00000002-66EC-4673-BA1F-6E672B6BDD01}"/>
            </c:ext>
          </c:extLst>
        </c:ser>
        <c:ser>
          <c:idx val="3"/>
          <c:order val="3"/>
          <c:tx>
            <c:strRef>
              <c:f>Лист1!$A$6</c:f>
              <c:strCache>
                <c:ptCount val="1"/>
                <c:pt idx="0">
                  <c:v>Ш.Есенов атындағы Каспий технологиялар және инжиниринг университеті</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Лист1!$B$1:$D$2</c:f>
              <c:strCache>
                <c:ptCount val="3"/>
                <c:pt idx="0">
                  <c:v>Төмен</c:v>
                </c:pt>
                <c:pt idx="1">
                  <c:v>Орташа</c:v>
                </c:pt>
                <c:pt idx="2">
                  <c:v>Жоғары</c:v>
                </c:pt>
              </c:strCache>
            </c:strRef>
          </c:cat>
          <c:val>
            <c:numRef>
              <c:f>Лист1!$B$6:$D$6</c:f>
              <c:numCache>
                <c:formatCode>General</c:formatCode>
                <c:ptCount val="3"/>
                <c:pt idx="0">
                  <c:v>42.8</c:v>
                </c:pt>
                <c:pt idx="1">
                  <c:v>42.8</c:v>
                </c:pt>
                <c:pt idx="2">
                  <c:v>14.2</c:v>
                </c:pt>
              </c:numCache>
            </c:numRef>
          </c:val>
          <c:extLst xmlns:c16r2="http://schemas.microsoft.com/office/drawing/2015/06/chart">
            <c:ext xmlns:c16="http://schemas.microsoft.com/office/drawing/2014/chart" uri="{C3380CC4-5D6E-409C-BE32-E72D297353CC}">
              <c16:uniqueId val="{00000003-66EC-4673-BA1F-6E672B6BDD01}"/>
            </c:ext>
          </c:extLst>
        </c:ser>
        <c:dLbls>
          <c:showLegendKey val="0"/>
          <c:showVal val="1"/>
          <c:showCatName val="0"/>
          <c:showSerName val="0"/>
          <c:showPercent val="0"/>
          <c:showBubbleSize val="0"/>
        </c:dLbls>
        <c:gapWidth val="150"/>
        <c:shape val="box"/>
        <c:axId val="1309898736"/>
        <c:axId val="1309899280"/>
        <c:axId val="0"/>
      </c:bar3DChart>
      <c:catAx>
        <c:axId val="1309898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09899280"/>
        <c:crosses val="autoZero"/>
        <c:auto val="1"/>
        <c:lblAlgn val="ctr"/>
        <c:lblOffset val="100"/>
        <c:noMultiLvlLbl val="0"/>
      </c:catAx>
      <c:valAx>
        <c:axId val="13098992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0989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Лист6!$B$2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Лист6!$C$1:$E$1</c:f>
              <c:strCache>
                <c:ptCount val="3"/>
                <c:pt idx="0">
                  <c:v>Төменгі</c:v>
                </c:pt>
                <c:pt idx="1">
                  <c:v>Орта</c:v>
                </c:pt>
                <c:pt idx="2">
                  <c:v>Жоғары</c:v>
                </c:pt>
              </c:strCache>
            </c:strRef>
          </c:cat>
          <c:val>
            <c:numRef>
              <c:f>Лист6!$C$2:$E$2</c:f>
              <c:numCache>
                <c:formatCode>General</c:formatCode>
                <c:ptCount val="3"/>
              </c:numCache>
            </c:numRef>
          </c:val>
          <c:extLst xmlns:c16r2="http://schemas.microsoft.com/office/drawing/2015/06/chart">
            <c:ext xmlns:c16="http://schemas.microsoft.com/office/drawing/2014/chart" uri="{C3380CC4-5D6E-409C-BE32-E72D297353CC}">
              <c16:uniqueId val="{00000000-6973-451E-A8B2-503E80947EDF}"/>
            </c:ext>
          </c:extLst>
        </c:ser>
        <c:ser>
          <c:idx val="1"/>
          <c:order val="1"/>
          <c:tx>
            <c:strRef>
              <c:f>Лист6!$B$3</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Лист6!$C$1:$E$1</c:f>
              <c:strCache>
                <c:ptCount val="3"/>
                <c:pt idx="0">
                  <c:v>Төменгі</c:v>
                </c:pt>
                <c:pt idx="1">
                  <c:v>Орта</c:v>
                </c:pt>
                <c:pt idx="2">
                  <c:v>Жоғары</c:v>
                </c:pt>
              </c:strCache>
            </c:strRef>
          </c:cat>
          <c:val>
            <c:numRef>
              <c:f>Лист6!$C$3:$E$3</c:f>
              <c:numCache>
                <c:formatCode>General</c:formatCode>
                <c:ptCount val="3"/>
              </c:numCache>
            </c:numRef>
          </c:val>
          <c:extLst xmlns:c16r2="http://schemas.microsoft.com/office/drawing/2015/06/chart">
            <c:ext xmlns:c16="http://schemas.microsoft.com/office/drawing/2014/chart" uri="{C3380CC4-5D6E-409C-BE32-E72D297353CC}">
              <c16:uniqueId val="{00000001-6973-451E-A8B2-503E80947EDF}"/>
            </c:ext>
          </c:extLst>
        </c:ser>
        <c:ser>
          <c:idx val="2"/>
          <c:order val="2"/>
          <c:tx>
            <c:strRef>
              <c:f>Лист6!$B$6</c:f>
              <c:strCache>
                <c:ptCount val="1"/>
                <c:pt idx="0">
                  <c:v>Э</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Лист6!$C$1:$E$1</c:f>
              <c:strCache>
                <c:ptCount val="3"/>
                <c:pt idx="0">
                  <c:v>Төменгі</c:v>
                </c:pt>
                <c:pt idx="1">
                  <c:v>Орта</c:v>
                </c:pt>
                <c:pt idx="2">
                  <c:v>Жоғары</c:v>
                </c:pt>
              </c:strCache>
            </c:strRef>
          </c:cat>
          <c:val>
            <c:numRef>
              <c:f>Лист6!$C$6:$E$6</c:f>
              <c:numCache>
                <c:formatCode>General</c:formatCode>
                <c:ptCount val="3"/>
                <c:pt idx="0">
                  <c:v>12.25</c:v>
                </c:pt>
                <c:pt idx="1">
                  <c:v>49.1</c:v>
                </c:pt>
                <c:pt idx="2">
                  <c:v>38.35</c:v>
                </c:pt>
              </c:numCache>
            </c:numRef>
          </c:val>
          <c:extLst xmlns:c16r2="http://schemas.microsoft.com/office/drawing/2015/06/chart">
            <c:ext xmlns:c16="http://schemas.microsoft.com/office/drawing/2014/chart" uri="{C3380CC4-5D6E-409C-BE32-E72D297353CC}">
              <c16:uniqueId val="{00000002-6973-451E-A8B2-503E80947EDF}"/>
            </c:ext>
          </c:extLst>
        </c:ser>
        <c:ser>
          <c:idx val="3"/>
          <c:order val="3"/>
          <c:tx>
            <c:strRef>
              <c:f>Лист6!$B$7</c:f>
              <c:strCache>
                <c:ptCount val="1"/>
                <c:pt idx="0">
                  <c:v>Б</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Лист6!$C$1:$E$1</c:f>
              <c:strCache>
                <c:ptCount val="3"/>
                <c:pt idx="0">
                  <c:v>Төменгі</c:v>
                </c:pt>
                <c:pt idx="1">
                  <c:v>Орта</c:v>
                </c:pt>
                <c:pt idx="2">
                  <c:v>Жоғары</c:v>
                </c:pt>
              </c:strCache>
            </c:strRef>
          </c:cat>
          <c:val>
            <c:numRef>
              <c:f>Лист6!$C$7:$E$7</c:f>
              <c:numCache>
                <c:formatCode>General</c:formatCode>
                <c:ptCount val="3"/>
                <c:pt idx="0">
                  <c:v>30.75</c:v>
                </c:pt>
                <c:pt idx="1">
                  <c:v>48.25</c:v>
                </c:pt>
                <c:pt idx="2">
                  <c:v>21</c:v>
                </c:pt>
              </c:numCache>
            </c:numRef>
          </c:val>
          <c:extLst xmlns:c16r2="http://schemas.microsoft.com/office/drawing/2015/06/chart">
            <c:ext xmlns:c16="http://schemas.microsoft.com/office/drawing/2014/chart" uri="{C3380CC4-5D6E-409C-BE32-E72D297353CC}">
              <c16:uniqueId val="{00000003-6973-451E-A8B2-503E80947EDF}"/>
            </c:ext>
          </c:extLst>
        </c:ser>
        <c:dLbls>
          <c:showLegendKey val="0"/>
          <c:showVal val="1"/>
          <c:showCatName val="0"/>
          <c:showSerName val="0"/>
          <c:showPercent val="0"/>
          <c:showBubbleSize val="0"/>
        </c:dLbls>
        <c:gapWidth val="150"/>
        <c:overlap val="-25"/>
        <c:axId val="1214448176"/>
        <c:axId val="1214441104"/>
      </c:barChart>
      <c:catAx>
        <c:axId val="121444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4441104"/>
        <c:crosses val="autoZero"/>
        <c:auto val="1"/>
        <c:lblAlgn val="ctr"/>
        <c:lblOffset val="100"/>
        <c:noMultiLvlLbl val="0"/>
      </c:catAx>
      <c:valAx>
        <c:axId val="1214441104"/>
        <c:scaling>
          <c:orientation val="minMax"/>
        </c:scaling>
        <c:delete val="1"/>
        <c:axPos val="l"/>
        <c:numFmt formatCode="General" sourceLinked="1"/>
        <c:majorTickMark val="none"/>
        <c:minorTickMark val="none"/>
        <c:tickLblPos val="nextTo"/>
        <c:crossAx val="1214448176"/>
        <c:crosses val="autoZero"/>
        <c:crossBetween val="between"/>
      </c:valAx>
      <c:spPr>
        <a:noFill/>
        <a:ln>
          <a:noFill/>
        </a:ln>
        <a:effectLst/>
      </c:spPr>
    </c:plotArea>
    <c:legend>
      <c:legendPos val="t"/>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Лист3!$A$2:$B$2</c:f>
              <c:strCache>
                <c:ptCount val="2"/>
                <c:pt idx="0">
                  <c:v>Л. Н.Гумилев атындағы Еуразия ұлттық университеті</c:v>
                </c:pt>
                <c:pt idx="1">
                  <c:v>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Лист3!$C$1:$E$1</c:f>
              <c:strCache>
                <c:ptCount val="3"/>
                <c:pt idx="0">
                  <c:v>Төмен</c:v>
                </c:pt>
                <c:pt idx="1">
                  <c:v>Орташа </c:v>
                </c:pt>
                <c:pt idx="2">
                  <c:v>Жоғары</c:v>
                </c:pt>
              </c:strCache>
            </c:strRef>
          </c:cat>
          <c:val>
            <c:numRef>
              <c:f>Лист3!$C$2:$E$2</c:f>
              <c:numCache>
                <c:formatCode>0%</c:formatCode>
                <c:ptCount val="3"/>
                <c:pt idx="0">
                  <c:v>9.0900000000000064E-2</c:v>
                </c:pt>
                <c:pt idx="1">
                  <c:v>0.55000000000000004</c:v>
                </c:pt>
                <c:pt idx="2">
                  <c:v>0.36000000000000032</c:v>
                </c:pt>
              </c:numCache>
            </c:numRef>
          </c:val>
          <c:extLst xmlns:c16r2="http://schemas.microsoft.com/office/drawing/2015/06/chart">
            <c:ext xmlns:c16="http://schemas.microsoft.com/office/drawing/2014/chart" uri="{C3380CC4-5D6E-409C-BE32-E72D297353CC}">
              <c16:uniqueId val="{00000000-2647-48AF-A93E-7B77ECE22C91}"/>
            </c:ext>
          </c:extLst>
        </c:ser>
        <c:ser>
          <c:idx val="1"/>
          <c:order val="1"/>
          <c:tx>
            <c:strRef>
              <c:f>Лист3!$A$3:$B$3</c:f>
              <c:strCache>
                <c:ptCount val="2"/>
                <c:pt idx="0">
                  <c:v>Х.Досмұхамедов атындағы Атырау университеті</c:v>
                </c:pt>
                <c:pt idx="1">
                  <c:v>Э</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Лист3!$C$1:$E$1</c:f>
              <c:strCache>
                <c:ptCount val="3"/>
                <c:pt idx="0">
                  <c:v>Төмен</c:v>
                </c:pt>
                <c:pt idx="1">
                  <c:v>Орташа </c:v>
                </c:pt>
                <c:pt idx="2">
                  <c:v>Жоғары</c:v>
                </c:pt>
              </c:strCache>
            </c:strRef>
          </c:cat>
          <c:val>
            <c:numRef>
              <c:f>Лист3!$C$3:$E$3</c:f>
              <c:numCache>
                <c:formatCode>0%</c:formatCode>
                <c:ptCount val="3"/>
                <c:pt idx="0">
                  <c:v>0.17</c:v>
                </c:pt>
                <c:pt idx="1">
                  <c:v>0.44400000000000006</c:v>
                </c:pt>
                <c:pt idx="2">
                  <c:v>0.38800000000000545</c:v>
                </c:pt>
              </c:numCache>
            </c:numRef>
          </c:val>
          <c:extLst xmlns:c16r2="http://schemas.microsoft.com/office/drawing/2015/06/chart">
            <c:ext xmlns:c16="http://schemas.microsoft.com/office/drawing/2014/chart" uri="{C3380CC4-5D6E-409C-BE32-E72D297353CC}">
              <c16:uniqueId val="{00000001-2647-48AF-A93E-7B77ECE22C91}"/>
            </c:ext>
          </c:extLst>
        </c:ser>
        <c:ser>
          <c:idx val="2"/>
          <c:order val="2"/>
          <c:tx>
            <c:strRef>
              <c:f>Лист3!$A$4:$B$4</c:f>
              <c:strCache>
                <c:ptCount val="2"/>
                <c:pt idx="0">
                  <c:v>Абай атындағы Қазақ ұлттық педагогикалық университеті</c:v>
                </c:pt>
                <c:pt idx="1">
                  <c:v>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Лист3!$C$1:$E$1</c:f>
              <c:strCache>
                <c:ptCount val="3"/>
                <c:pt idx="0">
                  <c:v>Төмен</c:v>
                </c:pt>
                <c:pt idx="1">
                  <c:v>Орташа </c:v>
                </c:pt>
                <c:pt idx="2">
                  <c:v>Жоғары</c:v>
                </c:pt>
              </c:strCache>
            </c:strRef>
          </c:cat>
          <c:val>
            <c:numRef>
              <c:f>Лист3!$C$4:$E$4</c:f>
              <c:numCache>
                <c:formatCode>0%</c:formatCode>
                <c:ptCount val="3"/>
                <c:pt idx="0">
                  <c:v>0.35000000000000031</c:v>
                </c:pt>
                <c:pt idx="1">
                  <c:v>0.45</c:v>
                </c:pt>
                <c:pt idx="2">
                  <c:v>0.2</c:v>
                </c:pt>
              </c:numCache>
            </c:numRef>
          </c:val>
          <c:extLst xmlns:c16r2="http://schemas.microsoft.com/office/drawing/2015/06/chart">
            <c:ext xmlns:c16="http://schemas.microsoft.com/office/drawing/2014/chart" uri="{C3380CC4-5D6E-409C-BE32-E72D297353CC}">
              <c16:uniqueId val="{00000002-2647-48AF-A93E-7B77ECE22C91}"/>
            </c:ext>
          </c:extLst>
        </c:ser>
        <c:ser>
          <c:idx val="3"/>
          <c:order val="3"/>
          <c:tx>
            <c:strRef>
              <c:f>Лист3!$A$5:$B$5</c:f>
              <c:strCache>
                <c:ptCount val="2"/>
                <c:pt idx="0">
                  <c:v>Ш.Есенов атындағы Каспий технологиялар және инжиниринг университеті</c:v>
                </c:pt>
                <c:pt idx="1">
                  <c:v>Б</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Лист3!$C$1:$E$1</c:f>
              <c:strCache>
                <c:ptCount val="3"/>
                <c:pt idx="0">
                  <c:v>Төмен</c:v>
                </c:pt>
                <c:pt idx="1">
                  <c:v>Орташа </c:v>
                </c:pt>
                <c:pt idx="2">
                  <c:v>Жоғары</c:v>
                </c:pt>
              </c:strCache>
            </c:strRef>
          </c:cat>
          <c:val>
            <c:numRef>
              <c:f>Лист3!$C$5:$E$5</c:f>
              <c:numCache>
                <c:formatCode>0%</c:formatCode>
                <c:ptCount val="3"/>
                <c:pt idx="0">
                  <c:v>0.38000000000000506</c:v>
                </c:pt>
                <c:pt idx="1">
                  <c:v>0.38000000000000506</c:v>
                </c:pt>
                <c:pt idx="2">
                  <c:v>0.24000000000000021</c:v>
                </c:pt>
              </c:numCache>
            </c:numRef>
          </c:val>
          <c:extLst xmlns:c16r2="http://schemas.microsoft.com/office/drawing/2015/06/chart">
            <c:ext xmlns:c16="http://schemas.microsoft.com/office/drawing/2014/chart" uri="{C3380CC4-5D6E-409C-BE32-E72D297353CC}">
              <c16:uniqueId val="{00000003-2647-48AF-A93E-7B77ECE22C91}"/>
            </c:ext>
          </c:extLst>
        </c:ser>
        <c:dLbls>
          <c:showLegendKey val="0"/>
          <c:showVal val="1"/>
          <c:showCatName val="0"/>
          <c:showSerName val="0"/>
          <c:showPercent val="0"/>
          <c:showBubbleSize val="0"/>
        </c:dLbls>
        <c:gapWidth val="219"/>
        <c:overlap val="-27"/>
        <c:axId val="1309893296"/>
        <c:axId val="1309889488"/>
      </c:barChart>
      <c:catAx>
        <c:axId val="130989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889488"/>
        <c:crosses val="autoZero"/>
        <c:auto val="1"/>
        <c:lblAlgn val="ctr"/>
        <c:lblOffset val="100"/>
        <c:noMultiLvlLbl val="0"/>
      </c:catAx>
      <c:valAx>
        <c:axId val="1309889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89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Лист2!$A$3</c:f>
              <c:strCache>
                <c:ptCount val="1"/>
                <c:pt idx="0">
                  <c:v>Л. Н.Гумилев атындағы Еуразия ұлттық университеті</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Лист2!$B$1:$D$2</c:f>
              <c:strCache>
                <c:ptCount val="3"/>
                <c:pt idx="0">
                  <c:v>Төмен</c:v>
                </c:pt>
                <c:pt idx="1">
                  <c:v>Орташа</c:v>
                </c:pt>
                <c:pt idx="2">
                  <c:v>Жоғары</c:v>
                </c:pt>
              </c:strCache>
            </c:strRef>
          </c:cat>
          <c:val>
            <c:numRef>
              <c:f>Лист2!$B$3:$D$3</c:f>
              <c:numCache>
                <c:formatCode>General</c:formatCode>
                <c:ptCount val="3"/>
                <c:pt idx="0">
                  <c:v>54.5</c:v>
                </c:pt>
                <c:pt idx="1">
                  <c:v>27.3</c:v>
                </c:pt>
                <c:pt idx="2">
                  <c:v>18.100000000000001</c:v>
                </c:pt>
              </c:numCache>
            </c:numRef>
          </c:val>
          <c:extLst xmlns:c16r2="http://schemas.microsoft.com/office/drawing/2015/06/chart">
            <c:ext xmlns:c16="http://schemas.microsoft.com/office/drawing/2014/chart" uri="{C3380CC4-5D6E-409C-BE32-E72D297353CC}">
              <c16:uniqueId val="{00000000-D08A-46FB-8723-30D8AA60B79E}"/>
            </c:ext>
          </c:extLst>
        </c:ser>
        <c:ser>
          <c:idx val="1"/>
          <c:order val="1"/>
          <c:tx>
            <c:strRef>
              <c:f>Лист2!$A$4</c:f>
              <c:strCache>
                <c:ptCount val="1"/>
                <c:pt idx="0">
                  <c:v>Х.Досмұхамедов атындағы Атырау университеті</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Лист2!$B$1:$D$2</c:f>
              <c:strCache>
                <c:ptCount val="3"/>
                <c:pt idx="0">
                  <c:v>Төмен</c:v>
                </c:pt>
                <c:pt idx="1">
                  <c:v>Орташа</c:v>
                </c:pt>
                <c:pt idx="2">
                  <c:v>Жоғары</c:v>
                </c:pt>
              </c:strCache>
            </c:strRef>
          </c:cat>
          <c:val>
            <c:numRef>
              <c:f>Лист2!$B$4:$D$4</c:f>
              <c:numCache>
                <c:formatCode>General</c:formatCode>
                <c:ptCount val="3"/>
                <c:pt idx="0">
                  <c:v>52.3</c:v>
                </c:pt>
                <c:pt idx="1">
                  <c:v>38</c:v>
                </c:pt>
                <c:pt idx="2">
                  <c:v>9.5</c:v>
                </c:pt>
              </c:numCache>
            </c:numRef>
          </c:val>
          <c:extLst xmlns:c16r2="http://schemas.microsoft.com/office/drawing/2015/06/chart">
            <c:ext xmlns:c16="http://schemas.microsoft.com/office/drawing/2014/chart" uri="{C3380CC4-5D6E-409C-BE32-E72D297353CC}">
              <c16:uniqueId val="{00000001-D08A-46FB-8723-30D8AA60B79E}"/>
            </c:ext>
          </c:extLst>
        </c:ser>
        <c:ser>
          <c:idx val="2"/>
          <c:order val="2"/>
          <c:tx>
            <c:strRef>
              <c:f>Лист2!$A$5</c:f>
              <c:strCache>
                <c:ptCount val="1"/>
                <c:pt idx="0">
                  <c:v>Абай атындағы Қазақ ұлттық педагогикалық университеті</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Лист2!$B$1:$D$2</c:f>
              <c:strCache>
                <c:ptCount val="3"/>
                <c:pt idx="0">
                  <c:v>Төмен</c:v>
                </c:pt>
                <c:pt idx="1">
                  <c:v>Орташа</c:v>
                </c:pt>
                <c:pt idx="2">
                  <c:v>Жоғары</c:v>
                </c:pt>
              </c:strCache>
            </c:strRef>
          </c:cat>
          <c:val>
            <c:numRef>
              <c:f>Лист2!$B$5:$D$5</c:f>
              <c:numCache>
                <c:formatCode>General</c:formatCode>
                <c:ptCount val="3"/>
                <c:pt idx="0">
                  <c:v>50</c:v>
                </c:pt>
                <c:pt idx="1">
                  <c:v>43.7</c:v>
                </c:pt>
                <c:pt idx="2">
                  <c:v>6.2</c:v>
                </c:pt>
              </c:numCache>
            </c:numRef>
          </c:val>
          <c:extLst xmlns:c16r2="http://schemas.microsoft.com/office/drawing/2015/06/chart">
            <c:ext xmlns:c16="http://schemas.microsoft.com/office/drawing/2014/chart" uri="{C3380CC4-5D6E-409C-BE32-E72D297353CC}">
              <c16:uniqueId val="{00000002-D08A-46FB-8723-30D8AA60B79E}"/>
            </c:ext>
          </c:extLst>
        </c:ser>
        <c:ser>
          <c:idx val="3"/>
          <c:order val="3"/>
          <c:tx>
            <c:strRef>
              <c:f>Лист2!$A$6</c:f>
              <c:strCache>
                <c:ptCount val="1"/>
                <c:pt idx="0">
                  <c:v>Ш.Есенов атындағы Каспий технологиялар және инжиниринг университеті</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Лист2!$B$1:$D$2</c:f>
              <c:strCache>
                <c:ptCount val="3"/>
                <c:pt idx="0">
                  <c:v>Төмен</c:v>
                </c:pt>
                <c:pt idx="1">
                  <c:v>Орташа</c:v>
                </c:pt>
                <c:pt idx="2">
                  <c:v>Жоғары</c:v>
                </c:pt>
              </c:strCache>
            </c:strRef>
          </c:cat>
          <c:val>
            <c:numRef>
              <c:f>Лист2!$B$6:$D$6</c:f>
              <c:numCache>
                <c:formatCode>General</c:formatCode>
                <c:ptCount val="3"/>
                <c:pt idx="0">
                  <c:v>50</c:v>
                </c:pt>
                <c:pt idx="1">
                  <c:v>45</c:v>
                </c:pt>
                <c:pt idx="2">
                  <c:v>5</c:v>
                </c:pt>
              </c:numCache>
            </c:numRef>
          </c:val>
          <c:extLst xmlns:c16r2="http://schemas.microsoft.com/office/drawing/2015/06/chart">
            <c:ext xmlns:c16="http://schemas.microsoft.com/office/drawing/2014/chart" uri="{C3380CC4-5D6E-409C-BE32-E72D297353CC}">
              <c16:uniqueId val="{00000003-D08A-46FB-8723-30D8AA60B79E}"/>
            </c:ext>
          </c:extLst>
        </c:ser>
        <c:dLbls>
          <c:showLegendKey val="0"/>
          <c:showVal val="1"/>
          <c:showCatName val="0"/>
          <c:showSerName val="0"/>
          <c:showPercent val="0"/>
          <c:showBubbleSize val="0"/>
        </c:dLbls>
        <c:gapWidth val="150"/>
        <c:shape val="box"/>
        <c:axId val="1309890576"/>
        <c:axId val="1309903632"/>
        <c:axId val="0"/>
      </c:bar3DChart>
      <c:catAx>
        <c:axId val="1309890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903632"/>
        <c:crosses val="autoZero"/>
        <c:auto val="1"/>
        <c:lblAlgn val="ctr"/>
        <c:lblOffset val="100"/>
        <c:noMultiLvlLbl val="0"/>
      </c:catAx>
      <c:valAx>
        <c:axId val="130990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89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Лист3!$A$3</c:f>
              <c:strCache>
                <c:ptCount val="1"/>
                <c:pt idx="0">
                  <c:v>Л. Н.Гумилев атындағы Еуразия ұлттық университеті</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Лист3!$B$1:$D$2</c:f>
              <c:strCache>
                <c:ptCount val="3"/>
                <c:pt idx="0">
                  <c:v>Төмен</c:v>
                </c:pt>
                <c:pt idx="1">
                  <c:v>Орташа</c:v>
                </c:pt>
                <c:pt idx="2">
                  <c:v>Жоғары</c:v>
                </c:pt>
              </c:strCache>
            </c:strRef>
          </c:cat>
          <c:val>
            <c:numRef>
              <c:f>Лист3!$B$3:$D$3</c:f>
              <c:numCache>
                <c:formatCode>General</c:formatCode>
                <c:ptCount val="3"/>
                <c:pt idx="0">
                  <c:v>9</c:v>
                </c:pt>
                <c:pt idx="1">
                  <c:v>45.4</c:v>
                </c:pt>
                <c:pt idx="2">
                  <c:v>45.4</c:v>
                </c:pt>
              </c:numCache>
            </c:numRef>
          </c:val>
          <c:extLst xmlns:c16r2="http://schemas.microsoft.com/office/drawing/2015/06/chart">
            <c:ext xmlns:c16="http://schemas.microsoft.com/office/drawing/2014/chart" uri="{C3380CC4-5D6E-409C-BE32-E72D297353CC}">
              <c16:uniqueId val="{00000000-CC70-4608-98A1-0161B3BA0224}"/>
            </c:ext>
          </c:extLst>
        </c:ser>
        <c:ser>
          <c:idx val="1"/>
          <c:order val="1"/>
          <c:tx>
            <c:strRef>
              <c:f>Лист3!$A$4</c:f>
              <c:strCache>
                <c:ptCount val="1"/>
                <c:pt idx="0">
                  <c:v>Х.Досмұхамедов атындағы Атырау университеті</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Лист3!$B$1:$D$2</c:f>
              <c:strCache>
                <c:ptCount val="3"/>
                <c:pt idx="0">
                  <c:v>Төмен</c:v>
                </c:pt>
                <c:pt idx="1">
                  <c:v>Орташа</c:v>
                </c:pt>
                <c:pt idx="2">
                  <c:v>Жоғары</c:v>
                </c:pt>
              </c:strCache>
            </c:strRef>
          </c:cat>
          <c:val>
            <c:numRef>
              <c:f>Лист3!$B$4:$D$4</c:f>
              <c:numCache>
                <c:formatCode>General</c:formatCode>
                <c:ptCount val="3"/>
                <c:pt idx="0">
                  <c:v>14</c:v>
                </c:pt>
                <c:pt idx="1">
                  <c:v>52</c:v>
                </c:pt>
                <c:pt idx="2">
                  <c:v>33.299999999999997</c:v>
                </c:pt>
              </c:numCache>
            </c:numRef>
          </c:val>
          <c:extLst xmlns:c16r2="http://schemas.microsoft.com/office/drawing/2015/06/chart">
            <c:ext xmlns:c16="http://schemas.microsoft.com/office/drawing/2014/chart" uri="{C3380CC4-5D6E-409C-BE32-E72D297353CC}">
              <c16:uniqueId val="{00000001-CC70-4608-98A1-0161B3BA0224}"/>
            </c:ext>
          </c:extLst>
        </c:ser>
        <c:ser>
          <c:idx val="2"/>
          <c:order val="2"/>
          <c:tx>
            <c:strRef>
              <c:f>Лист3!$A$5</c:f>
              <c:strCache>
                <c:ptCount val="1"/>
                <c:pt idx="0">
                  <c:v>Абай атындағы Қазақ ұлттық педагогикалық университеті</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Лист3!$B$1:$D$2</c:f>
              <c:strCache>
                <c:ptCount val="3"/>
                <c:pt idx="0">
                  <c:v>Төмен</c:v>
                </c:pt>
                <c:pt idx="1">
                  <c:v>Орташа</c:v>
                </c:pt>
                <c:pt idx="2">
                  <c:v>Жоғары</c:v>
                </c:pt>
              </c:strCache>
            </c:strRef>
          </c:cat>
          <c:val>
            <c:numRef>
              <c:f>Лист3!$B$5:$D$5</c:f>
              <c:numCache>
                <c:formatCode>General</c:formatCode>
                <c:ptCount val="3"/>
                <c:pt idx="0">
                  <c:v>25</c:v>
                </c:pt>
                <c:pt idx="1">
                  <c:v>56.2</c:v>
                </c:pt>
                <c:pt idx="2">
                  <c:v>18.7</c:v>
                </c:pt>
              </c:numCache>
            </c:numRef>
          </c:val>
          <c:extLst xmlns:c16r2="http://schemas.microsoft.com/office/drawing/2015/06/chart">
            <c:ext xmlns:c16="http://schemas.microsoft.com/office/drawing/2014/chart" uri="{C3380CC4-5D6E-409C-BE32-E72D297353CC}">
              <c16:uniqueId val="{00000002-CC70-4608-98A1-0161B3BA0224}"/>
            </c:ext>
          </c:extLst>
        </c:ser>
        <c:ser>
          <c:idx val="3"/>
          <c:order val="3"/>
          <c:tx>
            <c:strRef>
              <c:f>Лист3!$A$6</c:f>
              <c:strCache>
                <c:ptCount val="1"/>
                <c:pt idx="0">
                  <c:v>Ш.Есенов атындағы Каспий технологиялар және инжиниринг университеті</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Лист3!$B$1:$D$2</c:f>
              <c:strCache>
                <c:ptCount val="3"/>
                <c:pt idx="0">
                  <c:v>Төмен</c:v>
                </c:pt>
                <c:pt idx="1">
                  <c:v>Орташа</c:v>
                </c:pt>
                <c:pt idx="2">
                  <c:v>Жоғары</c:v>
                </c:pt>
              </c:strCache>
            </c:strRef>
          </c:cat>
          <c:val>
            <c:numRef>
              <c:f>Лист3!$B$6:$D$6</c:f>
              <c:numCache>
                <c:formatCode>General</c:formatCode>
                <c:ptCount val="3"/>
                <c:pt idx="0">
                  <c:v>25</c:v>
                </c:pt>
                <c:pt idx="1">
                  <c:v>55</c:v>
                </c:pt>
                <c:pt idx="2">
                  <c:v>20</c:v>
                </c:pt>
              </c:numCache>
            </c:numRef>
          </c:val>
          <c:extLst xmlns:c16r2="http://schemas.microsoft.com/office/drawing/2015/06/chart">
            <c:ext xmlns:c16="http://schemas.microsoft.com/office/drawing/2014/chart" uri="{C3380CC4-5D6E-409C-BE32-E72D297353CC}">
              <c16:uniqueId val="{00000003-CC70-4608-98A1-0161B3BA0224}"/>
            </c:ext>
          </c:extLst>
        </c:ser>
        <c:dLbls>
          <c:showLegendKey val="0"/>
          <c:showVal val="1"/>
          <c:showCatName val="0"/>
          <c:showSerName val="0"/>
          <c:showPercent val="0"/>
          <c:showBubbleSize val="0"/>
        </c:dLbls>
        <c:gapWidth val="150"/>
        <c:shape val="box"/>
        <c:axId val="1309892752"/>
        <c:axId val="1309892208"/>
        <c:axId val="0"/>
      </c:bar3DChart>
      <c:catAx>
        <c:axId val="13098927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09892208"/>
        <c:crosses val="autoZero"/>
        <c:auto val="1"/>
        <c:lblAlgn val="ctr"/>
        <c:lblOffset val="100"/>
        <c:noMultiLvlLbl val="0"/>
      </c:catAx>
      <c:valAx>
        <c:axId val="13098922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0989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Foaie1!$A$3</c:f>
              <c:strCache>
                <c:ptCount val="1"/>
                <c:pt idx="0">
                  <c:v>Экспериментке дейінгі</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Foaie1!$B$1:$D$1</c:f>
              <c:strCache>
                <c:ptCount val="3"/>
                <c:pt idx="0">
                  <c:v>Төменгі</c:v>
                </c:pt>
                <c:pt idx="1">
                  <c:v>Орта</c:v>
                </c:pt>
                <c:pt idx="2">
                  <c:v>Жоғары</c:v>
                </c:pt>
              </c:strCache>
            </c:strRef>
          </c:cat>
          <c:val>
            <c:numRef>
              <c:f>Foaie1!$B$3:$D$3</c:f>
              <c:numCache>
                <c:formatCode>General</c:formatCode>
                <c:ptCount val="3"/>
                <c:pt idx="0">
                  <c:v>49.95</c:v>
                </c:pt>
                <c:pt idx="1">
                  <c:v>34.1</c:v>
                </c:pt>
                <c:pt idx="2">
                  <c:v>15.85</c:v>
                </c:pt>
              </c:numCache>
            </c:numRef>
          </c:val>
          <c:extLst xmlns:c16r2="http://schemas.microsoft.com/office/drawing/2015/06/chart">
            <c:ext xmlns:c16="http://schemas.microsoft.com/office/drawing/2014/chart" uri="{C3380CC4-5D6E-409C-BE32-E72D297353CC}">
              <c16:uniqueId val="{00000000-56B7-40C0-A21F-388BC94F23CE}"/>
            </c:ext>
          </c:extLst>
        </c:ser>
        <c:ser>
          <c:idx val="2"/>
          <c:order val="2"/>
          <c:tx>
            <c:strRef>
              <c:f>Foaie1!$A$4</c:f>
              <c:strCache>
                <c:ptCount val="1"/>
                <c:pt idx="0">
                  <c:v>Эксперименттен кейінгі</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Foaie1!$B$1:$D$1</c:f>
              <c:strCache>
                <c:ptCount val="3"/>
                <c:pt idx="0">
                  <c:v>Төменгі</c:v>
                </c:pt>
                <c:pt idx="1">
                  <c:v>Орта</c:v>
                </c:pt>
                <c:pt idx="2">
                  <c:v>Жоғары</c:v>
                </c:pt>
              </c:strCache>
            </c:strRef>
          </c:cat>
          <c:val>
            <c:numRef>
              <c:f>Foaie1!$B$4:$D$4</c:f>
              <c:numCache>
                <c:formatCode>General</c:formatCode>
                <c:ptCount val="3"/>
                <c:pt idx="0">
                  <c:v>9</c:v>
                </c:pt>
                <c:pt idx="1">
                  <c:v>50.2</c:v>
                </c:pt>
                <c:pt idx="2">
                  <c:v>40.700000000000003</c:v>
                </c:pt>
              </c:numCache>
            </c:numRef>
          </c:val>
          <c:extLst xmlns:c16r2="http://schemas.microsoft.com/office/drawing/2015/06/chart">
            <c:ext xmlns:c16="http://schemas.microsoft.com/office/drawing/2014/chart" uri="{C3380CC4-5D6E-409C-BE32-E72D297353CC}">
              <c16:uniqueId val="{00000001-56B7-40C0-A21F-388BC94F23CE}"/>
            </c:ext>
          </c:extLst>
        </c:ser>
        <c:dLbls>
          <c:showLegendKey val="0"/>
          <c:showVal val="1"/>
          <c:showCatName val="0"/>
          <c:showSerName val="0"/>
          <c:showPercent val="0"/>
          <c:showBubbleSize val="0"/>
        </c:dLbls>
        <c:gapWidth val="150"/>
        <c:shape val="box"/>
        <c:axId val="1309888400"/>
        <c:axId val="1309894928"/>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Foaie1!$A$2</c15:sqref>
                        </c15:formulaRef>
                      </c:ext>
                    </c:extLst>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Foaie1!$B$1:$D$1</c15:sqref>
                        </c15:formulaRef>
                      </c:ext>
                    </c:extLst>
                    <c:strCache>
                      <c:ptCount val="3"/>
                      <c:pt idx="0">
                        <c:v>Төменгі</c:v>
                      </c:pt>
                      <c:pt idx="1">
                        <c:v>Орта</c:v>
                      </c:pt>
                      <c:pt idx="2">
                        <c:v>Жоғары</c:v>
                      </c:pt>
                    </c:strCache>
                  </c:strRef>
                </c:cat>
                <c:val>
                  <c:numRef>
                    <c:extLst xmlns:c16r2="http://schemas.microsoft.com/office/drawing/2015/06/chart">
                      <c:ext uri="{02D57815-91ED-43cb-92C2-25804820EDAC}">
                        <c15:formulaRef>
                          <c15:sqref>Foaie1!$B$2:$D$2</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02-56B7-40C0-A21F-388BC94F23CE}"/>
                  </c:ext>
                </c:extLst>
              </c15:ser>
            </c15:filteredBarSeries>
          </c:ext>
        </c:extLst>
      </c:bar3DChart>
      <c:catAx>
        <c:axId val="13098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894928"/>
        <c:crosses val="autoZero"/>
        <c:auto val="1"/>
        <c:lblAlgn val="ctr"/>
        <c:lblOffset val="100"/>
        <c:noMultiLvlLbl val="0"/>
      </c:catAx>
      <c:valAx>
        <c:axId val="130989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88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Төменгі</c:v>
                </c:pt>
                <c:pt idx="1">
                  <c:v>Орта</c:v>
                </c:pt>
                <c:pt idx="2">
                  <c:v>Жоғары</c:v>
                </c:pt>
              </c:strCache>
            </c:strRef>
          </c:cat>
          <c:val>
            <c:numRef>
              <c:f>Лист1!$B$2:$D$2</c:f>
              <c:numCache>
                <c:formatCode>General</c:formatCode>
                <c:ptCount val="3"/>
              </c:numCache>
            </c:numRef>
          </c:val>
          <c:extLst xmlns:c16r2="http://schemas.microsoft.com/office/drawing/2015/06/chart">
            <c:ext xmlns:c16="http://schemas.microsoft.com/office/drawing/2014/chart" uri="{C3380CC4-5D6E-409C-BE32-E72D297353CC}">
              <c16:uniqueId val="{00000000-EDAB-44E9-97B3-4D483839C1B4}"/>
            </c:ext>
          </c:extLst>
        </c:ser>
        <c:ser>
          <c:idx val="1"/>
          <c:order val="1"/>
          <c:tx>
            <c:strRef>
              <c:f>Лист1!$A$3</c:f>
              <c:strCache>
                <c:ptCount val="1"/>
                <c:pt idx="0">
                  <c:v>Экспериментке дейінгі</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Төменгі</c:v>
                </c:pt>
                <c:pt idx="1">
                  <c:v>Орта</c:v>
                </c:pt>
                <c:pt idx="2">
                  <c:v>Жоғары</c:v>
                </c:pt>
              </c:strCache>
            </c:strRef>
          </c:cat>
          <c:val>
            <c:numRef>
              <c:f>Лист1!$B$3:$D$3</c:f>
              <c:numCache>
                <c:formatCode>General</c:formatCode>
                <c:ptCount val="3"/>
                <c:pt idx="0">
                  <c:v>48.35</c:v>
                </c:pt>
                <c:pt idx="1">
                  <c:v>41.2</c:v>
                </c:pt>
                <c:pt idx="2">
                  <c:v>10.4</c:v>
                </c:pt>
              </c:numCache>
            </c:numRef>
          </c:val>
          <c:extLst xmlns:c16r2="http://schemas.microsoft.com/office/drawing/2015/06/chart">
            <c:ext xmlns:c16="http://schemas.microsoft.com/office/drawing/2014/chart" uri="{C3380CC4-5D6E-409C-BE32-E72D297353CC}">
              <c16:uniqueId val="{00000001-EDAB-44E9-97B3-4D483839C1B4}"/>
            </c:ext>
          </c:extLst>
        </c:ser>
        <c:ser>
          <c:idx val="2"/>
          <c:order val="2"/>
          <c:tx>
            <c:strRef>
              <c:f>Лист1!$A$4</c:f>
              <c:strCache>
                <c:ptCount val="1"/>
                <c:pt idx="0">
                  <c:v>Эксперименттен кейінгі</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Төменгі</c:v>
                </c:pt>
                <c:pt idx="1">
                  <c:v>Орта</c:v>
                </c:pt>
                <c:pt idx="2">
                  <c:v>Жоғары</c:v>
                </c:pt>
              </c:strCache>
            </c:strRef>
          </c:cat>
          <c:val>
            <c:numRef>
              <c:f>Лист1!$B$4:$D$4</c:f>
              <c:numCache>
                <c:formatCode>General</c:formatCode>
                <c:ptCount val="3"/>
                <c:pt idx="0">
                  <c:v>15.5</c:v>
                </c:pt>
                <c:pt idx="1">
                  <c:v>48</c:v>
                </c:pt>
                <c:pt idx="2">
                  <c:v>36</c:v>
                </c:pt>
              </c:numCache>
            </c:numRef>
          </c:val>
          <c:extLst xmlns:c16r2="http://schemas.microsoft.com/office/drawing/2015/06/chart">
            <c:ext xmlns:c16="http://schemas.microsoft.com/office/drawing/2014/chart" uri="{C3380CC4-5D6E-409C-BE32-E72D297353CC}">
              <c16:uniqueId val="{00000002-EDAB-44E9-97B3-4D483839C1B4}"/>
            </c:ext>
          </c:extLst>
        </c:ser>
        <c:dLbls>
          <c:showLegendKey val="0"/>
          <c:showVal val="1"/>
          <c:showCatName val="0"/>
          <c:showSerName val="0"/>
          <c:showPercent val="0"/>
          <c:showBubbleSize val="0"/>
        </c:dLbls>
        <c:gapWidth val="150"/>
        <c:shape val="box"/>
        <c:axId val="1309896560"/>
        <c:axId val="1309896016"/>
        <c:axId val="0"/>
      </c:bar3DChart>
      <c:catAx>
        <c:axId val="1309896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896016"/>
        <c:crosses val="autoZero"/>
        <c:auto val="1"/>
        <c:lblAlgn val="ctr"/>
        <c:lblOffset val="100"/>
        <c:noMultiLvlLbl val="0"/>
      </c:catAx>
      <c:valAx>
        <c:axId val="1309896016"/>
        <c:scaling>
          <c:orientation val="minMax"/>
        </c:scaling>
        <c:delete val="1"/>
        <c:axPos val="l"/>
        <c:numFmt formatCode="General" sourceLinked="1"/>
        <c:majorTickMark val="none"/>
        <c:minorTickMark val="none"/>
        <c:tickLblPos val="nextTo"/>
        <c:crossAx val="1309896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Лист2!$A$2</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Лист2!$B$1:$D$1</c:f>
              <c:strCache>
                <c:ptCount val="3"/>
                <c:pt idx="0">
                  <c:v>Төменгі</c:v>
                </c:pt>
                <c:pt idx="1">
                  <c:v>Орта</c:v>
                </c:pt>
                <c:pt idx="2">
                  <c:v>Жоғары</c:v>
                </c:pt>
              </c:strCache>
            </c:strRef>
          </c:cat>
          <c:val>
            <c:numRef>
              <c:f>Лист2!$B$2:$D$2</c:f>
              <c:numCache>
                <c:formatCode>General</c:formatCode>
                <c:ptCount val="3"/>
              </c:numCache>
            </c:numRef>
          </c:val>
          <c:extLst xmlns:c16r2="http://schemas.microsoft.com/office/drawing/2015/06/chart">
            <c:ext xmlns:c16="http://schemas.microsoft.com/office/drawing/2014/chart" uri="{C3380CC4-5D6E-409C-BE32-E72D297353CC}">
              <c16:uniqueId val="{00000000-79FF-4704-8A2E-AB8ED77CA340}"/>
            </c:ext>
          </c:extLst>
        </c:ser>
        <c:ser>
          <c:idx val="1"/>
          <c:order val="1"/>
          <c:tx>
            <c:strRef>
              <c:f>Лист2!$A$3</c:f>
              <c:strCache>
                <c:ptCount val="1"/>
                <c:pt idx="0">
                  <c:v>Экспериментке дейінгі</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Лист2!$B$1:$D$1</c:f>
              <c:strCache>
                <c:ptCount val="3"/>
                <c:pt idx="0">
                  <c:v>Төменгі</c:v>
                </c:pt>
                <c:pt idx="1">
                  <c:v>Орта</c:v>
                </c:pt>
                <c:pt idx="2">
                  <c:v>Жоғары</c:v>
                </c:pt>
              </c:strCache>
            </c:strRef>
          </c:cat>
          <c:val>
            <c:numRef>
              <c:f>Лист2!$B$3:$D$3</c:f>
              <c:numCache>
                <c:formatCode>General</c:formatCode>
                <c:ptCount val="3"/>
                <c:pt idx="0">
                  <c:v>16</c:v>
                </c:pt>
                <c:pt idx="1">
                  <c:v>44.2</c:v>
                </c:pt>
                <c:pt idx="2">
                  <c:v>47.5</c:v>
                </c:pt>
              </c:numCache>
            </c:numRef>
          </c:val>
          <c:extLst xmlns:c16r2="http://schemas.microsoft.com/office/drawing/2015/06/chart">
            <c:ext xmlns:c16="http://schemas.microsoft.com/office/drawing/2014/chart" uri="{C3380CC4-5D6E-409C-BE32-E72D297353CC}">
              <c16:uniqueId val="{00000001-79FF-4704-8A2E-AB8ED77CA340}"/>
            </c:ext>
          </c:extLst>
        </c:ser>
        <c:ser>
          <c:idx val="2"/>
          <c:order val="2"/>
          <c:tx>
            <c:strRef>
              <c:f>Лист2!$A$4</c:f>
              <c:strCache>
                <c:ptCount val="1"/>
                <c:pt idx="0">
                  <c:v>Эксперименттен кейінгі</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Лист2!$B$1:$D$1</c:f>
              <c:strCache>
                <c:ptCount val="3"/>
                <c:pt idx="0">
                  <c:v>Төменгі</c:v>
                </c:pt>
                <c:pt idx="1">
                  <c:v>Орта</c:v>
                </c:pt>
                <c:pt idx="2">
                  <c:v>Жоғары</c:v>
                </c:pt>
              </c:strCache>
            </c:strRef>
          </c:cat>
          <c:val>
            <c:numRef>
              <c:f>Лист2!$B$4:$D$4</c:f>
              <c:numCache>
                <c:formatCode>General</c:formatCode>
                <c:ptCount val="3"/>
                <c:pt idx="0">
                  <c:v>30</c:v>
                </c:pt>
                <c:pt idx="1">
                  <c:v>18</c:v>
                </c:pt>
                <c:pt idx="2">
                  <c:v>20</c:v>
                </c:pt>
              </c:numCache>
            </c:numRef>
          </c:val>
          <c:extLst xmlns:c16r2="http://schemas.microsoft.com/office/drawing/2015/06/chart">
            <c:ext xmlns:c16="http://schemas.microsoft.com/office/drawing/2014/chart" uri="{C3380CC4-5D6E-409C-BE32-E72D297353CC}">
              <c16:uniqueId val="{00000002-79FF-4704-8A2E-AB8ED77CA340}"/>
            </c:ext>
          </c:extLst>
        </c:ser>
        <c:dLbls>
          <c:showLegendKey val="0"/>
          <c:showVal val="1"/>
          <c:showCatName val="0"/>
          <c:showSerName val="0"/>
          <c:showPercent val="0"/>
          <c:showBubbleSize val="0"/>
        </c:dLbls>
        <c:gapWidth val="150"/>
        <c:shape val="box"/>
        <c:axId val="1309893840"/>
        <c:axId val="1309894384"/>
        <c:axId val="0"/>
      </c:bar3DChart>
      <c:catAx>
        <c:axId val="1309893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894384"/>
        <c:crosses val="autoZero"/>
        <c:auto val="1"/>
        <c:lblAlgn val="ctr"/>
        <c:lblOffset val="100"/>
        <c:noMultiLvlLbl val="0"/>
      </c:catAx>
      <c:valAx>
        <c:axId val="1309894384"/>
        <c:scaling>
          <c:orientation val="minMax"/>
        </c:scaling>
        <c:delete val="1"/>
        <c:axPos val="l"/>
        <c:numFmt formatCode="General" sourceLinked="1"/>
        <c:majorTickMark val="none"/>
        <c:minorTickMark val="none"/>
        <c:tickLblPos val="nextTo"/>
        <c:crossAx val="1309893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Лист3!$A$2</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Лист3!$B$1:$D$1</c:f>
              <c:strCache>
                <c:ptCount val="3"/>
                <c:pt idx="0">
                  <c:v>Төменгі</c:v>
                </c:pt>
                <c:pt idx="1">
                  <c:v>Орта</c:v>
                </c:pt>
                <c:pt idx="2">
                  <c:v>Жоғары</c:v>
                </c:pt>
              </c:strCache>
            </c:strRef>
          </c:cat>
          <c:val>
            <c:numRef>
              <c:f>Лист3!$B$2:$D$2</c:f>
              <c:numCache>
                <c:formatCode>General</c:formatCode>
                <c:ptCount val="3"/>
              </c:numCache>
            </c:numRef>
          </c:val>
          <c:extLst xmlns:c16r2="http://schemas.microsoft.com/office/drawing/2015/06/chart">
            <c:ext xmlns:c16="http://schemas.microsoft.com/office/drawing/2014/chart" uri="{C3380CC4-5D6E-409C-BE32-E72D297353CC}">
              <c16:uniqueId val="{00000000-5A8B-48FB-9231-3B86E629899E}"/>
            </c:ext>
          </c:extLst>
        </c:ser>
        <c:ser>
          <c:idx val="1"/>
          <c:order val="1"/>
          <c:tx>
            <c:strRef>
              <c:f>Лист3!$A$3</c:f>
              <c:strCache>
                <c:ptCount val="1"/>
                <c:pt idx="0">
                  <c:v>Экспериментке дейінгі</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Лист3!$B$1:$D$1</c:f>
              <c:strCache>
                <c:ptCount val="3"/>
                <c:pt idx="0">
                  <c:v>Төменгі</c:v>
                </c:pt>
                <c:pt idx="1">
                  <c:v>Орта</c:v>
                </c:pt>
                <c:pt idx="2">
                  <c:v>Жоғары</c:v>
                </c:pt>
              </c:strCache>
            </c:strRef>
          </c:cat>
          <c:val>
            <c:numRef>
              <c:f>Лист3!$B$3:$D$3</c:f>
              <c:numCache>
                <c:formatCode>General</c:formatCode>
                <c:ptCount val="3"/>
                <c:pt idx="0">
                  <c:v>19</c:v>
                </c:pt>
                <c:pt idx="1">
                  <c:v>18</c:v>
                </c:pt>
                <c:pt idx="2">
                  <c:v>4</c:v>
                </c:pt>
              </c:numCache>
            </c:numRef>
          </c:val>
          <c:extLst xmlns:c16r2="http://schemas.microsoft.com/office/drawing/2015/06/chart">
            <c:ext xmlns:c16="http://schemas.microsoft.com/office/drawing/2014/chart" uri="{C3380CC4-5D6E-409C-BE32-E72D297353CC}">
              <c16:uniqueId val="{00000001-5A8B-48FB-9231-3B86E629899E}"/>
            </c:ext>
          </c:extLst>
        </c:ser>
        <c:ser>
          <c:idx val="2"/>
          <c:order val="2"/>
          <c:tx>
            <c:strRef>
              <c:f>Лист3!$A$4</c:f>
              <c:strCache>
                <c:ptCount val="1"/>
                <c:pt idx="0">
                  <c:v>Эксперименттен кейінгі</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Лист3!$B$1:$D$1</c:f>
              <c:strCache>
                <c:ptCount val="3"/>
                <c:pt idx="0">
                  <c:v>Төменгі</c:v>
                </c:pt>
                <c:pt idx="1">
                  <c:v>Орта</c:v>
                </c:pt>
                <c:pt idx="2">
                  <c:v>Жоғары</c:v>
                </c:pt>
              </c:strCache>
            </c:strRef>
          </c:cat>
          <c:val>
            <c:numRef>
              <c:f>Лист3!$B$4:$D$4</c:f>
              <c:numCache>
                <c:formatCode>General</c:formatCode>
                <c:ptCount val="3"/>
                <c:pt idx="0">
                  <c:v>31.5</c:v>
                </c:pt>
                <c:pt idx="1">
                  <c:v>46.5</c:v>
                </c:pt>
                <c:pt idx="2">
                  <c:v>22</c:v>
                </c:pt>
              </c:numCache>
            </c:numRef>
          </c:val>
          <c:extLst xmlns:c16r2="http://schemas.microsoft.com/office/drawing/2015/06/chart">
            <c:ext xmlns:c16="http://schemas.microsoft.com/office/drawing/2014/chart" uri="{C3380CC4-5D6E-409C-BE32-E72D297353CC}">
              <c16:uniqueId val="{00000002-5A8B-48FB-9231-3B86E629899E}"/>
            </c:ext>
          </c:extLst>
        </c:ser>
        <c:dLbls>
          <c:showLegendKey val="0"/>
          <c:showVal val="1"/>
          <c:showCatName val="0"/>
          <c:showSerName val="0"/>
          <c:showPercent val="0"/>
          <c:showBubbleSize val="0"/>
        </c:dLbls>
        <c:gapWidth val="150"/>
        <c:shape val="box"/>
        <c:axId val="1309888944"/>
        <c:axId val="1309898192"/>
        <c:axId val="0"/>
      </c:bar3DChart>
      <c:catAx>
        <c:axId val="1309888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898192"/>
        <c:crosses val="autoZero"/>
        <c:auto val="1"/>
        <c:lblAlgn val="ctr"/>
        <c:lblOffset val="100"/>
        <c:noMultiLvlLbl val="0"/>
      </c:catAx>
      <c:valAx>
        <c:axId val="1309898192"/>
        <c:scaling>
          <c:orientation val="minMax"/>
        </c:scaling>
        <c:delete val="1"/>
        <c:axPos val="l"/>
        <c:numFmt formatCode="General" sourceLinked="1"/>
        <c:majorTickMark val="none"/>
        <c:minorTickMark val="none"/>
        <c:tickLblPos val="nextTo"/>
        <c:crossAx val="1309888944"/>
        <c:crosses val="autoZero"/>
        <c:crossBetween val="between"/>
      </c:valAx>
      <c:spPr>
        <a:noFill/>
        <a:ln>
          <a:noFill/>
        </a:ln>
        <a:effectLst/>
      </c:spPr>
    </c:plotArea>
    <c:legend>
      <c:legendPos val="t"/>
      <c:layout>
        <c:manualLayout>
          <c:xMode val="edge"/>
          <c:yMode val="edge"/>
          <c:x val="0.18727856798742684"/>
          <c:y val="6.2822526363024461E-2"/>
          <c:w val="0.62544286402514626"/>
          <c:h val="7.11929743356906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Лист6!$B$2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Лист6!$C$1:$E$1</c:f>
              <c:strCache>
                <c:ptCount val="3"/>
                <c:pt idx="0">
                  <c:v>Төменгі</c:v>
                </c:pt>
                <c:pt idx="1">
                  <c:v>Орта</c:v>
                </c:pt>
                <c:pt idx="2">
                  <c:v>Жоғары</c:v>
                </c:pt>
              </c:strCache>
            </c:strRef>
          </c:cat>
          <c:val>
            <c:numRef>
              <c:f>Лист6!$C$2:$E$2</c:f>
              <c:numCache>
                <c:formatCode>General</c:formatCode>
                <c:ptCount val="3"/>
              </c:numCache>
            </c:numRef>
          </c:val>
          <c:extLst xmlns:c16r2="http://schemas.microsoft.com/office/drawing/2015/06/chart">
            <c:ext xmlns:c16="http://schemas.microsoft.com/office/drawing/2014/chart" uri="{C3380CC4-5D6E-409C-BE32-E72D297353CC}">
              <c16:uniqueId val="{00000000-B243-443C-B908-261B0461BFFD}"/>
            </c:ext>
          </c:extLst>
        </c:ser>
        <c:ser>
          <c:idx val="1"/>
          <c:order val="1"/>
          <c:tx>
            <c:strRef>
              <c:f>Лист6!$B$3</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Лист6!$C$1:$E$1</c:f>
              <c:strCache>
                <c:ptCount val="3"/>
                <c:pt idx="0">
                  <c:v>Төменгі</c:v>
                </c:pt>
                <c:pt idx="1">
                  <c:v>Орта</c:v>
                </c:pt>
                <c:pt idx="2">
                  <c:v>Жоғары</c:v>
                </c:pt>
              </c:strCache>
            </c:strRef>
          </c:cat>
          <c:val>
            <c:numRef>
              <c:f>Лист6!$C$3:$E$3</c:f>
              <c:numCache>
                <c:formatCode>General</c:formatCode>
                <c:ptCount val="3"/>
              </c:numCache>
            </c:numRef>
          </c:val>
          <c:extLst xmlns:c16r2="http://schemas.microsoft.com/office/drawing/2015/06/chart">
            <c:ext xmlns:c16="http://schemas.microsoft.com/office/drawing/2014/chart" uri="{C3380CC4-5D6E-409C-BE32-E72D297353CC}">
              <c16:uniqueId val="{00000001-B243-443C-B908-261B0461BFFD}"/>
            </c:ext>
          </c:extLst>
        </c:ser>
        <c:ser>
          <c:idx val="2"/>
          <c:order val="2"/>
          <c:tx>
            <c:strRef>
              <c:f>Лист6!$B$4</c:f>
              <c:strCache>
                <c:ptCount val="1"/>
                <c:pt idx="0">
                  <c:v>Э</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Лист6!$C$1:$E$1</c:f>
              <c:strCache>
                <c:ptCount val="3"/>
                <c:pt idx="0">
                  <c:v>Төменгі</c:v>
                </c:pt>
                <c:pt idx="1">
                  <c:v>Орта</c:v>
                </c:pt>
                <c:pt idx="2">
                  <c:v>Жоғары</c:v>
                </c:pt>
              </c:strCache>
            </c:strRef>
          </c:cat>
          <c:val>
            <c:numRef>
              <c:f>Лист6!$C$4:$E$4</c:f>
              <c:numCache>
                <c:formatCode>General</c:formatCode>
                <c:ptCount val="3"/>
                <c:pt idx="0">
                  <c:v>49.1</c:v>
                </c:pt>
                <c:pt idx="1">
                  <c:v>37.6</c:v>
                </c:pt>
                <c:pt idx="2">
                  <c:v>13.2</c:v>
                </c:pt>
              </c:numCache>
            </c:numRef>
          </c:val>
          <c:extLst xmlns:c16r2="http://schemas.microsoft.com/office/drawing/2015/06/chart">
            <c:ext xmlns:c16="http://schemas.microsoft.com/office/drawing/2014/chart" uri="{C3380CC4-5D6E-409C-BE32-E72D297353CC}">
              <c16:uniqueId val="{00000002-B243-443C-B908-261B0461BFFD}"/>
            </c:ext>
          </c:extLst>
        </c:ser>
        <c:ser>
          <c:idx val="3"/>
          <c:order val="3"/>
          <c:tx>
            <c:strRef>
              <c:f>Лист6!$B$5</c:f>
              <c:strCache>
                <c:ptCount val="1"/>
                <c:pt idx="0">
                  <c:v>Б</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Лист6!$C$1:$E$1</c:f>
              <c:strCache>
                <c:ptCount val="3"/>
                <c:pt idx="0">
                  <c:v>Төменгі</c:v>
                </c:pt>
                <c:pt idx="1">
                  <c:v>Орта</c:v>
                </c:pt>
                <c:pt idx="2">
                  <c:v>Жоғары</c:v>
                </c:pt>
              </c:strCache>
            </c:strRef>
          </c:cat>
          <c:val>
            <c:numRef>
              <c:f>Лист6!$C$5:$E$5</c:f>
              <c:numCache>
                <c:formatCode>General</c:formatCode>
                <c:ptCount val="3"/>
                <c:pt idx="0">
                  <c:v>46.95</c:v>
                </c:pt>
                <c:pt idx="1">
                  <c:v>43.5</c:v>
                </c:pt>
                <c:pt idx="2">
                  <c:v>9.5</c:v>
                </c:pt>
              </c:numCache>
            </c:numRef>
          </c:val>
          <c:extLst xmlns:c16r2="http://schemas.microsoft.com/office/drawing/2015/06/chart">
            <c:ext xmlns:c16="http://schemas.microsoft.com/office/drawing/2014/chart" uri="{C3380CC4-5D6E-409C-BE32-E72D297353CC}">
              <c16:uniqueId val="{00000003-B243-443C-B908-261B0461BFFD}"/>
            </c:ext>
          </c:extLst>
        </c:ser>
        <c:dLbls>
          <c:showLegendKey val="0"/>
          <c:showVal val="1"/>
          <c:showCatName val="0"/>
          <c:showSerName val="0"/>
          <c:showPercent val="0"/>
          <c:showBubbleSize val="0"/>
        </c:dLbls>
        <c:gapWidth val="150"/>
        <c:overlap val="-25"/>
        <c:axId val="1309899824"/>
        <c:axId val="1214440560"/>
      </c:barChart>
      <c:catAx>
        <c:axId val="130989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4440560"/>
        <c:crosses val="autoZero"/>
        <c:auto val="1"/>
        <c:lblAlgn val="ctr"/>
        <c:lblOffset val="100"/>
        <c:noMultiLvlLbl val="0"/>
      </c:catAx>
      <c:valAx>
        <c:axId val="1214440560"/>
        <c:scaling>
          <c:orientation val="minMax"/>
        </c:scaling>
        <c:delete val="1"/>
        <c:axPos val="l"/>
        <c:numFmt formatCode="General" sourceLinked="1"/>
        <c:majorTickMark val="none"/>
        <c:minorTickMark val="none"/>
        <c:tickLblPos val="nextTo"/>
        <c:crossAx val="1309899824"/>
        <c:crosses val="autoZero"/>
        <c:crossBetween val="between"/>
      </c:valAx>
      <c:spPr>
        <a:noFill/>
        <a:ln>
          <a:noFill/>
        </a:ln>
        <a:effectLst/>
      </c:spPr>
    </c:plotArea>
    <c:legend>
      <c:legendPos val="t"/>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3E98A-1D77-48BB-BB00-FC6442C8E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49553</Words>
  <Characters>282454</Characters>
  <Application>Microsoft Office Word</Application>
  <DocSecurity>0</DocSecurity>
  <Lines>2353</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максот</dc:creator>
  <cp:lastModifiedBy>user</cp:lastModifiedBy>
  <cp:revision>2</cp:revision>
  <cp:lastPrinted>2024-03-10T15:44:00Z</cp:lastPrinted>
  <dcterms:created xsi:type="dcterms:W3CDTF">2024-03-13T09:16:00Z</dcterms:created>
  <dcterms:modified xsi:type="dcterms:W3CDTF">2024-03-13T09:16:00Z</dcterms:modified>
</cp:coreProperties>
</file>