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3800" w:rsidRDefault="00054216" w:rsidP="00054216">
      <w:pPr>
        <w:spacing w:after="0"/>
        <w:jc w:val="center"/>
        <w:rPr>
          <w:rFonts w:ascii="Times New Roman" w:hAnsi="Times New Roman" w:cs="Times New Roman"/>
          <w:sz w:val="28"/>
          <w:szCs w:val="28"/>
        </w:rPr>
      </w:pPr>
      <w:bookmarkStart w:id="0" w:name="_GoBack"/>
      <w:bookmarkEnd w:id="0"/>
      <w:r w:rsidRPr="00AD0DD4">
        <w:rPr>
          <w:rFonts w:ascii="Times New Roman" w:hAnsi="Times New Roman" w:cs="Times New Roman"/>
          <w:sz w:val="28"/>
          <w:szCs w:val="28"/>
        </w:rPr>
        <w:t xml:space="preserve">Карагандинский университет имени академика Е.А. Букетова  </w:t>
      </w:r>
    </w:p>
    <w:p w:rsidR="0063117D" w:rsidRPr="00AD0DD4" w:rsidRDefault="0063117D" w:rsidP="00054216">
      <w:pPr>
        <w:spacing w:after="0"/>
        <w:jc w:val="center"/>
        <w:rPr>
          <w:rFonts w:ascii="Times New Roman" w:hAnsi="Times New Roman" w:cs="Times New Roman"/>
          <w:sz w:val="28"/>
          <w:szCs w:val="28"/>
        </w:rPr>
      </w:pPr>
    </w:p>
    <w:p w:rsidR="00054216" w:rsidRPr="00AD0DD4" w:rsidRDefault="00054216" w:rsidP="00054216">
      <w:pPr>
        <w:spacing w:after="0"/>
        <w:jc w:val="center"/>
        <w:rPr>
          <w:rFonts w:ascii="Times New Roman" w:hAnsi="Times New Roman" w:cs="Times New Roman"/>
          <w:sz w:val="28"/>
          <w:szCs w:val="28"/>
        </w:rPr>
      </w:pPr>
    </w:p>
    <w:p w:rsidR="00054216" w:rsidRPr="00AD0DD4" w:rsidRDefault="00054216" w:rsidP="00054216">
      <w:pPr>
        <w:spacing w:after="0"/>
        <w:jc w:val="both"/>
        <w:rPr>
          <w:rFonts w:ascii="Times New Roman" w:hAnsi="Times New Roman" w:cs="Times New Roman"/>
          <w:sz w:val="28"/>
          <w:szCs w:val="28"/>
        </w:rPr>
      </w:pPr>
      <w:r w:rsidRPr="00AD0DD4">
        <w:rPr>
          <w:rFonts w:ascii="Times New Roman" w:hAnsi="Times New Roman" w:cs="Times New Roman"/>
          <w:sz w:val="28"/>
          <w:szCs w:val="28"/>
        </w:rPr>
        <w:t xml:space="preserve">УДК </w:t>
      </w:r>
      <w:r w:rsidR="00D67835" w:rsidRPr="00AD0DD4">
        <w:rPr>
          <w:rFonts w:ascii="Times New Roman" w:hAnsi="Times New Roman" w:cs="Times New Roman"/>
          <w:sz w:val="28"/>
          <w:szCs w:val="28"/>
        </w:rPr>
        <w:t>662.99</w:t>
      </w:r>
      <w:r w:rsidRPr="00AD0DD4">
        <w:rPr>
          <w:rFonts w:ascii="Times New Roman" w:hAnsi="Times New Roman" w:cs="Times New Roman"/>
          <w:sz w:val="28"/>
          <w:szCs w:val="28"/>
        </w:rPr>
        <w:t xml:space="preserve">                                                                          На правах рукописи</w:t>
      </w:r>
    </w:p>
    <w:p w:rsidR="00054216" w:rsidRPr="00AD0DD4" w:rsidRDefault="00054216" w:rsidP="00054216">
      <w:pPr>
        <w:spacing w:after="0"/>
        <w:jc w:val="both"/>
        <w:rPr>
          <w:rFonts w:ascii="Times New Roman" w:hAnsi="Times New Roman" w:cs="Times New Roman"/>
          <w:sz w:val="28"/>
          <w:szCs w:val="28"/>
        </w:rPr>
      </w:pPr>
    </w:p>
    <w:p w:rsidR="00054216" w:rsidRPr="00AD0DD4" w:rsidRDefault="00054216" w:rsidP="00054216">
      <w:pPr>
        <w:spacing w:after="0"/>
        <w:jc w:val="both"/>
        <w:rPr>
          <w:rFonts w:ascii="Times New Roman" w:hAnsi="Times New Roman" w:cs="Times New Roman"/>
          <w:sz w:val="28"/>
          <w:szCs w:val="28"/>
        </w:rPr>
      </w:pPr>
    </w:p>
    <w:p w:rsidR="00054216" w:rsidRPr="00AD0DD4" w:rsidRDefault="00054216" w:rsidP="00054216">
      <w:pPr>
        <w:spacing w:after="0"/>
        <w:jc w:val="both"/>
        <w:rPr>
          <w:rFonts w:ascii="Times New Roman" w:hAnsi="Times New Roman" w:cs="Times New Roman"/>
          <w:sz w:val="28"/>
          <w:szCs w:val="28"/>
        </w:rPr>
      </w:pPr>
    </w:p>
    <w:p w:rsidR="00054216" w:rsidRPr="00AD0DD4" w:rsidRDefault="00054216" w:rsidP="00054216">
      <w:pPr>
        <w:spacing w:after="0"/>
        <w:jc w:val="both"/>
        <w:rPr>
          <w:rFonts w:ascii="Times New Roman" w:hAnsi="Times New Roman" w:cs="Times New Roman"/>
          <w:sz w:val="28"/>
          <w:szCs w:val="28"/>
        </w:rPr>
      </w:pPr>
    </w:p>
    <w:p w:rsidR="00764EDF" w:rsidRPr="00AD0DD4" w:rsidRDefault="00764EDF" w:rsidP="00054216">
      <w:pPr>
        <w:spacing w:after="0"/>
        <w:jc w:val="both"/>
        <w:rPr>
          <w:rFonts w:ascii="Times New Roman" w:hAnsi="Times New Roman" w:cs="Times New Roman"/>
          <w:sz w:val="28"/>
          <w:szCs w:val="28"/>
        </w:rPr>
      </w:pPr>
    </w:p>
    <w:p w:rsidR="00054216" w:rsidRPr="00AD0DD4" w:rsidRDefault="00054216" w:rsidP="00054216">
      <w:pPr>
        <w:spacing w:after="0"/>
        <w:jc w:val="both"/>
        <w:rPr>
          <w:rFonts w:ascii="Times New Roman" w:hAnsi="Times New Roman" w:cs="Times New Roman"/>
          <w:sz w:val="28"/>
          <w:szCs w:val="28"/>
        </w:rPr>
      </w:pPr>
    </w:p>
    <w:p w:rsidR="00054216" w:rsidRPr="00AD0DD4" w:rsidRDefault="00054216" w:rsidP="00054216">
      <w:pPr>
        <w:spacing w:after="0"/>
        <w:jc w:val="both"/>
        <w:rPr>
          <w:rFonts w:ascii="Times New Roman" w:hAnsi="Times New Roman" w:cs="Times New Roman"/>
          <w:sz w:val="28"/>
          <w:szCs w:val="28"/>
        </w:rPr>
      </w:pPr>
    </w:p>
    <w:p w:rsidR="00054216" w:rsidRPr="00AD0DD4" w:rsidRDefault="00054216" w:rsidP="00054216">
      <w:pPr>
        <w:spacing w:after="0"/>
        <w:jc w:val="center"/>
        <w:rPr>
          <w:rFonts w:ascii="Times New Roman" w:hAnsi="Times New Roman" w:cs="Times New Roman"/>
          <w:sz w:val="28"/>
          <w:szCs w:val="28"/>
        </w:rPr>
      </w:pPr>
      <w:r w:rsidRPr="00AD0DD4">
        <w:rPr>
          <w:rFonts w:ascii="Times New Roman" w:hAnsi="Times New Roman" w:cs="Times New Roman"/>
          <w:sz w:val="28"/>
          <w:szCs w:val="28"/>
        </w:rPr>
        <w:t>ОШАНОВ ЕРЛАН ЗЕТКАНОВИЧ</w:t>
      </w:r>
    </w:p>
    <w:p w:rsidR="00054216" w:rsidRPr="00AD0DD4" w:rsidRDefault="00054216" w:rsidP="00054216">
      <w:pPr>
        <w:spacing w:after="0"/>
        <w:jc w:val="center"/>
        <w:rPr>
          <w:rFonts w:ascii="Times New Roman" w:hAnsi="Times New Roman" w:cs="Times New Roman"/>
          <w:sz w:val="28"/>
          <w:szCs w:val="28"/>
        </w:rPr>
      </w:pPr>
    </w:p>
    <w:p w:rsidR="00BD1D75" w:rsidRDefault="001B0943" w:rsidP="00054216">
      <w:pPr>
        <w:spacing w:after="0"/>
        <w:jc w:val="center"/>
        <w:rPr>
          <w:rFonts w:ascii="Times New Roman" w:hAnsi="Times New Roman" w:cs="Times New Roman"/>
          <w:sz w:val="28"/>
          <w:szCs w:val="28"/>
          <w:lang w:val="kk-KZ"/>
        </w:rPr>
      </w:pPr>
      <w:r w:rsidRPr="006C7C15">
        <w:rPr>
          <w:rFonts w:ascii="Times New Roman" w:hAnsi="Times New Roman" w:cs="Times New Roman"/>
          <w:sz w:val="28"/>
          <w:szCs w:val="28"/>
          <w:lang w:val="kk-KZ"/>
        </w:rPr>
        <w:t>Исследование и создание инерционной гидродинамическ</w:t>
      </w:r>
      <w:r>
        <w:rPr>
          <w:rFonts w:ascii="Times New Roman" w:hAnsi="Times New Roman" w:cs="Times New Roman"/>
          <w:sz w:val="28"/>
          <w:szCs w:val="28"/>
          <w:lang w:val="kk-KZ"/>
        </w:rPr>
        <w:t>о</w:t>
      </w:r>
      <w:r w:rsidRPr="006C7C15">
        <w:rPr>
          <w:rFonts w:ascii="Times New Roman" w:hAnsi="Times New Roman" w:cs="Times New Roman"/>
          <w:sz w:val="28"/>
          <w:szCs w:val="28"/>
          <w:lang w:val="kk-KZ"/>
        </w:rPr>
        <w:t>й установки для повышения эффективности нагрева теплоносителей</w:t>
      </w:r>
    </w:p>
    <w:p w:rsidR="001B0943" w:rsidRPr="00AD0DD4" w:rsidRDefault="001B0943" w:rsidP="00054216">
      <w:pPr>
        <w:spacing w:after="0"/>
        <w:jc w:val="center"/>
        <w:rPr>
          <w:rFonts w:ascii="Times New Roman" w:hAnsi="Times New Roman" w:cs="Times New Roman"/>
          <w:sz w:val="28"/>
          <w:szCs w:val="28"/>
        </w:rPr>
      </w:pPr>
    </w:p>
    <w:p w:rsidR="00BD1D75" w:rsidRPr="00AD0DD4" w:rsidRDefault="00BD1D75" w:rsidP="00BD1D75">
      <w:pPr>
        <w:jc w:val="center"/>
        <w:rPr>
          <w:rFonts w:ascii="Times New Roman" w:hAnsi="Times New Roman" w:cs="Times New Roman"/>
          <w:sz w:val="28"/>
          <w:szCs w:val="28"/>
        </w:rPr>
      </w:pPr>
      <w:r w:rsidRPr="00AD0DD4">
        <w:rPr>
          <w:rFonts w:ascii="Times New Roman" w:hAnsi="Times New Roman" w:cs="Times New Roman"/>
          <w:sz w:val="28"/>
          <w:szCs w:val="28"/>
        </w:rPr>
        <w:t>6</w:t>
      </w:r>
      <w:r w:rsidRPr="00AD0DD4">
        <w:rPr>
          <w:rFonts w:ascii="Times New Roman" w:hAnsi="Times New Roman" w:cs="Times New Roman"/>
          <w:sz w:val="28"/>
          <w:szCs w:val="28"/>
          <w:lang w:val="en-US"/>
        </w:rPr>
        <w:t>D</w:t>
      </w:r>
      <w:r w:rsidRPr="00AD0DD4">
        <w:rPr>
          <w:rFonts w:ascii="Times New Roman" w:hAnsi="Times New Roman" w:cs="Times New Roman"/>
          <w:sz w:val="28"/>
          <w:szCs w:val="28"/>
        </w:rPr>
        <w:t>060400 – Физика</w:t>
      </w:r>
    </w:p>
    <w:p w:rsidR="00BD1D75" w:rsidRPr="00AD0DD4" w:rsidRDefault="00BD1D75" w:rsidP="00BD1D75">
      <w:pPr>
        <w:jc w:val="center"/>
        <w:rPr>
          <w:rFonts w:ascii="Times New Roman" w:hAnsi="Times New Roman" w:cs="Times New Roman"/>
          <w:sz w:val="28"/>
          <w:szCs w:val="28"/>
        </w:rPr>
      </w:pPr>
    </w:p>
    <w:p w:rsidR="00BD1D75" w:rsidRPr="00AD0DD4" w:rsidRDefault="00BD1D75" w:rsidP="00BD1D75">
      <w:pPr>
        <w:jc w:val="center"/>
        <w:rPr>
          <w:rFonts w:ascii="Times New Roman" w:hAnsi="Times New Roman" w:cs="Times New Roman"/>
          <w:sz w:val="28"/>
          <w:szCs w:val="28"/>
        </w:rPr>
      </w:pPr>
      <w:r w:rsidRPr="00AD0DD4">
        <w:rPr>
          <w:rFonts w:ascii="Times New Roman" w:hAnsi="Times New Roman" w:cs="Times New Roman"/>
          <w:sz w:val="28"/>
          <w:szCs w:val="28"/>
        </w:rPr>
        <w:t>Диссертация на соискание степени</w:t>
      </w:r>
    </w:p>
    <w:p w:rsidR="00BD1D75" w:rsidRPr="00AD0DD4" w:rsidRDefault="00BD1D75" w:rsidP="00BD1D75">
      <w:pPr>
        <w:jc w:val="center"/>
        <w:rPr>
          <w:rFonts w:ascii="Times New Roman" w:hAnsi="Times New Roman" w:cs="Times New Roman"/>
          <w:sz w:val="28"/>
          <w:szCs w:val="28"/>
        </w:rPr>
      </w:pPr>
      <w:r w:rsidRPr="00AD0DD4">
        <w:rPr>
          <w:rFonts w:ascii="Times New Roman" w:hAnsi="Times New Roman" w:cs="Times New Roman"/>
          <w:sz w:val="28"/>
          <w:szCs w:val="28"/>
        </w:rPr>
        <w:t>Доктора философии (</w:t>
      </w:r>
      <w:r w:rsidRPr="00AD0DD4">
        <w:rPr>
          <w:rFonts w:ascii="Times New Roman" w:hAnsi="Times New Roman" w:cs="Times New Roman"/>
          <w:sz w:val="28"/>
          <w:szCs w:val="28"/>
          <w:lang w:val="en-US"/>
        </w:rPr>
        <w:t>PhD</w:t>
      </w:r>
      <w:r w:rsidRPr="00AD0DD4">
        <w:rPr>
          <w:rFonts w:ascii="Times New Roman" w:hAnsi="Times New Roman" w:cs="Times New Roman"/>
          <w:sz w:val="28"/>
          <w:szCs w:val="28"/>
        </w:rPr>
        <w:t>)</w:t>
      </w:r>
    </w:p>
    <w:p w:rsidR="00BD1D75" w:rsidRPr="00AD0DD4" w:rsidRDefault="00BD1D75" w:rsidP="00BD1D75">
      <w:pPr>
        <w:jc w:val="center"/>
        <w:rPr>
          <w:rFonts w:ascii="Times New Roman" w:hAnsi="Times New Roman" w:cs="Times New Roman"/>
          <w:sz w:val="28"/>
          <w:szCs w:val="28"/>
        </w:rPr>
      </w:pPr>
    </w:p>
    <w:p w:rsidR="00BD1D75" w:rsidRPr="00AD0DD4" w:rsidRDefault="00BD1D75" w:rsidP="00BD1D75">
      <w:pPr>
        <w:jc w:val="center"/>
        <w:rPr>
          <w:rFonts w:ascii="Times New Roman" w:hAnsi="Times New Roman" w:cs="Times New Roman"/>
          <w:sz w:val="28"/>
          <w:szCs w:val="28"/>
        </w:rPr>
      </w:pPr>
    </w:p>
    <w:p w:rsidR="00BD1D75" w:rsidRPr="00AD0DD4" w:rsidRDefault="00BD1D75" w:rsidP="00BD1D75">
      <w:pPr>
        <w:jc w:val="center"/>
        <w:rPr>
          <w:rFonts w:ascii="Times New Roman" w:hAnsi="Times New Roman" w:cs="Times New Roman"/>
          <w:sz w:val="28"/>
          <w:szCs w:val="28"/>
        </w:rPr>
      </w:pPr>
    </w:p>
    <w:p w:rsidR="00BD1D75" w:rsidRPr="00AD0DD4" w:rsidRDefault="00BD1D75" w:rsidP="00764EDF">
      <w:pPr>
        <w:spacing w:after="0"/>
        <w:jc w:val="right"/>
        <w:rPr>
          <w:rFonts w:ascii="Times New Roman" w:hAnsi="Times New Roman" w:cs="Times New Roman"/>
          <w:sz w:val="28"/>
          <w:szCs w:val="28"/>
        </w:rPr>
      </w:pPr>
      <w:r w:rsidRPr="00AD0DD4">
        <w:rPr>
          <w:rFonts w:ascii="Times New Roman" w:hAnsi="Times New Roman" w:cs="Times New Roman"/>
          <w:sz w:val="28"/>
          <w:szCs w:val="28"/>
        </w:rPr>
        <w:t>Научные консультанты:</w:t>
      </w:r>
    </w:p>
    <w:p w:rsidR="00BD1D75" w:rsidRPr="00AD0DD4" w:rsidRDefault="003E0244" w:rsidP="00764EDF">
      <w:pPr>
        <w:spacing w:after="0"/>
        <w:jc w:val="right"/>
        <w:rPr>
          <w:rFonts w:ascii="Times New Roman" w:hAnsi="Times New Roman" w:cs="Times New Roman"/>
          <w:sz w:val="28"/>
          <w:szCs w:val="28"/>
        </w:rPr>
      </w:pPr>
      <w:r>
        <w:rPr>
          <w:rFonts w:ascii="Times New Roman" w:hAnsi="Times New Roman" w:cs="Times New Roman"/>
          <w:sz w:val="28"/>
          <w:szCs w:val="28"/>
        </w:rPr>
        <w:t>к</w:t>
      </w:r>
      <w:r w:rsidR="00BD1D75" w:rsidRPr="00AD0DD4">
        <w:rPr>
          <w:rFonts w:ascii="Times New Roman" w:hAnsi="Times New Roman" w:cs="Times New Roman"/>
          <w:sz w:val="28"/>
          <w:szCs w:val="28"/>
        </w:rPr>
        <w:t>.т.н., профессор</w:t>
      </w:r>
    </w:p>
    <w:p w:rsidR="00BD1D75" w:rsidRPr="00AD0DD4" w:rsidRDefault="00BD1D75" w:rsidP="00764EDF">
      <w:pPr>
        <w:spacing w:after="0"/>
        <w:jc w:val="right"/>
        <w:rPr>
          <w:rFonts w:ascii="Times New Roman" w:hAnsi="Times New Roman" w:cs="Times New Roman"/>
          <w:sz w:val="28"/>
          <w:szCs w:val="28"/>
        </w:rPr>
      </w:pPr>
      <w:r w:rsidRPr="00AD0DD4">
        <w:rPr>
          <w:rFonts w:ascii="Times New Roman" w:hAnsi="Times New Roman" w:cs="Times New Roman"/>
          <w:sz w:val="28"/>
          <w:szCs w:val="28"/>
        </w:rPr>
        <w:t xml:space="preserve">Б.Р. Нусупбеков </w:t>
      </w:r>
    </w:p>
    <w:p w:rsidR="00BD1D75" w:rsidRPr="00AD0DD4" w:rsidRDefault="00BD1D75" w:rsidP="00764EDF">
      <w:pPr>
        <w:spacing w:after="0"/>
        <w:jc w:val="right"/>
        <w:rPr>
          <w:rFonts w:ascii="Times New Roman" w:hAnsi="Times New Roman" w:cs="Times New Roman"/>
          <w:sz w:val="28"/>
          <w:szCs w:val="28"/>
        </w:rPr>
      </w:pPr>
    </w:p>
    <w:p w:rsidR="00BD1D75" w:rsidRPr="00AD0DD4" w:rsidRDefault="00BD1D75" w:rsidP="00764EDF">
      <w:pPr>
        <w:spacing w:after="0"/>
        <w:jc w:val="right"/>
        <w:rPr>
          <w:rFonts w:ascii="Times New Roman" w:hAnsi="Times New Roman" w:cs="Times New Roman"/>
          <w:sz w:val="28"/>
          <w:szCs w:val="28"/>
        </w:rPr>
      </w:pPr>
      <w:r w:rsidRPr="00AD0DD4">
        <w:rPr>
          <w:rFonts w:ascii="Times New Roman" w:hAnsi="Times New Roman" w:cs="Times New Roman"/>
          <w:sz w:val="28"/>
          <w:szCs w:val="28"/>
        </w:rPr>
        <w:t xml:space="preserve">доктор инженерии, </w:t>
      </w:r>
    </w:p>
    <w:p w:rsidR="00BD1D75" w:rsidRPr="00AD0DD4" w:rsidRDefault="00BD1D75" w:rsidP="00764EDF">
      <w:pPr>
        <w:spacing w:after="0"/>
        <w:jc w:val="right"/>
        <w:rPr>
          <w:rFonts w:ascii="Times New Roman" w:hAnsi="Times New Roman" w:cs="Times New Roman"/>
          <w:sz w:val="28"/>
          <w:szCs w:val="28"/>
        </w:rPr>
      </w:pPr>
      <w:r w:rsidRPr="00AD0DD4">
        <w:rPr>
          <w:rFonts w:ascii="Times New Roman" w:hAnsi="Times New Roman" w:cs="Times New Roman"/>
          <w:sz w:val="28"/>
          <w:szCs w:val="28"/>
        </w:rPr>
        <w:t xml:space="preserve">профессор Юго-Западного </w:t>
      </w:r>
    </w:p>
    <w:p w:rsidR="00BD1D75" w:rsidRPr="00AD0DD4" w:rsidRDefault="00BD1D75" w:rsidP="00764EDF">
      <w:pPr>
        <w:spacing w:after="0"/>
        <w:jc w:val="right"/>
        <w:rPr>
          <w:rFonts w:ascii="Times New Roman" w:hAnsi="Times New Roman" w:cs="Times New Roman"/>
          <w:sz w:val="28"/>
          <w:szCs w:val="28"/>
        </w:rPr>
      </w:pPr>
      <w:r w:rsidRPr="00AD0DD4">
        <w:rPr>
          <w:rFonts w:ascii="Times New Roman" w:hAnsi="Times New Roman" w:cs="Times New Roman"/>
          <w:sz w:val="28"/>
          <w:szCs w:val="28"/>
        </w:rPr>
        <w:t>университета «Неофит Рил</w:t>
      </w:r>
      <w:r w:rsidR="00E01B32">
        <w:rPr>
          <w:rFonts w:ascii="Times New Roman" w:hAnsi="Times New Roman" w:cs="Times New Roman"/>
          <w:sz w:val="28"/>
          <w:szCs w:val="28"/>
        </w:rPr>
        <w:t>ь</w:t>
      </w:r>
      <w:r w:rsidRPr="00AD0DD4">
        <w:rPr>
          <w:rFonts w:ascii="Times New Roman" w:hAnsi="Times New Roman" w:cs="Times New Roman"/>
          <w:sz w:val="28"/>
          <w:szCs w:val="28"/>
        </w:rPr>
        <w:t xml:space="preserve">ский» </w:t>
      </w:r>
    </w:p>
    <w:p w:rsidR="00E04554" w:rsidRPr="00AD0DD4" w:rsidRDefault="00E04554" w:rsidP="00764EDF">
      <w:pPr>
        <w:spacing w:after="0"/>
        <w:jc w:val="right"/>
        <w:rPr>
          <w:rFonts w:ascii="Times New Roman" w:hAnsi="Times New Roman" w:cs="Times New Roman"/>
          <w:sz w:val="28"/>
          <w:szCs w:val="28"/>
        </w:rPr>
      </w:pPr>
      <w:r w:rsidRPr="00AD0DD4">
        <w:rPr>
          <w:rFonts w:ascii="Times New Roman" w:hAnsi="Times New Roman" w:cs="Times New Roman"/>
          <w:sz w:val="28"/>
          <w:szCs w:val="28"/>
        </w:rPr>
        <w:t>Cтоев Митко</w:t>
      </w:r>
    </w:p>
    <w:p w:rsidR="00BD1D75" w:rsidRPr="00AD0DD4" w:rsidRDefault="00BD1D75" w:rsidP="00BD1D75">
      <w:pPr>
        <w:spacing w:after="0"/>
        <w:jc w:val="center"/>
        <w:rPr>
          <w:rFonts w:ascii="Times New Roman" w:hAnsi="Times New Roman" w:cs="Times New Roman"/>
          <w:sz w:val="28"/>
          <w:szCs w:val="28"/>
        </w:rPr>
      </w:pPr>
    </w:p>
    <w:p w:rsidR="00764EDF" w:rsidRPr="00AD0DD4" w:rsidRDefault="00764EDF" w:rsidP="00BD1D75">
      <w:pPr>
        <w:spacing w:after="0"/>
        <w:jc w:val="center"/>
        <w:rPr>
          <w:rFonts w:ascii="Times New Roman" w:hAnsi="Times New Roman" w:cs="Times New Roman"/>
          <w:sz w:val="28"/>
          <w:szCs w:val="28"/>
        </w:rPr>
      </w:pPr>
    </w:p>
    <w:p w:rsidR="00764EDF" w:rsidRPr="00AD0DD4" w:rsidRDefault="00764EDF" w:rsidP="00BD1D75">
      <w:pPr>
        <w:spacing w:after="0"/>
        <w:jc w:val="center"/>
        <w:rPr>
          <w:rFonts w:ascii="Times New Roman" w:hAnsi="Times New Roman" w:cs="Times New Roman"/>
          <w:sz w:val="28"/>
          <w:szCs w:val="28"/>
        </w:rPr>
      </w:pPr>
    </w:p>
    <w:p w:rsidR="00A04DB0" w:rsidRPr="00AD0DD4" w:rsidRDefault="00A04DB0" w:rsidP="00BD1D75">
      <w:pPr>
        <w:spacing w:after="0"/>
        <w:jc w:val="center"/>
        <w:rPr>
          <w:rFonts w:ascii="Times New Roman" w:hAnsi="Times New Roman" w:cs="Times New Roman"/>
          <w:sz w:val="28"/>
          <w:szCs w:val="28"/>
        </w:rPr>
      </w:pPr>
    </w:p>
    <w:p w:rsidR="00764EDF" w:rsidRPr="00AD0DD4" w:rsidRDefault="00764EDF" w:rsidP="00BD1D75">
      <w:pPr>
        <w:spacing w:after="0"/>
        <w:jc w:val="center"/>
        <w:rPr>
          <w:rFonts w:ascii="Times New Roman" w:hAnsi="Times New Roman" w:cs="Times New Roman"/>
          <w:sz w:val="28"/>
          <w:szCs w:val="28"/>
        </w:rPr>
      </w:pPr>
    </w:p>
    <w:p w:rsidR="00E04554" w:rsidRPr="00AD0DD4" w:rsidRDefault="00E04554" w:rsidP="00BD1D75">
      <w:pPr>
        <w:spacing w:after="0"/>
        <w:jc w:val="center"/>
        <w:rPr>
          <w:rFonts w:ascii="Times New Roman" w:hAnsi="Times New Roman" w:cs="Times New Roman"/>
          <w:sz w:val="28"/>
          <w:szCs w:val="28"/>
        </w:rPr>
      </w:pPr>
      <w:r w:rsidRPr="00AD0DD4">
        <w:rPr>
          <w:rFonts w:ascii="Times New Roman" w:hAnsi="Times New Roman" w:cs="Times New Roman"/>
          <w:sz w:val="28"/>
          <w:szCs w:val="28"/>
        </w:rPr>
        <w:t>Республика Казахстан</w:t>
      </w:r>
    </w:p>
    <w:p w:rsidR="00817566" w:rsidRDefault="00E04554" w:rsidP="00817566">
      <w:pPr>
        <w:spacing w:after="0"/>
        <w:jc w:val="center"/>
        <w:rPr>
          <w:rFonts w:ascii="Times New Roman" w:hAnsi="Times New Roman" w:cs="Times New Roman"/>
          <w:sz w:val="28"/>
          <w:szCs w:val="28"/>
        </w:rPr>
      </w:pPr>
      <w:r w:rsidRPr="00AD0DD4">
        <w:rPr>
          <w:rFonts w:ascii="Times New Roman" w:hAnsi="Times New Roman" w:cs="Times New Roman"/>
          <w:sz w:val="28"/>
          <w:szCs w:val="28"/>
        </w:rPr>
        <w:t>Караганда, 202</w:t>
      </w:r>
      <w:r w:rsidR="003535A5">
        <w:rPr>
          <w:rFonts w:ascii="Times New Roman" w:hAnsi="Times New Roman" w:cs="Times New Roman"/>
          <w:sz w:val="28"/>
          <w:szCs w:val="28"/>
        </w:rPr>
        <w:t>5</w:t>
      </w:r>
      <w:r w:rsidR="00817566">
        <w:rPr>
          <w:rFonts w:ascii="Times New Roman" w:hAnsi="Times New Roman" w:cs="Times New Roman"/>
          <w:sz w:val="28"/>
          <w:szCs w:val="28"/>
        </w:rPr>
        <w:br w:type="page"/>
      </w:r>
    </w:p>
    <w:p w:rsidR="0041715E" w:rsidRDefault="0041715E" w:rsidP="00BD1D75">
      <w:pPr>
        <w:spacing w:after="0"/>
        <w:jc w:val="center"/>
        <w:rPr>
          <w:rFonts w:ascii="Times New Roman" w:hAnsi="Times New Roman" w:cs="Times New Roman"/>
          <w:sz w:val="28"/>
          <w:szCs w:val="28"/>
        </w:rPr>
        <w:sectPr w:rsidR="0041715E" w:rsidSect="00817566">
          <w:footerReference w:type="default" r:id="rId8"/>
          <w:footerReference w:type="first" r:id="rId9"/>
          <w:pgSz w:w="11906" w:h="16838"/>
          <w:pgMar w:top="1134" w:right="850" w:bottom="1134" w:left="1701" w:header="708" w:footer="708" w:gutter="0"/>
          <w:cols w:space="708"/>
          <w:titlePg/>
          <w:docGrid w:linePitch="360"/>
        </w:sectPr>
      </w:pPr>
    </w:p>
    <w:p w:rsidR="00E04554" w:rsidRPr="00AD0DD4" w:rsidRDefault="00E04554" w:rsidP="00BD1D75">
      <w:pPr>
        <w:spacing w:after="0"/>
        <w:jc w:val="center"/>
        <w:rPr>
          <w:rFonts w:ascii="Times New Roman" w:hAnsi="Times New Roman" w:cs="Times New Roman"/>
          <w:sz w:val="28"/>
          <w:szCs w:val="28"/>
        </w:rPr>
      </w:pPr>
      <w:r w:rsidRPr="00AD0DD4">
        <w:rPr>
          <w:rFonts w:ascii="Times New Roman" w:hAnsi="Times New Roman" w:cs="Times New Roman"/>
          <w:sz w:val="28"/>
          <w:szCs w:val="28"/>
        </w:rPr>
        <w:lastRenderedPageBreak/>
        <w:t>СОДЕРЖАНИЕ</w:t>
      </w:r>
    </w:p>
    <w:p w:rsidR="00E04554" w:rsidRPr="00AD0DD4" w:rsidRDefault="00E04554" w:rsidP="00BD1D75">
      <w:pPr>
        <w:spacing w:after="0"/>
        <w:jc w:val="center"/>
        <w:rPr>
          <w:rFonts w:ascii="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2"/>
        <w:gridCol w:w="703"/>
      </w:tblGrid>
      <w:tr w:rsidR="0057560D" w:rsidRPr="00AD0DD4" w:rsidTr="00614AA1">
        <w:tc>
          <w:tcPr>
            <w:tcW w:w="8642" w:type="dxa"/>
          </w:tcPr>
          <w:p w:rsidR="0057560D" w:rsidRPr="00AD0DD4" w:rsidRDefault="0057560D" w:rsidP="004C3E9C">
            <w:pPr>
              <w:rPr>
                <w:rFonts w:ascii="Times New Roman" w:hAnsi="Times New Roman" w:cs="Times New Roman"/>
                <w:sz w:val="28"/>
                <w:szCs w:val="28"/>
              </w:rPr>
            </w:pPr>
            <w:r w:rsidRPr="00AD0DD4">
              <w:rPr>
                <w:rFonts w:ascii="Times New Roman" w:hAnsi="Times New Roman" w:cs="Times New Roman"/>
                <w:sz w:val="28"/>
                <w:szCs w:val="28"/>
              </w:rPr>
              <w:t>Обозначения и сокращения</w:t>
            </w:r>
            <w:r w:rsidR="00614AA1">
              <w:rPr>
                <w:rFonts w:ascii="Times New Roman" w:hAnsi="Times New Roman" w:cs="Times New Roman"/>
                <w:sz w:val="28"/>
                <w:szCs w:val="28"/>
              </w:rPr>
              <w:t>……………………………………………….</w:t>
            </w:r>
          </w:p>
        </w:tc>
        <w:tc>
          <w:tcPr>
            <w:tcW w:w="703" w:type="dxa"/>
          </w:tcPr>
          <w:p w:rsidR="0057560D" w:rsidRPr="00AD0DD4" w:rsidRDefault="009B6119" w:rsidP="00EB21A6">
            <w:pPr>
              <w:jc w:val="right"/>
              <w:rPr>
                <w:rFonts w:ascii="Times New Roman" w:hAnsi="Times New Roman" w:cs="Times New Roman"/>
                <w:sz w:val="28"/>
                <w:szCs w:val="28"/>
              </w:rPr>
            </w:pPr>
            <w:r w:rsidRPr="00AD0DD4">
              <w:rPr>
                <w:rFonts w:ascii="Times New Roman" w:hAnsi="Times New Roman" w:cs="Times New Roman"/>
                <w:sz w:val="28"/>
                <w:szCs w:val="28"/>
              </w:rPr>
              <w:t>3</w:t>
            </w:r>
          </w:p>
        </w:tc>
      </w:tr>
      <w:tr w:rsidR="0057560D" w:rsidRPr="00AD0DD4" w:rsidTr="00614AA1">
        <w:tc>
          <w:tcPr>
            <w:tcW w:w="8642" w:type="dxa"/>
          </w:tcPr>
          <w:p w:rsidR="0057560D" w:rsidRPr="00AD0DD4" w:rsidRDefault="0057560D" w:rsidP="004C3E9C">
            <w:pPr>
              <w:rPr>
                <w:rFonts w:ascii="Times New Roman" w:hAnsi="Times New Roman" w:cs="Times New Roman"/>
                <w:sz w:val="28"/>
                <w:szCs w:val="28"/>
              </w:rPr>
            </w:pPr>
            <w:r w:rsidRPr="00AD0DD4">
              <w:rPr>
                <w:rFonts w:ascii="Times New Roman" w:hAnsi="Times New Roman" w:cs="Times New Roman"/>
                <w:sz w:val="28"/>
                <w:szCs w:val="28"/>
              </w:rPr>
              <w:t>Введение</w:t>
            </w:r>
            <w:r w:rsidR="00614AA1">
              <w:rPr>
                <w:rFonts w:ascii="Times New Roman" w:hAnsi="Times New Roman" w:cs="Times New Roman"/>
                <w:sz w:val="28"/>
                <w:szCs w:val="28"/>
              </w:rPr>
              <w:t>……………………………………………………………………</w:t>
            </w:r>
          </w:p>
        </w:tc>
        <w:tc>
          <w:tcPr>
            <w:tcW w:w="703" w:type="dxa"/>
          </w:tcPr>
          <w:p w:rsidR="0057560D" w:rsidRPr="00AD0DD4" w:rsidRDefault="007931D4" w:rsidP="007931D4">
            <w:pPr>
              <w:jc w:val="right"/>
              <w:rPr>
                <w:rFonts w:ascii="Times New Roman" w:hAnsi="Times New Roman" w:cs="Times New Roman"/>
                <w:sz w:val="28"/>
                <w:szCs w:val="28"/>
              </w:rPr>
            </w:pPr>
            <w:r>
              <w:rPr>
                <w:rFonts w:ascii="Times New Roman" w:hAnsi="Times New Roman" w:cs="Times New Roman"/>
                <w:sz w:val="28"/>
                <w:szCs w:val="28"/>
              </w:rPr>
              <w:t>4</w:t>
            </w:r>
          </w:p>
        </w:tc>
      </w:tr>
      <w:tr w:rsidR="0057560D" w:rsidRPr="00AD0DD4" w:rsidTr="00614AA1">
        <w:tc>
          <w:tcPr>
            <w:tcW w:w="8642" w:type="dxa"/>
          </w:tcPr>
          <w:p w:rsidR="0057560D" w:rsidRPr="00AD0DD4" w:rsidRDefault="009B6119" w:rsidP="00D96EA9">
            <w:pPr>
              <w:contextualSpacing/>
              <w:rPr>
                <w:rFonts w:ascii="Times New Roman" w:hAnsi="Times New Roman" w:cs="Times New Roman"/>
                <w:sz w:val="28"/>
                <w:szCs w:val="28"/>
              </w:rPr>
            </w:pPr>
            <w:r w:rsidRPr="00AD0DD4">
              <w:rPr>
                <w:rFonts w:ascii="Times New Roman" w:hAnsi="Times New Roman" w:cs="Times New Roman"/>
                <w:sz w:val="28"/>
                <w:szCs w:val="28"/>
              </w:rPr>
              <w:t>1 Анализ конструктивных решений для автономн</w:t>
            </w:r>
            <w:r w:rsidR="00D96EA9">
              <w:rPr>
                <w:rFonts w:ascii="Times New Roman" w:hAnsi="Times New Roman" w:cs="Times New Roman"/>
                <w:sz w:val="28"/>
                <w:szCs w:val="28"/>
              </w:rPr>
              <w:t>ых систем</w:t>
            </w:r>
            <w:r w:rsidRPr="00AD0DD4">
              <w:rPr>
                <w:rFonts w:ascii="Times New Roman" w:hAnsi="Times New Roman" w:cs="Times New Roman"/>
                <w:sz w:val="28"/>
                <w:szCs w:val="28"/>
              </w:rPr>
              <w:t xml:space="preserve"> теплоснабжения промышленных объектов</w:t>
            </w:r>
            <w:r w:rsidR="00D96EA9">
              <w:rPr>
                <w:rFonts w:ascii="Times New Roman" w:hAnsi="Times New Roman" w:cs="Times New Roman"/>
                <w:sz w:val="28"/>
                <w:szCs w:val="28"/>
              </w:rPr>
              <w:t>...</w:t>
            </w:r>
            <w:r w:rsidR="00EB21A6" w:rsidRPr="00AD0DD4">
              <w:rPr>
                <w:rFonts w:ascii="Times New Roman" w:hAnsi="Times New Roman" w:cs="Times New Roman"/>
                <w:sz w:val="28"/>
                <w:szCs w:val="28"/>
              </w:rPr>
              <w:t>……</w:t>
            </w:r>
            <w:r w:rsidR="00145865">
              <w:rPr>
                <w:rFonts w:ascii="Times New Roman" w:hAnsi="Times New Roman" w:cs="Times New Roman"/>
                <w:sz w:val="28"/>
                <w:szCs w:val="28"/>
              </w:rPr>
              <w:t>………………….</w:t>
            </w:r>
            <w:r w:rsidR="00C3171B">
              <w:rPr>
                <w:rFonts w:ascii="Times New Roman" w:hAnsi="Times New Roman" w:cs="Times New Roman"/>
                <w:sz w:val="28"/>
                <w:szCs w:val="28"/>
              </w:rPr>
              <w:t>…...</w:t>
            </w:r>
          </w:p>
        </w:tc>
        <w:tc>
          <w:tcPr>
            <w:tcW w:w="703" w:type="dxa"/>
          </w:tcPr>
          <w:p w:rsidR="0057560D" w:rsidRPr="00AD0DD4" w:rsidRDefault="0057560D" w:rsidP="00EB21A6">
            <w:pPr>
              <w:jc w:val="right"/>
              <w:rPr>
                <w:rFonts w:ascii="Times New Roman" w:hAnsi="Times New Roman" w:cs="Times New Roman"/>
                <w:sz w:val="28"/>
                <w:szCs w:val="28"/>
              </w:rPr>
            </w:pPr>
          </w:p>
          <w:p w:rsidR="009B6119" w:rsidRPr="00AD0DD4" w:rsidRDefault="00D54082" w:rsidP="00EB21A6">
            <w:pPr>
              <w:jc w:val="right"/>
              <w:rPr>
                <w:rFonts w:ascii="Times New Roman" w:hAnsi="Times New Roman" w:cs="Times New Roman"/>
                <w:sz w:val="28"/>
                <w:szCs w:val="28"/>
              </w:rPr>
            </w:pPr>
            <w:r w:rsidRPr="00AD0DD4">
              <w:rPr>
                <w:rFonts w:ascii="Times New Roman" w:hAnsi="Times New Roman" w:cs="Times New Roman"/>
                <w:sz w:val="28"/>
                <w:szCs w:val="28"/>
              </w:rPr>
              <w:t>10</w:t>
            </w:r>
          </w:p>
        </w:tc>
      </w:tr>
      <w:tr w:rsidR="0057560D" w:rsidRPr="00AD0DD4" w:rsidTr="00614AA1">
        <w:tc>
          <w:tcPr>
            <w:tcW w:w="8642" w:type="dxa"/>
          </w:tcPr>
          <w:p w:rsidR="0057560D" w:rsidRPr="00AD0DD4" w:rsidRDefault="009B6119" w:rsidP="00131D77">
            <w:pPr>
              <w:contextualSpacing/>
              <w:jc w:val="both"/>
              <w:rPr>
                <w:rFonts w:ascii="Times New Roman" w:hAnsi="Times New Roman" w:cs="Times New Roman"/>
                <w:sz w:val="28"/>
                <w:szCs w:val="28"/>
              </w:rPr>
            </w:pPr>
            <w:r w:rsidRPr="00AD0DD4">
              <w:rPr>
                <w:rFonts w:ascii="Times New Roman" w:hAnsi="Times New Roman" w:cs="Times New Roman"/>
                <w:sz w:val="28"/>
                <w:szCs w:val="28"/>
                <w:lang w:eastAsia="ru-RU"/>
              </w:rPr>
              <w:t>1.1 Применяемые конструктивные решения для автономного теплоснабжения</w:t>
            </w:r>
            <w:r w:rsidR="00EB21A6" w:rsidRPr="00AD0DD4">
              <w:rPr>
                <w:rFonts w:ascii="Times New Roman" w:hAnsi="Times New Roman" w:cs="Times New Roman"/>
                <w:sz w:val="28"/>
                <w:szCs w:val="28"/>
                <w:lang w:eastAsia="ru-RU"/>
              </w:rPr>
              <w:t>…………………………………………………………</w:t>
            </w:r>
            <w:r w:rsidR="00614AA1">
              <w:rPr>
                <w:rFonts w:ascii="Times New Roman" w:hAnsi="Times New Roman" w:cs="Times New Roman"/>
                <w:sz w:val="28"/>
                <w:szCs w:val="28"/>
                <w:lang w:eastAsia="ru-RU"/>
              </w:rPr>
              <w:t>…</w:t>
            </w:r>
          </w:p>
        </w:tc>
        <w:tc>
          <w:tcPr>
            <w:tcW w:w="703" w:type="dxa"/>
          </w:tcPr>
          <w:p w:rsidR="009B6119" w:rsidRDefault="009B6119" w:rsidP="00EB21A6">
            <w:pPr>
              <w:jc w:val="right"/>
              <w:rPr>
                <w:rFonts w:ascii="Times New Roman" w:hAnsi="Times New Roman" w:cs="Times New Roman"/>
                <w:sz w:val="28"/>
                <w:szCs w:val="28"/>
              </w:rPr>
            </w:pPr>
          </w:p>
          <w:p w:rsidR="009C3A79" w:rsidRPr="00AD0DD4" w:rsidRDefault="009C3A79" w:rsidP="00EB21A6">
            <w:pPr>
              <w:jc w:val="right"/>
              <w:rPr>
                <w:rFonts w:ascii="Times New Roman" w:hAnsi="Times New Roman" w:cs="Times New Roman"/>
                <w:sz w:val="28"/>
                <w:szCs w:val="28"/>
              </w:rPr>
            </w:pPr>
            <w:r>
              <w:rPr>
                <w:rFonts w:ascii="Times New Roman" w:hAnsi="Times New Roman" w:cs="Times New Roman"/>
                <w:sz w:val="28"/>
                <w:szCs w:val="28"/>
              </w:rPr>
              <w:t>10</w:t>
            </w:r>
          </w:p>
        </w:tc>
      </w:tr>
      <w:tr w:rsidR="0057560D" w:rsidRPr="00AD0DD4" w:rsidTr="00614AA1">
        <w:tc>
          <w:tcPr>
            <w:tcW w:w="8642" w:type="dxa"/>
          </w:tcPr>
          <w:p w:rsidR="0057560D" w:rsidRPr="00AD0DD4" w:rsidRDefault="009B6119" w:rsidP="0063117D">
            <w:pPr>
              <w:contextualSpacing/>
              <w:rPr>
                <w:rFonts w:ascii="Times New Roman" w:hAnsi="Times New Roman" w:cs="Times New Roman"/>
                <w:sz w:val="28"/>
                <w:szCs w:val="28"/>
              </w:rPr>
            </w:pPr>
            <w:r w:rsidRPr="00AD0DD4">
              <w:rPr>
                <w:rFonts w:ascii="Times New Roman" w:hAnsi="Times New Roman" w:cs="Times New Roman"/>
                <w:sz w:val="28"/>
                <w:szCs w:val="28"/>
                <w:lang w:eastAsia="ru-RU"/>
              </w:rPr>
              <w:t>1.2 Внутренняя энергия жидкости</w:t>
            </w:r>
            <w:r w:rsidR="00EB21A6" w:rsidRPr="00AD0DD4">
              <w:rPr>
                <w:rFonts w:ascii="Times New Roman" w:hAnsi="Times New Roman" w:cs="Times New Roman"/>
                <w:sz w:val="28"/>
                <w:szCs w:val="28"/>
                <w:lang w:eastAsia="ru-RU"/>
              </w:rPr>
              <w:t>………………</w:t>
            </w:r>
            <w:r w:rsidR="00145865">
              <w:rPr>
                <w:rFonts w:ascii="Times New Roman" w:hAnsi="Times New Roman" w:cs="Times New Roman"/>
                <w:sz w:val="28"/>
                <w:szCs w:val="28"/>
                <w:lang w:eastAsia="ru-RU"/>
              </w:rPr>
              <w:t>...</w:t>
            </w:r>
            <w:r w:rsidR="00EB21A6" w:rsidRPr="00AD0DD4">
              <w:rPr>
                <w:rFonts w:ascii="Times New Roman" w:hAnsi="Times New Roman" w:cs="Times New Roman"/>
                <w:sz w:val="28"/>
                <w:szCs w:val="28"/>
                <w:lang w:eastAsia="ru-RU"/>
              </w:rPr>
              <w:t>…………………</w:t>
            </w:r>
            <w:r w:rsidR="00C3171B">
              <w:rPr>
                <w:rFonts w:ascii="Times New Roman" w:hAnsi="Times New Roman" w:cs="Times New Roman"/>
                <w:sz w:val="28"/>
                <w:szCs w:val="28"/>
                <w:lang w:eastAsia="ru-RU"/>
              </w:rPr>
              <w:t>...</w:t>
            </w:r>
            <w:r w:rsidR="00614AA1">
              <w:rPr>
                <w:rFonts w:ascii="Times New Roman" w:hAnsi="Times New Roman" w:cs="Times New Roman"/>
                <w:sz w:val="28"/>
                <w:szCs w:val="28"/>
                <w:lang w:eastAsia="ru-RU"/>
              </w:rPr>
              <w:t>…</w:t>
            </w:r>
          </w:p>
        </w:tc>
        <w:tc>
          <w:tcPr>
            <w:tcW w:w="703" w:type="dxa"/>
          </w:tcPr>
          <w:p w:rsidR="0057560D" w:rsidRPr="00AD0DD4" w:rsidRDefault="009C3A79" w:rsidP="00EB21A6">
            <w:pPr>
              <w:jc w:val="right"/>
              <w:rPr>
                <w:rFonts w:ascii="Times New Roman" w:hAnsi="Times New Roman" w:cs="Times New Roman"/>
                <w:sz w:val="28"/>
                <w:szCs w:val="28"/>
              </w:rPr>
            </w:pPr>
            <w:r>
              <w:rPr>
                <w:rFonts w:ascii="Times New Roman" w:hAnsi="Times New Roman" w:cs="Times New Roman"/>
                <w:sz w:val="28"/>
                <w:szCs w:val="28"/>
              </w:rPr>
              <w:t>20</w:t>
            </w:r>
          </w:p>
        </w:tc>
      </w:tr>
      <w:tr w:rsidR="0057560D" w:rsidRPr="00AD0DD4" w:rsidTr="00614AA1">
        <w:tc>
          <w:tcPr>
            <w:tcW w:w="8642" w:type="dxa"/>
          </w:tcPr>
          <w:p w:rsidR="0057560D" w:rsidRPr="00AD0DD4" w:rsidRDefault="009B6119" w:rsidP="0063117D">
            <w:pPr>
              <w:contextualSpacing/>
              <w:rPr>
                <w:rFonts w:ascii="Times New Roman" w:hAnsi="Times New Roman" w:cs="Times New Roman"/>
                <w:sz w:val="28"/>
                <w:szCs w:val="28"/>
              </w:rPr>
            </w:pPr>
            <w:r w:rsidRPr="00AD0DD4">
              <w:rPr>
                <w:rFonts w:ascii="Times New Roman" w:hAnsi="Times New Roman" w:cs="Times New Roman"/>
                <w:sz w:val="28"/>
                <w:szCs w:val="28"/>
                <w:lang w:eastAsia="ru-RU"/>
              </w:rPr>
              <w:t>1.3 Технологии использующие внутреннюю энергию жидкости</w:t>
            </w:r>
            <w:r w:rsidR="00EB21A6" w:rsidRPr="00AD0DD4">
              <w:rPr>
                <w:rFonts w:ascii="Times New Roman" w:hAnsi="Times New Roman" w:cs="Times New Roman"/>
                <w:sz w:val="28"/>
                <w:szCs w:val="28"/>
                <w:lang w:eastAsia="ru-RU"/>
              </w:rPr>
              <w:t>…</w:t>
            </w:r>
            <w:r w:rsidR="00C3171B">
              <w:rPr>
                <w:rFonts w:ascii="Times New Roman" w:hAnsi="Times New Roman" w:cs="Times New Roman"/>
                <w:sz w:val="28"/>
                <w:szCs w:val="28"/>
                <w:lang w:eastAsia="ru-RU"/>
              </w:rPr>
              <w:t>..</w:t>
            </w:r>
            <w:r w:rsidR="00614AA1">
              <w:rPr>
                <w:rFonts w:ascii="Times New Roman" w:hAnsi="Times New Roman" w:cs="Times New Roman"/>
                <w:sz w:val="28"/>
                <w:szCs w:val="28"/>
                <w:lang w:eastAsia="ru-RU"/>
              </w:rPr>
              <w:t>….</w:t>
            </w:r>
          </w:p>
        </w:tc>
        <w:tc>
          <w:tcPr>
            <w:tcW w:w="703" w:type="dxa"/>
          </w:tcPr>
          <w:p w:rsidR="0057560D" w:rsidRPr="00AD0DD4" w:rsidRDefault="009C3A79" w:rsidP="00EB21A6">
            <w:pPr>
              <w:jc w:val="right"/>
              <w:rPr>
                <w:rFonts w:ascii="Times New Roman" w:hAnsi="Times New Roman" w:cs="Times New Roman"/>
                <w:sz w:val="28"/>
                <w:szCs w:val="28"/>
              </w:rPr>
            </w:pPr>
            <w:r>
              <w:rPr>
                <w:rFonts w:ascii="Times New Roman" w:hAnsi="Times New Roman" w:cs="Times New Roman"/>
                <w:sz w:val="28"/>
                <w:szCs w:val="28"/>
              </w:rPr>
              <w:t>21</w:t>
            </w:r>
          </w:p>
        </w:tc>
      </w:tr>
      <w:tr w:rsidR="0057560D" w:rsidRPr="00AD0DD4" w:rsidTr="00614AA1">
        <w:tc>
          <w:tcPr>
            <w:tcW w:w="8642" w:type="dxa"/>
          </w:tcPr>
          <w:p w:rsidR="0057560D" w:rsidRPr="00AD0DD4" w:rsidRDefault="009B6119" w:rsidP="004C3E9C">
            <w:pPr>
              <w:contextualSpacing/>
              <w:rPr>
                <w:rFonts w:ascii="Times New Roman" w:hAnsi="Times New Roman" w:cs="Times New Roman"/>
                <w:sz w:val="28"/>
                <w:szCs w:val="28"/>
              </w:rPr>
            </w:pPr>
            <w:r w:rsidRPr="00AD0DD4">
              <w:rPr>
                <w:rFonts w:ascii="Times New Roman" w:hAnsi="Times New Roman" w:cs="Times New Roman"/>
                <w:sz w:val="28"/>
                <w:szCs w:val="28"/>
                <w:lang w:eastAsia="ru-RU"/>
              </w:rPr>
              <w:t>1.4 Области применения дросселирования жидкости в практических целях</w:t>
            </w:r>
            <w:r w:rsidR="00614AA1">
              <w:rPr>
                <w:rFonts w:ascii="Times New Roman" w:hAnsi="Times New Roman" w:cs="Times New Roman"/>
                <w:sz w:val="28"/>
                <w:szCs w:val="28"/>
                <w:lang w:eastAsia="ru-RU"/>
              </w:rPr>
              <w:t>…………………………………………………………………</w:t>
            </w:r>
            <w:r w:rsidR="00145865">
              <w:rPr>
                <w:rFonts w:ascii="Times New Roman" w:hAnsi="Times New Roman" w:cs="Times New Roman"/>
                <w:sz w:val="28"/>
                <w:szCs w:val="28"/>
                <w:lang w:eastAsia="ru-RU"/>
              </w:rPr>
              <w:t>..</w:t>
            </w:r>
            <w:r w:rsidR="00614AA1">
              <w:rPr>
                <w:rFonts w:ascii="Times New Roman" w:hAnsi="Times New Roman" w:cs="Times New Roman"/>
                <w:sz w:val="28"/>
                <w:szCs w:val="28"/>
                <w:lang w:eastAsia="ru-RU"/>
              </w:rPr>
              <w:t>……</w:t>
            </w:r>
          </w:p>
        </w:tc>
        <w:tc>
          <w:tcPr>
            <w:tcW w:w="703" w:type="dxa"/>
          </w:tcPr>
          <w:p w:rsidR="009B6119" w:rsidRDefault="009B6119" w:rsidP="00EB21A6">
            <w:pPr>
              <w:jc w:val="right"/>
              <w:rPr>
                <w:rFonts w:ascii="Times New Roman" w:hAnsi="Times New Roman" w:cs="Times New Roman"/>
                <w:sz w:val="28"/>
                <w:szCs w:val="28"/>
              </w:rPr>
            </w:pPr>
          </w:p>
          <w:p w:rsidR="009C3A79" w:rsidRPr="00AD0DD4" w:rsidRDefault="009C3A79" w:rsidP="00EB21A6">
            <w:pPr>
              <w:jc w:val="right"/>
              <w:rPr>
                <w:rFonts w:ascii="Times New Roman" w:hAnsi="Times New Roman" w:cs="Times New Roman"/>
                <w:sz w:val="28"/>
                <w:szCs w:val="28"/>
              </w:rPr>
            </w:pPr>
            <w:r>
              <w:rPr>
                <w:rFonts w:ascii="Times New Roman" w:hAnsi="Times New Roman" w:cs="Times New Roman"/>
                <w:sz w:val="28"/>
                <w:szCs w:val="28"/>
              </w:rPr>
              <w:t>24</w:t>
            </w:r>
          </w:p>
        </w:tc>
      </w:tr>
      <w:tr w:rsidR="009B6119" w:rsidRPr="00AD0DD4" w:rsidTr="00614AA1">
        <w:tc>
          <w:tcPr>
            <w:tcW w:w="8642" w:type="dxa"/>
          </w:tcPr>
          <w:p w:rsidR="009B6119" w:rsidRPr="00AD0DD4" w:rsidRDefault="009B6119" w:rsidP="0063117D">
            <w:pPr>
              <w:contextualSpacing/>
              <w:rPr>
                <w:rFonts w:ascii="Times New Roman" w:hAnsi="Times New Roman" w:cs="Times New Roman"/>
                <w:sz w:val="28"/>
                <w:szCs w:val="28"/>
              </w:rPr>
            </w:pPr>
            <w:r w:rsidRPr="00AD0DD4">
              <w:rPr>
                <w:rFonts w:ascii="Times New Roman" w:hAnsi="Times New Roman" w:cs="Times New Roman"/>
                <w:sz w:val="28"/>
                <w:szCs w:val="28"/>
                <w:lang w:eastAsia="ru-RU"/>
              </w:rPr>
              <w:t>1.5 Роль электрической энергии для теплоснабжения</w:t>
            </w:r>
            <w:r w:rsidR="00EB21A6" w:rsidRPr="00AD0DD4">
              <w:rPr>
                <w:rFonts w:ascii="Times New Roman" w:hAnsi="Times New Roman" w:cs="Times New Roman"/>
                <w:sz w:val="28"/>
                <w:szCs w:val="28"/>
                <w:lang w:eastAsia="ru-RU"/>
              </w:rPr>
              <w:t>…………</w:t>
            </w:r>
            <w:r w:rsidR="00145865">
              <w:rPr>
                <w:rFonts w:ascii="Times New Roman" w:hAnsi="Times New Roman" w:cs="Times New Roman"/>
                <w:sz w:val="28"/>
                <w:szCs w:val="28"/>
                <w:lang w:eastAsia="ru-RU"/>
              </w:rPr>
              <w:t>...</w:t>
            </w:r>
            <w:r w:rsidR="00EB21A6" w:rsidRPr="00AD0DD4">
              <w:rPr>
                <w:rFonts w:ascii="Times New Roman" w:hAnsi="Times New Roman" w:cs="Times New Roman"/>
                <w:sz w:val="28"/>
                <w:szCs w:val="28"/>
                <w:lang w:eastAsia="ru-RU"/>
              </w:rPr>
              <w:t>…</w:t>
            </w:r>
            <w:r w:rsidR="00C3171B">
              <w:rPr>
                <w:rFonts w:ascii="Times New Roman" w:hAnsi="Times New Roman" w:cs="Times New Roman"/>
                <w:sz w:val="28"/>
                <w:szCs w:val="28"/>
                <w:lang w:eastAsia="ru-RU"/>
              </w:rPr>
              <w:t>..</w:t>
            </w:r>
            <w:r w:rsidR="00614AA1">
              <w:rPr>
                <w:rFonts w:ascii="Times New Roman" w:hAnsi="Times New Roman" w:cs="Times New Roman"/>
                <w:sz w:val="28"/>
                <w:szCs w:val="28"/>
                <w:lang w:eastAsia="ru-RU"/>
              </w:rPr>
              <w:t>…</w:t>
            </w:r>
          </w:p>
        </w:tc>
        <w:tc>
          <w:tcPr>
            <w:tcW w:w="703" w:type="dxa"/>
          </w:tcPr>
          <w:p w:rsidR="009B6119" w:rsidRPr="00AD0DD4" w:rsidRDefault="009C3A79" w:rsidP="00EB21A6">
            <w:pPr>
              <w:jc w:val="right"/>
              <w:rPr>
                <w:rFonts w:ascii="Times New Roman" w:hAnsi="Times New Roman" w:cs="Times New Roman"/>
                <w:sz w:val="28"/>
                <w:szCs w:val="28"/>
              </w:rPr>
            </w:pPr>
            <w:r>
              <w:rPr>
                <w:rFonts w:ascii="Times New Roman" w:hAnsi="Times New Roman" w:cs="Times New Roman"/>
                <w:sz w:val="28"/>
                <w:szCs w:val="28"/>
              </w:rPr>
              <w:t>35</w:t>
            </w:r>
          </w:p>
        </w:tc>
      </w:tr>
      <w:tr w:rsidR="009B6119" w:rsidRPr="00AD0DD4" w:rsidTr="00614AA1">
        <w:tc>
          <w:tcPr>
            <w:tcW w:w="8642" w:type="dxa"/>
          </w:tcPr>
          <w:p w:rsidR="009B6119" w:rsidRPr="00AD0DD4" w:rsidRDefault="009B6119" w:rsidP="00DF5D10">
            <w:pPr>
              <w:contextualSpacing/>
              <w:jc w:val="both"/>
              <w:rPr>
                <w:rFonts w:ascii="Times New Roman" w:hAnsi="Times New Roman" w:cs="Times New Roman"/>
                <w:sz w:val="28"/>
                <w:szCs w:val="28"/>
              </w:rPr>
            </w:pPr>
            <w:r w:rsidRPr="00AD0DD4">
              <w:rPr>
                <w:rFonts w:ascii="Times New Roman" w:hAnsi="Times New Roman" w:cs="Times New Roman"/>
                <w:sz w:val="28"/>
                <w:szCs w:val="28"/>
              </w:rPr>
              <w:t>2 Разработка</w:t>
            </w:r>
            <w:r w:rsidR="00223AD3">
              <w:rPr>
                <w:rFonts w:ascii="Times New Roman" w:hAnsi="Times New Roman" w:cs="Times New Roman"/>
                <w:sz w:val="28"/>
                <w:szCs w:val="28"/>
              </w:rPr>
              <w:t xml:space="preserve"> </w:t>
            </w:r>
            <w:r w:rsidR="0006085F">
              <w:rPr>
                <w:rFonts w:ascii="Times New Roman" w:hAnsi="Times New Roman" w:cs="Times New Roman"/>
                <w:sz w:val="28"/>
                <w:szCs w:val="28"/>
              </w:rPr>
              <w:t xml:space="preserve">инерционной </w:t>
            </w:r>
            <w:r w:rsidR="00223AD3">
              <w:rPr>
                <w:rFonts w:ascii="Times New Roman" w:hAnsi="Times New Roman" w:cs="Times New Roman"/>
                <w:sz w:val="28"/>
                <w:szCs w:val="28"/>
              </w:rPr>
              <w:t xml:space="preserve">гидродинамической </w:t>
            </w:r>
            <w:r w:rsidRPr="00AD0DD4">
              <w:rPr>
                <w:rFonts w:ascii="Times New Roman" w:hAnsi="Times New Roman" w:cs="Times New Roman"/>
                <w:sz w:val="28"/>
                <w:szCs w:val="28"/>
              </w:rPr>
              <w:t xml:space="preserve"> установки для </w:t>
            </w:r>
            <w:r w:rsidR="0006085F">
              <w:rPr>
                <w:rFonts w:ascii="Times New Roman" w:hAnsi="Times New Roman" w:cs="Times New Roman"/>
                <w:sz w:val="28"/>
                <w:szCs w:val="28"/>
              </w:rPr>
              <w:t>нагрева теплоносител</w:t>
            </w:r>
            <w:r w:rsidR="00DF5D10">
              <w:rPr>
                <w:rFonts w:ascii="Times New Roman" w:hAnsi="Times New Roman" w:cs="Times New Roman"/>
                <w:sz w:val="28"/>
                <w:szCs w:val="28"/>
              </w:rPr>
              <w:t>ей</w:t>
            </w:r>
            <w:r w:rsidR="0006085F">
              <w:rPr>
                <w:rFonts w:ascii="Times New Roman" w:hAnsi="Times New Roman" w:cs="Times New Roman"/>
                <w:sz w:val="28"/>
                <w:szCs w:val="28"/>
              </w:rPr>
              <w:t xml:space="preserve"> систем</w:t>
            </w:r>
            <w:r w:rsidR="0032771B">
              <w:rPr>
                <w:rFonts w:ascii="Times New Roman" w:hAnsi="Times New Roman" w:cs="Times New Roman"/>
                <w:sz w:val="28"/>
                <w:szCs w:val="28"/>
              </w:rPr>
              <w:t xml:space="preserve"> отопления……</w:t>
            </w:r>
            <w:r w:rsidR="0006085F">
              <w:rPr>
                <w:rFonts w:ascii="Times New Roman" w:hAnsi="Times New Roman" w:cs="Times New Roman"/>
                <w:sz w:val="28"/>
                <w:szCs w:val="28"/>
              </w:rPr>
              <w:t>…….</w:t>
            </w:r>
            <w:r w:rsidR="00223AD3">
              <w:rPr>
                <w:rFonts w:ascii="Times New Roman" w:hAnsi="Times New Roman" w:cs="Times New Roman"/>
                <w:sz w:val="28"/>
                <w:szCs w:val="28"/>
              </w:rPr>
              <w:t>…………………</w:t>
            </w:r>
            <w:r w:rsidR="00145865">
              <w:rPr>
                <w:rFonts w:ascii="Times New Roman" w:hAnsi="Times New Roman" w:cs="Times New Roman"/>
                <w:sz w:val="28"/>
                <w:szCs w:val="28"/>
              </w:rPr>
              <w:t>.</w:t>
            </w:r>
            <w:r w:rsidR="00223AD3">
              <w:rPr>
                <w:rFonts w:ascii="Times New Roman" w:hAnsi="Times New Roman" w:cs="Times New Roman"/>
                <w:sz w:val="28"/>
                <w:szCs w:val="28"/>
              </w:rPr>
              <w:t>………</w:t>
            </w:r>
            <w:r w:rsidR="00614AA1">
              <w:rPr>
                <w:rFonts w:ascii="Times New Roman" w:hAnsi="Times New Roman" w:cs="Times New Roman"/>
                <w:sz w:val="28"/>
                <w:szCs w:val="28"/>
              </w:rPr>
              <w:t>…</w:t>
            </w:r>
          </w:p>
        </w:tc>
        <w:tc>
          <w:tcPr>
            <w:tcW w:w="703" w:type="dxa"/>
          </w:tcPr>
          <w:p w:rsidR="00223AD3" w:rsidRDefault="00223AD3" w:rsidP="007931D4">
            <w:pPr>
              <w:jc w:val="right"/>
              <w:rPr>
                <w:rFonts w:ascii="Times New Roman" w:hAnsi="Times New Roman" w:cs="Times New Roman"/>
                <w:sz w:val="28"/>
                <w:szCs w:val="28"/>
              </w:rPr>
            </w:pPr>
          </w:p>
          <w:p w:rsidR="009C3A79" w:rsidRPr="00AD0DD4" w:rsidRDefault="009C3A79" w:rsidP="007931D4">
            <w:pPr>
              <w:jc w:val="right"/>
              <w:rPr>
                <w:rFonts w:ascii="Times New Roman" w:hAnsi="Times New Roman" w:cs="Times New Roman"/>
                <w:sz w:val="28"/>
                <w:szCs w:val="28"/>
              </w:rPr>
            </w:pPr>
            <w:r>
              <w:rPr>
                <w:rFonts w:ascii="Times New Roman" w:hAnsi="Times New Roman" w:cs="Times New Roman"/>
                <w:sz w:val="28"/>
                <w:szCs w:val="28"/>
              </w:rPr>
              <w:t>3</w:t>
            </w:r>
            <w:r w:rsidR="007931D4">
              <w:rPr>
                <w:rFonts w:ascii="Times New Roman" w:hAnsi="Times New Roman" w:cs="Times New Roman"/>
                <w:sz w:val="28"/>
                <w:szCs w:val="28"/>
              </w:rPr>
              <w:t>8</w:t>
            </w:r>
          </w:p>
        </w:tc>
      </w:tr>
      <w:tr w:rsidR="009B6119" w:rsidRPr="00AD0DD4" w:rsidTr="00614AA1">
        <w:tc>
          <w:tcPr>
            <w:tcW w:w="8642" w:type="dxa"/>
          </w:tcPr>
          <w:p w:rsidR="009B6119" w:rsidRPr="00AD0DD4" w:rsidRDefault="009B6119" w:rsidP="0063117D">
            <w:pPr>
              <w:contextualSpacing/>
              <w:rPr>
                <w:rFonts w:ascii="Times New Roman" w:hAnsi="Times New Roman" w:cs="Times New Roman"/>
                <w:sz w:val="28"/>
                <w:szCs w:val="28"/>
              </w:rPr>
            </w:pPr>
            <w:r w:rsidRPr="00AD0DD4">
              <w:rPr>
                <w:rFonts w:ascii="Times New Roman" w:hAnsi="Times New Roman" w:cs="Times New Roman"/>
                <w:sz w:val="28"/>
                <w:szCs w:val="28"/>
              </w:rPr>
              <w:t>2.1 Схема установки отопительной системы</w:t>
            </w:r>
            <w:r w:rsidR="00EB21A6" w:rsidRPr="00AD0DD4">
              <w:rPr>
                <w:rFonts w:ascii="Times New Roman" w:hAnsi="Times New Roman" w:cs="Times New Roman"/>
                <w:sz w:val="28"/>
                <w:szCs w:val="28"/>
              </w:rPr>
              <w:t>………………………</w:t>
            </w:r>
            <w:r w:rsidR="00145865">
              <w:rPr>
                <w:rFonts w:ascii="Times New Roman" w:hAnsi="Times New Roman" w:cs="Times New Roman"/>
                <w:sz w:val="28"/>
                <w:szCs w:val="28"/>
              </w:rPr>
              <w:t>..</w:t>
            </w:r>
            <w:r w:rsidR="00C3171B">
              <w:rPr>
                <w:rFonts w:ascii="Times New Roman" w:hAnsi="Times New Roman" w:cs="Times New Roman"/>
                <w:sz w:val="28"/>
                <w:szCs w:val="28"/>
              </w:rPr>
              <w:t>...</w:t>
            </w:r>
            <w:r w:rsidR="00614AA1">
              <w:rPr>
                <w:rFonts w:ascii="Times New Roman" w:hAnsi="Times New Roman" w:cs="Times New Roman"/>
                <w:sz w:val="28"/>
                <w:szCs w:val="28"/>
              </w:rPr>
              <w:t>…</w:t>
            </w:r>
          </w:p>
        </w:tc>
        <w:tc>
          <w:tcPr>
            <w:tcW w:w="703" w:type="dxa"/>
          </w:tcPr>
          <w:p w:rsidR="009B6119" w:rsidRPr="00AD0DD4" w:rsidRDefault="009C3A79" w:rsidP="007931D4">
            <w:pPr>
              <w:jc w:val="right"/>
              <w:rPr>
                <w:rFonts w:ascii="Times New Roman" w:hAnsi="Times New Roman" w:cs="Times New Roman"/>
                <w:sz w:val="28"/>
                <w:szCs w:val="28"/>
              </w:rPr>
            </w:pPr>
            <w:r>
              <w:rPr>
                <w:rFonts w:ascii="Times New Roman" w:hAnsi="Times New Roman" w:cs="Times New Roman"/>
                <w:sz w:val="28"/>
                <w:szCs w:val="28"/>
              </w:rPr>
              <w:t>3</w:t>
            </w:r>
            <w:r w:rsidR="007931D4">
              <w:rPr>
                <w:rFonts w:ascii="Times New Roman" w:hAnsi="Times New Roman" w:cs="Times New Roman"/>
                <w:sz w:val="28"/>
                <w:szCs w:val="28"/>
              </w:rPr>
              <w:t>8</w:t>
            </w:r>
          </w:p>
        </w:tc>
      </w:tr>
      <w:tr w:rsidR="009B6119" w:rsidRPr="00AD0DD4" w:rsidTr="00614AA1">
        <w:tc>
          <w:tcPr>
            <w:tcW w:w="8642" w:type="dxa"/>
          </w:tcPr>
          <w:p w:rsidR="009B6119" w:rsidRPr="00AD0DD4" w:rsidRDefault="009B6119" w:rsidP="001B0943">
            <w:pPr>
              <w:contextualSpacing/>
              <w:jc w:val="both"/>
              <w:rPr>
                <w:rFonts w:ascii="Times New Roman" w:hAnsi="Times New Roman" w:cs="Times New Roman"/>
                <w:sz w:val="28"/>
                <w:szCs w:val="28"/>
              </w:rPr>
            </w:pPr>
            <w:r w:rsidRPr="00AD0DD4">
              <w:rPr>
                <w:rFonts w:ascii="Times New Roman" w:eastAsia="Times New Roman" w:hAnsi="Times New Roman" w:cs="Times New Roman"/>
                <w:sz w:val="28"/>
                <w:szCs w:val="28"/>
                <w:lang w:eastAsia="ru-RU"/>
              </w:rPr>
              <w:t xml:space="preserve">2.2 Относительный покой жидкости в юбке ротора </w:t>
            </w:r>
            <w:r w:rsidR="0006085F">
              <w:rPr>
                <w:rFonts w:ascii="Times New Roman" w:eastAsia="Times New Roman" w:hAnsi="Times New Roman" w:cs="Times New Roman"/>
                <w:sz w:val="28"/>
                <w:szCs w:val="28"/>
                <w:lang w:eastAsia="ru-RU"/>
              </w:rPr>
              <w:t xml:space="preserve">инерционной </w:t>
            </w:r>
            <w:r w:rsidR="001B0943" w:rsidRPr="006C7C15">
              <w:rPr>
                <w:rFonts w:ascii="Times New Roman" w:hAnsi="Times New Roman" w:cs="Times New Roman"/>
                <w:sz w:val="28"/>
                <w:szCs w:val="28"/>
                <w:lang w:val="kk-KZ"/>
              </w:rPr>
              <w:t>гидродинамическ</w:t>
            </w:r>
            <w:r w:rsidR="001B0943">
              <w:rPr>
                <w:rFonts w:ascii="Times New Roman" w:hAnsi="Times New Roman" w:cs="Times New Roman"/>
                <w:sz w:val="28"/>
                <w:szCs w:val="28"/>
                <w:lang w:val="kk-KZ"/>
              </w:rPr>
              <w:t>о</w:t>
            </w:r>
            <w:r w:rsidR="001B0943" w:rsidRPr="006C7C15">
              <w:rPr>
                <w:rFonts w:ascii="Times New Roman" w:hAnsi="Times New Roman" w:cs="Times New Roman"/>
                <w:sz w:val="28"/>
                <w:szCs w:val="28"/>
                <w:lang w:val="kk-KZ"/>
              </w:rPr>
              <w:t>й установки</w:t>
            </w:r>
            <w:r w:rsidR="005625C3">
              <w:rPr>
                <w:rFonts w:ascii="Times New Roman" w:eastAsia="Times New Roman" w:hAnsi="Times New Roman" w:cs="Times New Roman"/>
                <w:sz w:val="28"/>
                <w:szCs w:val="28"/>
                <w:lang w:eastAsia="ru-RU"/>
              </w:rPr>
              <w:t xml:space="preserve"> </w:t>
            </w:r>
            <w:r w:rsidR="00C3171B">
              <w:rPr>
                <w:rFonts w:ascii="Times New Roman" w:eastAsia="Times New Roman" w:hAnsi="Times New Roman" w:cs="Times New Roman"/>
                <w:sz w:val="28"/>
                <w:szCs w:val="28"/>
                <w:lang w:eastAsia="ru-RU"/>
              </w:rPr>
              <w:t>…</w:t>
            </w:r>
            <w:r w:rsidR="0006085F">
              <w:rPr>
                <w:rFonts w:ascii="Times New Roman" w:eastAsia="Times New Roman" w:hAnsi="Times New Roman" w:cs="Times New Roman"/>
                <w:sz w:val="28"/>
                <w:szCs w:val="28"/>
                <w:lang w:eastAsia="ru-RU"/>
              </w:rPr>
              <w:t>……………</w:t>
            </w:r>
            <w:r w:rsidR="00C3171B">
              <w:rPr>
                <w:rFonts w:ascii="Times New Roman" w:eastAsia="Times New Roman" w:hAnsi="Times New Roman" w:cs="Times New Roman"/>
                <w:sz w:val="28"/>
                <w:szCs w:val="28"/>
                <w:lang w:eastAsia="ru-RU"/>
              </w:rPr>
              <w:t>…………………………...</w:t>
            </w:r>
          </w:p>
        </w:tc>
        <w:tc>
          <w:tcPr>
            <w:tcW w:w="703" w:type="dxa"/>
          </w:tcPr>
          <w:p w:rsidR="009B6119" w:rsidRDefault="009B6119" w:rsidP="00EB21A6">
            <w:pPr>
              <w:jc w:val="right"/>
              <w:rPr>
                <w:rFonts w:ascii="Times New Roman" w:hAnsi="Times New Roman" w:cs="Times New Roman"/>
                <w:sz w:val="28"/>
                <w:szCs w:val="28"/>
              </w:rPr>
            </w:pPr>
          </w:p>
          <w:p w:rsidR="009C3A79" w:rsidRPr="00AD0DD4" w:rsidRDefault="009C3A79" w:rsidP="007931D4">
            <w:pPr>
              <w:jc w:val="right"/>
              <w:rPr>
                <w:rFonts w:ascii="Times New Roman" w:hAnsi="Times New Roman" w:cs="Times New Roman"/>
                <w:sz w:val="28"/>
                <w:szCs w:val="28"/>
              </w:rPr>
            </w:pPr>
            <w:r>
              <w:rPr>
                <w:rFonts w:ascii="Times New Roman" w:hAnsi="Times New Roman" w:cs="Times New Roman"/>
                <w:sz w:val="28"/>
                <w:szCs w:val="28"/>
              </w:rPr>
              <w:t>4</w:t>
            </w:r>
            <w:r w:rsidR="007931D4">
              <w:rPr>
                <w:rFonts w:ascii="Times New Roman" w:hAnsi="Times New Roman" w:cs="Times New Roman"/>
                <w:sz w:val="28"/>
                <w:szCs w:val="28"/>
              </w:rPr>
              <w:t>0</w:t>
            </w:r>
          </w:p>
        </w:tc>
      </w:tr>
      <w:tr w:rsidR="009B6119" w:rsidRPr="00AD0DD4" w:rsidTr="00614AA1">
        <w:tc>
          <w:tcPr>
            <w:tcW w:w="8642" w:type="dxa"/>
          </w:tcPr>
          <w:p w:rsidR="009B6119" w:rsidRPr="00AD0DD4" w:rsidRDefault="009B6119" w:rsidP="004C3E9C">
            <w:pPr>
              <w:contextualSpacing/>
              <w:rPr>
                <w:rFonts w:ascii="Times New Roman" w:hAnsi="Times New Roman" w:cs="Times New Roman"/>
                <w:sz w:val="28"/>
                <w:szCs w:val="28"/>
              </w:rPr>
            </w:pPr>
            <w:r w:rsidRPr="00AD0DD4">
              <w:rPr>
                <w:rFonts w:ascii="Times New Roman" w:hAnsi="Times New Roman" w:cs="Times New Roman"/>
                <w:noProof/>
                <w:sz w:val="28"/>
                <w:szCs w:val="28"/>
                <w:lang w:eastAsia="ru-RU"/>
              </w:rPr>
              <w:t>2.3 Нагрев жидкости дросселированием</w:t>
            </w:r>
            <w:r w:rsidR="00614AA1">
              <w:rPr>
                <w:rFonts w:ascii="Times New Roman" w:hAnsi="Times New Roman" w:cs="Times New Roman"/>
                <w:noProof/>
                <w:sz w:val="28"/>
                <w:szCs w:val="28"/>
                <w:lang w:eastAsia="ru-RU"/>
              </w:rPr>
              <w:t>…………………………………</w:t>
            </w:r>
            <w:r w:rsidRPr="00AD0DD4">
              <w:rPr>
                <w:rFonts w:ascii="Times New Roman" w:hAnsi="Times New Roman" w:cs="Times New Roman"/>
                <w:noProof/>
                <w:sz w:val="28"/>
                <w:szCs w:val="28"/>
                <w:lang w:eastAsia="ru-RU"/>
              </w:rPr>
              <w:t xml:space="preserve"> </w:t>
            </w:r>
          </w:p>
        </w:tc>
        <w:tc>
          <w:tcPr>
            <w:tcW w:w="703" w:type="dxa"/>
          </w:tcPr>
          <w:p w:rsidR="009B6119" w:rsidRPr="00AD0DD4" w:rsidRDefault="00614AA1" w:rsidP="00EB21A6">
            <w:pPr>
              <w:jc w:val="right"/>
              <w:rPr>
                <w:rFonts w:ascii="Times New Roman" w:hAnsi="Times New Roman" w:cs="Times New Roman"/>
                <w:sz w:val="28"/>
                <w:szCs w:val="28"/>
              </w:rPr>
            </w:pPr>
            <w:r>
              <w:rPr>
                <w:rFonts w:ascii="Times New Roman" w:hAnsi="Times New Roman" w:cs="Times New Roman"/>
                <w:sz w:val="28"/>
                <w:szCs w:val="28"/>
              </w:rPr>
              <w:t>51</w:t>
            </w:r>
          </w:p>
        </w:tc>
      </w:tr>
      <w:tr w:rsidR="009B6119" w:rsidRPr="00AD0DD4" w:rsidTr="00614AA1">
        <w:tc>
          <w:tcPr>
            <w:tcW w:w="8642" w:type="dxa"/>
          </w:tcPr>
          <w:p w:rsidR="009B6119" w:rsidRPr="00AD0DD4" w:rsidRDefault="0077162E" w:rsidP="00223AD3">
            <w:pPr>
              <w:contextualSpacing/>
              <w:jc w:val="both"/>
              <w:rPr>
                <w:rFonts w:ascii="Times New Roman" w:hAnsi="Times New Roman" w:cs="Times New Roman"/>
                <w:sz w:val="28"/>
                <w:szCs w:val="28"/>
              </w:rPr>
            </w:pPr>
            <w:r w:rsidRPr="00AD0DD4">
              <w:rPr>
                <w:rFonts w:ascii="Times New Roman" w:hAnsi="Times New Roman" w:cs="Times New Roman"/>
                <w:noProof/>
                <w:sz w:val="28"/>
                <w:szCs w:val="28"/>
                <w:lang w:eastAsia="ru-RU"/>
              </w:rPr>
              <w:t xml:space="preserve">2.4 Стенд по определению </w:t>
            </w:r>
            <w:r w:rsidRPr="00AD0DD4">
              <w:rPr>
                <w:rFonts w:ascii="Times New Roman" w:eastAsia="Times New Roman" w:hAnsi="Times New Roman" w:cs="Times New Roman"/>
                <w:sz w:val="28"/>
                <w:szCs w:val="28"/>
              </w:rPr>
              <w:t>расхода жидкости через дроссельные отверстия</w:t>
            </w:r>
            <w:r w:rsidR="00614AA1">
              <w:rPr>
                <w:rFonts w:ascii="Times New Roman" w:eastAsia="Times New Roman" w:hAnsi="Times New Roman" w:cs="Times New Roman"/>
                <w:sz w:val="28"/>
                <w:szCs w:val="28"/>
              </w:rPr>
              <w:t>……………………………………………………………</w:t>
            </w:r>
            <w:r w:rsidR="00145865">
              <w:rPr>
                <w:rFonts w:ascii="Times New Roman" w:eastAsia="Times New Roman" w:hAnsi="Times New Roman" w:cs="Times New Roman"/>
                <w:sz w:val="28"/>
                <w:szCs w:val="28"/>
              </w:rPr>
              <w:t>...</w:t>
            </w:r>
            <w:r w:rsidR="00614AA1">
              <w:rPr>
                <w:rFonts w:ascii="Times New Roman" w:eastAsia="Times New Roman" w:hAnsi="Times New Roman" w:cs="Times New Roman"/>
                <w:sz w:val="28"/>
                <w:szCs w:val="28"/>
              </w:rPr>
              <w:t>……</w:t>
            </w:r>
          </w:p>
        </w:tc>
        <w:tc>
          <w:tcPr>
            <w:tcW w:w="703" w:type="dxa"/>
          </w:tcPr>
          <w:p w:rsidR="0077162E" w:rsidRDefault="0077162E" w:rsidP="00EB21A6">
            <w:pPr>
              <w:jc w:val="right"/>
              <w:rPr>
                <w:rFonts w:ascii="Times New Roman" w:hAnsi="Times New Roman" w:cs="Times New Roman"/>
                <w:sz w:val="28"/>
                <w:szCs w:val="28"/>
              </w:rPr>
            </w:pPr>
          </w:p>
          <w:p w:rsidR="00614AA1" w:rsidRPr="00AD0DD4" w:rsidRDefault="00614AA1" w:rsidP="007931D4">
            <w:pPr>
              <w:jc w:val="right"/>
              <w:rPr>
                <w:rFonts w:ascii="Times New Roman" w:hAnsi="Times New Roman" w:cs="Times New Roman"/>
                <w:sz w:val="28"/>
                <w:szCs w:val="28"/>
              </w:rPr>
            </w:pPr>
            <w:r>
              <w:rPr>
                <w:rFonts w:ascii="Times New Roman" w:hAnsi="Times New Roman" w:cs="Times New Roman"/>
                <w:sz w:val="28"/>
                <w:szCs w:val="28"/>
              </w:rPr>
              <w:t>5</w:t>
            </w:r>
            <w:r w:rsidR="007931D4">
              <w:rPr>
                <w:rFonts w:ascii="Times New Roman" w:hAnsi="Times New Roman" w:cs="Times New Roman"/>
                <w:sz w:val="28"/>
                <w:szCs w:val="28"/>
              </w:rPr>
              <w:t>2</w:t>
            </w:r>
          </w:p>
        </w:tc>
      </w:tr>
      <w:tr w:rsidR="009B6119" w:rsidRPr="00AD0DD4" w:rsidTr="00614AA1">
        <w:tc>
          <w:tcPr>
            <w:tcW w:w="8642" w:type="dxa"/>
          </w:tcPr>
          <w:p w:rsidR="009B6119" w:rsidRPr="00AD0DD4" w:rsidRDefault="0077162E" w:rsidP="0063117D">
            <w:pPr>
              <w:contextualSpacing/>
              <w:rPr>
                <w:rFonts w:ascii="Times New Roman" w:hAnsi="Times New Roman" w:cs="Times New Roman"/>
                <w:sz w:val="28"/>
                <w:szCs w:val="28"/>
              </w:rPr>
            </w:pPr>
            <w:r w:rsidRPr="00AD0DD4">
              <w:rPr>
                <w:rFonts w:ascii="Times New Roman" w:eastAsia="Times New Roman" w:hAnsi="Times New Roman" w:cs="Times New Roman"/>
                <w:sz w:val="28"/>
                <w:szCs w:val="28"/>
              </w:rPr>
              <w:t>2.5 Расход жидкости через дроссельные отверстия</w:t>
            </w:r>
            <w:r w:rsidR="00EB21A6" w:rsidRPr="00AD0DD4">
              <w:rPr>
                <w:rFonts w:ascii="Times New Roman" w:eastAsia="Times New Roman" w:hAnsi="Times New Roman" w:cs="Times New Roman"/>
                <w:sz w:val="28"/>
                <w:szCs w:val="28"/>
              </w:rPr>
              <w:t>………………</w:t>
            </w:r>
            <w:r w:rsidR="00145865">
              <w:rPr>
                <w:rFonts w:ascii="Times New Roman" w:eastAsia="Times New Roman" w:hAnsi="Times New Roman" w:cs="Times New Roman"/>
                <w:sz w:val="28"/>
                <w:szCs w:val="28"/>
              </w:rPr>
              <w:t>...</w:t>
            </w:r>
            <w:r w:rsidR="00C3171B">
              <w:rPr>
                <w:rFonts w:ascii="Times New Roman" w:eastAsia="Times New Roman" w:hAnsi="Times New Roman" w:cs="Times New Roman"/>
                <w:sz w:val="28"/>
                <w:szCs w:val="28"/>
              </w:rPr>
              <w:t>...</w:t>
            </w:r>
            <w:r w:rsidR="00614AA1">
              <w:rPr>
                <w:rFonts w:ascii="Times New Roman" w:eastAsia="Times New Roman" w:hAnsi="Times New Roman" w:cs="Times New Roman"/>
                <w:sz w:val="28"/>
                <w:szCs w:val="28"/>
              </w:rPr>
              <w:t>…</w:t>
            </w:r>
          </w:p>
        </w:tc>
        <w:tc>
          <w:tcPr>
            <w:tcW w:w="703" w:type="dxa"/>
          </w:tcPr>
          <w:p w:rsidR="009B6119" w:rsidRPr="00AD0DD4" w:rsidRDefault="00614AA1" w:rsidP="007931D4">
            <w:pPr>
              <w:jc w:val="right"/>
              <w:rPr>
                <w:rFonts w:ascii="Times New Roman" w:hAnsi="Times New Roman" w:cs="Times New Roman"/>
                <w:sz w:val="28"/>
                <w:szCs w:val="28"/>
              </w:rPr>
            </w:pPr>
            <w:r>
              <w:rPr>
                <w:rFonts w:ascii="Times New Roman" w:hAnsi="Times New Roman" w:cs="Times New Roman"/>
                <w:sz w:val="28"/>
                <w:szCs w:val="28"/>
              </w:rPr>
              <w:t>5</w:t>
            </w:r>
            <w:r w:rsidR="007931D4">
              <w:rPr>
                <w:rFonts w:ascii="Times New Roman" w:hAnsi="Times New Roman" w:cs="Times New Roman"/>
                <w:sz w:val="28"/>
                <w:szCs w:val="28"/>
              </w:rPr>
              <w:t>5</w:t>
            </w:r>
          </w:p>
        </w:tc>
      </w:tr>
      <w:tr w:rsidR="009B6119" w:rsidRPr="00AD0DD4" w:rsidTr="00614AA1">
        <w:tc>
          <w:tcPr>
            <w:tcW w:w="8642" w:type="dxa"/>
          </w:tcPr>
          <w:p w:rsidR="009B6119" w:rsidRPr="00AD0DD4" w:rsidRDefault="0077162E" w:rsidP="0063117D">
            <w:pPr>
              <w:contextualSpacing/>
              <w:rPr>
                <w:rFonts w:ascii="Times New Roman" w:hAnsi="Times New Roman" w:cs="Times New Roman"/>
                <w:sz w:val="28"/>
                <w:szCs w:val="28"/>
              </w:rPr>
            </w:pPr>
            <w:r w:rsidRPr="00AD0DD4">
              <w:rPr>
                <w:rFonts w:ascii="Times New Roman" w:hAnsi="Times New Roman" w:cs="Times New Roman"/>
                <w:noProof/>
                <w:sz w:val="28"/>
                <w:szCs w:val="28"/>
                <w:lang w:eastAsia="ru-RU"/>
              </w:rPr>
              <w:t>2.6. Стенд для установления  истечения различных типов жидкости через дроссельные отверстия и влияния температуры на их расход</w:t>
            </w:r>
            <w:r w:rsidR="00C3171B">
              <w:rPr>
                <w:rFonts w:ascii="Times New Roman" w:hAnsi="Times New Roman" w:cs="Times New Roman"/>
                <w:noProof/>
                <w:sz w:val="28"/>
                <w:szCs w:val="28"/>
                <w:lang w:eastAsia="ru-RU"/>
              </w:rPr>
              <w:t>..</w:t>
            </w:r>
            <w:r w:rsidR="00614AA1">
              <w:rPr>
                <w:rFonts w:ascii="Times New Roman" w:hAnsi="Times New Roman" w:cs="Times New Roman"/>
                <w:noProof/>
                <w:sz w:val="28"/>
                <w:szCs w:val="28"/>
                <w:lang w:eastAsia="ru-RU"/>
              </w:rPr>
              <w:t>…</w:t>
            </w:r>
          </w:p>
        </w:tc>
        <w:tc>
          <w:tcPr>
            <w:tcW w:w="703" w:type="dxa"/>
          </w:tcPr>
          <w:p w:rsidR="0077162E" w:rsidRDefault="0077162E" w:rsidP="00EB21A6">
            <w:pPr>
              <w:jc w:val="right"/>
              <w:rPr>
                <w:rFonts w:ascii="Times New Roman" w:hAnsi="Times New Roman" w:cs="Times New Roman"/>
                <w:sz w:val="28"/>
                <w:szCs w:val="28"/>
              </w:rPr>
            </w:pPr>
          </w:p>
          <w:p w:rsidR="00614AA1" w:rsidRPr="00AD0DD4" w:rsidRDefault="00614AA1" w:rsidP="007931D4">
            <w:pPr>
              <w:jc w:val="right"/>
              <w:rPr>
                <w:rFonts w:ascii="Times New Roman" w:hAnsi="Times New Roman" w:cs="Times New Roman"/>
                <w:sz w:val="28"/>
                <w:szCs w:val="28"/>
              </w:rPr>
            </w:pPr>
            <w:r>
              <w:rPr>
                <w:rFonts w:ascii="Times New Roman" w:hAnsi="Times New Roman" w:cs="Times New Roman"/>
                <w:sz w:val="28"/>
                <w:szCs w:val="28"/>
              </w:rPr>
              <w:t>6</w:t>
            </w:r>
            <w:r w:rsidR="007931D4">
              <w:rPr>
                <w:rFonts w:ascii="Times New Roman" w:hAnsi="Times New Roman" w:cs="Times New Roman"/>
                <w:sz w:val="28"/>
                <w:szCs w:val="28"/>
              </w:rPr>
              <w:t>3</w:t>
            </w:r>
          </w:p>
        </w:tc>
      </w:tr>
      <w:tr w:rsidR="009B6119" w:rsidRPr="00AD0DD4" w:rsidTr="00614AA1">
        <w:tc>
          <w:tcPr>
            <w:tcW w:w="8642" w:type="dxa"/>
          </w:tcPr>
          <w:p w:rsidR="009B6119" w:rsidRPr="00AD0DD4" w:rsidRDefault="0077162E" w:rsidP="003E7CA6">
            <w:pPr>
              <w:contextualSpacing/>
              <w:jc w:val="both"/>
              <w:rPr>
                <w:rFonts w:ascii="Times New Roman" w:hAnsi="Times New Roman" w:cs="Times New Roman"/>
                <w:sz w:val="28"/>
                <w:szCs w:val="28"/>
              </w:rPr>
            </w:pPr>
            <w:r w:rsidRPr="00AD0DD4">
              <w:rPr>
                <w:rFonts w:ascii="Times New Roman" w:hAnsi="Times New Roman" w:cs="Times New Roman"/>
                <w:sz w:val="28"/>
                <w:szCs w:val="28"/>
              </w:rPr>
              <w:t xml:space="preserve">2.7 Режимы работы </w:t>
            </w:r>
            <w:r w:rsidR="003E7CA6">
              <w:rPr>
                <w:rFonts w:ascii="Times New Roman" w:hAnsi="Times New Roman" w:cs="Times New Roman"/>
                <w:sz w:val="28"/>
                <w:szCs w:val="28"/>
              </w:rPr>
              <w:t xml:space="preserve">инерционной </w:t>
            </w:r>
            <w:r w:rsidR="001B0943" w:rsidRPr="006C7C15">
              <w:rPr>
                <w:rFonts w:ascii="Times New Roman" w:hAnsi="Times New Roman" w:cs="Times New Roman"/>
                <w:sz w:val="28"/>
                <w:szCs w:val="28"/>
                <w:lang w:val="kk-KZ"/>
              </w:rPr>
              <w:t>гидродинамическ</w:t>
            </w:r>
            <w:r w:rsidR="001B0943">
              <w:rPr>
                <w:rFonts w:ascii="Times New Roman" w:hAnsi="Times New Roman" w:cs="Times New Roman"/>
                <w:sz w:val="28"/>
                <w:szCs w:val="28"/>
                <w:lang w:val="kk-KZ"/>
              </w:rPr>
              <w:t xml:space="preserve">ой </w:t>
            </w:r>
            <w:r w:rsidR="00131D77">
              <w:rPr>
                <w:rFonts w:ascii="Times New Roman" w:hAnsi="Times New Roman" w:cs="Times New Roman"/>
                <w:sz w:val="28"/>
                <w:szCs w:val="28"/>
                <w:lang w:val="kk-KZ"/>
              </w:rPr>
              <w:t>установки…</w:t>
            </w:r>
            <w:r w:rsidR="00EB21A6" w:rsidRPr="00AD0DD4">
              <w:rPr>
                <w:rFonts w:ascii="Times New Roman" w:hAnsi="Times New Roman" w:cs="Times New Roman"/>
                <w:sz w:val="28"/>
                <w:szCs w:val="28"/>
              </w:rPr>
              <w:t>……………</w:t>
            </w:r>
            <w:r w:rsidR="0063117D" w:rsidRPr="00AD0DD4">
              <w:rPr>
                <w:rFonts w:ascii="Times New Roman" w:hAnsi="Times New Roman" w:cs="Times New Roman"/>
                <w:sz w:val="28"/>
                <w:szCs w:val="28"/>
              </w:rPr>
              <w:t>…</w:t>
            </w:r>
            <w:r w:rsidR="003E7CA6">
              <w:rPr>
                <w:rFonts w:ascii="Times New Roman" w:hAnsi="Times New Roman" w:cs="Times New Roman"/>
                <w:sz w:val="28"/>
                <w:szCs w:val="28"/>
              </w:rPr>
              <w:t>………………………</w:t>
            </w:r>
            <w:r w:rsidR="00787701">
              <w:rPr>
                <w:rFonts w:ascii="Times New Roman" w:hAnsi="Times New Roman" w:cs="Times New Roman"/>
                <w:sz w:val="28"/>
                <w:szCs w:val="28"/>
              </w:rPr>
              <w:t>.</w:t>
            </w:r>
            <w:r w:rsidR="003E7CA6">
              <w:rPr>
                <w:rFonts w:ascii="Times New Roman" w:hAnsi="Times New Roman" w:cs="Times New Roman"/>
                <w:sz w:val="28"/>
                <w:szCs w:val="28"/>
              </w:rPr>
              <w:t>………………</w:t>
            </w:r>
            <w:r w:rsidR="00787701">
              <w:rPr>
                <w:rFonts w:ascii="Times New Roman" w:hAnsi="Times New Roman" w:cs="Times New Roman"/>
                <w:sz w:val="28"/>
                <w:szCs w:val="28"/>
              </w:rPr>
              <w:t>……</w:t>
            </w:r>
            <w:r w:rsidR="0063117D" w:rsidRPr="00AD0DD4">
              <w:rPr>
                <w:rFonts w:ascii="Times New Roman" w:hAnsi="Times New Roman" w:cs="Times New Roman"/>
                <w:sz w:val="28"/>
                <w:szCs w:val="28"/>
              </w:rPr>
              <w:t>…</w:t>
            </w:r>
            <w:r w:rsidR="00EB21A6" w:rsidRPr="00AD0DD4">
              <w:rPr>
                <w:rFonts w:ascii="Times New Roman" w:hAnsi="Times New Roman" w:cs="Times New Roman"/>
                <w:sz w:val="28"/>
                <w:szCs w:val="28"/>
              </w:rPr>
              <w:t>.</w:t>
            </w:r>
            <w:r w:rsidRPr="00AD0DD4">
              <w:rPr>
                <w:rFonts w:ascii="Times New Roman" w:hAnsi="Times New Roman" w:cs="Times New Roman"/>
                <w:sz w:val="28"/>
                <w:szCs w:val="28"/>
              </w:rPr>
              <w:t xml:space="preserve"> </w:t>
            </w:r>
          </w:p>
        </w:tc>
        <w:tc>
          <w:tcPr>
            <w:tcW w:w="703" w:type="dxa"/>
          </w:tcPr>
          <w:p w:rsidR="003E7CA6" w:rsidRDefault="003E7CA6" w:rsidP="007931D4">
            <w:pPr>
              <w:jc w:val="right"/>
              <w:rPr>
                <w:rFonts w:ascii="Times New Roman" w:hAnsi="Times New Roman" w:cs="Times New Roman"/>
                <w:sz w:val="28"/>
                <w:szCs w:val="28"/>
              </w:rPr>
            </w:pPr>
          </w:p>
          <w:p w:rsidR="009B6119" w:rsidRPr="00AD0DD4" w:rsidRDefault="00614AA1" w:rsidP="007931D4">
            <w:pPr>
              <w:jc w:val="right"/>
              <w:rPr>
                <w:rFonts w:ascii="Times New Roman" w:hAnsi="Times New Roman" w:cs="Times New Roman"/>
                <w:sz w:val="28"/>
                <w:szCs w:val="28"/>
              </w:rPr>
            </w:pPr>
            <w:r>
              <w:rPr>
                <w:rFonts w:ascii="Times New Roman" w:hAnsi="Times New Roman" w:cs="Times New Roman"/>
                <w:sz w:val="28"/>
                <w:szCs w:val="28"/>
              </w:rPr>
              <w:t>6</w:t>
            </w:r>
            <w:r w:rsidR="007931D4">
              <w:rPr>
                <w:rFonts w:ascii="Times New Roman" w:hAnsi="Times New Roman" w:cs="Times New Roman"/>
                <w:sz w:val="28"/>
                <w:szCs w:val="28"/>
              </w:rPr>
              <w:t>5</w:t>
            </w:r>
          </w:p>
        </w:tc>
      </w:tr>
      <w:tr w:rsidR="009B6119" w:rsidRPr="00AD0DD4" w:rsidTr="00614AA1">
        <w:tc>
          <w:tcPr>
            <w:tcW w:w="8642" w:type="dxa"/>
          </w:tcPr>
          <w:p w:rsidR="009B6119" w:rsidRPr="00AD0DD4" w:rsidRDefault="0077162E" w:rsidP="00614AA1">
            <w:pPr>
              <w:contextualSpacing/>
              <w:jc w:val="both"/>
              <w:rPr>
                <w:rFonts w:ascii="Times New Roman" w:hAnsi="Times New Roman" w:cs="Times New Roman"/>
                <w:sz w:val="28"/>
                <w:szCs w:val="28"/>
              </w:rPr>
            </w:pPr>
            <w:r w:rsidRPr="00AD0DD4">
              <w:rPr>
                <w:rFonts w:ascii="Times New Roman" w:hAnsi="Times New Roman" w:cs="Times New Roman"/>
                <w:sz w:val="28"/>
                <w:szCs w:val="28"/>
              </w:rPr>
              <w:t>2.8 Точность измерения результатов экспериментальных исследований</w:t>
            </w:r>
            <w:r w:rsidR="00614AA1">
              <w:rPr>
                <w:rFonts w:ascii="Times New Roman" w:hAnsi="Times New Roman" w:cs="Times New Roman"/>
                <w:sz w:val="28"/>
                <w:szCs w:val="28"/>
              </w:rPr>
              <w:t>………………………………………………………………</w:t>
            </w:r>
          </w:p>
        </w:tc>
        <w:tc>
          <w:tcPr>
            <w:tcW w:w="703" w:type="dxa"/>
          </w:tcPr>
          <w:p w:rsidR="00614AA1" w:rsidRDefault="00614AA1" w:rsidP="00EB21A6">
            <w:pPr>
              <w:jc w:val="right"/>
              <w:rPr>
                <w:rFonts w:ascii="Times New Roman" w:hAnsi="Times New Roman" w:cs="Times New Roman"/>
                <w:sz w:val="28"/>
                <w:szCs w:val="28"/>
              </w:rPr>
            </w:pPr>
          </w:p>
          <w:p w:rsidR="009B6119" w:rsidRPr="00AD0DD4" w:rsidRDefault="007931D4" w:rsidP="00EB21A6">
            <w:pPr>
              <w:jc w:val="right"/>
              <w:rPr>
                <w:rFonts w:ascii="Times New Roman" w:hAnsi="Times New Roman" w:cs="Times New Roman"/>
                <w:sz w:val="28"/>
                <w:szCs w:val="28"/>
              </w:rPr>
            </w:pPr>
            <w:r>
              <w:rPr>
                <w:rFonts w:ascii="Times New Roman" w:hAnsi="Times New Roman" w:cs="Times New Roman"/>
                <w:sz w:val="28"/>
                <w:szCs w:val="28"/>
              </w:rPr>
              <w:t>69</w:t>
            </w:r>
          </w:p>
        </w:tc>
      </w:tr>
      <w:tr w:rsidR="0077162E" w:rsidRPr="00AD0DD4" w:rsidTr="00614AA1">
        <w:tc>
          <w:tcPr>
            <w:tcW w:w="8642" w:type="dxa"/>
          </w:tcPr>
          <w:p w:rsidR="0077162E" w:rsidRPr="00AD0DD4" w:rsidRDefault="0077162E" w:rsidP="0063117D">
            <w:pPr>
              <w:contextualSpacing/>
              <w:rPr>
                <w:rFonts w:ascii="Times New Roman" w:hAnsi="Times New Roman" w:cs="Times New Roman"/>
                <w:sz w:val="28"/>
                <w:szCs w:val="28"/>
              </w:rPr>
            </w:pPr>
            <w:r w:rsidRPr="00AD0DD4">
              <w:rPr>
                <w:rFonts w:ascii="Times New Roman" w:hAnsi="Times New Roman" w:cs="Times New Roman"/>
                <w:sz w:val="28"/>
                <w:szCs w:val="28"/>
              </w:rPr>
              <w:t>3 Результаты экспериментальных исследований</w:t>
            </w:r>
            <w:r w:rsidR="00EB21A6" w:rsidRPr="00AD0DD4">
              <w:rPr>
                <w:rFonts w:ascii="Times New Roman" w:hAnsi="Times New Roman" w:cs="Times New Roman"/>
                <w:sz w:val="28"/>
                <w:szCs w:val="28"/>
              </w:rPr>
              <w:t>…………………</w:t>
            </w:r>
            <w:r w:rsidR="00145865">
              <w:rPr>
                <w:rFonts w:ascii="Times New Roman" w:hAnsi="Times New Roman" w:cs="Times New Roman"/>
                <w:sz w:val="28"/>
                <w:szCs w:val="28"/>
              </w:rPr>
              <w:t>.</w:t>
            </w:r>
            <w:r w:rsidR="00EB21A6" w:rsidRPr="00AD0DD4">
              <w:rPr>
                <w:rFonts w:ascii="Times New Roman" w:hAnsi="Times New Roman" w:cs="Times New Roman"/>
                <w:sz w:val="28"/>
                <w:szCs w:val="28"/>
              </w:rPr>
              <w:t>…….</w:t>
            </w:r>
          </w:p>
        </w:tc>
        <w:tc>
          <w:tcPr>
            <w:tcW w:w="703" w:type="dxa"/>
          </w:tcPr>
          <w:p w:rsidR="0077162E" w:rsidRPr="00AD0DD4" w:rsidRDefault="00614AA1" w:rsidP="007931D4">
            <w:pPr>
              <w:jc w:val="right"/>
              <w:rPr>
                <w:rFonts w:ascii="Times New Roman" w:hAnsi="Times New Roman" w:cs="Times New Roman"/>
                <w:sz w:val="28"/>
                <w:szCs w:val="28"/>
              </w:rPr>
            </w:pPr>
            <w:r>
              <w:rPr>
                <w:rFonts w:ascii="Times New Roman" w:hAnsi="Times New Roman" w:cs="Times New Roman"/>
                <w:sz w:val="28"/>
                <w:szCs w:val="28"/>
              </w:rPr>
              <w:t>7</w:t>
            </w:r>
            <w:r w:rsidR="007931D4">
              <w:rPr>
                <w:rFonts w:ascii="Times New Roman" w:hAnsi="Times New Roman" w:cs="Times New Roman"/>
                <w:sz w:val="28"/>
                <w:szCs w:val="28"/>
              </w:rPr>
              <w:t>3</w:t>
            </w:r>
          </w:p>
        </w:tc>
      </w:tr>
      <w:tr w:rsidR="0077162E" w:rsidRPr="00AD0DD4" w:rsidTr="00614AA1">
        <w:tc>
          <w:tcPr>
            <w:tcW w:w="8642" w:type="dxa"/>
          </w:tcPr>
          <w:p w:rsidR="0077162E" w:rsidRPr="00AD0DD4" w:rsidRDefault="0077162E" w:rsidP="00F90FAB">
            <w:pPr>
              <w:contextualSpacing/>
              <w:rPr>
                <w:rFonts w:ascii="Times New Roman" w:hAnsi="Times New Roman" w:cs="Times New Roman"/>
                <w:sz w:val="28"/>
                <w:szCs w:val="28"/>
              </w:rPr>
            </w:pPr>
            <w:r w:rsidRPr="00AD0DD4">
              <w:rPr>
                <w:rFonts w:ascii="Times New Roman" w:hAnsi="Times New Roman" w:cs="Times New Roman"/>
                <w:sz w:val="28"/>
                <w:szCs w:val="28"/>
              </w:rPr>
              <w:t xml:space="preserve">3.1 Результаты нагрева </w:t>
            </w:r>
            <w:r w:rsidR="00F90FAB">
              <w:rPr>
                <w:rFonts w:ascii="Times New Roman" w:hAnsi="Times New Roman" w:cs="Times New Roman"/>
                <w:sz w:val="28"/>
                <w:szCs w:val="28"/>
              </w:rPr>
              <w:t>теплоносителей</w:t>
            </w:r>
            <w:r w:rsidRPr="00AD0DD4">
              <w:rPr>
                <w:rFonts w:ascii="Times New Roman" w:hAnsi="Times New Roman" w:cs="Times New Roman"/>
                <w:sz w:val="28"/>
                <w:szCs w:val="28"/>
              </w:rPr>
              <w:t xml:space="preserve"> при ее продавливании через дроссельные отверстия</w:t>
            </w:r>
            <w:r w:rsidR="00614AA1">
              <w:rPr>
                <w:rFonts w:ascii="Times New Roman" w:hAnsi="Times New Roman" w:cs="Times New Roman"/>
                <w:sz w:val="28"/>
                <w:szCs w:val="28"/>
              </w:rPr>
              <w:t>……………………………………………………</w:t>
            </w:r>
          </w:p>
        </w:tc>
        <w:tc>
          <w:tcPr>
            <w:tcW w:w="703" w:type="dxa"/>
          </w:tcPr>
          <w:p w:rsidR="0077162E" w:rsidRDefault="0077162E" w:rsidP="00EB21A6">
            <w:pPr>
              <w:jc w:val="right"/>
              <w:rPr>
                <w:rFonts w:ascii="Times New Roman" w:hAnsi="Times New Roman" w:cs="Times New Roman"/>
                <w:sz w:val="28"/>
                <w:szCs w:val="28"/>
              </w:rPr>
            </w:pPr>
          </w:p>
          <w:p w:rsidR="00614AA1" w:rsidRPr="00AD0DD4" w:rsidRDefault="00614AA1" w:rsidP="007931D4">
            <w:pPr>
              <w:jc w:val="right"/>
              <w:rPr>
                <w:rFonts w:ascii="Times New Roman" w:hAnsi="Times New Roman" w:cs="Times New Roman"/>
                <w:sz w:val="28"/>
                <w:szCs w:val="28"/>
              </w:rPr>
            </w:pPr>
            <w:r>
              <w:rPr>
                <w:rFonts w:ascii="Times New Roman" w:hAnsi="Times New Roman" w:cs="Times New Roman"/>
                <w:sz w:val="28"/>
                <w:szCs w:val="28"/>
              </w:rPr>
              <w:t>7</w:t>
            </w:r>
            <w:r w:rsidR="007931D4">
              <w:rPr>
                <w:rFonts w:ascii="Times New Roman" w:hAnsi="Times New Roman" w:cs="Times New Roman"/>
                <w:sz w:val="28"/>
                <w:szCs w:val="28"/>
              </w:rPr>
              <w:t>3</w:t>
            </w:r>
          </w:p>
        </w:tc>
      </w:tr>
      <w:tr w:rsidR="0077162E" w:rsidRPr="00AD0DD4" w:rsidTr="00614AA1">
        <w:tc>
          <w:tcPr>
            <w:tcW w:w="8642" w:type="dxa"/>
          </w:tcPr>
          <w:p w:rsidR="0077162E" w:rsidRPr="00AD0DD4" w:rsidRDefault="0077162E" w:rsidP="003E7CA6">
            <w:pPr>
              <w:contextualSpacing/>
              <w:jc w:val="both"/>
              <w:rPr>
                <w:rFonts w:ascii="Times New Roman" w:hAnsi="Times New Roman" w:cs="Times New Roman"/>
                <w:sz w:val="28"/>
                <w:szCs w:val="28"/>
              </w:rPr>
            </w:pPr>
            <w:r w:rsidRPr="00AD0DD4">
              <w:rPr>
                <w:rFonts w:ascii="Times New Roman" w:hAnsi="Times New Roman" w:cs="Times New Roman"/>
                <w:sz w:val="28"/>
                <w:szCs w:val="28"/>
              </w:rPr>
              <w:t>3.2 Экспериментальные исследования расхода жидкости при ее продавливании через дроссельные отверстия</w:t>
            </w:r>
            <w:r w:rsidR="00EB21A6" w:rsidRPr="00AD0DD4">
              <w:rPr>
                <w:rFonts w:ascii="Times New Roman" w:hAnsi="Times New Roman" w:cs="Times New Roman"/>
                <w:sz w:val="28"/>
                <w:szCs w:val="28"/>
              </w:rPr>
              <w:t>……………………</w:t>
            </w:r>
            <w:r w:rsidR="00145865">
              <w:rPr>
                <w:rFonts w:ascii="Times New Roman" w:hAnsi="Times New Roman" w:cs="Times New Roman"/>
                <w:sz w:val="28"/>
                <w:szCs w:val="28"/>
              </w:rPr>
              <w:t>..</w:t>
            </w:r>
            <w:r w:rsidR="00EB21A6" w:rsidRPr="00AD0DD4">
              <w:rPr>
                <w:rFonts w:ascii="Times New Roman" w:hAnsi="Times New Roman" w:cs="Times New Roman"/>
                <w:sz w:val="28"/>
                <w:szCs w:val="28"/>
              </w:rPr>
              <w:t>……..</w:t>
            </w:r>
          </w:p>
        </w:tc>
        <w:tc>
          <w:tcPr>
            <w:tcW w:w="703" w:type="dxa"/>
          </w:tcPr>
          <w:p w:rsidR="0077162E" w:rsidRDefault="0077162E" w:rsidP="00EB21A6">
            <w:pPr>
              <w:jc w:val="right"/>
              <w:rPr>
                <w:rFonts w:ascii="Times New Roman" w:hAnsi="Times New Roman" w:cs="Times New Roman"/>
                <w:sz w:val="28"/>
                <w:szCs w:val="28"/>
              </w:rPr>
            </w:pPr>
          </w:p>
          <w:p w:rsidR="00614AA1" w:rsidRPr="00AD0DD4" w:rsidRDefault="00614AA1" w:rsidP="007931D4">
            <w:pPr>
              <w:jc w:val="right"/>
              <w:rPr>
                <w:rFonts w:ascii="Times New Roman" w:hAnsi="Times New Roman" w:cs="Times New Roman"/>
                <w:sz w:val="28"/>
                <w:szCs w:val="28"/>
              </w:rPr>
            </w:pPr>
            <w:r>
              <w:rPr>
                <w:rFonts w:ascii="Times New Roman" w:hAnsi="Times New Roman" w:cs="Times New Roman"/>
                <w:sz w:val="28"/>
                <w:szCs w:val="28"/>
              </w:rPr>
              <w:t>7</w:t>
            </w:r>
            <w:r w:rsidR="007931D4">
              <w:rPr>
                <w:rFonts w:ascii="Times New Roman" w:hAnsi="Times New Roman" w:cs="Times New Roman"/>
                <w:sz w:val="28"/>
                <w:szCs w:val="28"/>
              </w:rPr>
              <w:t>7</w:t>
            </w:r>
          </w:p>
        </w:tc>
      </w:tr>
      <w:tr w:rsidR="0077162E" w:rsidRPr="00AD0DD4" w:rsidTr="00614AA1">
        <w:tc>
          <w:tcPr>
            <w:tcW w:w="8642" w:type="dxa"/>
          </w:tcPr>
          <w:p w:rsidR="0077162E" w:rsidRPr="00AD0DD4" w:rsidRDefault="0077162E" w:rsidP="0063117D">
            <w:pPr>
              <w:contextualSpacing/>
              <w:rPr>
                <w:rFonts w:ascii="Times New Roman" w:hAnsi="Times New Roman" w:cs="Times New Roman"/>
                <w:sz w:val="28"/>
                <w:szCs w:val="28"/>
              </w:rPr>
            </w:pPr>
            <w:r w:rsidRPr="00AD0DD4">
              <w:rPr>
                <w:rFonts w:ascii="Times New Roman" w:hAnsi="Times New Roman" w:cs="Times New Roman"/>
                <w:sz w:val="28"/>
                <w:szCs w:val="28"/>
              </w:rPr>
              <w:t>3.3 Подача жидкости в систему из централизованного водопровода</w:t>
            </w:r>
            <w:r w:rsidR="00EB21A6" w:rsidRPr="00AD0DD4">
              <w:rPr>
                <w:rFonts w:ascii="Times New Roman" w:hAnsi="Times New Roman" w:cs="Times New Roman"/>
                <w:sz w:val="28"/>
                <w:szCs w:val="28"/>
              </w:rPr>
              <w:t>….</w:t>
            </w:r>
          </w:p>
        </w:tc>
        <w:tc>
          <w:tcPr>
            <w:tcW w:w="703" w:type="dxa"/>
          </w:tcPr>
          <w:p w:rsidR="0077162E" w:rsidRPr="00AD0DD4" w:rsidRDefault="00614AA1" w:rsidP="007931D4">
            <w:pPr>
              <w:jc w:val="right"/>
              <w:rPr>
                <w:rFonts w:ascii="Times New Roman" w:hAnsi="Times New Roman" w:cs="Times New Roman"/>
                <w:sz w:val="28"/>
                <w:szCs w:val="28"/>
              </w:rPr>
            </w:pPr>
            <w:r>
              <w:rPr>
                <w:rFonts w:ascii="Times New Roman" w:hAnsi="Times New Roman" w:cs="Times New Roman"/>
                <w:sz w:val="28"/>
                <w:szCs w:val="28"/>
              </w:rPr>
              <w:t>7</w:t>
            </w:r>
            <w:r w:rsidR="007931D4">
              <w:rPr>
                <w:rFonts w:ascii="Times New Roman" w:hAnsi="Times New Roman" w:cs="Times New Roman"/>
                <w:sz w:val="28"/>
                <w:szCs w:val="28"/>
              </w:rPr>
              <w:t>7</w:t>
            </w:r>
          </w:p>
        </w:tc>
      </w:tr>
      <w:tr w:rsidR="0077162E" w:rsidRPr="00AD0DD4" w:rsidTr="00614AA1">
        <w:tc>
          <w:tcPr>
            <w:tcW w:w="8642" w:type="dxa"/>
          </w:tcPr>
          <w:p w:rsidR="0077162E" w:rsidRPr="00AD0DD4" w:rsidRDefault="0077162E" w:rsidP="00B33A2B">
            <w:pPr>
              <w:contextualSpacing/>
              <w:rPr>
                <w:rFonts w:ascii="Times New Roman" w:hAnsi="Times New Roman" w:cs="Times New Roman"/>
                <w:sz w:val="28"/>
                <w:szCs w:val="28"/>
              </w:rPr>
            </w:pPr>
            <w:r w:rsidRPr="00AD0DD4">
              <w:rPr>
                <w:rFonts w:ascii="Times New Roman" w:eastAsia="Times New Roman" w:hAnsi="Times New Roman" w:cs="Times New Roman"/>
                <w:sz w:val="28"/>
                <w:szCs w:val="28"/>
              </w:rPr>
              <w:t>3.4 Влияние направления вылета струи из дроссельных отверстий ротора</w:t>
            </w:r>
            <w:r w:rsidR="00B33A2B" w:rsidRPr="00AD0DD4">
              <w:rPr>
                <w:rFonts w:ascii="Times New Roman" w:eastAsia="Times New Roman" w:hAnsi="Times New Roman" w:cs="Times New Roman"/>
                <w:sz w:val="28"/>
                <w:szCs w:val="28"/>
              </w:rPr>
              <w:t xml:space="preserve"> на расход жидкости </w:t>
            </w:r>
            <w:r w:rsidR="00EB21A6" w:rsidRPr="00AD0DD4">
              <w:rPr>
                <w:rFonts w:ascii="Times New Roman" w:eastAsia="Times New Roman" w:hAnsi="Times New Roman" w:cs="Times New Roman"/>
                <w:sz w:val="28"/>
                <w:szCs w:val="28"/>
              </w:rPr>
              <w:t>…………………………</w:t>
            </w:r>
            <w:r w:rsidR="00C3171B">
              <w:rPr>
                <w:rFonts w:ascii="Times New Roman" w:eastAsia="Times New Roman" w:hAnsi="Times New Roman" w:cs="Times New Roman"/>
                <w:sz w:val="28"/>
                <w:szCs w:val="28"/>
              </w:rPr>
              <w:t>...</w:t>
            </w:r>
            <w:r w:rsidR="00145865">
              <w:rPr>
                <w:rFonts w:ascii="Times New Roman" w:eastAsia="Times New Roman" w:hAnsi="Times New Roman" w:cs="Times New Roman"/>
                <w:sz w:val="28"/>
                <w:szCs w:val="28"/>
              </w:rPr>
              <w:t>.....................</w:t>
            </w:r>
            <w:r w:rsidR="00614AA1">
              <w:rPr>
                <w:rFonts w:ascii="Times New Roman" w:eastAsia="Times New Roman" w:hAnsi="Times New Roman" w:cs="Times New Roman"/>
                <w:sz w:val="28"/>
                <w:szCs w:val="28"/>
              </w:rPr>
              <w:t>……</w:t>
            </w:r>
          </w:p>
        </w:tc>
        <w:tc>
          <w:tcPr>
            <w:tcW w:w="703" w:type="dxa"/>
          </w:tcPr>
          <w:p w:rsidR="0077162E" w:rsidRDefault="0077162E" w:rsidP="00EB21A6">
            <w:pPr>
              <w:jc w:val="right"/>
              <w:rPr>
                <w:rFonts w:ascii="Times New Roman" w:hAnsi="Times New Roman" w:cs="Times New Roman"/>
                <w:sz w:val="28"/>
                <w:szCs w:val="28"/>
              </w:rPr>
            </w:pPr>
          </w:p>
          <w:p w:rsidR="00614AA1" w:rsidRPr="00AD0DD4" w:rsidRDefault="00614AA1" w:rsidP="007931D4">
            <w:pPr>
              <w:jc w:val="right"/>
              <w:rPr>
                <w:rFonts w:ascii="Times New Roman" w:hAnsi="Times New Roman" w:cs="Times New Roman"/>
                <w:sz w:val="28"/>
                <w:szCs w:val="28"/>
              </w:rPr>
            </w:pPr>
            <w:r>
              <w:rPr>
                <w:rFonts w:ascii="Times New Roman" w:hAnsi="Times New Roman" w:cs="Times New Roman"/>
                <w:sz w:val="28"/>
                <w:szCs w:val="28"/>
              </w:rPr>
              <w:t>8</w:t>
            </w:r>
            <w:r w:rsidR="007931D4">
              <w:rPr>
                <w:rFonts w:ascii="Times New Roman" w:hAnsi="Times New Roman" w:cs="Times New Roman"/>
                <w:sz w:val="28"/>
                <w:szCs w:val="28"/>
              </w:rPr>
              <w:t>6</w:t>
            </w:r>
          </w:p>
        </w:tc>
      </w:tr>
      <w:tr w:rsidR="0077162E" w:rsidRPr="00AD0DD4" w:rsidTr="00614AA1">
        <w:tc>
          <w:tcPr>
            <w:tcW w:w="8642" w:type="dxa"/>
          </w:tcPr>
          <w:p w:rsidR="0077162E" w:rsidRPr="00AD0DD4" w:rsidRDefault="0077162E" w:rsidP="00B33A2B">
            <w:pPr>
              <w:contextualSpacing/>
              <w:rPr>
                <w:rFonts w:ascii="Times New Roman" w:hAnsi="Times New Roman" w:cs="Times New Roman"/>
                <w:sz w:val="28"/>
                <w:szCs w:val="28"/>
              </w:rPr>
            </w:pPr>
            <w:r w:rsidRPr="00AD0DD4">
              <w:rPr>
                <w:rFonts w:ascii="Times New Roman" w:hAnsi="Times New Roman" w:cs="Times New Roman"/>
                <w:sz w:val="28"/>
                <w:szCs w:val="28"/>
              </w:rPr>
              <w:t xml:space="preserve">3.5 Влияние температуры на истечение </w:t>
            </w:r>
            <w:r w:rsidR="00B33A2B" w:rsidRPr="00AD0DD4">
              <w:rPr>
                <w:rFonts w:ascii="Times New Roman" w:hAnsi="Times New Roman" w:cs="Times New Roman"/>
                <w:sz w:val="28"/>
                <w:szCs w:val="28"/>
              </w:rPr>
              <w:t xml:space="preserve">через дроссельные отверстия </w:t>
            </w:r>
            <w:r w:rsidRPr="00AD0DD4">
              <w:rPr>
                <w:rFonts w:ascii="Times New Roman" w:hAnsi="Times New Roman" w:cs="Times New Roman"/>
                <w:sz w:val="28"/>
                <w:szCs w:val="28"/>
              </w:rPr>
              <w:t xml:space="preserve">различных типов жидкости </w:t>
            </w:r>
            <w:r w:rsidR="00EB21A6" w:rsidRPr="00AD0DD4">
              <w:rPr>
                <w:rFonts w:ascii="Times New Roman" w:hAnsi="Times New Roman" w:cs="Times New Roman"/>
                <w:sz w:val="28"/>
                <w:szCs w:val="28"/>
              </w:rPr>
              <w:t>……………………</w:t>
            </w:r>
            <w:r w:rsidR="00C3171B">
              <w:rPr>
                <w:rFonts w:ascii="Times New Roman" w:hAnsi="Times New Roman" w:cs="Times New Roman"/>
                <w:sz w:val="28"/>
                <w:szCs w:val="28"/>
              </w:rPr>
              <w:t>...</w:t>
            </w:r>
            <w:r w:rsidR="00614AA1">
              <w:rPr>
                <w:rFonts w:ascii="Times New Roman" w:hAnsi="Times New Roman" w:cs="Times New Roman"/>
                <w:sz w:val="28"/>
                <w:szCs w:val="28"/>
              </w:rPr>
              <w:t>………</w:t>
            </w:r>
            <w:r w:rsidR="00145865">
              <w:rPr>
                <w:rFonts w:ascii="Times New Roman" w:hAnsi="Times New Roman" w:cs="Times New Roman"/>
                <w:sz w:val="28"/>
                <w:szCs w:val="28"/>
              </w:rPr>
              <w:t>….</w:t>
            </w:r>
            <w:r w:rsidR="00614AA1">
              <w:rPr>
                <w:rFonts w:ascii="Times New Roman" w:hAnsi="Times New Roman" w:cs="Times New Roman"/>
                <w:sz w:val="28"/>
                <w:szCs w:val="28"/>
              </w:rPr>
              <w:t>……………</w:t>
            </w:r>
          </w:p>
        </w:tc>
        <w:tc>
          <w:tcPr>
            <w:tcW w:w="703" w:type="dxa"/>
          </w:tcPr>
          <w:p w:rsidR="0077162E" w:rsidRDefault="0077162E" w:rsidP="00EB21A6">
            <w:pPr>
              <w:jc w:val="right"/>
              <w:rPr>
                <w:rFonts w:ascii="Times New Roman" w:hAnsi="Times New Roman" w:cs="Times New Roman"/>
                <w:sz w:val="28"/>
                <w:szCs w:val="28"/>
              </w:rPr>
            </w:pPr>
          </w:p>
          <w:p w:rsidR="00614AA1" w:rsidRPr="00AD0DD4" w:rsidRDefault="00614AA1" w:rsidP="007931D4">
            <w:pPr>
              <w:jc w:val="right"/>
              <w:rPr>
                <w:rFonts w:ascii="Times New Roman" w:hAnsi="Times New Roman" w:cs="Times New Roman"/>
                <w:sz w:val="28"/>
                <w:szCs w:val="28"/>
              </w:rPr>
            </w:pPr>
            <w:r>
              <w:rPr>
                <w:rFonts w:ascii="Times New Roman" w:hAnsi="Times New Roman" w:cs="Times New Roman"/>
                <w:sz w:val="28"/>
                <w:szCs w:val="28"/>
              </w:rPr>
              <w:t>8</w:t>
            </w:r>
            <w:r w:rsidR="007931D4">
              <w:rPr>
                <w:rFonts w:ascii="Times New Roman" w:hAnsi="Times New Roman" w:cs="Times New Roman"/>
                <w:sz w:val="28"/>
                <w:szCs w:val="28"/>
              </w:rPr>
              <w:t>7</w:t>
            </w:r>
          </w:p>
        </w:tc>
      </w:tr>
      <w:tr w:rsidR="0077162E" w:rsidRPr="00AD0DD4" w:rsidTr="00614AA1">
        <w:tc>
          <w:tcPr>
            <w:tcW w:w="8642" w:type="dxa"/>
          </w:tcPr>
          <w:p w:rsidR="0077162E" w:rsidRPr="00AD0DD4" w:rsidRDefault="0077162E" w:rsidP="004C3E9C">
            <w:pPr>
              <w:contextualSpacing/>
              <w:rPr>
                <w:rFonts w:ascii="Times New Roman" w:hAnsi="Times New Roman" w:cs="Times New Roman"/>
                <w:sz w:val="28"/>
                <w:szCs w:val="28"/>
              </w:rPr>
            </w:pPr>
            <w:r w:rsidRPr="00AD0DD4">
              <w:rPr>
                <w:rFonts w:ascii="Times New Roman" w:hAnsi="Times New Roman" w:cs="Times New Roman"/>
                <w:sz w:val="28"/>
                <w:szCs w:val="28"/>
              </w:rPr>
              <w:t>Заключение</w:t>
            </w:r>
            <w:r w:rsidR="00614AA1">
              <w:rPr>
                <w:rFonts w:ascii="Times New Roman" w:hAnsi="Times New Roman" w:cs="Times New Roman"/>
                <w:sz w:val="28"/>
                <w:szCs w:val="28"/>
              </w:rPr>
              <w:t>…………………………………………………</w:t>
            </w:r>
            <w:r w:rsidR="00145865">
              <w:rPr>
                <w:rFonts w:ascii="Times New Roman" w:hAnsi="Times New Roman" w:cs="Times New Roman"/>
                <w:sz w:val="28"/>
                <w:szCs w:val="28"/>
              </w:rPr>
              <w:t>...</w:t>
            </w:r>
            <w:r w:rsidR="00614AA1">
              <w:rPr>
                <w:rFonts w:ascii="Times New Roman" w:hAnsi="Times New Roman" w:cs="Times New Roman"/>
                <w:sz w:val="28"/>
                <w:szCs w:val="28"/>
              </w:rPr>
              <w:t>……………</w:t>
            </w:r>
          </w:p>
        </w:tc>
        <w:tc>
          <w:tcPr>
            <w:tcW w:w="703" w:type="dxa"/>
          </w:tcPr>
          <w:p w:rsidR="0077162E" w:rsidRPr="00AD0DD4" w:rsidRDefault="00614AA1" w:rsidP="007931D4">
            <w:pPr>
              <w:jc w:val="right"/>
              <w:rPr>
                <w:rFonts w:ascii="Times New Roman" w:hAnsi="Times New Roman" w:cs="Times New Roman"/>
                <w:sz w:val="28"/>
                <w:szCs w:val="28"/>
              </w:rPr>
            </w:pPr>
            <w:r>
              <w:rPr>
                <w:rFonts w:ascii="Times New Roman" w:hAnsi="Times New Roman" w:cs="Times New Roman"/>
                <w:sz w:val="28"/>
                <w:szCs w:val="28"/>
              </w:rPr>
              <w:t>9</w:t>
            </w:r>
            <w:r w:rsidR="007931D4">
              <w:rPr>
                <w:rFonts w:ascii="Times New Roman" w:hAnsi="Times New Roman" w:cs="Times New Roman"/>
                <w:sz w:val="28"/>
                <w:szCs w:val="28"/>
              </w:rPr>
              <w:t>3</w:t>
            </w:r>
          </w:p>
        </w:tc>
      </w:tr>
      <w:tr w:rsidR="0077162E" w:rsidRPr="00AD0DD4" w:rsidTr="00614AA1">
        <w:tc>
          <w:tcPr>
            <w:tcW w:w="8642" w:type="dxa"/>
          </w:tcPr>
          <w:p w:rsidR="0077162E" w:rsidRPr="00AD0DD4" w:rsidRDefault="0077162E" w:rsidP="0063117D">
            <w:pPr>
              <w:contextualSpacing/>
              <w:rPr>
                <w:rFonts w:ascii="Times New Roman" w:hAnsi="Times New Roman" w:cs="Times New Roman"/>
                <w:sz w:val="28"/>
                <w:szCs w:val="28"/>
              </w:rPr>
            </w:pPr>
            <w:r w:rsidRPr="00AD0DD4">
              <w:rPr>
                <w:rFonts w:ascii="Times New Roman" w:hAnsi="Times New Roman" w:cs="Times New Roman"/>
                <w:sz w:val="28"/>
                <w:szCs w:val="28"/>
              </w:rPr>
              <w:t>Список использованных источников</w:t>
            </w:r>
            <w:r w:rsidR="00EB21A6" w:rsidRPr="00AD0DD4">
              <w:rPr>
                <w:rFonts w:ascii="Times New Roman" w:hAnsi="Times New Roman" w:cs="Times New Roman"/>
                <w:sz w:val="28"/>
                <w:szCs w:val="28"/>
              </w:rPr>
              <w:t>…</w:t>
            </w:r>
            <w:r w:rsidR="00C3171B">
              <w:rPr>
                <w:rFonts w:ascii="Times New Roman" w:hAnsi="Times New Roman" w:cs="Times New Roman"/>
                <w:sz w:val="28"/>
                <w:szCs w:val="28"/>
              </w:rPr>
              <w:t>...</w:t>
            </w:r>
            <w:r w:rsidR="00614AA1">
              <w:rPr>
                <w:rFonts w:ascii="Times New Roman" w:hAnsi="Times New Roman" w:cs="Times New Roman"/>
                <w:sz w:val="28"/>
                <w:szCs w:val="28"/>
              </w:rPr>
              <w:t>…………………</w:t>
            </w:r>
            <w:r w:rsidR="00145865">
              <w:rPr>
                <w:rFonts w:ascii="Times New Roman" w:hAnsi="Times New Roman" w:cs="Times New Roman"/>
                <w:sz w:val="28"/>
                <w:szCs w:val="28"/>
              </w:rPr>
              <w:t>..</w:t>
            </w:r>
            <w:r w:rsidR="00614AA1">
              <w:rPr>
                <w:rFonts w:ascii="Times New Roman" w:hAnsi="Times New Roman" w:cs="Times New Roman"/>
                <w:sz w:val="28"/>
                <w:szCs w:val="28"/>
              </w:rPr>
              <w:t>……………</w:t>
            </w:r>
          </w:p>
        </w:tc>
        <w:tc>
          <w:tcPr>
            <w:tcW w:w="703" w:type="dxa"/>
          </w:tcPr>
          <w:p w:rsidR="0077162E" w:rsidRPr="00AD0DD4" w:rsidRDefault="00614AA1" w:rsidP="007931D4">
            <w:pPr>
              <w:jc w:val="right"/>
              <w:rPr>
                <w:rFonts w:ascii="Times New Roman" w:hAnsi="Times New Roman" w:cs="Times New Roman"/>
                <w:sz w:val="28"/>
                <w:szCs w:val="28"/>
              </w:rPr>
            </w:pPr>
            <w:r>
              <w:rPr>
                <w:rFonts w:ascii="Times New Roman" w:hAnsi="Times New Roman" w:cs="Times New Roman"/>
                <w:sz w:val="28"/>
                <w:szCs w:val="28"/>
              </w:rPr>
              <w:t>9</w:t>
            </w:r>
            <w:r w:rsidR="007931D4">
              <w:rPr>
                <w:rFonts w:ascii="Times New Roman" w:hAnsi="Times New Roman" w:cs="Times New Roman"/>
                <w:sz w:val="28"/>
                <w:szCs w:val="28"/>
              </w:rPr>
              <w:t>5</w:t>
            </w:r>
          </w:p>
        </w:tc>
      </w:tr>
      <w:tr w:rsidR="00C3171B" w:rsidRPr="00AD0DD4" w:rsidTr="00614AA1">
        <w:tc>
          <w:tcPr>
            <w:tcW w:w="8642" w:type="dxa"/>
          </w:tcPr>
          <w:p w:rsidR="00C3171B" w:rsidRPr="00AD0DD4" w:rsidRDefault="00C3171B" w:rsidP="00145865">
            <w:pPr>
              <w:contextualSpacing/>
              <w:rPr>
                <w:rFonts w:ascii="Times New Roman" w:hAnsi="Times New Roman" w:cs="Times New Roman"/>
                <w:sz w:val="28"/>
                <w:szCs w:val="28"/>
              </w:rPr>
            </w:pPr>
            <w:r>
              <w:rPr>
                <w:rFonts w:ascii="Times New Roman" w:hAnsi="Times New Roman" w:cs="Times New Roman"/>
                <w:sz w:val="28"/>
                <w:szCs w:val="28"/>
              </w:rPr>
              <w:t>Приложения………………………………………</w:t>
            </w:r>
            <w:r w:rsidR="00145865">
              <w:rPr>
                <w:rFonts w:ascii="Times New Roman" w:hAnsi="Times New Roman" w:cs="Times New Roman"/>
                <w:sz w:val="28"/>
                <w:szCs w:val="28"/>
              </w:rPr>
              <w:t>…..</w:t>
            </w:r>
            <w:r>
              <w:rPr>
                <w:rFonts w:ascii="Times New Roman" w:hAnsi="Times New Roman" w:cs="Times New Roman"/>
                <w:sz w:val="28"/>
                <w:szCs w:val="28"/>
              </w:rPr>
              <w:t>………</w:t>
            </w:r>
            <w:r w:rsidR="00145865">
              <w:rPr>
                <w:rFonts w:ascii="Times New Roman" w:hAnsi="Times New Roman" w:cs="Times New Roman"/>
                <w:sz w:val="28"/>
                <w:szCs w:val="28"/>
              </w:rPr>
              <w:t>…</w:t>
            </w:r>
            <w:r>
              <w:rPr>
                <w:rFonts w:ascii="Times New Roman" w:hAnsi="Times New Roman" w:cs="Times New Roman"/>
                <w:sz w:val="28"/>
                <w:szCs w:val="28"/>
              </w:rPr>
              <w:t>…………</w:t>
            </w:r>
          </w:p>
        </w:tc>
        <w:tc>
          <w:tcPr>
            <w:tcW w:w="703" w:type="dxa"/>
          </w:tcPr>
          <w:p w:rsidR="00C3171B" w:rsidRPr="00AD0DD4" w:rsidRDefault="00614AA1" w:rsidP="007931D4">
            <w:pPr>
              <w:jc w:val="right"/>
              <w:rPr>
                <w:rFonts w:ascii="Times New Roman" w:hAnsi="Times New Roman" w:cs="Times New Roman"/>
                <w:sz w:val="28"/>
                <w:szCs w:val="28"/>
              </w:rPr>
            </w:pPr>
            <w:r>
              <w:rPr>
                <w:rFonts w:ascii="Times New Roman" w:hAnsi="Times New Roman" w:cs="Times New Roman"/>
                <w:sz w:val="28"/>
                <w:szCs w:val="28"/>
              </w:rPr>
              <w:t>10</w:t>
            </w:r>
            <w:r w:rsidR="007931D4">
              <w:rPr>
                <w:rFonts w:ascii="Times New Roman" w:hAnsi="Times New Roman" w:cs="Times New Roman"/>
                <w:sz w:val="28"/>
                <w:szCs w:val="28"/>
              </w:rPr>
              <w:t>3</w:t>
            </w:r>
          </w:p>
        </w:tc>
      </w:tr>
    </w:tbl>
    <w:p w:rsidR="00E04554" w:rsidRPr="00AD0DD4" w:rsidRDefault="00E04554" w:rsidP="0057560D">
      <w:pPr>
        <w:spacing w:after="0"/>
        <w:jc w:val="both"/>
        <w:rPr>
          <w:rFonts w:ascii="Times New Roman" w:hAnsi="Times New Roman" w:cs="Times New Roman"/>
          <w:sz w:val="28"/>
          <w:szCs w:val="28"/>
        </w:rPr>
      </w:pPr>
    </w:p>
    <w:p w:rsidR="00E04554" w:rsidRPr="00AD0DD4" w:rsidRDefault="00E04554" w:rsidP="00BD1D75">
      <w:pPr>
        <w:spacing w:after="0"/>
        <w:jc w:val="center"/>
        <w:rPr>
          <w:rFonts w:ascii="Times New Roman" w:hAnsi="Times New Roman" w:cs="Times New Roman"/>
          <w:sz w:val="28"/>
          <w:szCs w:val="28"/>
        </w:rPr>
      </w:pPr>
    </w:p>
    <w:p w:rsidR="00E04554" w:rsidRDefault="00E04554" w:rsidP="00BD1D75">
      <w:pPr>
        <w:spacing w:after="0"/>
        <w:jc w:val="center"/>
        <w:rPr>
          <w:rFonts w:ascii="Times New Roman" w:hAnsi="Times New Roman" w:cs="Times New Roman"/>
          <w:sz w:val="28"/>
          <w:szCs w:val="28"/>
        </w:rPr>
      </w:pPr>
    </w:p>
    <w:p w:rsidR="00E04554" w:rsidRPr="00AD0DD4" w:rsidRDefault="00E04554" w:rsidP="00BD1D75">
      <w:pPr>
        <w:spacing w:after="0"/>
        <w:jc w:val="center"/>
        <w:rPr>
          <w:rFonts w:ascii="Times New Roman" w:hAnsi="Times New Roman" w:cs="Times New Roman"/>
          <w:b/>
          <w:sz w:val="28"/>
          <w:szCs w:val="28"/>
        </w:rPr>
      </w:pPr>
      <w:r w:rsidRPr="00AD0DD4">
        <w:rPr>
          <w:rFonts w:ascii="Times New Roman" w:hAnsi="Times New Roman" w:cs="Times New Roman"/>
          <w:b/>
          <w:sz w:val="28"/>
          <w:szCs w:val="28"/>
        </w:rPr>
        <w:t>ОБОЗНАЧЕНИЯ И СОКРАЩЕНИЯ</w:t>
      </w:r>
    </w:p>
    <w:p w:rsidR="00E04554" w:rsidRPr="00AD0DD4" w:rsidRDefault="00E04554" w:rsidP="00BD1D75">
      <w:pPr>
        <w:spacing w:after="0"/>
        <w:jc w:val="center"/>
        <w:rPr>
          <w:rFonts w:ascii="Times New Roman" w:hAnsi="Times New Roman" w:cs="Times New Roman"/>
          <w:sz w:val="28"/>
          <w:szCs w:val="28"/>
        </w:rPr>
      </w:pPr>
    </w:p>
    <w:p w:rsidR="00E04554" w:rsidRPr="00AD0DD4" w:rsidRDefault="00E04554" w:rsidP="00E04554">
      <w:pPr>
        <w:spacing w:after="0"/>
        <w:jc w:val="both"/>
        <w:rPr>
          <w:rFonts w:ascii="Times New Roman" w:hAnsi="Times New Roman" w:cs="Times New Roman"/>
          <w:sz w:val="28"/>
          <w:szCs w:val="28"/>
        </w:rPr>
      </w:pPr>
      <w:r w:rsidRPr="00AD0DD4">
        <w:rPr>
          <w:rFonts w:ascii="Times New Roman" w:hAnsi="Times New Roman" w:cs="Times New Roman"/>
          <w:sz w:val="28"/>
          <w:szCs w:val="28"/>
        </w:rPr>
        <w:t>В настоящей диссертации применены следующие обозначения и сокращения:</w:t>
      </w:r>
    </w:p>
    <w:p w:rsidR="00E04554" w:rsidRPr="00AD0DD4" w:rsidRDefault="00E04554" w:rsidP="00E04554">
      <w:pPr>
        <w:spacing w:after="0"/>
        <w:jc w:val="both"/>
        <w:rPr>
          <w:rFonts w:ascii="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0"/>
        <w:gridCol w:w="7371"/>
      </w:tblGrid>
      <w:tr w:rsidR="00F2438A" w:rsidRPr="00AD0DD4" w:rsidTr="00F2438A">
        <w:tc>
          <w:tcPr>
            <w:tcW w:w="846" w:type="dxa"/>
          </w:tcPr>
          <w:p w:rsidR="00F2438A" w:rsidRDefault="00F2438A" w:rsidP="001936A0">
            <w:pPr>
              <w:rPr>
                <w:rFonts w:ascii="Times New Roman" w:hAnsi="Times New Roman" w:cs="Times New Roman"/>
                <w:sz w:val="28"/>
                <w:szCs w:val="28"/>
              </w:rPr>
            </w:pPr>
            <w:r w:rsidRPr="00AD0DD4">
              <w:rPr>
                <w:rFonts w:ascii="Times New Roman" w:hAnsi="Times New Roman" w:cs="Times New Roman"/>
                <w:sz w:val="28"/>
                <w:szCs w:val="28"/>
              </w:rPr>
              <w:t>ТЭЦ</w:t>
            </w:r>
          </w:p>
          <w:p w:rsidR="003E7CA6" w:rsidRDefault="003E7CA6" w:rsidP="001936A0">
            <w:pPr>
              <w:rPr>
                <w:rFonts w:ascii="Times New Roman" w:hAnsi="Times New Roman" w:cs="Times New Roman"/>
                <w:sz w:val="28"/>
                <w:szCs w:val="28"/>
              </w:rPr>
            </w:pPr>
            <w:r>
              <w:rPr>
                <w:rFonts w:ascii="Times New Roman" w:hAnsi="Times New Roman" w:cs="Times New Roman"/>
                <w:sz w:val="28"/>
                <w:szCs w:val="28"/>
              </w:rPr>
              <w:t>ИГДУ</w:t>
            </w:r>
          </w:p>
          <w:p w:rsidR="003E7CA6" w:rsidRPr="00AD0DD4" w:rsidRDefault="003E7CA6" w:rsidP="001936A0">
            <w:pPr>
              <w:rPr>
                <w:rFonts w:ascii="Times New Roman" w:hAnsi="Times New Roman" w:cs="Times New Roman"/>
                <w:sz w:val="28"/>
                <w:szCs w:val="28"/>
              </w:rPr>
            </w:pPr>
            <w:r>
              <w:rPr>
                <w:rFonts w:ascii="Times New Roman" w:hAnsi="Times New Roman" w:cs="Times New Roman"/>
                <w:sz w:val="28"/>
                <w:szCs w:val="28"/>
              </w:rPr>
              <w:t>ГДУ</w:t>
            </w:r>
          </w:p>
        </w:tc>
        <w:tc>
          <w:tcPr>
            <w:tcW w:w="7371" w:type="dxa"/>
          </w:tcPr>
          <w:p w:rsidR="00F2438A" w:rsidRDefault="00F2438A" w:rsidP="001936A0">
            <w:pPr>
              <w:rPr>
                <w:rFonts w:ascii="Times New Roman" w:hAnsi="Times New Roman" w:cs="Times New Roman"/>
                <w:sz w:val="28"/>
                <w:szCs w:val="28"/>
              </w:rPr>
            </w:pPr>
            <w:r w:rsidRPr="00AD0DD4">
              <w:rPr>
                <w:rFonts w:ascii="Times New Roman" w:hAnsi="Times New Roman" w:cs="Times New Roman"/>
                <w:sz w:val="28"/>
                <w:szCs w:val="28"/>
              </w:rPr>
              <w:t>- теплоэлектроцентраль</w:t>
            </w:r>
          </w:p>
          <w:p w:rsidR="003E7CA6" w:rsidRDefault="003E7CA6" w:rsidP="003E7CA6">
            <w:pPr>
              <w:jc w:val="both"/>
              <w:rPr>
                <w:rFonts w:ascii="Times New Roman" w:hAnsi="Times New Roman" w:cs="Times New Roman"/>
                <w:sz w:val="28"/>
                <w:szCs w:val="28"/>
              </w:rPr>
            </w:pPr>
            <w:r>
              <w:rPr>
                <w:rFonts w:ascii="Times New Roman" w:hAnsi="Times New Roman" w:cs="Times New Roman"/>
                <w:sz w:val="28"/>
                <w:szCs w:val="28"/>
              </w:rPr>
              <w:t>- инерционная гидродинамическая установка</w:t>
            </w:r>
          </w:p>
          <w:p w:rsidR="003E7CA6" w:rsidRPr="00AD0DD4" w:rsidRDefault="003E7CA6" w:rsidP="003E7CA6">
            <w:pPr>
              <w:jc w:val="both"/>
              <w:rPr>
                <w:rFonts w:ascii="Times New Roman" w:hAnsi="Times New Roman" w:cs="Times New Roman"/>
                <w:sz w:val="28"/>
                <w:szCs w:val="28"/>
              </w:rPr>
            </w:pPr>
            <w:r>
              <w:rPr>
                <w:rFonts w:ascii="Times New Roman" w:hAnsi="Times New Roman" w:cs="Times New Roman"/>
                <w:sz w:val="28"/>
                <w:szCs w:val="28"/>
              </w:rPr>
              <w:t>- гидродинамическая установка</w:t>
            </w:r>
          </w:p>
        </w:tc>
      </w:tr>
      <w:tr w:rsidR="00F2438A" w:rsidRPr="00AD0DD4" w:rsidTr="00F2438A">
        <w:tc>
          <w:tcPr>
            <w:tcW w:w="846" w:type="dxa"/>
          </w:tcPr>
          <w:p w:rsidR="00F2438A" w:rsidRPr="00AD0DD4" w:rsidRDefault="00F2438A" w:rsidP="001936A0">
            <w:pPr>
              <w:rPr>
                <w:rFonts w:ascii="Times New Roman" w:hAnsi="Times New Roman" w:cs="Times New Roman"/>
                <w:sz w:val="28"/>
                <w:szCs w:val="28"/>
              </w:rPr>
            </w:pPr>
            <w:r w:rsidRPr="00AD0DD4">
              <w:rPr>
                <w:rFonts w:ascii="Times New Roman" w:hAnsi="Times New Roman" w:cs="Times New Roman"/>
                <w:sz w:val="28"/>
                <w:szCs w:val="28"/>
              </w:rPr>
              <w:t>ТГУ</w:t>
            </w:r>
          </w:p>
        </w:tc>
        <w:tc>
          <w:tcPr>
            <w:tcW w:w="7371" w:type="dxa"/>
          </w:tcPr>
          <w:p w:rsidR="00F2438A" w:rsidRPr="00AD0DD4" w:rsidRDefault="00F2438A" w:rsidP="001936A0">
            <w:pPr>
              <w:rPr>
                <w:rFonts w:ascii="Times New Roman" w:hAnsi="Times New Roman" w:cs="Times New Roman"/>
                <w:sz w:val="28"/>
                <w:szCs w:val="28"/>
              </w:rPr>
            </w:pPr>
            <w:r w:rsidRPr="00AD0DD4">
              <w:rPr>
                <w:rFonts w:ascii="Times New Roman" w:hAnsi="Times New Roman" w:cs="Times New Roman"/>
                <w:sz w:val="28"/>
                <w:szCs w:val="28"/>
              </w:rPr>
              <w:t>- теплогенераторная установка</w:t>
            </w:r>
          </w:p>
        </w:tc>
      </w:tr>
      <w:tr w:rsidR="00F2438A" w:rsidRPr="00AD0DD4" w:rsidTr="00F2438A">
        <w:tc>
          <w:tcPr>
            <w:tcW w:w="846" w:type="dxa"/>
          </w:tcPr>
          <w:p w:rsidR="00F2438A" w:rsidRPr="00AD0DD4" w:rsidRDefault="00F2438A" w:rsidP="001936A0">
            <w:pPr>
              <w:rPr>
                <w:rFonts w:ascii="Times New Roman" w:hAnsi="Times New Roman" w:cs="Times New Roman"/>
                <w:sz w:val="28"/>
                <w:szCs w:val="28"/>
              </w:rPr>
            </w:pPr>
            <w:r w:rsidRPr="00AD0DD4">
              <w:rPr>
                <w:rFonts w:ascii="Times New Roman" w:hAnsi="Times New Roman" w:cs="Times New Roman"/>
                <w:sz w:val="28"/>
                <w:szCs w:val="28"/>
              </w:rPr>
              <w:t>ТГ</w:t>
            </w:r>
          </w:p>
        </w:tc>
        <w:tc>
          <w:tcPr>
            <w:tcW w:w="7371" w:type="dxa"/>
          </w:tcPr>
          <w:p w:rsidR="00F2438A" w:rsidRPr="00AD0DD4" w:rsidRDefault="00F2438A" w:rsidP="001936A0">
            <w:pPr>
              <w:rPr>
                <w:rFonts w:ascii="Times New Roman" w:hAnsi="Times New Roman" w:cs="Times New Roman"/>
                <w:sz w:val="28"/>
                <w:szCs w:val="28"/>
              </w:rPr>
            </w:pPr>
            <w:r w:rsidRPr="00AD0DD4">
              <w:rPr>
                <w:rFonts w:ascii="Times New Roman" w:hAnsi="Times New Roman" w:cs="Times New Roman"/>
                <w:sz w:val="28"/>
                <w:szCs w:val="28"/>
              </w:rPr>
              <w:t>- теплогенератор</w:t>
            </w:r>
          </w:p>
        </w:tc>
      </w:tr>
      <w:tr w:rsidR="00F2438A" w:rsidRPr="00AD0DD4" w:rsidTr="00F2438A">
        <w:tc>
          <w:tcPr>
            <w:tcW w:w="846" w:type="dxa"/>
          </w:tcPr>
          <w:p w:rsidR="00F2438A" w:rsidRPr="00AD0DD4" w:rsidRDefault="00F2438A" w:rsidP="001936A0">
            <w:pPr>
              <w:rPr>
                <w:rFonts w:ascii="Times New Roman" w:hAnsi="Times New Roman" w:cs="Times New Roman"/>
                <w:sz w:val="28"/>
                <w:szCs w:val="28"/>
              </w:rPr>
            </w:pPr>
            <w:r w:rsidRPr="00AD0DD4">
              <w:rPr>
                <w:rFonts w:ascii="Times New Roman" w:hAnsi="Times New Roman" w:cs="Times New Roman"/>
                <w:sz w:val="28"/>
                <w:szCs w:val="28"/>
              </w:rPr>
              <w:t>ГУ</w:t>
            </w:r>
          </w:p>
        </w:tc>
        <w:tc>
          <w:tcPr>
            <w:tcW w:w="7371" w:type="dxa"/>
          </w:tcPr>
          <w:p w:rsidR="00F2438A" w:rsidRPr="00AD0DD4" w:rsidRDefault="00F2438A" w:rsidP="001936A0">
            <w:pPr>
              <w:rPr>
                <w:rFonts w:ascii="Times New Roman" w:hAnsi="Times New Roman" w:cs="Times New Roman"/>
                <w:sz w:val="28"/>
                <w:szCs w:val="28"/>
              </w:rPr>
            </w:pPr>
            <w:r w:rsidRPr="00AD0DD4">
              <w:rPr>
                <w:rFonts w:ascii="Times New Roman" w:hAnsi="Times New Roman" w:cs="Times New Roman"/>
                <w:sz w:val="28"/>
                <w:szCs w:val="28"/>
              </w:rPr>
              <w:t>- государственное учреждение</w:t>
            </w:r>
          </w:p>
        </w:tc>
      </w:tr>
      <w:tr w:rsidR="00F2438A" w:rsidRPr="00AD0DD4" w:rsidTr="00F2438A">
        <w:tc>
          <w:tcPr>
            <w:tcW w:w="846" w:type="dxa"/>
          </w:tcPr>
          <w:p w:rsidR="00F2438A" w:rsidRPr="00AD0DD4" w:rsidRDefault="00F2438A" w:rsidP="001936A0">
            <w:pPr>
              <w:rPr>
                <w:rFonts w:ascii="Times New Roman" w:hAnsi="Times New Roman" w:cs="Times New Roman"/>
                <w:sz w:val="28"/>
                <w:szCs w:val="28"/>
              </w:rPr>
            </w:pPr>
            <w:r w:rsidRPr="00AD0DD4">
              <w:rPr>
                <w:rFonts w:ascii="Times New Roman" w:hAnsi="Times New Roman" w:cs="Times New Roman"/>
                <w:sz w:val="28"/>
                <w:szCs w:val="28"/>
              </w:rPr>
              <w:t>ТН</w:t>
            </w:r>
          </w:p>
        </w:tc>
        <w:tc>
          <w:tcPr>
            <w:tcW w:w="7371" w:type="dxa"/>
          </w:tcPr>
          <w:p w:rsidR="00F2438A" w:rsidRPr="00AD0DD4" w:rsidRDefault="00F2438A" w:rsidP="001936A0">
            <w:pPr>
              <w:rPr>
                <w:rFonts w:ascii="Times New Roman" w:hAnsi="Times New Roman" w:cs="Times New Roman"/>
                <w:sz w:val="28"/>
                <w:szCs w:val="28"/>
              </w:rPr>
            </w:pPr>
            <w:r w:rsidRPr="00AD0DD4">
              <w:rPr>
                <w:rFonts w:ascii="Times New Roman" w:hAnsi="Times New Roman" w:cs="Times New Roman"/>
                <w:sz w:val="28"/>
                <w:szCs w:val="28"/>
              </w:rPr>
              <w:t>- тепловые насосы</w:t>
            </w:r>
          </w:p>
        </w:tc>
      </w:tr>
      <w:tr w:rsidR="00F2438A" w:rsidRPr="00AD0DD4" w:rsidTr="00F2438A">
        <w:tc>
          <w:tcPr>
            <w:tcW w:w="846" w:type="dxa"/>
          </w:tcPr>
          <w:p w:rsidR="00F2438A" w:rsidRPr="00AD0DD4" w:rsidRDefault="00F2438A" w:rsidP="001936A0">
            <w:pPr>
              <w:rPr>
                <w:rFonts w:ascii="Times New Roman" w:hAnsi="Times New Roman" w:cs="Times New Roman"/>
                <w:sz w:val="28"/>
                <w:szCs w:val="28"/>
              </w:rPr>
            </w:pPr>
            <w:r w:rsidRPr="00AD0DD4">
              <w:rPr>
                <w:rFonts w:ascii="Times New Roman" w:hAnsi="Times New Roman" w:cs="Times New Roman"/>
                <w:sz w:val="28"/>
                <w:szCs w:val="28"/>
              </w:rPr>
              <w:t>ИК</w:t>
            </w:r>
          </w:p>
        </w:tc>
        <w:tc>
          <w:tcPr>
            <w:tcW w:w="7371" w:type="dxa"/>
          </w:tcPr>
          <w:p w:rsidR="00F2438A" w:rsidRPr="00AD0DD4" w:rsidRDefault="00F2438A" w:rsidP="001936A0">
            <w:pPr>
              <w:rPr>
                <w:rFonts w:ascii="Times New Roman" w:hAnsi="Times New Roman" w:cs="Times New Roman"/>
                <w:sz w:val="28"/>
                <w:szCs w:val="28"/>
              </w:rPr>
            </w:pPr>
            <w:r w:rsidRPr="00AD0DD4">
              <w:rPr>
                <w:rFonts w:ascii="Times New Roman" w:hAnsi="Times New Roman" w:cs="Times New Roman"/>
                <w:sz w:val="28"/>
                <w:szCs w:val="28"/>
              </w:rPr>
              <w:t xml:space="preserve">- </w:t>
            </w:r>
            <w:r w:rsidRPr="00AD0DD4">
              <w:rPr>
                <w:rFonts w:ascii="Times New Roman" w:hAnsi="Times New Roman" w:cs="Times New Roman"/>
                <w:sz w:val="28"/>
                <w:szCs w:val="28"/>
                <w:lang w:eastAsia="ru-RU"/>
              </w:rPr>
              <w:t xml:space="preserve">инфракрасные </w:t>
            </w:r>
          </w:p>
        </w:tc>
      </w:tr>
      <w:tr w:rsidR="00F2438A" w:rsidRPr="00AD0DD4" w:rsidTr="00F2438A">
        <w:tc>
          <w:tcPr>
            <w:tcW w:w="846" w:type="dxa"/>
          </w:tcPr>
          <w:p w:rsidR="00F2438A" w:rsidRPr="00AD0DD4" w:rsidRDefault="00F2438A" w:rsidP="001936A0">
            <w:pPr>
              <w:rPr>
                <w:rFonts w:ascii="Times New Roman" w:hAnsi="Times New Roman" w:cs="Times New Roman"/>
                <w:sz w:val="28"/>
                <w:szCs w:val="28"/>
              </w:rPr>
            </w:pPr>
            <w:r w:rsidRPr="00AD0DD4">
              <w:rPr>
                <w:rFonts w:ascii="Times New Roman" w:hAnsi="Times New Roman" w:cs="Times New Roman"/>
                <w:sz w:val="28"/>
                <w:szCs w:val="28"/>
              </w:rPr>
              <w:t>КПД</w:t>
            </w:r>
          </w:p>
        </w:tc>
        <w:tc>
          <w:tcPr>
            <w:tcW w:w="7371" w:type="dxa"/>
          </w:tcPr>
          <w:p w:rsidR="00F2438A" w:rsidRPr="00AD0DD4" w:rsidRDefault="00F2438A" w:rsidP="001936A0">
            <w:pPr>
              <w:rPr>
                <w:rFonts w:ascii="Times New Roman" w:hAnsi="Times New Roman" w:cs="Times New Roman"/>
                <w:sz w:val="28"/>
                <w:szCs w:val="28"/>
              </w:rPr>
            </w:pPr>
            <w:r w:rsidRPr="00AD0DD4">
              <w:rPr>
                <w:rFonts w:ascii="Times New Roman" w:hAnsi="Times New Roman" w:cs="Times New Roman"/>
                <w:sz w:val="28"/>
                <w:szCs w:val="28"/>
              </w:rPr>
              <w:t>- коэффициент полезного действия</w:t>
            </w:r>
          </w:p>
        </w:tc>
      </w:tr>
      <w:tr w:rsidR="00F2438A" w:rsidRPr="00AD0DD4" w:rsidTr="00F2438A">
        <w:tc>
          <w:tcPr>
            <w:tcW w:w="846" w:type="dxa"/>
          </w:tcPr>
          <w:p w:rsidR="00F2438A" w:rsidRPr="00AD0DD4" w:rsidRDefault="00F2438A" w:rsidP="001936A0">
            <w:pPr>
              <w:rPr>
                <w:rFonts w:ascii="Times New Roman" w:hAnsi="Times New Roman" w:cs="Times New Roman"/>
                <w:sz w:val="28"/>
                <w:szCs w:val="28"/>
              </w:rPr>
            </w:pPr>
            <w:r w:rsidRPr="00AD0DD4">
              <w:rPr>
                <w:rFonts w:ascii="Times New Roman" w:hAnsi="Times New Roman" w:cs="Times New Roman"/>
                <w:sz w:val="28"/>
                <w:szCs w:val="28"/>
              </w:rPr>
              <w:t>ГС</w:t>
            </w:r>
          </w:p>
        </w:tc>
        <w:tc>
          <w:tcPr>
            <w:tcW w:w="7371" w:type="dxa"/>
          </w:tcPr>
          <w:p w:rsidR="00F2438A" w:rsidRPr="00AD0DD4" w:rsidRDefault="00F2438A" w:rsidP="001936A0">
            <w:pPr>
              <w:rPr>
                <w:rFonts w:ascii="Times New Roman" w:hAnsi="Times New Roman" w:cs="Times New Roman"/>
                <w:sz w:val="28"/>
                <w:szCs w:val="28"/>
              </w:rPr>
            </w:pPr>
            <w:r w:rsidRPr="00AD0DD4">
              <w:rPr>
                <w:rFonts w:ascii="Times New Roman" w:hAnsi="Times New Roman" w:cs="Times New Roman"/>
                <w:sz w:val="28"/>
                <w:szCs w:val="28"/>
              </w:rPr>
              <w:t>- гидросистемы</w:t>
            </w:r>
          </w:p>
        </w:tc>
      </w:tr>
      <w:tr w:rsidR="00F2438A" w:rsidRPr="00AD0DD4" w:rsidTr="00F2438A">
        <w:tc>
          <w:tcPr>
            <w:tcW w:w="846" w:type="dxa"/>
          </w:tcPr>
          <w:p w:rsidR="00F2438A" w:rsidRPr="00AD0DD4" w:rsidRDefault="00F2438A" w:rsidP="001936A0">
            <w:pPr>
              <w:rPr>
                <w:rFonts w:ascii="Times New Roman" w:hAnsi="Times New Roman" w:cs="Times New Roman"/>
                <w:sz w:val="28"/>
                <w:szCs w:val="28"/>
              </w:rPr>
            </w:pPr>
            <w:r w:rsidRPr="00AD0DD4">
              <w:rPr>
                <w:rFonts w:ascii="Times New Roman" w:hAnsi="Times New Roman" w:cs="Times New Roman"/>
                <w:sz w:val="28"/>
                <w:szCs w:val="28"/>
              </w:rPr>
              <w:t>ЕБРР</w:t>
            </w:r>
          </w:p>
        </w:tc>
        <w:tc>
          <w:tcPr>
            <w:tcW w:w="7371" w:type="dxa"/>
          </w:tcPr>
          <w:p w:rsidR="00F2438A" w:rsidRPr="00AD0DD4" w:rsidRDefault="00F2438A" w:rsidP="001936A0">
            <w:pPr>
              <w:rPr>
                <w:rFonts w:ascii="Times New Roman" w:hAnsi="Times New Roman" w:cs="Times New Roman"/>
                <w:sz w:val="28"/>
                <w:szCs w:val="28"/>
              </w:rPr>
            </w:pPr>
            <w:r w:rsidRPr="00AD0DD4">
              <w:rPr>
                <w:rFonts w:ascii="Times New Roman" w:hAnsi="Times New Roman" w:cs="Times New Roman"/>
                <w:sz w:val="28"/>
                <w:szCs w:val="28"/>
              </w:rPr>
              <w:t xml:space="preserve">- </w:t>
            </w:r>
            <w:r w:rsidRPr="00AD0DD4">
              <w:rPr>
                <w:rFonts w:ascii="Times New Roman" w:hAnsi="Times New Roman" w:cs="Times New Roman"/>
                <w:sz w:val="28"/>
                <w:szCs w:val="28"/>
                <w:lang w:eastAsia="ru-RU"/>
              </w:rPr>
              <w:t>Европейский банк реконструкции и развития</w:t>
            </w:r>
          </w:p>
        </w:tc>
      </w:tr>
      <w:tr w:rsidR="00F2438A" w:rsidRPr="00AD0DD4" w:rsidTr="00F2438A">
        <w:tc>
          <w:tcPr>
            <w:tcW w:w="846" w:type="dxa"/>
          </w:tcPr>
          <w:p w:rsidR="00F2438A" w:rsidRPr="00AD0DD4" w:rsidRDefault="00F2438A" w:rsidP="001936A0">
            <w:pPr>
              <w:rPr>
                <w:rFonts w:ascii="Times New Roman" w:hAnsi="Times New Roman" w:cs="Times New Roman"/>
                <w:sz w:val="28"/>
                <w:szCs w:val="28"/>
              </w:rPr>
            </w:pPr>
            <w:r w:rsidRPr="00AD0DD4">
              <w:rPr>
                <w:rFonts w:ascii="Times New Roman" w:hAnsi="Times New Roman" w:cs="Times New Roman"/>
                <w:sz w:val="28"/>
                <w:szCs w:val="28"/>
                <w:lang w:eastAsia="ru-RU"/>
              </w:rPr>
              <w:t>ВИЭ</w:t>
            </w:r>
          </w:p>
        </w:tc>
        <w:tc>
          <w:tcPr>
            <w:tcW w:w="7371" w:type="dxa"/>
          </w:tcPr>
          <w:p w:rsidR="00F2438A" w:rsidRPr="00AD0DD4" w:rsidRDefault="00F2438A" w:rsidP="001936A0">
            <w:pPr>
              <w:rPr>
                <w:rFonts w:ascii="Times New Roman" w:hAnsi="Times New Roman" w:cs="Times New Roman"/>
                <w:sz w:val="28"/>
                <w:szCs w:val="28"/>
              </w:rPr>
            </w:pPr>
            <w:r w:rsidRPr="00AD0DD4">
              <w:rPr>
                <w:rFonts w:ascii="Times New Roman" w:hAnsi="Times New Roman" w:cs="Times New Roman"/>
                <w:sz w:val="28"/>
                <w:szCs w:val="28"/>
              </w:rPr>
              <w:t xml:space="preserve">- </w:t>
            </w:r>
            <w:r w:rsidRPr="00AD0DD4">
              <w:rPr>
                <w:rFonts w:ascii="Times New Roman" w:hAnsi="Times New Roman" w:cs="Times New Roman"/>
                <w:sz w:val="28"/>
                <w:szCs w:val="28"/>
                <w:lang w:eastAsia="ru-RU"/>
              </w:rPr>
              <w:t>возобновляемые источники энергии</w:t>
            </w:r>
          </w:p>
        </w:tc>
      </w:tr>
      <w:tr w:rsidR="00F2438A" w:rsidRPr="00AD0DD4" w:rsidTr="00F2438A">
        <w:tc>
          <w:tcPr>
            <w:tcW w:w="846" w:type="dxa"/>
          </w:tcPr>
          <w:p w:rsidR="00F2438A" w:rsidRPr="00AD0DD4" w:rsidRDefault="00F2438A" w:rsidP="001936A0">
            <w:pPr>
              <w:rPr>
                <w:rFonts w:ascii="Times New Roman" w:hAnsi="Times New Roman" w:cs="Times New Roman"/>
                <w:sz w:val="28"/>
                <w:szCs w:val="28"/>
              </w:rPr>
            </w:pPr>
            <w:r w:rsidRPr="00AD0DD4">
              <w:rPr>
                <w:rFonts w:ascii="Times New Roman" w:hAnsi="Times New Roman" w:cs="Times New Roman"/>
                <w:sz w:val="28"/>
                <w:szCs w:val="28"/>
              </w:rPr>
              <w:t>СИ</w:t>
            </w:r>
          </w:p>
        </w:tc>
        <w:tc>
          <w:tcPr>
            <w:tcW w:w="7371" w:type="dxa"/>
          </w:tcPr>
          <w:p w:rsidR="00F2438A" w:rsidRPr="00AD0DD4" w:rsidRDefault="00F2438A" w:rsidP="001936A0">
            <w:pPr>
              <w:rPr>
                <w:rFonts w:ascii="Times New Roman" w:hAnsi="Times New Roman" w:cs="Times New Roman"/>
                <w:sz w:val="28"/>
                <w:szCs w:val="28"/>
              </w:rPr>
            </w:pPr>
            <w:r w:rsidRPr="00AD0DD4">
              <w:rPr>
                <w:rFonts w:ascii="Times New Roman" w:hAnsi="Times New Roman" w:cs="Times New Roman"/>
                <w:sz w:val="28"/>
                <w:szCs w:val="28"/>
              </w:rPr>
              <w:t>- средства измерения</w:t>
            </w:r>
          </w:p>
        </w:tc>
      </w:tr>
    </w:tbl>
    <w:p w:rsidR="00E04554" w:rsidRPr="00AD0DD4" w:rsidRDefault="00E04554" w:rsidP="00E04554">
      <w:pPr>
        <w:spacing w:after="0"/>
        <w:jc w:val="both"/>
        <w:rPr>
          <w:rFonts w:ascii="Times New Roman" w:hAnsi="Times New Roman" w:cs="Times New Roman"/>
          <w:sz w:val="28"/>
          <w:szCs w:val="28"/>
        </w:rPr>
      </w:pPr>
    </w:p>
    <w:p w:rsidR="00E04554" w:rsidRPr="00AD0DD4" w:rsidRDefault="00E04554" w:rsidP="00E04554">
      <w:pPr>
        <w:spacing w:after="0"/>
        <w:jc w:val="both"/>
        <w:rPr>
          <w:rFonts w:ascii="Times New Roman" w:hAnsi="Times New Roman" w:cs="Times New Roman"/>
          <w:sz w:val="28"/>
          <w:szCs w:val="28"/>
        </w:rPr>
      </w:pPr>
    </w:p>
    <w:p w:rsidR="00E04554" w:rsidRPr="00AD0DD4" w:rsidRDefault="00E04554" w:rsidP="00E04554">
      <w:pPr>
        <w:spacing w:after="0"/>
        <w:jc w:val="both"/>
        <w:rPr>
          <w:rFonts w:ascii="Times New Roman" w:hAnsi="Times New Roman" w:cs="Times New Roman"/>
          <w:sz w:val="28"/>
          <w:szCs w:val="28"/>
        </w:rPr>
      </w:pPr>
    </w:p>
    <w:p w:rsidR="00E04554" w:rsidRPr="00AD0DD4" w:rsidRDefault="00E04554" w:rsidP="00E04554">
      <w:pPr>
        <w:spacing w:after="0"/>
        <w:jc w:val="both"/>
        <w:rPr>
          <w:rFonts w:ascii="Times New Roman" w:hAnsi="Times New Roman" w:cs="Times New Roman"/>
          <w:sz w:val="28"/>
          <w:szCs w:val="28"/>
        </w:rPr>
      </w:pPr>
    </w:p>
    <w:p w:rsidR="00E04554" w:rsidRPr="00AD0DD4" w:rsidRDefault="00E04554" w:rsidP="00E04554">
      <w:pPr>
        <w:spacing w:after="0"/>
        <w:jc w:val="both"/>
        <w:rPr>
          <w:rFonts w:ascii="Times New Roman" w:hAnsi="Times New Roman" w:cs="Times New Roman"/>
          <w:sz w:val="28"/>
          <w:szCs w:val="28"/>
        </w:rPr>
      </w:pPr>
    </w:p>
    <w:p w:rsidR="00E04554" w:rsidRPr="00AD0DD4" w:rsidRDefault="00E04554" w:rsidP="00E04554">
      <w:pPr>
        <w:spacing w:after="0"/>
        <w:jc w:val="both"/>
        <w:rPr>
          <w:rFonts w:ascii="Times New Roman" w:hAnsi="Times New Roman" w:cs="Times New Roman"/>
          <w:sz w:val="28"/>
          <w:szCs w:val="28"/>
        </w:rPr>
      </w:pPr>
    </w:p>
    <w:p w:rsidR="00E04554" w:rsidRPr="00AD0DD4" w:rsidRDefault="00E04554" w:rsidP="00E04554">
      <w:pPr>
        <w:spacing w:after="0"/>
        <w:jc w:val="both"/>
        <w:rPr>
          <w:rFonts w:ascii="Times New Roman" w:hAnsi="Times New Roman" w:cs="Times New Roman"/>
          <w:sz w:val="28"/>
          <w:szCs w:val="28"/>
        </w:rPr>
      </w:pPr>
    </w:p>
    <w:p w:rsidR="00E04554" w:rsidRPr="00AD0DD4" w:rsidRDefault="00E04554" w:rsidP="00E04554">
      <w:pPr>
        <w:spacing w:after="0"/>
        <w:jc w:val="both"/>
        <w:rPr>
          <w:rFonts w:ascii="Times New Roman" w:hAnsi="Times New Roman" w:cs="Times New Roman"/>
          <w:sz w:val="28"/>
          <w:szCs w:val="28"/>
        </w:rPr>
      </w:pPr>
    </w:p>
    <w:p w:rsidR="00E04554" w:rsidRPr="00AD0DD4" w:rsidRDefault="00E04554" w:rsidP="00E04554">
      <w:pPr>
        <w:spacing w:after="0"/>
        <w:jc w:val="both"/>
        <w:rPr>
          <w:rFonts w:ascii="Times New Roman" w:hAnsi="Times New Roman" w:cs="Times New Roman"/>
          <w:sz w:val="28"/>
          <w:szCs w:val="28"/>
        </w:rPr>
      </w:pPr>
    </w:p>
    <w:p w:rsidR="00E04554" w:rsidRPr="00AD0DD4" w:rsidRDefault="00E04554" w:rsidP="00E04554">
      <w:pPr>
        <w:spacing w:after="0"/>
        <w:jc w:val="both"/>
        <w:rPr>
          <w:rFonts w:ascii="Times New Roman" w:hAnsi="Times New Roman" w:cs="Times New Roman"/>
          <w:sz w:val="28"/>
          <w:szCs w:val="28"/>
        </w:rPr>
      </w:pPr>
    </w:p>
    <w:p w:rsidR="00E04554" w:rsidRPr="00AD0DD4" w:rsidRDefault="00E04554" w:rsidP="00E04554">
      <w:pPr>
        <w:spacing w:after="0"/>
        <w:jc w:val="both"/>
        <w:rPr>
          <w:rFonts w:ascii="Times New Roman" w:hAnsi="Times New Roman" w:cs="Times New Roman"/>
          <w:sz w:val="28"/>
          <w:szCs w:val="28"/>
        </w:rPr>
      </w:pPr>
    </w:p>
    <w:p w:rsidR="00E04554" w:rsidRPr="00AD0DD4" w:rsidRDefault="00E04554" w:rsidP="00E04554">
      <w:pPr>
        <w:spacing w:after="0"/>
        <w:jc w:val="both"/>
        <w:rPr>
          <w:rFonts w:ascii="Times New Roman" w:hAnsi="Times New Roman" w:cs="Times New Roman"/>
          <w:sz w:val="28"/>
          <w:szCs w:val="28"/>
        </w:rPr>
      </w:pPr>
    </w:p>
    <w:p w:rsidR="00E04554" w:rsidRPr="00AD0DD4" w:rsidRDefault="00E04554" w:rsidP="00E04554">
      <w:pPr>
        <w:spacing w:after="0"/>
        <w:jc w:val="both"/>
        <w:rPr>
          <w:rFonts w:ascii="Times New Roman" w:hAnsi="Times New Roman" w:cs="Times New Roman"/>
          <w:sz w:val="28"/>
          <w:szCs w:val="28"/>
        </w:rPr>
      </w:pPr>
    </w:p>
    <w:p w:rsidR="00E04554" w:rsidRPr="00AD0DD4" w:rsidRDefault="00E04554" w:rsidP="00E04554">
      <w:pPr>
        <w:spacing w:after="0"/>
        <w:jc w:val="both"/>
        <w:rPr>
          <w:rFonts w:ascii="Times New Roman" w:hAnsi="Times New Roman" w:cs="Times New Roman"/>
          <w:sz w:val="28"/>
          <w:szCs w:val="28"/>
        </w:rPr>
      </w:pPr>
    </w:p>
    <w:p w:rsidR="00E04554" w:rsidRPr="00AD0DD4" w:rsidRDefault="00E04554" w:rsidP="00E04554">
      <w:pPr>
        <w:spacing w:after="0"/>
        <w:jc w:val="both"/>
        <w:rPr>
          <w:rFonts w:ascii="Times New Roman" w:hAnsi="Times New Roman" w:cs="Times New Roman"/>
          <w:sz w:val="28"/>
          <w:szCs w:val="28"/>
        </w:rPr>
      </w:pPr>
    </w:p>
    <w:p w:rsidR="00E04554" w:rsidRPr="00AD0DD4" w:rsidRDefault="00E04554" w:rsidP="00E04554">
      <w:pPr>
        <w:spacing w:after="0"/>
        <w:jc w:val="both"/>
        <w:rPr>
          <w:rFonts w:ascii="Times New Roman" w:hAnsi="Times New Roman" w:cs="Times New Roman"/>
          <w:sz w:val="28"/>
          <w:szCs w:val="28"/>
        </w:rPr>
      </w:pPr>
    </w:p>
    <w:p w:rsidR="00E04554" w:rsidRPr="00AD0DD4" w:rsidRDefault="00E04554" w:rsidP="00E04554">
      <w:pPr>
        <w:spacing w:after="0"/>
        <w:jc w:val="both"/>
        <w:rPr>
          <w:rFonts w:ascii="Times New Roman" w:hAnsi="Times New Roman" w:cs="Times New Roman"/>
          <w:sz w:val="28"/>
          <w:szCs w:val="28"/>
        </w:rPr>
      </w:pPr>
    </w:p>
    <w:p w:rsidR="00E04554" w:rsidRPr="00AD0DD4" w:rsidRDefault="00E04554" w:rsidP="00E04554">
      <w:pPr>
        <w:spacing w:after="0"/>
        <w:jc w:val="both"/>
        <w:rPr>
          <w:rFonts w:ascii="Times New Roman" w:hAnsi="Times New Roman" w:cs="Times New Roman"/>
          <w:sz w:val="28"/>
          <w:szCs w:val="28"/>
        </w:rPr>
      </w:pPr>
    </w:p>
    <w:p w:rsidR="00E04554" w:rsidRPr="00AD0DD4" w:rsidRDefault="00E04554" w:rsidP="00E04554">
      <w:pPr>
        <w:spacing w:after="0"/>
        <w:jc w:val="both"/>
        <w:rPr>
          <w:rFonts w:ascii="Times New Roman" w:hAnsi="Times New Roman" w:cs="Times New Roman"/>
          <w:sz w:val="28"/>
          <w:szCs w:val="28"/>
        </w:rPr>
      </w:pPr>
    </w:p>
    <w:p w:rsidR="00E04554" w:rsidRPr="00AD0DD4" w:rsidRDefault="00E04554" w:rsidP="00E04554">
      <w:pPr>
        <w:spacing w:after="0"/>
        <w:jc w:val="both"/>
        <w:rPr>
          <w:rFonts w:ascii="Times New Roman" w:hAnsi="Times New Roman" w:cs="Times New Roman"/>
          <w:sz w:val="28"/>
          <w:szCs w:val="28"/>
        </w:rPr>
      </w:pPr>
    </w:p>
    <w:p w:rsidR="000D2C1F" w:rsidRPr="00AD0DD4" w:rsidRDefault="000D2C1F" w:rsidP="00E04554">
      <w:pPr>
        <w:spacing w:after="0"/>
        <w:jc w:val="both"/>
        <w:rPr>
          <w:rFonts w:ascii="Times New Roman" w:hAnsi="Times New Roman" w:cs="Times New Roman"/>
          <w:sz w:val="28"/>
          <w:szCs w:val="28"/>
        </w:rPr>
      </w:pPr>
    </w:p>
    <w:p w:rsidR="000D2C1F" w:rsidRDefault="000D2C1F" w:rsidP="00E04554">
      <w:pPr>
        <w:spacing w:after="0"/>
        <w:jc w:val="both"/>
        <w:rPr>
          <w:rFonts w:ascii="Times New Roman" w:hAnsi="Times New Roman" w:cs="Times New Roman"/>
          <w:sz w:val="28"/>
          <w:szCs w:val="28"/>
        </w:rPr>
      </w:pPr>
    </w:p>
    <w:p w:rsidR="00441551" w:rsidRDefault="00032783">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2909974</wp:posOffset>
                </wp:positionH>
                <wp:positionV relativeFrom="paragraph">
                  <wp:posOffset>753605</wp:posOffset>
                </wp:positionV>
                <wp:extent cx="201881" cy="190005"/>
                <wp:effectExtent l="0" t="0" r="27305" b="19685"/>
                <wp:wrapNone/>
                <wp:docPr id="17" name="Скругленный прямоугольник 17"/>
                <wp:cNvGraphicFramePr/>
                <a:graphic xmlns:a="http://schemas.openxmlformats.org/drawingml/2006/main">
                  <a:graphicData uri="http://schemas.microsoft.com/office/word/2010/wordprocessingShape">
                    <wps:wsp>
                      <wps:cNvSpPr/>
                      <wps:spPr>
                        <a:xfrm>
                          <a:off x="0" y="0"/>
                          <a:ext cx="201881" cy="19000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oundrect w14:anchorId="697F0885" id="Скругленный прямоугольник 17" o:spid="_x0000_s1026" style="position:absolute;margin-left:229.15pt;margin-top:59.35pt;width:15.9pt;height:14.9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" fillcolor="white [3212]" strokecolor="white [3212]" strokeweight="1pt">
                <v:stroke joinstyle="miter"/>
              </v:roundrect>
            </w:pict>
          </mc:Fallback>
        </mc:AlternateContent>
      </w:r>
      <w:r w:rsidR="00817566">
        <w:rPr>
          <w:rFonts w:ascii="Times New Roman" w:hAnsi="Times New Roman" w:cs="Times New Roman"/>
          <w:sz w:val="28"/>
          <w:szCs w:val="28"/>
        </w:rPr>
        <w:br w:type="page"/>
      </w:r>
    </w:p>
    <w:p w:rsidR="00E04554" w:rsidRPr="00AD0DD4" w:rsidRDefault="00E04554" w:rsidP="00A04DB0">
      <w:pPr>
        <w:spacing w:after="0" w:line="240" w:lineRule="auto"/>
        <w:ind w:firstLine="454"/>
        <w:contextualSpacing/>
        <w:jc w:val="both"/>
        <w:rPr>
          <w:rFonts w:ascii="Times New Roman" w:hAnsi="Times New Roman" w:cs="Times New Roman"/>
          <w:b/>
          <w:sz w:val="28"/>
          <w:szCs w:val="28"/>
        </w:rPr>
      </w:pPr>
      <w:r w:rsidRPr="00AD0DD4">
        <w:rPr>
          <w:rFonts w:ascii="Times New Roman" w:hAnsi="Times New Roman" w:cs="Times New Roman"/>
          <w:b/>
          <w:sz w:val="28"/>
          <w:szCs w:val="28"/>
        </w:rPr>
        <w:t>В</w:t>
      </w:r>
      <w:r w:rsidR="008F1107" w:rsidRPr="00AD0DD4">
        <w:rPr>
          <w:rFonts w:ascii="Times New Roman" w:hAnsi="Times New Roman" w:cs="Times New Roman"/>
          <w:b/>
          <w:sz w:val="28"/>
          <w:szCs w:val="28"/>
        </w:rPr>
        <w:t>ВЕДЕНИЕ</w:t>
      </w:r>
    </w:p>
    <w:p w:rsidR="009C4998" w:rsidRPr="00AD0DD4" w:rsidRDefault="009C4998" w:rsidP="00E04554">
      <w:pPr>
        <w:spacing w:after="0"/>
        <w:jc w:val="center"/>
        <w:rPr>
          <w:rFonts w:ascii="Times New Roman" w:hAnsi="Times New Roman" w:cs="Times New Roman"/>
          <w:sz w:val="28"/>
          <w:szCs w:val="28"/>
        </w:rPr>
      </w:pPr>
    </w:p>
    <w:p w:rsidR="00C25AEC" w:rsidRDefault="00716004" w:rsidP="003E7CA6">
      <w:pPr>
        <w:pStyle w:val="Default"/>
        <w:ind w:firstLine="454"/>
        <w:jc w:val="both"/>
        <w:rPr>
          <w:color w:val="auto"/>
          <w:sz w:val="28"/>
          <w:szCs w:val="28"/>
        </w:rPr>
      </w:pPr>
      <w:r w:rsidRPr="00AD0DD4">
        <w:rPr>
          <w:b/>
          <w:color w:val="auto"/>
          <w:sz w:val="28"/>
          <w:szCs w:val="28"/>
        </w:rPr>
        <w:t>Общая характеристика работы.</w:t>
      </w:r>
      <w:r w:rsidRPr="00AD0DD4">
        <w:rPr>
          <w:color w:val="auto"/>
          <w:sz w:val="28"/>
          <w:szCs w:val="28"/>
        </w:rPr>
        <w:t xml:space="preserve"> </w:t>
      </w:r>
      <w:r w:rsidR="00D64CB4" w:rsidRPr="00AD0DD4">
        <w:rPr>
          <w:color w:val="auto"/>
          <w:sz w:val="28"/>
          <w:szCs w:val="28"/>
        </w:rPr>
        <w:t xml:space="preserve">В современном мире эффективное и устойчивое обеспечение </w:t>
      </w:r>
      <w:r w:rsidR="00AF20B1" w:rsidRPr="00AD0DD4">
        <w:rPr>
          <w:color w:val="auto"/>
          <w:sz w:val="28"/>
          <w:szCs w:val="28"/>
        </w:rPr>
        <w:t xml:space="preserve">тепловой </w:t>
      </w:r>
      <w:r w:rsidR="00D64CB4" w:rsidRPr="00AD0DD4">
        <w:rPr>
          <w:color w:val="auto"/>
          <w:sz w:val="28"/>
          <w:szCs w:val="28"/>
        </w:rPr>
        <w:t>энергией играет ключевую роль в</w:t>
      </w:r>
      <w:r w:rsidR="00166F06" w:rsidRPr="00AD0DD4">
        <w:rPr>
          <w:color w:val="auto"/>
          <w:sz w:val="28"/>
          <w:szCs w:val="28"/>
        </w:rPr>
        <w:t>о всех сферах</w:t>
      </w:r>
      <w:r w:rsidR="00D64CB4" w:rsidRPr="00AD0DD4">
        <w:rPr>
          <w:color w:val="auto"/>
          <w:sz w:val="28"/>
          <w:szCs w:val="28"/>
        </w:rPr>
        <w:t xml:space="preserve"> </w:t>
      </w:r>
      <w:r w:rsidR="00166F06" w:rsidRPr="00AD0DD4">
        <w:rPr>
          <w:color w:val="auto"/>
          <w:sz w:val="28"/>
          <w:szCs w:val="28"/>
        </w:rPr>
        <w:t>жизнедеятельности человечества</w:t>
      </w:r>
      <w:r w:rsidR="00D64CB4" w:rsidRPr="00AD0DD4">
        <w:rPr>
          <w:color w:val="auto"/>
          <w:sz w:val="28"/>
          <w:szCs w:val="28"/>
        </w:rPr>
        <w:t>.</w:t>
      </w:r>
      <w:r w:rsidR="000668F3" w:rsidRPr="00AD0DD4">
        <w:rPr>
          <w:color w:val="auto"/>
          <w:sz w:val="28"/>
          <w:szCs w:val="28"/>
        </w:rPr>
        <w:t xml:space="preserve"> </w:t>
      </w:r>
      <w:r w:rsidR="00632D37" w:rsidRPr="00AD0DD4">
        <w:rPr>
          <w:color w:val="auto"/>
          <w:sz w:val="28"/>
          <w:szCs w:val="28"/>
        </w:rPr>
        <w:t xml:space="preserve">Огромный рост потребления тепловой энергии и стремление к сокращению негативного воздействия на окружающую среду, создает спрос на исследования и разработку новых </w:t>
      </w:r>
      <w:r w:rsidR="00C25AEC">
        <w:rPr>
          <w:color w:val="auto"/>
          <w:sz w:val="28"/>
          <w:szCs w:val="28"/>
        </w:rPr>
        <w:t xml:space="preserve">эффективных </w:t>
      </w:r>
      <w:r w:rsidR="00632D37" w:rsidRPr="00AD0DD4">
        <w:rPr>
          <w:color w:val="auto"/>
          <w:sz w:val="28"/>
          <w:szCs w:val="28"/>
        </w:rPr>
        <w:t>технологий в области автономного теплоснабжения [1-3].</w:t>
      </w:r>
      <w:r w:rsidR="00632D37">
        <w:rPr>
          <w:color w:val="auto"/>
          <w:sz w:val="28"/>
          <w:szCs w:val="28"/>
        </w:rPr>
        <w:t xml:space="preserve"> </w:t>
      </w:r>
    </w:p>
    <w:p w:rsidR="003E7CA6" w:rsidRDefault="00632D37" w:rsidP="003E7CA6">
      <w:pPr>
        <w:pStyle w:val="Default"/>
        <w:ind w:firstLine="454"/>
        <w:jc w:val="both"/>
        <w:rPr>
          <w:color w:val="auto"/>
          <w:sz w:val="28"/>
          <w:szCs w:val="28"/>
        </w:rPr>
      </w:pPr>
      <w:r>
        <w:rPr>
          <w:color w:val="auto"/>
          <w:sz w:val="28"/>
          <w:szCs w:val="28"/>
        </w:rPr>
        <w:t xml:space="preserve">Теплоснабжения в Казахстане развивалась по пути </w:t>
      </w:r>
      <w:r>
        <w:rPr>
          <w:color w:val="0D0D0D"/>
          <w:sz w:val="28"/>
          <w:szCs w:val="28"/>
          <w:shd w:val="clear" w:color="auto" w:fill="FFFFFF"/>
        </w:rPr>
        <w:t>ц</w:t>
      </w:r>
      <w:r w:rsidRPr="00AD0DD4">
        <w:rPr>
          <w:color w:val="auto"/>
          <w:sz w:val="28"/>
          <w:szCs w:val="28"/>
        </w:rPr>
        <w:t>ентрализованны</w:t>
      </w:r>
      <w:r>
        <w:rPr>
          <w:color w:val="auto"/>
          <w:sz w:val="28"/>
          <w:szCs w:val="28"/>
        </w:rPr>
        <w:t>х</w:t>
      </w:r>
      <w:r w:rsidRPr="00AD0DD4">
        <w:rPr>
          <w:color w:val="auto"/>
          <w:sz w:val="28"/>
          <w:szCs w:val="28"/>
        </w:rPr>
        <w:t xml:space="preserve"> систем отопления</w:t>
      </w:r>
      <w:r>
        <w:rPr>
          <w:color w:val="auto"/>
          <w:sz w:val="28"/>
          <w:szCs w:val="28"/>
        </w:rPr>
        <w:t xml:space="preserve">. </w:t>
      </w:r>
      <w:r>
        <w:rPr>
          <w:color w:val="0D0D0D"/>
          <w:sz w:val="28"/>
          <w:szCs w:val="28"/>
          <w:shd w:val="clear" w:color="auto" w:fill="FFFFFF"/>
        </w:rPr>
        <w:t>На сегодняшний день в</w:t>
      </w:r>
      <w:r w:rsidRPr="00E043D3">
        <w:rPr>
          <w:color w:val="0D0D0D"/>
          <w:sz w:val="28"/>
          <w:szCs w:val="28"/>
          <w:shd w:val="clear" w:color="auto" w:fill="FFFFFF"/>
        </w:rPr>
        <w:t xml:space="preserve"> Казахстане </w:t>
      </w:r>
      <w:r>
        <w:rPr>
          <w:color w:val="0D0D0D"/>
          <w:sz w:val="28"/>
          <w:szCs w:val="28"/>
          <w:shd w:val="clear" w:color="auto" w:fill="FFFFFF"/>
        </w:rPr>
        <w:t>ц</w:t>
      </w:r>
      <w:r w:rsidR="00200472" w:rsidRPr="00AD0DD4">
        <w:rPr>
          <w:color w:val="auto"/>
          <w:sz w:val="28"/>
          <w:szCs w:val="28"/>
        </w:rPr>
        <w:t>ентрализованные системы отопления требуют колоссальные капиталовложения</w:t>
      </w:r>
      <w:r w:rsidR="00DA433C" w:rsidRPr="00AD0DD4">
        <w:rPr>
          <w:color w:val="auto"/>
          <w:sz w:val="28"/>
          <w:szCs w:val="28"/>
        </w:rPr>
        <w:t xml:space="preserve">, так как средний износ основного оборудования </w:t>
      </w:r>
      <w:r>
        <w:rPr>
          <w:color w:val="0D0D0D"/>
          <w:sz w:val="28"/>
          <w:szCs w:val="28"/>
          <w:shd w:val="clear" w:color="auto" w:fill="FFFFFF"/>
        </w:rPr>
        <w:t>теплоэлектроцентралей</w:t>
      </w:r>
      <w:r w:rsidRPr="00AD0DD4">
        <w:rPr>
          <w:color w:val="auto"/>
          <w:sz w:val="28"/>
          <w:szCs w:val="28"/>
        </w:rPr>
        <w:t xml:space="preserve"> </w:t>
      </w:r>
      <w:r w:rsidR="001F4EAC" w:rsidRPr="00AD0DD4">
        <w:rPr>
          <w:color w:val="auto"/>
          <w:sz w:val="28"/>
          <w:szCs w:val="28"/>
        </w:rPr>
        <w:t>(ТЭЦ)</w:t>
      </w:r>
      <w:r w:rsidR="00E17406" w:rsidRPr="00AD0DD4">
        <w:rPr>
          <w:color w:val="auto"/>
          <w:sz w:val="28"/>
          <w:szCs w:val="28"/>
        </w:rPr>
        <w:t xml:space="preserve"> </w:t>
      </w:r>
      <w:r w:rsidR="005B7245" w:rsidRPr="00AD0DD4">
        <w:rPr>
          <w:color w:val="auto"/>
          <w:sz w:val="28"/>
          <w:szCs w:val="28"/>
        </w:rPr>
        <w:t xml:space="preserve">на 2023 год </w:t>
      </w:r>
      <w:r w:rsidR="006E374D" w:rsidRPr="00AD0DD4">
        <w:rPr>
          <w:color w:val="auto"/>
          <w:sz w:val="28"/>
          <w:szCs w:val="28"/>
        </w:rPr>
        <w:t>состав</w:t>
      </w:r>
      <w:r w:rsidR="005B7245" w:rsidRPr="00AD0DD4">
        <w:rPr>
          <w:color w:val="auto"/>
          <w:sz w:val="28"/>
          <w:szCs w:val="28"/>
        </w:rPr>
        <w:t>или</w:t>
      </w:r>
      <w:r w:rsidR="006E374D" w:rsidRPr="00AD0DD4">
        <w:rPr>
          <w:color w:val="auto"/>
          <w:sz w:val="28"/>
          <w:szCs w:val="28"/>
        </w:rPr>
        <w:t xml:space="preserve"> 66%</w:t>
      </w:r>
      <w:r w:rsidR="00663986" w:rsidRPr="00AD0DD4">
        <w:rPr>
          <w:color w:val="auto"/>
          <w:sz w:val="28"/>
          <w:szCs w:val="28"/>
        </w:rPr>
        <w:t>,</w:t>
      </w:r>
      <w:r w:rsidR="00967F32" w:rsidRPr="00AD0DD4">
        <w:rPr>
          <w:color w:val="auto"/>
          <w:sz w:val="28"/>
          <w:szCs w:val="28"/>
        </w:rPr>
        <w:t xml:space="preserve"> а износ</w:t>
      </w:r>
      <w:r w:rsidR="006E374D" w:rsidRPr="00AD0DD4">
        <w:rPr>
          <w:color w:val="auto"/>
          <w:sz w:val="28"/>
          <w:szCs w:val="28"/>
        </w:rPr>
        <w:t xml:space="preserve"> тепловых сет</w:t>
      </w:r>
      <w:r w:rsidR="00663986" w:rsidRPr="00AD0DD4">
        <w:rPr>
          <w:color w:val="auto"/>
          <w:sz w:val="28"/>
          <w:szCs w:val="28"/>
        </w:rPr>
        <w:t>ей в некоторых городах до</w:t>
      </w:r>
      <w:r w:rsidR="005B7245" w:rsidRPr="00AD0DD4">
        <w:rPr>
          <w:color w:val="auto"/>
          <w:sz w:val="28"/>
          <w:szCs w:val="28"/>
        </w:rPr>
        <w:t>стигает до</w:t>
      </w:r>
      <w:r w:rsidR="00663986" w:rsidRPr="00AD0DD4">
        <w:rPr>
          <w:color w:val="auto"/>
          <w:sz w:val="28"/>
          <w:szCs w:val="28"/>
        </w:rPr>
        <w:t xml:space="preserve"> 80%</w:t>
      </w:r>
      <w:r w:rsidR="009171FE" w:rsidRPr="00AD0DD4">
        <w:rPr>
          <w:color w:val="auto"/>
          <w:sz w:val="28"/>
          <w:szCs w:val="28"/>
        </w:rPr>
        <w:t xml:space="preserve"> </w:t>
      </w:r>
      <w:r w:rsidR="009171FE" w:rsidRPr="00AD0DD4">
        <w:rPr>
          <w:color w:val="auto"/>
          <w:sz w:val="28"/>
          <w:szCs w:val="28"/>
          <w:shd w:val="clear" w:color="auto" w:fill="FFFFFF"/>
        </w:rPr>
        <w:t>[</w:t>
      </w:r>
      <w:r w:rsidR="00F00D62" w:rsidRPr="00AD0DD4">
        <w:rPr>
          <w:color w:val="auto"/>
          <w:sz w:val="28"/>
          <w:szCs w:val="28"/>
          <w:shd w:val="clear" w:color="auto" w:fill="FFFFFF"/>
        </w:rPr>
        <w:t>4</w:t>
      </w:r>
      <w:r w:rsidR="009171FE" w:rsidRPr="00AD0DD4">
        <w:rPr>
          <w:color w:val="auto"/>
          <w:sz w:val="28"/>
          <w:szCs w:val="28"/>
          <w:shd w:val="clear" w:color="auto" w:fill="FFFFFF"/>
        </w:rPr>
        <w:t>]</w:t>
      </w:r>
      <w:r w:rsidR="006E374D" w:rsidRPr="00AD0DD4">
        <w:rPr>
          <w:color w:val="auto"/>
          <w:sz w:val="28"/>
          <w:szCs w:val="28"/>
        </w:rPr>
        <w:t xml:space="preserve">. </w:t>
      </w:r>
      <w:r w:rsidR="00663986" w:rsidRPr="00AD0DD4">
        <w:rPr>
          <w:color w:val="auto"/>
          <w:sz w:val="28"/>
          <w:szCs w:val="28"/>
        </w:rPr>
        <w:t xml:space="preserve">Столь плачевное состояние </w:t>
      </w:r>
      <w:r w:rsidR="00651AE8">
        <w:rPr>
          <w:color w:val="auto"/>
          <w:sz w:val="28"/>
          <w:szCs w:val="28"/>
        </w:rPr>
        <w:t xml:space="preserve">центрального </w:t>
      </w:r>
      <w:r w:rsidR="00663986" w:rsidRPr="00AD0DD4">
        <w:rPr>
          <w:color w:val="auto"/>
          <w:sz w:val="28"/>
          <w:szCs w:val="28"/>
        </w:rPr>
        <w:t>теплоснабжения аргументируют необоснованными низкими тарифами</w:t>
      </w:r>
      <w:r w:rsidR="005B7245" w:rsidRPr="00AD0DD4">
        <w:rPr>
          <w:color w:val="auto"/>
          <w:sz w:val="28"/>
          <w:szCs w:val="28"/>
        </w:rPr>
        <w:t xml:space="preserve">, </w:t>
      </w:r>
      <w:r w:rsidR="0096461E" w:rsidRPr="00AD0DD4">
        <w:rPr>
          <w:color w:val="auto"/>
          <w:sz w:val="28"/>
          <w:szCs w:val="28"/>
        </w:rPr>
        <w:t>хотя такое состояние относится в основном к ТЭЦ, находящимся в государственной собственности.</w:t>
      </w:r>
      <w:r w:rsidR="00637481">
        <w:rPr>
          <w:color w:val="auto"/>
          <w:sz w:val="28"/>
          <w:szCs w:val="28"/>
        </w:rPr>
        <w:t xml:space="preserve"> </w:t>
      </w:r>
      <w:r w:rsidR="009961E2">
        <w:rPr>
          <w:color w:val="auto"/>
          <w:sz w:val="28"/>
          <w:szCs w:val="28"/>
        </w:rPr>
        <w:t>Анализ производства и распределения тепловой энергии европейских стран, показывает, что конкуренция централизованного и автономного теплоснабжения, является сдерживающим фактором необоснованного роста цен</w:t>
      </w:r>
      <w:r w:rsidR="008C39DC">
        <w:rPr>
          <w:color w:val="auto"/>
          <w:sz w:val="28"/>
          <w:szCs w:val="28"/>
        </w:rPr>
        <w:t xml:space="preserve"> и открывает возможности </w:t>
      </w:r>
      <w:r w:rsidR="008C39DC" w:rsidRPr="008C39DC">
        <w:rPr>
          <w:color w:val="auto"/>
          <w:sz w:val="28"/>
          <w:szCs w:val="28"/>
        </w:rPr>
        <w:t>развити</w:t>
      </w:r>
      <w:r w:rsidR="008C39DC">
        <w:rPr>
          <w:color w:val="auto"/>
          <w:sz w:val="28"/>
          <w:szCs w:val="28"/>
        </w:rPr>
        <w:t>я</w:t>
      </w:r>
      <w:r w:rsidR="008C39DC" w:rsidRPr="008C39DC">
        <w:rPr>
          <w:color w:val="auto"/>
          <w:sz w:val="28"/>
          <w:szCs w:val="28"/>
        </w:rPr>
        <w:t xml:space="preserve"> инфраструктуры доступа к различным источникам энергии</w:t>
      </w:r>
      <w:r w:rsidR="008C39DC">
        <w:rPr>
          <w:color w:val="auto"/>
          <w:sz w:val="28"/>
          <w:szCs w:val="28"/>
        </w:rPr>
        <w:t>.</w:t>
      </w:r>
    </w:p>
    <w:p w:rsidR="00817566" w:rsidRDefault="00032783" w:rsidP="00817566">
      <w:pPr>
        <w:pStyle w:val="Default"/>
        <w:ind w:firstLine="454"/>
        <w:jc w:val="both"/>
        <w:rPr>
          <w:sz w:val="28"/>
          <w:szCs w:val="28"/>
        </w:rPr>
      </w:pPr>
      <w:r>
        <w:rPr>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2909974</wp:posOffset>
                </wp:positionH>
                <wp:positionV relativeFrom="paragraph">
                  <wp:posOffset>4897936</wp:posOffset>
                </wp:positionV>
                <wp:extent cx="285008" cy="166255"/>
                <wp:effectExtent l="0" t="0" r="20320" b="24765"/>
                <wp:wrapNone/>
                <wp:docPr id="18" name="Скругленный прямоугольник 18"/>
                <wp:cNvGraphicFramePr/>
                <a:graphic xmlns:a="http://schemas.openxmlformats.org/drawingml/2006/main">
                  <a:graphicData uri="http://schemas.microsoft.com/office/word/2010/wordprocessingShape">
                    <wps:wsp>
                      <wps:cNvSpPr/>
                      <wps:spPr>
                        <a:xfrm>
                          <a:off x="0" y="0"/>
                          <a:ext cx="285008" cy="16625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oundrect w14:anchorId="010B2E54" id="Скругленный прямоугольник 18" o:spid="_x0000_s1026" style="position:absolute;margin-left:229.15pt;margin-top:385.65pt;width:22.45pt;height:13.1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" fillcolor="white [3212]" strokecolor="white [3212]" strokeweight="1pt">
                <v:stroke joinstyle="miter"/>
              </v:roundrect>
            </w:pict>
          </mc:Fallback>
        </mc:AlternateContent>
      </w:r>
      <w:r w:rsidR="00773243">
        <w:rPr>
          <w:rStyle w:val="y2iqfc"/>
          <w:sz w:val="28"/>
          <w:szCs w:val="28"/>
        </w:rPr>
        <w:t xml:space="preserve">Одним из источников тепловой энергии является </w:t>
      </w:r>
      <w:r w:rsidR="003E7CA6" w:rsidRPr="006C7C15">
        <w:rPr>
          <w:sz w:val="28"/>
          <w:szCs w:val="28"/>
          <w:lang w:val="kk-KZ"/>
        </w:rPr>
        <w:t>инерционн</w:t>
      </w:r>
      <w:r w:rsidR="003E7CA6">
        <w:rPr>
          <w:sz w:val="28"/>
          <w:szCs w:val="28"/>
          <w:lang w:val="kk-KZ"/>
        </w:rPr>
        <w:t>ая</w:t>
      </w:r>
      <w:r w:rsidR="003E7CA6" w:rsidRPr="006C7C15">
        <w:rPr>
          <w:sz w:val="28"/>
          <w:szCs w:val="28"/>
          <w:lang w:val="kk-KZ"/>
        </w:rPr>
        <w:t xml:space="preserve"> гидродинамическ</w:t>
      </w:r>
      <w:r w:rsidR="003E7CA6">
        <w:rPr>
          <w:sz w:val="28"/>
          <w:szCs w:val="28"/>
          <w:lang w:val="kk-KZ"/>
        </w:rPr>
        <w:t>ая</w:t>
      </w:r>
      <w:r w:rsidR="003E7CA6" w:rsidRPr="006C7C15">
        <w:rPr>
          <w:sz w:val="28"/>
          <w:szCs w:val="28"/>
          <w:lang w:val="kk-KZ"/>
        </w:rPr>
        <w:t xml:space="preserve"> установк</w:t>
      </w:r>
      <w:r w:rsidR="003E7CA6">
        <w:rPr>
          <w:sz w:val="28"/>
          <w:szCs w:val="28"/>
          <w:lang w:val="kk-KZ"/>
        </w:rPr>
        <w:t>а,</w:t>
      </w:r>
      <w:r w:rsidR="001B0943" w:rsidRPr="006C7C15">
        <w:rPr>
          <w:sz w:val="28"/>
          <w:szCs w:val="28"/>
          <w:lang w:val="kk-KZ"/>
        </w:rPr>
        <w:t xml:space="preserve"> </w:t>
      </w:r>
      <w:r w:rsidR="00773243">
        <w:rPr>
          <w:rStyle w:val="y2iqfc"/>
          <w:sz w:val="28"/>
          <w:szCs w:val="28"/>
        </w:rPr>
        <w:t>преобразующ</w:t>
      </w:r>
      <w:r w:rsidR="001B0943">
        <w:rPr>
          <w:rStyle w:val="y2iqfc"/>
          <w:sz w:val="28"/>
          <w:szCs w:val="28"/>
        </w:rPr>
        <w:t>ая</w:t>
      </w:r>
      <w:r w:rsidR="00773243">
        <w:rPr>
          <w:rStyle w:val="y2iqfc"/>
          <w:sz w:val="28"/>
          <w:szCs w:val="28"/>
        </w:rPr>
        <w:t xml:space="preserve"> электрическую энергию в механическую для активации внутренней энергии жидкости. Активация осуществляется вращением ротора, </w:t>
      </w:r>
      <w:r w:rsidR="008259A1">
        <w:rPr>
          <w:rStyle w:val="y2iqfc"/>
          <w:sz w:val="28"/>
          <w:szCs w:val="28"/>
        </w:rPr>
        <w:t>где из-за</w:t>
      </w:r>
      <w:r w:rsidR="00773243">
        <w:rPr>
          <w:rStyle w:val="y2iqfc"/>
          <w:sz w:val="28"/>
          <w:szCs w:val="28"/>
        </w:rPr>
        <w:t xml:space="preserve"> центробежны</w:t>
      </w:r>
      <w:r w:rsidR="008259A1">
        <w:rPr>
          <w:rStyle w:val="y2iqfc"/>
          <w:sz w:val="28"/>
          <w:szCs w:val="28"/>
        </w:rPr>
        <w:t>х</w:t>
      </w:r>
      <w:r w:rsidR="00773243">
        <w:rPr>
          <w:rStyle w:val="y2iqfc"/>
          <w:sz w:val="28"/>
          <w:szCs w:val="28"/>
        </w:rPr>
        <w:t xml:space="preserve"> </w:t>
      </w:r>
      <w:r w:rsidR="008259A1">
        <w:rPr>
          <w:rStyle w:val="y2iqfc"/>
          <w:sz w:val="28"/>
          <w:szCs w:val="28"/>
        </w:rPr>
        <w:t xml:space="preserve">сил </w:t>
      </w:r>
      <w:r w:rsidR="00555191">
        <w:rPr>
          <w:rStyle w:val="y2iqfc"/>
          <w:sz w:val="28"/>
          <w:szCs w:val="28"/>
        </w:rPr>
        <w:t xml:space="preserve">жидкость </w:t>
      </w:r>
      <w:r w:rsidR="008259A1">
        <w:rPr>
          <w:rStyle w:val="y2iqfc"/>
          <w:sz w:val="28"/>
          <w:szCs w:val="28"/>
        </w:rPr>
        <w:t xml:space="preserve">стремится к </w:t>
      </w:r>
      <w:r w:rsidR="00555191">
        <w:rPr>
          <w:rStyle w:val="y2iqfc"/>
          <w:sz w:val="28"/>
          <w:szCs w:val="28"/>
        </w:rPr>
        <w:t xml:space="preserve">установленным </w:t>
      </w:r>
      <w:r w:rsidR="008259A1">
        <w:rPr>
          <w:rStyle w:val="y2iqfc"/>
          <w:sz w:val="28"/>
          <w:szCs w:val="28"/>
        </w:rPr>
        <w:t xml:space="preserve">дроссельным </w:t>
      </w:r>
      <w:r w:rsidR="00555191">
        <w:rPr>
          <w:rStyle w:val="y2iqfc"/>
          <w:sz w:val="28"/>
          <w:szCs w:val="28"/>
        </w:rPr>
        <w:t>насадкам</w:t>
      </w:r>
      <w:r w:rsidR="008259A1">
        <w:rPr>
          <w:rStyle w:val="y2iqfc"/>
          <w:sz w:val="28"/>
          <w:szCs w:val="28"/>
        </w:rPr>
        <w:t xml:space="preserve"> на периферии и продавливается выделяя тепло. </w:t>
      </w:r>
      <w:r w:rsidR="00773243">
        <w:rPr>
          <w:rStyle w:val="y2iqfc"/>
          <w:sz w:val="28"/>
          <w:szCs w:val="28"/>
        </w:rPr>
        <w:t xml:space="preserve"> </w:t>
      </w:r>
      <w:r w:rsidR="00CC1CA1">
        <w:rPr>
          <w:rStyle w:val="y2iqfc"/>
          <w:sz w:val="28"/>
          <w:szCs w:val="28"/>
        </w:rPr>
        <w:t>Эффективность применения поля центробежных сил нашло подтверждение в машиностроении, авиастроении, космической технике, жидкостных гироскопах и</w:t>
      </w:r>
      <w:r w:rsidR="00DF76A5">
        <w:rPr>
          <w:rStyle w:val="y2iqfc"/>
          <w:sz w:val="28"/>
          <w:szCs w:val="28"/>
        </w:rPr>
        <w:t xml:space="preserve"> </w:t>
      </w:r>
      <w:r w:rsidR="00CC1CA1">
        <w:rPr>
          <w:rStyle w:val="y2iqfc"/>
          <w:sz w:val="28"/>
          <w:szCs w:val="28"/>
        </w:rPr>
        <w:t xml:space="preserve">т.д. Известны </w:t>
      </w:r>
      <w:r w:rsidR="00A807AF">
        <w:rPr>
          <w:rStyle w:val="y2iqfc"/>
          <w:sz w:val="28"/>
          <w:szCs w:val="28"/>
        </w:rPr>
        <w:t xml:space="preserve">методы </w:t>
      </w:r>
      <w:r w:rsidR="00413F28">
        <w:rPr>
          <w:rStyle w:val="y2iqfc"/>
          <w:sz w:val="28"/>
          <w:szCs w:val="28"/>
        </w:rPr>
        <w:t>р</w:t>
      </w:r>
      <w:r w:rsidR="00577715" w:rsidRPr="00AD0DD4">
        <w:rPr>
          <w:sz w:val="28"/>
          <w:szCs w:val="28"/>
        </w:rPr>
        <w:t>асчет</w:t>
      </w:r>
      <w:r w:rsidR="00A807AF">
        <w:rPr>
          <w:sz w:val="28"/>
          <w:szCs w:val="28"/>
        </w:rPr>
        <w:t>а</w:t>
      </w:r>
      <w:r w:rsidR="00577715" w:rsidRPr="00AD0DD4">
        <w:rPr>
          <w:sz w:val="28"/>
          <w:szCs w:val="28"/>
        </w:rPr>
        <w:t xml:space="preserve"> сложных центрифуг</w:t>
      </w:r>
      <w:r w:rsidR="00555191">
        <w:rPr>
          <w:sz w:val="28"/>
          <w:szCs w:val="28"/>
        </w:rPr>
        <w:t xml:space="preserve"> </w:t>
      </w:r>
      <w:r w:rsidR="00577715" w:rsidRPr="00AD0DD4">
        <w:rPr>
          <w:sz w:val="28"/>
          <w:szCs w:val="28"/>
        </w:rPr>
        <w:t xml:space="preserve">в химической </w:t>
      </w:r>
      <w:r w:rsidR="003F26A7">
        <w:rPr>
          <w:sz w:val="28"/>
          <w:szCs w:val="28"/>
        </w:rPr>
        <w:t>отрасли</w:t>
      </w:r>
      <w:r w:rsidR="00577715" w:rsidRPr="00AD0DD4">
        <w:rPr>
          <w:sz w:val="28"/>
          <w:szCs w:val="28"/>
        </w:rPr>
        <w:t xml:space="preserve">. </w:t>
      </w:r>
      <w:r w:rsidR="00A807AF">
        <w:rPr>
          <w:sz w:val="28"/>
          <w:szCs w:val="28"/>
        </w:rPr>
        <w:t xml:space="preserve">Проводятся исследования </w:t>
      </w:r>
      <w:r w:rsidR="00ED1E03">
        <w:rPr>
          <w:sz w:val="28"/>
          <w:szCs w:val="28"/>
        </w:rPr>
        <w:t>процессов вращения тел содержанием жидкости</w:t>
      </w:r>
      <w:r w:rsidR="00332286">
        <w:rPr>
          <w:sz w:val="28"/>
          <w:szCs w:val="28"/>
        </w:rPr>
        <w:t>, для их стабилизации и управления</w:t>
      </w:r>
      <w:r w:rsidR="005625C3">
        <w:rPr>
          <w:sz w:val="28"/>
          <w:szCs w:val="28"/>
        </w:rPr>
        <w:t>,</w:t>
      </w:r>
      <w:r w:rsidR="00332286">
        <w:rPr>
          <w:sz w:val="28"/>
          <w:szCs w:val="28"/>
        </w:rPr>
        <w:t xml:space="preserve"> </w:t>
      </w:r>
      <w:r w:rsidR="00331089">
        <w:rPr>
          <w:sz w:val="28"/>
          <w:szCs w:val="28"/>
        </w:rPr>
        <w:t xml:space="preserve">важных с точки зрения теории, а также </w:t>
      </w:r>
      <w:r w:rsidR="00374C9F">
        <w:rPr>
          <w:sz w:val="28"/>
          <w:szCs w:val="28"/>
        </w:rPr>
        <w:t xml:space="preserve">использования гидросистем при высоких температурах окружающей среды, где конвективный теплообмен </w:t>
      </w:r>
      <w:r w:rsidR="00F82CEF">
        <w:rPr>
          <w:sz w:val="28"/>
          <w:szCs w:val="28"/>
        </w:rPr>
        <w:t>не способен поддерживать заданную температуру</w:t>
      </w:r>
      <w:r w:rsidR="006F0281">
        <w:rPr>
          <w:sz w:val="28"/>
          <w:szCs w:val="28"/>
        </w:rPr>
        <w:t xml:space="preserve"> </w:t>
      </w:r>
      <w:r w:rsidR="00562FB8" w:rsidRPr="00AD0DD4">
        <w:rPr>
          <w:sz w:val="28"/>
          <w:szCs w:val="28"/>
        </w:rPr>
        <w:t>[5]</w:t>
      </w:r>
      <w:r w:rsidR="00577715" w:rsidRPr="00AD0DD4">
        <w:rPr>
          <w:sz w:val="28"/>
          <w:szCs w:val="28"/>
        </w:rPr>
        <w:t>.</w:t>
      </w:r>
      <w:r w:rsidR="00A807AF" w:rsidRPr="00A807AF">
        <w:rPr>
          <w:sz w:val="28"/>
          <w:szCs w:val="28"/>
        </w:rPr>
        <w:t xml:space="preserve"> </w:t>
      </w:r>
      <w:r w:rsidR="00571239">
        <w:rPr>
          <w:sz w:val="28"/>
          <w:szCs w:val="28"/>
        </w:rPr>
        <w:t>Однако вопросы</w:t>
      </w:r>
      <w:r w:rsidR="00A807AF" w:rsidRPr="00AD0DD4">
        <w:rPr>
          <w:sz w:val="28"/>
          <w:szCs w:val="28"/>
        </w:rPr>
        <w:t xml:space="preserve"> динамики систем вращения жидкости </w:t>
      </w:r>
      <w:r w:rsidR="00571239">
        <w:rPr>
          <w:sz w:val="28"/>
          <w:szCs w:val="28"/>
        </w:rPr>
        <w:t xml:space="preserve">все ещё требуют </w:t>
      </w:r>
      <w:r w:rsidR="00A807AF" w:rsidRPr="00AD0DD4">
        <w:rPr>
          <w:sz w:val="28"/>
          <w:szCs w:val="28"/>
        </w:rPr>
        <w:t>развити</w:t>
      </w:r>
      <w:r w:rsidR="00571239">
        <w:rPr>
          <w:sz w:val="28"/>
          <w:szCs w:val="28"/>
        </w:rPr>
        <w:t>я</w:t>
      </w:r>
      <w:r w:rsidR="00A807AF" w:rsidRPr="00AD0DD4">
        <w:rPr>
          <w:sz w:val="28"/>
          <w:szCs w:val="28"/>
        </w:rPr>
        <w:t xml:space="preserve"> и освещени</w:t>
      </w:r>
      <w:r w:rsidR="00571239">
        <w:rPr>
          <w:sz w:val="28"/>
          <w:szCs w:val="28"/>
        </w:rPr>
        <w:t>я</w:t>
      </w:r>
      <w:r w:rsidR="00A807AF" w:rsidRPr="00AD0DD4">
        <w:rPr>
          <w:sz w:val="28"/>
          <w:szCs w:val="28"/>
        </w:rPr>
        <w:t>.</w:t>
      </w:r>
      <w:r w:rsidR="00256FC9" w:rsidRPr="00AD0DD4">
        <w:rPr>
          <w:sz w:val="28"/>
          <w:szCs w:val="28"/>
        </w:rPr>
        <w:t>Для</w:t>
      </w:r>
      <w:r w:rsidR="00E67EFE" w:rsidRPr="00AD0DD4">
        <w:rPr>
          <w:sz w:val="28"/>
          <w:szCs w:val="28"/>
        </w:rPr>
        <w:t xml:space="preserve"> диссертационного</w:t>
      </w:r>
      <w:r w:rsidR="00256FC9" w:rsidRPr="00AD0DD4">
        <w:rPr>
          <w:sz w:val="28"/>
          <w:szCs w:val="28"/>
        </w:rPr>
        <w:t xml:space="preserve"> исследовани</w:t>
      </w:r>
      <w:r w:rsidR="00E67EFE" w:rsidRPr="00AD0DD4">
        <w:rPr>
          <w:sz w:val="28"/>
          <w:szCs w:val="28"/>
        </w:rPr>
        <w:t>я</w:t>
      </w:r>
      <w:r w:rsidR="00256FC9" w:rsidRPr="00AD0DD4">
        <w:rPr>
          <w:sz w:val="28"/>
          <w:szCs w:val="28"/>
        </w:rPr>
        <w:t xml:space="preserve"> разработана </w:t>
      </w:r>
      <w:r w:rsidR="00136A1D" w:rsidRPr="00AD0DD4">
        <w:rPr>
          <w:sz w:val="28"/>
          <w:szCs w:val="28"/>
        </w:rPr>
        <w:t>схема отопительной системы,</w:t>
      </w:r>
      <w:r w:rsidR="00256FC9" w:rsidRPr="00AD0DD4">
        <w:rPr>
          <w:sz w:val="28"/>
          <w:szCs w:val="28"/>
        </w:rPr>
        <w:t xml:space="preserve"> </w:t>
      </w:r>
      <w:r w:rsidR="00136A1D" w:rsidRPr="00AD0DD4">
        <w:rPr>
          <w:sz w:val="28"/>
          <w:szCs w:val="28"/>
        </w:rPr>
        <w:t>основанная</w:t>
      </w:r>
      <w:r w:rsidR="00256FC9" w:rsidRPr="00AD0DD4">
        <w:rPr>
          <w:sz w:val="28"/>
          <w:szCs w:val="28"/>
        </w:rPr>
        <w:t xml:space="preserve"> </w:t>
      </w:r>
      <w:r w:rsidR="00136A1D" w:rsidRPr="00AD0DD4">
        <w:rPr>
          <w:sz w:val="28"/>
          <w:szCs w:val="28"/>
        </w:rPr>
        <w:t xml:space="preserve">на преобразовании </w:t>
      </w:r>
      <w:r w:rsidR="00256FC9" w:rsidRPr="00AD0DD4">
        <w:rPr>
          <w:sz w:val="28"/>
          <w:szCs w:val="28"/>
        </w:rPr>
        <w:t>электрическ</w:t>
      </w:r>
      <w:r w:rsidR="00136A1D" w:rsidRPr="00AD0DD4">
        <w:rPr>
          <w:sz w:val="28"/>
          <w:szCs w:val="28"/>
        </w:rPr>
        <w:t>ой</w:t>
      </w:r>
      <w:r w:rsidR="00256FC9" w:rsidRPr="00AD0DD4">
        <w:rPr>
          <w:sz w:val="28"/>
          <w:szCs w:val="28"/>
        </w:rPr>
        <w:t xml:space="preserve"> энерги</w:t>
      </w:r>
      <w:r w:rsidR="00136A1D" w:rsidRPr="00AD0DD4">
        <w:rPr>
          <w:sz w:val="28"/>
          <w:szCs w:val="28"/>
        </w:rPr>
        <w:t>и</w:t>
      </w:r>
      <w:r w:rsidR="00256FC9" w:rsidRPr="00AD0DD4">
        <w:rPr>
          <w:sz w:val="28"/>
          <w:szCs w:val="28"/>
        </w:rPr>
        <w:t xml:space="preserve"> в тепловую. </w:t>
      </w:r>
      <w:r w:rsidR="00136A1D" w:rsidRPr="00AD0DD4">
        <w:rPr>
          <w:sz w:val="28"/>
          <w:szCs w:val="28"/>
        </w:rPr>
        <w:t xml:space="preserve">Схема включает в </w:t>
      </w:r>
      <w:r w:rsidR="003D565C" w:rsidRPr="00AD0DD4">
        <w:rPr>
          <w:sz w:val="28"/>
          <w:szCs w:val="28"/>
        </w:rPr>
        <w:t xml:space="preserve">себя </w:t>
      </w:r>
      <w:r w:rsidR="003C2F00">
        <w:rPr>
          <w:sz w:val="28"/>
          <w:szCs w:val="28"/>
        </w:rPr>
        <w:t xml:space="preserve">инерционную гидродинамическую </w:t>
      </w:r>
      <w:r w:rsidR="00E17406" w:rsidRPr="00AD0DD4">
        <w:rPr>
          <w:sz w:val="28"/>
          <w:szCs w:val="28"/>
        </w:rPr>
        <w:t>установк</w:t>
      </w:r>
      <w:r w:rsidR="003C2F00">
        <w:rPr>
          <w:sz w:val="28"/>
          <w:szCs w:val="28"/>
        </w:rPr>
        <w:t>у (ИГДУ)</w:t>
      </w:r>
      <w:r w:rsidR="003D565C" w:rsidRPr="00AD0DD4">
        <w:rPr>
          <w:sz w:val="28"/>
          <w:szCs w:val="28"/>
        </w:rPr>
        <w:t xml:space="preserve"> и </w:t>
      </w:r>
      <w:r w:rsidR="00136A1D" w:rsidRPr="00AD0DD4">
        <w:rPr>
          <w:sz w:val="28"/>
          <w:szCs w:val="28"/>
        </w:rPr>
        <w:t>частотный преобразователь для вращения ротора с различными угловыми скоростями.</w:t>
      </w:r>
      <w:r w:rsidR="00716004" w:rsidRPr="00AD0DD4">
        <w:rPr>
          <w:sz w:val="28"/>
          <w:szCs w:val="28"/>
        </w:rPr>
        <w:t xml:space="preserve"> </w:t>
      </w:r>
      <w:r w:rsidR="0013711C" w:rsidRPr="00AD0DD4">
        <w:rPr>
          <w:sz w:val="28"/>
          <w:szCs w:val="28"/>
        </w:rPr>
        <w:t xml:space="preserve">Ротор </w:t>
      </w:r>
      <w:r w:rsidR="003C2F00">
        <w:rPr>
          <w:sz w:val="28"/>
          <w:szCs w:val="28"/>
        </w:rPr>
        <w:t>ИГДУ</w:t>
      </w:r>
      <w:r w:rsidR="003C2F00" w:rsidRPr="00AD0DD4">
        <w:rPr>
          <w:sz w:val="28"/>
          <w:szCs w:val="28"/>
        </w:rPr>
        <w:t xml:space="preserve"> </w:t>
      </w:r>
      <w:r w:rsidR="007B0357" w:rsidRPr="00AD0DD4">
        <w:rPr>
          <w:sz w:val="28"/>
          <w:szCs w:val="28"/>
        </w:rPr>
        <w:t xml:space="preserve">выполнен в виде полого барабана с юбкой, часть которой постоянно находится в жидкости. Для лучшей наполняемости полости ротора и создания давления перед дроссельными отверстиями </w:t>
      </w:r>
      <w:r w:rsidR="00817566">
        <w:rPr>
          <w:sz w:val="28"/>
          <w:szCs w:val="28"/>
        </w:rPr>
        <w:br w:type="page"/>
      </w:r>
    </w:p>
    <w:p w:rsidR="00256FC9" w:rsidRPr="00AD0DD4" w:rsidRDefault="007B0357" w:rsidP="001E143D">
      <w:pPr>
        <w:spacing w:after="0" w:line="240" w:lineRule="auto"/>
        <w:ind w:firstLine="454"/>
        <w:jc w:val="both"/>
        <w:rPr>
          <w:rFonts w:ascii="Times New Roman" w:hAnsi="Times New Roman" w:cs="Times New Roman"/>
          <w:sz w:val="28"/>
          <w:szCs w:val="28"/>
        </w:rPr>
      </w:pPr>
      <w:r w:rsidRPr="00AD0DD4">
        <w:rPr>
          <w:rFonts w:ascii="Times New Roman" w:hAnsi="Times New Roman" w:cs="Times New Roman"/>
          <w:sz w:val="28"/>
          <w:szCs w:val="28"/>
        </w:rPr>
        <w:t>барабана р</w:t>
      </w:r>
      <w:r w:rsidR="0013711C" w:rsidRPr="00AD0DD4">
        <w:rPr>
          <w:rFonts w:ascii="Times New Roman" w:hAnsi="Times New Roman" w:cs="Times New Roman"/>
          <w:sz w:val="28"/>
          <w:szCs w:val="28"/>
        </w:rPr>
        <w:t>асчетами обоснован</w:t>
      </w:r>
      <w:r w:rsidRPr="00AD0DD4">
        <w:rPr>
          <w:rFonts w:ascii="Times New Roman" w:hAnsi="Times New Roman" w:cs="Times New Roman"/>
          <w:sz w:val="28"/>
          <w:szCs w:val="28"/>
        </w:rPr>
        <w:t xml:space="preserve">а коническая </w:t>
      </w:r>
      <w:r w:rsidR="0013711C" w:rsidRPr="00AD0DD4">
        <w:rPr>
          <w:rFonts w:ascii="Times New Roman" w:hAnsi="Times New Roman" w:cs="Times New Roman"/>
          <w:sz w:val="28"/>
          <w:szCs w:val="28"/>
        </w:rPr>
        <w:t>форма юбки</w:t>
      </w:r>
      <w:r w:rsidRPr="00AD0DD4">
        <w:rPr>
          <w:rFonts w:ascii="Times New Roman" w:hAnsi="Times New Roman" w:cs="Times New Roman"/>
          <w:sz w:val="28"/>
          <w:szCs w:val="28"/>
        </w:rPr>
        <w:t xml:space="preserve">. </w:t>
      </w:r>
      <w:r w:rsidR="00877CE2" w:rsidRPr="00AD0DD4">
        <w:rPr>
          <w:rFonts w:ascii="Times New Roman" w:hAnsi="Times New Roman" w:cs="Times New Roman"/>
          <w:sz w:val="28"/>
          <w:szCs w:val="28"/>
        </w:rPr>
        <w:t xml:space="preserve">Установлено, что форма юбки на наполняемость влияет только при угловых скоростях ротора менее 37 рад/с, а при ее </w:t>
      </w:r>
      <w:r w:rsidR="000A64C6" w:rsidRPr="00AD0DD4">
        <w:rPr>
          <w:rFonts w:ascii="Times New Roman" w:hAnsi="Times New Roman" w:cs="Times New Roman"/>
          <w:sz w:val="28"/>
          <w:szCs w:val="28"/>
        </w:rPr>
        <w:t>возрастании существенной роли не оказывает.</w:t>
      </w:r>
      <w:r w:rsidR="00877CE2" w:rsidRPr="00AD0DD4">
        <w:rPr>
          <w:rFonts w:ascii="Times New Roman" w:hAnsi="Times New Roman" w:cs="Times New Roman"/>
          <w:sz w:val="28"/>
          <w:szCs w:val="28"/>
        </w:rPr>
        <w:t xml:space="preserve"> </w:t>
      </w:r>
      <w:r w:rsidR="000A64C6" w:rsidRPr="00AD0DD4">
        <w:rPr>
          <w:rFonts w:ascii="Times New Roman" w:hAnsi="Times New Roman" w:cs="Times New Roman"/>
          <w:sz w:val="28"/>
          <w:szCs w:val="28"/>
        </w:rPr>
        <w:t xml:space="preserve">Установлена расчетная зависимость давления от радиуса кольца жидкости и угловой скорости ротора, а также рост температуры теплоносителя за один проход </w:t>
      </w:r>
      <w:r w:rsidR="005625C3" w:rsidRPr="00AD0DD4">
        <w:rPr>
          <w:rFonts w:ascii="Times New Roman" w:hAnsi="Times New Roman" w:cs="Times New Roman"/>
          <w:sz w:val="28"/>
          <w:szCs w:val="28"/>
        </w:rPr>
        <w:t>дроссельного</w:t>
      </w:r>
      <w:r w:rsidR="000A64C6" w:rsidRPr="00AD0DD4">
        <w:rPr>
          <w:rFonts w:ascii="Times New Roman" w:hAnsi="Times New Roman" w:cs="Times New Roman"/>
          <w:sz w:val="28"/>
          <w:szCs w:val="28"/>
        </w:rPr>
        <w:t xml:space="preserve"> отверстия, которое составило при давлении 10 МПа</w:t>
      </w:r>
      <w:r w:rsidR="00967F32" w:rsidRPr="00AD0DD4">
        <w:rPr>
          <w:rFonts w:ascii="Times New Roman" w:hAnsi="Times New Roman" w:cs="Times New Roman"/>
          <w:sz w:val="28"/>
          <w:szCs w:val="28"/>
        </w:rPr>
        <w:t xml:space="preserve"> для воды</w:t>
      </w:r>
      <w:r w:rsidR="000A64C6" w:rsidRPr="00AD0DD4">
        <w:rPr>
          <w:rFonts w:ascii="Times New Roman" w:hAnsi="Times New Roman" w:cs="Times New Roman"/>
          <w:sz w:val="28"/>
          <w:szCs w:val="28"/>
        </w:rPr>
        <w:t xml:space="preserve"> 2.33°С</w:t>
      </w:r>
      <w:r w:rsidR="00F0645B" w:rsidRPr="00AD0DD4">
        <w:rPr>
          <w:rFonts w:ascii="Times New Roman" w:hAnsi="Times New Roman" w:cs="Times New Roman"/>
          <w:sz w:val="28"/>
          <w:szCs w:val="28"/>
        </w:rPr>
        <w:t xml:space="preserve"> [</w:t>
      </w:r>
      <w:r w:rsidR="00346CBE" w:rsidRPr="00AD0DD4">
        <w:rPr>
          <w:rFonts w:ascii="Times New Roman" w:hAnsi="Times New Roman" w:cs="Times New Roman"/>
          <w:sz w:val="28"/>
          <w:szCs w:val="28"/>
        </w:rPr>
        <w:t>6</w:t>
      </w:r>
      <w:r w:rsidR="00F0645B" w:rsidRPr="00AD0DD4">
        <w:rPr>
          <w:rFonts w:ascii="Times New Roman" w:hAnsi="Times New Roman" w:cs="Times New Roman"/>
          <w:iCs/>
          <w:sz w:val="28"/>
          <w:szCs w:val="28"/>
        </w:rPr>
        <w:t>]</w:t>
      </w:r>
      <w:r w:rsidR="00967F32" w:rsidRPr="00AD0DD4">
        <w:rPr>
          <w:rFonts w:ascii="Times New Roman" w:hAnsi="Times New Roman" w:cs="Times New Roman"/>
          <w:sz w:val="28"/>
          <w:szCs w:val="28"/>
        </w:rPr>
        <w:t>, а для масла 6°С</w:t>
      </w:r>
      <w:r w:rsidR="00F0645B" w:rsidRPr="00AD0DD4">
        <w:rPr>
          <w:rFonts w:ascii="Times New Roman" w:hAnsi="Times New Roman" w:cs="Times New Roman"/>
          <w:sz w:val="28"/>
          <w:szCs w:val="28"/>
        </w:rPr>
        <w:t xml:space="preserve"> [</w:t>
      </w:r>
      <w:r w:rsidR="00346CBE" w:rsidRPr="00AD0DD4">
        <w:rPr>
          <w:rFonts w:ascii="Times New Roman" w:hAnsi="Times New Roman" w:cs="Times New Roman"/>
          <w:sz w:val="28"/>
          <w:szCs w:val="28"/>
        </w:rPr>
        <w:t>7, 8</w:t>
      </w:r>
      <w:r w:rsidR="00F0645B" w:rsidRPr="00AD0DD4">
        <w:rPr>
          <w:rFonts w:ascii="Times New Roman" w:eastAsia="Times New Roman" w:hAnsi="Times New Roman" w:cs="Times New Roman"/>
          <w:sz w:val="28"/>
          <w:szCs w:val="28"/>
        </w:rPr>
        <w:t>]</w:t>
      </w:r>
      <w:r w:rsidR="000A64C6" w:rsidRPr="00AD0DD4">
        <w:rPr>
          <w:rFonts w:ascii="Times New Roman" w:hAnsi="Times New Roman" w:cs="Times New Roman"/>
          <w:sz w:val="28"/>
          <w:szCs w:val="28"/>
        </w:rPr>
        <w:t xml:space="preserve">. </w:t>
      </w:r>
    </w:p>
    <w:p w:rsidR="006E50C6" w:rsidRPr="00AD0DD4" w:rsidRDefault="00510E2B" w:rsidP="00EF0226">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rPr>
        <w:t xml:space="preserve">Для </w:t>
      </w:r>
      <w:r w:rsidR="000C25D3" w:rsidRPr="00AD0DD4">
        <w:rPr>
          <w:rFonts w:ascii="Times New Roman" w:hAnsi="Times New Roman" w:cs="Times New Roman"/>
          <w:sz w:val="28"/>
          <w:szCs w:val="28"/>
        </w:rPr>
        <w:t>исключения влияния сечения кольца жидкости разработан стенд</w:t>
      </w:r>
      <w:r w:rsidR="006E50C6" w:rsidRPr="00AD0DD4">
        <w:rPr>
          <w:rFonts w:ascii="Times New Roman" w:hAnsi="Times New Roman" w:cs="Times New Roman"/>
          <w:sz w:val="28"/>
          <w:szCs w:val="28"/>
        </w:rPr>
        <w:t xml:space="preserve">, </w:t>
      </w:r>
      <w:r w:rsidR="000C25D3" w:rsidRPr="00AD0DD4">
        <w:rPr>
          <w:rFonts w:ascii="Times New Roman" w:hAnsi="Times New Roman" w:cs="Times New Roman"/>
          <w:sz w:val="28"/>
          <w:szCs w:val="28"/>
        </w:rPr>
        <w:t xml:space="preserve">позволяющий проводить </w:t>
      </w:r>
      <w:r w:rsidR="003D306C" w:rsidRPr="00AD0DD4">
        <w:rPr>
          <w:rFonts w:ascii="Times New Roman" w:hAnsi="Times New Roman" w:cs="Times New Roman"/>
          <w:sz w:val="28"/>
          <w:szCs w:val="28"/>
        </w:rPr>
        <w:t xml:space="preserve">экспериментальные </w:t>
      </w:r>
      <w:r w:rsidR="000C25D3" w:rsidRPr="00AD0DD4">
        <w:rPr>
          <w:rFonts w:ascii="Times New Roman" w:hAnsi="Times New Roman" w:cs="Times New Roman"/>
          <w:sz w:val="28"/>
          <w:szCs w:val="28"/>
        </w:rPr>
        <w:t>исследовани</w:t>
      </w:r>
      <w:r w:rsidR="003D306C" w:rsidRPr="00AD0DD4">
        <w:rPr>
          <w:rFonts w:ascii="Times New Roman" w:hAnsi="Times New Roman" w:cs="Times New Roman"/>
          <w:sz w:val="28"/>
          <w:szCs w:val="28"/>
        </w:rPr>
        <w:t>я</w:t>
      </w:r>
      <w:r w:rsidR="000C25D3" w:rsidRPr="00AD0DD4">
        <w:rPr>
          <w:rFonts w:ascii="Times New Roman" w:hAnsi="Times New Roman" w:cs="Times New Roman"/>
          <w:sz w:val="28"/>
          <w:szCs w:val="28"/>
        </w:rPr>
        <w:t xml:space="preserve"> продавливания жидкости через дроссельные отверстия </w:t>
      </w:r>
      <w:r w:rsidR="003D306C" w:rsidRPr="00AD0DD4">
        <w:rPr>
          <w:rFonts w:ascii="Times New Roman" w:hAnsi="Times New Roman" w:cs="Times New Roman"/>
          <w:sz w:val="28"/>
          <w:szCs w:val="28"/>
        </w:rPr>
        <w:t xml:space="preserve">различным </w:t>
      </w:r>
      <w:r w:rsidR="000C25D3" w:rsidRPr="00AD0DD4">
        <w:rPr>
          <w:rFonts w:ascii="Times New Roman" w:hAnsi="Times New Roman" w:cs="Times New Roman"/>
          <w:sz w:val="28"/>
          <w:szCs w:val="28"/>
        </w:rPr>
        <w:t>диаметром, расположенные на расстояние 0,235 м от центра вращения ротора, при статической высоте столба жидкости равной 1,0 м (9796.462 Па).</w:t>
      </w:r>
      <w:r w:rsidRPr="00AD0DD4">
        <w:rPr>
          <w:rFonts w:ascii="Times New Roman" w:hAnsi="Times New Roman" w:cs="Times New Roman"/>
          <w:sz w:val="28"/>
          <w:szCs w:val="28"/>
        </w:rPr>
        <w:t xml:space="preserve"> </w:t>
      </w:r>
      <w:r w:rsidR="00AC1B8D" w:rsidRPr="00AD0DD4">
        <w:rPr>
          <w:rFonts w:ascii="Times New Roman" w:hAnsi="Times New Roman" w:cs="Times New Roman"/>
          <w:sz w:val="28"/>
          <w:szCs w:val="28"/>
        </w:rPr>
        <w:t xml:space="preserve">Установлены теоретические расходы жидкости в зависимости от угловой скорости ротора через дроссельные отверстия диаметрами 1.5, 2.0, 3.0 мм. </w:t>
      </w:r>
      <w:r w:rsidR="00A360E3" w:rsidRPr="00AD0DD4">
        <w:rPr>
          <w:rFonts w:ascii="Times New Roman" w:hAnsi="Times New Roman" w:cs="Times New Roman"/>
          <w:sz w:val="28"/>
          <w:szCs w:val="28"/>
        </w:rPr>
        <w:t>Расчетами</w:t>
      </w:r>
      <w:r w:rsidR="00AC1B8D" w:rsidRPr="00AD0DD4">
        <w:rPr>
          <w:rFonts w:ascii="Times New Roman" w:hAnsi="Times New Roman" w:cs="Times New Roman"/>
          <w:sz w:val="28"/>
          <w:szCs w:val="28"/>
        </w:rPr>
        <w:t xml:space="preserve"> </w:t>
      </w:r>
      <w:r w:rsidR="00967F32" w:rsidRPr="00AD0DD4">
        <w:rPr>
          <w:rFonts w:ascii="Times New Roman" w:hAnsi="Times New Roman" w:cs="Times New Roman"/>
          <w:sz w:val="28"/>
          <w:szCs w:val="28"/>
        </w:rPr>
        <w:t xml:space="preserve">также </w:t>
      </w:r>
      <w:r w:rsidR="00A360E3" w:rsidRPr="00AD0DD4">
        <w:rPr>
          <w:rFonts w:ascii="Times New Roman" w:hAnsi="Times New Roman" w:cs="Times New Roman"/>
          <w:sz w:val="28"/>
          <w:szCs w:val="28"/>
        </w:rPr>
        <w:t>определен</w:t>
      </w:r>
      <w:r w:rsidR="00AC1B8D" w:rsidRPr="00AD0DD4">
        <w:rPr>
          <w:rFonts w:ascii="Times New Roman" w:hAnsi="Times New Roman" w:cs="Times New Roman"/>
          <w:sz w:val="28"/>
          <w:szCs w:val="28"/>
        </w:rPr>
        <w:t xml:space="preserve"> </w:t>
      </w:r>
      <w:r w:rsidR="006E50C6" w:rsidRPr="00AD0DD4">
        <w:rPr>
          <w:rFonts w:ascii="Times New Roman" w:hAnsi="Times New Roman" w:cs="Times New Roman"/>
          <w:sz w:val="28"/>
          <w:szCs w:val="28"/>
        </w:rPr>
        <w:t xml:space="preserve">коэффициент </w:t>
      </w:r>
      <w:r w:rsidR="009C28B1" w:rsidRPr="00AD0DD4">
        <w:rPr>
          <w:rFonts w:ascii="Times New Roman" w:eastAsia="Times New Roman" w:hAnsi="Times New Roman" w:cs="Times New Roman"/>
          <w:sz w:val="28"/>
          <w:szCs w:val="28"/>
        </w:rPr>
        <w:t>(</w:t>
      </w:r>
      <w:r w:rsidR="009C28B1" w:rsidRPr="00AD0DD4">
        <w:rPr>
          <w:rFonts w:ascii="Times New Roman" w:eastAsia="Times New Roman" w:hAnsi="Times New Roman" w:cs="Times New Roman"/>
          <w:position w:val="-6"/>
          <w:sz w:val="28"/>
          <w:szCs w:val="28"/>
        </w:rPr>
        <w:object w:dxaOrig="22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6.5pt" o:ole="">
            <v:imagedata r:id="rId10" o:title=""/>
          </v:shape>
          <o:OLEObject Type="Embed" ProgID="Equation.DSMT4" ShapeID="_x0000_i1025" DrawAspect="Content" ObjectID="_1799827114" r:id="rId11"/>
        </w:object>
      </w:r>
      <w:r w:rsidR="009C28B1" w:rsidRPr="00AD0DD4">
        <w:rPr>
          <w:rFonts w:ascii="Times New Roman" w:eastAsia="Times New Roman" w:hAnsi="Times New Roman" w:cs="Times New Roman"/>
          <w:sz w:val="28"/>
          <w:szCs w:val="28"/>
        </w:rPr>
        <w:t>)</w:t>
      </w:r>
      <w:r w:rsidR="0043420A" w:rsidRPr="00AD0DD4">
        <w:rPr>
          <w:rFonts w:ascii="Times New Roman" w:hAnsi="Times New Roman" w:cs="Times New Roman"/>
          <w:sz w:val="28"/>
          <w:szCs w:val="28"/>
        </w:rPr>
        <w:t xml:space="preserve"> </w:t>
      </w:r>
      <w:r w:rsidR="006E50C6" w:rsidRPr="00AD0DD4">
        <w:rPr>
          <w:rFonts w:ascii="Times New Roman" w:hAnsi="Times New Roman" w:cs="Times New Roman"/>
          <w:sz w:val="28"/>
          <w:szCs w:val="28"/>
        </w:rPr>
        <w:t>распределения расхода жидкости от статического давления в общем расходе для различных угловых скоростей ротора.</w:t>
      </w:r>
      <w:r w:rsidR="0043420A" w:rsidRPr="00AD0DD4">
        <w:rPr>
          <w:rFonts w:ascii="Times New Roman" w:hAnsi="Times New Roman" w:cs="Times New Roman"/>
          <w:sz w:val="28"/>
          <w:szCs w:val="28"/>
        </w:rPr>
        <w:t xml:space="preserve"> </w:t>
      </w:r>
      <w:r w:rsidR="00EF0226" w:rsidRPr="00AD0DD4">
        <w:rPr>
          <w:rFonts w:ascii="Times New Roman" w:hAnsi="Times New Roman" w:cs="Times New Roman"/>
          <w:sz w:val="28"/>
          <w:szCs w:val="28"/>
        </w:rPr>
        <w:t xml:space="preserve">Установлено, что </w:t>
      </w:r>
      <w:r w:rsidR="00A360E3" w:rsidRPr="00AD0DD4">
        <w:rPr>
          <w:rFonts w:ascii="Times New Roman" w:hAnsi="Times New Roman" w:cs="Times New Roman"/>
          <w:sz w:val="28"/>
          <w:szCs w:val="28"/>
        </w:rPr>
        <w:t>значение</w:t>
      </w:r>
      <w:r w:rsidR="00A360E3" w:rsidRPr="00AD0DD4">
        <w:rPr>
          <w:rFonts w:ascii="Times New Roman" w:eastAsia="Times New Roman" w:hAnsi="Times New Roman" w:cs="Times New Roman"/>
          <w:sz w:val="28"/>
          <w:szCs w:val="28"/>
        </w:rPr>
        <w:t xml:space="preserve"> к</w:t>
      </w:r>
      <w:r w:rsidR="0043420A" w:rsidRPr="00AD0DD4">
        <w:rPr>
          <w:rFonts w:ascii="Times New Roman" w:eastAsia="Times New Roman" w:hAnsi="Times New Roman" w:cs="Times New Roman"/>
          <w:sz w:val="28"/>
          <w:szCs w:val="28"/>
        </w:rPr>
        <w:t>оэффициент</w:t>
      </w:r>
      <w:r w:rsidR="00A360E3" w:rsidRPr="00AD0DD4">
        <w:rPr>
          <w:rFonts w:ascii="Times New Roman" w:eastAsia="Times New Roman" w:hAnsi="Times New Roman" w:cs="Times New Roman"/>
          <w:sz w:val="28"/>
          <w:szCs w:val="28"/>
        </w:rPr>
        <w:t>а</w:t>
      </w:r>
      <w:r w:rsidR="0043420A" w:rsidRPr="00AD0DD4">
        <w:rPr>
          <w:rFonts w:ascii="Times New Roman" w:eastAsia="Times New Roman" w:hAnsi="Times New Roman" w:cs="Times New Roman"/>
          <w:sz w:val="28"/>
          <w:szCs w:val="28"/>
        </w:rPr>
        <w:t xml:space="preserve"> (</w:t>
      </w:r>
      <w:r w:rsidR="009C28B1" w:rsidRPr="00AD0DD4">
        <w:rPr>
          <w:rFonts w:ascii="Times New Roman" w:eastAsia="Times New Roman" w:hAnsi="Times New Roman" w:cs="Times New Roman"/>
          <w:position w:val="-6"/>
          <w:sz w:val="28"/>
          <w:szCs w:val="28"/>
        </w:rPr>
        <w:object w:dxaOrig="220" w:dyaOrig="300">
          <v:shape id="_x0000_i1026" type="#_x0000_t75" style="width:11.25pt;height:16.5pt" o:ole="">
            <v:imagedata r:id="rId10" o:title=""/>
          </v:shape>
          <o:OLEObject Type="Embed" ProgID="Equation.DSMT4" ShapeID="_x0000_i1026" DrawAspect="Content" ObjectID="_1799827115" r:id="rId12"/>
        </w:object>
      </w:r>
      <w:r w:rsidR="0043420A" w:rsidRPr="00AD0DD4">
        <w:rPr>
          <w:rFonts w:ascii="Times New Roman" w:eastAsia="Times New Roman" w:hAnsi="Times New Roman" w:cs="Times New Roman"/>
          <w:sz w:val="28"/>
          <w:szCs w:val="28"/>
        </w:rPr>
        <w:t>)</w:t>
      </w:r>
      <w:r w:rsidR="00A360E3" w:rsidRPr="00AD0DD4">
        <w:rPr>
          <w:rFonts w:ascii="Times New Roman" w:eastAsia="Times New Roman" w:hAnsi="Times New Roman" w:cs="Times New Roman"/>
          <w:sz w:val="28"/>
          <w:szCs w:val="28"/>
        </w:rPr>
        <w:t xml:space="preserve"> </w:t>
      </w:r>
      <w:r w:rsidR="00EF0226" w:rsidRPr="00AD0DD4">
        <w:rPr>
          <w:rFonts w:ascii="Times New Roman" w:eastAsia="Times New Roman" w:hAnsi="Times New Roman" w:cs="Times New Roman"/>
          <w:sz w:val="28"/>
          <w:szCs w:val="28"/>
        </w:rPr>
        <w:t xml:space="preserve">с увеличением угловой скорости ротора стремится к 1 и не зависит от диаметра дроссельных отверстий. </w:t>
      </w:r>
    </w:p>
    <w:p w:rsidR="001E143D" w:rsidRPr="00AD0DD4" w:rsidRDefault="004B7124" w:rsidP="001E143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noProof/>
          <w:sz w:val="28"/>
          <w:szCs w:val="28"/>
          <w:lang w:eastAsia="ru-RU"/>
        </w:rPr>
        <w:t>Для установления  истечения различных типов жидкости через дроссельные отверстия и влияния температуры на их расход разработан стенд</w:t>
      </w:r>
      <w:r w:rsidR="00AC1B8D" w:rsidRPr="00AD0DD4">
        <w:rPr>
          <w:rFonts w:ascii="Times New Roman" w:hAnsi="Times New Roman" w:cs="Times New Roman"/>
          <w:sz w:val="28"/>
          <w:szCs w:val="28"/>
          <w:lang w:eastAsia="ru-RU"/>
        </w:rPr>
        <w:t>.</w:t>
      </w:r>
    </w:p>
    <w:p w:rsidR="00FD546F" w:rsidRPr="00AD0DD4" w:rsidRDefault="00F70BB0" w:rsidP="001E143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b/>
          <w:sz w:val="28"/>
          <w:szCs w:val="28"/>
          <w:lang w:eastAsia="ru-RU"/>
        </w:rPr>
        <w:t>Актуальность темы</w:t>
      </w:r>
      <w:r w:rsidR="00073B9C" w:rsidRPr="00AD0DD4">
        <w:rPr>
          <w:rFonts w:ascii="Times New Roman" w:hAnsi="Times New Roman" w:cs="Times New Roman"/>
          <w:b/>
          <w:sz w:val="28"/>
          <w:szCs w:val="28"/>
          <w:lang w:eastAsia="ru-RU"/>
        </w:rPr>
        <w:t xml:space="preserve"> </w:t>
      </w:r>
      <w:r w:rsidR="00065E59" w:rsidRPr="00AD0DD4">
        <w:rPr>
          <w:rFonts w:ascii="Times New Roman" w:hAnsi="Times New Roman" w:cs="Times New Roman"/>
          <w:b/>
          <w:sz w:val="28"/>
          <w:szCs w:val="28"/>
          <w:lang w:eastAsia="ru-RU"/>
        </w:rPr>
        <w:t>исследования</w:t>
      </w:r>
      <w:r w:rsidRPr="00AD0DD4">
        <w:rPr>
          <w:rFonts w:ascii="Times New Roman" w:hAnsi="Times New Roman" w:cs="Times New Roman"/>
          <w:b/>
          <w:sz w:val="28"/>
          <w:szCs w:val="28"/>
          <w:lang w:eastAsia="ru-RU"/>
        </w:rPr>
        <w:t>.</w:t>
      </w:r>
      <w:r w:rsidR="00F85A1C" w:rsidRPr="00AD0DD4">
        <w:rPr>
          <w:rFonts w:ascii="Times New Roman" w:hAnsi="Times New Roman" w:cs="Times New Roman"/>
          <w:b/>
          <w:sz w:val="28"/>
          <w:szCs w:val="28"/>
          <w:lang w:eastAsia="ru-RU"/>
        </w:rPr>
        <w:t xml:space="preserve"> </w:t>
      </w:r>
      <w:r w:rsidR="00DD5D72" w:rsidRPr="00AD0DD4">
        <w:rPr>
          <w:rFonts w:ascii="Times New Roman" w:hAnsi="Times New Roman" w:cs="Times New Roman"/>
          <w:sz w:val="28"/>
          <w:szCs w:val="28"/>
          <w:lang w:eastAsia="ru-RU"/>
        </w:rPr>
        <w:t xml:space="preserve">В настоящее время использование результатов преобразования одного вида энергии в другую встречается во всех сферах человеческой жизнедеятельности, зачастую это становится для нас обыденностью, что мы даже не задумываемся о тех процессах, которые происходят при этом.  </w:t>
      </w:r>
      <w:r w:rsidR="00FD546F" w:rsidRPr="00AD0DD4">
        <w:rPr>
          <w:rFonts w:ascii="Times New Roman" w:hAnsi="Times New Roman" w:cs="Times New Roman"/>
          <w:sz w:val="28"/>
          <w:szCs w:val="28"/>
          <w:lang w:eastAsia="ru-RU"/>
        </w:rPr>
        <w:t>Не является исключением преобразование электрической энергии в тепловую путем продавливания теплоносителя через дроссельные отверстия. Преобразование электрической энергии в тепловую имеет ряд преимуществ по сравнению с другими источниками получения тепловой энергии. К основным</w:t>
      </w:r>
      <w:r w:rsidR="005625C3">
        <w:rPr>
          <w:rFonts w:ascii="Times New Roman" w:hAnsi="Times New Roman" w:cs="Times New Roman"/>
          <w:sz w:val="28"/>
          <w:szCs w:val="28"/>
          <w:lang w:eastAsia="ru-RU"/>
        </w:rPr>
        <w:t>,</w:t>
      </w:r>
      <w:r w:rsidR="00FD546F" w:rsidRPr="00AD0DD4">
        <w:rPr>
          <w:rFonts w:ascii="Times New Roman" w:hAnsi="Times New Roman" w:cs="Times New Roman"/>
          <w:sz w:val="28"/>
          <w:szCs w:val="28"/>
          <w:lang w:eastAsia="ru-RU"/>
        </w:rPr>
        <w:t xml:space="preserve"> из которых можно отнести </w:t>
      </w:r>
      <w:r w:rsidR="0092339D" w:rsidRPr="00AD0DD4">
        <w:rPr>
          <w:rFonts w:ascii="Times New Roman" w:hAnsi="Times New Roman" w:cs="Times New Roman"/>
          <w:sz w:val="28"/>
          <w:szCs w:val="28"/>
          <w:lang w:eastAsia="ru-RU"/>
        </w:rPr>
        <w:t>её легкодоступность, что позволяет создавать тепловые установки там, где это удобно и эффективно, что исключает потери тепла в результате транспортировки теплоносителя на большие расстояния.</w:t>
      </w:r>
      <w:r w:rsidR="00EA66CA" w:rsidRPr="00AD0DD4">
        <w:rPr>
          <w:rFonts w:ascii="Times New Roman" w:hAnsi="Times New Roman" w:cs="Times New Roman"/>
          <w:sz w:val="28"/>
          <w:szCs w:val="28"/>
          <w:lang w:eastAsia="ru-RU"/>
        </w:rPr>
        <w:t xml:space="preserve"> В случаях производства электроэнергии из возобновляемых источников</w:t>
      </w:r>
      <w:r w:rsidR="001E3780" w:rsidRPr="00AD0DD4">
        <w:rPr>
          <w:rFonts w:ascii="Times New Roman" w:hAnsi="Times New Roman" w:cs="Times New Roman"/>
          <w:sz w:val="28"/>
          <w:szCs w:val="28"/>
          <w:lang w:eastAsia="ru-RU"/>
        </w:rPr>
        <w:t xml:space="preserve"> [</w:t>
      </w:r>
      <w:r w:rsidR="00346CBE" w:rsidRPr="00AD0DD4">
        <w:rPr>
          <w:rFonts w:ascii="Times New Roman" w:hAnsi="Times New Roman" w:cs="Times New Roman"/>
          <w:sz w:val="28"/>
          <w:szCs w:val="28"/>
          <w:lang w:eastAsia="ru-RU"/>
        </w:rPr>
        <w:t>9-1</w:t>
      </w:r>
      <w:r w:rsidR="00E75212">
        <w:rPr>
          <w:rFonts w:ascii="Times New Roman" w:hAnsi="Times New Roman" w:cs="Times New Roman"/>
          <w:sz w:val="28"/>
          <w:szCs w:val="28"/>
          <w:lang w:eastAsia="ru-RU"/>
        </w:rPr>
        <w:t>3</w:t>
      </w:r>
      <w:r w:rsidR="001E3780" w:rsidRPr="00AD0DD4">
        <w:rPr>
          <w:rFonts w:ascii="Times New Roman" w:hAnsi="Times New Roman" w:cs="Times New Roman"/>
          <w:sz w:val="28"/>
          <w:szCs w:val="28"/>
          <w:lang w:eastAsia="ru-RU"/>
        </w:rPr>
        <w:t>]</w:t>
      </w:r>
      <w:r w:rsidR="00EA66CA" w:rsidRPr="00AD0DD4">
        <w:rPr>
          <w:rFonts w:ascii="Times New Roman" w:hAnsi="Times New Roman" w:cs="Times New Roman"/>
          <w:sz w:val="28"/>
          <w:szCs w:val="28"/>
          <w:lang w:eastAsia="ru-RU"/>
        </w:rPr>
        <w:t xml:space="preserve">, таких как солнечная, ветровая или гидроэнергия, то тепловая энергия является экологически чистым процессом без выбросов вредных газов. </w:t>
      </w:r>
      <w:r w:rsidR="00FD546F" w:rsidRPr="00AD0DD4">
        <w:rPr>
          <w:rFonts w:ascii="Times New Roman" w:hAnsi="Times New Roman" w:cs="Times New Roman"/>
          <w:sz w:val="28"/>
          <w:szCs w:val="28"/>
          <w:lang w:eastAsia="ru-RU"/>
        </w:rPr>
        <w:t xml:space="preserve">Несмотря на эти преимущества, важно учитывать стоимость </w:t>
      </w:r>
      <w:r w:rsidR="00EA66CA" w:rsidRPr="00AD0DD4">
        <w:rPr>
          <w:rFonts w:ascii="Times New Roman" w:hAnsi="Times New Roman" w:cs="Times New Roman"/>
          <w:sz w:val="28"/>
          <w:szCs w:val="28"/>
          <w:lang w:eastAsia="ru-RU"/>
        </w:rPr>
        <w:t xml:space="preserve">преобразованной тепловой энергии </w:t>
      </w:r>
      <w:r w:rsidR="00FD546F" w:rsidRPr="00AD0DD4">
        <w:rPr>
          <w:rFonts w:ascii="Times New Roman" w:hAnsi="Times New Roman" w:cs="Times New Roman"/>
          <w:sz w:val="28"/>
          <w:szCs w:val="28"/>
          <w:lang w:eastAsia="ru-RU"/>
        </w:rPr>
        <w:t>и сравнивать ее с другими источниками тепловой энергии, чтобы выбрать наиболее экономически и экологически эффективный вариант для конкретных условий.</w:t>
      </w:r>
    </w:p>
    <w:p w:rsidR="00DC628E" w:rsidRPr="00AD0DD4" w:rsidRDefault="00DC628E" w:rsidP="00DC628E">
      <w:pPr>
        <w:spacing w:after="0" w:line="240" w:lineRule="auto"/>
        <w:ind w:firstLine="454"/>
        <w:contextualSpacing/>
        <w:jc w:val="both"/>
        <w:rPr>
          <w:rFonts w:ascii="Times New Roman" w:hAnsi="Times New Roman" w:cs="Times New Roman"/>
          <w:sz w:val="28"/>
          <w:szCs w:val="28"/>
          <w:lang w:val="kk-KZ"/>
        </w:rPr>
      </w:pPr>
      <w:r w:rsidRPr="00AD0DD4">
        <w:rPr>
          <w:rFonts w:ascii="Times New Roman" w:hAnsi="Times New Roman" w:cs="Times New Roman"/>
          <w:sz w:val="28"/>
          <w:szCs w:val="28"/>
          <w:lang w:val="kk-KZ"/>
        </w:rPr>
        <w:t xml:space="preserve">На сегодняшний день </w:t>
      </w:r>
      <w:r w:rsidR="00DF49C5" w:rsidRPr="00AD0DD4">
        <w:rPr>
          <w:rFonts w:ascii="Times New Roman" w:hAnsi="Times New Roman" w:cs="Times New Roman"/>
          <w:sz w:val="28"/>
          <w:szCs w:val="28"/>
          <w:lang w:val="kk-KZ"/>
        </w:rPr>
        <w:t xml:space="preserve">нагрев жидкости </w:t>
      </w:r>
      <w:r w:rsidRPr="00AD0DD4">
        <w:rPr>
          <w:rFonts w:ascii="Times New Roman" w:hAnsi="Times New Roman" w:cs="Times New Roman"/>
          <w:sz w:val="28"/>
          <w:szCs w:val="28"/>
          <w:lang w:val="kk-KZ"/>
        </w:rPr>
        <w:t xml:space="preserve">при </w:t>
      </w:r>
      <w:r w:rsidR="00DF49C5" w:rsidRPr="00AD0DD4">
        <w:rPr>
          <w:rFonts w:ascii="Times New Roman" w:hAnsi="Times New Roman" w:cs="Times New Roman"/>
          <w:sz w:val="28"/>
          <w:szCs w:val="28"/>
          <w:lang w:val="kk-KZ"/>
        </w:rPr>
        <w:t>её</w:t>
      </w:r>
      <w:r w:rsidRPr="00AD0DD4">
        <w:rPr>
          <w:rFonts w:ascii="Times New Roman" w:hAnsi="Times New Roman" w:cs="Times New Roman"/>
          <w:sz w:val="28"/>
          <w:szCs w:val="28"/>
          <w:lang w:val="kk-KZ"/>
        </w:rPr>
        <w:t xml:space="preserve"> </w:t>
      </w:r>
      <w:r w:rsidR="00DF49C5" w:rsidRPr="00AD0DD4">
        <w:rPr>
          <w:rFonts w:ascii="Times New Roman" w:hAnsi="Times New Roman" w:cs="Times New Roman"/>
          <w:sz w:val="28"/>
          <w:szCs w:val="28"/>
          <w:lang w:val="kk-KZ"/>
        </w:rPr>
        <w:t xml:space="preserve">продавливании через дроссельные отверстия (насадки) </w:t>
      </w:r>
      <w:r w:rsidRPr="00AD0DD4">
        <w:rPr>
          <w:rFonts w:ascii="Times New Roman" w:hAnsi="Times New Roman" w:cs="Times New Roman"/>
          <w:sz w:val="28"/>
          <w:szCs w:val="28"/>
          <w:lang w:val="kk-KZ"/>
        </w:rPr>
        <w:t>широко применя</w:t>
      </w:r>
      <w:r w:rsidR="00DF49C5" w:rsidRPr="00AD0DD4">
        <w:rPr>
          <w:rFonts w:ascii="Times New Roman" w:hAnsi="Times New Roman" w:cs="Times New Roman"/>
          <w:sz w:val="28"/>
          <w:szCs w:val="28"/>
          <w:lang w:val="kk-KZ"/>
        </w:rPr>
        <w:t>е</w:t>
      </w:r>
      <w:r w:rsidRPr="00AD0DD4">
        <w:rPr>
          <w:rFonts w:ascii="Times New Roman" w:hAnsi="Times New Roman" w:cs="Times New Roman"/>
          <w:sz w:val="28"/>
          <w:szCs w:val="28"/>
          <w:lang w:val="kk-KZ"/>
        </w:rPr>
        <w:t>тся в тепловых насосах, холодильных установках, системах охлаждения и т.д.</w:t>
      </w:r>
      <w:r w:rsidR="00DF49C5" w:rsidRPr="00AD0DD4">
        <w:rPr>
          <w:rFonts w:ascii="Times New Roman" w:hAnsi="Times New Roman" w:cs="Times New Roman"/>
          <w:sz w:val="28"/>
          <w:szCs w:val="28"/>
          <w:lang w:val="kk-KZ"/>
        </w:rPr>
        <w:t xml:space="preserve"> Однако всё ёще остаются мало исследоваными физические явления происходящие в </w:t>
      </w:r>
      <w:r w:rsidR="00A26134">
        <w:rPr>
          <w:rFonts w:ascii="Times New Roman" w:hAnsi="Times New Roman" w:cs="Times New Roman"/>
          <w:sz w:val="28"/>
          <w:szCs w:val="28"/>
          <w:lang w:val="kk-KZ"/>
        </w:rPr>
        <w:t>гидродинамических</w:t>
      </w:r>
      <w:r w:rsidR="00DD7925" w:rsidRPr="00AD0DD4">
        <w:rPr>
          <w:rFonts w:ascii="Times New Roman" w:hAnsi="Times New Roman" w:cs="Times New Roman"/>
          <w:sz w:val="28"/>
          <w:szCs w:val="28"/>
          <w:lang w:val="kk-KZ"/>
        </w:rPr>
        <w:t xml:space="preserve"> установках</w:t>
      </w:r>
      <w:r w:rsidR="00DF49C5" w:rsidRPr="00AD0DD4">
        <w:rPr>
          <w:rFonts w:ascii="Times New Roman" w:hAnsi="Times New Roman" w:cs="Times New Roman"/>
          <w:sz w:val="28"/>
          <w:szCs w:val="28"/>
          <w:lang w:val="kk-KZ"/>
        </w:rPr>
        <w:t>, где давление жидкости  перед дроссельными отверстиями созда</w:t>
      </w:r>
      <w:r w:rsidR="00FB25F0" w:rsidRPr="00AD0DD4">
        <w:rPr>
          <w:rFonts w:ascii="Times New Roman" w:hAnsi="Times New Roman" w:cs="Times New Roman"/>
          <w:sz w:val="28"/>
          <w:szCs w:val="28"/>
          <w:lang w:val="kk-KZ"/>
        </w:rPr>
        <w:t>ю</w:t>
      </w:r>
      <w:r w:rsidR="00DF49C5" w:rsidRPr="00AD0DD4">
        <w:rPr>
          <w:rFonts w:ascii="Times New Roman" w:hAnsi="Times New Roman" w:cs="Times New Roman"/>
          <w:sz w:val="28"/>
          <w:szCs w:val="28"/>
          <w:lang w:val="kk-KZ"/>
        </w:rPr>
        <w:t xml:space="preserve">тся  центробежными силами вращающейся массы жидкости. </w:t>
      </w:r>
      <w:r w:rsidR="008011EA" w:rsidRPr="00AD0DD4">
        <w:rPr>
          <w:rFonts w:ascii="Times New Roman" w:hAnsi="Times New Roman" w:cs="Times New Roman"/>
          <w:sz w:val="28"/>
          <w:szCs w:val="28"/>
          <w:lang w:val="kk-KZ"/>
        </w:rPr>
        <w:t xml:space="preserve">Понимание процессов в </w:t>
      </w:r>
      <w:r w:rsidR="00A26134">
        <w:rPr>
          <w:rFonts w:ascii="Times New Roman" w:hAnsi="Times New Roman" w:cs="Times New Roman"/>
          <w:sz w:val="28"/>
          <w:szCs w:val="28"/>
          <w:lang w:val="kk-KZ"/>
        </w:rPr>
        <w:t>гидродинамической</w:t>
      </w:r>
      <w:r w:rsidR="008011EA" w:rsidRPr="00AD0DD4">
        <w:rPr>
          <w:rFonts w:ascii="Times New Roman" w:hAnsi="Times New Roman" w:cs="Times New Roman"/>
          <w:sz w:val="28"/>
          <w:szCs w:val="28"/>
          <w:lang w:val="kk-KZ"/>
        </w:rPr>
        <w:t xml:space="preserve"> установке </w:t>
      </w:r>
      <w:r w:rsidR="0011448A" w:rsidRPr="00AD0DD4">
        <w:rPr>
          <w:rFonts w:ascii="Times New Roman" w:hAnsi="Times New Roman" w:cs="Times New Roman"/>
          <w:sz w:val="28"/>
          <w:szCs w:val="28"/>
          <w:lang w:val="kk-KZ"/>
        </w:rPr>
        <w:t>окаж</w:t>
      </w:r>
      <w:r w:rsidR="00F32EB6" w:rsidRPr="00AD0DD4">
        <w:rPr>
          <w:rFonts w:ascii="Times New Roman" w:hAnsi="Times New Roman" w:cs="Times New Roman"/>
          <w:sz w:val="28"/>
          <w:szCs w:val="28"/>
          <w:lang w:val="kk-KZ"/>
        </w:rPr>
        <w:t>е</w:t>
      </w:r>
      <w:r w:rsidR="0011448A" w:rsidRPr="00AD0DD4">
        <w:rPr>
          <w:rFonts w:ascii="Times New Roman" w:hAnsi="Times New Roman" w:cs="Times New Roman"/>
          <w:sz w:val="28"/>
          <w:szCs w:val="28"/>
          <w:lang w:val="kk-KZ"/>
        </w:rPr>
        <w:t xml:space="preserve">т непосредственное влияние на расширение сфер </w:t>
      </w:r>
      <w:r w:rsidR="00F32EB6" w:rsidRPr="00AD0DD4">
        <w:rPr>
          <w:rFonts w:ascii="Times New Roman" w:hAnsi="Times New Roman" w:cs="Times New Roman"/>
          <w:sz w:val="28"/>
          <w:szCs w:val="28"/>
          <w:lang w:val="kk-KZ"/>
        </w:rPr>
        <w:t xml:space="preserve">его </w:t>
      </w:r>
      <w:r w:rsidR="0011448A" w:rsidRPr="00AD0DD4">
        <w:rPr>
          <w:rFonts w:ascii="Times New Roman" w:hAnsi="Times New Roman" w:cs="Times New Roman"/>
          <w:sz w:val="28"/>
          <w:szCs w:val="28"/>
          <w:lang w:val="kk-KZ"/>
        </w:rPr>
        <w:t xml:space="preserve">применения и </w:t>
      </w:r>
      <w:r w:rsidR="00F32EB6" w:rsidRPr="00AD0DD4">
        <w:rPr>
          <w:rFonts w:ascii="Times New Roman" w:hAnsi="Times New Roman" w:cs="Times New Roman"/>
          <w:sz w:val="28"/>
          <w:szCs w:val="28"/>
          <w:lang w:val="kk-KZ"/>
        </w:rPr>
        <w:t>будет содействовать экономии энергоресурсов при в</w:t>
      </w:r>
      <w:r w:rsidR="0011448A" w:rsidRPr="00AD0DD4">
        <w:rPr>
          <w:rFonts w:ascii="Times New Roman" w:hAnsi="Times New Roman" w:cs="Times New Roman"/>
          <w:sz w:val="28"/>
          <w:szCs w:val="28"/>
          <w:lang w:val="kk-KZ"/>
        </w:rPr>
        <w:t xml:space="preserve">ыработке тепловой энергии. </w:t>
      </w:r>
    </w:p>
    <w:p w:rsidR="00B17C08" w:rsidRPr="003E7CA6" w:rsidRDefault="00B17C08" w:rsidP="00B17C08">
      <w:pPr>
        <w:spacing w:after="0" w:line="240" w:lineRule="auto"/>
        <w:ind w:firstLine="454"/>
        <w:contextualSpacing/>
        <w:jc w:val="both"/>
        <w:rPr>
          <w:rFonts w:ascii="Times New Roman" w:hAnsi="Times New Roman" w:cs="Times New Roman"/>
          <w:sz w:val="28"/>
          <w:szCs w:val="28"/>
          <w:lang w:eastAsia="ru-RU"/>
        </w:rPr>
      </w:pPr>
      <w:r w:rsidRPr="003E7CA6">
        <w:rPr>
          <w:rFonts w:ascii="Times New Roman" w:hAnsi="Times New Roman" w:cs="Times New Roman"/>
          <w:sz w:val="28"/>
          <w:szCs w:val="28"/>
          <w:lang w:eastAsia="ru-RU"/>
        </w:rPr>
        <w:t xml:space="preserve">Таким образом, разработка </w:t>
      </w:r>
      <w:r w:rsidR="003E7CA6" w:rsidRPr="003E7CA6">
        <w:rPr>
          <w:rFonts w:ascii="Times New Roman" w:hAnsi="Times New Roman" w:cs="Times New Roman"/>
          <w:sz w:val="28"/>
          <w:szCs w:val="28"/>
          <w:lang w:eastAsia="ru-RU"/>
        </w:rPr>
        <w:t>ИГДУ</w:t>
      </w:r>
      <w:r w:rsidRPr="003E7CA6">
        <w:rPr>
          <w:rFonts w:ascii="Times New Roman" w:hAnsi="Times New Roman" w:cs="Times New Roman"/>
          <w:sz w:val="28"/>
          <w:szCs w:val="28"/>
          <w:lang w:eastAsia="ru-RU"/>
        </w:rPr>
        <w:t xml:space="preserve"> с применением дросселирования актуальна в контексте стремления к энергоэффективным и устойчивым системам обогрева помещений.</w:t>
      </w:r>
    </w:p>
    <w:p w:rsidR="008011EA" w:rsidRPr="00AD0DD4" w:rsidRDefault="00073B9C" w:rsidP="00D64CB4">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b/>
          <w:sz w:val="28"/>
          <w:szCs w:val="28"/>
          <w:lang w:eastAsia="ru-RU"/>
        </w:rPr>
        <w:t>Цель</w:t>
      </w:r>
      <w:r w:rsidRPr="00AD0DD4">
        <w:rPr>
          <w:rFonts w:ascii="Times New Roman" w:hAnsi="Times New Roman"/>
          <w:b/>
          <w:spacing w:val="1"/>
          <w:sz w:val="28"/>
          <w:szCs w:val="28"/>
          <w:lang w:eastAsia="ru-RU"/>
        </w:rPr>
        <w:t xml:space="preserve"> </w:t>
      </w:r>
      <w:r w:rsidRPr="00AD0DD4">
        <w:rPr>
          <w:rFonts w:ascii="Times New Roman" w:hAnsi="Times New Roman"/>
          <w:b/>
          <w:sz w:val="28"/>
          <w:szCs w:val="28"/>
          <w:lang w:eastAsia="ru-RU"/>
        </w:rPr>
        <w:t>и</w:t>
      </w:r>
      <w:r w:rsidRPr="00AD0DD4">
        <w:rPr>
          <w:rFonts w:ascii="Times New Roman" w:hAnsi="Times New Roman"/>
          <w:b/>
          <w:spacing w:val="1"/>
          <w:sz w:val="28"/>
          <w:szCs w:val="28"/>
          <w:lang w:eastAsia="ru-RU"/>
        </w:rPr>
        <w:t xml:space="preserve"> </w:t>
      </w:r>
      <w:r w:rsidRPr="00AD0DD4">
        <w:rPr>
          <w:rFonts w:ascii="Times New Roman" w:hAnsi="Times New Roman"/>
          <w:b/>
          <w:sz w:val="28"/>
          <w:szCs w:val="28"/>
          <w:lang w:eastAsia="ru-RU"/>
        </w:rPr>
        <w:t>задачи</w:t>
      </w:r>
      <w:r w:rsidRPr="00AD0DD4">
        <w:rPr>
          <w:rFonts w:ascii="Times New Roman" w:hAnsi="Times New Roman"/>
          <w:b/>
          <w:spacing w:val="1"/>
          <w:sz w:val="28"/>
          <w:szCs w:val="28"/>
          <w:lang w:eastAsia="ru-RU"/>
        </w:rPr>
        <w:t xml:space="preserve"> </w:t>
      </w:r>
      <w:r w:rsidRPr="00AD0DD4">
        <w:rPr>
          <w:rFonts w:ascii="Times New Roman" w:hAnsi="Times New Roman"/>
          <w:b/>
          <w:sz w:val="28"/>
          <w:szCs w:val="28"/>
          <w:lang w:eastAsia="ru-RU"/>
        </w:rPr>
        <w:t>исследования.</w:t>
      </w:r>
      <w:r w:rsidRPr="00AD0DD4">
        <w:rPr>
          <w:rFonts w:ascii="Times New Roman" w:hAnsi="Times New Roman"/>
          <w:b/>
          <w:spacing w:val="1"/>
          <w:sz w:val="28"/>
          <w:szCs w:val="28"/>
          <w:lang w:eastAsia="ru-RU"/>
        </w:rPr>
        <w:t xml:space="preserve"> </w:t>
      </w:r>
      <w:r w:rsidR="00D64CB4" w:rsidRPr="00AD0DD4">
        <w:rPr>
          <w:rFonts w:ascii="Times New Roman" w:hAnsi="Times New Roman" w:cs="Times New Roman"/>
          <w:sz w:val="28"/>
          <w:szCs w:val="28"/>
        </w:rPr>
        <w:t xml:space="preserve">Целью данного исследования является </w:t>
      </w:r>
      <w:r w:rsidR="00230671" w:rsidRPr="00AD0DD4">
        <w:rPr>
          <w:rFonts w:ascii="Times New Roman" w:hAnsi="Times New Roman" w:cs="Times New Roman"/>
          <w:sz w:val="28"/>
          <w:szCs w:val="28"/>
        </w:rPr>
        <w:t xml:space="preserve">создание </w:t>
      </w:r>
      <w:r w:rsidR="003E7CA6">
        <w:rPr>
          <w:rFonts w:ascii="Times New Roman" w:hAnsi="Times New Roman" w:cs="Times New Roman"/>
          <w:sz w:val="28"/>
          <w:szCs w:val="28"/>
        </w:rPr>
        <w:t xml:space="preserve">инерционной гидродинамической </w:t>
      </w:r>
      <w:r w:rsidR="00483811" w:rsidRPr="00AD0DD4">
        <w:rPr>
          <w:rFonts w:ascii="Times New Roman" w:hAnsi="Times New Roman" w:cs="Times New Roman"/>
          <w:sz w:val="28"/>
          <w:szCs w:val="28"/>
        </w:rPr>
        <w:t>установки</w:t>
      </w:r>
      <w:r w:rsidR="00D64CB4" w:rsidRPr="00AD0DD4">
        <w:rPr>
          <w:rFonts w:ascii="Times New Roman" w:hAnsi="Times New Roman" w:cs="Times New Roman"/>
          <w:sz w:val="28"/>
          <w:szCs w:val="28"/>
        </w:rPr>
        <w:t xml:space="preserve"> </w:t>
      </w:r>
      <w:r w:rsidR="00483811" w:rsidRPr="00AD0DD4">
        <w:rPr>
          <w:rFonts w:ascii="Times New Roman" w:hAnsi="Times New Roman" w:cs="Times New Roman"/>
          <w:sz w:val="28"/>
          <w:szCs w:val="28"/>
        </w:rPr>
        <w:t xml:space="preserve">дроссельного типа </w:t>
      </w:r>
      <w:r w:rsidR="00D64CB4" w:rsidRPr="00AD0DD4">
        <w:rPr>
          <w:rFonts w:ascii="Times New Roman" w:hAnsi="Times New Roman" w:cs="Times New Roman"/>
          <w:sz w:val="28"/>
          <w:szCs w:val="28"/>
        </w:rPr>
        <w:t xml:space="preserve">для </w:t>
      </w:r>
      <w:r w:rsidR="006379A8" w:rsidRPr="006379A8">
        <w:rPr>
          <w:rFonts w:ascii="Times New Roman" w:hAnsi="Times New Roman" w:cs="Times New Roman"/>
          <w:sz w:val="28"/>
          <w:szCs w:val="28"/>
          <w:lang w:val="kk-KZ"/>
        </w:rPr>
        <w:t>эффективно</w:t>
      </w:r>
      <w:r w:rsidR="006379A8">
        <w:rPr>
          <w:rFonts w:ascii="Times New Roman" w:hAnsi="Times New Roman" w:cs="Times New Roman"/>
          <w:sz w:val="28"/>
          <w:szCs w:val="28"/>
          <w:lang w:val="kk-KZ"/>
        </w:rPr>
        <w:t>го</w:t>
      </w:r>
      <w:r w:rsidR="006379A8" w:rsidRPr="006379A8">
        <w:rPr>
          <w:rFonts w:ascii="Times New Roman" w:hAnsi="Times New Roman" w:cs="Times New Roman"/>
          <w:sz w:val="28"/>
          <w:szCs w:val="28"/>
          <w:lang w:val="kk-KZ"/>
        </w:rPr>
        <w:t xml:space="preserve"> нагрева теплоносителей</w:t>
      </w:r>
      <w:r w:rsidR="00D64CB4" w:rsidRPr="00AD0DD4">
        <w:rPr>
          <w:rFonts w:ascii="Times New Roman" w:hAnsi="Times New Roman" w:cs="Times New Roman"/>
          <w:sz w:val="28"/>
          <w:szCs w:val="28"/>
        </w:rPr>
        <w:t xml:space="preserve">. </w:t>
      </w:r>
    </w:p>
    <w:p w:rsidR="00483811" w:rsidRPr="00AD0DD4" w:rsidRDefault="00483811" w:rsidP="00483811">
      <w:pPr>
        <w:autoSpaceDE w:val="0"/>
        <w:autoSpaceDN w:val="0"/>
        <w:spacing w:after="0" w:line="240" w:lineRule="auto"/>
        <w:ind w:firstLine="567"/>
        <w:jc w:val="both"/>
        <w:rPr>
          <w:rFonts w:ascii="Times New Roman" w:hAnsi="Times New Roman"/>
          <w:b/>
          <w:sz w:val="28"/>
          <w:szCs w:val="28"/>
          <w:lang w:val="x-none" w:eastAsia="ru-RU"/>
        </w:rPr>
      </w:pPr>
      <w:r w:rsidRPr="00AD0DD4">
        <w:rPr>
          <w:rFonts w:ascii="Times New Roman" w:hAnsi="Times New Roman"/>
          <w:sz w:val="28"/>
          <w:szCs w:val="28"/>
          <w:lang w:val="x-none" w:eastAsia="ru-RU"/>
        </w:rPr>
        <w:t>Основные</w:t>
      </w:r>
      <w:r w:rsidRPr="00AD0DD4">
        <w:rPr>
          <w:rFonts w:ascii="Times New Roman" w:hAnsi="Times New Roman"/>
          <w:spacing w:val="1"/>
          <w:sz w:val="28"/>
          <w:szCs w:val="28"/>
          <w:lang w:val="x-none" w:eastAsia="ru-RU"/>
        </w:rPr>
        <w:t xml:space="preserve"> </w:t>
      </w:r>
      <w:r w:rsidRPr="00AD0DD4">
        <w:rPr>
          <w:rFonts w:ascii="Times New Roman" w:hAnsi="Times New Roman"/>
          <w:b/>
          <w:sz w:val="28"/>
          <w:szCs w:val="28"/>
          <w:lang w:val="x-none" w:eastAsia="ru-RU"/>
        </w:rPr>
        <w:t>задачи</w:t>
      </w:r>
      <w:r w:rsidRPr="00AD0DD4">
        <w:rPr>
          <w:rFonts w:ascii="Times New Roman" w:hAnsi="Times New Roman"/>
          <w:b/>
          <w:spacing w:val="1"/>
          <w:sz w:val="28"/>
          <w:szCs w:val="28"/>
          <w:lang w:val="x-none" w:eastAsia="ru-RU"/>
        </w:rPr>
        <w:t xml:space="preserve"> </w:t>
      </w:r>
      <w:r w:rsidRPr="00AD0DD4">
        <w:rPr>
          <w:rFonts w:ascii="Times New Roman" w:hAnsi="Times New Roman"/>
          <w:sz w:val="28"/>
          <w:szCs w:val="28"/>
          <w:lang w:val="x-none" w:eastAsia="ru-RU"/>
        </w:rPr>
        <w:t>для</w:t>
      </w:r>
      <w:r w:rsidRPr="00AD0DD4">
        <w:rPr>
          <w:rFonts w:ascii="Times New Roman" w:hAnsi="Times New Roman"/>
          <w:spacing w:val="1"/>
          <w:sz w:val="28"/>
          <w:szCs w:val="28"/>
          <w:lang w:val="x-none" w:eastAsia="ru-RU"/>
        </w:rPr>
        <w:t xml:space="preserve"> </w:t>
      </w:r>
      <w:r w:rsidRPr="00AD0DD4">
        <w:rPr>
          <w:rFonts w:ascii="Times New Roman" w:hAnsi="Times New Roman"/>
          <w:sz w:val="28"/>
          <w:szCs w:val="28"/>
          <w:lang w:val="x-none" w:eastAsia="ru-RU"/>
        </w:rPr>
        <w:t>решения</w:t>
      </w:r>
      <w:r w:rsidRPr="00AD0DD4">
        <w:rPr>
          <w:rFonts w:ascii="Times New Roman" w:hAnsi="Times New Roman"/>
          <w:spacing w:val="1"/>
          <w:sz w:val="28"/>
          <w:szCs w:val="28"/>
          <w:lang w:val="x-none" w:eastAsia="ru-RU"/>
        </w:rPr>
        <w:t xml:space="preserve"> </w:t>
      </w:r>
      <w:r w:rsidRPr="00AD0DD4">
        <w:rPr>
          <w:rFonts w:ascii="Times New Roman" w:hAnsi="Times New Roman"/>
          <w:sz w:val="28"/>
          <w:szCs w:val="28"/>
          <w:lang w:val="x-none" w:eastAsia="ru-RU"/>
        </w:rPr>
        <w:t>поставленной</w:t>
      </w:r>
      <w:r w:rsidRPr="00AD0DD4">
        <w:rPr>
          <w:rFonts w:ascii="Times New Roman" w:hAnsi="Times New Roman"/>
          <w:spacing w:val="1"/>
          <w:sz w:val="28"/>
          <w:szCs w:val="28"/>
          <w:lang w:val="x-none" w:eastAsia="ru-RU"/>
        </w:rPr>
        <w:t xml:space="preserve"> </w:t>
      </w:r>
      <w:r w:rsidRPr="00AD0DD4">
        <w:rPr>
          <w:rFonts w:ascii="Times New Roman" w:hAnsi="Times New Roman"/>
          <w:sz w:val="28"/>
          <w:szCs w:val="28"/>
          <w:lang w:val="x-none" w:eastAsia="ru-RU"/>
        </w:rPr>
        <w:t>цели</w:t>
      </w:r>
      <w:r w:rsidRPr="00AD0DD4">
        <w:rPr>
          <w:rFonts w:ascii="Times New Roman" w:hAnsi="Times New Roman"/>
          <w:spacing w:val="1"/>
          <w:sz w:val="28"/>
          <w:szCs w:val="28"/>
          <w:lang w:val="x-none" w:eastAsia="ru-RU"/>
        </w:rPr>
        <w:t xml:space="preserve"> </w:t>
      </w:r>
      <w:r w:rsidRPr="00AD0DD4">
        <w:rPr>
          <w:rFonts w:ascii="Times New Roman" w:hAnsi="Times New Roman"/>
          <w:sz w:val="28"/>
          <w:szCs w:val="28"/>
          <w:lang w:val="x-none" w:eastAsia="ru-RU"/>
        </w:rPr>
        <w:t>сформулированы</w:t>
      </w:r>
      <w:r w:rsidRPr="00AD0DD4">
        <w:rPr>
          <w:rFonts w:ascii="Times New Roman" w:hAnsi="Times New Roman"/>
          <w:spacing w:val="1"/>
          <w:sz w:val="28"/>
          <w:szCs w:val="28"/>
          <w:lang w:val="x-none" w:eastAsia="ru-RU"/>
        </w:rPr>
        <w:t xml:space="preserve"> </w:t>
      </w:r>
      <w:r w:rsidRPr="00AD0DD4">
        <w:rPr>
          <w:rFonts w:ascii="Times New Roman" w:hAnsi="Times New Roman"/>
          <w:sz w:val="28"/>
          <w:szCs w:val="28"/>
          <w:lang w:val="x-none" w:eastAsia="ru-RU"/>
        </w:rPr>
        <w:t>следующим</w:t>
      </w:r>
      <w:r w:rsidRPr="00AD0DD4">
        <w:rPr>
          <w:rFonts w:ascii="Times New Roman" w:hAnsi="Times New Roman"/>
          <w:spacing w:val="1"/>
          <w:sz w:val="28"/>
          <w:szCs w:val="28"/>
          <w:lang w:val="x-none" w:eastAsia="ru-RU"/>
        </w:rPr>
        <w:t xml:space="preserve"> </w:t>
      </w:r>
      <w:r w:rsidRPr="00AD0DD4">
        <w:rPr>
          <w:rFonts w:ascii="Times New Roman" w:hAnsi="Times New Roman"/>
          <w:sz w:val="28"/>
          <w:szCs w:val="28"/>
          <w:lang w:val="x-none" w:eastAsia="ru-RU"/>
        </w:rPr>
        <w:t>образом</w:t>
      </w:r>
      <w:r w:rsidRPr="00AD0DD4">
        <w:rPr>
          <w:rFonts w:ascii="Times New Roman" w:hAnsi="Times New Roman"/>
          <w:b/>
          <w:sz w:val="28"/>
          <w:szCs w:val="28"/>
          <w:lang w:val="x-none" w:eastAsia="ru-RU"/>
        </w:rPr>
        <w:t>:</w:t>
      </w:r>
    </w:p>
    <w:p w:rsidR="009D387A" w:rsidRPr="00AD0DD4" w:rsidRDefault="00483811" w:rsidP="009D387A">
      <w:pPr>
        <w:autoSpaceDE w:val="0"/>
        <w:autoSpaceDN w:val="0"/>
        <w:spacing w:after="0" w:line="240" w:lineRule="auto"/>
        <w:ind w:firstLine="567"/>
        <w:jc w:val="both"/>
        <w:rPr>
          <w:rFonts w:ascii="Times New Roman" w:hAnsi="Times New Roman" w:cs="Times New Roman"/>
          <w:sz w:val="28"/>
          <w:szCs w:val="28"/>
        </w:rPr>
      </w:pPr>
      <w:r w:rsidRPr="00AD0DD4">
        <w:rPr>
          <w:rFonts w:ascii="Times New Roman" w:hAnsi="Times New Roman" w:cs="Times New Roman"/>
          <w:sz w:val="28"/>
          <w:szCs w:val="28"/>
        </w:rPr>
        <w:t>-</w:t>
      </w:r>
      <w:r w:rsidR="00F50779" w:rsidRPr="00AD0DD4">
        <w:rPr>
          <w:rFonts w:ascii="Times New Roman" w:hAnsi="Times New Roman" w:cs="Times New Roman"/>
          <w:sz w:val="28"/>
          <w:szCs w:val="28"/>
        </w:rPr>
        <w:softHyphen/>
        <w:t xml:space="preserve"> разработка и </w:t>
      </w:r>
      <w:r w:rsidR="00BA35CA" w:rsidRPr="00AD0DD4">
        <w:rPr>
          <w:rFonts w:ascii="Times New Roman" w:hAnsi="Times New Roman" w:cs="Times New Roman"/>
          <w:sz w:val="28"/>
          <w:szCs w:val="28"/>
        </w:rPr>
        <w:t>изготов</w:t>
      </w:r>
      <w:r w:rsidR="00065E59" w:rsidRPr="00AD0DD4">
        <w:rPr>
          <w:rFonts w:ascii="Times New Roman" w:hAnsi="Times New Roman" w:cs="Times New Roman"/>
          <w:sz w:val="28"/>
          <w:szCs w:val="28"/>
        </w:rPr>
        <w:t>ление</w:t>
      </w:r>
      <w:r w:rsidR="009D387A" w:rsidRPr="00AD0DD4">
        <w:rPr>
          <w:rFonts w:ascii="Times New Roman" w:hAnsi="Times New Roman" w:cs="Times New Roman"/>
          <w:sz w:val="28"/>
          <w:szCs w:val="28"/>
        </w:rPr>
        <w:t xml:space="preserve"> </w:t>
      </w:r>
      <w:r w:rsidR="000B4045" w:rsidRPr="00AD0DD4">
        <w:rPr>
          <w:rFonts w:ascii="Times New Roman" w:hAnsi="Times New Roman" w:cs="Times New Roman"/>
          <w:sz w:val="28"/>
          <w:szCs w:val="28"/>
        </w:rPr>
        <w:t xml:space="preserve">стенда </w:t>
      </w:r>
      <w:r w:rsidR="004B085F" w:rsidRPr="00AD0DD4">
        <w:rPr>
          <w:rFonts w:ascii="Times New Roman" w:hAnsi="Times New Roman" w:cs="Times New Roman"/>
          <w:sz w:val="28"/>
          <w:szCs w:val="28"/>
        </w:rPr>
        <w:t xml:space="preserve">для </w:t>
      </w:r>
      <w:r w:rsidR="00710490" w:rsidRPr="00AD0DD4">
        <w:rPr>
          <w:rFonts w:ascii="Times New Roman" w:hAnsi="Times New Roman" w:cs="Times New Roman"/>
          <w:sz w:val="28"/>
          <w:szCs w:val="28"/>
        </w:rPr>
        <w:t>исследования</w:t>
      </w:r>
      <w:r w:rsidR="00BA35CA" w:rsidRPr="00AD0DD4">
        <w:rPr>
          <w:rFonts w:ascii="Times New Roman" w:hAnsi="Times New Roman" w:cs="Times New Roman"/>
          <w:sz w:val="28"/>
          <w:szCs w:val="28"/>
        </w:rPr>
        <w:t xml:space="preserve"> влияни</w:t>
      </w:r>
      <w:r w:rsidR="000F493A" w:rsidRPr="00AD0DD4">
        <w:rPr>
          <w:rFonts w:ascii="Times New Roman" w:hAnsi="Times New Roman" w:cs="Times New Roman"/>
          <w:sz w:val="28"/>
          <w:szCs w:val="28"/>
        </w:rPr>
        <w:t>я</w:t>
      </w:r>
      <w:r w:rsidR="00BA35CA" w:rsidRPr="00AD0DD4">
        <w:rPr>
          <w:rFonts w:ascii="Times New Roman" w:hAnsi="Times New Roman" w:cs="Times New Roman"/>
          <w:sz w:val="28"/>
          <w:szCs w:val="28"/>
        </w:rPr>
        <w:t xml:space="preserve"> </w:t>
      </w:r>
      <w:r w:rsidR="00285F7F" w:rsidRPr="00AD0DD4">
        <w:rPr>
          <w:rFonts w:ascii="Times New Roman" w:hAnsi="Times New Roman" w:cs="Times New Roman"/>
          <w:sz w:val="28"/>
          <w:szCs w:val="28"/>
        </w:rPr>
        <w:t>геометрических параметров дроссельных отверстий и типов теплонос</w:t>
      </w:r>
      <w:r w:rsidR="00AC116D" w:rsidRPr="00AD0DD4">
        <w:rPr>
          <w:rFonts w:ascii="Times New Roman" w:hAnsi="Times New Roman" w:cs="Times New Roman"/>
          <w:sz w:val="28"/>
          <w:szCs w:val="28"/>
        </w:rPr>
        <w:t xml:space="preserve">ителей </w:t>
      </w:r>
      <w:r w:rsidR="00BA35CA" w:rsidRPr="00AD0DD4">
        <w:rPr>
          <w:rFonts w:ascii="Times New Roman" w:hAnsi="Times New Roman" w:cs="Times New Roman"/>
          <w:sz w:val="28"/>
          <w:szCs w:val="28"/>
        </w:rPr>
        <w:t>на</w:t>
      </w:r>
      <w:r w:rsidR="00AC116D" w:rsidRPr="00AD0DD4">
        <w:rPr>
          <w:rFonts w:ascii="Times New Roman" w:hAnsi="Times New Roman" w:cs="Times New Roman"/>
          <w:sz w:val="28"/>
          <w:szCs w:val="28"/>
        </w:rPr>
        <w:t xml:space="preserve"> </w:t>
      </w:r>
      <w:r w:rsidR="00710490" w:rsidRPr="00AD0DD4">
        <w:rPr>
          <w:rFonts w:ascii="Times New Roman" w:hAnsi="Times New Roman" w:cs="Times New Roman"/>
          <w:sz w:val="28"/>
          <w:szCs w:val="28"/>
        </w:rPr>
        <w:t xml:space="preserve">расходные </w:t>
      </w:r>
      <w:r w:rsidR="00BE7F45" w:rsidRPr="00AD0DD4">
        <w:rPr>
          <w:rFonts w:ascii="Times New Roman" w:hAnsi="Times New Roman" w:cs="Times New Roman"/>
          <w:sz w:val="28"/>
          <w:szCs w:val="28"/>
        </w:rPr>
        <w:t>показатели</w:t>
      </w:r>
      <w:r w:rsidR="00BA35CA" w:rsidRPr="00AD0DD4">
        <w:rPr>
          <w:rFonts w:ascii="Times New Roman" w:hAnsi="Times New Roman" w:cs="Times New Roman"/>
          <w:sz w:val="28"/>
          <w:szCs w:val="28"/>
        </w:rPr>
        <w:t>.</w:t>
      </w:r>
    </w:p>
    <w:p w:rsidR="00AC116D" w:rsidRPr="00AD0DD4" w:rsidRDefault="00F50779" w:rsidP="009D387A">
      <w:pPr>
        <w:autoSpaceDE w:val="0"/>
        <w:autoSpaceDN w:val="0"/>
        <w:spacing w:after="0" w:line="240" w:lineRule="auto"/>
        <w:ind w:firstLine="567"/>
        <w:jc w:val="both"/>
        <w:rPr>
          <w:rFonts w:ascii="Times New Roman" w:hAnsi="Times New Roman" w:cs="Times New Roman"/>
          <w:sz w:val="28"/>
          <w:szCs w:val="28"/>
        </w:rPr>
      </w:pPr>
      <w:r w:rsidRPr="00AD0DD4">
        <w:rPr>
          <w:rFonts w:ascii="Times New Roman" w:hAnsi="Times New Roman" w:cs="Times New Roman"/>
          <w:sz w:val="28"/>
          <w:szCs w:val="28"/>
        </w:rPr>
        <w:t xml:space="preserve">- </w:t>
      </w:r>
      <w:r w:rsidR="00285F7F" w:rsidRPr="00AD0DD4">
        <w:rPr>
          <w:rFonts w:ascii="Times New Roman" w:hAnsi="Times New Roman" w:cs="Times New Roman"/>
          <w:sz w:val="28"/>
          <w:szCs w:val="28"/>
        </w:rPr>
        <w:t>получен</w:t>
      </w:r>
      <w:r w:rsidRPr="00AD0DD4">
        <w:rPr>
          <w:rFonts w:ascii="Times New Roman" w:hAnsi="Times New Roman" w:cs="Times New Roman"/>
          <w:sz w:val="28"/>
          <w:szCs w:val="28"/>
        </w:rPr>
        <w:t xml:space="preserve">ие </w:t>
      </w:r>
      <w:r w:rsidR="00710490" w:rsidRPr="00AD0DD4">
        <w:rPr>
          <w:rFonts w:ascii="Times New Roman" w:hAnsi="Times New Roman" w:cs="Times New Roman"/>
          <w:sz w:val="28"/>
          <w:szCs w:val="28"/>
        </w:rPr>
        <w:t>расчетных показателей ра</w:t>
      </w:r>
      <w:r w:rsidR="00285F7F" w:rsidRPr="00AD0DD4">
        <w:rPr>
          <w:rFonts w:ascii="Times New Roman" w:hAnsi="Times New Roman" w:cs="Times New Roman"/>
          <w:sz w:val="28"/>
          <w:szCs w:val="28"/>
        </w:rPr>
        <w:t>схода теплоносител</w:t>
      </w:r>
      <w:r w:rsidR="00B10D71">
        <w:rPr>
          <w:rFonts w:ascii="Times New Roman" w:hAnsi="Times New Roman" w:cs="Times New Roman"/>
          <w:sz w:val="28"/>
          <w:szCs w:val="28"/>
        </w:rPr>
        <w:t>ей</w:t>
      </w:r>
      <w:r w:rsidRPr="00AD0DD4">
        <w:rPr>
          <w:rFonts w:ascii="Times New Roman" w:hAnsi="Times New Roman" w:cs="Times New Roman"/>
          <w:sz w:val="28"/>
          <w:szCs w:val="28"/>
        </w:rPr>
        <w:t xml:space="preserve"> и сравнение результатов</w:t>
      </w:r>
      <w:r w:rsidR="00812F04" w:rsidRPr="00AD0DD4">
        <w:rPr>
          <w:rFonts w:ascii="Times New Roman" w:hAnsi="Times New Roman" w:cs="Times New Roman"/>
          <w:sz w:val="28"/>
          <w:szCs w:val="28"/>
        </w:rPr>
        <w:t xml:space="preserve"> с экспериментальными данными</w:t>
      </w:r>
      <w:r w:rsidRPr="00AD0DD4">
        <w:rPr>
          <w:rFonts w:ascii="Times New Roman" w:hAnsi="Times New Roman" w:cs="Times New Roman"/>
          <w:sz w:val="28"/>
          <w:szCs w:val="28"/>
        </w:rPr>
        <w:t>;</w:t>
      </w:r>
      <w:r w:rsidR="00285F7F" w:rsidRPr="00AD0DD4">
        <w:rPr>
          <w:rFonts w:ascii="Times New Roman" w:hAnsi="Times New Roman" w:cs="Times New Roman"/>
          <w:sz w:val="28"/>
          <w:szCs w:val="28"/>
        </w:rPr>
        <w:t xml:space="preserve"> </w:t>
      </w:r>
    </w:p>
    <w:p w:rsidR="00F50779" w:rsidRPr="00AD0DD4" w:rsidRDefault="00F50779" w:rsidP="009D387A">
      <w:pPr>
        <w:autoSpaceDE w:val="0"/>
        <w:autoSpaceDN w:val="0"/>
        <w:spacing w:after="0" w:line="240" w:lineRule="auto"/>
        <w:ind w:firstLine="567"/>
        <w:jc w:val="both"/>
        <w:rPr>
          <w:rFonts w:ascii="Times New Roman" w:hAnsi="Times New Roman" w:cs="Times New Roman"/>
          <w:sz w:val="28"/>
          <w:szCs w:val="28"/>
        </w:rPr>
      </w:pPr>
      <w:r w:rsidRPr="00AD0DD4">
        <w:rPr>
          <w:rFonts w:ascii="Times New Roman" w:hAnsi="Times New Roman" w:cs="Times New Roman"/>
          <w:sz w:val="28"/>
          <w:szCs w:val="28"/>
        </w:rPr>
        <w:t xml:space="preserve">- изготовление </w:t>
      </w:r>
      <w:r w:rsidR="00895D81">
        <w:rPr>
          <w:rFonts w:ascii="Times New Roman" w:hAnsi="Times New Roman" w:cs="Times New Roman"/>
          <w:sz w:val="28"/>
          <w:szCs w:val="28"/>
        </w:rPr>
        <w:t xml:space="preserve">инерционной гидродинамической </w:t>
      </w:r>
      <w:r w:rsidR="00895D81" w:rsidRPr="00AD0DD4">
        <w:rPr>
          <w:rFonts w:ascii="Times New Roman" w:hAnsi="Times New Roman" w:cs="Times New Roman"/>
          <w:sz w:val="28"/>
          <w:szCs w:val="28"/>
        </w:rPr>
        <w:t xml:space="preserve">установки </w:t>
      </w:r>
      <w:r w:rsidRPr="00AD0DD4">
        <w:rPr>
          <w:rFonts w:ascii="Times New Roman" w:hAnsi="Times New Roman" w:cs="Times New Roman"/>
          <w:sz w:val="28"/>
          <w:szCs w:val="28"/>
        </w:rPr>
        <w:t>дроссельного типа;</w:t>
      </w:r>
    </w:p>
    <w:p w:rsidR="00F50779" w:rsidRPr="00AD0DD4" w:rsidRDefault="00F50779" w:rsidP="009D387A">
      <w:pPr>
        <w:autoSpaceDE w:val="0"/>
        <w:autoSpaceDN w:val="0"/>
        <w:spacing w:after="0" w:line="240" w:lineRule="auto"/>
        <w:ind w:firstLine="567"/>
        <w:jc w:val="both"/>
        <w:rPr>
          <w:rFonts w:ascii="Times New Roman" w:hAnsi="Times New Roman" w:cs="Times New Roman"/>
          <w:sz w:val="28"/>
          <w:szCs w:val="28"/>
        </w:rPr>
      </w:pPr>
      <w:r w:rsidRPr="00AD0DD4">
        <w:rPr>
          <w:rFonts w:ascii="Times New Roman" w:hAnsi="Times New Roman" w:cs="Times New Roman"/>
          <w:sz w:val="28"/>
          <w:szCs w:val="28"/>
        </w:rPr>
        <w:softHyphen/>
        <w:t xml:space="preserve">- </w:t>
      </w:r>
      <w:r w:rsidR="000F493A" w:rsidRPr="00AD0DD4">
        <w:rPr>
          <w:rFonts w:ascii="Times New Roman" w:hAnsi="Times New Roman" w:cs="Times New Roman"/>
          <w:sz w:val="28"/>
          <w:szCs w:val="28"/>
        </w:rPr>
        <w:t>исследовани</w:t>
      </w:r>
      <w:r w:rsidR="000B7842" w:rsidRPr="00AD0DD4">
        <w:rPr>
          <w:rFonts w:ascii="Times New Roman" w:hAnsi="Times New Roman" w:cs="Times New Roman"/>
          <w:sz w:val="28"/>
          <w:szCs w:val="28"/>
        </w:rPr>
        <w:t>я</w:t>
      </w:r>
      <w:r w:rsidR="000F493A" w:rsidRPr="00AD0DD4">
        <w:rPr>
          <w:rFonts w:ascii="Times New Roman" w:hAnsi="Times New Roman" w:cs="Times New Roman"/>
          <w:sz w:val="28"/>
          <w:szCs w:val="28"/>
        </w:rPr>
        <w:t xml:space="preserve"> </w:t>
      </w:r>
      <w:r w:rsidR="00710490" w:rsidRPr="00AD0DD4">
        <w:rPr>
          <w:rFonts w:ascii="Times New Roman" w:hAnsi="Times New Roman" w:cs="Times New Roman"/>
          <w:sz w:val="28"/>
          <w:szCs w:val="28"/>
        </w:rPr>
        <w:t xml:space="preserve">влияния угловой скорости ротора </w:t>
      </w:r>
      <w:r w:rsidR="000B7842" w:rsidRPr="00AD0DD4">
        <w:rPr>
          <w:rFonts w:ascii="Times New Roman" w:hAnsi="Times New Roman" w:cs="Times New Roman"/>
          <w:sz w:val="28"/>
          <w:szCs w:val="28"/>
        </w:rPr>
        <w:t xml:space="preserve">на </w:t>
      </w:r>
      <w:r w:rsidR="00812F04" w:rsidRPr="00AD0DD4">
        <w:rPr>
          <w:rFonts w:ascii="Times New Roman" w:hAnsi="Times New Roman" w:cs="Times New Roman"/>
          <w:sz w:val="28"/>
          <w:szCs w:val="28"/>
        </w:rPr>
        <w:t>нагрев и расход теплоносителя;</w:t>
      </w:r>
      <w:r w:rsidR="000F493A" w:rsidRPr="00AD0DD4">
        <w:rPr>
          <w:rFonts w:ascii="Times New Roman" w:hAnsi="Times New Roman" w:cs="Times New Roman"/>
          <w:sz w:val="28"/>
          <w:szCs w:val="28"/>
        </w:rPr>
        <w:t xml:space="preserve"> </w:t>
      </w:r>
    </w:p>
    <w:p w:rsidR="007A0BD2" w:rsidRPr="00AD0DD4" w:rsidRDefault="007A0BD2" w:rsidP="009D387A">
      <w:pPr>
        <w:autoSpaceDE w:val="0"/>
        <w:autoSpaceDN w:val="0"/>
        <w:spacing w:after="0" w:line="240" w:lineRule="auto"/>
        <w:ind w:firstLine="567"/>
        <w:jc w:val="both"/>
        <w:rPr>
          <w:rFonts w:ascii="Times New Roman" w:hAnsi="Times New Roman" w:cs="Times New Roman"/>
          <w:sz w:val="28"/>
          <w:szCs w:val="28"/>
        </w:rPr>
      </w:pPr>
      <w:r w:rsidRPr="00AD0DD4">
        <w:rPr>
          <w:rFonts w:ascii="Times New Roman" w:hAnsi="Times New Roman" w:cs="Times New Roman"/>
          <w:sz w:val="28"/>
          <w:szCs w:val="28"/>
        </w:rPr>
        <w:t xml:space="preserve">- </w:t>
      </w:r>
      <w:r w:rsidRPr="00AD0DD4">
        <w:rPr>
          <w:rFonts w:ascii="Times New Roman" w:hAnsi="Times New Roman"/>
          <w:sz w:val="28"/>
          <w:szCs w:val="28"/>
          <w:lang w:eastAsia="ru-RU"/>
        </w:rPr>
        <w:t>определить оптимальный</w:t>
      </w:r>
      <w:r w:rsidRPr="00AD0DD4">
        <w:rPr>
          <w:rFonts w:ascii="Times New Roman" w:hAnsi="Times New Roman" w:cs="Times New Roman"/>
          <w:sz w:val="28"/>
          <w:szCs w:val="28"/>
        </w:rPr>
        <w:t xml:space="preserve"> расход жидкости при ее продавливании через дроссельные отверстия</w:t>
      </w:r>
    </w:p>
    <w:p w:rsidR="000F493A" w:rsidRPr="00AD0DD4" w:rsidRDefault="007A0BD2" w:rsidP="009D387A">
      <w:pPr>
        <w:autoSpaceDE w:val="0"/>
        <w:autoSpaceDN w:val="0"/>
        <w:spacing w:after="0" w:line="240" w:lineRule="auto"/>
        <w:ind w:firstLine="567"/>
        <w:jc w:val="both"/>
        <w:rPr>
          <w:rFonts w:ascii="Times New Roman" w:hAnsi="Times New Roman" w:cs="Times New Roman"/>
          <w:sz w:val="28"/>
          <w:szCs w:val="28"/>
        </w:rPr>
      </w:pPr>
      <w:r w:rsidRPr="00AD0DD4">
        <w:rPr>
          <w:rFonts w:ascii="Times New Roman" w:eastAsia="Times New Roman" w:hAnsi="Times New Roman" w:cs="Times New Roman"/>
          <w:sz w:val="28"/>
          <w:szCs w:val="28"/>
        </w:rPr>
        <w:t xml:space="preserve">- определить </w:t>
      </w:r>
      <w:r w:rsidR="0013507D">
        <w:rPr>
          <w:rFonts w:ascii="Times New Roman" w:eastAsia="Times New Roman" w:hAnsi="Times New Roman" w:cs="Times New Roman"/>
          <w:sz w:val="28"/>
          <w:szCs w:val="28"/>
        </w:rPr>
        <w:t>влияние</w:t>
      </w:r>
      <w:r w:rsidRPr="00AD0DD4">
        <w:rPr>
          <w:rFonts w:ascii="Times New Roman" w:eastAsia="Times New Roman" w:hAnsi="Times New Roman" w:cs="Times New Roman"/>
          <w:sz w:val="28"/>
          <w:szCs w:val="28"/>
        </w:rPr>
        <w:t xml:space="preserve"> направления вылета струи из дроссельных отверстий ротора</w:t>
      </w:r>
      <w:r w:rsidR="00537B8F">
        <w:rPr>
          <w:rFonts w:ascii="Times New Roman" w:eastAsia="Times New Roman" w:hAnsi="Times New Roman" w:cs="Times New Roman"/>
          <w:sz w:val="28"/>
          <w:szCs w:val="28"/>
        </w:rPr>
        <w:t xml:space="preserve"> на расход жидкости</w:t>
      </w:r>
      <w:r w:rsidRPr="00AD0DD4">
        <w:rPr>
          <w:rFonts w:ascii="Times New Roman" w:eastAsia="Times New Roman" w:hAnsi="Times New Roman" w:cs="Times New Roman"/>
          <w:sz w:val="28"/>
          <w:szCs w:val="28"/>
        </w:rPr>
        <w:t>.</w:t>
      </w:r>
      <w:r w:rsidR="000F493A" w:rsidRPr="00AD0DD4">
        <w:rPr>
          <w:rFonts w:ascii="Times New Roman" w:hAnsi="Times New Roman" w:cs="Times New Roman"/>
          <w:sz w:val="28"/>
          <w:szCs w:val="28"/>
        </w:rPr>
        <w:t xml:space="preserve"> </w:t>
      </w:r>
    </w:p>
    <w:p w:rsidR="00AF10F9" w:rsidRDefault="00AF10F9" w:rsidP="00D64CB4">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b/>
          <w:sz w:val="28"/>
          <w:szCs w:val="28"/>
        </w:rPr>
        <w:t>Объектом исследования</w:t>
      </w:r>
      <w:r w:rsidRPr="00AD0DD4">
        <w:rPr>
          <w:rFonts w:ascii="Times New Roman" w:hAnsi="Times New Roman" w:cs="Times New Roman"/>
          <w:sz w:val="28"/>
          <w:szCs w:val="28"/>
        </w:rPr>
        <w:t xml:space="preserve"> является </w:t>
      </w:r>
      <w:r w:rsidR="00B95453">
        <w:rPr>
          <w:rFonts w:ascii="Times New Roman" w:hAnsi="Times New Roman" w:cs="Times New Roman"/>
          <w:sz w:val="28"/>
          <w:szCs w:val="28"/>
        </w:rPr>
        <w:t>инерционная гидродинамическая установка</w:t>
      </w:r>
      <w:r w:rsidRPr="00AD0DD4">
        <w:rPr>
          <w:rFonts w:ascii="Times New Roman" w:hAnsi="Times New Roman" w:cs="Times New Roman"/>
          <w:sz w:val="28"/>
          <w:szCs w:val="28"/>
        </w:rPr>
        <w:t xml:space="preserve"> дроссельного типа и </w:t>
      </w:r>
      <w:r w:rsidR="008561E6" w:rsidRPr="00AD0DD4">
        <w:rPr>
          <w:rFonts w:ascii="Times New Roman" w:hAnsi="Times New Roman" w:cs="Times New Roman"/>
          <w:sz w:val="28"/>
          <w:szCs w:val="28"/>
        </w:rPr>
        <w:t>физические явления в теплоносителях при</w:t>
      </w:r>
      <w:r w:rsidR="00515981" w:rsidRPr="00AD0DD4">
        <w:rPr>
          <w:rFonts w:ascii="Times New Roman" w:hAnsi="Times New Roman" w:cs="Times New Roman"/>
          <w:sz w:val="28"/>
          <w:szCs w:val="28"/>
        </w:rPr>
        <w:t xml:space="preserve"> получени</w:t>
      </w:r>
      <w:r w:rsidR="008561E6" w:rsidRPr="00AD0DD4">
        <w:rPr>
          <w:rFonts w:ascii="Times New Roman" w:hAnsi="Times New Roman" w:cs="Times New Roman"/>
          <w:sz w:val="28"/>
          <w:szCs w:val="28"/>
        </w:rPr>
        <w:t>и</w:t>
      </w:r>
      <w:r w:rsidRPr="00AD0DD4">
        <w:rPr>
          <w:rFonts w:ascii="Times New Roman" w:hAnsi="Times New Roman" w:cs="Times New Roman"/>
          <w:sz w:val="28"/>
          <w:szCs w:val="28"/>
        </w:rPr>
        <w:t xml:space="preserve"> </w:t>
      </w:r>
      <w:r w:rsidR="008561E6" w:rsidRPr="00AD0DD4">
        <w:rPr>
          <w:rFonts w:ascii="Times New Roman" w:hAnsi="Times New Roman" w:cs="Times New Roman"/>
          <w:sz w:val="28"/>
          <w:szCs w:val="28"/>
        </w:rPr>
        <w:t>тепловой энергии.</w:t>
      </w:r>
    </w:p>
    <w:p w:rsidR="0097676B" w:rsidRPr="00AD0DD4" w:rsidRDefault="0097676B" w:rsidP="00D64CB4">
      <w:pPr>
        <w:spacing w:after="0" w:line="240" w:lineRule="auto"/>
        <w:ind w:firstLine="454"/>
        <w:contextualSpacing/>
        <w:jc w:val="both"/>
        <w:rPr>
          <w:rFonts w:ascii="Times New Roman" w:hAnsi="Times New Roman" w:cs="Times New Roman"/>
          <w:b/>
          <w:sz w:val="28"/>
          <w:szCs w:val="28"/>
        </w:rPr>
      </w:pPr>
      <w:r w:rsidRPr="00AD0DD4">
        <w:rPr>
          <w:rFonts w:ascii="Times New Roman" w:hAnsi="Times New Roman" w:cs="Times New Roman"/>
          <w:b/>
          <w:sz w:val="28"/>
          <w:szCs w:val="28"/>
        </w:rPr>
        <w:t xml:space="preserve">Методы исследования: </w:t>
      </w:r>
      <w:r w:rsidR="000B2DC4" w:rsidRPr="00AD0DD4">
        <w:rPr>
          <w:rFonts w:ascii="Times New Roman" w:hAnsi="Times New Roman" w:cs="Times New Roman"/>
          <w:sz w:val="28"/>
          <w:szCs w:val="28"/>
        </w:rPr>
        <w:t>современные методы обработки результатов компьютерных расчетов и экспериментальных исследований</w:t>
      </w:r>
      <w:r w:rsidR="002404F4" w:rsidRPr="00AD0DD4">
        <w:rPr>
          <w:rFonts w:ascii="Times New Roman" w:hAnsi="Times New Roman" w:cs="Times New Roman"/>
          <w:sz w:val="28"/>
          <w:szCs w:val="28"/>
        </w:rPr>
        <w:t>.</w:t>
      </w:r>
    </w:p>
    <w:p w:rsidR="00064E8C" w:rsidRPr="00AD0DD4" w:rsidRDefault="0097676B" w:rsidP="00EC607A">
      <w:pPr>
        <w:spacing w:after="0" w:line="240" w:lineRule="auto"/>
        <w:ind w:firstLine="454"/>
        <w:contextualSpacing/>
        <w:jc w:val="both"/>
        <w:rPr>
          <w:sz w:val="28"/>
          <w:szCs w:val="28"/>
        </w:rPr>
      </w:pPr>
      <w:r w:rsidRPr="00AD0DD4">
        <w:rPr>
          <w:rFonts w:ascii="Times New Roman" w:hAnsi="Times New Roman" w:cs="Times New Roman"/>
          <w:b/>
          <w:sz w:val="28"/>
          <w:szCs w:val="28"/>
        </w:rPr>
        <w:t>Научная новизна</w:t>
      </w:r>
      <w:r w:rsidRPr="00AD0DD4">
        <w:rPr>
          <w:sz w:val="28"/>
          <w:szCs w:val="28"/>
        </w:rPr>
        <w:t xml:space="preserve"> </w:t>
      </w:r>
      <w:r w:rsidR="00E07166" w:rsidRPr="00AD0DD4">
        <w:rPr>
          <w:rFonts w:ascii="Times New Roman" w:hAnsi="Times New Roman" w:cs="Times New Roman"/>
          <w:sz w:val="28"/>
          <w:szCs w:val="28"/>
        </w:rPr>
        <w:t>включает следующее</w:t>
      </w:r>
      <w:r w:rsidR="00064E8C" w:rsidRPr="00AD0DD4">
        <w:rPr>
          <w:sz w:val="28"/>
          <w:szCs w:val="28"/>
        </w:rPr>
        <w:t>:</w:t>
      </w:r>
    </w:p>
    <w:p w:rsidR="00913DB6" w:rsidRDefault="00064E8C" w:rsidP="007A4B27">
      <w:pPr>
        <w:spacing w:after="0" w:line="240" w:lineRule="auto"/>
        <w:ind w:firstLine="454"/>
        <w:contextualSpacing/>
        <w:jc w:val="both"/>
        <w:rPr>
          <w:rFonts w:ascii="Times New Roman" w:hAnsi="Times New Roman" w:cs="Times New Roman"/>
          <w:sz w:val="28"/>
          <w:szCs w:val="28"/>
        </w:rPr>
      </w:pPr>
      <w:r w:rsidRPr="00AD0DD4">
        <w:rPr>
          <w:sz w:val="28"/>
          <w:szCs w:val="28"/>
        </w:rPr>
        <w:softHyphen/>
      </w:r>
      <w:r w:rsidRPr="00AD0DD4">
        <w:rPr>
          <w:rFonts w:ascii="Times New Roman" w:hAnsi="Times New Roman" w:cs="Times New Roman"/>
          <w:sz w:val="28"/>
          <w:szCs w:val="28"/>
        </w:rPr>
        <w:t>- впервые и</w:t>
      </w:r>
      <w:r w:rsidR="00EC607A" w:rsidRPr="00AD0DD4">
        <w:rPr>
          <w:rFonts w:ascii="Times New Roman" w:hAnsi="Times New Roman" w:cs="Times New Roman"/>
          <w:sz w:val="28"/>
          <w:szCs w:val="28"/>
        </w:rPr>
        <w:t xml:space="preserve">сследовано влияние </w:t>
      </w:r>
      <w:r w:rsidR="007A4B27" w:rsidRPr="00AD0DD4">
        <w:rPr>
          <w:rFonts w:ascii="Times New Roman" w:hAnsi="Times New Roman" w:cs="Times New Roman"/>
          <w:sz w:val="28"/>
          <w:szCs w:val="28"/>
        </w:rPr>
        <w:t>центробежных</w:t>
      </w:r>
      <w:r w:rsidR="00EC607A" w:rsidRPr="00AD0DD4">
        <w:rPr>
          <w:rFonts w:ascii="Times New Roman" w:hAnsi="Times New Roman" w:cs="Times New Roman"/>
          <w:sz w:val="28"/>
          <w:szCs w:val="28"/>
        </w:rPr>
        <w:t xml:space="preserve"> сил на температур</w:t>
      </w:r>
      <w:r w:rsidR="003503AC" w:rsidRPr="00AD0DD4">
        <w:rPr>
          <w:rFonts w:ascii="Times New Roman" w:hAnsi="Times New Roman" w:cs="Times New Roman"/>
          <w:sz w:val="28"/>
          <w:szCs w:val="28"/>
        </w:rPr>
        <w:t>у</w:t>
      </w:r>
      <w:r w:rsidR="00EC607A" w:rsidRPr="00AD0DD4">
        <w:rPr>
          <w:rFonts w:ascii="Times New Roman" w:hAnsi="Times New Roman" w:cs="Times New Roman"/>
          <w:sz w:val="28"/>
          <w:szCs w:val="28"/>
        </w:rPr>
        <w:t xml:space="preserve"> теплоносителя при </w:t>
      </w:r>
      <w:r w:rsidR="007A4B27" w:rsidRPr="00AD0DD4">
        <w:rPr>
          <w:rFonts w:ascii="Times New Roman" w:hAnsi="Times New Roman" w:cs="Times New Roman"/>
          <w:sz w:val="28"/>
          <w:szCs w:val="28"/>
        </w:rPr>
        <w:t>продавливании</w:t>
      </w:r>
      <w:r w:rsidR="00EC607A" w:rsidRPr="00AD0DD4">
        <w:rPr>
          <w:rFonts w:ascii="Times New Roman" w:hAnsi="Times New Roman" w:cs="Times New Roman"/>
          <w:sz w:val="28"/>
          <w:szCs w:val="28"/>
        </w:rPr>
        <w:t xml:space="preserve"> его через дроссельны</w:t>
      </w:r>
      <w:r w:rsidRPr="00AD0DD4">
        <w:rPr>
          <w:rFonts w:ascii="Times New Roman" w:hAnsi="Times New Roman" w:cs="Times New Roman"/>
          <w:sz w:val="28"/>
          <w:szCs w:val="28"/>
        </w:rPr>
        <w:t>е отверстия различного диаметра</w:t>
      </w:r>
      <w:r w:rsidR="000E2191" w:rsidRPr="00AD0DD4">
        <w:rPr>
          <w:rFonts w:ascii="Times New Roman" w:hAnsi="Times New Roman" w:cs="Times New Roman"/>
          <w:sz w:val="28"/>
          <w:szCs w:val="28"/>
        </w:rPr>
        <w:t>.</w:t>
      </w:r>
      <w:r w:rsidR="000A6F26" w:rsidRPr="00AD0DD4">
        <w:rPr>
          <w:rFonts w:ascii="Times New Roman" w:hAnsi="Times New Roman" w:cs="Times New Roman"/>
          <w:sz w:val="28"/>
          <w:szCs w:val="28"/>
        </w:rPr>
        <w:t xml:space="preserve"> </w:t>
      </w:r>
    </w:p>
    <w:p w:rsidR="00064E8C" w:rsidRPr="00AD0DD4" w:rsidRDefault="00913DB6" w:rsidP="007A4B27">
      <w:pPr>
        <w:spacing w:after="0" w:line="240" w:lineRule="auto"/>
        <w:ind w:firstLine="454"/>
        <w:contextualSpacing/>
        <w:jc w:val="both"/>
        <w:rPr>
          <w:rFonts w:ascii="Times New Roman" w:hAnsi="Times New Roman" w:cs="Times New Roman"/>
          <w:sz w:val="28"/>
          <w:szCs w:val="28"/>
        </w:rPr>
      </w:pPr>
      <w:r>
        <w:rPr>
          <w:rFonts w:ascii="Times New Roman" w:hAnsi="Times New Roman" w:cs="Times New Roman"/>
          <w:sz w:val="28"/>
          <w:szCs w:val="28"/>
        </w:rPr>
        <w:t>- у</w:t>
      </w:r>
      <w:r w:rsidR="007D6CE3" w:rsidRPr="00083692">
        <w:rPr>
          <w:rFonts w:ascii="Times New Roman" w:hAnsi="Times New Roman" w:cs="Times New Roman"/>
          <w:sz w:val="28"/>
          <w:szCs w:val="28"/>
        </w:rPr>
        <w:t>становлено</w:t>
      </w:r>
      <w:r w:rsidR="0041652A">
        <w:rPr>
          <w:rFonts w:ascii="Times New Roman" w:hAnsi="Times New Roman" w:cs="Times New Roman"/>
          <w:sz w:val="28"/>
          <w:szCs w:val="28"/>
        </w:rPr>
        <w:t xml:space="preserve">, что отвод воздуха из </w:t>
      </w:r>
      <w:r w:rsidR="007D6CE3" w:rsidRPr="00083692">
        <w:rPr>
          <w:rFonts w:ascii="Times New Roman" w:hAnsi="Times New Roman" w:cs="Times New Roman"/>
          <w:sz w:val="28"/>
          <w:szCs w:val="28"/>
        </w:rPr>
        <w:t xml:space="preserve">полости ротора </w:t>
      </w:r>
      <w:r w:rsidR="0041652A">
        <w:rPr>
          <w:rFonts w:ascii="Times New Roman" w:hAnsi="Times New Roman" w:cs="Times New Roman"/>
          <w:sz w:val="28"/>
          <w:szCs w:val="28"/>
        </w:rPr>
        <w:t xml:space="preserve">позволяет </w:t>
      </w:r>
      <w:r w:rsidR="0041652A" w:rsidRPr="004F433D">
        <w:rPr>
          <w:rFonts w:ascii="Times New Roman" w:hAnsi="Times New Roman" w:cs="Times New Roman"/>
          <w:sz w:val="28"/>
          <w:szCs w:val="28"/>
        </w:rPr>
        <w:t xml:space="preserve">увеличить ежеминутный рост температуры </w:t>
      </w:r>
      <w:r w:rsidR="0041652A">
        <w:rPr>
          <w:rFonts w:ascii="Times New Roman" w:hAnsi="Times New Roman" w:cs="Times New Roman"/>
          <w:sz w:val="28"/>
          <w:szCs w:val="28"/>
        </w:rPr>
        <w:t xml:space="preserve">теплоносителя </w:t>
      </w:r>
      <w:r w:rsidR="0041652A" w:rsidRPr="004F433D">
        <w:rPr>
          <w:rFonts w:ascii="Times New Roman" w:hAnsi="Times New Roman" w:cs="Times New Roman"/>
          <w:sz w:val="28"/>
          <w:szCs w:val="28"/>
        </w:rPr>
        <w:t xml:space="preserve">в четыре раза, чем при </w:t>
      </w:r>
      <w:r w:rsidR="0041652A">
        <w:rPr>
          <w:rFonts w:ascii="Times New Roman" w:hAnsi="Times New Roman" w:cs="Times New Roman"/>
          <w:sz w:val="28"/>
          <w:szCs w:val="28"/>
        </w:rPr>
        <w:t>его</w:t>
      </w:r>
      <w:r w:rsidR="0041652A" w:rsidRPr="004F433D">
        <w:rPr>
          <w:rFonts w:ascii="Times New Roman" w:hAnsi="Times New Roman" w:cs="Times New Roman"/>
          <w:sz w:val="28"/>
          <w:szCs w:val="28"/>
        </w:rPr>
        <w:t xml:space="preserve"> запирании</w:t>
      </w:r>
      <w:r w:rsidR="00064E8C" w:rsidRPr="00AD0DD4">
        <w:rPr>
          <w:rFonts w:ascii="Times New Roman" w:hAnsi="Times New Roman" w:cs="Times New Roman"/>
          <w:sz w:val="28"/>
          <w:szCs w:val="28"/>
        </w:rPr>
        <w:t xml:space="preserve">; </w:t>
      </w:r>
    </w:p>
    <w:p w:rsidR="00064E8C" w:rsidRPr="00AD0DD4" w:rsidRDefault="00064E8C" w:rsidP="007A4B27">
      <w:pPr>
        <w:spacing w:after="0" w:line="240" w:lineRule="auto"/>
        <w:ind w:firstLine="454"/>
        <w:contextualSpacing/>
        <w:jc w:val="both"/>
        <w:rPr>
          <w:rFonts w:ascii="Times New Roman" w:eastAsia="Times New Roman" w:hAnsi="Times New Roman" w:cs="Times New Roman"/>
          <w:sz w:val="28"/>
          <w:szCs w:val="28"/>
        </w:rPr>
      </w:pPr>
      <w:r w:rsidRPr="00AD0DD4">
        <w:rPr>
          <w:rFonts w:ascii="Times New Roman" w:hAnsi="Times New Roman" w:cs="Times New Roman"/>
          <w:sz w:val="28"/>
          <w:szCs w:val="28"/>
        </w:rPr>
        <w:softHyphen/>
        <w:t>- получено</w:t>
      </w:r>
      <w:r w:rsidR="007A4B27" w:rsidRPr="00AD0DD4">
        <w:rPr>
          <w:rFonts w:ascii="Times New Roman" w:hAnsi="Times New Roman" w:cs="Times New Roman"/>
          <w:sz w:val="28"/>
          <w:szCs w:val="28"/>
        </w:rPr>
        <w:t xml:space="preserve">, что инерционная </w:t>
      </w:r>
      <w:r w:rsidR="007A4B27" w:rsidRPr="00AD0DD4">
        <w:rPr>
          <w:rFonts w:ascii="Times New Roman" w:eastAsia="Times New Roman" w:hAnsi="Times New Roman" w:cs="Times New Roman"/>
          <w:sz w:val="28"/>
          <w:szCs w:val="28"/>
        </w:rPr>
        <w:t xml:space="preserve">скорость истечения </w:t>
      </w:r>
      <w:r w:rsidR="003503AC" w:rsidRPr="00AD0DD4">
        <w:rPr>
          <w:rFonts w:ascii="Times New Roman" w:eastAsia="Times New Roman" w:hAnsi="Times New Roman" w:cs="Times New Roman"/>
          <w:sz w:val="28"/>
          <w:szCs w:val="28"/>
        </w:rPr>
        <w:t xml:space="preserve">теплоносителя через дроссельные отверстия </w:t>
      </w:r>
      <w:r w:rsidR="007A4B27" w:rsidRPr="00AD0DD4">
        <w:rPr>
          <w:rFonts w:ascii="Times New Roman" w:hAnsi="Times New Roman" w:cs="Times New Roman"/>
          <w:sz w:val="28"/>
          <w:szCs w:val="28"/>
        </w:rPr>
        <w:t xml:space="preserve">равна окружной скорости </w:t>
      </w:r>
      <w:r w:rsidR="003503AC" w:rsidRPr="00AD0DD4">
        <w:rPr>
          <w:rFonts w:ascii="Times New Roman" w:hAnsi="Times New Roman" w:cs="Times New Roman"/>
          <w:sz w:val="28"/>
          <w:szCs w:val="28"/>
        </w:rPr>
        <w:t xml:space="preserve">ротора </w:t>
      </w:r>
      <w:r w:rsidR="007A4B27" w:rsidRPr="00AD0DD4">
        <w:rPr>
          <w:rFonts w:ascii="Times New Roman" w:hAnsi="Times New Roman" w:cs="Times New Roman"/>
          <w:sz w:val="28"/>
          <w:szCs w:val="28"/>
        </w:rPr>
        <w:t>и</w:t>
      </w:r>
      <w:r w:rsidR="007A4B27" w:rsidRPr="00AD0DD4">
        <w:rPr>
          <w:rFonts w:ascii="Times New Roman" w:eastAsia="Times New Roman" w:hAnsi="Times New Roman" w:cs="Times New Roman"/>
          <w:sz w:val="28"/>
          <w:szCs w:val="28"/>
        </w:rPr>
        <w:t xml:space="preserve"> не зависит от диаметра дроссельных отверстий</w:t>
      </w:r>
      <w:r w:rsidR="000E2191" w:rsidRPr="00AD0DD4">
        <w:rPr>
          <w:rFonts w:ascii="Times New Roman" w:eastAsia="Times New Roman" w:hAnsi="Times New Roman" w:cs="Times New Roman"/>
          <w:sz w:val="28"/>
          <w:szCs w:val="28"/>
        </w:rPr>
        <w:t>. У</w:t>
      </w:r>
      <w:r w:rsidR="000E2191" w:rsidRPr="00AD0DD4">
        <w:rPr>
          <w:rFonts w:ascii="Times New Roman" w:hAnsi="Times New Roman" w:cs="Times New Roman"/>
          <w:sz w:val="28"/>
          <w:szCs w:val="28"/>
        </w:rPr>
        <w:t>становлено, что предварительное статическое давление, создаваемое в системе, имеет большое влияние только при низких угловых скоростях ротора. С повышением угловой скорости ротора до 147 рад/с расход от предварительного давления составил 0,8% от общего расхода</w:t>
      </w:r>
      <w:r w:rsidRPr="00AD0DD4">
        <w:rPr>
          <w:rFonts w:ascii="Times New Roman" w:eastAsia="Times New Roman" w:hAnsi="Times New Roman" w:cs="Times New Roman"/>
          <w:sz w:val="28"/>
          <w:szCs w:val="28"/>
        </w:rPr>
        <w:t xml:space="preserve">; </w:t>
      </w:r>
    </w:p>
    <w:p w:rsidR="007A4B27" w:rsidRPr="00AD0DD4" w:rsidRDefault="00064E8C" w:rsidP="007A4B27">
      <w:pPr>
        <w:spacing w:after="0" w:line="240" w:lineRule="auto"/>
        <w:ind w:firstLine="454"/>
        <w:contextualSpacing/>
        <w:jc w:val="both"/>
        <w:rPr>
          <w:rFonts w:ascii="Times New Roman" w:hAnsi="Times New Roman" w:cs="Times New Roman"/>
          <w:sz w:val="28"/>
          <w:szCs w:val="28"/>
        </w:rPr>
      </w:pPr>
      <w:r w:rsidRPr="00AD0DD4">
        <w:rPr>
          <w:rFonts w:ascii="Times New Roman" w:eastAsia="Times New Roman" w:hAnsi="Times New Roman" w:cs="Times New Roman"/>
          <w:sz w:val="28"/>
          <w:szCs w:val="28"/>
        </w:rPr>
        <w:t>- в</w:t>
      </w:r>
      <w:r w:rsidR="007A4B27" w:rsidRPr="00AD0DD4">
        <w:rPr>
          <w:rFonts w:ascii="Times New Roman" w:eastAsia="Times New Roman" w:hAnsi="Times New Roman" w:cs="Times New Roman"/>
          <w:sz w:val="28"/>
          <w:szCs w:val="28"/>
        </w:rPr>
        <w:t xml:space="preserve">первые </w:t>
      </w:r>
      <w:r w:rsidR="00DB1196" w:rsidRPr="00AD0DD4">
        <w:rPr>
          <w:rFonts w:ascii="Times New Roman" w:eastAsia="Times New Roman" w:hAnsi="Times New Roman" w:cs="Times New Roman"/>
          <w:sz w:val="28"/>
          <w:szCs w:val="28"/>
        </w:rPr>
        <w:t>установлен</w:t>
      </w:r>
      <w:r w:rsidR="007A4B27" w:rsidRPr="00AD0DD4">
        <w:rPr>
          <w:rFonts w:ascii="Times New Roman" w:eastAsia="Times New Roman" w:hAnsi="Times New Roman" w:cs="Times New Roman"/>
          <w:sz w:val="28"/>
          <w:szCs w:val="28"/>
        </w:rPr>
        <w:t xml:space="preserve"> коэффициент</w:t>
      </w:r>
      <w:r w:rsidR="00DB1196" w:rsidRPr="00AD0DD4">
        <w:rPr>
          <w:rFonts w:ascii="Times New Roman" w:eastAsia="Times New Roman" w:hAnsi="Times New Roman" w:cs="Times New Roman"/>
          <w:sz w:val="28"/>
          <w:szCs w:val="28"/>
        </w:rPr>
        <w:t>,</w:t>
      </w:r>
      <w:r w:rsidR="007A4B27" w:rsidRPr="00AD0DD4">
        <w:rPr>
          <w:rFonts w:ascii="Times New Roman" w:eastAsia="Times New Roman" w:hAnsi="Times New Roman" w:cs="Times New Roman"/>
          <w:sz w:val="28"/>
          <w:szCs w:val="28"/>
        </w:rPr>
        <w:t xml:space="preserve"> учитывающий распределение расхода жидкости от статического давления в общем расходе.</w:t>
      </w:r>
      <w:r w:rsidR="000A6F26" w:rsidRPr="00AD0DD4">
        <w:rPr>
          <w:rFonts w:ascii="Times New Roman" w:eastAsia="Times New Roman" w:hAnsi="Times New Roman" w:cs="Times New Roman"/>
          <w:sz w:val="28"/>
          <w:szCs w:val="28"/>
        </w:rPr>
        <w:t xml:space="preserve"> </w:t>
      </w:r>
      <w:r w:rsidR="000A6F26" w:rsidRPr="00AD0DD4">
        <w:rPr>
          <w:rFonts w:ascii="Times New Roman" w:hAnsi="Times New Roman" w:cs="Times New Roman"/>
          <w:sz w:val="28"/>
          <w:szCs w:val="28"/>
        </w:rPr>
        <w:t xml:space="preserve">Установлено, что малая длина дроссельного канала и наличие фаски на входной кромке способствуют увеличению коэффициента расхода жидкости. При угловой скорости ротора 147 рад/с коэффициент расхода </w:t>
      </w:r>
      <w:r w:rsidR="000A6F26" w:rsidRPr="00AD0DD4">
        <w:rPr>
          <w:rFonts w:ascii="Times New Roman" w:hAnsi="Times New Roman" w:cs="Times New Roman"/>
          <w:position w:val="-10"/>
          <w:sz w:val="28"/>
          <w:szCs w:val="28"/>
        </w:rPr>
        <w:object w:dxaOrig="1020" w:dyaOrig="340">
          <v:shape id="_x0000_i1027" type="#_x0000_t75" style="width:50.25pt;height:16.5pt" o:ole="">
            <v:imagedata r:id="rId13" o:title=""/>
          </v:shape>
          <o:OLEObject Type="Embed" ProgID="Equation.DSMT4" ShapeID="_x0000_i1027" DrawAspect="Content" ObjectID="_1799827116" r:id="rId14"/>
        </w:object>
      </w:r>
      <w:r w:rsidR="000A6F26" w:rsidRPr="00AD0DD4">
        <w:rPr>
          <w:rFonts w:ascii="Times New Roman" w:hAnsi="Times New Roman" w:cs="Times New Roman"/>
          <w:sz w:val="28"/>
          <w:szCs w:val="28"/>
        </w:rPr>
        <w:t>. Значения коэффициентов расхода дроссельных отверстий диаметром 1.5, 2.0, 3.0 мм совпадают;</w:t>
      </w:r>
    </w:p>
    <w:p w:rsidR="000A6F26" w:rsidRPr="00AD0DD4" w:rsidRDefault="000A6F26" w:rsidP="007A4B27">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 xml:space="preserve">- установлено, что при направлении вылета струи из дроссельных отверстий совпадающий с направлением вращения ротора усиливается </w:t>
      </w:r>
      <w:r w:rsidR="00381860" w:rsidRPr="00AD0DD4">
        <w:rPr>
          <w:rFonts w:ascii="Times New Roman" w:hAnsi="Times New Roman" w:cs="Times New Roman"/>
          <w:sz w:val="28"/>
          <w:szCs w:val="28"/>
        </w:rPr>
        <w:t>расход жидкости</w:t>
      </w:r>
      <w:r w:rsidRPr="00AD0DD4">
        <w:rPr>
          <w:rFonts w:ascii="Times New Roman" w:hAnsi="Times New Roman" w:cs="Times New Roman"/>
          <w:sz w:val="28"/>
          <w:szCs w:val="28"/>
        </w:rPr>
        <w:t xml:space="preserve">, </w:t>
      </w:r>
      <w:r w:rsidR="00381860" w:rsidRPr="00AD0DD4">
        <w:rPr>
          <w:rFonts w:ascii="Times New Roman" w:hAnsi="Times New Roman" w:cs="Times New Roman"/>
          <w:sz w:val="28"/>
          <w:szCs w:val="28"/>
        </w:rPr>
        <w:t xml:space="preserve">по сравнению с противоположным </w:t>
      </w:r>
      <w:r w:rsidRPr="00AD0DD4">
        <w:rPr>
          <w:rFonts w:ascii="Times New Roman" w:hAnsi="Times New Roman" w:cs="Times New Roman"/>
          <w:sz w:val="28"/>
          <w:szCs w:val="28"/>
        </w:rPr>
        <w:t>вращени</w:t>
      </w:r>
      <w:r w:rsidR="00381860" w:rsidRPr="00AD0DD4">
        <w:rPr>
          <w:rFonts w:ascii="Times New Roman" w:hAnsi="Times New Roman" w:cs="Times New Roman"/>
          <w:sz w:val="28"/>
          <w:szCs w:val="28"/>
        </w:rPr>
        <w:t xml:space="preserve">ем </w:t>
      </w:r>
      <w:r w:rsidRPr="00AD0DD4">
        <w:rPr>
          <w:rFonts w:ascii="Times New Roman" w:hAnsi="Times New Roman" w:cs="Times New Roman"/>
          <w:sz w:val="28"/>
          <w:szCs w:val="28"/>
        </w:rPr>
        <w:t>ротора</w:t>
      </w:r>
      <w:r w:rsidR="00381860" w:rsidRPr="00AD0DD4">
        <w:rPr>
          <w:rFonts w:ascii="Times New Roman" w:hAnsi="Times New Roman" w:cs="Times New Roman"/>
          <w:sz w:val="28"/>
          <w:szCs w:val="28"/>
        </w:rPr>
        <w:t>;</w:t>
      </w:r>
    </w:p>
    <w:p w:rsidR="002217A9" w:rsidRPr="002217A9" w:rsidRDefault="00064E8C" w:rsidP="002217A9">
      <w:pPr>
        <w:spacing w:after="0"/>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 xml:space="preserve">- </w:t>
      </w:r>
      <w:r w:rsidR="00253880" w:rsidRPr="00AD0DD4">
        <w:rPr>
          <w:rFonts w:ascii="Times New Roman" w:hAnsi="Times New Roman" w:cs="Times New Roman"/>
          <w:sz w:val="28"/>
          <w:szCs w:val="28"/>
        </w:rPr>
        <w:t xml:space="preserve">впервые </w:t>
      </w:r>
      <w:r w:rsidRPr="00AD0DD4">
        <w:rPr>
          <w:rFonts w:ascii="Times New Roman" w:hAnsi="Times New Roman" w:cs="Times New Roman"/>
          <w:sz w:val="28"/>
          <w:szCs w:val="28"/>
        </w:rPr>
        <w:t>р</w:t>
      </w:r>
      <w:r w:rsidR="00EC607A" w:rsidRPr="00AD0DD4">
        <w:rPr>
          <w:rFonts w:ascii="Times New Roman" w:hAnsi="Times New Roman" w:cs="Times New Roman"/>
          <w:sz w:val="28"/>
          <w:szCs w:val="28"/>
        </w:rPr>
        <w:t xml:space="preserve">азработана полноразмерная </w:t>
      </w:r>
      <w:r w:rsidR="00B02D4C" w:rsidRPr="00AD0DD4">
        <w:rPr>
          <w:rFonts w:ascii="Times New Roman" w:hAnsi="Times New Roman" w:cs="Times New Roman"/>
          <w:sz w:val="28"/>
          <w:szCs w:val="28"/>
        </w:rPr>
        <w:t xml:space="preserve">экспериментальная </w:t>
      </w:r>
      <w:r w:rsidR="00895D81">
        <w:rPr>
          <w:rFonts w:ascii="Times New Roman" w:hAnsi="Times New Roman" w:cs="Times New Roman"/>
          <w:sz w:val="28"/>
          <w:szCs w:val="28"/>
        </w:rPr>
        <w:t xml:space="preserve">инерционная гидродинамическая </w:t>
      </w:r>
      <w:r w:rsidR="00895D81" w:rsidRPr="00AD0DD4">
        <w:rPr>
          <w:rFonts w:ascii="Times New Roman" w:hAnsi="Times New Roman" w:cs="Times New Roman"/>
          <w:sz w:val="28"/>
          <w:szCs w:val="28"/>
        </w:rPr>
        <w:t>установк</w:t>
      </w:r>
      <w:r w:rsidR="00895D81">
        <w:rPr>
          <w:rFonts w:ascii="Times New Roman" w:hAnsi="Times New Roman" w:cs="Times New Roman"/>
          <w:sz w:val="28"/>
          <w:szCs w:val="28"/>
        </w:rPr>
        <w:t>а</w:t>
      </w:r>
      <w:r w:rsidR="00895D81" w:rsidRPr="00AD0DD4">
        <w:rPr>
          <w:rFonts w:ascii="Times New Roman" w:hAnsi="Times New Roman" w:cs="Times New Roman"/>
          <w:sz w:val="28"/>
          <w:szCs w:val="28"/>
        </w:rPr>
        <w:t xml:space="preserve"> </w:t>
      </w:r>
      <w:r w:rsidR="00EC607A" w:rsidRPr="00AD0DD4">
        <w:rPr>
          <w:rFonts w:ascii="Times New Roman" w:hAnsi="Times New Roman" w:cs="Times New Roman"/>
          <w:sz w:val="28"/>
          <w:szCs w:val="28"/>
        </w:rPr>
        <w:t xml:space="preserve">дроссельного типа </w:t>
      </w:r>
      <w:r w:rsidR="007A4B27" w:rsidRPr="00AD0DD4">
        <w:rPr>
          <w:rFonts w:ascii="Times New Roman" w:hAnsi="Times New Roman" w:cs="Times New Roman"/>
          <w:sz w:val="28"/>
          <w:szCs w:val="28"/>
        </w:rPr>
        <w:t xml:space="preserve">для нагрева теплоносителей. </w:t>
      </w:r>
      <w:r w:rsidR="00253880" w:rsidRPr="00AD0DD4">
        <w:rPr>
          <w:rFonts w:ascii="Times New Roman" w:hAnsi="Times New Roman" w:cs="Times New Roman"/>
          <w:sz w:val="28"/>
          <w:szCs w:val="28"/>
        </w:rPr>
        <w:t xml:space="preserve">Установлено, что при продавливании жидкостей через дроссельные отверстия рост их температуры не пропорционально связано с вязкостью. </w:t>
      </w:r>
      <w:r w:rsidR="002217A9" w:rsidRPr="002217A9">
        <w:rPr>
          <w:rFonts w:ascii="Times New Roman" w:hAnsi="Times New Roman" w:cs="Times New Roman"/>
          <w:sz w:val="28"/>
          <w:szCs w:val="28"/>
        </w:rPr>
        <w:t>Однако вязкость жидкости оказывает сопротивление движению, что приводит к большим потерям энергии при её прохождении через дроссельные отверстия. Эти потери энергии преобразуются в тепло, что увеличивает выделение тепла по сравнению с менее вязкими жидкостями.</w:t>
      </w:r>
    </w:p>
    <w:p w:rsidR="00C432C3" w:rsidRPr="00AD0DD4" w:rsidRDefault="009D15F5" w:rsidP="00D64CB4">
      <w:pPr>
        <w:spacing w:after="0" w:line="240" w:lineRule="auto"/>
        <w:ind w:firstLine="454"/>
        <w:contextualSpacing/>
        <w:jc w:val="both"/>
        <w:rPr>
          <w:rStyle w:val="fontstyle01"/>
          <w:color w:val="auto"/>
        </w:rPr>
      </w:pPr>
      <w:r w:rsidRPr="00AD0DD4">
        <w:rPr>
          <w:rStyle w:val="fontstyle01"/>
          <w:color w:val="auto"/>
        </w:rPr>
        <w:t>Практическая ценность работы</w:t>
      </w:r>
      <w:r w:rsidR="00B74440" w:rsidRPr="00AD0DD4">
        <w:rPr>
          <w:rStyle w:val="fontstyle01"/>
          <w:color w:val="auto"/>
        </w:rPr>
        <w:t>:</w:t>
      </w:r>
    </w:p>
    <w:p w:rsidR="00526355" w:rsidRPr="00AD0DD4" w:rsidRDefault="00526355" w:rsidP="00D64CB4">
      <w:pPr>
        <w:spacing w:after="0" w:line="240" w:lineRule="auto"/>
        <w:ind w:firstLine="454"/>
        <w:contextualSpacing/>
        <w:jc w:val="both"/>
        <w:rPr>
          <w:rStyle w:val="fontstyle01"/>
          <w:b w:val="0"/>
          <w:color w:val="auto"/>
        </w:rPr>
      </w:pPr>
      <w:r w:rsidRPr="00AD0DD4">
        <w:rPr>
          <w:rStyle w:val="fontstyle01"/>
          <w:b w:val="0"/>
          <w:color w:val="auto"/>
        </w:rPr>
        <w:t xml:space="preserve">- разработка технических решений по конструкции </w:t>
      </w:r>
      <w:r w:rsidR="00895D81">
        <w:rPr>
          <w:rStyle w:val="fontstyle01"/>
          <w:b w:val="0"/>
          <w:color w:val="auto"/>
        </w:rPr>
        <w:t>ИГДУ</w:t>
      </w:r>
      <w:r w:rsidRPr="00AD0DD4">
        <w:rPr>
          <w:rStyle w:val="fontstyle01"/>
          <w:b w:val="0"/>
          <w:color w:val="auto"/>
        </w:rPr>
        <w:t>,</w:t>
      </w:r>
      <w:r w:rsidR="00C16C74" w:rsidRPr="00AD0DD4">
        <w:rPr>
          <w:rStyle w:val="fontstyle01"/>
          <w:b w:val="0"/>
          <w:color w:val="auto"/>
        </w:rPr>
        <w:t xml:space="preserve"> </w:t>
      </w:r>
      <w:r w:rsidRPr="00AD0DD4">
        <w:rPr>
          <w:rStyle w:val="fontstyle01"/>
          <w:b w:val="0"/>
          <w:color w:val="auto"/>
        </w:rPr>
        <w:t>защищенных патентами РК</w:t>
      </w:r>
      <w:r w:rsidR="00F207A5" w:rsidRPr="00AD0DD4">
        <w:rPr>
          <w:rStyle w:val="fontstyle01"/>
          <w:b w:val="0"/>
          <w:color w:val="auto"/>
        </w:rPr>
        <w:t xml:space="preserve"> на изобретение</w:t>
      </w:r>
      <w:r w:rsidRPr="00AD0DD4">
        <w:rPr>
          <w:rStyle w:val="fontstyle01"/>
          <w:b w:val="0"/>
          <w:color w:val="auto"/>
        </w:rPr>
        <w:t>;</w:t>
      </w:r>
    </w:p>
    <w:p w:rsidR="00A22265" w:rsidRPr="00AD0DD4" w:rsidRDefault="00A22265" w:rsidP="00A22265">
      <w:pPr>
        <w:spacing w:after="0" w:line="240" w:lineRule="auto"/>
        <w:ind w:firstLine="454"/>
        <w:contextualSpacing/>
        <w:jc w:val="both"/>
        <w:rPr>
          <w:rFonts w:ascii="Times New Roman" w:hAnsi="Times New Roman" w:cs="Times New Roman"/>
          <w:sz w:val="28"/>
          <w:szCs w:val="28"/>
          <w:lang w:val="kk-KZ"/>
        </w:rPr>
      </w:pPr>
      <w:r w:rsidRPr="00AD0DD4">
        <w:rPr>
          <w:rFonts w:ascii="Times New Roman" w:hAnsi="Times New Roman" w:cs="Times New Roman"/>
          <w:sz w:val="28"/>
          <w:szCs w:val="28"/>
          <w:lang w:val="kk-KZ"/>
        </w:rPr>
        <w:t>- использование центробежных сил, вызванных вращающимися массами жидкости, для создания давления перед дроссельными отверстиями ротора, что позволяет применение в качестве внешнего источника электродвигателей малой мощности;</w:t>
      </w:r>
    </w:p>
    <w:p w:rsidR="00A72E32" w:rsidRPr="00AD0DD4" w:rsidRDefault="00B2101F" w:rsidP="00F21B2D">
      <w:pPr>
        <w:spacing w:after="0" w:line="240" w:lineRule="auto"/>
        <w:ind w:firstLine="454"/>
        <w:contextualSpacing/>
        <w:jc w:val="both"/>
        <w:rPr>
          <w:rFonts w:ascii="Times New Roman" w:hAnsi="Times New Roman" w:cs="Times New Roman"/>
          <w:sz w:val="28"/>
          <w:szCs w:val="28"/>
          <w:lang w:val="kk-KZ"/>
        </w:rPr>
      </w:pPr>
      <w:r w:rsidRPr="00AD0DD4">
        <w:rPr>
          <w:rFonts w:ascii="Times New Roman" w:hAnsi="Times New Roman" w:cs="Times New Roman"/>
          <w:sz w:val="28"/>
          <w:szCs w:val="28"/>
          <w:lang w:val="kk-KZ"/>
        </w:rPr>
        <w:t>-</w:t>
      </w:r>
      <w:r w:rsidR="00A72E32" w:rsidRPr="00AD0DD4">
        <w:rPr>
          <w:rFonts w:ascii="Times New Roman" w:hAnsi="Times New Roman" w:cs="Times New Roman"/>
          <w:sz w:val="28"/>
          <w:szCs w:val="28"/>
          <w:lang w:val="kk-KZ"/>
        </w:rPr>
        <w:t xml:space="preserve"> </w:t>
      </w:r>
      <w:r w:rsidRPr="00AD0DD4">
        <w:rPr>
          <w:rFonts w:ascii="Times New Roman" w:hAnsi="Times New Roman" w:cs="Times New Roman"/>
          <w:sz w:val="28"/>
          <w:szCs w:val="28"/>
          <w:lang w:val="kk-KZ"/>
        </w:rPr>
        <w:t>т</w:t>
      </w:r>
      <w:r w:rsidR="00F34108" w:rsidRPr="00AD0DD4">
        <w:rPr>
          <w:rFonts w:ascii="Times New Roman" w:hAnsi="Times New Roman" w:cs="Times New Roman"/>
          <w:sz w:val="28"/>
          <w:szCs w:val="28"/>
          <w:lang w:val="kk-KZ"/>
        </w:rPr>
        <w:t>еоретические и экпериментальные результаты исследовани</w:t>
      </w:r>
      <w:r w:rsidR="001C3E14" w:rsidRPr="00AD0DD4">
        <w:rPr>
          <w:rFonts w:ascii="Times New Roman" w:hAnsi="Times New Roman" w:cs="Times New Roman"/>
          <w:sz w:val="28"/>
          <w:szCs w:val="28"/>
          <w:lang w:val="kk-KZ"/>
        </w:rPr>
        <w:t>я</w:t>
      </w:r>
      <w:r w:rsidR="00F34108" w:rsidRPr="00AD0DD4">
        <w:rPr>
          <w:rFonts w:ascii="Times New Roman" w:hAnsi="Times New Roman" w:cs="Times New Roman"/>
          <w:sz w:val="28"/>
          <w:szCs w:val="28"/>
          <w:lang w:val="kk-KZ"/>
        </w:rPr>
        <w:t xml:space="preserve"> </w:t>
      </w:r>
      <w:r w:rsidR="00690F39" w:rsidRPr="00AD0DD4">
        <w:rPr>
          <w:rFonts w:ascii="Times New Roman" w:hAnsi="Times New Roman" w:cs="Times New Roman"/>
          <w:sz w:val="28"/>
          <w:szCs w:val="28"/>
          <w:lang w:val="kk-KZ"/>
        </w:rPr>
        <w:t xml:space="preserve">могут быть </w:t>
      </w:r>
      <w:r w:rsidR="00F34108" w:rsidRPr="00AD0DD4">
        <w:rPr>
          <w:rFonts w:ascii="Times New Roman" w:hAnsi="Times New Roman" w:cs="Times New Roman"/>
          <w:sz w:val="28"/>
          <w:szCs w:val="28"/>
          <w:lang w:val="kk-KZ"/>
        </w:rPr>
        <w:t xml:space="preserve">полезны </w:t>
      </w:r>
      <w:r w:rsidR="00690F39" w:rsidRPr="00AD0DD4">
        <w:rPr>
          <w:rFonts w:ascii="Times New Roman" w:hAnsi="Times New Roman" w:cs="Times New Roman"/>
          <w:sz w:val="28"/>
          <w:szCs w:val="28"/>
          <w:lang w:val="kk-KZ"/>
        </w:rPr>
        <w:t xml:space="preserve">при разработке различных гидравлических оборудований и </w:t>
      </w:r>
      <w:r w:rsidR="00A22265" w:rsidRPr="00AD0DD4">
        <w:rPr>
          <w:rFonts w:ascii="Times New Roman" w:hAnsi="Times New Roman" w:cs="Times New Roman"/>
          <w:sz w:val="28"/>
          <w:szCs w:val="28"/>
          <w:lang w:val="kk-KZ"/>
        </w:rPr>
        <w:t xml:space="preserve">для </w:t>
      </w:r>
      <w:r w:rsidR="00F34108" w:rsidRPr="00AD0DD4">
        <w:rPr>
          <w:rFonts w:ascii="Times New Roman" w:hAnsi="Times New Roman" w:cs="Times New Roman"/>
          <w:sz w:val="28"/>
          <w:szCs w:val="28"/>
          <w:lang w:val="kk-KZ"/>
        </w:rPr>
        <w:t>лучшего понимания процессов дросселирования</w:t>
      </w:r>
      <w:r w:rsidR="00690F39" w:rsidRPr="00AD0DD4">
        <w:rPr>
          <w:rFonts w:ascii="Times New Roman" w:hAnsi="Times New Roman" w:cs="Times New Roman"/>
          <w:sz w:val="28"/>
          <w:szCs w:val="28"/>
          <w:lang w:val="kk-KZ"/>
        </w:rPr>
        <w:t xml:space="preserve">. </w:t>
      </w:r>
      <w:r w:rsidR="00F34108" w:rsidRPr="00AD0DD4">
        <w:rPr>
          <w:rFonts w:ascii="Times New Roman" w:hAnsi="Times New Roman" w:cs="Times New Roman"/>
          <w:sz w:val="28"/>
          <w:szCs w:val="28"/>
          <w:lang w:val="kk-KZ"/>
        </w:rPr>
        <w:t xml:space="preserve">  </w:t>
      </w:r>
    </w:p>
    <w:p w:rsidR="005B20A9" w:rsidRPr="00AD0DD4" w:rsidRDefault="00B2101F" w:rsidP="005B20A9">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lang w:val="kk-KZ"/>
        </w:rPr>
        <w:t>-</w:t>
      </w:r>
      <w:r w:rsidR="001C3E14" w:rsidRPr="00AD0DD4">
        <w:rPr>
          <w:rFonts w:ascii="Times New Roman" w:hAnsi="Times New Roman" w:cs="Times New Roman"/>
          <w:sz w:val="28"/>
          <w:szCs w:val="28"/>
          <w:lang w:val="kk-KZ"/>
        </w:rPr>
        <w:t xml:space="preserve"> </w:t>
      </w:r>
      <w:r w:rsidRPr="00AD0DD4">
        <w:rPr>
          <w:rFonts w:ascii="Times New Roman" w:hAnsi="Times New Roman" w:cs="Times New Roman"/>
          <w:sz w:val="28"/>
          <w:szCs w:val="28"/>
          <w:lang w:val="kk-KZ"/>
        </w:rPr>
        <w:t xml:space="preserve">внедрение </w:t>
      </w:r>
      <w:r w:rsidR="00895D81">
        <w:rPr>
          <w:rFonts w:ascii="Times New Roman" w:hAnsi="Times New Roman" w:cs="Times New Roman"/>
          <w:sz w:val="28"/>
          <w:szCs w:val="28"/>
          <w:lang w:val="kk-KZ"/>
        </w:rPr>
        <w:t>инерционной гидродинамической</w:t>
      </w:r>
      <w:r w:rsidR="00537B8F">
        <w:rPr>
          <w:rFonts w:ascii="Times New Roman" w:hAnsi="Times New Roman" w:cs="Times New Roman"/>
          <w:sz w:val="28"/>
          <w:szCs w:val="28"/>
          <w:lang w:val="kk-KZ"/>
        </w:rPr>
        <w:t xml:space="preserve"> </w:t>
      </w:r>
      <w:r w:rsidR="005B20A9" w:rsidRPr="00AD0DD4">
        <w:rPr>
          <w:rFonts w:ascii="Times New Roman" w:hAnsi="Times New Roman" w:cs="Times New Roman"/>
          <w:sz w:val="28"/>
          <w:szCs w:val="28"/>
        </w:rPr>
        <w:t>установк</w:t>
      </w:r>
      <w:r w:rsidRPr="00AD0DD4">
        <w:rPr>
          <w:rFonts w:ascii="Times New Roman" w:hAnsi="Times New Roman" w:cs="Times New Roman"/>
          <w:sz w:val="28"/>
          <w:szCs w:val="28"/>
        </w:rPr>
        <w:t>и для обогрева зданий сооружений</w:t>
      </w:r>
      <w:r w:rsidR="005B20A9" w:rsidRPr="00AD0DD4">
        <w:rPr>
          <w:rFonts w:ascii="Times New Roman" w:hAnsi="Times New Roman" w:cs="Times New Roman"/>
          <w:sz w:val="28"/>
          <w:szCs w:val="28"/>
        </w:rPr>
        <w:t xml:space="preserve">. </w:t>
      </w:r>
    </w:p>
    <w:p w:rsidR="0097676B" w:rsidRDefault="002404F4" w:rsidP="00D64CB4">
      <w:pPr>
        <w:spacing w:after="0" w:line="240" w:lineRule="auto"/>
        <w:ind w:firstLine="454"/>
        <w:contextualSpacing/>
        <w:jc w:val="both"/>
        <w:rPr>
          <w:rFonts w:ascii="Times New Roman" w:hAnsi="Times New Roman" w:cs="Times New Roman"/>
          <w:b/>
          <w:sz w:val="28"/>
          <w:szCs w:val="28"/>
        </w:rPr>
      </w:pPr>
      <w:r w:rsidRPr="00AD0DD4">
        <w:rPr>
          <w:rFonts w:ascii="Times New Roman" w:hAnsi="Times New Roman" w:cs="Times New Roman"/>
          <w:b/>
          <w:sz w:val="28"/>
          <w:szCs w:val="28"/>
        </w:rPr>
        <w:t>Положения, выносимые на защиту</w:t>
      </w:r>
      <w:r w:rsidR="002E6212" w:rsidRPr="00AD0DD4">
        <w:rPr>
          <w:rFonts w:ascii="Times New Roman" w:hAnsi="Times New Roman" w:cs="Times New Roman"/>
          <w:b/>
          <w:sz w:val="28"/>
          <w:szCs w:val="28"/>
        </w:rPr>
        <w:t>:</w:t>
      </w:r>
    </w:p>
    <w:p w:rsidR="007B1D1C" w:rsidRDefault="007B1D1C" w:rsidP="007B1D1C">
      <w:pPr>
        <w:spacing w:after="0" w:line="240" w:lineRule="auto"/>
        <w:ind w:firstLine="454"/>
        <w:contextualSpacing/>
        <w:jc w:val="both"/>
        <w:rPr>
          <w:rFonts w:ascii="Times New Roman" w:hAnsi="Times New Roman" w:cs="Times New Roman"/>
          <w:sz w:val="28"/>
          <w:szCs w:val="28"/>
        </w:rPr>
      </w:pPr>
      <w:r w:rsidRPr="009B02D8">
        <w:rPr>
          <w:rFonts w:ascii="Times New Roman" w:hAnsi="Times New Roman" w:cs="Times New Roman"/>
          <w:sz w:val="28"/>
          <w:szCs w:val="28"/>
        </w:rPr>
        <w:t>1. В результате проведенных расчетов и экспериментальных испытаний установлено, что эффективный нагрев теплоносителя достигается для инерционной гидродинамической установки с диаметрами дроссельных отверстий от 1.5 мм до 3.0 мм и диапазоном угловых скоростей вращения ротора от 42 рад/с до 248 рад/с.</w:t>
      </w:r>
    </w:p>
    <w:p w:rsidR="007B1D1C" w:rsidRDefault="007B1D1C" w:rsidP="007B1D1C">
      <w:pPr>
        <w:spacing w:after="0" w:line="240" w:lineRule="auto"/>
        <w:ind w:firstLine="454"/>
        <w:contextualSpacing/>
        <w:jc w:val="both"/>
        <w:rPr>
          <w:rFonts w:ascii="Times New Roman" w:hAnsi="Times New Roman" w:cs="Times New Roman"/>
          <w:sz w:val="28"/>
          <w:szCs w:val="28"/>
        </w:rPr>
      </w:pPr>
      <w:r w:rsidRPr="009B02D8">
        <w:rPr>
          <w:rFonts w:ascii="Times New Roman" w:hAnsi="Times New Roman" w:cs="Times New Roman"/>
          <w:sz w:val="28"/>
          <w:szCs w:val="28"/>
        </w:rPr>
        <w:t xml:space="preserve">2. Вращение ротора инерционной гидродинамической установки с угловой скоростью 248 рад/с </w:t>
      </w:r>
      <w:r w:rsidRPr="009B02D8">
        <w:rPr>
          <w:rFonts w:ascii="Times New Roman" w:hAnsi="Times New Roman" w:cs="Times New Roman"/>
          <w:sz w:val="28"/>
          <w:szCs w:val="28"/>
          <w:lang w:val="kk-KZ"/>
        </w:rPr>
        <w:t xml:space="preserve">и </w:t>
      </w:r>
      <w:r w:rsidRPr="009B02D8">
        <w:rPr>
          <w:rFonts w:ascii="Times New Roman" w:hAnsi="Times New Roman" w:cs="Times New Roman"/>
          <w:sz w:val="28"/>
          <w:szCs w:val="28"/>
        </w:rPr>
        <w:t>увеличение суммарной площади дроссельных отверстий от 31.4*10</w:t>
      </w:r>
      <w:r w:rsidRPr="009B02D8">
        <w:rPr>
          <w:rFonts w:ascii="Times New Roman" w:hAnsi="Times New Roman" w:cs="Times New Roman"/>
          <w:sz w:val="28"/>
          <w:szCs w:val="28"/>
          <w:vertAlign w:val="superscript"/>
        </w:rPr>
        <w:t>-6</w:t>
      </w:r>
      <w:r w:rsidRPr="009B02D8">
        <w:rPr>
          <w:rFonts w:ascii="Times New Roman" w:hAnsi="Times New Roman" w:cs="Times New Roman"/>
          <w:sz w:val="28"/>
          <w:szCs w:val="28"/>
        </w:rPr>
        <w:t>м</w:t>
      </w:r>
      <w:r w:rsidRPr="009B02D8">
        <w:rPr>
          <w:rFonts w:ascii="Times New Roman" w:hAnsi="Times New Roman" w:cs="Times New Roman"/>
          <w:sz w:val="28"/>
          <w:szCs w:val="28"/>
          <w:vertAlign w:val="superscript"/>
        </w:rPr>
        <w:t>2</w:t>
      </w:r>
      <w:r w:rsidRPr="009B02D8">
        <w:rPr>
          <w:rFonts w:ascii="Times New Roman" w:hAnsi="Times New Roman" w:cs="Times New Roman"/>
          <w:sz w:val="28"/>
          <w:szCs w:val="28"/>
        </w:rPr>
        <w:t xml:space="preserve"> до 64.34*10</w:t>
      </w:r>
      <w:r w:rsidRPr="009B02D8">
        <w:rPr>
          <w:rFonts w:ascii="Times New Roman" w:hAnsi="Times New Roman" w:cs="Times New Roman"/>
          <w:sz w:val="28"/>
          <w:szCs w:val="28"/>
          <w:vertAlign w:val="superscript"/>
        </w:rPr>
        <w:t>-6</w:t>
      </w:r>
      <w:r w:rsidRPr="009B02D8">
        <w:rPr>
          <w:rFonts w:ascii="Times New Roman" w:hAnsi="Times New Roman" w:cs="Times New Roman"/>
          <w:sz w:val="28"/>
          <w:szCs w:val="28"/>
        </w:rPr>
        <w:t>м</w:t>
      </w:r>
      <w:r w:rsidRPr="009B02D8">
        <w:rPr>
          <w:rFonts w:ascii="Times New Roman" w:hAnsi="Times New Roman" w:cs="Times New Roman"/>
          <w:sz w:val="28"/>
          <w:szCs w:val="28"/>
          <w:vertAlign w:val="superscript"/>
        </w:rPr>
        <w:t xml:space="preserve">2 </w:t>
      </w:r>
      <w:r w:rsidRPr="009B02D8">
        <w:rPr>
          <w:rFonts w:ascii="Times New Roman" w:hAnsi="Times New Roman" w:cs="Times New Roman"/>
          <w:sz w:val="28"/>
          <w:szCs w:val="28"/>
        </w:rPr>
        <w:t xml:space="preserve">в течение 20 минут </w:t>
      </w:r>
      <w:r w:rsidRPr="00F61AE2">
        <w:rPr>
          <w:rFonts w:ascii="Times New Roman" w:hAnsi="Times New Roman" w:cs="Times New Roman"/>
          <w:sz w:val="28"/>
          <w:szCs w:val="28"/>
        </w:rPr>
        <w:t>обеспечивает</w:t>
      </w:r>
      <w:r w:rsidRPr="009B02D8">
        <w:rPr>
          <w:rFonts w:ascii="Times New Roman" w:hAnsi="Times New Roman" w:cs="Times New Roman"/>
          <w:sz w:val="28"/>
          <w:szCs w:val="28"/>
        </w:rPr>
        <w:t xml:space="preserve"> возрастание температуры теплоносителя с 52.5ºС до 82.5ºС.</w:t>
      </w:r>
    </w:p>
    <w:p w:rsidR="007B1D1C" w:rsidRPr="009B02D8" w:rsidRDefault="007B1D1C" w:rsidP="007B1D1C">
      <w:pPr>
        <w:spacing w:after="0" w:line="240" w:lineRule="auto"/>
        <w:ind w:firstLine="454"/>
        <w:contextualSpacing/>
        <w:jc w:val="both"/>
        <w:rPr>
          <w:rFonts w:ascii="Times New Roman" w:hAnsi="Times New Roman" w:cs="Times New Roman"/>
          <w:sz w:val="28"/>
          <w:szCs w:val="28"/>
        </w:rPr>
      </w:pPr>
      <w:r w:rsidRPr="009B02D8">
        <w:rPr>
          <w:rFonts w:ascii="Times New Roman" w:hAnsi="Times New Roman" w:cs="Times New Roman"/>
          <w:sz w:val="28"/>
          <w:szCs w:val="28"/>
        </w:rPr>
        <w:t xml:space="preserve">3. </w:t>
      </w:r>
      <w:r>
        <w:rPr>
          <w:rFonts w:ascii="Times New Roman" w:hAnsi="Times New Roman" w:cs="Times New Roman"/>
          <w:sz w:val="28"/>
          <w:szCs w:val="28"/>
        </w:rPr>
        <w:t xml:space="preserve">Установлено, что </w:t>
      </w:r>
      <w:r w:rsidRPr="00FD0C38">
        <w:rPr>
          <w:rFonts w:ascii="Times New Roman" w:hAnsi="Times New Roman" w:cs="Times New Roman"/>
          <w:sz w:val="28"/>
          <w:szCs w:val="28"/>
        </w:rPr>
        <w:t>изменени</w:t>
      </w:r>
      <w:r>
        <w:rPr>
          <w:rFonts w:ascii="Times New Roman" w:hAnsi="Times New Roman" w:cs="Times New Roman"/>
          <w:sz w:val="28"/>
          <w:szCs w:val="28"/>
        </w:rPr>
        <w:t>е</w:t>
      </w:r>
      <w:r w:rsidRPr="00FD0C38">
        <w:rPr>
          <w:rFonts w:ascii="Times New Roman" w:hAnsi="Times New Roman" w:cs="Times New Roman"/>
          <w:sz w:val="28"/>
          <w:szCs w:val="28"/>
        </w:rPr>
        <w:t xml:space="preserve"> угловой скорости </w:t>
      </w:r>
      <w:r w:rsidRPr="00FD0C38">
        <w:rPr>
          <w:rFonts w:ascii="Times New Roman" w:hAnsi="Times New Roman" w:cs="Times New Roman"/>
          <w:sz w:val="28"/>
          <w:szCs w:val="28"/>
          <w:shd w:val="clear" w:color="auto" w:fill="FFFFFF"/>
        </w:rPr>
        <w:t xml:space="preserve">вращения ротора до </w:t>
      </w:r>
      <w:r>
        <w:rPr>
          <w:rFonts w:ascii="Times New Roman" w:hAnsi="Times New Roman" w:cs="Times New Roman"/>
          <w:sz w:val="28"/>
          <w:szCs w:val="28"/>
          <w:shd w:val="clear" w:color="auto" w:fill="FFFFFF"/>
        </w:rPr>
        <w:t>147</w:t>
      </w:r>
      <w:r w:rsidRPr="00FD0C38">
        <w:rPr>
          <w:rFonts w:ascii="Times New Roman" w:hAnsi="Times New Roman" w:cs="Times New Roman"/>
          <w:bCs/>
          <w:sz w:val="28"/>
          <w:szCs w:val="28"/>
          <w:shd w:val="clear" w:color="auto" w:fill="FFFFFF"/>
        </w:rPr>
        <w:t xml:space="preserve"> рад/с </w:t>
      </w:r>
      <w:r>
        <w:rPr>
          <w:rFonts w:ascii="Times New Roman" w:hAnsi="Times New Roman" w:cs="Times New Roman"/>
          <w:bCs/>
          <w:sz w:val="28"/>
          <w:szCs w:val="28"/>
          <w:shd w:val="clear" w:color="auto" w:fill="FFFFFF"/>
        </w:rPr>
        <w:t xml:space="preserve">обеспечивает возрастание </w:t>
      </w:r>
      <w:r w:rsidRPr="00FD0C38">
        <w:rPr>
          <w:rFonts w:ascii="Times New Roman" w:hAnsi="Times New Roman" w:cs="Times New Roman"/>
          <w:bCs/>
          <w:sz w:val="28"/>
          <w:szCs w:val="28"/>
          <w:shd w:val="clear" w:color="auto" w:fill="FFFFFF"/>
        </w:rPr>
        <w:t>объемн</w:t>
      </w:r>
      <w:r>
        <w:rPr>
          <w:rFonts w:ascii="Times New Roman" w:hAnsi="Times New Roman" w:cs="Times New Roman"/>
          <w:bCs/>
          <w:sz w:val="28"/>
          <w:szCs w:val="28"/>
          <w:shd w:val="clear" w:color="auto" w:fill="FFFFFF"/>
        </w:rPr>
        <w:t xml:space="preserve">ого </w:t>
      </w:r>
      <w:r w:rsidRPr="00FD0C38">
        <w:rPr>
          <w:rFonts w:ascii="Times New Roman" w:hAnsi="Times New Roman" w:cs="Times New Roman"/>
          <w:bCs/>
          <w:sz w:val="28"/>
          <w:szCs w:val="28"/>
          <w:shd w:val="clear" w:color="auto" w:fill="FFFFFF"/>
        </w:rPr>
        <w:t>расход</w:t>
      </w:r>
      <w:r>
        <w:rPr>
          <w:rFonts w:ascii="Times New Roman" w:hAnsi="Times New Roman" w:cs="Times New Roman"/>
          <w:bCs/>
          <w:sz w:val="28"/>
          <w:szCs w:val="28"/>
          <w:shd w:val="clear" w:color="auto" w:fill="FFFFFF"/>
        </w:rPr>
        <w:t>а</w:t>
      </w:r>
      <w:r w:rsidRPr="00FD0C38">
        <w:rPr>
          <w:rFonts w:ascii="Times New Roman" w:hAnsi="Times New Roman" w:cs="Times New Roman"/>
          <w:bCs/>
          <w:sz w:val="28"/>
          <w:szCs w:val="28"/>
          <w:shd w:val="clear" w:color="auto" w:fill="FFFFFF"/>
        </w:rPr>
        <w:t xml:space="preserve"> жидкости через дроссельные отверстия </w:t>
      </w:r>
      <w:r>
        <w:rPr>
          <w:rFonts w:ascii="Times New Roman" w:hAnsi="Times New Roman" w:cs="Times New Roman"/>
          <w:bCs/>
          <w:sz w:val="28"/>
          <w:szCs w:val="28"/>
          <w:shd w:val="clear" w:color="auto" w:fill="FFFFFF"/>
        </w:rPr>
        <w:t xml:space="preserve">в 8,9 раза </w:t>
      </w:r>
      <w:r w:rsidRPr="00FD0C38">
        <w:rPr>
          <w:rFonts w:ascii="Times New Roman" w:hAnsi="Times New Roman" w:cs="Times New Roman"/>
          <w:bCs/>
          <w:sz w:val="28"/>
          <w:szCs w:val="28"/>
          <w:shd w:val="clear" w:color="auto" w:fill="FFFFFF"/>
        </w:rPr>
        <w:t>и увелич</w:t>
      </w:r>
      <w:r>
        <w:rPr>
          <w:rFonts w:ascii="Times New Roman" w:hAnsi="Times New Roman" w:cs="Times New Roman"/>
          <w:bCs/>
          <w:sz w:val="28"/>
          <w:szCs w:val="28"/>
          <w:shd w:val="clear" w:color="auto" w:fill="FFFFFF"/>
        </w:rPr>
        <w:t xml:space="preserve">ение </w:t>
      </w:r>
      <w:r w:rsidRPr="00FD0C38">
        <w:rPr>
          <w:rFonts w:ascii="Times New Roman" w:hAnsi="Times New Roman" w:cs="Times New Roman"/>
          <w:bCs/>
          <w:sz w:val="28"/>
          <w:szCs w:val="28"/>
          <w:shd w:val="clear" w:color="auto" w:fill="FFFFFF"/>
        </w:rPr>
        <w:t>дол</w:t>
      </w:r>
      <w:r>
        <w:rPr>
          <w:rFonts w:ascii="Times New Roman" w:hAnsi="Times New Roman" w:cs="Times New Roman"/>
          <w:bCs/>
          <w:sz w:val="28"/>
          <w:szCs w:val="28"/>
          <w:shd w:val="clear" w:color="auto" w:fill="FFFFFF"/>
        </w:rPr>
        <w:t>и</w:t>
      </w:r>
      <w:r w:rsidRPr="00FD0C38">
        <w:rPr>
          <w:rFonts w:ascii="Times New Roman" w:hAnsi="Times New Roman" w:cs="Times New Roman"/>
          <w:bCs/>
          <w:sz w:val="28"/>
          <w:szCs w:val="28"/>
          <w:shd w:val="clear" w:color="auto" w:fill="FFFFFF"/>
        </w:rPr>
        <w:t xml:space="preserve"> инерционного расхода до 99</w:t>
      </w:r>
      <w:r>
        <w:rPr>
          <w:rFonts w:ascii="Times New Roman" w:hAnsi="Times New Roman" w:cs="Times New Roman"/>
          <w:bCs/>
          <w:sz w:val="28"/>
          <w:szCs w:val="28"/>
          <w:shd w:val="clear" w:color="auto" w:fill="FFFFFF"/>
        </w:rPr>
        <w:t>.2</w:t>
      </w:r>
      <w:r w:rsidRPr="00FD0C38">
        <w:rPr>
          <w:rFonts w:ascii="Times New Roman" w:hAnsi="Times New Roman" w:cs="Times New Roman"/>
          <w:bCs/>
          <w:sz w:val="28"/>
          <w:szCs w:val="28"/>
          <w:shd w:val="clear" w:color="auto" w:fill="FFFFFF"/>
        </w:rPr>
        <w:t xml:space="preserve">% </w:t>
      </w:r>
      <w:r w:rsidRPr="0006140C">
        <w:rPr>
          <w:rFonts w:ascii="Times New Roman" w:hAnsi="Times New Roman" w:cs="Times New Roman"/>
          <w:bCs/>
          <w:sz w:val="28"/>
          <w:szCs w:val="28"/>
          <w:shd w:val="clear" w:color="auto" w:fill="FFFFFF"/>
        </w:rPr>
        <w:t xml:space="preserve">при предварительном давлении </w:t>
      </w:r>
      <w:r w:rsidRPr="0006140C">
        <w:rPr>
          <w:rFonts w:ascii="Times New Roman" w:hAnsi="Times New Roman" w:cs="Times New Roman"/>
          <w:sz w:val="28"/>
          <w:szCs w:val="28"/>
        </w:rPr>
        <w:t>0.01 М</w:t>
      </w:r>
      <w:r w:rsidRPr="00650763">
        <w:rPr>
          <w:rFonts w:ascii="Times New Roman" w:hAnsi="Times New Roman" w:cs="Times New Roman"/>
          <w:sz w:val="28"/>
          <w:szCs w:val="28"/>
        </w:rPr>
        <w:t>П</w:t>
      </w:r>
      <w:r w:rsidRPr="0006140C">
        <w:rPr>
          <w:rFonts w:ascii="Times New Roman" w:hAnsi="Times New Roman" w:cs="Times New Roman"/>
          <w:sz w:val="28"/>
          <w:szCs w:val="28"/>
        </w:rPr>
        <w:t>а</w:t>
      </w:r>
      <w:r w:rsidRPr="0006140C">
        <w:rPr>
          <w:rFonts w:ascii="Times New Roman" w:hAnsi="Times New Roman" w:cs="Times New Roman"/>
          <w:bCs/>
          <w:sz w:val="28"/>
          <w:szCs w:val="28"/>
          <w:shd w:val="clear" w:color="auto" w:fill="FFFFFF"/>
        </w:rPr>
        <w:t>, в подводящей магистрали экспериментального стенда</w:t>
      </w:r>
      <w:r>
        <w:rPr>
          <w:rFonts w:ascii="Times New Roman" w:hAnsi="Times New Roman" w:cs="Times New Roman"/>
          <w:sz w:val="28"/>
          <w:szCs w:val="28"/>
        </w:rPr>
        <w:t>.</w:t>
      </w:r>
    </w:p>
    <w:p w:rsidR="002A0EE7" w:rsidRPr="00AD0DD4" w:rsidRDefault="00F32EB6" w:rsidP="00D64CB4">
      <w:pPr>
        <w:spacing w:after="0" w:line="240" w:lineRule="auto"/>
        <w:ind w:firstLine="454"/>
        <w:contextualSpacing/>
        <w:jc w:val="both"/>
        <w:rPr>
          <w:rFonts w:ascii="Times New Roman" w:hAnsi="Times New Roman" w:cs="Times New Roman"/>
          <w:b/>
          <w:sz w:val="28"/>
          <w:szCs w:val="28"/>
        </w:rPr>
      </w:pPr>
      <w:r w:rsidRPr="00AD0DD4">
        <w:rPr>
          <w:rFonts w:ascii="Times New Roman" w:hAnsi="Times New Roman" w:cs="Times New Roman"/>
          <w:b/>
          <w:sz w:val="28"/>
          <w:szCs w:val="28"/>
        </w:rPr>
        <w:t xml:space="preserve">Личный вклад диссертанта. </w:t>
      </w:r>
    </w:p>
    <w:p w:rsidR="002A0EE7" w:rsidRPr="00AD0DD4" w:rsidRDefault="002A0EE7" w:rsidP="002A0EE7">
      <w:pPr>
        <w:spacing w:after="0" w:line="240" w:lineRule="auto"/>
        <w:ind w:firstLine="567"/>
        <w:jc w:val="both"/>
        <w:rPr>
          <w:rFonts w:ascii="Times New Roman" w:hAnsi="Times New Roman"/>
          <w:sz w:val="28"/>
          <w:szCs w:val="28"/>
          <w:lang w:eastAsia="ru-RU"/>
        </w:rPr>
      </w:pPr>
      <w:r w:rsidRPr="00AD0DD4">
        <w:rPr>
          <w:rFonts w:ascii="Times New Roman" w:hAnsi="Times New Roman"/>
          <w:sz w:val="28"/>
          <w:szCs w:val="28"/>
          <w:lang w:eastAsia="ru-RU"/>
        </w:rPr>
        <w:t>Личный вклад соискателя состоит в выборе путей и методов достижения цели диссертации, разработке и создание инерционной гидродинамической установки, проведении исследований, анализе результатов, обобщении результатов и выводов, написании и публикации научных статей.</w:t>
      </w:r>
    </w:p>
    <w:p w:rsidR="002A0EE7" w:rsidRPr="00AD0DD4" w:rsidRDefault="002A0EE7" w:rsidP="002A0EE7">
      <w:pPr>
        <w:spacing w:after="0" w:line="240" w:lineRule="auto"/>
        <w:ind w:firstLine="567"/>
        <w:jc w:val="both"/>
        <w:rPr>
          <w:rFonts w:ascii="Times New Roman" w:hAnsi="Times New Roman"/>
          <w:spacing w:val="1"/>
          <w:sz w:val="28"/>
          <w:szCs w:val="28"/>
          <w:lang w:eastAsia="ru-RU"/>
        </w:rPr>
      </w:pPr>
      <w:r w:rsidRPr="00AD0DD4">
        <w:rPr>
          <w:rFonts w:ascii="Times New Roman" w:hAnsi="Times New Roman"/>
          <w:sz w:val="28"/>
          <w:szCs w:val="28"/>
          <w:lang w:eastAsia="ru-RU"/>
        </w:rPr>
        <w:t>Автор</w:t>
      </w:r>
      <w:r w:rsidRPr="00AD0DD4">
        <w:rPr>
          <w:rFonts w:ascii="Times New Roman" w:hAnsi="Times New Roman"/>
          <w:spacing w:val="96"/>
          <w:sz w:val="28"/>
          <w:szCs w:val="28"/>
          <w:lang w:eastAsia="ru-RU"/>
        </w:rPr>
        <w:t xml:space="preserve"> </w:t>
      </w:r>
      <w:r w:rsidRPr="00AD0DD4">
        <w:rPr>
          <w:rFonts w:ascii="Times New Roman" w:hAnsi="Times New Roman"/>
          <w:sz w:val="28"/>
          <w:szCs w:val="28"/>
          <w:lang w:eastAsia="ru-RU"/>
        </w:rPr>
        <w:t>принимал</w:t>
      </w:r>
      <w:r w:rsidRPr="00AD0DD4">
        <w:rPr>
          <w:rFonts w:ascii="Times New Roman" w:hAnsi="Times New Roman"/>
          <w:spacing w:val="96"/>
          <w:sz w:val="28"/>
          <w:szCs w:val="28"/>
          <w:lang w:eastAsia="ru-RU"/>
        </w:rPr>
        <w:t xml:space="preserve"> </w:t>
      </w:r>
      <w:r w:rsidRPr="00AD0DD4">
        <w:rPr>
          <w:rFonts w:ascii="Times New Roman" w:hAnsi="Times New Roman"/>
          <w:sz w:val="28"/>
          <w:szCs w:val="28"/>
          <w:lang w:eastAsia="ru-RU"/>
        </w:rPr>
        <w:t>участие</w:t>
      </w:r>
      <w:r w:rsidRPr="00AD0DD4">
        <w:rPr>
          <w:rFonts w:ascii="Times New Roman" w:hAnsi="Times New Roman"/>
          <w:spacing w:val="97"/>
          <w:sz w:val="28"/>
          <w:szCs w:val="28"/>
          <w:lang w:eastAsia="ru-RU"/>
        </w:rPr>
        <w:t xml:space="preserve"> </w:t>
      </w:r>
      <w:r w:rsidRPr="00AD0DD4">
        <w:rPr>
          <w:rFonts w:ascii="Times New Roman" w:hAnsi="Times New Roman"/>
          <w:sz w:val="28"/>
          <w:szCs w:val="28"/>
          <w:lang w:eastAsia="ru-RU"/>
        </w:rPr>
        <w:t>в</w:t>
      </w:r>
      <w:r w:rsidRPr="00AD0DD4">
        <w:rPr>
          <w:rFonts w:ascii="Times New Roman" w:hAnsi="Times New Roman"/>
          <w:spacing w:val="94"/>
          <w:sz w:val="28"/>
          <w:szCs w:val="28"/>
          <w:lang w:eastAsia="ru-RU"/>
        </w:rPr>
        <w:t xml:space="preserve"> </w:t>
      </w:r>
      <w:r w:rsidRPr="00AD0DD4">
        <w:rPr>
          <w:rFonts w:ascii="Times New Roman" w:hAnsi="Times New Roman"/>
          <w:sz w:val="28"/>
          <w:szCs w:val="28"/>
          <w:lang w:eastAsia="ru-RU"/>
        </w:rPr>
        <w:t>планировании эксперимента. Автором проведен анализ теоретических и практических исследований</w:t>
      </w:r>
      <w:r w:rsidRPr="00AD0DD4">
        <w:rPr>
          <w:rFonts w:ascii="Times New Roman" w:hAnsi="Times New Roman"/>
          <w:spacing w:val="1"/>
          <w:sz w:val="28"/>
          <w:szCs w:val="28"/>
          <w:lang w:eastAsia="ru-RU"/>
        </w:rPr>
        <w:t xml:space="preserve"> </w:t>
      </w:r>
      <w:r w:rsidRPr="00AD0DD4">
        <w:rPr>
          <w:rFonts w:ascii="Times New Roman" w:hAnsi="Times New Roman"/>
          <w:sz w:val="28"/>
          <w:szCs w:val="28"/>
          <w:lang w:eastAsia="ru-RU"/>
        </w:rPr>
        <w:t>совместно</w:t>
      </w:r>
      <w:r w:rsidRPr="00AD0DD4">
        <w:rPr>
          <w:rFonts w:ascii="Times New Roman" w:hAnsi="Times New Roman"/>
          <w:spacing w:val="1"/>
          <w:sz w:val="28"/>
          <w:szCs w:val="28"/>
          <w:lang w:eastAsia="ru-RU"/>
        </w:rPr>
        <w:t xml:space="preserve"> </w:t>
      </w:r>
      <w:r w:rsidRPr="00AD0DD4">
        <w:rPr>
          <w:rFonts w:ascii="Times New Roman" w:hAnsi="Times New Roman"/>
          <w:sz w:val="28"/>
          <w:szCs w:val="28"/>
          <w:lang w:eastAsia="ru-RU"/>
        </w:rPr>
        <w:t>с</w:t>
      </w:r>
      <w:r w:rsidRPr="00AD0DD4">
        <w:rPr>
          <w:rFonts w:ascii="Times New Roman" w:hAnsi="Times New Roman"/>
          <w:spacing w:val="1"/>
          <w:sz w:val="28"/>
          <w:szCs w:val="28"/>
          <w:lang w:eastAsia="ru-RU"/>
        </w:rPr>
        <w:t xml:space="preserve"> </w:t>
      </w:r>
      <w:r w:rsidRPr="00AD0DD4">
        <w:rPr>
          <w:rFonts w:ascii="Times New Roman" w:hAnsi="Times New Roman"/>
          <w:sz w:val="28"/>
          <w:szCs w:val="28"/>
          <w:lang w:eastAsia="ru-RU"/>
        </w:rPr>
        <w:t>научным</w:t>
      </w:r>
      <w:r w:rsidRPr="00AD0DD4">
        <w:rPr>
          <w:rFonts w:ascii="Times New Roman" w:hAnsi="Times New Roman"/>
          <w:spacing w:val="1"/>
          <w:sz w:val="28"/>
          <w:szCs w:val="28"/>
          <w:lang w:eastAsia="ru-RU"/>
        </w:rPr>
        <w:t xml:space="preserve"> </w:t>
      </w:r>
      <w:r w:rsidRPr="00AD0DD4">
        <w:rPr>
          <w:rFonts w:ascii="Times New Roman" w:hAnsi="Times New Roman"/>
          <w:sz w:val="28"/>
          <w:szCs w:val="28"/>
          <w:lang w:eastAsia="ru-RU"/>
        </w:rPr>
        <w:t>руководителем.</w:t>
      </w:r>
      <w:r w:rsidRPr="00AD0DD4">
        <w:rPr>
          <w:rFonts w:ascii="Times New Roman" w:hAnsi="Times New Roman"/>
          <w:spacing w:val="1"/>
          <w:sz w:val="28"/>
          <w:szCs w:val="28"/>
          <w:lang w:eastAsia="ru-RU"/>
        </w:rPr>
        <w:t xml:space="preserve"> </w:t>
      </w:r>
    </w:p>
    <w:p w:rsidR="002A0EE7" w:rsidRPr="00AD0DD4" w:rsidRDefault="002A0EE7" w:rsidP="002A0EE7">
      <w:pPr>
        <w:spacing w:after="0" w:line="240" w:lineRule="auto"/>
        <w:ind w:firstLine="454"/>
        <w:contextualSpacing/>
        <w:jc w:val="both"/>
        <w:rPr>
          <w:rFonts w:ascii="Times New Roman" w:hAnsi="Times New Roman"/>
          <w:sz w:val="28"/>
          <w:szCs w:val="28"/>
          <w:lang w:eastAsia="ru-RU"/>
        </w:rPr>
      </w:pPr>
      <w:r w:rsidRPr="00AD0DD4">
        <w:rPr>
          <w:rFonts w:ascii="Times New Roman" w:hAnsi="Times New Roman"/>
          <w:sz w:val="28"/>
          <w:szCs w:val="28"/>
          <w:lang w:eastAsia="ru-RU"/>
        </w:rPr>
        <w:t>Автором</w:t>
      </w:r>
      <w:r w:rsidRPr="00AD0DD4">
        <w:rPr>
          <w:rFonts w:ascii="Times New Roman" w:hAnsi="Times New Roman"/>
          <w:spacing w:val="1"/>
          <w:sz w:val="28"/>
          <w:szCs w:val="28"/>
          <w:lang w:eastAsia="ru-RU"/>
        </w:rPr>
        <w:t xml:space="preserve"> самостоятельно </w:t>
      </w:r>
      <w:r w:rsidRPr="00AD0DD4">
        <w:rPr>
          <w:rFonts w:ascii="Times New Roman" w:hAnsi="Times New Roman"/>
          <w:sz w:val="28"/>
          <w:szCs w:val="28"/>
          <w:lang w:eastAsia="ru-RU"/>
        </w:rPr>
        <w:t>проведены</w:t>
      </w:r>
      <w:r w:rsidRPr="00AD0DD4">
        <w:rPr>
          <w:rFonts w:ascii="Times New Roman" w:hAnsi="Times New Roman"/>
          <w:spacing w:val="1"/>
          <w:sz w:val="28"/>
          <w:szCs w:val="28"/>
          <w:lang w:eastAsia="ru-RU"/>
        </w:rPr>
        <w:t xml:space="preserve"> </w:t>
      </w:r>
      <w:r w:rsidRPr="00AD0DD4">
        <w:rPr>
          <w:rFonts w:ascii="Times New Roman" w:hAnsi="Times New Roman"/>
          <w:sz w:val="28"/>
          <w:szCs w:val="28"/>
          <w:lang w:eastAsia="ru-RU"/>
        </w:rPr>
        <w:t>эксперименты и обработаны результаты измерений</w:t>
      </w:r>
      <w:r w:rsidRPr="00AD0DD4">
        <w:rPr>
          <w:rFonts w:ascii="Times New Roman" w:hAnsi="Times New Roman"/>
          <w:spacing w:val="1"/>
          <w:sz w:val="28"/>
          <w:szCs w:val="28"/>
          <w:lang w:eastAsia="ru-RU"/>
        </w:rPr>
        <w:t xml:space="preserve"> </w:t>
      </w:r>
      <w:r w:rsidR="00AC116D" w:rsidRPr="00AD0DD4">
        <w:rPr>
          <w:rFonts w:ascii="Times New Roman" w:hAnsi="Times New Roman"/>
          <w:sz w:val="28"/>
          <w:szCs w:val="28"/>
          <w:lang w:eastAsia="ru-RU"/>
        </w:rPr>
        <w:t>расход</w:t>
      </w:r>
      <w:r w:rsidR="004F16DD" w:rsidRPr="00AD0DD4">
        <w:rPr>
          <w:rFonts w:ascii="Times New Roman" w:hAnsi="Times New Roman"/>
          <w:sz w:val="28"/>
          <w:szCs w:val="28"/>
          <w:lang w:eastAsia="ru-RU"/>
        </w:rPr>
        <w:t xml:space="preserve">а теплоносителей через дроссельные отверстия </w:t>
      </w:r>
      <w:r w:rsidR="00AC116D" w:rsidRPr="00AD0DD4">
        <w:rPr>
          <w:rFonts w:ascii="Times New Roman" w:hAnsi="Times New Roman"/>
          <w:sz w:val="28"/>
          <w:szCs w:val="28"/>
          <w:lang w:eastAsia="ru-RU"/>
        </w:rPr>
        <w:t>и температур</w:t>
      </w:r>
      <w:r w:rsidR="004F16DD" w:rsidRPr="00AD0DD4">
        <w:rPr>
          <w:rFonts w:ascii="Times New Roman" w:hAnsi="Times New Roman"/>
          <w:sz w:val="28"/>
          <w:szCs w:val="28"/>
          <w:lang w:eastAsia="ru-RU"/>
        </w:rPr>
        <w:t>ы их нагрева.</w:t>
      </w:r>
      <w:r w:rsidR="00AC116D" w:rsidRPr="00AD0DD4">
        <w:rPr>
          <w:rFonts w:ascii="Times New Roman" w:hAnsi="Times New Roman"/>
          <w:sz w:val="28"/>
          <w:szCs w:val="28"/>
          <w:lang w:eastAsia="ru-RU"/>
        </w:rPr>
        <w:t xml:space="preserve"> </w:t>
      </w:r>
    </w:p>
    <w:p w:rsidR="001936A0" w:rsidRPr="00AD0DD4" w:rsidRDefault="001936A0" w:rsidP="004F16D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b/>
          <w:sz w:val="28"/>
          <w:szCs w:val="28"/>
          <w:lang w:eastAsia="ru-RU"/>
        </w:rPr>
        <w:t>Связь темы диссертации с приоритетными научными направлениями,</w:t>
      </w:r>
      <w:r w:rsidRPr="00AD0DD4">
        <w:rPr>
          <w:rFonts w:ascii="Times New Roman" w:hAnsi="Times New Roman" w:cs="Times New Roman"/>
          <w:b/>
          <w:spacing w:val="1"/>
          <w:sz w:val="28"/>
          <w:szCs w:val="28"/>
          <w:lang w:eastAsia="ru-RU"/>
        </w:rPr>
        <w:t xml:space="preserve"> </w:t>
      </w:r>
      <w:r w:rsidRPr="00AD0DD4">
        <w:rPr>
          <w:rFonts w:ascii="Times New Roman" w:hAnsi="Times New Roman" w:cs="Times New Roman"/>
          <w:b/>
          <w:sz w:val="28"/>
          <w:szCs w:val="28"/>
          <w:lang w:eastAsia="ru-RU"/>
        </w:rPr>
        <w:t>крупными</w:t>
      </w:r>
      <w:r w:rsidRPr="00AD0DD4">
        <w:rPr>
          <w:rFonts w:ascii="Times New Roman" w:hAnsi="Times New Roman" w:cs="Times New Roman"/>
          <w:b/>
          <w:spacing w:val="1"/>
          <w:sz w:val="28"/>
          <w:szCs w:val="28"/>
          <w:lang w:eastAsia="ru-RU"/>
        </w:rPr>
        <w:t xml:space="preserve"> </w:t>
      </w:r>
      <w:r w:rsidRPr="00AD0DD4">
        <w:rPr>
          <w:rFonts w:ascii="Times New Roman" w:hAnsi="Times New Roman" w:cs="Times New Roman"/>
          <w:b/>
          <w:sz w:val="28"/>
          <w:szCs w:val="28"/>
          <w:lang w:eastAsia="ru-RU"/>
        </w:rPr>
        <w:t>научными</w:t>
      </w:r>
      <w:r w:rsidRPr="00AD0DD4">
        <w:rPr>
          <w:rFonts w:ascii="Times New Roman" w:hAnsi="Times New Roman" w:cs="Times New Roman"/>
          <w:b/>
          <w:spacing w:val="1"/>
          <w:sz w:val="28"/>
          <w:szCs w:val="28"/>
          <w:lang w:eastAsia="ru-RU"/>
        </w:rPr>
        <w:t xml:space="preserve"> </w:t>
      </w:r>
      <w:r w:rsidRPr="00AD0DD4">
        <w:rPr>
          <w:rFonts w:ascii="Times New Roman" w:hAnsi="Times New Roman" w:cs="Times New Roman"/>
          <w:b/>
          <w:sz w:val="28"/>
          <w:szCs w:val="28"/>
          <w:lang w:eastAsia="ru-RU"/>
        </w:rPr>
        <w:t>программами</w:t>
      </w:r>
      <w:r w:rsidRPr="00AD0DD4">
        <w:rPr>
          <w:rFonts w:ascii="Times New Roman" w:hAnsi="Times New Roman" w:cs="Times New Roman"/>
          <w:b/>
          <w:spacing w:val="1"/>
          <w:sz w:val="28"/>
          <w:szCs w:val="28"/>
          <w:lang w:eastAsia="ru-RU"/>
        </w:rPr>
        <w:t xml:space="preserve"> </w:t>
      </w:r>
      <w:r w:rsidRPr="00AD0DD4">
        <w:rPr>
          <w:rFonts w:ascii="Times New Roman" w:hAnsi="Times New Roman" w:cs="Times New Roman"/>
          <w:b/>
          <w:sz w:val="28"/>
          <w:szCs w:val="28"/>
          <w:lang w:eastAsia="ru-RU"/>
        </w:rPr>
        <w:t>(проектами),</w:t>
      </w:r>
      <w:r w:rsidRPr="00AD0DD4">
        <w:rPr>
          <w:rFonts w:ascii="Times New Roman" w:hAnsi="Times New Roman" w:cs="Times New Roman"/>
          <w:b/>
          <w:spacing w:val="1"/>
          <w:sz w:val="28"/>
          <w:szCs w:val="28"/>
          <w:lang w:eastAsia="ru-RU"/>
        </w:rPr>
        <w:t xml:space="preserve"> </w:t>
      </w:r>
      <w:r w:rsidRPr="00AD0DD4">
        <w:rPr>
          <w:rFonts w:ascii="Times New Roman" w:hAnsi="Times New Roman" w:cs="Times New Roman"/>
          <w:b/>
          <w:sz w:val="28"/>
          <w:szCs w:val="28"/>
          <w:lang w:eastAsia="ru-RU"/>
        </w:rPr>
        <w:t>основными</w:t>
      </w:r>
      <w:r w:rsidRPr="00AD0DD4">
        <w:rPr>
          <w:rFonts w:ascii="Times New Roman" w:hAnsi="Times New Roman" w:cs="Times New Roman"/>
          <w:b/>
          <w:spacing w:val="1"/>
          <w:sz w:val="28"/>
          <w:szCs w:val="28"/>
          <w:lang w:eastAsia="ru-RU"/>
        </w:rPr>
        <w:t xml:space="preserve"> </w:t>
      </w:r>
      <w:r w:rsidRPr="00AD0DD4">
        <w:rPr>
          <w:rFonts w:ascii="Times New Roman" w:hAnsi="Times New Roman" w:cs="Times New Roman"/>
          <w:b/>
          <w:sz w:val="28"/>
          <w:szCs w:val="28"/>
          <w:lang w:eastAsia="ru-RU"/>
        </w:rPr>
        <w:t>научно</w:t>
      </w:r>
      <w:r w:rsidRPr="00AD0DD4">
        <w:rPr>
          <w:rFonts w:ascii="Times New Roman" w:hAnsi="Times New Roman" w:cs="Times New Roman"/>
          <w:b/>
          <w:spacing w:val="1"/>
          <w:sz w:val="28"/>
          <w:szCs w:val="28"/>
          <w:lang w:eastAsia="ru-RU"/>
        </w:rPr>
        <w:t xml:space="preserve"> </w:t>
      </w:r>
      <w:r w:rsidRPr="00AD0DD4">
        <w:rPr>
          <w:rFonts w:ascii="Times New Roman" w:hAnsi="Times New Roman" w:cs="Times New Roman"/>
          <w:b/>
          <w:sz w:val="28"/>
          <w:szCs w:val="28"/>
          <w:lang w:eastAsia="ru-RU"/>
        </w:rPr>
        <w:t>–</w:t>
      </w:r>
      <w:r w:rsidRPr="00AD0DD4">
        <w:rPr>
          <w:rFonts w:ascii="Times New Roman" w:hAnsi="Times New Roman" w:cs="Times New Roman"/>
          <w:b/>
          <w:spacing w:val="1"/>
          <w:sz w:val="28"/>
          <w:szCs w:val="28"/>
          <w:lang w:eastAsia="ru-RU"/>
        </w:rPr>
        <w:t xml:space="preserve"> </w:t>
      </w:r>
      <w:r w:rsidRPr="00AD0DD4">
        <w:rPr>
          <w:rFonts w:ascii="Times New Roman" w:hAnsi="Times New Roman" w:cs="Times New Roman"/>
          <w:b/>
          <w:sz w:val="28"/>
          <w:szCs w:val="28"/>
          <w:lang w:eastAsia="ru-RU"/>
        </w:rPr>
        <w:t>исследовательскими</w:t>
      </w:r>
      <w:r w:rsidRPr="00AD0DD4">
        <w:rPr>
          <w:rFonts w:ascii="Times New Roman" w:hAnsi="Times New Roman" w:cs="Times New Roman"/>
          <w:b/>
          <w:spacing w:val="1"/>
          <w:sz w:val="28"/>
          <w:szCs w:val="28"/>
          <w:lang w:eastAsia="ru-RU"/>
        </w:rPr>
        <w:t xml:space="preserve"> </w:t>
      </w:r>
      <w:r w:rsidRPr="00AD0DD4">
        <w:rPr>
          <w:rFonts w:ascii="Times New Roman" w:hAnsi="Times New Roman" w:cs="Times New Roman"/>
          <w:b/>
          <w:sz w:val="28"/>
          <w:szCs w:val="28"/>
          <w:lang w:eastAsia="ru-RU"/>
        </w:rPr>
        <w:t>работами,</w:t>
      </w:r>
      <w:r w:rsidRPr="00AD0DD4">
        <w:rPr>
          <w:rFonts w:ascii="Times New Roman" w:hAnsi="Times New Roman" w:cs="Times New Roman"/>
          <w:b/>
          <w:spacing w:val="1"/>
          <w:sz w:val="28"/>
          <w:szCs w:val="28"/>
          <w:lang w:eastAsia="ru-RU"/>
        </w:rPr>
        <w:t xml:space="preserve"> </w:t>
      </w:r>
      <w:r w:rsidRPr="00AD0DD4">
        <w:rPr>
          <w:rFonts w:ascii="Times New Roman" w:hAnsi="Times New Roman" w:cs="Times New Roman"/>
          <w:b/>
          <w:sz w:val="28"/>
          <w:szCs w:val="28"/>
          <w:lang w:eastAsia="ru-RU"/>
        </w:rPr>
        <w:t>проводимыми</w:t>
      </w:r>
      <w:r w:rsidRPr="00AD0DD4">
        <w:rPr>
          <w:rFonts w:ascii="Times New Roman" w:hAnsi="Times New Roman" w:cs="Times New Roman"/>
          <w:b/>
          <w:spacing w:val="1"/>
          <w:sz w:val="28"/>
          <w:szCs w:val="28"/>
          <w:lang w:eastAsia="ru-RU"/>
        </w:rPr>
        <w:t xml:space="preserve"> </w:t>
      </w:r>
      <w:r w:rsidRPr="00AD0DD4">
        <w:rPr>
          <w:rFonts w:ascii="Times New Roman" w:hAnsi="Times New Roman" w:cs="Times New Roman"/>
          <w:b/>
          <w:sz w:val="28"/>
          <w:szCs w:val="28"/>
          <w:lang w:eastAsia="ru-RU"/>
        </w:rPr>
        <w:t>образовательными</w:t>
      </w:r>
      <w:r w:rsidRPr="00AD0DD4">
        <w:rPr>
          <w:rFonts w:ascii="Times New Roman" w:hAnsi="Times New Roman" w:cs="Times New Roman"/>
          <w:b/>
          <w:spacing w:val="1"/>
          <w:sz w:val="28"/>
          <w:szCs w:val="28"/>
          <w:lang w:eastAsia="ru-RU"/>
        </w:rPr>
        <w:t xml:space="preserve"> </w:t>
      </w:r>
      <w:r w:rsidRPr="00AD0DD4">
        <w:rPr>
          <w:rFonts w:ascii="Times New Roman" w:hAnsi="Times New Roman" w:cs="Times New Roman"/>
          <w:b/>
          <w:sz w:val="28"/>
          <w:szCs w:val="28"/>
          <w:lang w:eastAsia="ru-RU"/>
        </w:rPr>
        <w:t>и</w:t>
      </w:r>
      <w:r w:rsidRPr="00AD0DD4">
        <w:rPr>
          <w:rFonts w:ascii="Times New Roman" w:hAnsi="Times New Roman" w:cs="Times New Roman"/>
          <w:b/>
          <w:spacing w:val="1"/>
          <w:sz w:val="28"/>
          <w:szCs w:val="28"/>
          <w:lang w:eastAsia="ru-RU"/>
        </w:rPr>
        <w:t xml:space="preserve"> </w:t>
      </w:r>
      <w:r w:rsidRPr="00AD0DD4">
        <w:rPr>
          <w:rFonts w:ascii="Times New Roman" w:hAnsi="Times New Roman" w:cs="Times New Roman"/>
          <w:b/>
          <w:sz w:val="28"/>
          <w:szCs w:val="28"/>
          <w:lang w:eastAsia="ru-RU"/>
        </w:rPr>
        <w:t>научными</w:t>
      </w:r>
      <w:r w:rsidRPr="00AD0DD4">
        <w:rPr>
          <w:rFonts w:ascii="Times New Roman" w:hAnsi="Times New Roman" w:cs="Times New Roman"/>
          <w:b/>
          <w:spacing w:val="1"/>
          <w:sz w:val="28"/>
          <w:szCs w:val="28"/>
          <w:lang w:eastAsia="ru-RU"/>
        </w:rPr>
        <w:t xml:space="preserve"> </w:t>
      </w:r>
      <w:r w:rsidRPr="00AD0DD4">
        <w:rPr>
          <w:rFonts w:ascii="Times New Roman" w:hAnsi="Times New Roman" w:cs="Times New Roman"/>
          <w:b/>
          <w:sz w:val="28"/>
          <w:szCs w:val="28"/>
          <w:lang w:eastAsia="ru-RU"/>
        </w:rPr>
        <w:t>учреждениями</w:t>
      </w:r>
      <w:r w:rsidRPr="00AD0DD4">
        <w:rPr>
          <w:rFonts w:ascii="Times New Roman" w:hAnsi="Times New Roman" w:cs="Times New Roman"/>
          <w:sz w:val="28"/>
          <w:szCs w:val="28"/>
          <w:lang w:eastAsia="ru-RU"/>
        </w:rPr>
        <w:t>.</w:t>
      </w:r>
      <w:r w:rsidRPr="00AD0DD4">
        <w:rPr>
          <w:rFonts w:ascii="Times New Roman" w:hAnsi="Times New Roman" w:cs="Times New Roman"/>
          <w:spacing w:val="1"/>
          <w:sz w:val="28"/>
          <w:szCs w:val="28"/>
          <w:lang w:eastAsia="ru-RU"/>
        </w:rPr>
        <w:t xml:space="preserve"> </w:t>
      </w:r>
      <w:r w:rsidRPr="00AD0DD4">
        <w:rPr>
          <w:rFonts w:ascii="Times New Roman" w:hAnsi="Times New Roman" w:cs="Times New Roman"/>
          <w:sz w:val="28"/>
          <w:szCs w:val="28"/>
          <w:lang w:eastAsia="ru-RU"/>
        </w:rPr>
        <w:t xml:space="preserve">Диссертационная работа выполнена в рамках </w:t>
      </w:r>
      <w:r w:rsidR="004F16DD" w:rsidRPr="00AD0DD4">
        <w:rPr>
          <w:rFonts w:ascii="Times New Roman" w:hAnsi="Times New Roman" w:cs="Times New Roman"/>
          <w:sz w:val="28"/>
          <w:szCs w:val="28"/>
          <w:lang w:eastAsia="ru-RU"/>
        </w:rPr>
        <w:t>научно-исследовательских проектов,</w:t>
      </w:r>
      <w:r w:rsidRPr="00AD0DD4">
        <w:rPr>
          <w:rFonts w:ascii="Times New Roman" w:hAnsi="Times New Roman" w:cs="Times New Roman"/>
          <w:sz w:val="28"/>
          <w:szCs w:val="28"/>
          <w:lang w:eastAsia="ru-RU"/>
        </w:rPr>
        <w:t xml:space="preserve"> финансируемых грантовой поддержкой: </w:t>
      </w:r>
    </w:p>
    <w:p w:rsidR="001936A0" w:rsidRPr="00AD0DD4" w:rsidRDefault="001936A0" w:rsidP="001936A0">
      <w:pPr>
        <w:pStyle w:val="11"/>
        <w:shd w:val="clear" w:color="auto" w:fill="auto"/>
        <w:spacing w:before="0" w:line="240" w:lineRule="auto"/>
        <w:ind w:firstLine="567"/>
        <w:rPr>
          <w:rFonts w:cs="Times New Roman"/>
          <w:bCs/>
          <w:sz w:val="28"/>
          <w:szCs w:val="28"/>
        </w:rPr>
      </w:pPr>
      <w:r w:rsidRPr="00AD0DD4">
        <w:rPr>
          <w:rFonts w:cs="Times New Roman"/>
          <w:sz w:val="28"/>
          <w:szCs w:val="28"/>
        </w:rPr>
        <w:t xml:space="preserve">- </w:t>
      </w:r>
      <w:r w:rsidR="00073B9C" w:rsidRPr="00AD0DD4">
        <w:rPr>
          <w:rFonts w:cs="Times New Roman"/>
          <w:sz w:val="28"/>
          <w:szCs w:val="28"/>
        </w:rPr>
        <w:t xml:space="preserve">Грант университета </w:t>
      </w:r>
      <w:r w:rsidRPr="00AD0DD4">
        <w:rPr>
          <w:rFonts w:cs="Times New Roman"/>
          <w:sz w:val="28"/>
          <w:szCs w:val="28"/>
        </w:rPr>
        <w:t>№ 07-ВГ-22 «Разработка и создание теплообменников для обеспечения тепловой энергией технопарка тепловым насосом за счет аккумулирования тепла от низкопотенциальных источников», выполненный в рамках внутривузовского гранта КарУ имени академика Е.А.</w:t>
      </w:r>
      <w:r w:rsidR="00B972E9">
        <w:rPr>
          <w:rFonts w:cs="Times New Roman"/>
          <w:sz w:val="28"/>
          <w:szCs w:val="28"/>
        </w:rPr>
        <w:t xml:space="preserve"> </w:t>
      </w:r>
      <w:r w:rsidRPr="00AD0DD4">
        <w:rPr>
          <w:rFonts w:cs="Times New Roman"/>
          <w:sz w:val="28"/>
          <w:szCs w:val="28"/>
        </w:rPr>
        <w:t>Букетова на научно-исследовательские работы. (2022г.</w:t>
      </w:r>
      <w:r w:rsidRPr="00AD0DD4">
        <w:rPr>
          <w:rFonts w:cs="Times New Roman"/>
          <w:bCs/>
          <w:sz w:val="28"/>
          <w:szCs w:val="28"/>
        </w:rPr>
        <w:t>)</w:t>
      </w:r>
      <w:r w:rsidR="004F16DD" w:rsidRPr="00AD0DD4">
        <w:rPr>
          <w:rFonts w:cs="Times New Roman"/>
          <w:bCs/>
          <w:sz w:val="28"/>
          <w:szCs w:val="28"/>
        </w:rPr>
        <w:t>;</w:t>
      </w:r>
    </w:p>
    <w:p w:rsidR="001936A0" w:rsidRPr="00AD0DD4" w:rsidRDefault="001936A0" w:rsidP="001936A0">
      <w:pPr>
        <w:pStyle w:val="11"/>
        <w:shd w:val="clear" w:color="auto" w:fill="auto"/>
        <w:spacing w:before="0" w:line="240" w:lineRule="auto"/>
        <w:ind w:firstLine="567"/>
        <w:rPr>
          <w:rFonts w:cs="Times New Roman"/>
          <w:sz w:val="28"/>
          <w:szCs w:val="28"/>
        </w:rPr>
      </w:pPr>
      <w:r w:rsidRPr="00AD0DD4">
        <w:rPr>
          <w:rFonts w:cs="Times New Roman"/>
          <w:bCs/>
          <w:sz w:val="28"/>
          <w:szCs w:val="28"/>
        </w:rPr>
        <w:t xml:space="preserve"> </w:t>
      </w:r>
      <w:r w:rsidRPr="00AD0DD4">
        <w:rPr>
          <w:rFonts w:eastAsia="Malgun Gothic" w:cs="Times New Roman"/>
          <w:kern w:val="24"/>
          <w:sz w:val="28"/>
          <w:szCs w:val="28"/>
          <w:lang w:eastAsia="ko-KR"/>
        </w:rPr>
        <w:t xml:space="preserve">- </w:t>
      </w:r>
      <w:r w:rsidR="00073B9C" w:rsidRPr="00AD0DD4">
        <w:rPr>
          <w:rFonts w:eastAsia="Malgun Gothic" w:cs="Times New Roman"/>
          <w:kern w:val="24"/>
          <w:sz w:val="28"/>
          <w:szCs w:val="28"/>
          <w:lang w:eastAsia="ko-KR"/>
        </w:rPr>
        <w:t>Грант Комитета науки Министерств</w:t>
      </w:r>
      <w:r w:rsidR="0040195D" w:rsidRPr="00AD0DD4">
        <w:rPr>
          <w:rFonts w:eastAsia="Malgun Gothic" w:cs="Times New Roman"/>
          <w:kern w:val="24"/>
          <w:sz w:val="28"/>
          <w:szCs w:val="28"/>
          <w:lang w:eastAsia="ko-KR"/>
        </w:rPr>
        <w:t>а</w:t>
      </w:r>
      <w:r w:rsidR="00073B9C" w:rsidRPr="00AD0DD4">
        <w:rPr>
          <w:rFonts w:eastAsia="Malgun Gothic" w:cs="Times New Roman"/>
          <w:kern w:val="24"/>
          <w:sz w:val="28"/>
          <w:szCs w:val="28"/>
          <w:lang w:eastAsia="ko-KR"/>
        </w:rPr>
        <w:t xml:space="preserve"> науки и высшего образования РК</w:t>
      </w:r>
      <w:r w:rsidRPr="00AD0DD4">
        <w:rPr>
          <w:rFonts w:eastAsia="Malgun Gothic" w:cs="Times New Roman"/>
          <w:bCs/>
          <w:sz w:val="28"/>
          <w:szCs w:val="28"/>
          <w:lang w:eastAsia="ko-KR"/>
        </w:rPr>
        <w:t>:</w:t>
      </w:r>
      <w:r w:rsidRPr="00AD0DD4">
        <w:rPr>
          <w:rFonts w:eastAsia="Malgun Gothic" w:cs="Times New Roman"/>
          <w:kern w:val="24"/>
          <w:sz w:val="28"/>
          <w:szCs w:val="28"/>
          <w:lang w:eastAsia="ko-KR"/>
        </w:rPr>
        <w:t xml:space="preserve"> </w:t>
      </w:r>
      <w:r w:rsidRPr="00AD0DD4">
        <w:rPr>
          <w:rFonts w:eastAsia="Malgun Gothic" w:cs="Times New Roman"/>
          <w:kern w:val="24"/>
          <w:sz w:val="28"/>
          <w:szCs w:val="28"/>
          <w:lang w:val="en-US" w:eastAsia="ko-KR"/>
        </w:rPr>
        <w:t>AP</w:t>
      </w:r>
      <w:r w:rsidRPr="00AD0DD4">
        <w:rPr>
          <w:rFonts w:eastAsia="Malgun Gothic" w:cs="Times New Roman"/>
          <w:kern w:val="24"/>
          <w:sz w:val="28"/>
          <w:szCs w:val="28"/>
          <w:lang w:eastAsia="ko-KR"/>
        </w:rPr>
        <w:t>14870433 «Создание энергосберегающей установки для повышения эффективности теплоотдачи промышленных теплообменников»</w:t>
      </w:r>
      <w:r w:rsidRPr="00AD0DD4">
        <w:rPr>
          <w:rFonts w:cs="Times New Roman"/>
          <w:sz w:val="28"/>
          <w:szCs w:val="28"/>
        </w:rPr>
        <w:t xml:space="preserve"> </w:t>
      </w:r>
      <w:r w:rsidRPr="00AD0DD4">
        <w:rPr>
          <w:rFonts w:eastAsia="Malgun Gothic" w:cs="Times New Roman"/>
          <w:kern w:val="24"/>
          <w:sz w:val="28"/>
          <w:szCs w:val="28"/>
          <w:lang w:eastAsia="ko-KR"/>
        </w:rPr>
        <w:t>(2022-2024г.).</w:t>
      </w:r>
    </w:p>
    <w:p w:rsidR="005F0C04" w:rsidRPr="00AD0DD4" w:rsidRDefault="00073B9C" w:rsidP="005F0C04">
      <w:pPr>
        <w:spacing w:after="0" w:line="240" w:lineRule="auto"/>
        <w:ind w:firstLine="454"/>
        <w:contextualSpacing/>
        <w:jc w:val="both"/>
        <w:rPr>
          <w:rFonts w:ascii="Times New Roman" w:hAnsi="Times New Roman" w:cs="Times New Roman"/>
        </w:rPr>
      </w:pPr>
      <w:r w:rsidRPr="00AD0DD4">
        <w:rPr>
          <w:rFonts w:ascii="Times New Roman" w:hAnsi="Times New Roman" w:cs="Times New Roman"/>
          <w:sz w:val="28"/>
          <w:szCs w:val="28"/>
        </w:rPr>
        <w:t xml:space="preserve">- </w:t>
      </w:r>
      <w:r w:rsidRPr="00AD0DD4">
        <w:rPr>
          <w:rFonts w:ascii="Times New Roman" w:eastAsia="Malgun Gothic" w:hAnsi="Times New Roman" w:cs="Times New Roman"/>
          <w:kern w:val="24"/>
          <w:sz w:val="28"/>
          <w:szCs w:val="28"/>
          <w:lang w:eastAsia="ko-KR"/>
        </w:rPr>
        <w:t>Грант Комитета науки Министерств</w:t>
      </w:r>
      <w:r w:rsidR="0040195D" w:rsidRPr="00AD0DD4">
        <w:rPr>
          <w:rFonts w:ascii="Times New Roman" w:eastAsia="Malgun Gothic" w:hAnsi="Times New Roman" w:cs="Times New Roman"/>
          <w:kern w:val="24"/>
          <w:sz w:val="28"/>
          <w:szCs w:val="28"/>
          <w:lang w:eastAsia="ko-KR"/>
        </w:rPr>
        <w:t>а</w:t>
      </w:r>
      <w:r w:rsidRPr="00AD0DD4">
        <w:rPr>
          <w:rFonts w:ascii="Times New Roman" w:eastAsia="Malgun Gothic" w:hAnsi="Times New Roman" w:cs="Times New Roman"/>
          <w:kern w:val="24"/>
          <w:sz w:val="28"/>
          <w:szCs w:val="28"/>
          <w:lang w:eastAsia="ko-KR"/>
        </w:rPr>
        <w:t xml:space="preserve"> науки и высшего образования РК</w:t>
      </w:r>
      <w:r w:rsidRPr="00AD0DD4">
        <w:rPr>
          <w:rFonts w:ascii="Times New Roman" w:eastAsia="Malgun Gothic" w:hAnsi="Times New Roman" w:cs="Times New Roman"/>
          <w:bCs/>
          <w:sz w:val="28"/>
          <w:szCs w:val="28"/>
          <w:lang w:eastAsia="ko-KR"/>
        </w:rPr>
        <w:t>:</w:t>
      </w:r>
      <w:r w:rsidR="00553DF5" w:rsidRPr="00AD0DD4">
        <w:rPr>
          <w:sz w:val="24"/>
          <w:szCs w:val="24"/>
        </w:rPr>
        <w:t xml:space="preserve"> </w:t>
      </w:r>
      <w:r w:rsidR="00553DF5" w:rsidRPr="00AD0DD4">
        <w:rPr>
          <w:rFonts w:ascii="Times New Roman" w:hAnsi="Times New Roman" w:cs="Times New Roman"/>
          <w:sz w:val="28"/>
          <w:szCs w:val="28"/>
        </w:rPr>
        <w:t>АР19678501</w:t>
      </w:r>
      <w:r w:rsidRPr="00AD0DD4">
        <w:rPr>
          <w:rFonts w:ascii="Times New Roman" w:eastAsia="Malgun Gothic" w:hAnsi="Times New Roman" w:cs="Times New Roman"/>
          <w:kern w:val="24"/>
          <w:sz w:val="28"/>
          <w:szCs w:val="28"/>
          <w:lang w:eastAsia="ko-KR"/>
        </w:rPr>
        <w:t xml:space="preserve"> </w:t>
      </w:r>
      <w:r w:rsidR="007C0B08" w:rsidRPr="00AD0DD4">
        <w:rPr>
          <w:rFonts w:ascii="Times New Roman" w:hAnsi="Times New Roman" w:cs="Times New Roman"/>
          <w:sz w:val="28"/>
          <w:szCs w:val="28"/>
        </w:rPr>
        <w:t>«Разработка и создание альтернативной инерционной гидродинамической установки для нагрева теплоносителей»</w:t>
      </w:r>
      <w:r w:rsidR="00FA6AE9" w:rsidRPr="00AD0DD4">
        <w:rPr>
          <w:rFonts w:ascii="Times New Roman" w:hAnsi="Times New Roman" w:cs="Times New Roman"/>
          <w:sz w:val="28"/>
          <w:szCs w:val="28"/>
        </w:rPr>
        <w:t xml:space="preserve"> </w:t>
      </w:r>
      <w:r w:rsidRPr="00AD0DD4">
        <w:rPr>
          <w:rFonts w:ascii="Times New Roman" w:hAnsi="Times New Roman" w:cs="Times New Roman"/>
          <w:sz w:val="28"/>
          <w:szCs w:val="28"/>
        </w:rPr>
        <w:t>(2023-2025 гг.</w:t>
      </w:r>
      <w:r w:rsidR="00FA6AE9" w:rsidRPr="00AD0DD4">
        <w:rPr>
          <w:rFonts w:ascii="Times New Roman" w:hAnsi="Times New Roman" w:cs="Times New Roman"/>
          <w:sz w:val="28"/>
          <w:szCs w:val="28"/>
        </w:rPr>
        <w:t>)</w:t>
      </w:r>
      <w:r w:rsidR="007C0B08" w:rsidRPr="00AD0DD4">
        <w:rPr>
          <w:rFonts w:ascii="Times New Roman" w:hAnsi="Times New Roman" w:cs="Times New Roman"/>
          <w:sz w:val="28"/>
          <w:szCs w:val="28"/>
        </w:rPr>
        <w:t>.</w:t>
      </w:r>
      <w:r w:rsidR="007C0B08" w:rsidRPr="00AD0DD4">
        <w:rPr>
          <w:rFonts w:ascii="Times New Roman" w:hAnsi="Times New Roman" w:cs="Times New Roman"/>
        </w:rPr>
        <w:t xml:space="preserve"> </w:t>
      </w:r>
    </w:p>
    <w:p w:rsidR="00236E0D" w:rsidRPr="00AD0DD4" w:rsidRDefault="007E5CAA" w:rsidP="005F0C04">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b/>
          <w:sz w:val="28"/>
          <w:szCs w:val="28"/>
        </w:rPr>
        <w:t xml:space="preserve">Апробация работы и публикации. </w:t>
      </w:r>
      <w:r w:rsidRPr="00AD0DD4">
        <w:rPr>
          <w:rFonts w:ascii="Times New Roman" w:hAnsi="Times New Roman" w:cs="Times New Roman"/>
          <w:sz w:val="28"/>
          <w:szCs w:val="28"/>
          <w:lang w:eastAsia="ru-RU"/>
        </w:rPr>
        <w:t>Основные результаты работы докладывались и обсуждались на конференциях:</w:t>
      </w:r>
      <w:r w:rsidR="00236E0D" w:rsidRPr="00AD0DD4">
        <w:rPr>
          <w:rFonts w:ascii="Times New Roman" w:hAnsi="Times New Roman" w:cs="Times New Roman"/>
          <w:sz w:val="28"/>
          <w:szCs w:val="28"/>
          <w:lang w:eastAsia="ru-RU"/>
        </w:rPr>
        <w:t xml:space="preserve"> V Международн</w:t>
      </w:r>
      <w:r w:rsidR="008E2176" w:rsidRPr="00AD0DD4">
        <w:rPr>
          <w:rFonts w:ascii="Times New Roman" w:hAnsi="Times New Roman" w:cs="Times New Roman"/>
          <w:sz w:val="28"/>
          <w:szCs w:val="28"/>
          <w:lang w:eastAsia="ru-RU"/>
        </w:rPr>
        <w:t>ая</w:t>
      </w:r>
      <w:r w:rsidR="00236E0D" w:rsidRPr="00AD0DD4">
        <w:rPr>
          <w:rFonts w:ascii="Times New Roman" w:hAnsi="Times New Roman" w:cs="Times New Roman"/>
          <w:sz w:val="28"/>
          <w:szCs w:val="28"/>
          <w:lang w:eastAsia="ru-RU"/>
        </w:rPr>
        <w:t xml:space="preserve"> научно-практическ</w:t>
      </w:r>
      <w:r w:rsidR="008E2176" w:rsidRPr="00AD0DD4">
        <w:rPr>
          <w:rFonts w:ascii="Times New Roman" w:hAnsi="Times New Roman" w:cs="Times New Roman"/>
          <w:sz w:val="28"/>
          <w:szCs w:val="28"/>
          <w:lang w:eastAsia="ru-RU"/>
        </w:rPr>
        <w:t>ая</w:t>
      </w:r>
      <w:r w:rsidR="00236E0D" w:rsidRPr="00AD0DD4">
        <w:rPr>
          <w:rFonts w:ascii="Times New Roman" w:hAnsi="Times New Roman" w:cs="Times New Roman"/>
          <w:sz w:val="28"/>
          <w:szCs w:val="28"/>
          <w:lang w:eastAsia="ru-RU"/>
        </w:rPr>
        <w:t xml:space="preserve"> конференция «Интеграция современных научных исследований в развитие общества» (2018, Кемерово</w:t>
      </w:r>
      <w:r w:rsidR="008E2176" w:rsidRPr="00AD0DD4">
        <w:rPr>
          <w:rFonts w:ascii="Times New Roman" w:hAnsi="Times New Roman" w:cs="Times New Roman"/>
          <w:sz w:val="28"/>
          <w:szCs w:val="28"/>
          <w:lang w:eastAsia="ru-RU"/>
        </w:rPr>
        <w:t>, Россия</w:t>
      </w:r>
      <w:r w:rsidR="00236E0D" w:rsidRPr="00AD0DD4">
        <w:rPr>
          <w:rFonts w:ascii="Times New Roman" w:hAnsi="Times New Roman" w:cs="Times New Roman"/>
          <w:sz w:val="28"/>
          <w:szCs w:val="28"/>
          <w:lang w:eastAsia="ru-RU"/>
        </w:rPr>
        <w:t>); Республиканская научно-практическая конференция, посвященная 80-летию профессора Ж.С. Акылбаева «Актуальные проблемы теплоэнергетики и прикладной теплофизики» (2018, Караганда</w:t>
      </w:r>
      <w:r w:rsidR="000E40FD" w:rsidRPr="00AD0DD4">
        <w:rPr>
          <w:rFonts w:ascii="Times New Roman" w:hAnsi="Times New Roman" w:cs="Times New Roman"/>
          <w:sz w:val="28"/>
          <w:szCs w:val="28"/>
          <w:lang w:eastAsia="ru-RU"/>
        </w:rPr>
        <w:t>, Казахстан</w:t>
      </w:r>
      <w:r w:rsidR="00236E0D" w:rsidRPr="00AD0DD4">
        <w:rPr>
          <w:rFonts w:ascii="Times New Roman" w:hAnsi="Times New Roman" w:cs="Times New Roman"/>
          <w:sz w:val="28"/>
          <w:szCs w:val="28"/>
          <w:lang w:eastAsia="ru-RU"/>
        </w:rPr>
        <w:t xml:space="preserve">); </w:t>
      </w:r>
      <w:r w:rsidR="00323392" w:rsidRPr="00AD0DD4">
        <w:rPr>
          <w:rFonts w:ascii="Times New Roman" w:hAnsi="Times New Roman" w:cs="Times New Roman"/>
          <w:sz w:val="28"/>
          <w:szCs w:val="28"/>
          <w:lang w:eastAsia="ru-RU"/>
        </w:rPr>
        <w:t>Международная научно-практическая конференция «Наука, образование и производство в условиях Четвертой промышленной революции» (2018, Караганд</w:t>
      </w:r>
      <w:r w:rsidR="000E40FD" w:rsidRPr="00AD0DD4">
        <w:rPr>
          <w:rFonts w:ascii="Times New Roman" w:hAnsi="Times New Roman" w:cs="Times New Roman"/>
          <w:sz w:val="28"/>
          <w:szCs w:val="28"/>
          <w:lang w:eastAsia="ru-RU"/>
        </w:rPr>
        <w:t>а, Казахстан</w:t>
      </w:r>
      <w:r w:rsidR="00323392" w:rsidRPr="00AD0DD4">
        <w:rPr>
          <w:rFonts w:ascii="Times New Roman" w:hAnsi="Times New Roman" w:cs="Times New Roman"/>
          <w:sz w:val="28"/>
          <w:szCs w:val="28"/>
          <w:lang w:eastAsia="ru-RU"/>
        </w:rPr>
        <w:t xml:space="preserve">); </w:t>
      </w:r>
      <w:r w:rsidR="005F0C04" w:rsidRPr="00AD0DD4">
        <w:rPr>
          <w:rFonts w:ascii="Times New Roman" w:hAnsi="Times New Roman" w:cs="Times New Roman"/>
          <w:sz w:val="28"/>
          <w:szCs w:val="28"/>
          <w:lang w:eastAsia="ru-RU"/>
        </w:rPr>
        <w:t xml:space="preserve">Восьмая международная конференция «Modern Trends in Science» ( 2019, Blagoevgrad, Bulgaria); </w:t>
      </w:r>
      <w:r w:rsidR="00236E0D" w:rsidRPr="00AD0DD4">
        <w:rPr>
          <w:rFonts w:ascii="Times New Roman" w:hAnsi="Times New Roman" w:cs="Times New Roman"/>
          <w:sz w:val="28"/>
          <w:szCs w:val="28"/>
          <w:lang w:eastAsia="ru-RU"/>
        </w:rPr>
        <w:t>XII международн</w:t>
      </w:r>
      <w:r w:rsidR="008E2176" w:rsidRPr="00AD0DD4">
        <w:rPr>
          <w:rFonts w:ascii="Times New Roman" w:hAnsi="Times New Roman" w:cs="Times New Roman"/>
          <w:sz w:val="28"/>
          <w:szCs w:val="28"/>
          <w:lang w:eastAsia="ru-RU"/>
        </w:rPr>
        <w:t>ая</w:t>
      </w:r>
      <w:r w:rsidR="00236E0D" w:rsidRPr="00AD0DD4">
        <w:rPr>
          <w:rFonts w:ascii="Times New Roman" w:hAnsi="Times New Roman" w:cs="Times New Roman"/>
          <w:sz w:val="28"/>
          <w:szCs w:val="28"/>
          <w:lang w:eastAsia="ru-RU"/>
        </w:rPr>
        <w:t xml:space="preserve"> научн</w:t>
      </w:r>
      <w:r w:rsidR="008E2176" w:rsidRPr="00AD0DD4">
        <w:rPr>
          <w:rFonts w:ascii="Times New Roman" w:hAnsi="Times New Roman" w:cs="Times New Roman"/>
          <w:sz w:val="28"/>
          <w:szCs w:val="28"/>
          <w:lang w:eastAsia="ru-RU"/>
        </w:rPr>
        <w:t>ая</w:t>
      </w:r>
      <w:r w:rsidR="00236E0D" w:rsidRPr="00AD0DD4">
        <w:rPr>
          <w:rFonts w:ascii="Times New Roman" w:hAnsi="Times New Roman" w:cs="Times New Roman"/>
          <w:sz w:val="28"/>
          <w:szCs w:val="28"/>
          <w:lang w:eastAsia="ru-RU"/>
        </w:rPr>
        <w:t xml:space="preserve"> конференци</w:t>
      </w:r>
      <w:r w:rsidR="008E2176" w:rsidRPr="00AD0DD4">
        <w:rPr>
          <w:rFonts w:ascii="Times New Roman" w:hAnsi="Times New Roman" w:cs="Times New Roman"/>
          <w:sz w:val="28"/>
          <w:szCs w:val="28"/>
          <w:lang w:eastAsia="ru-RU"/>
        </w:rPr>
        <w:t>я</w:t>
      </w:r>
      <w:r w:rsidR="00236E0D" w:rsidRPr="00AD0DD4">
        <w:rPr>
          <w:rFonts w:ascii="Times New Roman" w:hAnsi="Times New Roman" w:cs="Times New Roman"/>
          <w:sz w:val="28"/>
          <w:szCs w:val="28"/>
          <w:lang w:eastAsia="ru-RU"/>
        </w:rPr>
        <w:t xml:space="preserve"> «Хаос структуры в нелинейных системах»</w:t>
      </w:r>
      <w:r w:rsidR="008E2176" w:rsidRPr="00AD0DD4">
        <w:rPr>
          <w:rFonts w:ascii="Times New Roman" w:hAnsi="Times New Roman" w:cs="Times New Roman"/>
          <w:sz w:val="28"/>
          <w:szCs w:val="28"/>
          <w:lang w:eastAsia="ru-RU"/>
        </w:rPr>
        <w:t xml:space="preserve"> (2022, </w:t>
      </w:r>
      <w:r w:rsidR="00236E0D" w:rsidRPr="00AD0DD4">
        <w:rPr>
          <w:rFonts w:ascii="Times New Roman" w:hAnsi="Times New Roman" w:cs="Times New Roman"/>
          <w:sz w:val="28"/>
          <w:szCs w:val="28"/>
          <w:lang w:eastAsia="ru-RU"/>
        </w:rPr>
        <w:t>Павлодар</w:t>
      </w:r>
      <w:r w:rsidR="000E40FD" w:rsidRPr="00AD0DD4">
        <w:rPr>
          <w:rFonts w:ascii="Times New Roman" w:hAnsi="Times New Roman" w:cs="Times New Roman"/>
          <w:sz w:val="28"/>
          <w:szCs w:val="28"/>
          <w:lang w:eastAsia="ru-RU"/>
        </w:rPr>
        <w:t>, Казахстан</w:t>
      </w:r>
      <w:r w:rsidR="008E2176" w:rsidRPr="00AD0DD4">
        <w:rPr>
          <w:rFonts w:ascii="Times New Roman" w:hAnsi="Times New Roman" w:cs="Times New Roman"/>
          <w:sz w:val="28"/>
          <w:szCs w:val="28"/>
          <w:lang w:eastAsia="ru-RU"/>
        </w:rPr>
        <w:t>); I Международная научно-практическая конференция «Technical sciences new ways of creating scientific ideas for implementation» (202</w:t>
      </w:r>
      <w:r w:rsidR="00323392" w:rsidRPr="00AD0DD4">
        <w:rPr>
          <w:rFonts w:ascii="Times New Roman" w:hAnsi="Times New Roman" w:cs="Times New Roman"/>
          <w:sz w:val="28"/>
          <w:szCs w:val="28"/>
          <w:lang w:eastAsia="ru-RU"/>
        </w:rPr>
        <w:t>3</w:t>
      </w:r>
      <w:r w:rsidR="008E2176" w:rsidRPr="00AD0DD4">
        <w:rPr>
          <w:rFonts w:ascii="Times New Roman" w:hAnsi="Times New Roman" w:cs="Times New Roman"/>
          <w:sz w:val="28"/>
          <w:szCs w:val="28"/>
          <w:lang w:eastAsia="ru-RU"/>
        </w:rPr>
        <w:t xml:space="preserve"> г., Varna, Bulgaria)</w:t>
      </w:r>
      <w:r w:rsidR="00323392" w:rsidRPr="00AD0DD4">
        <w:rPr>
          <w:rFonts w:ascii="Times New Roman" w:hAnsi="Times New Roman" w:cs="Times New Roman"/>
          <w:sz w:val="28"/>
          <w:szCs w:val="28"/>
          <w:lang w:eastAsia="ru-RU"/>
        </w:rPr>
        <w:t>.</w:t>
      </w:r>
    </w:p>
    <w:p w:rsidR="00A04DB0" w:rsidRPr="00AD0DD4" w:rsidRDefault="007E5CAA" w:rsidP="00A04DB0">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b/>
          <w:sz w:val="28"/>
          <w:szCs w:val="28"/>
        </w:rPr>
        <w:t>Публикации.</w:t>
      </w:r>
      <w:r w:rsidRPr="00AD0DD4">
        <w:rPr>
          <w:rFonts w:ascii="Times New Roman" w:hAnsi="Times New Roman" w:cs="Times New Roman"/>
          <w:sz w:val="28"/>
          <w:szCs w:val="28"/>
        </w:rPr>
        <w:t xml:space="preserve">  По результатам диссертационной работы опубликовано 1</w:t>
      </w:r>
      <w:r w:rsidR="009F24B2">
        <w:rPr>
          <w:rFonts w:ascii="Times New Roman" w:hAnsi="Times New Roman" w:cs="Times New Roman"/>
          <w:sz w:val="28"/>
          <w:szCs w:val="28"/>
        </w:rPr>
        <w:t>5</w:t>
      </w:r>
      <w:r w:rsidRPr="00AD0DD4">
        <w:rPr>
          <w:rFonts w:ascii="Times New Roman" w:hAnsi="Times New Roman" w:cs="Times New Roman"/>
          <w:sz w:val="28"/>
          <w:szCs w:val="28"/>
        </w:rPr>
        <w:t xml:space="preserve"> печатной работы: </w:t>
      </w:r>
      <w:r w:rsidR="002D15FD">
        <w:rPr>
          <w:rFonts w:ascii="Times New Roman" w:hAnsi="Times New Roman" w:cs="Times New Roman"/>
          <w:sz w:val="28"/>
          <w:szCs w:val="28"/>
        </w:rPr>
        <w:t>5</w:t>
      </w:r>
      <w:r w:rsidRPr="00AD0DD4">
        <w:rPr>
          <w:rFonts w:ascii="Times New Roman" w:hAnsi="Times New Roman" w:cs="Times New Roman"/>
          <w:sz w:val="28"/>
          <w:szCs w:val="28"/>
        </w:rPr>
        <w:t xml:space="preserve"> стат</w:t>
      </w:r>
      <w:r w:rsidR="000E40FD" w:rsidRPr="00AD0DD4">
        <w:rPr>
          <w:rFonts w:ascii="Times New Roman" w:hAnsi="Times New Roman" w:cs="Times New Roman"/>
          <w:sz w:val="28"/>
          <w:szCs w:val="28"/>
        </w:rPr>
        <w:t>ей</w:t>
      </w:r>
      <w:r w:rsidRPr="00AD0DD4">
        <w:rPr>
          <w:rFonts w:ascii="Times New Roman" w:hAnsi="Times New Roman" w:cs="Times New Roman"/>
          <w:sz w:val="28"/>
          <w:szCs w:val="28"/>
        </w:rPr>
        <w:t xml:space="preserve"> в журналах, входящих в баз</w:t>
      </w:r>
      <w:r w:rsidR="002E408A" w:rsidRPr="00AD0DD4">
        <w:rPr>
          <w:rFonts w:ascii="Times New Roman" w:hAnsi="Times New Roman" w:cs="Times New Roman"/>
          <w:sz w:val="28"/>
          <w:szCs w:val="28"/>
        </w:rPr>
        <w:t>ы</w:t>
      </w:r>
      <w:r w:rsidRPr="00AD0DD4">
        <w:rPr>
          <w:rFonts w:ascii="Times New Roman" w:hAnsi="Times New Roman" w:cs="Times New Roman"/>
          <w:sz w:val="28"/>
          <w:szCs w:val="28"/>
        </w:rPr>
        <w:t xml:space="preserve"> </w:t>
      </w:r>
      <w:r w:rsidRPr="00AD0DD4">
        <w:rPr>
          <w:rFonts w:ascii="Times New Roman" w:hAnsi="Times New Roman" w:cs="Times New Roman"/>
          <w:sz w:val="28"/>
          <w:szCs w:val="28"/>
          <w:lang w:val="en-US"/>
        </w:rPr>
        <w:t>WOS</w:t>
      </w:r>
      <w:r w:rsidRPr="00AD0DD4">
        <w:rPr>
          <w:rFonts w:ascii="Times New Roman" w:hAnsi="Times New Roman" w:cs="Times New Roman"/>
          <w:sz w:val="28"/>
          <w:szCs w:val="28"/>
        </w:rPr>
        <w:t xml:space="preserve"> </w:t>
      </w:r>
      <w:r w:rsidR="002E408A" w:rsidRPr="00AD0DD4">
        <w:rPr>
          <w:rFonts w:ascii="Times New Roman" w:hAnsi="Times New Roman" w:cs="Times New Roman"/>
          <w:sz w:val="28"/>
          <w:szCs w:val="28"/>
        </w:rPr>
        <w:t xml:space="preserve">и </w:t>
      </w:r>
      <w:r w:rsidRPr="00AD0DD4">
        <w:rPr>
          <w:rFonts w:ascii="Times New Roman" w:hAnsi="Times New Roman" w:cs="Times New Roman"/>
          <w:sz w:val="28"/>
          <w:szCs w:val="28"/>
          <w:lang w:val="en-US"/>
        </w:rPr>
        <w:t>Scopus</w:t>
      </w:r>
      <w:r w:rsidRPr="00AD0DD4">
        <w:rPr>
          <w:rFonts w:ascii="Times New Roman" w:hAnsi="Times New Roman" w:cs="Times New Roman"/>
          <w:sz w:val="28"/>
          <w:szCs w:val="28"/>
        </w:rPr>
        <w:t xml:space="preserve"> (</w:t>
      </w:r>
      <w:r w:rsidR="00760D2A" w:rsidRPr="00AD0DD4">
        <w:rPr>
          <w:rFonts w:ascii="Times New Roman" w:hAnsi="Times New Roman" w:cs="Times New Roman"/>
          <w:sz w:val="28"/>
          <w:szCs w:val="28"/>
        </w:rPr>
        <w:t xml:space="preserve">2 статьи </w:t>
      </w:r>
      <w:hyperlink r:id="rId15" w:tooltip="Посмотреть сведения о документе" w:history="1">
        <w:r w:rsidR="00EC39C8" w:rsidRPr="00AD0DD4">
          <w:rPr>
            <w:rFonts w:ascii="Times New Roman" w:hAnsi="Times New Roman" w:cs="Times New Roman"/>
            <w:sz w:val="28"/>
            <w:szCs w:val="28"/>
          </w:rPr>
          <w:t>Bulgarian Chemical Communications</w:t>
        </w:r>
      </w:hyperlink>
      <w:r w:rsidR="00EC39C8" w:rsidRPr="00AD0DD4">
        <w:rPr>
          <w:rFonts w:ascii="Times New Roman" w:hAnsi="Times New Roman" w:cs="Times New Roman"/>
          <w:sz w:val="28"/>
          <w:szCs w:val="28"/>
        </w:rPr>
        <w:t xml:space="preserve">,  (процентиль </w:t>
      </w:r>
      <w:r w:rsidR="00185C99">
        <w:rPr>
          <w:rFonts w:ascii="Times New Roman" w:hAnsi="Times New Roman" w:cs="Times New Roman"/>
          <w:sz w:val="28"/>
          <w:szCs w:val="28"/>
        </w:rPr>
        <w:t>17</w:t>
      </w:r>
      <w:r w:rsidR="00EC39C8" w:rsidRPr="00AD0DD4">
        <w:rPr>
          <w:rFonts w:ascii="Times New Roman" w:hAnsi="Times New Roman" w:cs="Times New Roman"/>
          <w:sz w:val="28"/>
          <w:szCs w:val="28"/>
        </w:rPr>
        <w:t>%)</w:t>
      </w:r>
      <w:r w:rsidR="00760D2A" w:rsidRPr="00AD0DD4">
        <w:rPr>
          <w:rFonts w:ascii="Times New Roman" w:hAnsi="Times New Roman" w:cs="Times New Roman"/>
          <w:sz w:val="28"/>
          <w:szCs w:val="28"/>
        </w:rPr>
        <w:t xml:space="preserve">; 1 статья </w:t>
      </w:r>
      <w:hyperlink r:id="rId16" w:tooltip="Посмотреть сведения о документе" w:history="1">
        <w:r w:rsidR="00760D2A" w:rsidRPr="00AD0DD4">
          <w:rPr>
            <w:rFonts w:ascii="Times New Roman" w:hAnsi="Times New Roman" w:cs="Times New Roman"/>
            <w:sz w:val="28"/>
            <w:szCs w:val="28"/>
          </w:rPr>
          <w:t>Heat Transfer Research</w:t>
        </w:r>
      </w:hyperlink>
      <w:r w:rsidR="00760D2A" w:rsidRPr="00AD0DD4">
        <w:rPr>
          <w:rFonts w:ascii="Times New Roman" w:hAnsi="Times New Roman" w:cs="Times New Roman"/>
          <w:sz w:val="28"/>
          <w:szCs w:val="28"/>
        </w:rPr>
        <w:t xml:space="preserve">,  (процентиль </w:t>
      </w:r>
      <w:r w:rsidR="00185C99">
        <w:rPr>
          <w:rFonts w:ascii="Times New Roman" w:hAnsi="Times New Roman" w:cs="Times New Roman"/>
          <w:sz w:val="28"/>
          <w:szCs w:val="28"/>
        </w:rPr>
        <w:t>5</w:t>
      </w:r>
      <w:r w:rsidR="006C0DCF">
        <w:rPr>
          <w:rFonts w:ascii="Times New Roman" w:hAnsi="Times New Roman" w:cs="Times New Roman"/>
          <w:sz w:val="28"/>
          <w:szCs w:val="28"/>
        </w:rPr>
        <w:t>5</w:t>
      </w:r>
      <w:r w:rsidR="00760D2A" w:rsidRPr="00AD0DD4">
        <w:rPr>
          <w:rFonts w:ascii="Times New Roman" w:hAnsi="Times New Roman" w:cs="Times New Roman"/>
          <w:sz w:val="28"/>
          <w:szCs w:val="28"/>
        </w:rPr>
        <w:t xml:space="preserve">%); </w:t>
      </w:r>
      <w:r w:rsidR="009F24B2">
        <w:rPr>
          <w:rFonts w:ascii="Times New Roman" w:hAnsi="Times New Roman" w:cs="Times New Roman"/>
          <w:sz w:val="28"/>
          <w:szCs w:val="28"/>
        </w:rPr>
        <w:t>2</w:t>
      </w:r>
      <w:r w:rsidR="00760D2A" w:rsidRPr="00AD0DD4">
        <w:rPr>
          <w:rFonts w:ascii="Times New Roman" w:hAnsi="Times New Roman" w:cs="Times New Roman"/>
          <w:sz w:val="28"/>
          <w:szCs w:val="28"/>
        </w:rPr>
        <w:t xml:space="preserve"> статьи Eastern-European Journal of Enterprise Technologies, (процентиль </w:t>
      </w:r>
      <w:r w:rsidR="006C0DCF">
        <w:rPr>
          <w:rFonts w:ascii="Times New Roman" w:hAnsi="Times New Roman" w:cs="Times New Roman"/>
          <w:sz w:val="28"/>
          <w:szCs w:val="28"/>
        </w:rPr>
        <w:t>39</w:t>
      </w:r>
      <w:r w:rsidR="00760D2A" w:rsidRPr="00AD0DD4">
        <w:rPr>
          <w:rFonts w:ascii="Times New Roman" w:hAnsi="Times New Roman" w:cs="Times New Roman"/>
          <w:sz w:val="28"/>
          <w:szCs w:val="28"/>
        </w:rPr>
        <w:t>% )</w:t>
      </w:r>
      <w:r w:rsidRPr="00AD0DD4">
        <w:rPr>
          <w:rFonts w:ascii="Times New Roman" w:hAnsi="Times New Roman" w:cs="Times New Roman"/>
          <w:sz w:val="28"/>
          <w:szCs w:val="28"/>
        </w:rPr>
        <w:t xml:space="preserve">); </w:t>
      </w:r>
      <w:r w:rsidR="00EC39C8" w:rsidRPr="00AD0DD4">
        <w:rPr>
          <w:rFonts w:ascii="Times New Roman" w:hAnsi="Times New Roman" w:cs="Times New Roman"/>
          <w:sz w:val="28"/>
          <w:szCs w:val="28"/>
        </w:rPr>
        <w:t>3</w:t>
      </w:r>
      <w:r w:rsidRPr="00AD0DD4">
        <w:rPr>
          <w:rFonts w:ascii="Times New Roman" w:hAnsi="Times New Roman" w:cs="Times New Roman"/>
          <w:sz w:val="28"/>
          <w:szCs w:val="28"/>
        </w:rPr>
        <w:t xml:space="preserve"> статьи в журналах, рекомендованных </w:t>
      </w:r>
      <w:r w:rsidR="00993CC8" w:rsidRPr="00D54900">
        <w:rPr>
          <w:rFonts w:ascii="Times New Roman" w:hAnsi="Times New Roman" w:cs="Times New Roman"/>
          <w:sz w:val="28"/>
          <w:szCs w:val="28"/>
        </w:rPr>
        <w:t>Комитетом по обеспечению качества в сфере науки и высшего образования МН</w:t>
      </w:r>
      <w:r w:rsidR="002217A9">
        <w:rPr>
          <w:rFonts w:ascii="Times New Roman" w:hAnsi="Times New Roman" w:cs="Times New Roman"/>
          <w:sz w:val="28"/>
          <w:szCs w:val="28"/>
        </w:rPr>
        <w:t>и</w:t>
      </w:r>
      <w:r w:rsidR="00993CC8" w:rsidRPr="00D54900">
        <w:rPr>
          <w:rFonts w:ascii="Times New Roman" w:hAnsi="Times New Roman" w:cs="Times New Roman"/>
          <w:sz w:val="28"/>
          <w:szCs w:val="28"/>
        </w:rPr>
        <w:t>ВО РК</w:t>
      </w:r>
      <w:r w:rsidR="00F06270" w:rsidRPr="00AD0DD4">
        <w:rPr>
          <w:rFonts w:ascii="Times New Roman" w:hAnsi="Times New Roman" w:cs="Times New Roman"/>
          <w:sz w:val="28"/>
          <w:szCs w:val="28"/>
        </w:rPr>
        <w:t xml:space="preserve">, и </w:t>
      </w:r>
      <w:r w:rsidR="00760D2A" w:rsidRPr="00AD0DD4">
        <w:rPr>
          <w:rFonts w:ascii="Times New Roman" w:hAnsi="Times New Roman" w:cs="Times New Roman"/>
          <w:sz w:val="28"/>
          <w:szCs w:val="28"/>
        </w:rPr>
        <w:t>5</w:t>
      </w:r>
      <w:r w:rsidR="00F06270" w:rsidRPr="00AD0DD4">
        <w:rPr>
          <w:rFonts w:ascii="Times New Roman" w:hAnsi="Times New Roman" w:cs="Times New Roman"/>
          <w:sz w:val="28"/>
          <w:szCs w:val="28"/>
        </w:rPr>
        <w:t xml:space="preserve"> публикаций в материалах международных конференций, в том числе </w:t>
      </w:r>
      <w:r w:rsidR="00EC39C8" w:rsidRPr="00AD0DD4">
        <w:rPr>
          <w:rFonts w:ascii="Times New Roman" w:hAnsi="Times New Roman" w:cs="Times New Roman"/>
          <w:sz w:val="28"/>
          <w:szCs w:val="28"/>
        </w:rPr>
        <w:t>3</w:t>
      </w:r>
      <w:r w:rsidR="00F06270" w:rsidRPr="00AD0DD4">
        <w:rPr>
          <w:rFonts w:ascii="Times New Roman" w:hAnsi="Times New Roman" w:cs="Times New Roman"/>
          <w:sz w:val="28"/>
          <w:szCs w:val="28"/>
        </w:rPr>
        <w:t xml:space="preserve"> статьи в странах дальнего зарубежья.</w:t>
      </w:r>
      <w:r w:rsidR="00EC39C8" w:rsidRPr="00AD0DD4">
        <w:rPr>
          <w:rFonts w:ascii="Times New Roman" w:hAnsi="Times New Roman" w:cs="Times New Roman"/>
          <w:sz w:val="28"/>
          <w:szCs w:val="28"/>
        </w:rPr>
        <w:t xml:space="preserve"> Получены два </w:t>
      </w:r>
      <w:r w:rsidR="00760D2A" w:rsidRPr="00AD0DD4">
        <w:rPr>
          <w:rFonts w:ascii="Times New Roman" w:hAnsi="Times New Roman" w:cs="Times New Roman"/>
          <w:sz w:val="28"/>
          <w:szCs w:val="28"/>
        </w:rPr>
        <w:t>Патента РК на изобретени</w:t>
      </w:r>
      <w:r w:rsidR="000E40FD" w:rsidRPr="00AD0DD4">
        <w:rPr>
          <w:rFonts w:ascii="Times New Roman" w:hAnsi="Times New Roman" w:cs="Times New Roman"/>
          <w:sz w:val="28"/>
          <w:szCs w:val="28"/>
        </w:rPr>
        <w:t>я</w:t>
      </w:r>
      <w:r w:rsidR="00760D2A" w:rsidRPr="00AD0DD4">
        <w:rPr>
          <w:rFonts w:ascii="Times New Roman" w:hAnsi="Times New Roman" w:cs="Times New Roman"/>
          <w:sz w:val="28"/>
          <w:szCs w:val="28"/>
        </w:rPr>
        <w:t>.</w:t>
      </w:r>
    </w:p>
    <w:p w:rsidR="00054216" w:rsidRPr="00AD0DD4" w:rsidRDefault="00F06270" w:rsidP="00577715">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b/>
          <w:sz w:val="28"/>
          <w:szCs w:val="28"/>
        </w:rPr>
        <w:t xml:space="preserve">Структура и объем диссертации. </w:t>
      </w:r>
      <w:r w:rsidRPr="00AD0DD4">
        <w:rPr>
          <w:rFonts w:ascii="Times New Roman" w:hAnsi="Times New Roman" w:cs="Times New Roman"/>
          <w:sz w:val="28"/>
          <w:szCs w:val="28"/>
        </w:rPr>
        <w:t>Структура диссертационной работы определена поставленными задачами и состоит из введения, трех разделов, заключения</w:t>
      </w:r>
      <w:r w:rsidR="005F3668" w:rsidRPr="00AD0DD4">
        <w:rPr>
          <w:rFonts w:ascii="Times New Roman" w:hAnsi="Times New Roman" w:cs="Times New Roman"/>
          <w:sz w:val="28"/>
          <w:szCs w:val="28"/>
        </w:rPr>
        <w:t xml:space="preserve"> и</w:t>
      </w:r>
      <w:r w:rsidRPr="00AD0DD4">
        <w:rPr>
          <w:rFonts w:ascii="Times New Roman" w:hAnsi="Times New Roman" w:cs="Times New Roman"/>
          <w:sz w:val="28"/>
          <w:szCs w:val="28"/>
        </w:rPr>
        <w:t xml:space="preserve"> библиографии. Она изложена на </w:t>
      </w:r>
      <w:r w:rsidR="000F7AB2">
        <w:rPr>
          <w:rFonts w:ascii="Times New Roman" w:hAnsi="Times New Roman" w:cs="Times New Roman"/>
          <w:sz w:val="28"/>
          <w:szCs w:val="28"/>
        </w:rPr>
        <w:t>1</w:t>
      </w:r>
      <w:r w:rsidR="00CD61F2" w:rsidRPr="00CD61F2">
        <w:rPr>
          <w:rFonts w:ascii="Times New Roman" w:hAnsi="Times New Roman" w:cs="Times New Roman"/>
          <w:sz w:val="28"/>
          <w:szCs w:val="28"/>
        </w:rPr>
        <w:t>1</w:t>
      </w:r>
      <w:r w:rsidR="007931D4">
        <w:rPr>
          <w:rFonts w:ascii="Times New Roman" w:hAnsi="Times New Roman" w:cs="Times New Roman"/>
          <w:sz w:val="28"/>
          <w:szCs w:val="28"/>
        </w:rPr>
        <w:t>5</w:t>
      </w:r>
      <w:r w:rsidRPr="00AD0DD4">
        <w:rPr>
          <w:rFonts w:ascii="Times New Roman" w:hAnsi="Times New Roman" w:cs="Times New Roman"/>
          <w:sz w:val="28"/>
          <w:szCs w:val="28"/>
        </w:rPr>
        <w:t xml:space="preserve"> страницах машинописного текста, иллюстрируется </w:t>
      </w:r>
      <w:r w:rsidR="008C0757" w:rsidRPr="00AD0DD4">
        <w:rPr>
          <w:rFonts w:ascii="Times New Roman" w:hAnsi="Times New Roman" w:cs="Times New Roman"/>
          <w:sz w:val="28"/>
          <w:szCs w:val="28"/>
        </w:rPr>
        <w:t>4</w:t>
      </w:r>
      <w:r w:rsidR="000F7AB2">
        <w:rPr>
          <w:rFonts w:ascii="Times New Roman" w:hAnsi="Times New Roman" w:cs="Times New Roman"/>
          <w:sz w:val="28"/>
          <w:szCs w:val="28"/>
        </w:rPr>
        <w:t>6</w:t>
      </w:r>
      <w:r w:rsidRPr="00AD0DD4">
        <w:rPr>
          <w:rFonts w:ascii="Times New Roman" w:hAnsi="Times New Roman" w:cs="Times New Roman"/>
          <w:sz w:val="28"/>
          <w:szCs w:val="28"/>
        </w:rPr>
        <w:t xml:space="preserve"> рисунками, 12 таблицами, содержит список цитируемой литературы из 1</w:t>
      </w:r>
      <w:r w:rsidR="000F7AB2">
        <w:rPr>
          <w:rFonts w:ascii="Times New Roman" w:hAnsi="Times New Roman" w:cs="Times New Roman"/>
          <w:sz w:val="28"/>
          <w:szCs w:val="28"/>
        </w:rPr>
        <w:t>23</w:t>
      </w:r>
      <w:r w:rsidRPr="00AD0DD4">
        <w:rPr>
          <w:rFonts w:ascii="Times New Roman" w:hAnsi="Times New Roman" w:cs="Times New Roman"/>
          <w:sz w:val="28"/>
          <w:szCs w:val="28"/>
        </w:rPr>
        <w:t xml:space="preserve"> наименований.</w:t>
      </w:r>
    </w:p>
    <w:p w:rsidR="00652C9D" w:rsidRPr="00AD0DD4" w:rsidRDefault="00652C9D" w:rsidP="00577715">
      <w:pPr>
        <w:spacing w:after="0" w:line="240" w:lineRule="auto"/>
        <w:ind w:firstLine="454"/>
        <w:contextualSpacing/>
        <w:jc w:val="both"/>
        <w:rPr>
          <w:rFonts w:ascii="Times New Roman" w:hAnsi="Times New Roman" w:cs="Times New Roman"/>
          <w:sz w:val="28"/>
          <w:szCs w:val="28"/>
        </w:rPr>
      </w:pPr>
    </w:p>
    <w:p w:rsidR="00496E6E" w:rsidRPr="00AD0DD4" w:rsidRDefault="00496E6E" w:rsidP="00577715">
      <w:pPr>
        <w:spacing w:after="0" w:line="240" w:lineRule="auto"/>
        <w:ind w:firstLine="454"/>
        <w:contextualSpacing/>
        <w:jc w:val="both"/>
        <w:rPr>
          <w:rFonts w:ascii="Times New Roman" w:hAnsi="Times New Roman" w:cs="Times New Roman"/>
          <w:sz w:val="28"/>
          <w:szCs w:val="28"/>
        </w:rPr>
      </w:pPr>
    </w:p>
    <w:p w:rsidR="00496E6E" w:rsidRPr="00AD0DD4" w:rsidRDefault="00496E6E" w:rsidP="00577715">
      <w:pPr>
        <w:spacing w:after="0" w:line="240" w:lineRule="auto"/>
        <w:ind w:firstLine="454"/>
        <w:contextualSpacing/>
        <w:jc w:val="both"/>
        <w:rPr>
          <w:rFonts w:ascii="Times New Roman" w:hAnsi="Times New Roman" w:cs="Times New Roman"/>
          <w:sz w:val="28"/>
          <w:szCs w:val="28"/>
        </w:rPr>
      </w:pPr>
    </w:p>
    <w:p w:rsidR="00496E6E" w:rsidRPr="00AD0DD4" w:rsidRDefault="00496E6E" w:rsidP="00577715">
      <w:pPr>
        <w:spacing w:after="0" w:line="240" w:lineRule="auto"/>
        <w:ind w:firstLine="454"/>
        <w:contextualSpacing/>
        <w:jc w:val="both"/>
        <w:rPr>
          <w:rFonts w:ascii="Times New Roman" w:hAnsi="Times New Roman" w:cs="Times New Roman"/>
          <w:sz w:val="28"/>
          <w:szCs w:val="28"/>
        </w:rPr>
      </w:pPr>
    </w:p>
    <w:p w:rsidR="00496E6E" w:rsidRPr="00AD0DD4" w:rsidRDefault="00496E6E" w:rsidP="00577715">
      <w:pPr>
        <w:spacing w:after="0" w:line="240" w:lineRule="auto"/>
        <w:ind w:firstLine="454"/>
        <w:contextualSpacing/>
        <w:jc w:val="both"/>
        <w:rPr>
          <w:rFonts w:ascii="Times New Roman" w:hAnsi="Times New Roman" w:cs="Times New Roman"/>
          <w:sz w:val="28"/>
          <w:szCs w:val="28"/>
        </w:rPr>
      </w:pPr>
    </w:p>
    <w:p w:rsidR="00496E6E" w:rsidRPr="00AD0DD4" w:rsidRDefault="00496E6E" w:rsidP="00577715">
      <w:pPr>
        <w:spacing w:after="0" w:line="240" w:lineRule="auto"/>
        <w:ind w:firstLine="454"/>
        <w:contextualSpacing/>
        <w:jc w:val="both"/>
        <w:rPr>
          <w:rFonts w:ascii="Times New Roman" w:hAnsi="Times New Roman" w:cs="Times New Roman"/>
          <w:sz w:val="28"/>
          <w:szCs w:val="28"/>
        </w:rPr>
      </w:pPr>
    </w:p>
    <w:p w:rsidR="00496E6E" w:rsidRPr="00AD0DD4" w:rsidRDefault="00496E6E" w:rsidP="00577715">
      <w:pPr>
        <w:spacing w:after="0" w:line="240" w:lineRule="auto"/>
        <w:ind w:firstLine="454"/>
        <w:contextualSpacing/>
        <w:jc w:val="both"/>
        <w:rPr>
          <w:rFonts w:ascii="Times New Roman" w:hAnsi="Times New Roman" w:cs="Times New Roman"/>
          <w:sz w:val="28"/>
          <w:szCs w:val="28"/>
        </w:rPr>
      </w:pPr>
    </w:p>
    <w:p w:rsidR="00496E6E" w:rsidRPr="00AD0DD4" w:rsidRDefault="00496E6E" w:rsidP="00577715">
      <w:pPr>
        <w:spacing w:after="0" w:line="240" w:lineRule="auto"/>
        <w:ind w:firstLine="454"/>
        <w:contextualSpacing/>
        <w:jc w:val="both"/>
        <w:rPr>
          <w:rFonts w:ascii="Times New Roman" w:hAnsi="Times New Roman" w:cs="Times New Roman"/>
          <w:sz w:val="28"/>
          <w:szCs w:val="28"/>
        </w:rPr>
      </w:pPr>
    </w:p>
    <w:p w:rsidR="00496E6E" w:rsidRPr="00AD0DD4" w:rsidRDefault="00496E6E" w:rsidP="00577715">
      <w:pPr>
        <w:spacing w:after="0" w:line="240" w:lineRule="auto"/>
        <w:ind w:firstLine="454"/>
        <w:contextualSpacing/>
        <w:jc w:val="both"/>
        <w:rPr>
          <w:rFonts w:ascii="Times New Roman" w:hAnsi="Times New Roman" w:cs="Times New Roman"/>
          <w:sz w:val="28"/>
          <w:szCs w:val="28"/>
        </w:rPr>
      </w:pPr>
    </w:p>
    <w:p w:rsidR="00496E6E" w:rsidRPr="00AD0DD4" w:rsidRDefault="00496E6E" w:rsidP="00577715">
      <w:pPr>
        <w:spacing w:after="0" w:line="240" w:lineRule="auto"/>
        <w:ind w:firstLine="454"/>
        <w:contextualSpacing/>
        <w:jc w:val="both"/>
        <w:rPr>
          <w:rFonts w:ascii="Times New Roman" w:hAnsi="Times New Roman" w:cs="Times New Roman"/>
          <w:sz w:val="28"/>
          <w:szCs w:val="28"/>
        </w:rPr>
      </w:pPr>
    </w:p>
    <w:p w:rsidR="00496E6E" w:rsidRDefault="00496E6E" w:rsidP="00577715">
      <w:pPr>
        <w:spacing w:after="0" w:line="240" w:lineRule="auto"/>
        <w:ind w:firstLine="454"/>
        <w:contextualSpacing/>
        <w:jc w:val="both"/>
        <w:rPr>
          <w:rFonts w:ascii="Times New Roman" w:hAnsi="Times New Roman" w:cs="Times New Roman"/>
          <w:sz w:val="28"/>
          <w:szCs w:val="28"/>
        </w:rPr>
      </w:pPr>
    </w:p>
    <w:p w:rsidR="003E0301" w:rsidRDefault="003E0301" w:rsidP="00577715">
      <w:pPr>
        <w:spacing w:after="0" w:line="240" w:lineRule="auto"/>
        <w:ind w:firstLine="454"/>
        <w:contextualSpacing/>
        <w:jc w:val="both"/>
        <w:rPr>
          <w:rFonts w:ascii="Times New Roman" w:hAnsi="Times New Roman" w:cs="Times New Roman"/>
          <w:sz w:val="28"/>
          <w:szCs w:val="28"/>
        </w:rPr>
      </w:pPr>
    </w:p>
    <w:p w:rsidR="003E0301" w:rsidRDefault="003E0301" w:rsidP="00577715">
      <w:pPr>
        <w:spacing w:after="0" w:line="240" w:lineRule="auto"/>
        <w:ind w:firstLine="454"/>
        <w:contextualSpacing/>
        <w:jc w:val="both"/>
        <w:rPr>
          <w:rFonts w:ascii="Times New Roman" w:hAnsi="Times New Roman" w:cs="Times New Roman"/>
          <w:sz w:val="28"/>
          <w:szCs w:val="28"/>
        </w:rPr>
      </w:pPr>
    </w:p>
    <w:p w:rsidR="003E0301" w:rsidRDefault="003E0301" w:rsidP="00577715">
      <w:pPr>
        <w:spacing w:after="0" w:line="240" w:lineRule="auto"/>
        <w:ind w:firstLine="454"/>
        <w:contextualSpacing/>
        <w:jc w:val="both"/>
        <w:rPr>
          <w:rFonts w:ascii="Times New Roman" w:hAnsi="Times New Roman" w:cs="Times New Roman"/>
          <w:sz w:val="28"/>
          <w:szCs w:val="28"/>
        </w:rPr>
      </w:pPr>
    </w:p>
    <w:p w:rsidR="003E0301" w:rsidRDefault="003E0301" w:rsidP="00577715">
      <w:pPr>
        <w:spacing w:after="0" w:line="240" w:lineRule="auto"/>
        <w:ind w:firstLine="454"/>
        <w:contextualSpacing/>
        <w:jc w:val="both"/>
        <w:rPr>
          <w:rFonts w:ascii="Times New Roman" w:hAnsi="Times New Roman" w:cs="Times New Roman"/>
          <w:sz w:val="28"/>
          <w:szCs w:val="28"/>
        </w:rPr>
      </w:pPr>
    </w:p>
    <w:p w:rsidR="003E0301" w:rsidRDefault="003E0301" w:rsidP="00577715">
      <w:pPr>
        <w:spacing w:after="0" w:line="240" w:lineRule="auto"/>
        <w:ind w:firstLine="454"/>
        <w:contextualSpacing/>
        <w:jc w:val="both"/>
        <w:rPr>
          <w:rFonts w:ascii="Times New Roman" w:hAnsi="Times New Roman" w:cs="Times New Roman"/>
          <w:sz w:val="28"/>
          <w:szCs w:val="28"/>
        </w:rPr>
      </w:pPr>
    </w:p>
    <w:p w:rsidR="003E0301" w:rsidRDefault="003E0301" w:rsidP="00577715">
      <w:pPr>
        <w:spacing w:after="0" w:line="240" w:lineRule="auto"/>
        <w:ind w:firstLine="454"/>
        <w:contextualSpacing/>
        <w:jc w:val="both"/>
        <w:rPr>
          <w:rFonts w:ascii="Times New Roman" w:hAnsi="Times New Roman" w:cs="Times New Roman"/>
          <w:sz w:val="28"/>
          <w:szCs w:val="28"/>
        </w:rPr>
      </w:pPr>
    </w:p>
    <w:p w:rsidR="003E0301" w:rsidRDefault="003E0301" w:rsidP="00577715">
      <w:pPr>
        <w:spacing w:after="0" w:line="240" w:lineRule="auto"/>
        <w:ind w:firstLine="454"/>
        <w:contextualSpacing/>
        <w:jc w:val="both"/>
        <w:rPr>
          <w:rFonts w:ascii="Times New Roman" w:hAnsi="Times New Roman" w:cs="Times New Roman"/>
          <w:sz w:val="28"/>
          <w:szCs w:val="28"/>
        </w:rPr>
      </w:pPr>
    </w:p>
    <w:p w:rsidR="003E0301" w:rsidRDefault="003E0301" w:rsidP="00577715">
      <w:pPr>
        <w:spacing w:after="0" w:line="240" w:lineRule="auto"/>
        <w:ind w:firstLine="454"/>
        <w:contextualSpacing/>
        <w:jc w:val="both"/>
        <w:rPr>
          <w:rFonts w:ascii="Times New Roman" w:hAnsi="Times New Roman" w:cs="Times New Roman"/>
          <w:sz w:val="28"/>
          <w:szCs w:val="28"/>
        </w:rPr>
      </w:pPr>
    </w:p>
    <w:p w:rsidR="003E0301" w:rsidRDefault="003E0301" w:rsidP="00577715">
      <w:pPr>
        <w:spacing w:after="0" w:line="240" w:lineRule="auto"/>
        <w:ind w:firstLine="454"/>
        <w:contextualSpacing/>
        <w:jc w:val="both"/>
        <w:rPr>
          <w:rFonts w:ascii="Times New Roman" w:hAnsi="Times New Roman" w:cs="Times New Roman"/>
          <w:sz w:val="28"/>
          <w:szCs w:val="28"/>
        </w:rPr>
      </w:pPr>
    </w:p>
    <w:p w:rsidR="00DE51AE" w:rsidRDefault="00DE51AE" w:rsidP="00577715">
      <w:pPr>
        <w:spacing w:after="0" w:line="240" w:lineRule="auto"/>
        <w:ind w:firstLine="454"/>
        <w:contextualSpacing/>
        <w:jc w:val="both"/>
        <w:rPr>
          <w:rFonts w:ascii="Times New Roman" w:hAnsi="Times New Roman" w:cs="Times New Roman"/>
          <w:sz w:val="28"/>
          <w:szCs w:val="28"/>
        </w:rPr>
      </w:pPr>
    </w:p>
    <w:p w:rsidR="00DE51AE" w:rsidRDefault="00DE51AE" w:rsidP="00577715">
      <w:pPr>
        <w:spacing w:after="0" w:line="240" w:lineRule="auto"/>
        <w:ind w:firstLine="454"/>
        <w:contextualSpacing/>
        <w:jc w:val="both"/>
        <w:rPr>
          <w:rFonts w:ascii="Times New Roman" w:hAnsi="Times New Roman" w:cs="Times New Roman"/>
          <w:sz w:val="28"/>
          <w:szCs w:val="28"/>
        </w:rPr>
      </w:pPr>
    </w:p>
    <w:p w:rsidR="00B014E9" w:rsidRDefault="00B014E9" w:rsidP="00577715">
      <w:pPr>
        <w:spacing w:after="0" w:line="240" w:lineRule="auto"/>
        <w:ind w:firstLine="454"/>
        <w:contextualSpacing/>
        <w:jc w:val="both"/>
        <w:rPr>
          <w:rFonts w:ascii="Times New Roman" w:hAnsi="Times New Roman" w:cs="Times New Roman"/>
          <w:sz w:val="28"/>
          <w:szCs w:val="28"/>
        </w:rPr>
      </w:pPr>
    </w:p>
    <w:p w:rsidR="00B014E9" w:rsidRDefault="00B014E9" w:rsidP="00577715">
      <w:pPr>
        <w:spacing w:after="0" w:line="240" w:lineRule="auto"/>
        <w:ind w:firstLine="454"/>
        <w:contextualSpacing/>
        <w:jc w:val="both"/>
        <w:rPr>
          <w:rFonts w:ascii="Times New Roman" w:hAnsi="Times New Roman" w:cs="Times New Roman"/>
          <w:sz w:val="28"/>
          <w:szCs w:val="28"/>
        </w:rPr>
      </w:pPr>
    </w:p>
    <w:p w:rsidR="00B014E9" w:rsidRDefault="00B014E9" w:rsidP="00577715">
      <w:pPr>
        <w:spacing w:after="0" w:line="240" w:lineRule="auto"/>
        <w:ind w:firstLine="454"/>
        <w:contextualSpacing/>
        <w:jc w:val="both"/>
        <w:rPr>
          <w:rFonts w:ascii="Times New Roman" w:hAnsi="Times New Roman" w:cs="Times New Roman"/>
          <w:sz w:val="28"/>
          <w:szCs w:val="28"/>
        </w:rPr>
      </w:pPr>
    </w:p>
    <w:p w:rsidR="00B014E9" w:rsidRDefault="00B014E9" w:rsidP="00577715">
      <w:pPr>
        <w:spacing w:after="0" w:line="240" w:lineRule="auto"/>
        <w:ind w:firstLine="454"/>
        <w:contextualSpacing/>
        <w:jc w:val="both"/>
        <w:rPr>
          <w:rFonts w:ascii="Times New Roman" w:hAnsi="Times New Roman" w:cs="Times New Roman"/>
          <w:sz w:val="28"/>
          <w:szCs w:val="28"/>
        </w:rPr>
      </w:pPr>
    </w:p>
    <w:p w:rsidR="00DE51AE" w:rsidRDefault="00DE51AE" w:rsidP="00577715">
      <w:pPr>
        <w:spacing w:after="0" w:line="240" w:lineRule="auto"/>
        <w:ind w:firstLine="454"/>
        <w:contextualSpacing/>
        <w:jc w:val="both"/>
        <w:rPr>
          <w:rFonts w:ascii="Times New Roman" w:hAnsi="Times New Roman" w:cs="Times New Roman"/>
          <w:sz w:val="28"/>
          <w:szCs w:val="28"/>
        </w:rPr>
      </w:pPr>
    </w:p>
    <w:p w:rsidR="00DE51AE" w:rsidRDefault="00DE51AE" w:rsidP="00577715">
      <w:pPr>
        <w:spacing w:after="0" w:line="240" w:lineRule="auto"/>
        <w:ind w:firstLine="454"/>
        <w:contextualSpacing/>
        <w:jc w:val="both"/>
        <w:rPr>
          <w:rFonts w:ascii="Times New Roman" w:hAnsi="Times New Roman" w:cs="Times New Roman"/>
          <w:sz w:val="28"/>
          <w:szCs w:val="28"/>
        </w:rPr>
      </w:pPr>
    </w:p>
    <w:p w:rsidR="00DE51AE" w:rsidRDefault="00DE51AE" w:rsidP="00577715">
      <w:pPr>
        <w:spacing w:after="0" w:line="240" w:lineRule="auto"/>
        <w:ind w:firstLine="454"/>
        <w:contextualSpacing/>
        <w:jc w:val="both"/>
        <w:rPr>
          <w:rFonts w:ascii="Times New Roman" w:hAnsi="Times New Roman" w:cs="Times New Roman"/>
          <w:sz w:val="28"/>
          <w:szCs w:val="28"/>
        </w:rPr>
      </w:pPr>
    </w:p>
    <w:p w:rsidR="009C28B1" w:rsidRDefault="009C28B1" w:rsidP="00577715">
      <w:pPr>
        <w:spacing w:after="0" w:line="240" w:lineRule="auto"/>
        <w:ind w:firstLine="454"/>
        <w:contextualSpacing/>
        <w:jc w:val="both"/>
        <w:rPr>
          <w:rFonts w:ascii="Times New Roman" w:hAnsi="Times New Roman" w:cs="Times New Roman"/>
          <w:sz w:val="28"/>
          <w:szCs w:val="28"/>
        </w:rPr>
      </w:pPr>
    </w:p>
    <w:p w:rsidR="00F455B7" w:rsidRDefault="00652C9D" w:rsidP="00652C9D">
      <w:pPr>
        <w:spacing w:after="0" w:line="240" w:lineRule="auto"/>
        <w:ind w:firstLine="454"/>
        <w:contextualSpacing/>
        <w:jc w:val="both"/>
        <w:rPr>
          <w:rFonts w:ascii="Times New Roman" w:hAnsi="Times New Roman" w:cs="Times New Roman"/>
          <w:b/>
          <w:sz w:val="28"/>
          <w:szCs w:val="28"/>
        </w:rPr>
      </w:pPr>
      <w:r w:rsidRPr="00AD0DD4">
        <w:rPr>
          <w:rFonts w:ascii="Times New Roman" w:hAnsi="Times New Roman" w:cs="Times New Roman"/>
          <w:b/>
          <w:sz w:val="28"/>
          <w:szCs w:val="28"/>
        </w:rPr>
        <w:t>1 А</w:t>
      </w:r>
      <w:r w:rsidR="006725E3" w:rsidRPr="00AD0DD4">
        <w:rPr>
          <w:rFonts w:ascii="Times New Roman" w:hAnsi="Times New Roman" w:cs="Times New Roman"/>
          <w:b/>
          <w:sz w:val="28"/>
          <w:szCs w:val="28"/>
        </w:rPr>
        <w:t>НАЛИЗ КОНСТРУКТИВНЫХ РЕШЕНИЙ ДЛЯ АВТОНОМН</w:t>
      </w:r>
      <w:r w:rsidR="007D4101">
        <w:rPr>
          <w:rFonts w:ascii="Times New Roman" w:hAnsi="Times New Roman" w:cs="Times New Roman"/>
          <w:b/>
          <w:sz w:val="28"/>
          <w:szCs w:val="28"/>
        </w:rPr>
        <w:t>ЫХ СИСТЕМ ТЕПЛОСНАБЖЕНИЯ ПРОМЫШЛЕННЫХ ОБЪЕКТОВ</w:t>
      </w:r>
    </w:p>
    <w:p w:rsidR="007D4101" w:rsidRPr="00AD0DD4" w:rsidRDefault="007D4101" w:rsidP="00652C9D">
      <w:pPr>
        <w:spacing w:after="0" w:line="240" w:lineRule="auto"/>
        <w:ind w:firstLine="454"/>
        <w:contextualSpacing/>
        <w:jc w:val="both"/>
        <w:rPr>
          <w:rFonts w:ascii="Times New Roman" w:hAnsi="Times New Roman" w:cs="Times New Roman"/>
          <w:sz w:val="28"/>
          <w:szCs w:val="28"/>
        </w:rPr>
      </w:pPr>
    </w:p>
    <w:p w:rsidR="00652C9D" w:rsidRPr="00AD0DD4" w:rsidRDefault="00652C9D" w:rsidP="00652C9D">
      <w:pPr>
        <w:spacing w:after="0" w:line="240" w:lineRule="auto"/>
        <w:ind w:firstLine="454"/>
        <w:contextualSpacing/>
        <w:jc w:val="both"/>
        <w:rPr>
          <w:rFonts w:ascii="Times New Roman" w:hAnsi="Times New Roman" w:cs="Times New Roman"/>
          <w:b/>
          <w:sz w:val="28"/>
          <w:szCs w:val="28"/>
          <w:lang w:eastAsia="ru-RU"/>
        </w:rPr>
      </w:pPr>
      <w:r w:rsidRPr="00AD0DD4">
        <w:rPr>
          <w:rFonts w:ascii="Times New Roman" w:hAnsi="Times New Roman" w:cs="Times New Roman"/>
          <w:b/>
          <w:sz w:val="28"/>
          <w:szCs w:val="28"/>
          <w:lang w:eastAsia="ru-RU"/>
        </w:rPr>
        <w:t>1.1 Применяемые конструктивные решения для автономного теплоснабжения</w: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lang w:eastAsia="ru-RU"/>
        </w:rPr>
        <w:t xml:space="preserve">Автономное теплоснабжение является важной темой в современном обществе, поскольку оно предлагает ряд преимуществ </w:t>
      </w:r>
      <w:r w:rsidR="001E5521" w:rsidRPr="00AD0DD4">
        <w:rPr>
          <w:rFonts w:ascii="Times New Roman" w:hAnsi="Times New Roman" w:cs="Times New Roman"/>
          <w:sz w:val="28"/>
          <w:szCs w:val="28"/>
          <w:lang w:eastAsia="ru-RU"/>
        </w:rPr>
        <w:t xml:space="preserve">относительно централизованного отопления </w:t>
      </w:r>
      <w:r w:rsidRPr="00AD0DD4">
        <w:rPr>
          <w:rFonts w:ascii="Times New Roman" w:hAnsi="Times New Roman" w:cs="Times New Roman"/>
          <w:sz w:val="28"/>
          <w:szCs w:val="28"/>
          <w:lang w:eastAsia="ru-RU"/>
        </w:rPr>
        <w:t xml:space="preserve">и может сыграть важную роль в достижении устойчивого развития страны. </w: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lang w:eastAsia="ru-RU"/>
        </w:rPr>
        <w:t>Одним из главных преимуществ автономного теплоснабжения является независимость от централизованных систем. Это особенно важно для отдаленных районов, где стоимость подключения к главной сети может быть высокой или физически невозможной. Автономное теплоснабжение позволяет объектам быть самодостаточными и не зависеть от внешних факторов.</w: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lang w:eastAsia="ru-RU"/>
        </w:rPr>
        <w:t>Существует множество конструктивных решений для автономного теплоснабжения промышленных объектов, которые могут различаться в зависимости от типа здания, климатических условий, бюджета и других факторов. Рассмотрим некоторые из них:</w: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b/>
          <w:sz w:val="28"/>
          <w:szCs w:val="28"/>
          <w:lang w:eastAsia="ru-RU"/>
        </w:rPr>
        <w:t>Котельные установки.</w:t>
      </w:r>
      <w:r w:rsidRPr="00AD0DD4">
        <w:rPr>
          <w:rFonts w:ascii="Times New Roman" w:hAnsi="Times New Roman" w:cs="Times New Roman"/>
          <w:sz w:val="28"/>
          <w:szCs w:val="28"/>
          <w:lang w:eastAsia="ru-RU"/>
        </w:rPr>
        <w:t xml:space="preserve"> Это одно из наиболее распространенных решений для автономного теплоснабжения. </w: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lang w:eastAsia="ru-RU"/>
        </w:rPr>
        <w:t>Котельные установки по назначению подразделяются на:</w: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lang w:eastAsia="ru-RU"/>
        </w:rPr>
        <w:t xml:space="preserve">- отопительные; </w:t>
      </w:r>
    </w:p>
    <w:p w:rsidR="003517F1" w:rsidRDefault="00652C9D" w:rsidP="003517F1">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lang w:eastAsia="ru-RU"/>
        </w:rPr>
        <w:t>- отопительно-производственные (рис. 1</w:t>
      </w:r>
      <w:r w:rsidR="00EC3FD3" w:rsidRPr="00AD0DD4">
        <w:rPr>
          <w:rFonts w:ascii="Times New Roman" w:hAnsi="Times New Roman" w:cs="Times New Roman"/>
          <w:sz w:val="28"/>
          <w:szCs w:val="28"/>
          <w:lang w:eastAsia="ru-RU"/>
        </w:rPr>
        <w:t>.1</w:t>
      </w:r>
      <w:r w:rsidRPr="00AD0DD4">
        <w:rPr>
          <w:rFonts w:ascii="Times New Roman" w:hAnsi="Times New Roman" w:cs="Times New Roman"/>
          <w:sz w:val="28"/>
          <w:szCs w:val="28"/>
          <w:lang w:eastAsia="ru-RU"/>
        </w:rPr>
        <w:t xml:space="preserve">); </w:t>
      </w:r>
    </w:p>
    <w:p w:rsidR="00652C9D" w:rsidRPr="00AD0DD4" w:rsidRDefault="00652C9D" w:rsidP="003517F1">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lang w:eastAsia="ru-RU"/>
        </w:rPr>
        <w:t>- производственные [</w:t>
      </w:r>
      <w:r w:rsidR="00346CBE" w:rsidRPr="00AD0DD4">
        <w:rPr>
          <w:rFonts w:ascii="Times New Roman" w:hAnsi="Times New Roman" w:cs="Times New Roman"/>
          <w:sz w:val="28"/>
          <w:szCs w:val="28"/>
          <w:lang w:eastAsia="ru-RU"/>
        </w:rPr>
        <w:t>1</w:t>
      </w:r>
      <w:r w:rsidR="00E75212">
        <w:rPr>
          <w:rFonts w:ascii="Times New Roman" w:hAnsi="Times New Roman" w:cs="Times New Roman"/>
          <w:sz w:val="28"/>
          <w:szCs w:val="28"/>
          <w:lang w:eastAsia="ru-RU"/>
        </w:rPr>
        <w:t>4</w:t>
      </w:r>
      <w:r w:rsidR="00346CBE" w:rsidRPr="00AD0DD4">
        <w:rPr>
          <w:rFonts w:ascii="Times New Roman" w:hAnsi="Times New Roman" w:cs="Times New Roman"/>
          <w:sz w:val="28"/>
          <w:szCs w:val="28"/>
          <w:lang w:eastAsia="ru-RU"/>
        </w:rPr>
        <w:t>-1</w:t>
      </w:r>
      <w:r w:rsidR="00E75212">
        <w:rPr>
          <w:rFonts w:ascii="Times New Roman" w:hAnsi="Times New Roman" w:cs="Times New Roman"/>
          <w:sz w:val="28"/>
          <w:szCs w:val="28"/>
          <w:lang w:eastAsia="ru-RU"/>
        </w:rPr>
        <w:t>6</w:t>
      </w:r>
      <w:r w:rsidRPr="00AD0DD4">
        <w:rPr>
          <w:rFonts w:ascii="Times New Roman" w:hAnsi="Times New Roman" w:cs="Times New Roman"/>
          <w:sz w:val="28"/>
          <w:szCs w:val="28"/>
          <w:lang w:eastAsia="ru-RU"/>
        </w:rPr>
        <w:t>].</w: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lang w:eastAsia="ru-RU"/>
        </w:rPr>
        <w:t>На сегодняшний день существуют различные типы котельных установок, используемых для генерации тепла в промышленных объектах</w:t>
      </w:r>
      <w:r w:rsidR="005625C3">
        <w:rPr>
          <w:rFonts w:ascii="Times New Roman" w:hAnsi="Times New Roman" w:cs="Times New Roman"/>
          <w:sz w:val="28"/>
          <w:szCs w:val="28"/>
          <w:lang w:eastAsia="ru-RU"/>
        </w:rPr>
        <w:t>,</w:t>
      </w:r>
      <w:r w:rsidRPr="00AD0DD4">
        <w:rPr>
          <w:rFonts w:ascii="Times New Roman" w:hAnsi="Times New Roman" w:cs="Times New Roman"/>
          <w:sz w:val="28"/>
          <w:szCs w:val="28"/>
          <w:lang w:eastAsia="ru-RU"/>
        </w:rPr>
        <w:t xml:space="preserve"> такие как на жидком топливе, твердом топливе, газовые, электрические.  </w:t>
      </w:r>
    </w:p>
    <w:p w:rsidR="00652C9D" w:rsidRPr="00AD0DD4" w:rsidRDefault="00652C9D" w:rsidP="00652C9D">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Котлы на жидком топливе - используют мазут, дизельное топливо или биотопливо в качестве источника тепла для отопления зданий. Такие котлы могут быть использованы в различных объектах, начиная от жилых домов до промышленных предприятий</w:t>
      </w:r>
      <w:r w:rsidR="007F62FA" w:rsidRPr="007F62FA">
        <w:rPr>
          <w:rFonts w:ascii="Times New Roman" w:hAnsi="Times New Roman" w:cs="Times New Roman"/>
          <w:sz w:val="28"/>
          <w:szCs w:val="28"/>
        </w:rPr>
        <w:t xml:space="preserve"> [</w:t>
      </w:r>
      <w:r w:rsidR="00303BB3">
        <w:rPr>
          <w:rFonts w:ascii="Times New Roman" w:hAnsi="Times New Roman" w:cs="Times New Roman"/>
          <w:sz w:val="28"/>
          <w:szCs w:val="28"/>
        </w:rPr>
        <w:t>1</w:t>
      </w:r>
      <w:r w:rsidR="00E75212">
        <w:rPr>
          <w:rFonts w:ascii="Times New Roman" w:hAnsi="Times New Roman" w:cs="Times New Roman"/>
          <w:sz w:val="28"/>
          <w:szCs w:val="28"/>
        </w:rPr>
        <w:t>7</w:t>
      </w:r>
      <w:r w:rsidR="007F62FA" w:rsidRPr="007F62FA">
        <w:rPr>
          <w:rFonts w:ascii="Times New Roman" w:hAnsi="Times New Roman" w:cs="Times New Roman"/>
          <w:sz w:val="28"/>
          <w:szCs w:val="28"/>
        </w:rPr>
        <w:t>]</w:t>
      </w:r>
      <w:r w:rsidRPr="00AD0DD4">
        <w:rPr>
          <w:rFonts w:ascii="Times New Roman" w:hAnsi="Times New Roman" w:cs="Times New Roman"/>
          <w:sz w:val="28"/>
          <w:szCs w:val="28"/>
        </w:rPr>
        <w:t>.</w:t>
      </w:r>
    </w:p>
    <w:p w:rsidR="00652C9D" w:rsidRPr="00AD0DD4" w:rsidRDefault="00652C9D" w:rsidP="00652C9D">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Газовые котлы - используют природный газ или пропан для производства тепла. Такие котлы являются наиболее распространенными вариантами для гражданских зданий.</w:t>
      </w:r>
    </w:p>
    <w:p w:rsidR="00652C9D" w:rsidRPr="00AD0DD4" w:rsidRDefault="00652C9D" w:rsidP="00652C9D">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Котлы на твердом топливе - используют дрова, уголь или другие твердые топлива для генерации тепла. Такие котлы могут быть полезны в случае наличия доступа к дешевым источникам твердого топлива.</w:t>
      </w:r>
    </w:p>
    <w:p w:rsidR="00652C9D" w:rsidRPr="00AD0DD4" w:rsidRDefault="00652C9D" w:rsidP="00652C9D">
      <w:pPr>
        <w:spacing w:after="0" w:line="240" w:lineRule="auto"/>
        <w:ind w:firstLine="454"/>
        <w:contextualSpacing/>
        <w:jc w:val="both"/>
        <w:rPr>
          <w:rFonts w:ascii="Times New Roman" w:hAnsi="Times New Roman" w:cs="Times New Roman"/>
          <w:sz w:val="28"/>
          <w:szCs w:val="28"/>
        </w:rPr>
      </w:pPr>
    </w:p>
    <w:p w:rsidR="00652C9D" w:rsidRPr="00AD0DD4" w:rsidRDefault="000D2C1F" w:rsidP="00652C9D">
      <w:pPr>
        <w:spacing w:after="0" w:line="240" w:lineRule="auto"/>
        <w:ind w:firstLine="454"/>
        <w:contextualSpacing/>
        <w:jc w:val="center"/>
        <w:rPr>
          <w:rFonts w:ascii="Times New Roman" w:hAnsi="Times New Roman" w:cs="Times New Roman"/>
          <w:sz w:val="28"/>
          <w:szCs w:val="28"/>
        </w:rPr>
      </w:pPr>
      <w:r w:rsidRPr="00AD0DD4">
        <w:rPr>
          <w:rFonts w:ascii="Times New Roman" w:hAnsi="Times New Roman" w:cs="Times New Roman"/>
          <w:sz w:val="28"/>
          <w:szCs w:val="28"/>
        </w:rPr>
        <w:object w:dxaOrig="6307" w:dyaOrig="5283">
          <v:shape id="_x0000_i1028" type="#_x0000_t75" style="width:439.5pt;height:366.75pt" o:ole="">
            <v:imagedata r:id="rId17" o:title=""/>
          </v:shape>
          <o:OLEObject Type="Embed" ProgID="KOMPAS.FRW" ShapeID="_x0000_i1028" DrawAspect="Content" ObjectID="_1799827117" r:id="rId18"/>
        </w:object>
      </w:r>
    </w:p>
    <w:p w:rsidR="00652C9D" w:rsidRPr="00AD0DD4" w:rsidRDefault="00652C9D" w:rsidP="00652C9D">
      <w:pPr>
        <w:spacing w:after="0" w:line="240" w:lineRule="auto"/>
        <w:ind w:firstLine="454"/>
        <w:contextualSpacing/>
        <w:jc w:val="center"/>
        <w:rPr>
          <w:rFonts w:ascii="Times New Roman" w:hAnsi="Times New Roman" w:cs="Times New Roman"/>
          <w:sz w:val="24"/>
          <w:szCs w:val="24"/>
        </w:rPr>
      </w:pPr>
    </w:p>
    <w:p w:rsidR="00652C9D" w:rsidRPr="00AD0DD4" w:rsidRDefault="00652C9D" w:rsidP="00652C9D">
      <w:pPr>
        <w:spacing w:after="0" w:line="240" w:lineRule="auto"/>
        <w:ind w:firstLine="454"/>
        <w:contextualSpacing/>
        <w:jc w:val="center"/>
        <w:rPr>
          <w:rFonts w:ascii="Times New Roman" w:hAnsi="Times New Roman" w:cs="Times New Roman"/>
          <w:sz w:val="24"/>
          <w:szCs w:val="24"/>
        </w:rPr>
      </w:pPr>
      <w:r w:rsidRPr="00AD0DD4">
        <w:rPr>
          <w:rFonts w:ascii="Times New Roman" w:hAnsi="Times New Roman" w:cs="Times New Roman"/>
          <w:sz w:val="24"/>
          <w:szCs w:val="24"/>
        </w:rPr>
        <w:t>1-котел, 2-расширитель (сепаратор) непрерывной продувки, 3 – питательный насос, 4- подогреватель сырой воды, 5 – химводоочистка, 6- потребитель технологического пара, 7 – насос для подпитки тепловых сетей, 8 – подогреватель сетевой воды, 9- атмосферный деаэратор, 10 – охладитель выпара из деаэратора, 11 – сетевой насос, 12 – регулирующий клапан, 13 – редукционный клапан, 14 – потребитель, использующий тепло на нужды отопления, вентиляции и горячего водоснабжения</w:t>
      </w:r>
    </w:p>
    <w:p w:rsidR="00652C9D" w:rsidRPr="00AD0DD4" w:rsidRDefault="00652C9D" w:rsidP="00652C9D">
      <w:pPr>
        <w:spacing w:after="0" w:line="240" w:lineRule="auto"/>
        <w:ind w:firstLine="454"/>
        <w:contextualSpacing/>
        <w:jc w:val="center"/>
        <w:rPr>
          <w:rFonts w:ascii="Times New Roman" w:hAnsi="Times New Roman" w:cs="Times New Roman"/>
          <w:sz w:val="24"/>
          <w:szCs w:val="24"/>
        </w:rPr>
      </w:pPr>
    </w:p>
    <w:p w:rsidR="00652C9D" w:rsidRPr="00FF7EDC" w:rsidRDefault="00652C9D" w:rsidP="003517F1">
      <w:pPr>
        <w:autoSpaceDE w:val="0"/>
        <w:autoSpaceDN w:val="0"/>
        <w:adjustRightInd w:val="0"/>
        <w:spacing w:after="0" w:line="240" w:lineRule="auto"/>
        <w:jc w:val="center"/>
        <w:rPr>
          <w:rFonts w:ascii="Times New Roman" w:hAnsi="Times New Roman" w:cs="Times New Roman"/>
          <w:sz w:val="28"/>
          <w:szCs w:val="28"/>
        </w:rPr>
      </w:pPr>
      <w:r w:rsidRPr="00AD0DD4">
        <w:rPr>
          <w:rFonts w:ascii="Times New Roman" w:hAnsi="Times New Roman" w:cs="Times New Roman"/>
          <w:sz w:val="28"/>
          <w:szCs w:val="28"/>
        </w:rPr>
        <w:t>Рисунок 1.</w:t>
      </w:r>
      <w:r w:rsidR="00EC3FD3" w:rsidRPr="00AD0DD4">
        <w:rPr>
          <w:rFonts w:ascii="Times New Roman" w:hAnsi="Times New Roman" w:cs="Times New Roman"/>
          <w:sz w:val="28"/>
          <w:szCs w:val="28"/>
        </w:rPr>
        <w:t>1.</w:t>
      </w:r>
      <w:r w:rsidRPr="00AD0DD4">
        <w:rPr>
          <w:rFonts w:ascii="Times New Roman" w:hAnsi="Times New Roman" w:cs="Times New Roman"/>
          <w:sz w:val="28"/>
          <w:szCs w:val="28"/>
        </w:rPr>
        <w:t xml:space="preserve"> Принципиальная схема отопительно-производственной котельной с паровым котлом для закрытой системы теплоснабжения</w:t>
      </w:r>
      <w:r w:rsidR="00E85F1C">
        <w:rPr>
          <w:rFonts w:ascii="Times New Roman" w:hAnsi="Times New Roman" w:cs="Times New Roman"/>
          <w:sz w:val="28"/>
          <w:szCs w:val="28"/>
        </w:rPr>
        <w:t xml:space="preserve"> </w:t>
      </w:r>
      <w:r w:rsidR="00FF7EDC" w:rsidRPr="00FF7EDC">
        <w:rPr>
          <w:rFonts w:ascii="Times New Roman" w:hAnsi="Times New Roman" w:cs="Times New Roman"/>
          <w:sz w:val="28"/>
          <w:szCs w:val="28"/>
        </w:rPr>
        <w:t>[</w:t>
      </w:r>
      <w:r w:rsidR="00D470DE">
        <w:rPr>
          <w:rFonts w:ascii="Times New Roman" w:hAnsi="Times New Roman" w:cs="Times New Roman"/>
          <w:sz w:val="28"/>
          <w:szCs w:val="28"/>
        </w:rPr>
        <w:t>18</w:t>
      </w:r>
      <w:r w:rsidR="00FF7EDC" w:rsidRPr="00FF7EDC">
        <w:rPr>
          <w:rFonts w:ascii="Times New Roman" w:hAnsi="Times New Roman" w:cs="Times New Roman"/>
          <w:sz w:val="28"/>
          <w:szCs w:val="28"/>
        </w:rPr>
        <w:t>]</w:t>
      </w:r>
    </w:p>
    <w:p w:rsidR="00652C9D" w:rsidRPr="00AD0DD4" w:rsidRDefault="00652C9D" w:rsidP="00652C9D">
      <w:pPr>
        <w:spacing w:after="0" w:line="240" w:lineRule="auto"/>
        <w:ind w:firstLine="454"/>
        <w:contextualSpacing/>
        <w:jc w:val="both"/>
        <w:rPr>
          <w:rFonts w:ascii="Times New Roman" w:hAnsi="Times New Roman" w:cs="Times New Roman"/>
          <w:sz w:val="28"/>
          <w:szCs w:val="28"/>
        </w:rPr>
      </w:pPr>
    </w:p>
    <w:p w:rsidR="00652C9D" w:rsidRPr="00AD0DD4" w:rsidRDefault="00652C9D" w:rsidP="00652C9D">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Электрические котлы - используются для небольших объектов или там, где нет доступа к другим видам топлива. Они используют электрический нагревательный элемент для производства тепла.</w:t>
      </w:r>
    </w:p>
    <w:p w:rsidR="007D4101" w:rsidRDefault="00652C9D" w:rsidP="007D4101">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Высокие эксплуатационные расходы, выброс вредных веществ в атмосферу, взрывоопасность и использование первичных источников энергии [</w:t>
      </w:r>
      <w:r w:rsidR="00346CBE" w:rsidRPr="00AD0DD4">
        <w:rPr>
          <w:rFonts w:ascii="Times New Roman" w:hAnsi="Times New Roman" w:cs="Times New Roman"/>
          <w:sz w:val="28"/>
          <w:szCs w:val="28"/>
        </w:rPr>
        <w:t>1</w:t>
      </w:r>
      <w:r w:rsidR="00D470DE">
        <w:rPr>
          <w:rFonts w:ascii="Times New Roman" w:hAnsi="Times New Roman" w:cs="Times New Roman"/>
          <w:sz w:val="28"/>
          <w:szCs w:val="28"/>
        </w:rPr>
        <w:t>9</w:t>
      </w:r>
      <w:r w:rsidRPr="00AD0DD4">
        <w:rPr>
          <w:rFonts w:ascii="Times New Roman" w:hAnsi="Times New Roman" w:cs="Times New Roman"/>
          <w:sz w:val="28"/>
          <w:szCs w:val="28"/>
        </w:rPr>
        <w:t xml:space="preserve">] являются требованиями к ограничению их использования. </w:t>
      </w:r>
    </w:p>
    <w:p w:rsidR="00652C9D" w:rsidRPr="00AD0DD4" w:rsidRDefault="00652C9D" w:rsidP="007D4101">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b/>
          <w:sz w:val="28"/>
          <w:szCs w:val="28"/>
          <w:lang w:eastAsia="ru-RU"/>
        </w:rPr>
        <w:t>Тепловые насосы.</w:t>
      </w:r>
      <w:r w:rsidRPr="00AD0DD4">
        <w:rPr>
          <w:rFonts w:ascii="Times New Roman" w:hAnsi="Times New Roman" w:cs="Times New Roman"/>
          <w:sz w:val="28"/>
          <w:szCs w:val="28"/>
          <w:lang w:eastAsia="ru-RU"/>
        </w:rPr>
        <w:t xml:space="preserve"> Тепловые насосы (ТН) эффективны и экономичны в использовании, потому что они используют уже имеющееся в окружающей среде тепло, вместо того чтобы генерировать его самостоятельно</w:t>
      </w:r>
      <w:r w:rsidR="005044AB" w:rsidRPr="00AD0DD4">
        <w:rPr>
          <w:rFonts w:ascii="Times New Roman" w:hAnsi="Times New Roman" w:cs="Times New Roman"/>
          <w:sz w:val="28"/>
          <w:szCs w:val="28"/>
          <w:lang w:eastAsia="ru-RU"/>
        </w:rPr>
        <w:t xml:space="preserve"> [</w:t>
      </w:r>
      <w:r w:rsidR="00D470DE">
        <w:rPr>
          <w:rFonts w:ascii="Times New Roman" w:hAnsi="Times New Roman" w:cs="Times New Roman"/>
          <w:sz w:val="28"/>
          <w:szCs w:val="28"/>
          <w:lang w:eastAsia="ru-RU"/>
        </w:rPr>
        <w:t>20</w:t>
      </w:r>
      <w:r w:rsidR="00346CBE" w:rsidRPr="00AD0DD4">
        <w:rPr>
          <w:rFonts w:ascii="Times New Roman" w:hAnsi="Times New Roman" w:cs="Times New Roman"/>
          <w:sz w:val="28"/>
          <w:szCs w:val="28"/>
          <w:lang w:eastAsia="ru-RU"/>
        </w:rPr>
        <w:t>-2</w:t>
      </w:r>
      <w:r w:rsidR="00D470DE">
        <w:rPr>
          <w:rFonts w:ascii="Times New Roman" w:hAnsi="Times New Roman" w:cs="Times New Roman"/>
          <w:sz w:val="28"/>
          <w:szCs w:val="28"/>
          <w:lang w:eastAsia="ru-RU"/>
        </w:rPr>
        <w:t>2</w:t>
      </w:r>
      <w:r w:rsidR="005044AB" w:rsidRPr="00AD0DD4">
        <w:rPr>
          <w:rFonts w:ascii="Times New Roman" w:eastAsia="TimesNewRoman" w:hAnsi="Times New Roman" w:cs="Times New Roman"/>
          <w:sz w:val="28"/>
          <w:szCs w:val="28"/>
        </w:rPr>
        <w:t>]</w:t>
      </w:r>
      <w:r w:rsidRPr="00AD0DD4">
        <w:rPr>
          <w:rFonts w:ascii="Times New Roman" w:hAnsi="Times New Roman" w:cs="Times New Roman"/>
          <w:sz w:val="28"/>
          <w:szCs w:val="28"/>
          <w:lang w:eastAsia="ru-RU"/>
        </w:rPr>
        <w:t xml:space="preserve">. </w: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lang w:eastAsia="ru-RU"/>
        </w:rPr>
        <w:t>ТН насос работает по принципу обратного холодильника, он использует компрессор и цикл работы жидкости, которая испаряется при низком давлении, а затем сжимается при высоком давлении, что повышает ее температуру. Затем горячая жидкость переносит тепло в помещение через теплообменник.</w: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rPr>
        <w:t>По первичному источнику тепла тепловые насосы делятся на следующие виды:</w:t>
      </w:r>
    </w:p>
    <w:p w:rsidR="00652C9D" w:rsidRPr="00AD0DD4" w:rsidRDefault="00652C9D" w:rsidP="00655421">
      <w:pPr>
        <w:spacing w:after="0" w:line="240" w:lineRule="auto"/>
        <w:jc w:val="both"/>
        <w:rPr>
          <w:rFonts w:ascii="Times New Roman" w:hAnsi="Times New Roman" w:cs="Times New Roman"/>
          <w:sz w:val="28"/>
          <w:szCs w:val="28"/>
        </w:rPr>
      </w:pPr>
      <w:r w:rsidRPr="00AD0DD4">
        <w:rPr>
          <w:rFonts w:ascii="Times New Roman" w:hAnsi="Times New Roman" w:cs="Times New Roman"/>
          <w:sz w:val="28"/>
          <w:szCs w:val="28"/>
        </w:rPr>
        <w:t xml:space="preserve">- воздух-воздух (рис. </w:t>
      </w:r>
      <w:r w:rsidR="00EC3FD3" w:rsidRPr="00AD0DD4">
        <w:rPr>
          <w:rFonts w:ascii="Times New Roman" w:hAnsi="Times New Roman" w:cs="Times New Roman"/>
          <w:sz w:val="28"/>
          <w:szCs w:val="28"/>
        </w:rPr>
        <w:t>1.</w:t>
      </w:r>
      <w:r w:rsidRPr="00AD0DD4">
        <w:rPr>
          <w:rFonts w:ascii="Times New Roman" w:hAnsi="Times New Roman" w:cs="Times New Roman"/>
          <w:sz w:val="28"/>
          <w:szCs w:val="28"/>
        </w:rPr>
        <w:t>2) [</w:t>
      </w:r>
      <w:hyperlink r:id="rId19" w:history="1">
        <w:r w:rsidR="00655421" w:rsidRPr="00AD0DD4">
          <w:rPr>
            <w:rStyle w:val="aa"/>
            <w:rFonts w:ascii="Times New Roman" w:hAnsi="Times New Roman" w:cs="Times New Roman"/>
            <w:color w:val="auto"/>
            <w:sz w:val="28"/>
            <w:szCs w:val="28"/>
            <w:u w:val="none"/>
          </w:rPr>
          <w:t>2</w:t>
        </w:r>
        <w:r w:rsidR="00D470DE">
          <w:rPr>
            <w:rStyle w:val="aa"/>
            <w:rFonts w:ascii="Times New Roman" w:hAnsi="Times New Roman" w:cs="Times New Roman"/>
            <w:color w:val="auto"/>
            <w:sz w:val="28"/>
            <w:szCs w:val="28"/>
            <w:u w:val="none"/>
          </w:rPr>
          <w:t>3</w:t>
        </w:r>
      </w:hyperlink>
      <w:r w:rsidRPr="00AD0DD4">
        <w:rPr>
          <w:rFonts w:ascii="Times New Roman" w:hAnsi="Times New Roman" w:cs="Times New Roman"/>
          <w:sz w:val="28"/>
          <w:szCs w:val="28"/>
        </w:rPr>
        <w:t xml:space="preserve">]; </w:t>
      </w:r>
    </w:p>
    <w:p w:rsidR="00652C9D" w:rsidRPr="00AD0DD4" w:rsidRDefault="00652C9D" w:rsidP="00652C9D">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 xml:space="preserve">- воздух-вода (рис. </w:t>
      </w:r>
      <w:r w:rsidR="00EC3FD3" w:rsidRPr="00AD0DD4">
        <w:rPr>
          <w:rFonts w:ascii="Times New Roman" w:hAnsi="Times New Roman" w:cs="Times New Roman"/>
          <w:sz w:val="28"/>
          <w:szCs w:val="28"/>
        </w:rPr>
        <w:t>1.</w:t>
      </w:r>
      <w:r w:rsidRPr="00AD0DD4">
        <w:rPr>
          <w:rFonts w:ascii="Times New Roman" w:hAnsi="Times New Roman" w:cs="Times New Roman"/>
          <w:sz w:val="28"/>
          <w:szCs w:val="28"/>
        </w:rPr>
        <w:t>3) [</w:t>
      </w:r>
      <w:r w:rsidR="00655421" w:rsidRPr="00AD0DD4">
        <w:rPr>
          <w:rFonts w:ascii="Times New Roman" w:hAnsi="Times New Roman" w:cs="Times New Roman"/>
          <w:sz w:val="28"/>
          <w:szCs w:val="28"/>
          <w:lang w:eastAsia="ru-RU"/>
        </w:rPr>
        <w:t>2</w:t>
      </w:r>
      <w:r w:rsidR="00D470DE">
        <w:rPr>
          <w:rFonts w:ascii="Times New Roman" w:hAnsi="Times New Roman" w:cs="Times New Roman"/>
          <w:sz w:val="28"/>
          <w:szCs w:val="28"/>
          <w:lang w:eastAsia="ru-RU"/>
        </w:rPr>
        <w:t>4</w:t>
      </w:r>
      <w:r w:rsidRPr="00AD0DD4">
        <w:rPr>
          <w:rFonts w:ascii="Times New Roman" w:hAnsi="Times New Roman" w:cs="Times New Roman"/>
          <w:sz w:val="28"/>
          <w:szCs w:val="28"/>
        </w:rPr>
        <w:t xml:space="preserve">]; </w:t>
      </w:r>
    </w:p>
    <w:p w:rsidR="00652C9D" w:rsidRPr="00AD0DD4" w:rsidRDefault="00652C9D" w:rsidP="00652C9D">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 xml:space="preserve">- вода-вода; </w:t>
      </w:r>
    </w:p>
    <w:p w:rsidR="00652C9D" w:rsidRPr="00AD0DD4" w:rsidRDefault="00652C9D" w:rsidP="005044AB">
      <w:pPr>
        <w:spacing w:after="0" w:line="240" w:lineRule="auto"/>
        <w:rPr>
          <w:rFonts w:ascii="Times New Roman" w:hAnsi="Times New Roman" w:cs="Times New Roman"/>
          <w:sz w:val="28"/>
          <w:szCs w:val="28"/>
        </w:rPr>
      </w:pPr>
      <w:r w:rsidRPr="00AD0DD4">
        <w:rPr>
          <w:rFonts w:ascii="Times New Roman" w:hAnsi="Times New Roman" w:cs="Times New Roman"/>
          <w:sz w:val="28"/>
          <w:szCs w:val="28"/>
        </w:rPr>
        <w:t>- грунт-вода [</w:t>
      </w:r>
      <w:r w:rsidR="00655421" w:rsidRPr="00AD0DD4">
        <w:rPr>
          <w:rFonts w:ascii="Times New Roman" w:hAnsi="Times New Roman" w:cs="Times New Roman"/>
          <w:sz w:val="28"/>
          <w:szCs w:val="28"/>
          <w:lang w:eastAsia="ru-RU"/>
        </w:rPr>
        <w:t>2</w:t>
      </w:r>
      <w:r w:rsidR="00D470DE">
        <w:rPr>
          <w:rFonts w:ascii="Times New Roman" w:hAnsi="Times New Roman" w:cs="Times New Roman"/>
          <w:sz w:val="28"/>
          <w:szCs w:val="28"/>
          <w:lang w:eastAsia="ru-RU"/>
        </w:rPr>
        <w:t>5</w:t>
      </w:r>
      <w:r w:rsidRPr="00AD0DD4">
        <w:rPr>
          <w:rFonts w:ascii="Times New Roman" w:hAnsi="Times New Roman" w:cs="Times New Roman"/>
          <w:sz w:val="28"/>
          <w:szCs w:val="28"/>
        </w:rPr>
        <w:t xml:space="preserve">]. </w:t>
      </w:r>
    </w:p>
    <w:p w:rsidR="00652C9D" w:rsidRPr="00AD0DD4" w:rsidRDefault="00652C9D" w:rsidP="00652C9D">
      <w:pPr>
        <w:spacing w:after="0" w:line="240" w:lineRule="auto"/>
        <w:ind w:firstLine="454"/>
        <w:contextualSpacing/>
        <w:jc w:val="both"/>
        <w:rPr>
          <w:rFonts w:ascii="Times New Roman" w:hAnsi="Times New Roman" w:cs="Times New Roman"/>
          <w:sz w:val="28"/>
          <w:szCs w:val="28"/>
        </w:rPr>
      </w:pPr>
    </w:p>
    <w:p w:rsidR="00652C9D" w:rsidRPr="00AD0DD4" w:rsidRDefault="000D2C1F" w:rsidP="00652C9D">
      <w:pPr>
        <w:spacing w:after="0" w:line="240" w:lineRule="auto"/>
        <w:ind w:firstLine="454"/>
        <w:contextualSpacing/>
        <w:jc w:val="center"/>
        <w:rPr>
          <w:rFonts w:ascii="Times New Roman" w:hAnsi="Times New Roman" w:cs="Times New Roman"/>
          <w:sz w:val="28"/>
          <w:szCs w:val="28"/>
        </w:rPr>
      </w:pPr>
      <w:r w:rsidRPr="00AD0DD4">
        <w:rPr>
          <w:rFonts w:ascii="Times New Roman" w:hAnsi="Times New Roman" w:cs="Times New Roman"/>
          <w:sz w:val="28"/>
          <w:szCs w:val="28"/>
        </w:rPr>
        <w:object w:dxaOrig="6176" w:dyaOrig="4986">
          <v:shape id="_x0000_i1029" type="#_x0000_t75" style="width:421.5pt;height:338.25pt" o:ole="">
            <v:imagedata r:id="rId20" o:title=""/>
          </v:shape>
          <o:OLEObject Type="Embed" ProgID="KOMPAS.FRW" ShapeID="_x0000_i1029" DrawAspect="Content" ObjectID="_1799827118" r:id="rId21"/>
        </w:object>
      </w:r>
    </w:p>
    <w:p w:rsidR="00652C9D" w:rsidRPr="00AD0DD4" w:rsidRDefault="00652C9D" w:rsidP="00652C9D">
      <w:pPr>
        <w:autoSpaceDE w:val="0"/>
        <w:autoSpaceDN w:val="0"/>
        <w:adjustRightInd w:val="0"/>
        <w:spacing w:after="0" w:line="240" w:lineRule="auto"/>
        <w:jc w:val="both"/>
        <w:rPr>
          <w:rFonts w:ascii="Times New Roman" w:hAnsi="Times New Roman" w:cs="Times New Roman"/>
          <w:sz w:val="28"/>
          <w:szCs w:val="28"/>
        </w:rPr>
      </w:pPr>
    </w:p>
    <w:p w:rsidR="00652C9D" w:rsidRPr="00AD0DD4" w:rsidRDefault="00652C9D" w:rsidP="00721676">
      <w:pPr>
        <w:spacing w:after="0"/>
        <w:jc w:val="center"/>
        <w:rPr>
          <w:rFonts w:ascii="Times New Roman" w:hAnsi="Times New Roman" w:cs="Times New Roman"/>
          <w:sz w:val="24"/>
          <w:szCs w:val="24"/>
          <w:shd w:val="clear" w:color="auto" w:fill="FFFFFF"/>
        </w:rPr>
      </w:pPr>
      <w:r w:rsidRPr="00B27F68">
        <w:rPr>
          <w:rFonts w:ascii="Times New Roman" w:hAnsi="Times New Roman" w:cs="Times New Roman"/>
          <w:sz w:val="24"/>
          <w:szCs w:val="24"/>
          <w:shd w:val="clear" w:color="auto" w:fill="FFFFFF"/>
        </w:rPr>
        <w:t>1 - отапливаемое помещение, 2 - наружный воздух (например, +6°C), 3 - вентилятор, 4 - испаритель, 5 - охлажденный наружный воздух (например, до +2°C), 6 - жидкий хладагент (например, 0°C), 7 - испарившийся хладагент (с той же температурой, что и перед испарителем, например, 0°C), 8 - компрессор, 9 - сжатый горячий пар (например, +60°C), 10 - конденсатор, 11 -сосуд хладагента, 12 - жидкий охладившийся хладагент (например, +40°C), 13 - дроссельный вентиль (расширитель), 14 - циркуляционный насос центрального отопления, 15 - охлажденная вода (например, +35°C), 16 - нагревшаяся в конденсаторе вода (например, +50°C), 17 - батарея центрального отопления, 18 - воздух, циркулирующий в отапливаемом помещении, W1 энергия, потребляемая компрессором, W2 тепло, отдаваемое в отапливаемое помещение</w:t>
      </w:r>
    </w:p>
    <w:p w:rsidR="00652C9D" w:rsidRPr="00AD0DD4" w:rsidRDefault="00652C9D" w:rsidP="00652C9D">
      <w:pPr>
        <w:spacing w:after="0"/>
        <w:jc w:val="center"/>
        <w:rPr>
          <w:rFonts w:ascii="Times New Roman" w:hAnsi="Times New Roman" w:cs="Times New Roman"/>
          <w:sz w:val="24"/>
          <w:szCs w:val="24"/>
          <w:shd w:val="clear" w:color="auto" w:fill="FFFFFF"/>
        </w:rPr>
      </w:pPr>
    </w:p>
    <w:p w:rsidR="00652C9D" w:rsidRPr="00AD0DD4" w:rsidRDefault="00652C9D" w:rsidP="00652C9D">
      <w:pPr>
        <w:spacing w:after="0"/>
        <w:jc w:val="center"/>
        <w:rPr>
          <w:rFonts w:ascii="Times New Roman" w:hAnsi="Times New Roman" w:cs="Times New Roman"/>
          <w:sz w:val="28"/>
          <w:szCs w:val="28"/>
        </w:rPr>
      </w:pPr>
      <w:r w:rsidRPr="00B27F68">
        <w:rPr>
          <w:rFonts w:ascii="Times New Roman" w:hAnsi="Times New Roman" w:cs="Times New Roman"/>
          <w:sz w:val="28"/>
          <w:szCs w:val="28"/>
          <w:shd w:val="clear" w:color="auto" w:fill="FFFFFF"/>
        </w:rPr>
        <w:t xml:space="preserve">Рисунок </w:t>
      </w:r>
      <w:r w:rsidR="00EC3FD3" w:rsidRPr="00B27F68">
        <w:rPr>
          <w:rFonts w:ascii="Times New Roman" w:hAnsi="Times New Roman" w:cs="Times New Roman"/>
          <w:sz w:val="28"/>
          <w:szCs w:val="28"/>
          <w:shd w:val="clear" w:color="auto" w:fill="FFFFFF"/>
        </w:rPr>
        <w:t>1.</w:t>
      </w:r>
      <w:r w:rsidRPr="00B27F68">
        <w:rPr>
          <w:rFonts w:ascii="Times New Roman" w:hAnsi="Times New Roman" w:cs="Times New Roman"/>
          <w:sz w:val="28"/>
          <w:szCs w:val="28"/>
          <w:shd w:val="clear" w:color="auto" w:fill="FFFFFF"/>
        </w:rPr>
        <w:t>2. Принципиальная схема воздушного теплового насоса</w:t>
      </w:r>
      <w:r w:rsidR="00B27F68" w:rsidRPr="00B27F68">
        <w:rPr>
          <w:rFonts w:ascii="Times New Roman" w:hAnsi="Times New Roman" w:cs="Times New Roman"/>
          <w:sz w:val="28"/>
          <w:szCs w:val="28"/>
          <w:shd w:val="clear" w:color="auto" w:fill="FFFFFF"/>
        </w:rPr>
        <w:t xml:space="preserve"> [2</w:t>
      </w:r>
      <w:r w:rsidR="00D470DE">
        <w:rPr>
          <w:rFonts w:ascii="Times New Roman" w:hAnsi="Times New Roman" w:cs="Times New Roman"/>
          <w:sz w:val="28"/>
          <w:szCs w:val="28"/>
          <w:shd w:val="clear" w:color="auto" w:fill="FFFFFF"/>
        </w:rPr>
        <w:t>3</w:t>
      </w:r>
      <w:r w:rsidR="00F70712" w:rsidRPr="00F70712">
        <w:rPr>
          <w:rFonts w:ascii="Times New Roman" w:hAnsi="Times New Roman" w:cs="Times New Roman"/>
          <w:sz w:val="28"/>
          <w:szCs w:val="28"/>
          <w:shd w:val="clear" w:color="auto" w:fill="FFFFFF"/>
        </w:rPr>
        <w:t xml:space="preserve">, </w:t>
      </w:r>
      <w:r w:rsidR="00F70712">
        <w:rPr>
          <w:rFonts w:ascii="Times New Roman" w:hAnsi="Times New Roman" w:cs="Times New Roman"/>
          <w:sz w:val="28"/>
          <w:szCs w:val="28"/>
          <w:shd w:val="clear" w:color="auto" w:fill="FFFFFF"/>
          <w:lang w:val="en-US"/>
        </w:rPr>
        <w:t>c</w:t>
      </w:r>
      <w:r w:rsidR="00F70712" w:rsidRPr="00F70712">
        <w:rPr>
          <w:rFonts w:ascii="Times New Roman" w:hAnsi="Times New Roman" w:cs="Times New Roman"/>
          <w:sz w:val="28"/>
          <w:szCs w:val="28"/>
          <w:shd w:val="clear" w:color="auto" w:fill="FFFFFF"/>
        </w:rPr>
        <w:t>.1</w:t>
      </w:r>
      <w:r w:rsidR="00B27F68" w:rsidRPr="00B27F68">
        <w:rPr>
          <w:rFonts w:ascii="Times New Roman" w:hAnsi="Times New Roman" w:cs="Times New Roman"/>
          <w:sz w:val="28"/>
          <w:szCs w:val="28"/>
          <w:shd w:val="clear" w:color="auto" w:fill="FFFFFF"/>
        </w:rPr>
        <w:t>]</w:t>
      </w:r>
      <w:r w:rsidRPr="00AD0DD4">
        <w:rPr>
          <w:rFonts w:ascii="Times New Roman" w:hAnsi="Times New Roman" w:cs="Times New Roman"/>
          <w:sz w:val="28"/>
          <w:szCs w:val="28"/>
        </w:rPr>
        <w:br/>
      </w:r>
    </w:p>
    <w:p w:rsidR="00652C9D" w:rsidRPr="00AD0DD4" w:rsidRDefault="000E7E3E" w:rsidP="00652C9D">
      <w:pPr>
        <w:spacing w:after="0"/>
        <w:jc w:val="center"/>
        <w:rPr>
          <w:rFonts w:ascii="Times New Roman" w:hAnsi="Times New Roman" w:cs="Times New Roman"/>
          <w:sz w:val="28"/>
          <w:szCs w:val="28"/>
        </w:rPr>
      </w:pPr>
      <w:r w:rsidRPr="00AD0DD4">
        <w:rPr>
          <w:rFonts w:ascii="Times New Roman" w:hAnsi="Times New Roman" w:cs="Times New Roman"/>
          <w:sz w:val="28"/>
          <w:szCs w:val="28"/>
        </w:rPr>
        <w:object w:dxaOrig="14990" w:dyaOrig="7960">
          <v:shape id="_x0000_i1030" type="#_x0000_t75" style="width:448.5pt;height:238.5pt" o:ole="">
            <v:imagedata r:id="rId22" o:title=""/>
          </v:shape>
          <o:OLEObject Type="Embed" ProgID="KOMPAS.FRW" ShapeID="_x0000_i1030" DrawAspect="Content" ObjectID="_1799827119" r:id="rId23"/>
        </w:object>
      </w:r>
    </w:p>
    <w:p w:rsidR="00652C9D" w:rsidRPr="00AD0DD4" w:rsidRDefault="00652C9D" w:rsidP="00652C9D">
      <w:pPr>
        <w:autoSpaceDE w:val="0"/>
        <w:autoSpaceDN w:val="0"/>
        <w:adjustRightInd w:val="0"/>
        <w:spacing w:after="0" w:line="240" w:lineRule="auto"/>
        <w:jc w:val="center"/>
        <w:rPr>
          <w:rFonts w:ascii="Times New Roman" w:hAnsi="Times New Roman" w:cs="Times New Roman"/>
          <w:sz w:val="24"/>
          <w:szCs w:val="24"/>
        </w:rPr>
      </w:pPr>
      <w:r w:rsidRPr="00AD0DD4">
        <w:rPr>
          <w:rFonts w:ascii="Times New Roman" w:hAnsi="Times New Roman" w:cs="Times New Roman"/>
          <w:sz w:val="24"/>
          <w:szCs w:val="24"/>
        </w:rPr>
        <w:t>1 - приточное устройство (в стене или переплете); 2 - вытяжное устройство (клапан); 3 -отопительный прибор; 4 - вытяжные каналы спутники; 5 -сборный вытяжной канал; 6 – вытяжная шахта; 7 индивидуальный вытяжной вентилятор (на предпоследнем и последнем этажах); 8 – основные вентиляторы; 9 - расширительный сосуд воздуха; 10 - расходный бак горячей воды; 11 -тепловой насос типа «воздух - вода»; 12 - бак аккумулятор горячей воды; 13 -трехходовой вентиль; 14 - циркуляционный насос; 15 - расширительный сосуд горячей воды; 16 - подпиточная вода. Условные обозначения: КР – конденсатор теплового насоса; И - испаритель; T1, Т2 - подающий и обратный трубопровод системы отопления; Т3 - трубопровод на ГВС; ж.п. – жилое помещение; к - кухня; с/у – санузел</w:t>
      </w:r>
    </w:p>
    <w:p w:rsidR="00652C9D" w:rsidRPr="00AD0DD4" w:rsidRDefault="00652C9D" w:rsidP="00652C9D">
      <w:pPr>
        <w:autoSpaceDE w:val="0"/>
        <w:autoSpaceDN w:val="0"/>
        <w:adjustRightInd w:val="0"/>
        <w:spacing w:after="0" w:line="240" w:lineRule="auto"/>
        <w:jc w:val="center"/>
        <w:rPr>
          <w:rFonts w:ascii="Times New Roman" w:hAnsi="Times New Roman" w:cs="Times New Roman"/>
          <w:sz w:val="28"/>
          <w:szCs w:val="28"/>
          <w:shd w:val="clear" w:color="auto" w:fill="FFFFFF"/>
        </w:rPr>
      </w:pPr>
    </w:p>
    <w:p w:rsidR="00652C9D" w:rsidRPr="00B27F68" w:rsidRDefault="00652C9D" w:rsidP="00652C9D">
      <w:pPr>
        <w:spacing w:after="0"/>
        <w:jc w:val="center"/>
        <w:rPr>
          <w:rFonts w:ascii="Times New Roman" w:hAnsi="Times New Roman" w:cs="Times New Roman"/>
          <w:sz w:val="28"/>
          <w:szCs w:val="28"/>
          <w:shd w:val="clear" w:color="auto" w:fill="FFFFFF"/>
        </w:rPr>
      </w:pPr>
      <w:r w:rsidRPr="00AD0DD4">
        <w:rPr>
          <w:rFonts w:ascii="Times New Roman" w:hAnsi="Times New Roman" w:cs="Times New Roman"/>
          <w:sz w:val="28"/>
          <w:szCs w:val="28"/>
          <w:shd w:val="clear" w:color="auto" w:fill="FFFFFF"/>
        </w:rPr>
        <w:t xml:space="preserve">Рисунок </w:t>
      </w:r>
      <w:r w:rsidR="00EC3FD3" w:rsidRPr="00AD0DD4">
        <w:rPr>
          <w:rFonts w:ascii="Times New Roman" w:hAnsi="Times New Roman" w:cs="Times New Roman"/>
          <w:sz w:val="28"/>
          <w:szCs w:val="28"/>
          <w:shd w:val="clear" w:color="auto" w:fill="FFFFFF"/>
        </w:rPr>
        <w:t>1.</w:t>
      </w:r>
      <w:r w:rsidRPr="00AD0DD4">
        <w:rPr>
          <w:rFonts w:ascii="Times New Roman" w:hAnsi="Times New Roman" w:cs="Times New Roman"/>
          <w:sz w:val="28"/>
          <w:szCs w:val="28"/>
          <w:shd w:val="clear" w:color="auto" w:fill="FFFFFF"/>
        </w:rPr>
        <w:t>3. Система отопления и горячего водоснабжения жилого здания на тепловом насосе типа воздух-вода</w:t>
      </w:r>
      <w:r w:rsidR="00B27F68" w:rsidRPr="00B27F68">
        <w:rPr>
          <w:rFonts w:ascii="Times New Roman" w:hAnsi="Times New Roman" w:cs="Times New Roman"/>
          <w:sz w:val="28"/>
          <w:szCs w:val="28"/>
          <w:shd w:val="clear" w:color="auto" w:fill="FFFFFF"/>
        </w:rPr>
        <w:t xml:space="preserve"> [2</w:t>
      </w:r>
      <w:r w:rsidR="00D470DE">
        <w:rPr>
          <w:rFonts w:ascii="Times New Roman" w:hAnsi="Times New Roman" w:cs="Times New Roman"/>
          <w:sz w:val="28"/>
          <w:szCs w:val="28"/>
          <w:shd w:val="clear" w:color="auto" w:fill="FFFFFF"/>
        </w:rPr>
        <w:t>4</w:t>
      </w:r>
      <w:r w:rsidR="00B27F68" w:rsidRPr="00B27F68">
        <w:rPr>
          <w:rFonts w:ascii="Times New Roman" w:hAnsi="Times New Roman" w:cs="Times New Roman"/>
          <w:sz w:val="28"/>
          <w:szCs w:val="28"/>
          <w:shd w:val="clear" w:color="auto" w:fill="FFFFFF"/>
        </w:rPr>
        <w:t xml:space="preserve">, </w:t>
      </w:r>
      <w:r w:rsidR="00B27F68">
        <w:rPr>
          <w:rFonts w:ascii="Times New Roman" w:hAnsi="Times New Roman" w:cs="Times New Roman"/>
          <w:sz w:val="28"/>
          <w:szCs w:val="28"/>
          <w:shd w:val="clear" w:color="auto" w:fill="FFFFFF"/>
          <w:lang w:val="en-US"/>
        </w:rPr>
        <w:t>c</w:t>
      </w:r>
      <w:r w:rsidR="00B27F68" w:rsidRPr="00B27F68">
        <w:rPr>
          <w:rFonts w:ascii="Times New Roman" w:hAnsi="Times New Roman" w:cs="Times New Roman"/>
          <w:sz w:val="28"/>
          <w:szCs w:val="28"/>
          <w:shd w:val="clear" w:color="auto" w:fill="FFFFFF"/>
        </w:rPr>
        <w:t>. 4]</w:t>
      </w:r>
    </w:p>
    <w:p w:rsidR="00652C9D" w:rsidRPr="00AD0DD4" w:rsidRDefault="00652C9D" w:rsidP="00652C9D">
      <w:pPr>
        <w:spacing w:after="0" w:line="240" w:lineRule="auto"/>
        <w:ind w:firstLine="454"/>
        <w:contextualSpacing/>
        <w:jc w:val="both"/>
        <w:rPr>
          <w:rFonts w:ascii="Times New Roman" w:hAnsi="Times New Roman" w:cs="Times New Roman"/>
          <w:sz w:val="28"/>
          <w:szCs w:val="28"/>
        </w:rPr>
      </w:pPr>
    </w:p>
    <w:p w:rsidR="001E143D" w:rsidRPr="00AD0DD4" w:rsidRDefault="00652C9D" w:rsidP="001E143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rPr>
        <w:t xml:space="preserve">Эффективность </w:t>
      </w:r>
      <w:r w:rsidRPr="00AD0DD4">
        <w:rPr>
          <w:rFonts w:ascii="Times New Roman" w:hAnsi="Times New Roman" w:cs="Times New Roman"/>
          <w:sz w:val="28"/>
          <w:szCs w:val="28"/>
          <w:shd w:val="clear" w:color="auto" w:fill="FFFFFF"/>
        </w:rPr>
        <w:t>системы теплоснабжения на тепловом насосе типа «воздух-вода»</w:t>
      </w:r>
      <w:r w:rsidRPr="00AD0DD4">
        <w:rPr>
          <w:rFonts w:ascii="Times New Roman" w:hAnsi="Times New Roman" w:cs="Times New Roman"/>
          <w:sz w:val="28"/>
          <w:szCs w:val="28"/>
        </w:rPr>
        <w:t xml:space="preserve"> достигается за счет использования утилизационного сбросного тепла из вентиляционных систем здания в качестве </w:t>
      </w:r>
      <w:r w:rsidR="0063117D" w:rsidRPr="00AD0DD4">
        <w:rPr>
          <w:rFonts w:ascii="Times New Roman" w:hAnsi="Times New Roman" w:cs="Times New Roman"/>
          <w:sz w:val="28"/>
          <w:szCs w:val="28"/>
        </w:rPr>
        <w:t>низкопотенциального</w:t>
      </w:r>
      <w:r w:rsidRPr="00AD0DD4">
        <w:rPr>
          <w:rFonts w:ascii="Times New Roman" w:hAnsi="Times New Roman" w:cs="Times New Roman"/>
          <w:sz w:val="28"/>
          <w:szCs w:val="28"/>
        </w:rPr>
        <w:t xml:space="preserve"> тепла, а также применения в нем двухступенчатого сжатия хладагента. Как технология повышения энергоэффективности и энергоресуросбережения [</w:t>
      </w:r>
      <w:r w:rsidR="007E787E" w:rsidRPr="00AD0DD4">
        <w:rPr>
          <w:rFonts w:ascii="Times New Roman" w:hAnsi="Times New Roman" w:cs="Times New Roman"/>
          <w:sz w:val="28"/>
          <w:szCs w:val="28"/>
        </w:rPr>
        <w:t>2</w:t>
      </w:r>
      <w:r w:rsidR="00D470DE">
        <w:rPr>
          <w:rFonts w:ascii="Times New Roman" w:hAnsi="Times New Roman" w:cs="Times New Roman"/>
          <w:sz w:val="28"/>
          <w:szCs w:val="28"/>
        </w:rPr>
        <w:t>6</w:t>
      </w:r>
      <w:r w:rsidRPr="00AD0DD4">
        <w:rPr>
          <w:rFonts w:ascii="Times New Roman" w:hAnsi="Times New Roman" w:cs="Times New Roman"/>
          <w:sz w:val="28"/>
          <w:szCs w:val="28"/>
        </w:rPr>
        <w:t>], позволяющая частично вытеснить органическое топливо и обеспечить автономное теплоснабжение с минимальными затратами первичной энергии ТН во всем мире получают большое распространение [</w:t>
      </w:r>
      <w:r w:rsidR="007E787E" w:rsidRPr="00AD0DD4">
        <w:rPr>
          <w:rFonts w:ascii="Times New Roman" w:hAnsi="Times New Roman" w:cs="Times New Roman"/>
          <w:sz w:val="28"/>
          <w:szCs w:val="28"/>
        </w:rPr>
        <w:t>2</w:t>
      </w:r>
      <w:r w:rsidR="00D470DE">
        <w:rPr>
          <w:rFonts w:ascii="Times New Roman" w:hAnsi="Times New Roman" w:cs="Times New Roman"/>
          <w:sz w:val="28"/>
          <w:szCs w:val="28"/>
        </w:rPr>
        <w:t>7</w:t>
      </w:r>
      <w:r w:rsidRPr="00AD0DD4">
        <w:rPr>
          <w:rFonts w:ascii="Times New Roman" w:hAnsi="Times New Roman" w:cs="Times New Roman"/>
          <w:sz w:val="28"/>
          <w:szCs w:val="28"/>
        </w:rPr>
        <w:t xml:space="preserve">]. </w:t>
      </w:r>
      <w:r w:rsidRPr="00AD0DD4">
        <w:rPr>
          <w:rFonts w:ascii="Times New Roman" w:hAnsi="Times New Roman" w:cs="Times New Roman"/>
          <w:sz w:val="28"/>
          <w:szCs w:val="28"/>
          <w:lang w:eastAsia="ru-RU"/>
        </w:rPr>
        <w:t>Однако, они остаются довольно дорогими в установке и требуют тщательного проектирования и подбора оборудования.</w:t>
      </w:r>
    </w:p>
    <w:p w:rsidR="001E143D" w:rsidRPr="00AD0DD4" w:rsidRDefault="00652C9D" w:rsidP="001E143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b/>
          <w:sz w:val="28"/>
          <w:szCs w:val="28"/>
          <w:lang w:eastAsia="ru-RU"/>
        </w:rPr>
        <w:t>Инфракрасные обогреватели.</w:t>
      </w:r>
      <w:r w:rsidRPr="00AD0DD4">
        <w:rPr>
          <w:rFonts w:ascii="Times New Roman" w:hAnsi="Times New Roman" w:cs="Times New Roman"/>
          <w:sz w:val="28"/>
          <w:szCs w:val="28"/>
          <w:lang w:eastAsia="ru-RU"/>
        </w:rPr>
        <w:t xml:space="preserve"> Инфракрасные (ИК) обогреватели используют инфракрасное излучение для нагрева объектов и поверхностей (рис. </w:t>
      </w:r>
      <w:r w:rsidR="00DB67F2" w:rsidRPr="00AD0DD4">
        <w:rPr>
          <w:rFonts w:ascii="Times New Roman" w:hAnsi="Times New Roman" w:cs="Times New Roman"/>
          <w:sz w:val="28"/>
          <w:szCs w:val="28"/>
          <w:lang w:eastAsia="ru-RU"/>
        </w:rPr>
        <w:t>1.</w:t>
      </w:r>
      <w:r w:rsidRPr="00AD0DD4">
        <w:rPr>
          <w:rFonts w:ascii="Times New Roman" w:hAnsi="Times New Roman" w:cs="Times New Roman"/>
          <w:sz w:val="28"/>
          <w:szCs w:val="28"/>
          <w:lang w:eastAsia="ru-RU"/>
        </w:rPr>
        <w:t>4). Все современные модели ИК-обогревателей, различаются по диапазону излучения, типу источника энергии и прочим параметрам, однако все имеют общий конструктивный элемент – излучатель [</w:t>
      </w:r>
      <w:r w:rsidR="007E787E" w:rsidRPr="00AD0DD4">
        <w:rPr>
          <w:rFonts w:ascii="Times New Roman" w:hAnsi="Times New Roman" w:cs="Times New Roman"/>
          <w:sz w:val="28"/>
          <w:szCs w:val="28"/>
        </w:rPr>
        <w:t>2</w:t>
      </w:r>
      <w:r w:rsidR="00D470DE">
        <w:rPr>
          <w:rFonts w:ascii="Times New Roman" w:hAnsi="Times New Roman" w:cs="Times New Roman"/>
          <w:sz w:val="28"/>
          <w:szCs w:val="28"/>
        </w:rPr>
        <w:t>8</w:t>
      </w:r>
      <w:r w:rsidRPr="00AD0DD4">
        <w:rPr>
          <w:rFonts w:ascii="Times New Roman" w:hAnsi="Times New Roman" w:cs="Times New Roman"/>
          <w:sz w:val="28"/>
          <w:szCs w:val="28"/>
          <w:lang w:eastAsia="ru-RU"/>
        </w:rPr>
        <w:t xml:space="preserve">]. Под воздействием нагрева излучатель испускает поток световых лучей. Чтобы излучение было направленным, корпус обогревателя оборудуется рефлектором (отражателем). </w:t>
      </w:r>
    </w:p>
    <w:p w:rsidR="00652C9D" w:rsidRPr="00AD0DD4" w:rsidRDefault="00652C9D" w:rsidP="001E143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lang w:eastAsia="ru-RU"/>
        </w:rPr>
        <w:t xml:space="preserve">Применение ИК-обогревателей существенно позволяет сократить расход тепла на отопление и вентиляцию. Это происходит за счет локального нагрева зон помещения, высокого коэффициента полезного действия (КПД) излучателей </w:t>
      </w:r>
      <w:r w:rsidRPr="00AD0DD4">
        <w:rPr>
          <w:rFonts w:ascii="Times New Roman" w:hAnsi="Times New Roman" w:cs="Times New Roman"/>
          <w:sz w:val="28"/>
          <w:szCs w:val="28"/>
        </w:rPr>
        <w:t>[</w:t>
      </w:r>
      <w:r w:rsidR="007E787E" w:rsidRPr="00AD0DD4">
        <w:rPr>
          <w:rFonts w:ascii="Times New Roman" w:hAnsi="Times New Roman" w:cs="Times New Roman"/>
          <w:sz w:val="28"/>
          <w:szCs w:val="28"/>
        </w:rPr>
        <w:t>2</w:t>
      </w:r>
      <w:r w:rsidR="00D470DE">
        <w:rPr>
          <w:rFonts w:ascii="Times New Roman" w:hAnsi="Times New Roman" w:cs="Times New Roman"/>
          <w:sz w:val="28"/>
          <w:szCs w:val="28"/>
        </w:rPr>
        <w:t>9</w:t>
      </w:r>
      <w:r w:rsidRPr="00AD0DD4">
        <w:rPr>
          <w:rFonts w:ascii="Times New Roman" w:hAnsi="Times New Roman" w:cs="Times New Roman"/>
          <w:sz w:val="28"/>
          <w:szCs w:val="28"/>
        </w:rPr>
        <w:t>]</w:t>
      </w:r>
      <w:r w:rsidRPr="00AD0DD4">
        <w:rPr>
          <w:rFonts w:ascii="Times New Roman" w:hAnsi="Times New Roman" w:cs="Times New Roman"/>
          <w:sz w:val="28"/>
          <w:szCs w:val="28"/>
          <w:lang w:eastAsia="ru-RU"/>
        </w:rPr>
        <w:t>. Кроме того, к преимуществам систем с ИК-обогревателями можно отнести легкость монтажа, автоматизация и бесшумность их работы.</w: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p>
    <w:p w:rsidR="00652C9D" w:rsidRPr="00AD0DD4" w:rsidRDefault="000D2C1F" w:rsidP="000D2C1F">
      <w:pPr>
        <w:spacing w:after="0" w:line="240" w:lineRule="auto"/>
        <w:contextualSpacing/>
        <w:jc w:val="center"/>
        <w:rPr>
          <w:rFonts w:ascii="Times New Roman" w:hAnsi="Times New Roman" w:cs="Times New Roman"/>
          <w:sz w:val="28"/>
          <w:szCs w:val="28"/>
          <w:lang w:eastAsia="ru-RU"/>
        </w:rPr>
      </w:pPr>
      <w:r w:rsidRPr="00AD0DD4">
        <w:rPr>
          <w:rFonts w:ascii="Times New Roman" w:hAnsi="Times New Roman" w:cs="Times New Roman"/>
          <w:sz w:val="28"/>
          <w:szCs w:val="28"/>
          <w:lang w:eastAsia="ru-RU"/>
        </w:rPr>
        <w:object w:dxaOrig="11707" w:dyaOrig="5443">
          <v:shape id="_x0000_i1031" type="#_x0000_t75" style="width:459pt;height:213pt" o:ole="">
            <v:imagedata r:id="rId24" o:title=""/>
          </v:shape>
          <o:OLEObject Type="Embed" ProgID="KOMPAS.FRW" ShapeID="_x0000_i1031" DrawAspect="Content" ObjectID="_1799827120" r:id="rId25"/>
        </w:object>
      </w:r>
    </w:p>
    <w:p w:rsidR="00652C9D" w:rsidRPr="00AD0DD4" w:rsidRDefault="00652C9D" w:rsidP="00652C9D">
      <w:pPr>
        <w:spacing w:after="0" w:line="240" w:lineRule="auto"/>
        <w:ind w:firstLine="454"/>
        <w:contextualSpacing/>
        <w:jc w:val="center"/>
        <w:rPr>
          <w:rFonts w:ascii="Times New Roman" w:hAnsi="Times New Roman" w:cs="Times New Roman"/>
          <w:i/>
          <w:sz w:val="24"/>
          <w:szCs w:val="24"/>
          <w:lang w:eastAsia="ru-RU"/>
        </w:rPr>
      </w:pPr>
    </w:p>
    <w:p w:rsidR="00652C9D" w:rsidRPr="00AD0DD4" w:rsidRDefault="00652C9D" w:rsidP="00652C9D">
      <w:pPr>
        <w:spacing w:after="0" w:line="240" w:lineRule="auto"/>
        <w:ind w:firstLine="454"/>
        <w:contextualSpacing/>
        <w:jc w:val="center"/>
        <w:rPr>
          <w:rFonts w:ascii="Times New Roman" w:hAnsi="Times New Roman" w:cs="Times New Roman"/>
          <w:sz w:val="24"/>
          <w:szCs w:val="24"/>
          <w:lang w:eastAsia="ru-RU"/>
        </w:rPr>
      </w:pPr>
      <w:r w:rsidRPr="00AD0DD4">
        <w:rPr>
          <w:rFonts w:ascii="Times New Roman" w:hAnsi="Times New Roman" w:cs="Times New Roman"/>
          <w:i/>
          <w:sz w:val="24"/>
          <w:szCs w:val="24"/>
          <w:lang w:eastAsia="ru-RU"/>
        </w:rPr>
        <w:t>ЕК1</w:t>
      </w:r>
      <w:r w:rsidRPr="00AD0DD4">
        <w:rPr>
          <w:rFonts w:ascii="Times New Roman" w:hAnsi="Times New Roman" w:cs="Times New Roman"/>
          <w:sz w:val="24"/>
          <w:szCs w:val="24"/>
          <w:lang w:eastAsia="ru-RU"/>
        </w:rPr>
        <w:t xml:space="preserve">, </w:t>
      </w:r>
      <w:r w:rsidRPr="00AD0DD4">
        <w:rPr>
          <w:rFonts w:ascii="Times New Roman" w:hAnsi="Times New Roman" w:cs="Times New Roman"/>
          <w:i/>
          <w:sz w:val="24"/>
          <w:szCs w:val="24"/>
          <w:lang w:eastAsia="ru-RU"/>
        </w:rPr>
        <w:t>ЕК2</w:t>
      </w:r>
      <w:r w:rsidRPr="00AD0DD4">
        <w:rPr>
          <w:rFonts w:ascii="Times New Roman" w:hAnsi="Times New Roman" w:cs="Times New Roman"/>
          <w:sz w:val="24"/>
          <w:szCs w:val="24"/>
          <w:lang w:eastAsia="ru-RU"/>
        </w:rPr>
        <w:t xml:space="preserve">, </w:t>
      </w:r>
      <w:r w:rsidRPr="00AD0DD4">
        <w:rPr>
          <w:rFonts w:ascii="Times New Roman" w:hAnsi="Times New Roman" w:cs="Times New Roman"/>
          <w:i/>
          <w:sz w:val="24"/>
          <w:szCs w:val="24"/>
          <w:lang w:eastAsia="ru-RU"/>
        </w:rPr>
        <w:t>ЕК3</w:t>
      </w:r>
      <w:r w:rsidRPr="00AD0DD4">
        <w:rPr>
          <w:rFonts w:ascii="Times New Roman" w:hAnsi="Times New Roman" w:cs="Times New Roman"/>
          <w:sz w:val="24"/>
          <w:szCs w:val="24"/>
          <w:lang w:eastAsia="ru-RU"/>
        </w:rPr>
        <w:t xml:space="preserve">, </w:t>
      </w:r>
      <w:r w:rsidRPr="00AD0DD4">
        <w:rPr>
          <w:rFonts w:ascii="Times New Roman" w:hAnsi="Times New Roman" w:cs="Times New Roman"/>
          <w:i/>
          <w:sz w:val="24"/>
          <w:szCs w:val="24"/>
          <w:lang w:eastAsia="ru-RU"/>
        </w:rPr>
        <w:t>ЕК4</w:t>
      </w:r>
      <w:r w:rsidRPr="00AD0DD4">
        <w:rPr>
          <w:rFonts w:ascii="Times New Roman" w:hAnsi="Times New Roman" w:cs="Times New Roman"/>
          <w:sz w:val="24"/>
          <w:szCs w:val="24"/>
          <w:lang w:eastAsia="ru-RU"/>
        </w:rPr>
        <w:t xml:space="preserve">, </w:t>
      </w:r>
      <w:r w:rsidRPr="00AD0DD4">
        <w:rPr>
          <w:rFonts w:ascii="Times New Roman" w:hAnsi="Times New Roman" w:cs="Times New Roman"/>
          <w:i/>
          <w:sz w:val="24"/>
          <w:szCs w:val="24"/>
          <w:lang w:eastAsia="ru-RU"/>
        </w:rPr>
        <w:t>ЕК5</w:t>
      </w:r>
      <w:r w:rsidRPr="00AD0DD4">
        <w:rPr>
          <w:rFonts w:ascii="Times New Roman" w:hAnsi="Times New Roman" w:cs="Times New Roman"/>
          <w:sz w:val="24"/>
          <w:szCs w:val="24"/>
          <w:lang w:eastAsia="ru-RU"/>
        </w:rPr>
        <w:t xml:space="preserve">, </w:t>
      </w:r>
      <w:r w:rsidRPr="00AD0DD4">
        <w:rPr>
          <w:rFonts w:ascii="Times New Roman" w:hAnsi="Times New Roman" w:cs="Times New Roman"/>
          <w:i/>
          <w:sz w:val="24"/>
          <w:szCs w:val="24"/>
          <w:lang w:eastAsia="ru-RU"/>
        </w:rPr>
        <w:t>ЕК6</w:t>
      </w:r>
      <w:r w:rsidRPr="00AD0DD4">
        <w:rPr>
          <w:rFonts w:ascii="Times New Roman" w:hAnsi="Times New Roman" w:cs="Times New Roman"/>
          <w:sz w:val="24"/>
          <w:szCs w:val="24"/>
          <w:lang w:eastAsia="ru-RU"/>
        </w:rPr>
        <w:t xml:space="preserve"> – нагревательные элементы,</w:t>
      </w:r>
    </w:p>
    <w:p w:rsidR="00652C9D" w:rsidRPr="00AD0DD4" w:rsidRDefault="00652C9D" w:rsidP="00652C9D">
      <w:pPr>
        <w:spacing w:after="0" w:line="240" w:lineRule="auto"/>
        <w:ind w:firstLine="454"/>
        <w:contextualSpacing/>
        <w:jc w:val="center"/>
        <w:rPr>
          <w:rFonts w:ascii="Times New Roman" w:hAnsi="Times New Roman" w:cs="Times New Roman"/>
          <w:sz w:val="24"/>
          <w:szCs w:val="24"/>
          <w:lang w:eastAsia="ru-RU"/>
        </w:rPr>
      </w:pPr>
      <w:r w:rsidRPr="00AD0DD4">
        <w:rPr>
          <w:rFonts w:ascii="Times New Roman" w:hAnsi="Times New Roman" w:cs="Times New Roman"/>
          <w:i/>
          <w:sz w:val="24"/>
          <w:szCs w:val="24"/>
          <w:lang w:eastAsia="ru-RU"/>
        </w:rPr>
        <w:t xml:space="preserve">КМ1 </w:t>
      </w:r>
      <w:r w:rsidRPr="00AD0DD4">
        <w:rPr>
          <w:rFonts w:ascii="Times New Roman" w:hAnsi="Times New Roman" w:cs="Times New Roman"/>
          <w:sz w:val="24"/>
          <w:szCs w:val="24"/>
          <w:lang w:eastAsia="ru-RU"/>
        </w:rPr>
        <w:t xml:space="preserve">- контактор, </w:t>
      </w:r>
      <w:r w:rsidRPr="00AD0DD4">
        <w:rPr>
          <w:rFonts w:ascii="Times New Roman" w:hAnsi="Times New Roman" w:cs="Times New Roman"/>
          <w:i/>
          <w:sz w:val="24"/>
          <w:szCs w:val="24"/>
          <w:lang w:val="en-US" w:eastAsia="ru-RU"/>
        </w:rPr>
        <w:t>QF</w:t>
      </w:r>
      <w:r w:rsidRPr="00AD0DD4">
        <w:rPr>
          <w:rFonts w:ascii="Times New Roman" w:hAnsi="Times New Roman" w:cs="Times New Roman"/>
          <w:i/>
          <w:sz w:val="24"/>
          <w:szCs w:val="24"/>
          <w:lang w:eastAsia="ru-RU"/>
        </w:rPr>
        <w:t xml:space="preserve">1 </w:t>
      </w:r>
      <w:r w:rsidRPr="00AD0DD4">
        <w:rPr>
          <w:rFonts w:ascii="Times New Roman" w:hAnsi="Times New Roman" w:cs="Times New Roman"/>
          <w:sz w:val="24"/>
          <w:szCs w:val="24"/>
          <w:lang w:eastAsia="ru-RU"/>
        </w:rPr>
        <w:t>- выключатель автоматический</w:t>
      </w:r>
    </w:p>
    <w:p w:rsidR="00652C9D" w:rsidRPr="00AD0DD4" w:rsidRDefault="00652C9D" w:rsidP="00652C9D">
      <w:pPr>
        <w:spacing w:after="0" w:line="240" w:lineRule="auto"/>
        <w:ind w:firstLine="454"/>
        <w:contextualSpacing/>
        <w:jc w:val="center"/>
        <w:rPr>
          <w:rFonts w:ascii="Times New Roman" w:hAnsi="Times New Roman" w:cs="Times New Roman"/>
          <w:sz w:val="24"/>
          <w:szCs w:val="24"/>
          <w:lang w:eastAsia="ru-RU"/>
        </w:rPr>
      </w:pPr>
    </w:p>
    <w:p w:rsidR="00652C9D" w:rsidRPr="00AD0DD4" w:rsidRDefault="00652C9D" w:rsidP="00652C9D">
      <w:pPr>
        <w:spacing w:after="0" w:line="240" w:lineRule="auto"/>
        <w:ind w:firstLine="454"/>
        <w:contextualSpacing/>
        <w:jc w:val="center"/>
        <w:rPr>
          <w:rFonts w:ascii="Times New Roman" w:hAnsi="Times New Roman" w:cs="Times New Roman"/>
          <w:sz w:val="28"/>
          <w:szCs w:val="28"/>
          <w:lang w:eastAsia="ru-RU"/>
        </w:rPr>
      </w:pPr>
      <w:r w:rsidRPr="00AD0DD4">
        <w:rPr>
          <w:rFonts w:ascii="Times New Roman" w:hAnsi="Times New Roman" w:cs="Times New Roman"/>
          <w:sz w:val="28"/>
          <w:szCs w:val="28"/>
          <w:lang w:eastAsia="ru-RU"/>
        </w:rPr>
        <w:t xml:space="preserve">Рисунок </w:t>
      </w:r>
      <w:r w:rsidR="00EC3FD3" w:rsidRPr="00AD0DD4">
        <w:rPr>
          <w:rFonts w:ascii="Times New Roman" w:hAnsi="Times New Roman" w:cs="Times New Roman"/>
          <w:sz w:val="28"/>
          <w:szCs w:val="28"/>
          <w:lang w:eastAsia="ru-RU"/>
        </w:rPr>
        <w:t>1.</w:t>
      </w:r>
      <w:r w:rsidRPr="00AD0DD4">
        <w:rPr>
          <w:rFonts w:ascii="Times New Roman" w:hAnsi="Times New Roman" w:cs="Times New Roman"/>
          <w:sz w:val="28"/>
          <w:szCs w:val="28"/>
          <w:lang w:eastAsia="ru-RU"/>
        </w:rPr>
        <w:t xml:space="preserve">4. Электрическая принципиальная схема инфракрасных обогревателей </w:t>
      </w:r>
      <w:r w:rsidRPr="00AD0DD4">
        <w:rPr>
          <w:rFonts w:ascii="Times New Roman" w:hAnsi="Times New Roman" w:cs="Times New Roman"/>
          <w:i/>
          <w:sz w:val="28"/>
          <w:szCs w:val="28"/>
          <w:lang w:val="en-US" w:eastAsia="ru-RU"/>
        </w:rPr>
        <w:t>LIN</w:t>
      </w:r>
      <w:r w:rsidRPr="00AD0DD4">
        <w:rPr>
          <w:rFonts w:ascii="Times New Roman" w:hAnsi="Times New Roman" w:cs="Times New Roman"/>
          <w:i/>
          <w:sz w:val="28"/>
          <w:szCs w:val="28"/>
          <w:lang w:eastAsia="ru-RU"/>
        </w:rPr>
        <w:t>-2.0</w:t>
      </w:r>
      <w:r w:rsidRPr="00AD0DD4">
        <w:rPr>
          <w:rFonts w:ascii="Times New Roman" w:hAnsi="Times New Roman" w:cs="Times New Roman"/>
          <w:sz w:val="28"/>
          <w:szCs w:val="28"/>
          <w:lang w:eastAsia="ru-RU"/>
        </w:rPr>
        <w:t xml:space="preserve"> при групповом подключении к электрической сети с использованием магнитного пускателя</w: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p>
    <w:p w:rsidR="00652C9D" w:rsidRPr="00AD0DD4" w:rsidRDefault="00652C9D" w:rsidP="00652C9D">
      <w:pPr>
        <w:spacing w:after="0" w:line="240" w:lineRule="auto"/>
        <w:ind w:firstLine="454"/>
        <w:contextualSpacing/>
        <w:jc w:val="both"/>
      </w:pPr>
      <w:r w:rsidRPr="00AD0DD4">
        <w:rPr>
          <w:rFonts w:ascii="Times New Roman" w:hAnsi="Times New Roman" w:cs="Times New Roman"/>
          <w:sz w:val="28"/>
          <w:szCs w:val="28"/>
          <w:lang w:eastAsia="ru-RU"/>
        </w:rPr>
        <w:t>Наряду с преимуществами инфракрасные обогреватели имеют недостатки такие как о</w:t>
      </w:r>
      <w:r w:rsidRPr="00AD0DD4">
        <w:rPr>
          <w:rFonts w:ascii="Times New Roman" w:hAnsi="Times New Roman" w:cs="Times New Roman"/>
          <w:sz w:val="28"/>
          <w:szCs w:val="28"/>
        </w:rPr>
        <w:t>граниченный радиус действия, малая эффективность обогрева больших помещений, относительно высокая цена.</w:t>
      </w:r>
    </w:p>
    <w:p w:rsidR="00A77F6E" w:rsidRDefault="00652C9D" w:rsidP="001E143D">
      <w:pPr>
        <w:spacing w:after="0" w:line="240" w:lineRule="auto"/>
        <w:ind w:firstLine="454"/>
        <w:contextualSpacing/>
        <w:jc w:val="both"/>
        <w:rPr>
          <w:rFonts w:ascii="Times New Roman" w:hAnsi="Times New Roman" w:cs="Times New Roman"/>
          <w:color w:val="0D0D0D"/>
          <w:sz w:val="28"/>
          <w:szCs w:val="28"/>
          <w:shd w:val="clear" w:color="auto" w:fill="FFFFFF"/>
        </w:rPr>
      </w:pPr>
      <w:r w:rsidRPr="00AD0DD4">
        <w:rPr>
          <w:rFonts w:ascii="Times New Roman" w:hAnsi="Times New Roman" w:cs="Times New Roman"/>
          <w:b/>
          <w:sz w:val="28"/>
          <w:szCs w:val="28"/>
          <w:lang w:eastAsia="ru-RU"/>
        </w:rPr>
        <w:t>Солнечные коллекторы.</w:t>
      </w:r>
      <w:r w:rsidRPr="00AD0DD4">
        <w:rPr>
          <w:rFonts w:ascii="Times New Roman" w:hAnsi="Times New Roman" w:cs="Times New Roman"/>
          <w:sz w:val="28"/>
          <w:szCs w:val="28"/>
          <w:lang w:eastAsia="ru-RU"/>
        </w:rPr>
        <w:t xml:space="preserve"> </w:t>
      </w:r>
      <w:r w:rsidR="00A77F6E" w:rsidRPr="00A77F6E">
        <w:rPr>
          <w:rFonts w:ascii="Times New Roman" w:hAnsi="Times New Roman" w:cs="Times New Roman"/>
          <w:color w:val="0D0D0D"/>
          <w:sz w:val="28"/>
          <w:szCs w:val="28"/>
          <w:shd w:val="clear" w:color="auto" w:fill="FFFFFF"/>
        </w:rPr>
        <w:t xml:space="preserve">Солнечные коллекторы применяются для преобразования солнечной энергии в тепло или электричество, </w:t>
      </w:r>
      <w:r w:rsidR="00490A79">
        <w:rPr>
          <w:rFonts w:ascii="Times New Roman" w:hAnsi="Times New Roman" w:cs="Times New Roman"/>
          <w:color w:val="0D0D0D"/>
          <w:sz w:val="28"/>
          <w:szCs w:val="28"/>
          <w:shd w:val="clear" w:color="auto" w:fill="FFFFFF"/>
        </w:rPr>
        <w:t>а также в другие</w:t>
      </w:r>
      <w:r w:rsidR="00A77F6E" w:rsidRPr="00A77F6E">
        <w:rPr>
          <w:rFonts w:ascii="Times New Roman" w:hAnsi="Times New Roman" w:cs="Times New Roman"/>
          <w:color w:val="0D0D0D"/>
          <w:sz w:val="28"/>
          <w:szCs w:val="28"/>
          <w:shd w:val="clear" w:color="auto" w:fill="FFFFFF"/>
        </w:rPr>
        <w:t xml:space="preserve"> </w:t>
      </w:r>
      <w:r w:rsidR="00224969">
        <w:rPr>
          <w:rFonts w:ascii="Times New Roman" w:hAnsi="Times New Roman" w:cs="Times New Roman"/>
          <w:color w:val="0D0D0D"/>
          <w:sz w:val="28"/>
          <w:szCs w:val="28"/>
          <w:shd w:val="clear" w:color="auto" w:fill="FFFFFF"/>
        </w:rPr>
        <w:t xml:space="preserve">виды </w:t>
      </w:r>
      <w:r w:rsidR="00A77F6E" w:rsidRPr="00A77F6E">
        <w:rPr>
          <w:rFonts w:ascii="Times New Roman" w:hAnsi="Times New Roman" w:cs="Times New Roman"/>
          <w:color w:val="0D0D0D"/>
          <w:sz w:val="28"/>
          <w:szCs w:val="28"/>
          <w:shd w:val="clear" w:color="auto" w:fill="FFFFFF"/>
        </w:rPr>
        <w:t>энерг</w:t>
      </w:r>
      <w:r w:rsidR="00224969">
        <w:rPr>
          <w:rFonts w:ascii="Times New Roman" w:hAnsi="Times New Roman" w:cs="Times New Roman"/>
          <w:color w:val="0D0D0D"/>
          <w:sz w:val="28"/>
          <w:szCs w:val="28"/>
          <w:shd w:val="clear" w:color="auto" w:fill="FFFFFF"/>
        </w:rPr>
        <w:t>ии</w:t>
      </w:r>
      <w:r w:rsidR="00A77F6E" w:rsidRPr="00A77F6E">
        <w:rPr>
          <w:rFonts w:ascii="Times New Roman" w:hAnsi="Times New Roman" w:cs="Times New Roman"/>
          <w:color w:val="0D0D0D"/>
          <w:sz w:val="28"/>
          <w:szCs w:val="28"/>
          <w:shd w:val="clear" w:color="auto" w:fill="FFFFFF"/>
        </w:rPr>
        <w:t>.</w:t>
      </w:r>
    </w:p>
    <w:p w:rsidR="00652C9D" w:rsidRPr="00AD0DD4" w:rsidRDefault="00224969" w:rsidP="001E143D">
      <w:pPr>
        <w:spacing w:after="0" w:line="240" w:lineRule="auto"/>
        <w:ind w:firstLine="454"/>
        <w:contextualSpacing/>
        <w:jc w:val="both"/>
        <w:rPr>
          <w:rFonts w:ascii="Times New Roman" w:hAnsi="Times New Roman" w:cs="Times New Roman"/>
          <w:sz w:val="28"/>
          <w:szCs w:val="28"/>
          <w:lang w:eastAsia="ru-RU"/>
        </w:rPr>
      </w:pPr>
      <w:r w:rsidRPr="00224969">
        <w:rPr>
          <w:rFonts w:ascii="Times New Roman" w:hAnsi="Times New Roman" w:cs="Times New Roman"/>
          <w:color w:val="0D0D0D"/>
          <w:sz w:val="28"/>
          <w:szCs w:val="28"/>
          <w:shd w:val="clear" w:color="auto" w:fill="FFFFFF"/>
        </w:rPr>
        <w:t>Обычно солнечные коллекторы, предназначенные для производства тепла, включают в себя плоские</w:t>
      </w:r>
      <w:r>
        <w:rPr>
          <w:rFonts w:ascii="Times New Roman" w:hAnsi="Times New Roman" w:cs="Times New Roman"/>
          <w:color w:val="0D0D0D"/>
          <w:sz w:val="28"/>
          <w:szCs w:val="28"/>
          <w:shd w:val="clear" w:color="auto" w:fill="FFFFFF"/>
        </w:rPr>
        <w:t xml:space="preserve"> </w:t>
      </w:r>
      <w:r w:rsidRPr="00AD0DD4">
        <w:rPr>
          <w:rFonts w:ascii="Times New Roman" w:hAnsi="Times New Roman" w:cs="Times New Roman"/>
          <w:sz w:val="28"/>
          <w:szCs w:val="28"/>
          <w:lang w:eastAsia="ru-RU"/>
        </w:rPr>
        <w:t>(рис. 1.5) [</w:t>
      </w:r>
      <w:r w:rsidR="00D470DE">
        <w:rPr>
          <w:rFonts w:ascii="Times New Roman" w:hAnsi="Times New Roman" w:cs="Times New Roman"/>
          <w:sz w:val="28"/>
          <w:szCs w:val="28"/>
          <w:lang w:eastAsia="ru-RU"/>
        </w:rPr>
        <w:t>30</w:t>
      </w:r>
      <w:r w:rsidRPr="00AD0DD4">
        <w:rPr>
          <w:rFonts w:ascii="Times New Roman" w:hAnsi="Times New Roman" w:cs="Times New Roman"/>
          <w:sz w:val="28"/>
          <w:szCs w:val="28"/>
          <w:lang w:eastAsia="ru-RU"/>
        </w:rPr>
        <w:t xml:space="preserve">] </w:t>
      </w:r>
      <w:r w:rsidRPr="00224969">
        <w:rPr>
          <w:rFonts w:ascii="Times New Roman" w:hAnsi="Times New Roman" w:cs="Times New Roman"/>
          <w:color w:val="0D0D0D"/>
          <w:sz w:val="28"/>
          <w:szCs w:val="28"/>
          <w:shd w:val="clear" w:color="auto" w:fill="FFFFFF"/>
        </w:rPr>
        <w:t>или цилиндрические панели, которые поглощают солнечное излучение и преобразуют его в тепловую энергию.</w:t>
      </w:r>
      <w:r>
        <w:rPr>
          <w:rFonts w:ascii="Times New Roman" w:hAnsi="Times New Roman" w:cs="Times New Roman"/>
          <w:color w:val="0D0D0D"/>
          <w:sz w:val="28"/>
          <w:szCs w:val="28"/>
          <w:shd w:val="clear" w:color="auto" w:fill="FFFFFF"/>
        </w:rPr>
        <w:t xml:space="preserve"> </w:t>
      </w:r>
      <w:r w:rsidR="00652C9D" w:rsidRPr="00AD0DD4">
        <w:rPr>
          <w:rFonts w:ascii="Times New Roman" w:hAnsi="Times New Roman" w:cs="Times New Roman"/>
          <w:sz w:val="28"/>
          <w:szCs w:val="28"/>
          <w:lang w:eastAsia="ru-RU"/>
        </w:rPr>
        <w:t>Эта энергия может использоваться для нагрева воды в бытовых или промышленных системах, а также для отопления зданий.</w: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p>
    <w:p w:rsidR="00652C9D" w:rsidRPr="00AD0DD4" w:rsidRDefault="005C6AF4" w:rsidP="00652C9D">
      <w:pPr>
        <w:spacing w:after="0" w:line="240" w:lineRule="auto"/>
        <w:ind w:firstLine="454"/>
        <w:contextualSpacing/>
        <w:jc w:val="center"/>
        <w:rPr>
          <w:rFonts w:ascii="Times New Roman" w:hAnsi="Times New Roman" w:cs="Times New Roman"/>
          <w:sz w:val="28"/>
          <w:szCs w:val="28"/>
          <w:lang w:eastAsia="ru-RU"/>
        </w:rPr>
      </w:pPr>
      <w:r w:rsidRPr="00AD0DD4">
        <w:rPr>
          <w:rFonts w:ascii="Times New Roman" w:hAnsi="Times New Roman" w:cs="Times New Roman"/>
          <w:sz w:val="28"/>
          <w:szCs w:val="28"/>
          <w:lang w:eastAsia="ru-RU"/>
        </w:rPr>
        <w:object w:dxaOrig="7135" w:dyaOrig="6970">
          <v:shape id="_x0000_i1032" type="#_x0000_t75" style="width:343.5pt;height:329.25pt" o:ole="">
            <v:imagedata r:id="rId26" o:title=""/>
          </v:shape>
          <o:OLEObject Type="Embed" ProgID="KOMPAS.FRW" ShapeID="_x0000_i1032" DrawAspect="Content" ObjectID="_1799827121" r:id="rId27"/>
        </w:object>
      </w:r>
    </w:p>
    <w:p w:rsidR="00652C9D" w:rsidRPr="00AD0DD4" w:rsidRDefault="00652C9D" w:rsidP="00652C9D">
      <w:pPr>
        <w:spacing w:after="0" w:line="240" w:lineRule="auto"/>
        <w:contextualSpacing/>
        <w:jc w:val="center"/>
        <w:rPr>
          <w:rFonts w:ascii="Times New Roman" w:hAnsi="Times New Roman" w:cs="Times New Roman"/>
          <w:i/>
          <w:sz w:val="24"/>
          <w:szCs w:val="24"/>
          <w:lang w:eastAsia="ru-RU"/>
        </w:rPr>
      </w:pPr>
    </w:p>
    <w:p w:rsidR="00652C9D" w:rsidRPr="00AD0DD4" w:rsidRDefault="00652C9D" w:rsidP="00652C9D">
      <w:pPr>
        <w:spacing w:after="0" w:line="240" w:lineRule="auto"/>
        <w:contextualSpacing/>
        <w:jc w:val="center"/>
        <w:rPr>
          <w:rFonts w:ascii="Times New Roman" w:hAnsi="Times New Roman" w:cs="Times New Roman"/>
          <w:sz w:val="24"/>
          <w:szCs w:val="24"/>
          <w:lang w:eastAsia="ru-RU"/>
        </w:rPr>
      </w:pPr>
      <w:r w:rsidRPr="00AD0DD4">
        <w:rPr>
          <w:rFonts w:ascii="Times New Roman" w:hAnsi="Times New Roman" w:cs="Times New Roman"/>
          <w:i/>
          <w:sz w:val="24"/>
          <w:szCs w:val="24"/>
          <w:lang w:eastAsia="ru-RU"/>
        </w:rPr>
        <w:t>FK</w:t>
      </w:r>
      <w:r w:rsidRPr="00AD0DD4">
        <w:rPr>
          <w:rFonts w:ascii="Times New Roman" w:hAnsi="Times New Roman" w:cs="Times New Roman"/>
          <w:sz w:val="24"/>
          <w:szCs w:val="24"/>
          <w:lang w:eastAsia="ru-RU"/>
        </w:rPr>
        <w:t xml:space="preserve"> - плоский коллектор, </w:t>
      </w:r>
      <w:r w:rsidR="00DE51AE" w:rsidRPr="00AD0DD4">
        <w:rPr>
          <w:rFonts w:ascii="Times New Roman" w:hAnsi="Times New Roman" w:cs="Times New Roman"/>
          <w:i/>
          <w:sz w:val="24"/>
          <w:szCs w:val="24"/>
          <w:lang w:eastAsia="ru-RU"/>
        </w:rPr>
        <w:t>SK.…</w:t>
      </w:r>
      <w:r w:rsidRPr="00AD0DD4">
        <w:rPr>
          <w:rFonts w:ascii="Times New Roman" w:hAnsi="Times New Roman" w:cs="Times New Roman"/>
          <w:i/>
          <w:sz w:val="24"/>
          <w:szCs w:val="24"/>
          <w:lang w:eastAsia="ru-RU"/>
        </w:rPr>
        <w:t>solar</w:t>
      </w:r>
      <w:r w:rsidRPr="00AD0DD4">
        <w:rPr>
          <w:rFonts w:ascii="Times New Roman" w:hAnsi="Times New Roman" w:cs="Times New Roman"/>
          <w:sz w:val="24"/>
          <w:szCs w:val="24"/>
          <w:lang w:eastAsia="ru-RU"/>
        </w:rPr>
        <w:t xml:space="preserve"> – гелиобойлер, </w:t>
      </w:r>
      <w:r w:rsidRPr="00AD0DD4">
        <w:rPr>
          <w:rFonts w:ascii="Times New Roman" w:hAnsi="Times New Roman" w:cs="Times New Roman"/>
          <w:i/>
          <w:sz w:val="24"/>
          <w:szCs w:val="24"/>
          <w:lang w:eastAsia="ru-RU"/>
        </w:rPr>
        <w:t>SP</w:t>
      </w:r>
      <w:r w:rsidRPr="00AD0DD4">
        <w:rPr>
          <w:rFonts w:ascii="Times New Roman" w:hAnsi="Times New Roman" w:cs="Times New Roman"/>
          <w:sz w:val="24"/>
          <w:szCs w:val="24"/>
          <w:lang w:eastAsia="ru-RU"/>
        </w:rPr>
        <w:t xml:space="preserve"> - насос контура солнечного коллектора, </w:t>
      </w:r>
      <w:r w:rsidRPr="00AD0DD4">
        <w:rPr>
          <w:rFonts w:ascii="Times New Roman" w:hAnsi="Times New Roman" w:cs="Times New Roman"/>
          <w:i/>
          <w:sz w:val="24"/>
          <w:szCs w:val="24"/>
          <w:lang w:eastAsia="ru-RU"/>
        </w:rPr>
        <w:t>T</w:t>
      </w:r>
      <w:r w:rsidRPr="00AD0DD4">
        <w:rPr>
          <w:rFonts w:ascii="Times New Roman" w:hAnsi="Times New Roman" w:cs="Times New Roman"/>
          <w:i/>
          <w:sz w:val="24"/>
          <w:szCs w:val="24"/>
          <w:vertAlign w:val="subscript"/>
          <w:lang w:eastAsia="ru-RU"/>
        </w:rPr>
        <w:t>1</w:t>
      </w:r>
      <w:r w:rsidRPr="00AD0DD4">
        <w:rPr>
          <w:rFonts w:ascii="Times New Roman" w:hAnsi="Times New Roman" w:cs="Times New Roman"/>
          <w:sz w:val="24"/>
          <w:szCs w:val="24"/>
          <w:lang w:eastAsia="ru-RU"/>
        </w:rPr>
        <w:t xml:space="preserve"> - датчик температуры гелиоколлектора, </w:t>
      </w:r>
      <w:r w:rsidRPr="00AD0DD4">
        <w:rPr>
          <w:rFonts w:ascii="Times New Roman" w:hAnsi="Times New Roman" w:cs="Times New Roman"/>
          <w:i/>
          <w:sz w:val="24"/>
          <w:szCs w:val="24"/>
          <w:lang w:eastAsia="ru-RU"/>
        </w:rPr>
        <w:t>T</w:t>
      </w:r>
      <w:r w:rsidRPr="00AD0DD4">
        <w:rPr>
          <w:rFonts w:ascii="Times New Roman" w:hAnsi="Times New Roman" w:cs="Times New Roman"/>
          <w:i/>
          <w:sz w:val="24"/>
          <w:szCs w:val="24"/>
          <w:vertAlign w:val="subscript"/>
          <w:lang w:eastAsia="ru-RU"/>
        </w:rPr>
        <w:t>2</w:t>
      </w:r>
      <w:r w:rsidRPr="00AD0DD4">
        <w:rPr>
          <w:rFonts w:ascii="Times New Roman" w:hAnsi="Times New Roman" w:cs="Times New Roman"/>
          <w:sz w:val="24"/>
          <w:szCs w:val="24"/>
          <w:lang w:eastAsia="ru-RU"/>
        </w:rPr>
        <w:t xml:space="preserve"> - датчик температуры в бойлере, нижний (гелиобойлер)</w:t>
      </w:r>
    </w:p>
    <w:p w:rsidR="00652C9D" w:rsidRPr="00AD0DD4" w:rsidRDefault="00652C9D" w:rsidP="00652C9D">
      <w:pPr>
        <w:spacing w:after="0" w:line="240" w:lineRule="auto"/>
        <w:contextualSpacing/>
        <w:jc w:val="center"/>
        <w:rPr>
          <w:rFonts w:ascii="Times New Roman" w:hAnsi="Times New Roman" w:cs="Times New Roman"/>
          <w:sz w:val="24"/>
          <w:szCs w:val="24"/>
          <w:lang w:eastAsia="ru-RU"/>
        </w:rPr>
      </w:pPr>
    </w:p>
    <w:p w:rsidR="00652C9D" w:rsidRPr="00AD0DD4" w:rsidRDefault="00652C9D" w:rsidP="00652C9D">
      <w:pPr>
        <w:spacing w:after="0" w:line="240" w:lineRule="auto"/>
        <w:ind w:firstLine="454"/>
        <w:contextualSpacing/>
        <w:jc w:val="center"/>
        <w:rPr>
          <w:rFonts w:ascii="Times New Roman" w:hAnsi="Times New Roman" w:cs="Times New Roman"/>
          <w:sz w:val="28"/>
          <w:szCs w:val="28"/>
          <w:lang w:eastAsia="ru-RU"/>
        </w:rPr>
      </w:pPr>
      <w:r w:rsidRPr="00AD0DD4">
        <w:rPr>
          <w:rFonts w:ascii="Times New Roman" w:hAnsi="Times New Roman" w:cs="Times New Roman"/>
          <w:sz w:val="28"/>
          <w:szCs w:val="28"/>
          <w:lang w:eastAsia="ru-RU"/>
        </w:rPr>
        <w:t xml:space="preserve">Рисунок </w:t>
      </w:r>
      <w:r w:rsidR="00DB67F2" w:rsidRPr="00AD0DD4">
        <w:rPr>
          <w:rFonts w:ascii="Times New Roman" w:hAnsi="Times New Roman" w:cs="Times New Roman"/>
          <w:sz w:val="28"/>
          <w:szCs w:val="28"/>
          <w:lang w:eastAsia="ru-RU"/>
        </w:rPr>
        <w:t>1.</w:t>
      </w:r>
      <w:r w:rsidRPr="00AD0DD4">
        <w:rPr>
          <w:rFonts w:ascii="Times New Roman" w:hAnsi="Times New Roman" w:cs="Times New Roman"/>
          <w:sz w:val="28"/>
          <w:szCs w:val="28"/>
          <w:lang w:eastAsia="ru-RU"/>
        </w:rPr>
        <w:t>5. Схема подключения солнечного коллектора</w: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p>
    <w:p w:rsidR="00652C9D" w:rsidRPr="00AD0DD4" w:rsidRDefault="00652C9D" w:rsidP="001E143D">
      <w:pPr>
        <w:spacing w:after="0" w:line="240" w:lineRule="auto"/>
        <w:ind w:firstLine="454"/>
        <w:contextualSpacing/>
        <w:jc w:val="both"/>
        <w:rPr>
          <w:rFonts w:ascii="Arial" w:hAnsi="Arial" w:cs="Arial"/>
          <w:sz w:val="23"/>
          <w:szCs w:val="23"/>
          <w:shd w:val="clear" w:color="auto" w:fill="FFFFFF"/>
        </w:rPr>
      </w:pPr>
      <w:r w:rsidRPr="00AD0DD4">
        <w:rPr>
          <w:rFonts w:ascii="Times New Roman" w:hAnsi="Times New Roman" w:cs="Times New Roman"/>
          <w:sz w:val="28"/>
          <w:szCs w:val="28"/>
          <w:lang w:eastAsia="ru-RU"/>
        </w:rPr>
        <w:t>Солнечные коллекторы имеют ряд преимуществ. Они используют бесплатную и экологически чистую энергию солнца, что снижает зависимость от традиционных источников энергии, таких как ископаемые топлива. Они могут быть особенно полезны в удаленных районах, где нет доступа к сети электроснабжения, или в регионах с частыми солнечными условиями. Кроме того, солнечные коллекторы обладают долгим сроком службы и требуют минимального обслуживания [</w:t>
      </w:r>
      <w:r w:rsidR="00E75212">
        <w:rPr>
          <w:rFonts w:ascii="Times New Roman" w:hAnsi="Times New Roman" w:cs="Times New Roman"/>
          <w:sz w:val="28"/>
          <w:szCs w:val="28"/>
          <w:shd w:val="clear" w:color="auto" w:fill="FFFFFF"/>
        </w:rPr>
        <w:t>3</w:t>
      </w:r>
      <w:r w:rsidR="00D470DE">
        <w:rPr>
          <w:rFonts w:ascii="Times New Roman" w:hAnsi="Times New Roman" w:cs="Times New Roman"/>
          <w:sz w:val="28"/>
          <w:szCs w:val="28"/>
          <w:shd w:val="clear" w:color="auto" w:fill="FFFFFF"/>
        </w:rPr>
        <w:t>1</w:t>
      </w:r>
      <w:r w:rsidRPr="00AD0DD4">
        <w:rPr>
          <w:rFonts w:ascii="Times New Roman" w:hAnsi="Times New Roman" w:cs="Times New Roman"/>
          <w:sz w:val="28"/>
          <w:szCs w:val="28"/>
          <w:lang w:eastAsia="ru-RU"/>
        </w:rPr>
        <w:t>].</w:t>
      </w:r>
    </w:p>
    <w:p w:rsidR="001E143D" w:rsidRPr="00AD0DD4" w:rsidRDefault="00652C9D" w:rsidP="001E143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lang w:eastAsia="ru-RU"/>
        </w:rPr>
        <w:t>Однако на данный момент времени высокая стоимость установки солнечных коллекторов и зависимость их эффективности от солнечной активности и климатических условий являются сдерживающими факторами. Несмотря на данные факторы, солнечные коллекторы представляют собой важную технологию для использования возобновляемой энергии и снижения негативного влияния на окружающую среду. Поэтому они продолжают развиваться и улучшаться, и их использование становится все более привлекательным.</w:t>
      </w:r>
    </w:p>
    <w:p w:rsidR="00652C9D" w:rsidRPr="00AD0DD4" w:rsidRDefault="00652C9D" w:rsidP="001E143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b/>
          <w:sz w:val="28"/>
          <w:szCs w:val="28"/>
          <w:lang w:eastAsia="ru-RU"/>
        </w:rPr>
        <w:t>Гидродинамические нагреватели</w:t>
      </w:r>
      <w:r w:rsidRPr="00AD0DD4">
        <w:rPr>
          <w:rFonts w:ascii="Times New Roman" w:hAnsi="Times New Roman" w:cs="Times New Roman"/>
          <w:sz w:val="28"/>
          <w:szCs w:val="28"/>
          <w:lang w:eastAsia="ru-RU"/>
        </w:rPr>
        <w:t>. В гидродинамических нагревателях тепловая энергия вырабатывается путем активации внешними источниками внутренней энергии жидкости. К ним относятся вихревые [</w:t>
      </w:r>
      <w:hyperlink r:id="rId28" w:history="1">
        <w:r w:rsidR="007E787E" w:rsidRPr="00AD0DD4">
          <w:rPr>
            <w:rStyle w:val="aa"/>
            <w:rFonts w:ascii="Times New Roman" w:hAnsi="Times New Roman" w:cs="Times New Roman"/>
            <w:color w:val="auto"/>
            <w:sz w:val="28"/>
            <w:szCs w:val="28"/>
            <w:u w:val="none"/>
            <w:lang w:eastAsia="ru-RU"/>
          </w:rPr>
          <w:t>3</w:t>
        </w:r>
        <w:r w:rsidR="00D470DE">
          <w:rPr>
            <w:rStyle w:val="aa"/>
            <w:rFonts w:ascii="Times New Roman" w:hAnsi="Times New Roman" w:cs="Times New Roman"/>
            <w:color w:val="auto"/>
            <w:sz w:val="28"/>
            <w:szCs w:val="28"/>
            <w:u w:val="none"/>
            <w:lang w:eastAsia="ru-RU"/>
          </w:rPr>
          <w:t>2</w:t>
        </w:r>
      </w:hyperlink>
      <w:r w:rsidRPr="00AD0DD4">
        <w:rPr>
          <w:rFonts w:ascii="Times New Roman" w:hAnsi="Times New Roman" w:cs="Times New Roman"/>
          <w:sz w:val="28"/>
          <w:szCs w:val="28"/>
          <w:lang w:eastAsia="ru-RU"/>
        </w:rPr>
        <w:t>], кавитационно-вихревые [</w:t>
      </w:r>
      <w:r w:rsidR="007E787E" w:rsidRPr="00AD0DD4">
        <w:rPr>
          <w:rFonts w:ascii="Times New Roman" w:hAnsi="Times New Roman" w:cs="Times New Roman"/>
          <w:sz w:val="28"/>
          <w:szCs w:val="28"/>
        </w:rPr>
        <w:t>3</w:t>
      </w:r>
      <w:r w:rsidR="00D470DE">
        <w:rPr>
          <w:rFonts w:ascii="Times New Roman" w:hAnsi="Times New Roman" w:cs="Times New Roman"/>
          <w:sz w:val="28"/>
          <w:szCs w:val="28"/>
        </w:rPr>
        <w:t>3</w:t>
      </w:r>
      <w:r w:rsidRPr="00AD0DD4">
        <w:rPr>
          <w:rFonts w:ascii="Times New Roman" w:hAnsi="Times New Roman" w:cs="Times New Roman"/>
          <w:sz w:val="28"/>
          <w:szCs w:val="28"/>
          <w:lang w:eastAsia="ru-RU"/>
        </w:rPr>
        <w:t xml:space="preserve">] и дроссельные типы </w:t>
      </w:r>
      <w:r w:rsidR="00CD4E3A">
        <w:rPr>
          <w:rFonts w:ascii="Times New Roman" w:hAnsi="Times New Roman" w:cs="Times New Roman"/>
          <w:sz w:val="28"/>
          <w:szCs w:val="28"/>
          <w:lang w:eastAsia="ru-RU"/>
        </w:rPr>
        <w:t xml:space="preserve">теплогенераторов </w:t>
      </w:r>
      <w:r w:rsidRPr="00AD0DD4">
        <w:rPr>
          <w:rFonts w:ascii="Times New Roman" w:hAnsi="Times New Roman" w:cs="Times New Roman"/>
          <w:sz w:val="28"/>
          <w:szCs w:val="28"/>
          <w:lang w:eastAsia="ru-RU"/>
        </w:rPr>
        <w:t>[</w:t>
      </w:r>
      <w:r w:rsidR="007E787E" w:rsidRPr="00AD0DD4">
        <w:rPr>
          <w:rFonts w:ascii="Times New Roman" w:hAnsi="Times New Roman" w:cs="Times New Roman"/>
          <w:sz w:val="28"/>
          <w:szCs w:val="28"/>
        </w:rPr>
        <w:t>3</w:t>
      </w:r>
      <w:r w:rsidR="00D470DE">
        <w:rPr>
          <w:rFonts w:ascii="Times New Roman" w:hAnsi="Times New Roman" w:cs="Times New Roman"/>
          <w:sz w:val="28"/>
          <w:szCs w:val="28"/>
        </w:rPr>
        <w:t>4</w:t>
      </w:r>
      <w:r w:rsidRPr="00AD0DD4">
        <w:rPr>
          <w:rFonts w:ascii="Times New Roman" w:hAnsi="Times New Roman" w:cs="Times New Roman"/>
          <w:sz w:val="28"/>
          <w:szCs w:val="28"/>
          <w:lang w:eastAsia="ru-RU"/>
        </w:rPr>
        <w:t>].</w: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lang w:eastAsia="ru-RU"/>
        </w:rPr>
        <w:t>Вихревые нагреватели жидкости являются типом теплообменных устройств, которые используют для нагрева или охлаждения жидкостей эффект Ж. Ранка [</w:t>
      </w:r>
      <w:r w:rsidR="007E787E" w:rsidRPr="00AD0DD4">
        <w:rPr>
          <w:rFonts w:ascii="Times New Roman" w:hAnsi="Times New Roman" w:cs="Times New Roman"/>
          <w:sz w:val="28"/>
          <w:szCs w:val="28"/>
          <w:lang w:eastAsia="ru-RU"/>
        </w:rPr>
        <w:t>3</w:t>
      </w:r>
      <w:r w:rsidR="00D470DE">
        <w:rPr>
          <w:rFonts w:ascii="Times New Roman" w:hAnsi="Times New Roman" w:cs="Times New Roman"/>
          <w:sz w:val="28"/>
          <w:szCs w:val="28"/>
          <w:lang w:eastAsia="ru-RU"/>
        </w:rPr>
        <w:t>5</w:t>
      </w:r>
      <w:r w:rsidRPr="00AD0DD4">
        <w:rPr>
          <w:rFonts w:ascii="Times New Roman" w:hAnsi="Times New Roman" w:cs="Times New Roman"/>
          <w:sz w:val="28"/>
          <w:szCs w:val="28"/>
          <w:lang w:eastAsia="ru-RU"/>
        </w:rPr>
        <w:t>]. Вихревой эффект, или эффект Ранка, проявляется в закрученном потоке вязкой сжимаемой жидкости и реализуется в очень простом устройстве, называемой вихревой трубой [</w:t>
      </w:r>
      <w:r w:rsidR="007E787E" w:rsidRPr="00AD0DD4">
        <w:rPr>
          <w:rFonts w:ascii="Times New Roman" w:hAnsi="Times New Roman" w:cs="Times New Roman"/>
          <w:sz w:val="28"/>
          <w:szCs w:val="28"/>
          <w:lang w:eastAsia="ru-RU"/>
        </w:rPr>
        <w:t>3</w:t>
      </w:r>
      <w:r w:rsidR="00D470DE">
        <w:rPr>
          <w:rFonts w:ascii="Times New Roman" w:hAnsi="Times New Roman" w:cs="Times New Roman"/>
          <w:sz w:val="28"/>
          <w:szCs w:val="28"/>
          <w:lang w:eastAsia="ru-RU"/>
        </w:rPr>
        <w:t>6</w:t>
      </w:r>
      <w:r w:rsidRPr="00AD0DD4">
        <w:rPr>
          <w:rFonts w:ascii="Times New Roman" w:hAnsi="Times New Roman" w:cs="Times New Roman"/>
          <w:sz w:val="28"/>
          <w:szCs w:val="28"/>
          <w:lang w:eastAsia="ru-RU"/>
        </w:rPr>
        <w:t>]. При прохождении жидкости через вихревую трубу создаются вихри и турбулентные потоки. Это способствует более интенсивному смешиванию жидкости и более эффективному теплообмену между нагреваемой жидкостью и окружающей средой (рис.</w:t>
      </w:r>
      <w:r w:rsidR="00DB67F2" w:rsidRPr="00AD0DD4">
        <w:rPr>
          <w:rFonts w:ascii="Times New Roman" w:hAnsi="Times New Roman" w:cs="Times New Roman"/>
          <w:sz w:val="28"/>
          <w:szCs w:val="28"/>
          <w:lang w:eastAsia="ru-RU"/>
        </w:rPr>
        <w:t xml:space="preserve"> 1.</w:t>
      </w:r>
      <w:r w:rsidRPr="00AD0DD4">
        <w:rPr>
          <w:rFonts w:ascii="Times New Roman" w:hAnsi="Times New Roman" w:cs="Times New Roman"/>
          <w:sz w:val="28"/>
          <w:szCs w:val="28"/>
          <w:lang w:eastAsia="ru-RU"/>
        </w:rPr>
        <w:t>6).</w: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p>
    <w:p w:rsidR="00652C9D" w:rsidRPr="00AD0DD4" w:rsidRDefault="005C6AF4" w:rsidP="005C6AF4">
      <w:pPr>
        <w:spacing w:after="0" w:line="240" w:lineRule="auto"/>
        <w:contextualSpacing/>
        <w:jc w:val="center"/>
        <w:rPr>
          <w:rFonts w:ascii="Times New Roman" w:hAnsi="Times New Roman" w:cs="Times New Roman"/>
          <w:sz w:val="28"/>
          <w:szCs w:val="28"/>
          <w:lang w:eastAsia="ru-RU"/>
        </w:rPr>
      </w:pPr>
      <w:r w:rsidRPr="00AD0DD4">
        <w:rPr>
          <w:rFonts w:ascii="Times New Roman" w:hAnsi="Times New Roman" w:cs="Times New Roman"/>
          <w:sz w:val="28"/>
          <w:szCs w:val="28"/>
          <w:lang w:eastAsia="ru-RU"/>
        </w:rPr>
        <w:object w:dxaOrig="12157" w:dyaOrig="7237">
          <v:shape id="_x0000_i1033" type="#_x0000_t75" style="width:450pt;height:268.5pt" o:ole="">
            <v:imagedata r:id="rId29" o:title=""/>
          </v:shape>
          <o:OLEObject Type="Embed" ProgID="KOMPAS.FRW" ShapeID="_x0000_i1033" DrawAspect="Content" ObjectID="_1799827122" r:id="rId30"/>
        </w:objec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p>
    <w:p w:rsidR="00652C9D" w:rsidRPr="00AD0DD4" w:rsidRDefault="00652C9D" w:rsidP="00652C9D">
      <w:pPr>
        <w:spacing w:after="0" w:line="240" w:lineRule="auto"/>
        <w:ind w:firstLine="454"/>
        <w:contextualSpacing/>
        <w:jc w:val="center"/>
        <w:rPr>
          <w:rFonts w:ascii="Times New Roman" w:hAnsi="Times New Roman" w:cs="Times New Roman"/>
          <w:sz w:val="24"/>
          <w:szCs w:val="24"/>
          <w:lang w:eastAsia="ru-RU"/>
        </w:rPr>
      </w:pPr>
      <w:r w:rsidRPr="00AD0DD4">
        <w:rPr>
          <w:rFonts w:ascii="Times New Roman" w:hAnsi="Times New Roman" w:cs="Times New Roman"/>
          <w:sz w:val="24"/>
          <w:szCs w:val="24"/>
          <w:lang w:eastAsia="ru-RU"/>
        </w:rPr>
        <w:t>1-вход воды, 2-вихревой теплогенератор, 3-выход воды, 4-отопительный прибор, 5-электромотор, 6-рама, 7-вентиль, 8-котел, 9-циркуляционный насос, 10-воздушный клапан, 11-трубопровод, 12-преобразователь частоты</w:t>
      </w:r>
    </w:p>
    <w:p w:rsidR="00652C9D" w:rsidRPr="00AD0DD4" w:rsidRDefault="00652C9D" w:rsidP="00652C9D">
      <w:pPr>
        <w:spacing w:after="0" w:line="240" w:lineRule="auto"/>
        <w:ind w:firstLine="454"/>
        <w:contextualSpacing/>
        <w:jc w:val="center"/>
        <w:rPr>
          <w:rFonts w:ascii="Times New Roman" w:hAnsi="Times New Roman" w:cs="Times New Roman"/>
          <w:sz w:val="28"/>
          <w:szCs w:val="28"/>
          <w:lang w:eastAsia="ru-RU"/>
        </w:rPr>
      </w:pPr>
    </w:p>
    <w:p w:rsidR="00652C9D" w:rsidRPr="00AD0DD4" w:rsidRDefault="00652C9D" w:rsidP="00652C9D">
      <w:pPr>
        <w:spacing w:after="0" w:line="240" w:lineRule="auto"/>
        <w:ind w:firstLine="454"/>
        <w:contextualSpacing/>
        <w:jc w:val="center"/>
        <w:rPr>
          <w:rFonts w:ascii="Times New Roman" w:hAnsi="Times New Roman" w:cs="Times New Roman"/>
          <w:sz w:val="28"/>
          <w:szCs w:val="28"/>
          <w:lang w:eastAsia="ru-RU"/>
        </w:rPr>
      </w:pPr>
      <w:r w:rsidRPr="00AD0DD4">
        <w:rPr>
          <w:rFonts w:ascii="Times New Roman" w:hAnsi="Times New Roman" w:cs="Times New Roman"/>
          <w:sz w:val="28"/>
          <w:szCs w:val="28"/>
          <w:lang w:eastAsia="ru-RU"/>
        </w:rPr>
        <w:t xml:space="preserve">Рисунок </w:t>
      </w:r>
      <w:r w:rsidR="00DB67F2" w:rsidRPr="00AD0DD4">
        <w:rPr>
          <w:rFonts w:ascii="Times New Roman" w:hAnsi="Times New Roman" w:cs="Times New Roman"/>
          <w:sz w:val="28"/>
          <w:szCs w:val="28"/>
          <w:lang w:eastAsia="ru-RU"/>
        </w:rPr>
        <w:t>1.</w:t>
      </w:r>
      <w:r w:rsidRPr="00AD0DD4">
        <w:rPr>
          <w:rFonts w:ascii="Times New Roman" w:hAnsi="Times New Roman" w:cs="Times New Roman"/>
          <w:sz w:val="28"/>
          <w:szCs w:val="28"/>
          <w:lang w:eastAsia="ru-RU"/>
        </w:rPr>
        <w:t>6. Принципиальная схема работы вихревого теплогенератора</w:t>
      </w:r>
    </w:p>
    <w:p w:rsidR="00652C9D" w:rsidRPr="00AD0DD4" w:rsidRDefault="00652C9D" w:rsidP="00652C9D">
      <w:pPr>
        <w:spacing w:after="0" w:line="240" w:lineRule="auto"/>
        <w:ind w:firstLine="454"/>
        <w:contextualSpacing/>
        <w:jc w:val="center"/>
        <w:rPr>
          <w:rFonts w:ascii="Times New Roman" w:hAnsi="Times New Roman" w:cs="Times New Roman"/>
          <w:sz w:val="28"/>
          <w:szCs w:val="28"/>
          <w:lang w:eastAsia="ru-RU"/>
        </w:rPr>
      </w:pPr>
    </w:p>
    <w:p w:rsidR="001E143D" w:rsidRPr="00AD0DD4" w:rsidRDefault="00652C9D" w:rsidP="001E143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lang w:eastAsia="ru-RU"/>
        </w:rPr>
        <w:t xml:space="preserve">Рассмотрим запатентованные устройства, позволяющие использовать вихревой и кавитационный эффект для обеспечения обогрева помещений: </w:t>
      </w:r>
    </w:p>
    <w:p w:rsidR="00652C9D" w:rsidRDefault="00652C9D" w:rsidP="001E143D">
      <w:pPr>
        <w:spacing w:after="0" w:line="240" w:lineRule="auto"/>
        <w:ind w:firstLine="454"/>
        <w:contextualSpacing/>
        <w:jc w:val="both"/>
        <w:rPr>
          <w:rFonts w:ascii="Times New Roman" w:hAnsi="Times New Roman" w:cs="Times New Roman"/>
          <w:sz w:val="24"/>
          <w:szCs w:val="24"/>
        </w:rPr>
      </w:pPr>
      <w:r w:rsidRPr="00AD0DD4">
        <w:rPr>
          <w:rFonts w:ascii="Times New Roman" w:hAnsi="Times New Roman" w:cs="Times New Roman"/>
          <w:sz w:val="28"/>
          <w:szCs w:val="28"/>
          <w:lang w:eastAsia="ru-RU"/>
        </w:rPr>
        <w:t xml:space="preserve">- </w:t>
      </w:r>
      <w:r w:rsidR="00CD4E3A">
        <w:rPr>
          <w:rFonts w:ascii="Times New Roman" w:hAnsi="Times New Roman" w:cs="Times New Roman"/>
          <w:sz w:val="28"/>
          <w:szCs w:val="28"/>
          <w:lang w:eastAsia="ru-RU"/>
        </w:rPr>
        <w:t>теплогенератор (ТГ)</w:t>
      </w:r>
      <w:r w:rsidRPr="00AD0DD4">
        <w:rPr>
          <w:rFonts w:ascii="Times New Roman" w:hAnsi="Times New Roman" w:cs="Times New Roman"/>
          <w:sz w:val="28"/>
          <w:szCs w:val="28"/>
          <w:lang w:eastAsia="ru-RU"/>
        </w:rPr>
        <w:t xml:space="preserve"> включает в себя насос с электродвигателем, входной трубопровод, вихревой энергопреобразователь, устройство для формирования вихря, установленное на некотором расстоянии от формирователя вихря, </w:t>
      </w:r>
      <w:r w:rsidR="00C42D60" w:rsidRPr="00AD0DD4">
        <w:rPr>
          <w:rFonts w:ascii="Times New Roman" w:hAnsi="Times New Roman" w:cs="Times New Roman"/>
          <w:sz w:val="28"/>
          <w:szCs w:val="28"/>
          <w:lang w:eastAsia="ru-RU"/>
        </w:rPr>
        <w:t xml:space="preserve">на </w:t>
      </w:r>
      <w:r w:rsidR="00AC13FF">
        <w:rPr>
          <w:rFonts w:ascii="Times New Roman" w:hAnsi="Times New Roman" w:cs="Times New Roman"/>
          <w:sz w:val="28"/>
          <w:szCs w:val="28"/>
          <w:lang w:eastAsia="ru-RU"/>
        </w:rPr>
        <w:t xml:space="preserve">конце </w:t>
      </w:r>
      <w:r w:rsidR="00C42D60" w:rsidRPr="00AD0DD4">
        <w:rPr>
          <w:rFonts w:ascii="Times New Roman" w:hAnsi="Times New Roman" w:cs="Times New Roman"/>
          <w:sz w:val="28"/>
          <w:szCs w:val="28"/>
          <w:lang w:eastAsia="ru-RU"/>
        </w:rPr>
        <w:t>вихревой трубы</w:t>
      </w:r>
      <w:r w:rsidR="00AC13FF">
        <w:rPr>
          <w:rFonts w:ascii="Times New Roman" w:hAnsi="Times New Roman" w:cs="Times New Roman"/>
          <w:sz w:val="28"/>
          <w:szCs w:val="28"/>
          <w:lang w:eastAsia="ru-RU"/>
        </w:rPr>
        <w:t xml:space="preserve"> конфузор</w:t>
      </w:r>
      <w:r w:rsidR="00C42D60" w:rsidRPr="00AD0DD4">
        <w:rPr>
          <w:rFonts w:ascii="Times New Roman" w:hAnsi="Times New Roman" w:cs="Times New Roman"/>
          <w:sz w:val="28"/>
          <w:szCs w:val="28"/>
          <w:lang w:eastAsia="ru-RU"/>
        </w:rPr>
        <w:t xml:space="preserve"> [</w:t>
      </w:r>
      <w:r w:rsidR="007E787E" w:rsidRPr="00AD0DD4">
        <w:rPr>
          <w:rFonts w:ascii="Times New Roman" w:hAnsi="Times New Roman" w:cs="Times New Roman"/>
          <w:sz w:val="28"/>
          <w:szCs w:val="28"/>
          <w:lang w:eastAsia="ru-RU"/>
        </w:rPr>
        <w:t>3</w:t>
      </w:r>
      <w:r w:rsidR="00D470DE">
        <w:rPr>
          <w:rFonts w:ascii="Times New Roman" w:hAnsi="Times New Roman" w:cs="Times New Roman"/>
          <w:sz w:val="28"/>
          <w:szCs w:val="28"/>
          <w:lang w:eastAsia="ru-RU"/>
        </w:rPr>
        <w:t>7</w:t>
      </w:r>
      <w:r w:rsidR="00C42D60" w:rsidRPr="00AD0DD4">
        <w:rPr>
          <w:rFonts w:ascii="Times New Roman" w:hAnsi="Times New Roman" w:cs="Times New Roman"/>
          <w:sz w:val="28"/>
          <w:szCs w:val="28"/>
          <w:lang w:eastAsia="ru-RU"/>
        </w:rPr>
        <w:t>]</w:t>
      </w:r>
      <w:r w:rsidRPr="00AD0DD4">
        <w:rPr>
          <w:rFonts w:ascii="Times New Roman" w:hAnsi="Times New Roman" w:cs="Times New Roman"/>
          <w:sz w:val="28"/>
          <w:szCs w:val="28"/>
          <w:lang w:eastAsia="ru-RU"/>
        </w:rPr>
        <w:t>;</w:t>
      </w:r>
      <w:r w:rsidRPr="00AD0DD4">
        <w:rPr>
          <w:rFonts w:ascii="Times New Roman" w:hAnsi="Times New Roman" w:cs="Times New Roman"/>
          <w:sz w:val="24"/>
          <w:szCs w:val="24"/>
        </w:rPr>
        <w:t xml:space="preserve"> </w:t>
      </w:r>
    </w:p>
    <w:p w:rsidR="001E143D" w:rsidRPr="00AD0DD4" w:rsidRDefault="00D470DE" w:rsidP="001E143D">
      <w:pPr>
        <w:spacing w:after="0" w:line="240" w:lineRule="auto"/>
        <w:ind w:firstLine="454"/>
        <w:contextualSpacing/>
        <w:jc w:val="both"/>
        <w:rPr>
          <w:rFonts w:ascii="Times New Roman" w:hAnsi="Times New Roman" w:cs="Times New Roman"/>
          <w:sz w:val="28"/>
          <w:szCs w:val="28"/>
          <w:lang w:eastAsia="ru-RU"/>
        </w:rPr>
      </w:pPr>
      <w:r>
        <w:rPr>
          <w:rFonts w:ascii="Times New Roman" w:hAnsi="Times New Roman" w:cs="Times New Roman"/>
          <w:color w:val="0D0D0D"/>
          <w:sz w:val="28"/>
          <w:szCs w:val="28"/>
          <w:shd w:val="clear" w:color="auto" w:fill="FFFFFF"/>
        </w:rPr>
        <w:t>- к</w:t>
      </w:r>
      <w:r w:rsidR="00AC13FF" w:rsidRPr="00D470DE">
        <w:rPr>
          <w:rFonts w:ascii="Times New Roman" w:hAnsi="Times New Roman" w:cs="Times New Roman"/>
          <w:color w:val="0D0D0D"/>
          <w:sz w:val="28"/>
          <w:szCs w:val="28"/>
          <w:shd w:val="clear" w:color="auto" w:fill="FFFFFF"/>
        </w:rPr>
        <w:t xml:space="preserve">авитационно-вихревой </w:t>
      </w:r>
      <w:r w:rsidR="00CD4E3A">
        <w:rPr>
          <w:rFonts w:ascii="Times New Roman" w:hAnsi="Times New Roman" w:cs="Times New Roman"/>
          <w:color w:val="0D0D0D"/>
          <w:sz w:val="28"/>
          <w:szCs w:val="28"/>
          <w:shd w:val="clear" w:color="auto" w:fill="FFFFFF"/>
          <w:lang w:val="kk-KZ"/>
        </w:rPr>
        <w:t>ТГ</w:t>
      </w:r>
      <w:r w:rsidR="007D4101">
        <w:rPr>
          <w:rFonts w:ascii="Times New Roman" w:hAnsi="Times New Roman" w:cs="Times New Roman"/>
          <w:color w:val="0D0D0D"/>
          <w:sz w:val="28"/>
          <w:szCs w:val="28"/>
          <w:shd w:val="clear" w:color="auto" w:fill="FFFFFF"/>
          <w:lang w:val="kk-KZ"/>
        </w:rPr>
        <w:t xml:space="preserve"> </w:t>
      </w:r>
      <w:r w:rsidR="00AC13FF" w:rsidRPr="00D470DE">
        <w:rPr>
          <w:rFonts w:ascii="Times New Roman" w:hAnsi="Times New Roman" w:cs="Times New Roman"/>
          <w:color w:val="0D0D0D"/>
          <w:sz w:val="28"/>
          <w:szCs w:val="28"/>
          <w:shd w:val="clear" w:color="auto" w:fill="FFFFFF"/>
        </w:rPr>
        <w:t>включает в себя вихревую камеру с двумя инжекционными патрубками, размещенными под углом 45-90° друг к другу и имеющими разную высоту внутри камеры.</w:t>
      </w:r>
      <w:r>
        <w:rPr>
          <w:rFonts w:ascii="Times New Roman" w:hAnsi="Times New Roman" w:cs="Times New Roman"/>
          <w:color w:val="0D0D0D"/>
          <w:sz w:val="28"/>
          <w:szCs w:val="28"/>
          <w:shd w:val="clear" w:color="auto" w:fill="FFFFFF"/>
        </w:rPr>
        <w:t xml:space="preserve"> </w:t>
      </w:r>
      <w:r w:rsidR="00652C9D" w:rsidRPr="00AD0DD4">
        <w:rPr>
          <w:rFonts w:ascii="Times New Roman" w:hAnsi="Times New Roman" w:cs="Times New Roman"/>
          <w:sz w:val="28"/>
          <w:szCs w:val="28"/>
          <w:lang w:eastAsia="ru-RU"/>
        </w:rPr>
        <w:t xml:space="preserve">Дно </w:t>
      </w:r>
      <w:r w:rsidR="00AC13FF" w:rsidRPr="00AD0DD4">
        <w:rPr>
          <w:rFonts w:ascii="Times New Roman" w:hAnsi="Times New Roman" w:cs="Times New Roman"/>
          <w:sz w:val="28"/>
          <w:szCs w:val="28"/>
          <w:lang w:eastAsia="ru-RU"/>
        </w:rPr>
        <w:t xml:space="preserve">нижнего инжекционного патрубка </w:t>
      </w:r>
      <w:r w:rsidR="00AC13FF">
        <w:rPr>
          <w:rFonts w:ascii="Times New Roman" w:hAnsi="Times New Roman" w:cs="Times New Roman"/>
          <w:sz w:val="28"/>
          <w:szCs w:val="28"/>
          <w:lang w:eastAsia="ru-RU"/>
        </w:rPr>
        <w:t>исполнено</w:t>
      </w:r>
      <w:r w:rsidR="00652C9D" w:rsidRPr="00AD0DD4">
        <w:rPr>
          <w:rFonts w:ascii="Times New Roman" w:hAnsi="Times New Roman" w:cs="Times New Roman"/>
          <w:sz w:val="28"/>
          <w:szCs w:val="28"/>
          <w:lang w:eastAsia="ru-RU"/>
        </w:rPr>
        <w:t xml:space="preserve"> в криволинейной форме</w:t>
      </w:r>
      <w:r w:rsidR="00AC13FF">
        <w:rPr>
          <w:rFonts w:ascii="Times New Roman" w:hAnsi="Times New Roman" w:cs="Times New Roman"/>
          <w:sz w:val="28"/>
          <w:szCs w:val="28"/>
          <w:lang w:eastAsia="ru-RU"/>
        </w:rPr>
        <w:t>.</w:t>
      </w:r>
      <w:r w:rsidR="00652C9D" w:rsidRPr="00AD0DD4">
        <w:rPr>
          <w:rFonts w:ascii="Times New Roman" w:hAnsi="Times New Roman" w:cs="Times New Roman"/>
          <w:sz w:val="28"/>
          <w:szCs w:val="28"/>
          <w:lang w:eastAsia="ru-RU"/>
        </w:rPr>
        <w:t xml:space="preserve"> Корпус </w:t>
      </w:r>
      <w:r w:rsidR="00AC13FF">
        <w:rPr>
          <w:rFonts w:ascii="Times New Roman" w:hAnsi="Times New Roman" w:cs="Times New Roman"/>
          <w:sz w:val="28"/>
          <w:szCs w:val="28"/>
          <w:lang w:eastAsia="ru-RU"/>
        </w:rPr>
        <w:t xml:space="preserve">выполнен в виде </w:t>
      </w:r>
      <w:r w:rsidR="00AC13FF" w:rsidRPr="00AD0DD4">
        <w:rPr>
          <w:rFonts w:ascii="Times New Roman" w:hAnsi="Times New Roman" w:cs="Times New Roman"/>
          <w:sz w:val="28"/>
          <w:szCs w:val="28"/>
          <w:lang w:eastAsia="ru-RU"/>
        </w:rPr>
        <w:t>цилиндрической</w:t>
      </w:r>
      <w:r w:rsidR="00652C9D" w:rsidRPr="00AD0DD4">
        <w:rPr>
          <w:rFonts w:ascii="Times New Roman" w:hAnsi="Times New Roman" w:cs="Times New Roman"/>
          <w:sz w:val="28"/>
          <w:szCs w:val="28"/>
          <w:lang w:eastAsia="ru-RU"/>
        </w:rPr>
        <w:t xml:space="preserve"> труб</w:t>
      </w:r>
      <w:r w:rsidR="00AC13FF">
        <w:rPr>
          <w:rFonts w:ascii="Times New Roman" w:hAnsi="Times New Roman" w:cs="Times New Roman"/>
          <w:sz w:val="28"/>
          <w:szCs w:val="28"/>
          <w:lang w:eastAsia="ru-RU"/>
        </w:rPr>
        <w:t>ы</w:t>
      </w:r>
      <w:r w:rsidR="00652C9D" w:rsidRPr="00AD0DD4">
        <w:rPr>
          <w:rFonts w:ascii="Times New Roman" w:hAnsi="Times New Roman" w:cs="Times New Roman"/>
          <w:sz w:val="28"/>
          <w:szCs w:val="28"/>
          <w:lang w:eastAsia="ru-RU"/>
        </w:rPr>
        <w:t xml:space="preserve">, </w:t>
      </w:r>
      <w:r w:rsidR="00AC13FF">
        <w:rPr>
          <w:rFonts w:ascii="Times New Roman" w:hAnsi="Times New Roman" w:cs="Times New Roman"/>
          <w:sz w:val="28"/>
          <w:szCs w:val="28"/>
          <w:lang w:eastAsia="ru-RU"/>
        </w:rPr>
        <w:t>где к ее основанию</w:t>
      </w:r>
      <w:r w:rsidR="00652C9D" w:rsidRPr="00AD0DD4">
        <w:rPr>
          <w:rFonts w:ascii="Times New Roman" w:hAnsi="Times New Roman" w:cs="Times New Roman"/>
          <w:sz w:val="28"/>
          <w:szCs w:val="28"/>
          <w:lang w:eastAsia="ru-RU"/>
        </w:rPr>
        <w:t xml:space="preserve"> </w:t>
      </w:r>
      <w:r w:rsidR="00AC13FF">
        <w:rPr>
          <w:rFonts w:ascii="Times New Roman" w:hAnsi="Times New Roman" w:cs="Times New Roman"/>
          <w:sz w:val="28"/>
          <w:szCs w:val="28"/>
          <w:lang w:eastAsia="ru-RU"/>
        </w:rPr>
        <w:t xml:space="preserve">через </w:t>
      </w:r>
      <w:r w:rsidR="00652C9D" w:rsidRPr="00AD0DD4">
        <w:rPr>
          <w:rFonts w:ascii="Times New Roman" w:hAnsi="Times New Roman" w:cs="Times New Roman"/>
          <w:sz w:val="28"/>
          <w:szCs w:val="28"/>
          <w:lang w:eastAsia="ru-RU"/>
        </w:rPr>
        <w:t>байпас соедин</w:t>
      </w:r>
      <w:r w:rsidR="00AC13FF">
        <w:rPr>
          <w:rFonts w:ascii="Times New Roman" w:hAnsi="Times New Roman" w:cs="Times New Roman"/>
          <w:sz w:val="28"/>
          <w:szCs w:val="28"/>
          <w:lang w:eastAsia="ru-RU"/>
        </w:rPr>
        <w:t>ена</w:t>
      </w:r>
      <w:r w:rsidR="00652C9D" w:rsidRPr="00AD0DD4">
        <w:rPr>
          <w:rFonts w:ascii="Times New Roman" w:hAnsi="Times New Roman" w:cs="Times New Roman"/>
          <w:sz w:val="28"/>
          <w:szCs w:val="28"/>
          <w:lang w:eastAsia="ru-RU"/>
        </w:rPr>
        <w:t xml:space="preserve"> вихрев</w:t>
      </w:r>
      <w:r w:rsidR="00AC13FF">
        <w:rPr>
          <w:rFonts w:ascii="Times New Roman" w:hAnsi="Times New Roman" w:cs="Times New Roman"/>
          <w:sz w:val="28"/>
          <w:szCs w:val="28"/>
          <w:lang w:eastAsia="ru-RU"/>
        </w:rPr>
        <w:t>ая</w:t>
      </w:r>
      <w:r w:rsidR="00652C9D" w:rsidRPr="00AD0DD4">
        <w:rPr>
          <w:rFonts w:ascii="Times New Roman" w:hAnsi="Times New Roman" w:cs="Times New Roman"/>
          <w:sz w:val="28"/>
          <w:szCs w:val="28"/>
          <w:lang w:eastAsia="ru-RU"/>
        </w:rPr>
        <w:t xml:space="preserve"> камер</w:t>
      </w:r>
      <w:r w:rsidR="00AC13FF">
        <w:rPr>
          <w:rFonts w:ascii="Times New Roman" w:hAnsi="Times New Roman" w:cs="Times New Roman"/>
          <w:sz w:val="28"/>
          <w:szCs w:val="28"/>
          <w:lang w:eastAsia="ru-RU"/>
        </w:rPr>
        <w:t>а</w:t>
      </w:r>
      <w:r w:rsidR="00652C9D" w:rsidRPr="00AD0DD4">
        <w:rPr>
          <w:rFonts w:ascii="Times New Roman" w:hAnsi="Times New Roman" w:cs="Times New Roman"/>
          <w:sz w:val="28"/>
          <w:szCs w:val="28"/>
          <w:lang w:eastAsia="ru-RU"/>
        </w:rPr>
        <w:t xml:space="preserve">. В </w:t>
      </w:r>
      <w:r w:rsidR="00C42DFE">
        <w:rPr>
          <w:rFonts w:ascii="Times New Roman" w:hAnsi="Times New Roman" w:cs="Times New Roman"/>
          <w:sz w:val="28"/>
          <w:szCs w:val="28"/>
          <w:lang w:eastAsia="ru-RU"/>
        </w:rPr>
        <w:t xml:space="preserve">установке предусмотрены тормозные приспособления одна перед </w:t>
      </w:r>
      <w:r w:rsidR="00652C9D" w:rsidRPr="00AD0DD4">
        <w:rPr>
          <w:rFonts w:ascii="Times New Roman" w:hAnsi="Times New Roman" w:cs="Times New Roman"/>
          <w:sz w:val="28"/>
          <w:szCs w:val="28"/>
          <w:lang w:eastAsia="ru-RU"/>
        </w:rPr>
        <w:t>вихревой камер</w:t>
      </w:r>
      <w:r w:rsidR="00C42DFE">
        <w:rPr>
          <w:rFonts w:ascii="Times New Roman" w:hAnsi="Times New Roman" w:cs="Times New Roman"/>
          <w:sz w:val="28"/>
          <w:szCs w:val="28"/>
          <w:lang w:eastAsia="ru-RU"/>
        </w:rPr>
        <w:t>ой</w:t>
      </w:r>
      <w:r w:rsidR="00652C9D" w:rsidRPr="00AD0DD4">
        <w:rPr>
          <w:rFonts w:ascii="Times New Roman" w:hAnsi="Times New Roman" w:cs="Times New Roman"/>
          <w:sz w:val="28"/>
          <w:szCs w:val="28"/>
          <w:lang w:eastAsia="ru-RU"/>
        </w:rPr>
        <w:t>,</w:t>
      </w:r>
      <w:r w:rsidR="00C42DFE">
        <w:rPr>
          <w:rFonts w:ascii="Times New Roman" w:hAnsi="Times New Roman" w:cs="Times New Roman"/>
          <w:sz w:val="28"/>
          <w:szCs w:val="28"/>
          <w:lang w:eastAsia="ru-RU"/>
        </w:rPr>
        <w:t xml:space="preserve"> а второе </w:t>
      </w:r>
      <w:r w:rsidR="00652C9D" w:rsidRPr="00AD0DD4">
        <w:rPr>
          <w:rFonts w:ascii="Times New Roman" w:hAnsi="Times New Roman" w:cs="Times New Roman"/>
          <w:sz w:val="28"/>
          <w:szCs w:val="28"/>
          <w:lang w:eastAsia="ru-RU"/>
        </w:rPr>
        <w:t xml:space="preserve">дополнительное в байпасе. </w:t>
      </w:r>
      <w:r w:rsidR="00C42DFE">
        <w:rPr>
          <w:rFonts w:ascii="Times New Roman" w:hAnsi="Times New Roman" w:cs="Times New Roman"/>
          <w:sz w:val="28"/>
          <w:szCs w:val="28"/>
          <w:lang w:eastAsia="ru-RU"/>
        </w:rPr>
        <w:t>В</w:t>
      </w:r>
      <w:r w:rsidR="00652C9D" w:rsidRPr="00AD0DD4">
        <w:rPr>
          <w:rFonts w:ascii="Times New Roman" w:hAnsi="Times New Roman" w:cs="Times New Roman"/>
          <w:sz w:val="28"/>
          <w:szCs w:val="28"/>
          <w:lang w:eastAsia="ru-RU"/>
        </w:rPr>
        <w:t xml:space="preserve"> тормозных </w:t>
      </w:r>
      <w:r w:rsidR="00C42DFE">
        <w:rPr>
          <w:rFonts w:ascii="Times New Roman" w:hAnsi="Times New Roman" w:cs="Times New Roman"/>
          <w:sz w:val="28"/>
          <w:szCs w:val="28"/>
          <w:lang w:eastAsia="ru-RU"/>
        </w:rPr>
        <w:t>приспособлениях</w:t>
      </w:r>
      <w:r w:rsidR="00652C9D" w:rsidRPr="00AD0DD4">
        <w:rPr>
          <w:rFonts w:ascii="Times New Roman" w:hAnsi="Times New Roman" w:cs="Times New Roman"/>
          <w:sz w:val="28"/>
          <w:szCs w:val="28"/>
          <w:lang w:eastAsia="ru-RU"/>
        </w:rPr>
        <w:t xml:space="preserve"> </w:t>
      </w:r>
      <w:r w:rsidR="00C42DFE">
        <w:rPr>
          <w:rFonts w:ascii="Times New Roman" w:hAnsi="Times New Roman" w:cs="Times New Roman"/>
          <w:sz w:val="28"/>
          <w:szCs w:val="28"/>
          <w:lang w:eastAsia="ru-RU"/>
        </w:rPr>
        <w:t xml:space="preserve">предусмотрены по осям корпуса и байпаса </w:t>
      </w:r>
      <w:r w:rsidR="00652C9D" w:rsidRPr="00AD0DD4">
        <w:rPr>
          <w:rFonts w:ascii="Times New Roman" w:hAnsi="Times New Roman" w:cs="Times New Roman"/>
          <w:sz w:val="28"/>
          <w:szCs w:val="28"/>
          <w:lang w:eastAsia="ru-RU"/>
        </w:rPr>
        <w:t xml:space="preserve">ребра </w:t>
      </w:r>
      <w:r w:rsidR="00610820">
        <w:rPr>
          <w:rFonts w:ascii="Times New Roman" w:hAnsi="Times New Roman" w:cs="Times New Roman"/>
          <w:sz w:val="28"/>
          <w:szCs w:val="28"/>
          <w:lang w:eastAsia="ru-RU"/>
        </w:rPr>
        <w:t xml:space="preserve">и отверстия. Закручивания потока </w:t>
      </w:r>
      <w:r w:rsidR="00652C9D" w:rsidRPr="00AD0DD4">
        <w:rPr>
          <w:rFonts w:ascii="Times New Roman" w:hAnsi="Times New Roman" w:cs="Times New Roman"/>
          <w:sz w:val="28"/>
          <w:szCs w:val="28"/>
          <w:lang w:eastAsia="ru-RU"/>
        </w:rPr>
        <w:t>в инжекционны</w:t>
      </w:r>
      <w:r w:rsidR="00610820">
        <w:rPr>
          <w:rFonts w:ascii="Times New Roman" w:hAnsi="Times New Roman" w:cs="Times New Roman"/>
          <w:sz w:val="28"/>
          <w:szCs w:val="28"/>
          <w:lang w:eastAsia="ru-RU"/>
        </w:rPr>
        <w:t>х</w:t>
      </w:r>
      <w:r w:rsidR="00652C9D" w:rsidRPr="00AD0DD4">
        <w:rPr>
          <w:rFonts w:ascii="Times New Roman" w:hAnsi="Times New Roman" w:cs="Times New Roman"/>
          <w:sz w:val="28"/>
          <w:szCs w:val="28"/>
          <w:lang w:eastAsia="ru-RU"/>
        </w:rPr>
        <w:t xml:space="preserve"> патрубк</w:t>
      </w:r>
      <w:r w:rsidR="00610820">
        <w:rPr>
          <w:rFonts w:ascii="Times New Roman" w:hAnsi="Times New Roman" w:cs="Times New Roman"/>
          <w:sz w:val="28"/>
          <w:szCs w:val="28"/>
          <w:lang w:eastAsia="ru-RU"/>
        </w:rPr>
        <w:t>ах</w:t>
      </w:r>
      <w:r w:rsidR="00652C9D" w:rsidRPr="00AD0DD4">
        <w:rPr>
          <w:rFonts w:ascii="Times New Roman" w:hAnsi="Times New Roman" w:cs="Times New Roman"/>
          <w:sz w:val="28"/>
          <w:szCs w:val="28"/>
          <w:lang w:eastAsia="ru-RU"/>
        </w:rPr>
        <w:t xml:space="preserve"> вихревой камеры </w:t>
      </w:r>
      <w:r w:rsidR="00610820">
        <w:rPr>
          <w:rFonts w:ascii="Times New Roman" w:hAnsi="Times New Roman" w:cs="Times New Roman"/>
          <w:sz w:val="28"/>
          <w:szCs w:val="28"/>
          <w:lang w:eastAsia="ru-RU"/>
        </w:rPr>
        <w:t xml:space="preserve">осуществляются </w:t>
      </w:r>
      <w:r w:rsidR="00652C9D" w:rsidRPr="00AD0DD4">
        <w:rPr>
          <w:rFonts w:ascii="Times New Roman" w:hAnsi="Times New Roman" w:cs="Times New Roman"/>
          <w:sz w:val="28"/>
          <w:szCs w:val="28"/>
          <w:lang w:eastAsia="ru-RU"/>
        </w:rPr>
        <w:t>цилиндрически</w:t>
      </w:r>
      <w:r w:rsidR="00610820">
        <w:rPr>
          <w:rFonts w:ascii="Times New Roman" w:hAnsi="Times New Roman" w:cs="Times New Roman"/>
          <w:sz w:val="28"/>
          <w:szCs w:val="28"/>
          <w:lang w:eastAsia="ru-RU"/>
        </w:rPr>
        <w:t>ми</w:t>
      </w:r>
      <w:r w:rsidR="00652C9D" w:rsidRPr="00AD0DD4">
        <w:rPr>
          <w:rFonts w:ascii="Times New Roman" w:hAnsi="Times New Roman" w:cs="Times New Roman"/>
          <w:sz w:val="28"/>
          <w:szCs w:val="28"/>
          <w:lang w:eastAsia="ru-RU"/>
        </w:rPr>
        <w:t xml:space="preserve"> втулк</w:t>
      </w:r>
      <w:r w:rsidR="00610820">
        <w:rPr>
          <w:rFonts w:ascii="Times New Roman" w:hAnsi="Times New Roman" w:cs="Times New Roman"/>
          <w:sz w:val="28"/>
          <w:szCs w:val="28"/>
          <w:lang w:eastAsia="ru-RU"/>
        </w:rPr>
        <w:t>ам</w:t>
      </w:r>
      <w:r w:rsidR="00652C9D" w:rsidRPr="00AD0DD4">
        <w:rPr>
          <w:rFonts w:ascii="Times New Roman" w:hAnsi="Times New Roman" w:cs="Times New Roman"/>
          <w:sz w:val="28"/>
          <w:szCs w:val="28"/>
          <w:lang w:eastAsia="ru-RU"/>
        </w:rPr>
        <w:t>и с внутренн</w:t>
      </w:r>
      <w:r w:rsidR="00610820">
        <w:rPr>
          <w:rFonts w:ascii="Times New Roman" w:hAnsi="Times New Roman" w:cs="Times New Roman"/>
          <w:sz w:val="28"/>
          <w:szCs w:val="28"/>
          <w:lang w:eastAsia="ru-RU"/>
        </w:rPr>
        <w:t>ими</w:t>
      </w:r>
      <w:r w:rsidR="00652C9D" w:rsidRPr="00AD0DD4">
        <w:rPr>
          <w:rFonts w:ascii="Times New Roman" w:hAnsi="Times New Roman" w:cs="Times New Roman"/>
          <w:sz w:val="28"/>
          <w:szCs w:val="28"/>
          <w:lang w:eastAsia="ru-RU"/>
        </w:rPr>
        <w:t xml:space="preserve"> винто</w:t>
      </w:r>
      <w:r w:rsidR="00EA08B8">
        <w:rPr>
          <w:rFonts w:ascii="Times New Roman" w:hAnsi="Times New Roman" w:cs="Times New Roman"/>
          <w:sz w:val="28"/>
          <w:szCs w:val="28"/>
          <w:lang w:eastAsia="ru-RU"/>
        </w:rPr>
        <w:t>выми каналами</w:t>
      </w:r>
      <w:r w:rsidR="00652C9D" w:rsidRPr="00AD0DD4">
        <w:rPr>
          <w:rFonts w:ascii="Times New Roman" w:hAnsi="Times New Roman" w:cs="Times New Roman"/>
          <w:sz w:val="28"/>
          <w:szCs w:val="28"/>
          <w:lang w:eastAsia="ru-RU"/>
        </w:rPr>
        <w:t xml:space="preserve">. Корпус </w:t>
      </w:r>
      <w:r w:rsidR="00610820">
        <w:rPr>
          <w:rFonts w:ascii="Times New Roman" w:hAnsi="Times New Roman" w:cs="Times New Roman"/>
          <w:sz w:val="28"/>
          <w:szCs w:val="28"/>
          <w:lang w:eastAsia="ru-RU"/>
        </w:rPr>
        <w:t>к</w:t>
      </w:r>
      <w:r w:rsidR="00652C9D" w:rsidRPr="00AD0DD4">
        <w:rPr>
          <w:rFonts w:ascii="Times New Roman" w:hAnsi="Times New Roman" w:cs="Times New Roman"/>
          <w:sz w:val="28"/>
          <w:szCs w:val="28"/>
          <w:lang w:eastAsia="ru-RU"/>
        </w:rPr>
        <w:t xml:space="preserve"> вихревой камер</w:t>
      </w:r>
      <w:r w:rsidR="00610820">
        <w:rPr>
          <w:rFonts w:ascii="Times New Roman" w:hAnsi="Times New Roman" w:cs="Times New Roman"/>
          <w:sz w:val="28"/>
          <w:szCs w:val="28"/>
          <w:lang w:eastAsia="ru-RU"/>
        </w:rPr>
        <w:t>е</w:t>
      </w:r>
      <w:r w:rsidR="00652C9D" w:rsidRPr="00AD0DD4">
        <w:rPr>
          <w:rFonts w:ascii="Times New Roman" w:hAnsi="Times New Roman" w:cs="Times New Roman"/>
          <w:sz w:val="28"/>
          <w:szCs w:val="28"/>
          <w:lang w:eastAsia="ru-RU"/>
        </w:rPr>
        <w:t xml:space="preserve"> </w:t>
      </w:r>
      <w:r w:rsidR="00610820">
        <w:rPr>
          <w:rFonts w:ascii="Times New Roman" w:hAnsi="Times New Roman" w:cs="Times New Roman"/>
          <w:sz w:val="28"/>
          <w:szCs w:val="28"/>
          <w:lang w:eastAsia="ru-RU"/>
        </w:rPr>
        <w:t>соединяется</w:t>
      </w:r>
      <w:r w:rsidR="00652C9D" w:rsidRPr="00AD0DD4">
        <w:rPr>
          <w:rFonts w:ascii="Times New Roman" w:hAnsi="Times New Roman" w:cs="Times New Roman"/>
          <w:sz w:val="28"/>
          <w:szCs w:val="28"/>
          <w:lang w:eastAsia="ru-RU"/>
        </w:rPr>
        <w:t xml:space="preserve"> патрубк</w:t>
      </w:r>
      <w:r w:rsidR="00610820">
        <w:rPr>
          <w:rFonts w:ascii="Times New Roman" w:hAnsi="Times New Roman" w:cs="Times New Roman"/>
          <w:sz w:val="28"/>
          <w:szCs w:val="28"/>
          <w:lang w:eastAsia="ru-RU"/>
        </w:rPr>
        <w:t>ом с</w:t>
      </w:r>
      <w:r w:rsidR="00652C9D" w:rsidRPr="00AD0DD4">
        <w:rPr>
          <w:rFonts w:ascii="Times New Roman" w:hAnsi="Times New Roman" w:cs="Times New Roman"/>
          <w:sz w:val="28"/>
          <w:szCs w:val="28"/>
          <w:lang w:eastAsia="ru-RU"/>
        </w:rPr>
        <w:t xml:space="preserve"> криволинейн</w:t>
      </w:r>
      <w:r w:rsidR="00610820">
        <w:rPr>
          <w:rFonts w:ascii="Times New Roman" w:hAnsi="Times New Roman" w:cs="Times New Roman"/>
          <w:sz w:val="28"/>
          <w:szCs w:val="28"/>
          <w:lang w:eastAsia="ru-RU"/>
        </w:rPr>
        <w:t>ой</w:t>
      </w:r>
      <w:r w:rsidR="00652C9D" w:rsidRPr="00AD0DD4">
        <w:rPr>
          <w:rFonts w:ascii="Times New Roman" w:hAnsi="Times New Roman" w:cs="Times New Roman"/>
          <w:sz w:val="28"/>
          <w:szCs w:val="28"/>
          <w:lang w:eastAsia="ru-RU"/>
        </w:rPr>
        <w:t xml:space="preserve"> </w:t>
      </w:r>
      <w:r w:rsidR="00610820">
        <w:rPr>
          <w:rFonts w:ascii="Times New Roman" w:hAnsi="Times New Roman" w:cs="Times New Roman"/>
          <w:sz w:val="28"/>
          <w:szCs w:val="28"/>
          <w:lang w:eastAsia="ru-RU"/>
        </w:rPr>
        <w:t>формой</w:t>
      </w:r>
      <w:r w:rsidR="00C42D60" w:rsidRPr="00AD0DD4">
        <w:rPr>
          <w:rFonts w:ascii="Times New Roman" w:hAnsi="Times New Roman" w:cs="Times New Roman"/>
          <w:sz w:val="28"/>
          <w:szCs w:val="28"/>
          <w:lang w:eastAsia="ru-RU"/>
        </w:rPr>
        <w:t xml:space="preserve"> [</w:t>
      </w:r>
      <w:r w:rsidR="007E787E" w:rsidRPr="00AD0DD4">
        <w:rPr>
          <w:rFonts w:ascii="Times New Roman" w:hAnsi="Times New Roman" w:cs="Times New Roman"/>
          <w:sz w:val="28"/>
          <w:szCs w:val="28"/>
          <w:lang w:eastAsia="ru-RU"/>
        </w:rPr>
        <w:t>3</w:t>
      </w:r>
      <w:r>
        <w:rPr>
          <w:rFonts w:ascii="Times New Roman" w:hAnsi="Times New Roman" w:cs="Times New Roman"/>
          <w:sz w:val="28"/>
          <w:szCs w:val="28"/>
          <w:lang w:eastAsia="ru-RU"/>
        </w:rPr>
        <w:t>8</w:t>
      </w:r>
      <w:r w:rsidR="00C42D60" w:rsidRPr="00AD0DD4">
        <w:rPr>
          <w:rFonts w:ascii="Times New Roman" w:hAnsi="Times New Roman" w:cs="Times New Roman"/>
          <w:sz w:val="28"/>
          <w:szCs w:val="28"/>
          <w:lang w:eastAsia="ru-RU"/>
        </w:rPr>
        <w:t>]</w:t>
      </w:r>
      <w:r w:rsidR="00652C9D" w:rsidRPr="00AD0DD4">
        <w:rPr>
          <w:rFonts w:ascii="Times New Roman" w:hAnsi="Times New Roman" w:cs="Times New Roman"/>
          <w:sz w:val="28"/>
          <w:szCs w:val="28"/>
          <w:lang w:eastAsia="ru-RU"/>
        </w:rPr>
        <w:t>;</w:t>
      </w:r>
    </w:p>
    <w:p w:rsidR="00652C9D" w:rsidRPr="00AD0DD4" w:rsidRDefault="00652C9D" w:rsidP="001E143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lang w:eastAsia="ru-RU"/>
        </w:rPr>
        <w:t xml:space="preserve">- ТГ механический, </w:t>
      </w:r>
      <w:r w:rsidR="003C7EFA">
        <w:rPr>
          <w:rFonts w:ascii="Times New Roman" w:hAnsi="Times New Roman" w:cs="Times New Roman"/>
          <w:sz w:val="28"/>
          <w:szCs w:val="28"/>
          <w:lang w:eastAsia="ru-RU"/>
        </w:rPr>
        <w:t xml:space="preserve">имеет </w:t>
      </w:r>
      <w:r w:rsidRPr="00AD0DD4">
        <w:rPr>
          <w:rFonts w:ascii="Times New Roman" w:hAnsi="Times New Roman" w:cs="Times New Roman"/>
          <w:sz w:val="28"/>
          <w:szCs w:val="28"/>
          <w:lang w:eastAsia="ru-RU"/>
        </w:rPr>
        <w:t xml:space="preserve">корпус </w:t>
      </w:r>
      <w:r w:rsidR="003C7EFA">
        <w:rPr>
          <w:rFonts w:ascii="Times New Roman" w:hAnsi="Times New Roman" w:cs="Times New Roman"/>
          <w:sz w:val="28"/>
          <w:szCs w:val="28"/>
          <w:lang w:eastAsia="ru-RU"/>
        </w:rPr>
        <w:t>в виде</w:t>
      </w:r>
      <w:r w:rsidRPr="00AD0DD4">
        <w:rPr>
          <w:rFonts w:ascii="Times New Roman" w:hAnsi="Times New Roman" w:cs="Times New Roman"/>
          <w:sz w:val="28"/>
          <w:szCs w:val="28"/>
          <w:lang w:eastAsia="ru-RU"/>
        </w:rPr>
        <w:t xml:space="preserve"> статор</w:t>
      </w:r>
      <w:r w:rsidR="003C7EFA">
        <w:rPr>
          <w:rFonts w:ascii="Times New Roman" w:hAnsi="Times New Roman" w:cs="Times New Roman"/>
          <w:sz w:val="28"/>
          <w:szCs w:val="28"/>
          <w:lang w:eastAsia="ru-RU"/>
        </w:rPr>
        <w:t>а</w:t>
      </w:r>
      <w:r w:rsidRPr="00AD0DD4">
        <w:rPr>
          <w:rFonts w:ascii="Times New Roman" w:hAnsi="Times New Roman" w:cs="Times New Roman"/>
          <w:sz w:val="28"/>
          <w:szCs w:val="28"/>
          <w:lang w:eastAsia="ru-RU"/>
        </w:rPr>
        <w:t xml:space="preserve">, в верхней части </w:t>
      </w:r>
      <w:r w:rsidR="003C7EFA">
        <w:rPr>
          <w:rFonts w:ascii="Times New Roman" w:hAnsi="Times New Roman" w:cs="Times New Roman"/>
          <w:sz w:val="28"/>
          <w:szCs w:val="28"/>
          <w:lang w:eastAsia="ru-RU"/>
        </w:rPr>
        <w:t>которой</w:t>
      </w:r>
      <w:r w:rsidRPr="00AD0DD4">
        <w:rPr>
          <w:rFonts w:ascii="Times New Roman" w:hAnsi="Times New Roman" w:cs="Times New Roman"/>
          <w:sz w:val="28"/>
          <w:szCs w:val="28"/>
          <w:lang w:eastAsia="ru-RU"/>
        </w:rPr>
        <w:t xml:space="preserve"> </w:t>
      </w:r>
      <w:r w:rsidR="003C7EFA">
        <w:rPr>
          <w:rFonts w:ascii="Times New Roman" w:hAnsi="Times New Roman" w:cs="Times New Roman"/>
          <w:sz w:val="28"/>
          <w:szCs w:val="28"/>
          <w:lang w:eastAsia="ru-RU"/>
        </w:rPr>
        <w:t>имеются</w:t>
      </w:r>
      <w:r w:rsidRPr="00AD0DD4">
        <w:rPr>
          <w:rFonts w:ascii="Times New Roman" w:hAnsi="Times New Roman" w:cs="Times New Roman"/>
          <w:sz w:val="28"/>
          <w:szCs w:val="28"/>
          <w:lang w:eastAsia="ru-RU"/>
        </w:rPr>
        <w:t xml:space="preserve"> </w:t>
      </w:r>
      <w:r w:rsidR="003C7EFA" w:rsidRPr="00AD0DD4">
        <w:rPr>
          <w:rFonts w:ascii="Times New Roman" w:hAnsi="Times New Roman" w:cs="Times New Roman"/>
          <w:sz w:val="28"/>
          <w:szCs w:val="28"/>
          <w:lang w:eastAsia="ru-RU"/>
        </w:rPr>
        <w:t xml:space="preserve">для подачи воды </w:t>
      </w:r>
      <w:r w:rsidRPr="00AD0DD4">
        <w:rPr>
          <w:rFonts w:ascii="Times New Roman" w:hAnsi="Times New Roman" w:cs="Times New Roman"/>
          <w:sz w:val="28"/>
          <w:szCs w:val="28"/>
          <w:lang w:eastAsia="ru-RU"/>
        </w:rPr>
        <w:t>два входных отверстия</w:t>
      </w:r>
      <w:r w:rsidR="003C7EFA">
        <w:rPr>
          <w:rFonts w:ascii="Times New Roman" w:hAnsi="Times New Roman" w:cs="Times New Roman"/>
          <w:sz w:val="28"/>
          <w:szCs w:val="28"/>
          <w:lang w:eastAsia="ru-RU"/>
        </w:rPr>
        <w:t>, а</w:t>
      </w:r>
      <w:r w:rsidRPr="00AD0DD4">
        <w:rPr>
          <w:rFonts w:ascii="Times New Roman" w:hAnsi="Times New Roman" w:cs="Times New Roman"/>
          <w:sz w:val="28"/>
          <w:szCs w:val="28"/>
          <w:lang w:eastAsia="ru-RU"/>
        </w:rPr>
        <w:t xml:space="preserve"> в нижней части </w:t>
      </w:r>
      <w:r w:rsidR="003C7EFA" w:rsidRPr="00AD0DD4">
        <w:rPr>
          <w:rFonts w:ascii="Times New Roman" w:hAnsi="Times New Roman" w:cs="Times New Roman"/>
          <w:sz w:val="28"/>
          <w:szCs w:val="28"/>
          <w:lang w:eastAsia="ru-RU"/>
        </w:rPr>
        <w:t xml:space="preserve">равноудаленные отверстия </w:t>
      </w:r>
      <w:r w:rsidRPr="00AD0DD4">
        <w:rPr>
          <w:rFonts w:ascii="Times New Roman" w:hAnsi="Times New Roman" w:cs="Times New Roman"/>
          <w:sz w:val="28"/>
          <w:szCs w:val="28"/>
          <w:lang w:eastAsia="ru-RU"/>
        </w:rPr>
        <w:t>для отвода воды и пара</w:t>
      </w:r>
      <w:r w:rsidR="003C7EFA">
        <w:rPr>
          <w:rFonts w:ascii="Times New Roman" w:hAnsi="Times New Roman" w:cs="Times New Roman"/>
          <w:sz w:val="28"/>
          <w:szCs w:val="28"/>
          <w:lang w:eastAsia="ru-RU"/>
        </w:rPr>
        <w:t xml:space="preserve">. </w:t>
      </w:r>
      <w:r w:rsidRPr="00AD0DD4">
        <w:rPr>
          <w:rFonts w:ascii="Times New Roman" w:hAnsi="Times New Roman" w:cs="Times New Roman"/>
          <w:sz w:val="28"/>
          <w:szCs w:val="28"/>
          <w:lang w:eastAsia="ru-RU"/>
        </w:rPr>
        <w:t xml:space="preserve"> </w:t>
      </w:r>
      <w:r w:rsidR="004D38D5">
        <w:rPr>
          <w:rFonts w:ascii="Times New Roman" w:hAnsi="Times New Roman" w:cs="Times New Roman"/>
          <w:sz w:val="28"/>
          <w:szCs w:val="28"/>
          <w:lang w:eastAsia="ru-RU"/>
        </w:rPr>
        <w:t>О</w:t>
      </w:r>
      <w:r w:rsidRPr="00AD0DD4">
        <w:rPr>
          <w:rFonts w:ascii="Times New Roman" w:hAnsi="Times New Roman" w:cs="Times New Roman"/>
          <w:sz w:val="28"/>
          <w:szCs w:val="28"/>
          <w:lang w:eastAsia="ru-RU"/>
        </w:rPr>
        <w:t xml:space="preserve">бразующая поверхность </w:t>
      </w:r>
      <w:r w:rsidR="004D38D5">
        <w:rPr>
          <w:rFonts w:ascii="Times New Roman" w:hAnsi="Times New Roman" w:cs="Times New Roman"/>
          <w:sz w:val="28"/>
          <w:szCs w:val="28"/>
          <w:lang w:eastAsia="ru-RU"/>
        </w:rPr>
        <w:t>корпуса</w:t>
      </w:r>
      <w:r w:rsidRPr="00AD0DD4">
        <w:rPr>
          <w:rFonts w:ascii="Times New Roman" w:hAnsi="Times New Roman" w:cs="Times New Roman"/>
          <w:sz w:val="28"/>
          <w:szCs w:val="28"/>
          <w:lang w:eastAsia="ru-RU"/>
        </w:rPr>
        <w:t xml:space="preserve"> </w:t>
      </w:r>
      <w:r w:rsidR="004D38D5">
        <w:rPr>
          <w:rFonts w:ascii="Times New Roman" w:hAnsi="Times New Roman" w:cs="Times New Roman"/>
          <w:sz w:val="28"/>
          <w:szCs w:val="28"/>
          <w:lang w:eastAsia="ru-RU"/>
        </w:rPr>
        <w:t xml:space="preserve">выполнена в виде </w:t>
      </w:r>
      <w:r w:rsidR="004D38D5" w:rsidRPr="00AD0DD4">
        <w:rPr>
          <w:rFonts w:ascii="Times New Roman" w:hAnsi="Times New Roman" w:cs="Times New Roman"/>
          <w:sz w:val="28"/>
          <w:szCs w:val="28"/>
          <w:lang w:eastAsia="ru-RU"/>
        </w:rPr>
        <w:t xml:space="preserve">двух симметричных </w:t>
      </w:r>
      <w:r w:rsidR="00EA08B8">
        <w:rPr>
          <w:rFonts w:ascii="Times New Roman" w:hAnsi="Times New Roman" w:cs="Times New Roman"/>
          <w:sz w:val="28"/>
          <w:szCs w:val="28"/>
          <w:lang w:eastAsia="ru-RU"/>
        </w:rPr>
        <w:t xml:space="preserve">к </w:t>
      </w:r>
      <w:r w:rsidR="004D38D5">
        <w:rPr>
          <w:rFonts w:ascii="Times New Roman" w:hAnsi="Times New Roman" w:cs="Times New Roman"/>
          <w:sz w:val="28"/>
          <w:szCs w:val="28"/>
          <w:lang w:eastAsia="ru-RU"/>
        </w:rPr>
        <w:t xml:space="preserve">оси </w:t>
      </w:r>
      <w:r w:rsidR="004D38D5" w:rsidRPr="00AD0DD4">
        <w:rPr>
          <w:rFonts w:ascii="Times New Roman" w:hAnsi="Times New Roman" w:cs="Times New Roman"/>
          <w:sz w:val="28"/>
          <w:szCs w:val="28"/>
          <w:lang w:eastAsia="ru-RU"/>
        </w:rPr>
        <w:t>ответвлений</w:t>
      </w:r>
      <w:r w:rsidR="004D38D5">
        <w:rPr>
          <w:rFonts w:ascii="Times New Roman" w:hAnsi="Times New Roman" w:cs="Times New Roman"/>
          <w:sz w:val="28"/>
          <w:szCs w:val="28"/>
          <w:lang w:eastAsia="ru-RU"/>
        </w:rPr>
        <w:t>.</w:t>
      </w:r>
      <w:r w:rsidR="004D38D5" w:rsidRPr="00AD0DD4">
        <w:rPr>
          <w:rFonts w:ascii="Times New Roman" w:hAnsi="Times New Roman" w:cs="Times New Roman"/>
          <w:sz w:val="28"/>
          <w:szCs w:val="28"/>
          <w:lang w:eastAsia="ru-RU"/>
        </w:rPr>
        <w:t xml:space="preserve"> </w:t>
      </w:r>
      <w:r w:rsidR="004D38D5">
        <w:rPr>
          <w:rFonts w:ascii="Times New Roman" w:hAnsi="Times New Roman" w:cs="Times New Roman"/>
          <w:sz w:val="28"/>
          <w:szCs w:val="28"/>
          <w:lang w:eastAsia="ru-RU"/>
        </w:rPr>
        <w:t>В</w:t>
      </w:r>
      <w:r w:rsidRPr="00AD0DD4">
        <w:rPr>
          <w:rFonts w:ascii="Times New Roman" w:hAnsi="Times New Roman" w:cs="Times New Roman"/>
          <w:sz w:val="28"/>
          <w:szCs w:val="28"/>
          <w:lang w:eastAsia="ru-RU"/>
        </w:rPr>
        <w:t xml:space="preserve">ходные отверстия </w:t>
      </w:r>
      <w:r w:rsidR="004D38D5">
        <w:rPr>
          <w:rFonts w:ascii="Times New Roman" w:hAnsi="Times New Roman" w:cs="Times New Roman"/>
          <w:sz w:val="28"/>
          <w:szCs w:val="28"/>
          <w:lang w:eastAsia="ru-RU"/>
        </w:rPr>
        <w:t xml:space="preserve">расположены </w:t>
      </w:r>
      <w:r w:rsidRPr="00AD0DD4">
        <w:rPr>
          <w:rFonts w:ascii="Times New Roman" w:hAnsi="Times New Roman" w:cs="Times New Roman"/>
          <w:sz w:val="28"/>
          <w:szCs w:val="28"/>
          <w:lang w:eastAsia="ru-RU"/>
        </w:rPr>
        <w:t xml:space="preserve">под углом к оси </w:t>
      </w:r>
      <w:r w:rsidR="004D38D5">
        <w:rPr>
          <w:rFonts w:ascii="Times New Roman" w:hAnsi="Times New Roman" w:cs="Times New Roman"/>
          <w:sz w:val="28"/>
          <w:szCs w:val="28"/>
          <w:lang w:eastAsia="ru-RU"/>
        </w:rPr>
        <w:t>статора. О</w:t>
      </w:r>
      <w:r w:rsidRPr="00AD0DD4">
        <w:rPr>
          <w:rFonts w:ascii="Times New Roman" w:hAnsi="Times New Roman" w:cs="Times New Roman"/>
          <w:sz w:val="28"/>
          <w:szCs w:val="28"/>
          <w:lang w:eastAsia="ru-RU"/>
        </w:rPr>
        <w:t xml:space="preserve">тветвления </w:t>
      </w:r>
      <w:r w:rsidR="004D38D5">
        <w:rPr>
          <w:rFonts w:ascii="Times New Roman" w:hAnsi="Times New Roman" w:cs="Times New Roman"/>
          <w:sz w:val="28"/>
          <w:szCs w:val="28"/>
          <w:lang w:eastAsia="ru-RU"/>
        </w:rPr>
        <w:t>имеют вихреобразователи и</w:t>
      </w:r>
      <w:r w:rsidRPr="00AD0DD4">
        <w:rPr>
          <w:rFonts w:ascii="Times New Roman" w:hAnsi="Times New Roman" w:cs="Times New Roman"/>
          <w:sz w:val="28"/>
          <w:szCs w:val="28"/>
          <w:lang w:eastAsia="ru-RU"/>
        </w:rPr>
        <w:t xml:space="preserve"> на выходе диффузор, </w:t>
      </w:r>
      <w:r w:rsidR="00EA08B8">
        <w:rPr>
          <w:rFonts w:ascii="Times New Roman" w:hAnsi="Times New Roman" w:cs="Times New Roman"/>
          <w:sz w:val="28"/>
          <w:szCs w:val="28"/>
          <w:lang w:eastAsia="ru-RU"/>
        </w:rPr>
        <w:t>который гидролиниями</w:t>
      </w:r>
      <w:r w:rsidR="006E63C9">
        <w:rPr>
          <w:rFonts w:ascii="Times New Roman" w:hAnsi="Times New Roman" w:cs="Times New Roman"/>
          <w:sz w:val="28"/>
          <w:szCs w:val="28"/>
          <w:lang w:eastAsia="ru-RU"/>
        </w:rPr>
        <w:t xml:space="preserve"> </w:t>
      </w:r>
      <w:r w:rsidRPr="00AD0DD4">
        <w:rPr>
          <w:rFonts w:ascii="Times New Roman" w:hAnsi="Times New Roman" w:cs="Times New Roman"/>
          <w:sz w:val="28"/>
          <w:szCs w:val="28"/>
          <w:lang w:eastAsia="ru-RU"/>
        </w:rPr>
        <w:t>соедин</w:t>
      </w:r>
      <w:r w:rsidR="004D38D5">
        <w:rPr>
          <w:rFonts w:ascii="Times New Roman" w:hAnsi="Times New Roman" w:cs="Times New Roman"/>
          <w:sz w:val="28"/>
          <w:szCs w:val="28"/>
          <w:lang w:eastAsia="ru-RU"/>
        </w:rPr>
        <w:t>я</w:t>
      </w:r>
      <w:r w:rsidR="006E63C9">
        <w:rPr>
          <w:rFonts w:ascii="Times New Roman" w:hAnsi="Times New Roman" w:cs="Times New Roman"/>
          <w:sz w:val="28"/>
          <w:szCs w:val="28"/>
          <w:lang w:eastAsia="ru-RU"/>
        </w:rPr>
        <w:t>ет</w:t>
      </w:r>
      <w:r w:rsidR="004D38D5">
        <w:rPr>
          <w:rFonts w:ascii="Times New Roman" w:hAnsi="Times New Roman" w:cs="Times New Roman"/>
          <w:sz w:val="28"/>
          <w:szCs w:val="28"/>
          <w:lang w:eastAsia="ru-RU"/>
        </w:rPr>
        <w:t>ся</w:t>
      </w:r>
      <w:r w:rsidRPr="00AD0DD4">
        <w:rPr>
          <w:rFonts w:ascii="Times New Roman" w:hAnsi="Times New Roman" w:cs="Times New Roman"/>
          <w:sz w:val="28"/>
          <w:szCs w:val="28"/>
          <w:lang w:eastAsia="ru-RU"/>
        </w:rPr>
        <w:t xml:space="preserve"> </w:t>
      </w:r>
      <w:r w:rsidR="00EA08B8">
        <w:rPr>
          <w:rFonts w:ascii="Times New Roman" w:hAnsi="Times New Roman" w:cs="Times New Roman"/>
          <w:sz w:val="28"/>
          <w:szCs w:val="28"/>
          <w:lang w:eastAsia="ru-RU"/>
        </w:rPr>
        <w:t xml:space="preserve">с </w:t>
      </w:r>
      <w:r w:rsidR="006E63C9">
        <w:rPr>
          <w:rFonts w:ascii="Times New Roman" w:hAnsi="Times New Roman" w:cs="Times New Roman"/>
          <w:sz w:val="28"/>
          <w:szCs w:val="28"/>
          <w:lang w:eastAsia="ru-RU"/>
        </w:rPr>
        <w:t>контур</w:t>
      </w:r>
      <w:r w:rsidR="00EA08B8">
        <w:rPr>
          <w:rFonts w:ascii="Times New Roman" w:hAnsi="Times New Roman" w:cs="Times New Roman"/>
          <w:sz w:val="28"/>
          <w:szCs w:val="28"/>
          <w:lang w:eastAsia="ru-RU"/>
        </w:rPr>
        <w:t>ом</w:t>
      </w:r>
      <w:r w:rsidRPr="00AD0DD4">
        <w:rPr>
          <w:rFonts w:ascii="Times New Roman" w:hAnsi="Times New Roman" w:cs="Times New Roman"/>
          <w:sz w:val="28"/>
          <w:szCs w:val="28"/>
          <w:lang w:eastAsia="ru-RU"/>
        </w:rPr>
        <w:t xml:space="preserve"> теплопотребления</w:t>
      </w:r>
      <w:r w:rsidR="006E63C9">
        <w:rPr>
          <w:rFonts w:ascii="Times New Roman" w:hAnsi="Times New Roman" w:cs="Times New Roman"/>
          <w:sz w:val="28"/>
          <w:szCs w:val="28"/>
          <w:lang w:eastAsia="ru-RU"/>
        </w:rPr>
        <w:t>. П</w:t>
      </w:r>
      <w:r w:rsidRPr="00AD0DD4">
        <w:rPr>
          <w:rFonts w:ascii="Times New Roman" w:hAnsi="Times New Roman" w:cs="Times New Roman"/>
          <w:sz w:val="28"/>
          <w:szCs w:val="28"/>
          <w:lang w:eastAsia="ru-RU"/>
        </w:rPr>
        <w:t xml:space="preserve">ричем диффузор на выходе </w:t>
      </w:r>
      <w:r w:rsidR="006E63C9">
        <w:rPr>
          <w:rFonts w:ascii="Times New Roman" w:hAnsi="Times New Roman" w:cs="Times New Roman"/>
          <w:sz w:val="28"/>
          <w:szCs w:val="28"/>
          <w:lang w:eastAsia="ru-RU"/>
        </w:rPr>
        <w:t xml:space="preserve">переходит </w:t>
      </w:r>
      <w:r w:rsidRPr="00AD0DD4">
        <w:rPr>
          <w:rFonts w:ascii="Times New Roman" w:hAnsi="Times New Roman" w:cs="Times New Roman"/>
          <w:sz w:val="28"/>
          <w:szCs w:val="28"/>
          <w:lang w:eastAsia="ru-RU"/>
        </w:rPr>
        <w:t xml:space="preserve">в конфузор с </w:t>
      </w:r>
      <w:r w:rsidR="00EA08B8">
        <w:rPr>
          <w:rFonts w:ascii="Times New Roman" w:hAnsi="Times New Roman" w:cs="Times New Roman"/>
          <w:sz w:val="28"/>
          <w:szCs w:val="28"/>
          <w:lang w:eastAsia="ru-RU"/>
        </w:rPr>
        <w:t>винтовыми</w:t>
      </w:r>
      <w:r w:rsidRPr="00AD0DD4">
        <w:rPr>
          <w:rFonts w:ascii="Times New Roman" w:hAnsi="Times New Roman" w:cs="Times New Roman"/>
          <w:sz w:val="28"/>
          <w:szCs w:val="28"/>
          <w:lang w:eastAsia="ru-RU"/>
        </w:rPr>
        <w:t xml:space="preserve"> канал</w:t>
      </w:r>
      <w:r w:rsidR="006E63C9">
        <w:rPr>
          <w:rFonts w:ascii="Times New Roman" w:hAnsi="Times New Roman" w:cs="Times New Roman"/>
          <w:sz w:val="28"/>
          <w:szCs w:val="28"/>
          <w:lang w:eastAsia="ru-RU"/>
        </w:rPr>
        <w:t>ами</w:t>
      </w:r>
      <w:r w:rsidR="00C42D60" w:rsidRPr="00AD0DD4">
        <w:rPr>
          <w:rFonts w:ascii="Times New Roman" w:hAnsi="Times New Roman" w:cs="Times New Roman"/>
          <w:sz w:val="28"/>
          <w:szCs w:val="28"/>
          <w:lang w:eastAsia="ru-RU"/>
        </w:rPr>
        <w:t xml:space="preserve"> [</w:t>
      </w:r>
      <w:r w:rsidR="007E787E" w:rsidRPr="00AD0DD4">
        <w:rPr>
          <w:rFonts w:ascii="Times New Roman" w:hAnsi="Times New Roman" w:cs="Times New Roman"/>
          <w:sz w:val="28"/>
          <w:szCs w:val="28"/>
          <w:lang w:eastAsia="ru-RU"/>
        </w:rPr>
        <w:t>3</w:t>
      </w:r>
      <w:r w:rsidR="00D470DE">
        <w:rPr>
          <w:rFonts w:ascii="Times New Roman" w:hAnsi="Times New Roman" w:cs="Times New Roman"/>
          <w:sz w:val="28"/>
          <w:szCs w:val="28"/>
          <w:lang w:eastAsia="ru-RU"/>
        </w:rPr>
        <w:t>9</w:t>
      </w:r>
      <w:r w:rsidR="00C42D60" w:rsidRPr="00AD0DD4">
        <w:rPr>
          <w:rFonts w:ascii="Times New Roman" w:hAnsi="Times New Roman" w:cs="Times New Roman"/>
          <w:sz w:val="28"/>
          <w:szCs w:val="28"/>
          <w:lang w:eastAsia="ru-RU"/>
        </w:rPr>
        <w:t>]</w:t>
      </w:r>
      <w:r w:rsidRPr="00AD0DD4">
        <w:rPr>
          <w:rFonts w:ascii="Times New Roman" w:hAnsi="Times New Roman" w:cs="Times New Roman"/>
          <w:sz w:val="28"/>
          <w:szCs w:val="28"/>
          <w:lang w:eastAsia="ru-RU"/>
        </w:rPr>
        <w:t>;</w:t>
      </w:r>
    </w:p>
    <w:p w:rsidR="001E143D" w:rsidRPr="00AD0DD4" w:rsidRDefault="00652C9D" w:rsidP="001E143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lang w:eastAsia="ru-RU"/>
        </w:rPr>
        <w:t xml:space="preserve">- ТГ кавитационно-вихревой, состоит из подводящего конфузора, сопла (кавитатора), диффузора и рабочей камеры, расположенной между соплом и диффузором, отличается от механического теплогенератора тем, что дополнительно установлен вихреобразователь, исполненный в виде замкнутых криволинейных труб, по внутренней поверхности сопла и криволинейных труб выполнены геликоидальные каналы однонаправленного исполнения </w:t>
      </w:r>
      <w:r w:rsidR="00C42D60" w:rsidRPr="00AD0DD4">
        <w:rPr>
          <w:rFonts w:ascii="Times New Roman" w:hAnsi="Times New Roman" w:cs="Times New Roman"/>
          <w:sz w:val="28"/>
          <w:szCs w:val="28"/>
          <w:lang w:eastAsia="ru-RU"/>
        </w:rPr>
        <w:t>[</w:t>
      </w:r>
      <w:r w:rsidR="00D470DE">
        <w:rPr>
          <w:rFonts w:ascii="Times New Roman" w:hAnsi="Times New Roman" w:cs="Times New Roman"/>
          <w:sz w:val="28"/>
          <w:szCs w:val="28"/>
          <w:lang w:eastAsia="ru-RU"/>
        </w:rPr>
        <w:t>40</w:t>
      </w:r>
      <w:r w:rsidR="00C42D60" w:rsidRPr="00AD0DD4">
        <w:rPr>
          <w:rFonts w:ascii="Times New Roman" w:hAnsi="Times New Roman" w:cs="Times New Roman"/>
          <w:sz w:val="28"/>
          <w:szCs w:val="28"/>
          <w:lang w:eastAsia="ru-RU"/>
        </w:rPr>
        <w:t>]</w:t>
      </w:r>
      <w:r w:rsidRPr="00AD0DD4">
        <w:rPr>
          <w:rFonts w:ascii="Times New Roman" w:hAnsi="Times New Roman" w:cs="Times New Roman"/>
          <w:sz w:val="28"/>
          <w:szCs w:val="28"/>
          <w:lang w:eastAsia="ru-RU"/>
        </w:rPr>
        <w:t>;</w:t>
      </w:r>
    </w:p>
    <w:p w:rsidR="00652C9D" w:rsidRPr="00AD0DD4" w:rsidRDefault="00652C9D" w:rsidP="001E143D">
      <w:pPr>
        <w:spacing w:after="0" w:line="240" w:lineRule="auto"/>
        <w:ind w:firstLine="454"/>
        <w:contextualSpacing/>
        <w:jc w:val="both"/>
      </w:pPr>
      <w:r w:rsidRPr="00AD0DD4">
        <w:rPr>
          <w:rFonts w:ascii="Times New Roman" w:hAnsi="Times New Roman" w:cs="Times New Roman"/>
          <w:sz w:val="28"/>
          <w:szCs w:val="28"/>
          <w:lang w:eastAsia="ru-RU"/>
        </w:rPr>
        <w:t xml:space="preserve">- ТГ состоит из электродвигателя, корпуса с цилиндрической внутренней полостью, внутри которой жестко на валу электродвигателя установлен ротор с множеством углублений и отверстий, он снабжен емкостью, охватывающей электродвигатель и сообщающейся через отверстия с внутренней полостью корпуса </w:t>
      </w:r>
      <w:r w:rsidR="004868FB" w:rsidRPr="00AD0DD4">
        <w:rPr>
          <w:rFonts w:ascii="Times New Roman" w:hAnsi="Times New Roman" w:cs="Times New Roman"/>
          <w:sz w:val="28"/>
          <w:szCs w:val="28"/>
          <w:lang w:eastAsia="ru-RU"/>
        </w:rPr>
        <w:t>[</w:t>
      </w:r>
      <w:r w:rsidR="00D470DE">
        <w:rPr>
          <w:rFonts w:ascii="Times New Roman" w:hAnsi="Times New Roman" w:cs="Times New Roman"/>
          <w:sz w:val="28"/>
          <w:szCs w:val="28"/>
          <w:lang w:eastAsia="ru-RU"/>
        </w:rPr>
        <w:t>41</w:t>
      </w:r>
      <w:r w:rsidR="004868FB" w:rsidRPr="00AD0DD4">
        <w:rPr>
          <w:rFonts w:ascii="Times New Roman" w:hAnsi="Times New Roman" w:cs="Times New Roman"/>
          <w:sz w:val="28"/>
          <w:szCs w:val="28"/>
          <w:lang w:eastAsia="ru-RU"/>
        </w:rPr>
        <w:t>]</w:t>
      </w:r>
      <w:r w:rsidRPr="00AD0DD4">
        <w:rPr>
          <w:rFonts w:ascii="Times New Roman" w:hAnsi="Times New Roman" w:cs="Times New Roman"/>
          <w:sz w:val="28"/>
          <w:szCs w:val="28"/>
          <w:lang w:eastAsia="ru-RU"/>
        </w:rPr>
        <w:t>.</w:t>
      </w:r>
      <w:r w:rsidRPr="00AD0DD4">
        <w:t xml:space="preserve"> </w: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lang w:eastAsia="ru-RU"/>
        </w:rPr>
        <w:t>Одним из основных преимуществ вихревых нагревателей является высокая эффективность теплообмена</w:t>
      </w:r>
      <w:r w:rsidR="005625C3">
        <w:rPr>
          <w:rFonts w:ascii="Times New Roman" w:hAnsi="Times New Roman" w:cs="Times New Roman"/>
          <w:sz w:val="28"/>
          <w:szCs w:val="28"/>
          <w:lang w:eastAsia="ru-RU"/>
        </w:rPr>
        <w:t>,</w:t>
      </w:r>
      <w:r w:rsidRPr="00AD0DD4">
        <w:rPr>
          <w:rFonts w:ascii="Times New Roman" w:hAnsi="Times New Roman" w:cs="Times New Roman"/>
          <w:sz w:val="28"/>
          <w:szCs w:val="28"/>
          <w:lang w:eastAsia="ru-RU"/>
        </w:rPr>
        <w:t xml:space="preserve"> так как вихревые движения и турбулентность, создаваемые внутри устройства, способствуют более интенсивному перемешиванию жидкости, что повышает эффективность передачи тепла. </w: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lang w:eastAsia="ru-RU"/>
        </w:rPr>
        <w:t xml:space="preserve">Однако у вихревых </w:t>
      </w:r>
      <w:r w:rsidR="00CD4E3A">
        <w:rPr>
          <w:rFonts w:ascii="Times New Roman" w:hAnsi="Times New Roman" w:cs="Times New Roman"/>
          <w:sz w:val="28"/>
          <w:szCs w:val="28"/>
          <w:lang w:eastAsia="ru-RU"/>
        </w:rPr>
        <w:t>ТГ</w:t>
      </w:r>
      <w:r w:rsidRPr="00AD0DD4">
        <w:rPr>
          <w:rFonts w:ascii="Times New Roman" w:hAnsi="Times New Roman" w:cs="Times New Roman"/>
          <w:sz w:val="28"/>
          <w:szCs w:val="28"/>
          <w:lang w:eastAsia="ru-RU"/>
        </w:rPr>
        <w:t xml:space="preserve"> есть некоторые недостатки. Вихревые элементы могут подвергаться износу и требовать регулярного обслуживания и замены. Кроме того, применение вихревых </w:t>
      </w:r>
      <w:r w:rsidR="00556D3A">
        <w:rPr>
          <w:rFonts w:ascii="Times New Roman" w:hAnsi="Times New Roman" w:cs="Times New Roman"/>
          <w:sz w:val="28"/>
          <w:szCs w:val="28"/>
          <w:lang w:eastAsia="ru-RU"/>
        </w:rPr>
        <w:t>ТГ</w:t>
      </w:r>
      <w:r w:rsidRPr="00AD0DD4">
        <w:rPr>
          <w:rFonts w:ascii="Times New Roman" w:hAnsi="Times New Roman" w:cs="Times New Roman"/>
          <w:sz w:val="28"/>
          <w:szCs w:val="28"/>
          <w:lang w:eastAsia="ru-RU"/>
        </w:rPr>
        <w:t xml:space="preserve"> может потребовать более высоких начальных инвестиций по сравнению с традиционными способами получение тепла.</w: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lang w:eastAsia="ru-RU"/>
        </w:rPr>
        <w:t>Кавитационный нагрев жидкости основан на использовании физического явления, где за счет локального снижения давления образуются мельчайшие пузырьки пара в жидкости и в момент попадания их в зону высокого давления лопаются, что приводит к нагреву (рис.</w:t>
      </w:r>
      <w:r w:rsidR="00DB67F2" w:rsidRPr="00AD0DD4">
        <w:rPr>
          <w:rFonts w:ascii="Times New Roman" w:hAnsi="Times New Roman" w:cs="Times New Roman"/>
          <w:sz w:val="28"/>
          <w:szCs w:val="28"/>
          <w:lang w:eastAsia="ru-RU"/>
        </w:rPr>
        <w:t xml:space="preserve"> 1.</w:t>
      </w:r>
      <w:r w:rsidRPr="00AD0DD4">
        <w:rPr>
          <w:rFonts w:ascii="Times New Roman" w:hAnsi="Times New Roman" w:cs="Times New Roman"/>
          <w:sz w:val="28"/>
          <w:szCs w:val="28"/>
          <w:lang w:eastAsia="ru-RU"/>
        </w:rPr>
        <w:t>7).</w:t>
      </w:r>
    </w:p>
    <w:p w:rsidR="00652C9D" w:rsidRPr="00AD0DD4" w:rsidRDefault="002D3A65" w:rsidP="00652C9D">
      <w:pPr>
        <w:spacing w:after="0" w:line="240" w:lineRule="auto"/>
        <w:ind w:firstLine="454"/>
        <w:contextualSpacing/>
        <w:jc w:val="center"/>
        <w:rPr>
          <w:rFonts w:ascii="Times New Roman" w:hAnsi="Times New Roman" w:cs="Times New Roman"/>
          <w:sz w:val="28"/>
          <w:szCs w:val="28"/>
          <w:lang w:eastAsia="ru-RU"/>
        </w:rPr>
      </w:pPr>
      <w:r w:rsidRPr="00AD0DD4">
        <w:object w:dxaOrig="7803" w:dyaOrig="5064">
          <v:shape id="_x0000_i1034" type="#_x0000_t75" style="width:429pt;height:279pt" o:ole="">
            <v:imagedata r:id="rId31" o:title=""/>
          </v:shape>
          <o:OLEObject Type="Embed" ProgID="KOMPAS.FRW" ShapeID="_x0000_i1034" DrawAspect="Content" ObjectID="_1799827123" r:id="rId32"/>
        </w:objec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p>
    <w:p w:rsidR="00652C9D" w:rsidRPr="00AD0DD4" w:rsidRDefault="00652C9D" w:rsidP="00652C9D">
      <w:pPr>
        <w:spacing w:after="0" w:line="240" w:lineRule="auto"/>
        <w:ind w:firstLine="454"/>
        <w:contextualSpacing/>
        <w:jc w:val="center"/>
        <w:rPr>
          <w:rFonts w:ascii="Times New Roman" w:hAnsi="Times New Roman" w:cs="Times New Roman"/>
          <w:sz w:val="24"/>
          <w:szCs w:val="24"/>
          <w:lang w:eastAsia="ru-RU"/>
        </w:rPr>
      </w:pPr>
      <w:r w:rsidRPr="00AD0DD4">
        <w:rPr>
          <w:rFonts w:ascii="Times New Roman" w:hAnsi="Times New Roman" w:cs="Times New Roman"/>
          <w:sz w:val="24"/>
          <w:szCs w:val="24"/>
          <w:lang w:eastAsia="ru-RU"/>
        </w:rPr>
        <w:t>1-кавитационно-вихревой теплогенератор, 2-бак-накопитель, 3-расширительный бак, 4-расходомер, 5-отопительный прибор, 6-насос, 7-фильтр</w:t>
      </w:r>
    </w:p>
    <w:p w:rsidR="00652C9D" w:rsidRPr="00AD0DD4" w:rsidRDefault="00652C9D" w:rsidP="00652C9D">
      <w:pPr>
        <w:spacing w:after="0" w:line="240" w:lineRule="auto"/>
        <w:ind w:firstLine="454"/>
        <w:contextualSpacing/>
        <w:jc w:val="center"/>
        <w:rPr>
          <w:rFonts w:ascii="Times New Roman" w:hAnsi="Times New Roman" w:cs="Times New Roman"/>
          <w:sz w:val="24"/>
          <w:szCs w:val="24"/>
          <w:lang w:eastAsia="ru-RU"/>
        </w:rPr>
      </w:pPr>
    </w:p>
    <w:p w:rsidR="00652C9D" w:rsidRPr="00AD0DD4" w:rsidRDefault="00652C9D" w:rsidP="00652C9D">
      <w:pPr>
        <w:spacing w:after="0" w:line="240" w:lineRule="auto"/>
        <w:ind w:firstLine="454"/>
        <w:contextualSpacing/>
        <w:jc w:val="center"/>
        <w:rPr>
          <w:rFonts w:ascii="Times New Roman" w:hAnsi="Times New Roman" w:cs="Times New Roman"/>
          <w:sz w:val="28"/>
          <w:szCs w:val="28"/>
          <w:lang w:eastAsia="ru-RU"/>
        </w:rPr>
      </w:pPr>
      <w:r w:rsidRPr="00AD0DD4">
        <w:rPr>
          <w:rFonts w:ascii="Times New Roman" w:hAnsi="Times New Roman" w:cs="Times New Roman"/>
          <w:sz w:val="28"/>
          <w:szCs w:val="28"/>
          <w:lang w:eastAsia="ru-RU"/>
        </w:rPr>
        <w:t xml:space="preserve">Рисунок </w:t>
      </w:r>
      <w:r w:rsidR="00DB67F2" w:rsidRPr="00AD0DD4">
        <w:rPr>
          <w:rFonts w:ascii="Times New Roman" w:hAnsi="Times New Roman" w:cs="Times New Roman"/>
          <w:sz w:val="28"/>
          <w:szCs w:val="28"/>
          <w:lang w:eastAsia="ru-RU"/>
        </w:rPr>
        <w:t>1.</w:t>
      </w:r>
      <w:r w:rsidRPr="00AD0DD4">
        <w:rPr>
          <w:rFonts w:ascii="Times New Roman" w:hAnsi="Times New Roman" w:cs="Times New Roman"/>
          <w:sz w:val="28"/>
          <w:szCs w:val="28"/>
          <w:lang w:eastAsia="ru-RU"/>
        </w:rPr>
        <w:t>7. Схема работы кавитационно-вихревого теплогенератора</w: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lang w:eastAsia="ru-RU"/>
        </w:rPr>
        <w:t>Кавитационный нагрев может быть очень интенсивным и неоднородным. Возникающие в процессе кавитации зоны высокой температуры и давления могут вызывать локальные повреждения или деструкцию материалов в поддержания кавитационных пузырьков. Это может приводить к большим энергетическим затратам и повышенным операционным расходам.</w: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lang w:eastAsia="ru-RU"/>
        </w:rPr>
        <w:t xml:space="preserve">Нагрев </w:t>
      </w:r>
      <w:r w:rsidR="006E32E0">
        <w:rPr>
          <w:rFonts w:ascii="Times New Roman" w:hAnsi="Times New Roman" w:cs="Times New Roman"/>
          <w:sz w:val="28"/>
          <w:szCs w:val="28"/>
          <w:lang w:eastAsia="ru-RU"/>
        </w:rPr>
        <w:t>теплоносителей</w:t>
      </w:r>
      <w:r w:rsidRPr="00AD0DD4">
        <w:rPr>
          <w:rFonts w:ascii="Times New Roman" w:hAnsi="Times New Roman" w:cs="Times New Roman"/>
          <w:sz w:val="28"/>
          <w:szCs w:val="28"/>
          <w:lang w:eastAsia="ru-RU"/>
        </w:rPr>
        <w:t xml:space="preserve"> продавливанием через дроссельные отверстия является одним из способов контролируемого нагрева. Этот процесс основан на принцип</w:t>
      </w:r>
      <w:r w:rsidR="00F82E51">
        <w:rPr>
          <w:rFonts w:ascii="Times New Roman" w:hAnsi="Times New Roman" w:cs="Times New Roman"/>
          <w:sz w:val="28"/>
          <w:szCs w:val="28"/>
          <w:lang w:eastAsia="ru-RU"/>
        </w:rPr>
        <w:t xml:space="preserve">ах гидродинамики и закона Бернулли, </w:t>
      </w:r>
      <w:r w:rsidR="00C2303E">
        <w:rPr>
          <w:rFonts w:ascii="Times New Roman" w:hAnsi="Times New Roman" w:cs="Times New Roman"/>
          <w:sz w:val="28"/>
          <w:szCs w:val="28"/>
          <w:lang w:eastAsia="ru-RU"/>
        </w:rPr>
        <w:t>который описывает изменение давления, скорости в</w:t>
      </w:r>
      <w:r w:rsidRPr="00AD0DD4">
        <w:rPr>
          <w:rFonts w:ascii="Times New Roman" w:hAnsi="Times New Roman" w:cs="Times New Roman"/>
          <w:sz w:val="28"/>
          <w:szCs w:val="28"/>
          <w:lang w:eastAsia="ru-RU"/>
        </w:rPr>
        <w:t xml:space="preserve"> сужения</w:t>
      </w:r>
      <w:r w:rsidR="00C2303E">
        <w:rPr>
          <w:rFonts w:ascii="Times New Roman" w:hAnsi="Times New Roman" w:cs="Times New Roman"/>
          <w:sz w:val="28"/>
          <w:szCs w:val="28"/>
          <w:lang w:eastAsia="ru-RU"/>
        </w:rPr>
        <w:t>х</w:t>
      </w:r>
      <w:r w:rsidRPr="00AD0DD4">
        <w:rPr>
          <w:rFonts w:ascii="Times New Roman" w:hAnsi="Times New Roman" w:cs="Times New Roman"/>
          <w:sz w:val="28"/>
          <w:szCs w:val="28"/>
          <w:lang w:eastAsia="ru-RU"/>
        </w:rPr>
        <w:t xml:space="preserve"> канала, через который пропускается поток </w:t>
      </w:r>
      <w:r w:rsidR="006E32E0">
        <w:rPr>
          <w:rFonts w:ascii="Times New Roman" w:hAnsi="Times New Roman" w:cs="Times New Roman"/>
          <w:sz w:val="28"/>
          <w:szCs w:val="28"/>
          <w:lang w:eastAsia="ru-RU"/>
        </w:rPr>
        <w:t>теплоносителя</w:t>
      </w:r>
      <w:r w:rsidRPr="00AD0DD4">
        <w:rPr>
          <w:rFonts w:ascii="Times New Roman" w:hAnsi="Times New Roman" w:cs="Times New Roman"/>
          <w:sz w:val="28"/>
          <w:szCs w:val="28"/>
          <w:lang w:eastAsia="ru-RU"/>
        </w:rPr>
        <w:t xml:space="preserve"> (рис.</w:t>
      </w:r>
      <w:r w:rsidR="00DB67F2" w:rsidRPr="00AD0DD4">
        <w:rPr>
          <w:rFonts w:ascii="Times New Roman" w:hAnsi="Times New Roman" w:cs="Times New Roman"/>
          <w:sz w:val="28"/>
          <w:szCs w:val="28"/>
          <w:lang w:eastAsia="ru-RU"/>
        </w:rPr>
        <w:t xml:space="preserve"> 1.</w:t>
      </w:r>
      <w:r w:rsidRPr="00AD0DD4">
        <w:rPr>
          <w:rFonts w:ascii="Times New Roman" w:hAnsi="Times New Roman" w:cs="Times New Roman"/>
          <w:sz w:val="28"/>
          <w:szCs w:val="28"/>
          <w:lang w:eastAsia="ru-RU"/>
        </w:rPr>
        <w:t>8).</w:t>
      </w:r>
    </w:p>
    <w:p w:rsidR="00025463" w:rsidRPr="00AD0DD4" w:rsidRDefault="00025463" w:rsidP="00025463">
      <w:pPr>
        <w:spacing w:after="0" w:line="240" w:lineRule="auto"/>
        <w:ind w:firstLine="454"/>
        <w:contextualSpacing/>
        <w:jc w:val="both"/>
        <w:rPr>
          <w:rFonts w:ascii="Times New Roman" w:eastAsia="NewtonC" w:hAnsi="Times New Roman" w:cs="Times New Roman"/>
          <w:sz w:val="28"/>
          <w:szCs w:val="28"/>
        </w:rPr>
      </w:pPr>
      <w:r w:rsidRPr="00AD0DD4">
        <w:rPr>
          <w:rFonts w:ascii="Times New Roman" w:hAnsi="Times New Roman" w:cs="Times New Roman"/>
          <w:sz w:val="28"/>
          <w:szCs w:val="28"/>
          <w:lang w:eastAsia="ru-RU"/>
        </w:rPr>
        <w:t xml:space="preserve">Когда </w:t>
      </w:r>
      <w:r w:rsidR="006E32E0">
        <w:rPr>
          <w:rFonts w:ascii="Times New Roman" w:hAnsi="Times New Roman" w:cs="Times New Roman"/>
          <w:sz w:val="28"/>
          <w:szCs w:val="28"/>
          <w:lang w:eastAsia="ru-RU"/>
        </w:rPr>
        <w:t>теплоносител</w:t>
      </w:r>
      <w:r w:rsidRPr="00AD0DD4">
        <w:rPr>
          <w:rFonts w:ascii="Times New Roman" w:hAnsi="Times New Roman" w:cs="Times New Roman"/>
          <w:sz w:val="28"/>
          <w:szCs w:val="28"/>
          <w:lang w:eastAsia="ru-RU"/>
        </w:rPr>
        <w:t xml:space="preserve">ь продавливается через дроссельное отверстие, происходит снижение давления и увеличение скорости </w:t>
      </w:r>
      <w:r w:rsidR="00B10D71">
        <w:rPr>
          <w:rFonts w:ascii="Times New Roman" w:hAnsi="Times New Roman" w:cs="Times New Roman"/>
          <w:sz w:val="28"/>
          <w:szCs w:val="28"/>
          <w:lang w:eastAsia="ru-RU"/>
        </w:rPr>
        <w:t xml:space="preserve">ее </w:t>
      </w:r>
      <w:r w:rsidRPr="00AD0DD4">
        <w:rPr>
          <w:rFonts w:ascii="Times New Roman" w:hAnsi="Times New Roman" w:cs="Times New Roman"/>
          <w:sz w:val="28"/>
          <w:szCs w:val="28"/>
          <w:lang w:eastAsia="ru-RU"/>
        </w:rPr>
        <w:t xml:space="preserve">движения. Это приводит к повышению ее кинетической энергии, которая затем преобразуется в тепловую энергию из-за трения между молекулами </w:t>
      </w:r>
      <w:r w:rsidR="006E32E0">
        <w:rPr>
          <w:rFonts w:ascii="Times New Roman" w:hAnsi="Times New Roman" w:cs="Times New Roman"/>
          <w:sz w:val="28"/>
          <w:szCs w:val="28"/>
          <w:lang w:eastAsia="ru-RU"/>
        </w:rPr>
        <w:t>теплоносителя</w:t>
      </w:r>
      <w:r w:rsidRPr="00AD0DD4">
        <w:rPr>
          <w:rFonts w:ascii="Times New Roman" w:hAnsi="Times New Roman" w:cs="Times New Roman"/>
          <w:sz w:val="28"/>
          <w:szCs w:val="28"/>
          <w:lang w:eastAsia="ru-RU"/>
        </w:rPr>
        <w:t xml:space="preserve">. Таким образом, при дросселировании </w:t>
      </w:r>
      <w:r w:rsidR="006E32E0">
        <w:rPr>
          <w:rFonts w:ascii="Times New Roman" w:hAnsi="Times New Roman" w:cs="Times New Roman"/>
          <w:sz w:val="28"/>
          <w:szCs w:val="28"/>
          <w:lang w:eastAsia="ru-RU"/>
        </w:rPr>
        <w:t>теплоносителя</w:t>
      </w:r>
      <w:r w:rsidRPr="00AD0DD4">
        <w:rPr>
          <w:rFonts w:ascii="Times New Roman" w:hAnsi="Times New Roman" w:cs="Times New Roman"/>
          <w:sz w:val="28"/>
          <w:szCs w:val="28"/>
          <w:lang w:eastAsia="ru-RU"/>
        </w:rPr>
        <w:t xml:space="preserve"> происходит повышение ее температуры. Этот принцип может быть использован для нагрева </w:t>
      </w:r>
      <w:r w:rsidR="006E32E0">
        <w:rPr>
          <w:rFonts w:ascii="Times New Roman" w:hAnsi="Times New Roman" w:cs="Times New Roman"/>
          <w:sz w:val="28"/>
          <w:szCs w:val="28"/>
          <w:lang w:eastAsia="ru-RU"/>
        </w:rPr>
        <w:t xml:space="preserve">теплоносителей </w:t>
      </w:r>
      <w:r w:rsidRPr="00AD0DD4">
        <w:rPr>
          <w:rFonts w:ascii="Times New Roman" w:hAnsi="Times New Roman" w:cs="Times New Roman"/>
          <w:sz w:val="28"/>
          <w:szCs w:val="28"/>
          <w:lang w:eastAsia="ru-RU"/>
        </w:rPr>
        <w:t>в различных системах, таких как системы отопления, промышленные процессы или лабораторные исследования.</w:t>
      </w:r>
      <w:r w:rsidRPr="00AD0DD4">
        <w:rPr>
          <w:rFonts w:ascii="Times New Roman" w:eastAsia="NewtonC" w:hAnsi="Times New Roman" w:cs="Times New Roman"/>
          <w:sz w:val="24"/>
          <w:szCs w:val="24"/>
        </w:rPr>
        <w:t xml:space="preserve"> </w:t>
      </w:r>
      <w:r w:rsidRPr="00AD0DD4">
        <w:rPr>
          <w:rFonts w:ascii="Times New Roman" w:eastAsia="NewtonC" w:hAnsi="Times New Roman" w:cs="Times New Roman"/>
          <w:sz w:val="28"/>
          <w:szCs w:val="28"/>
        </w:rPr>
        <w:t>В данных гидравлических системах тепловая сеть имеет замкнутую схему, в которой жидкость постоянно циркулирует через дроссели и насос.</w: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p>
    <w:p w:rsidR="00652C9D" w:rsidRPr="00AD0DD4" w:rsidRDefault="002D3A65" w:rsidP="00652C9D">
      <w:pPr>
        <w:spacing w:after="0" w:line="240" w:lineRule="auto"/>
        <w:ind w:firstLine="454"/>
        <w:contextualSpacing/>
        <w:jc w:val="center"/>
        <w:rPr>
          <w:rFonts w:ascii="Times New Roman" w:hAnsi="Times New Roman" w:cs="Times New Roman"/>
          <w:sz w:val="28"/>
          <w:szCs w:val="28"/>
          <w:lang w:eastAsia="ru-RU"/>
        </w:rPr>
      </w:pPr>
      <w:r w:rsidRPr="00AD0DD4">
        <w:rPr>
          <w:rFonts w:ascii="Times New Roman" w:hAnsi="Times New Roman" w:cs="Times New Roman"/>
          <w:sz w:val="28"/>
          <w:szCs w:val="28"/>
          <w:lang w:eastAsia="ru-RU"/>
        </w:rPr>
        <w:object w:dxaOrig="6294" w:dyaOrig="7105">
          <v:shape id="_x0000_i1035" type="#_x0000_t75" style="width:330.75pt;height:324pt" o:ole="">
            <v:imagedata r:id="rId33" o:title=""/>
          </v:shape>
          <o:OLEObject Type="Embed" ProgID="KOMPAS.FRW" ShapeID="_x0000_i1035" DrawAspect="Content" ObjectID="_1799827124" r:id="rId34"/>
        </w:object>
      </w:r>
    </w:p>
    <w:p w:rsidR="00652C9D" w:rsidRPr="00AD0DD4" w:rsidRDefault="00652C9D" w:rsidP="00652C9D">
      <w:pPr>
        <w:spacing w:after="0" w:line="240" w:lineRule="auto"/>
        <w:ind w:firstLine="454"/>
        <w:contextualSpacing/>
        <w:jc w:val="center"/>
        <w:rPr>
          <w:rFonts w:ascii="Times New Roman" w:hAnsi="Times New Roman" w:cs="Times New Roman"/>
          <w:sz w:val="28"/>
          <w:szCs w:val="28"/>
          <w:lang w:eastAsia="ru-RU"/>
        </w:rPr>
      </w:pPr>
    </w:p>
    <w:p w:rsidR="00652C9D" w:rsidRDefault="00652C9D" w:rsidP="00652C9D">
      <w:pPr>
        <w:spacing w:after="0" w:line="240" w:lineRule="auto"/>
        <w:ind w:firstLine="454"/>
        <w:contextualSpacing/>
        <w:jc w:val="center"/>
        <w:rPr>
          <w:rFonts w:ascii="Times New Roman" w:hAnsi="Times New Roman" w:cs="Times New Roman"/>
          <w:sz w:val="24"/>
          <w:szCs w:val="24"/>
          <w:lang w:eastAsia="ru-RU"/>
        </w:rPr>
      </w:pPr>
      <w:r w:rsidRPr="00AD0DD4">
        <w:rPr>
          <w:rFonts w:ascii="Times New Roman" w:hAnsi="Times New Roman" w:cs="Times New Roman"/>
          <w:sz w:val="24"/>
          <w:szCs w:val="24"/>
          <w:lang w:eastAsia="ru-RU"/>
        </w:rPr>
        <w:t xml:space="preserve">1-привод, 2-насос, каноидальная насадка, </w:t>
      </w:r>
      <w:r w:rsidR="005E4203">
        <w:rPr>
          <w:rFonts w:ascii="Times New Roman" w:hAnsi="Times New Roman" w:cs="Times New Roman"/>
          <w:sz w:val="24"/>
          <w:szCs w:val="24"/>
          <w:lang w:eastAsia="ru-RU"/>
        </w:rPr>
        <w:t xml:space="preserve">3- </w:t>
      </w:r>
      <w:r w:rsidR="00C97214" w:rsidRPr="00C97214">
        <w:rPr>
          <w:rFonts w:ascii="Times New Roman" w:hAnsi="Times New Roman" w:cs="Times New Roman"/>
          <w:sz w:val="24"/>
          <w:szCs w:val="24"/>
          <w:lang w:eastAsia="ru-RU"/>
        </w:rPr>
        <w:t>сужающ</w:t>
      </w:r>
      <w:r w:rsidR="00C97214">
        <w:rPr>
          <w:rFonts w:ascii="Times New Roman" w:hAnsi="Times New Roman" w:cs="Times New Roman"/>
          <w:sz w:val="24"/>
          <w:szCs w:val="24"/>
          <w:lang w:eastAsia="ru-RU"/>
        </w:rPr>
        <w:t>ее</w:t>
      </w:r>
      <w:r w:rsidR="00C97214" w:rsidRPr="00C97214">
        <w:rPr>
          <w:rFonts w:ascii="Times New Roman" w:hAnsi="Times New Roman" w:cs="Times New Roman"/>
          <w:sz w:val="24"/>
          <w:szCs w:val="24"/>
          <w:lang w:eastAsia="ru-RU"/>
        </w:rPr>
        <w:t xml:space="preserve"> устройство в виде коноидального насадка</w:t>
      </w:r>
      <w:r w:rsidR="00C97214">
        <w:rPr>
          <w:rFonts w:ascii="Times New Roman" w:hAnsi="Times New Roman" w:cs="Times New Roman"/>
          <w:sz w:val="24"/>
          <w:szCs w:val="24"/>
          <w:lang w:eastAsia="ru-RU"/>
        </w:rPr>
        <w:t xml:space="preserve">, </w:t>
      </w:r>
      <w:r w:rsidRPr="00AD0DD4">
        <w:rPr>
          <w:rFonts w:ascii="Times New Roman" w:hAnsi="Times New Roman" w:cs="Times New Roman"/>
          <w:sz w:val="24"/>
          <w:szCs w:val="24"/>
          <w:lang w:eastAsia="ru-RU"/>
        </w:rPr>
        <w:t>4-прямой трубопровод, 5-тормозящее устройство, 6-обратный трубопровод, 7-трубопроводная перемычка, 8-вентиль, 9-дополнительный вентиль, 10-диффузорная насадка, 11-расширительный сосуд, 12-трубопровод, 13-штуцер</w:t>
      </w:r>
    </w:p>
    <w:p w:rsidR="00652C9D" w:rsidRPr="00AD0DD4" w:rsidRDefault="00652C9D" w:rsidP="00652C9D">
      <w:pPr>
        <w:spacing w:after="0" w:line="240" w:lineRule="auto"/>
        <w:ind w:firstLine="454"/>
        <w:contextualSpacing/>
        <w:jc w:val="center"/>
        <w:rPr>
          <w:rFonts w:ascii="Times New Roman" w:hAnsi="Times New Roman" w:cs="Times New Roman"/>
          <w:sz w:val="24"/>
          <w:szCs w:val="24"/>
          <w:lang w:eastAsia="ru-RU"/>
        </w:rPr>
      </w:pPr>
    </w:p>
    <w:p w:rsidR="00652C9D" w:rsidRPr="00714435" w:rsidRDefault="00652C9D" w:rsidP="00652C9D">
      <w:pPr>
        <w:spacing w:after="0" w:line="240" w:lineRule="auto"/>
        <w:ind w:firstLine="454"/>
        <w:contextualSpacing/>
        <w:jc w:val="center"/>
        <w:rPr>
          <w:rFonts w:ascii="Times New Roman" w:hAnsi="Times New Roman" w:cs="Times New Roman"/>
          <w:color w:val="FF0000"/>
          <w:sz w:val="28"/>
          <w:szCs w:val="28"/>
          <w:lang w:eastAsia="ru-RU"/>
        </w:rPr>
      </w:pPr>
      <w:r w:rsidRPr="00AD0DD4">
        <w:rPr>
          <w:rFonts w:ascii="Times New Roman" w:hAnsi="Times New Roman" w:cs="Times New Roman"/>
          <w:sz w:val="28"/>
          <w:szCs w:val="28"/>
          <w:lang w:eastAsia="ru-RU"/>
        </w:rPr>
        <w:t xml:space="preserve">Рисунок </w:t>
      </w:r>
      <w:r w:rsidR="00DB67F2" w:rsidRPr="00AD0DD4">
        <w:rPr>
          <w:rFonts w:ascii="Times New Roman" w:hAnsi="Times New Roman" w:cs="Times New Roman"/>
          <w:sz w:val="28"/>
          <w:szCs w:val="28"/>
          <w:lang w:eastAsia="ru-RU"/>
        </w:rPr>
        <w:t>1.</w:t>
      </w:r>
      <w:r w:rsidRPr="00AD0DD4">
        <w:rPr>
          <w:rFonts w:ascii="Times New Roman" w:hAnsi="Times New Roman" w:cs="Times New Roman"/>
          <w:sz w:val="28"/>
          <w:szCs w:val="28"/>
          <w:lang w:eastAsia="ru-RU"/>
        </w:rPr>
        <w:t>8. Схема работы теплогенератора дроссельного типа</w:t>
      </w:r>
      <w:r w:rsidR="00714435">
        <w:rPr>
          <w:rFonts w:ascii="Times New Roman" w:hAnsi="Times New Roman" w:cs="Times New Roman"/>
          <w:sz w:val="28"/>
          <w:szCs w:val="28"/>
          <w:lang w:eastAsia="ru-RU"/>
        </w:rPr>
        <w:t xml:space="preserve"> </w:t>
      </w:r>
      <w:r w:rsidR="00714435" w:rsidRPr="00714435">
        <w:rPr>
          <w:rFonts w:ascii="Times New Roman" w:hAnsi="Times New Roman" w:cs="Times New Roman"/>
          <w:sz w:val="28"/>
          <w:szCs w:val="28"/>
          <w:lang w:eastAsia="ru-RU"/>
        </w:rPr>
        <w:t>[34, с. 1]</w: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p>
    <w:p w:rsidR="00652C9D" w:rsidRPr="00AD0DD4" w:rsidRDefault="00652C9D" w:rsidP="00C72AFF">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lang w:eastAsia="ru-RU"/>
        </w:rPr>
        <w:t>Существует способ</w:t>
      </w:r>
      <w:r w:rsidRPr="00AD0DD4">
        <w:rPr>
          <w:rFonts w:ascii="Times New Roman" w:hAnsi="Times New Roman" w:cs="Times New Roman"/>
          <w:sz w:val="28"/>
          <w:szCs w:val="28"/>
        </w:rPr>
        <w:t xml:space="preserve"> получения тепловой энергии, </w:t>
      </w:r>
      <w:r w:rsidR="00DC6198">
        <w:rPr>
          <w:rFonts w:ascii="Times New Roman" w:hAnsi="Times New Roman" w:cs="Times New Roman"/>
          <w:sz w:val="28"/>
          <w:szCs w:val="28"/>
        </w:rPr>
        <w:t xml:space="preserve">внутри полого </w:t>
      </w:r>
      <w:r w:rsidR="00EA08B8">
        <w:rPr>
          <w:rFonts w:ascii="Times New Roman" w:hAnsi="Times New Roman" w:cs="Times New Roman"/>
          <w:sz w:val="28"/>
          <w:szCs w:val="28"/>
        </w:rPr>
        <w:t>ротор</w:t>
      </w:r>
      <w:r w:rsidR="00DC6198">
        <w:rPr>
          <w:rFonts w:ascii="Times New Roman" w:hAnsi="Times New Roman" w:cs="Times New Roman"/>
          <w:sz w:val="28"/>
          <w:szCs w:val="28"/>
        </w:rPr>
        <w:t>а</w:t>
      </w:r>
      <w:r w:rsidR="00EA08B8">
        <w:rPr>
          <w:rFonts w:ascii="Times New Roman" w:hAnsi="Times New Roman" w:cs="Times New Roman"/>
          <w:sz w:val="28"/>
          <w:szCs w:val="28"/>
        </w:rPr>
        <w:t xml:space="preserve"> </w:t>
      </w:r>
      <w:r w:rsidR="0066404C">
        <w:rPr>
          <w:rFonts w:ascii="Times New Roman" w:hAnsi="Times New Roman" w:cs="Times New Roman"/>
          <w:sz w:val="28"/>
          <w:szCs w:val="28"/>
        </w:rPr>
        <w:t>теплогенератора</w:t>
      </w:r>
      <w:r w:rsidR="00DC6198">
        <w:rPr>
          <w:rFonts w:ascii="Times New Roman" w:hAnsi="Times New Roman" w:cs="Times New Roman"/>
          <w:sz w:val="28"/>
          <w:szCs w:val="28"/>
        </w:rPr>
        <w:t xml:space="preserve"> имеются дв</w:t>
      </w:r>
      <w:r w:rsidR="005506F8">
        <w:rPr>
          <w:rFonts w:ascii="Times New Roman" w:hAnsi="Times New Roman" w:cs="Times New Roman"/>
          <w:sz w:val="28"/>
          <w:szCs w:val="28"/>
        </w:rPr>
        <w:t>а</w:t>
      </w:r>
      <w:r w:rsidR="00DC6198">
        <w:rPr>
          <w:rFonts w:ascii="Times New Roman" w:hAnsi="Times New Roman" w:cs="Times New Roman"/>
          <w:sz w:val="28"/>
          <w:szCs w:val="28"/>
        </w:rPr>
        <w:t xml:space="preserve"> </w:t>
      </w:r>
      <w:r w:rsidR="005506F8">
        <w:rPr>
          <w:rFonts w:ascii="Times New Roman" w:hAnsi="Times New Roman" w:cs="Times New Roman"/>
          <w:sz w:val="28"/>
          <w:szCs w:val="28"/>
        </w:rPr>
        <w:t>кольцевых ободка</w:t>
      </w:r>
      <w:r w:rsidR="00DC6198">
        <w:rPr>
          <w:rFonts w:ascii="Times New Roman" w:hAnsi="Times New Roman" w:cs="Times New Roman"/>
          <w:sz w:val="28"/>
          <w:szCs w:val="28"/>
        </w:rPr>
        <w:t xml:space="preserve"> с </w:t>
      </w:r>
      <w:r w:rsidR="005506F8">
        <w:rPr>
          <w:rFonts w:ascii="Times New Roman" w:hAnsi="Times New Roman" w:cs="Times New Roman"/>
          <w:sz w:val="28"/>
          <w:szCs w:val="28"/>
        </w:rPr>
        <w:t xml:space="preserve">калиброванными </w:t>
      </w:r>
      <w:r w:rsidR="00DC6198">
        <w:rPr>
          <w:rFonts w:ascii="Times New Roman" w:hAnsi="Times New Roman" w:cs="Times New Roman"/>
          <w:sz w:val="28"/>
          <w:szCs w:val="28"/>
        </w:rPr>
        <w:t>дроссельными отверстиями расположенные на разных расстояниях от оси</w:t>
      </w:r>
      <w:r w:rsidR="0066404C">
        <w:rPr>
          <w:rFonts w:ascii="Times New Roman" w:hAnsi="Times New Roman" w:cs="Times New Roman"/>
          <w:sz w:val="28"/>
          <w:szCs w:val="28"/>
        </w:rPr>
        <w:t xml:space="preserve"> вращения</w:t>
      </w:r>
      <w:r w:rsidR="00DC6198">
        <w:rPr>
          <w:rFonts w:ascii="Times New Roman" w:hAnsi="Times New Roman" w:cs="Times New Roman"/>
          <w:sz w:val="28"/>
          <w:szCs w:val="28"/>
        </w:rPr>
        <w:t xml:space="preserve">. </w:t>
      </w:r>
      <w:r w:rsidR="005506F8" w:rsidRPr="00AD0DD4">
        <w:rPr>
          <w:rFonts w:ascii="Times New Roman" w:hAnsi="Times New Roman" w:cs="Times New Roman"/>
          <w:sz w:val="28"/>
          <w:szCs w:val="28"/>
        </w:rPr>
        <w:t xml:space="preserve">В установке </w:t>
      </w:r>
      <w:r w:rsidR="005506F8">
        <w:rPr>
          <w:rFonts w:ascii="Times New Roman" w:hAnsi="Times New Roman" w:cs="Times New Roman"/>
          <w:sz w:val="28"/>
          <w:szCs w:val="28"/>
        </w:rPr>
        <w:t xml:space="preserve">коническая юбка </w:t>
      </w:r>
      <w:r w:rsidR="005506F8" w:rsidRPr="00AD0DD4">
        <w:rPr>
          <w:rFonts w:ascii="Times New Roman" w:hAnsi="Times New Roman" w:cs="Times New Roman"/>
          <w:sz w:val="28"/>
          <w:szCs w:val="28"/>
        </w:rPr>
        <w:t>ротор</w:t>
      </w:r>
      <w:r w:rsidR="005506F8">
        <w:rPr>
          <w:rFonts w:ascii="Times New Roman" w:hAnsi="Times New Roman" w:cs="Times New Roman"/>
          <w:sz w:val="28"/>
          <w:szCs w:val="28"/>
        </w:rPr>
        <w:t>а</w:t>
      </w:r>
      <w:r w:rsidR="005506F8" w:rsidRPr="00AD0DD4">
        <w:rPr>
          <w:rFonts w:ascii="Times New Roman" w:hAnsi="Times New Roman" w:cs="Times New Roman"/>
          <w:sz w:val="28"/>
          <w:szCs w:val="28"/>
        </w:rPr>
        <w:t xml:space="preserve"> постоянно находится в воде. </w:t>
      </w:r>
      <w:r w:rsidR="00DC6198">
        <w:rPr>
          <w:rFonts w:ascii="Times New Roman" w:hAnsi="Times New Roman" w:cs="Times New Roman"/>
          <w:sz w:val="28"/>
          <w:szCs w:val="28"/>
        </w:rPr>
        <w:t>П</w:t>
      </w:r>
      <w:r w:rsidR="00EA08B8">
        <w:rPr>
          <w:rFonts w:ascii="Times New Roman" w:hAnsi="Times New Roman" w:cs="Times New Roman"/>
          <w:sz w:val="28"/>
          <w:szCs w:val="28"/>
        </w:rPr>
        <w:t xml:space="preserve">ри вращении </w:t>
      </w:r>
      <w:r w:rsidR="005506F8">
        <w:rPr>
          <w:rFonts w:ascii="Times New Roman" w:hAnsi="Times New Roman" w:cs="Times New Roman"/>
          <w:sz w:val="28"/>
          <w:szCs w:val="28"/>
        </w:rPr>
        <w:t xml:space="preserve">ротора </w:t>
      </w:r>
      <w:r w:rsidR="00DC6198">
        <w:rPr>
          <w:rFonts w:ascii="Times New Roman" w:hAnsi="Times New Roman" w:cs="Times New Roman"/>
          <w:sz w:val="28"/>
          <w:szCs w:val="28"/>
        </w:rPr>
        <w:t>жидкост</w:t>
      </w:r>
      <w:r w:rsidR="005506F8">
        <w:rPr>
          <w:rFonts w:ascii="Times New Roman" w:hAnsi="Times New Roman" w:cs="Times New Roman"/>
          <w:sz w:val="28"/>
          <w:szCs w:val="28"/>
        </w:rPr>
        <w:t xml:space="preserve">ь по юбке поступает в полость </w:t>
      </w:r>
      <w:r w:rsidR="00DC6198">
        <w:rPr>
          <w:rFonts w:ascii="Times New Roman" w:hAnsi="Times New Roman" w:cs="Times New Roman"/>
          <w:sz w:val="28"/>
          <w:szCs w:val="28"/>
        </w:rPr>
        <w:t xml:space="preserve">ротора </w:t>
      </w:r>
      <w:r w:rsidR="005506F8">
        <w:rPr>
          <w:rFonts w:ascii="Times New Roman" w:hAnsi="Times New Roman" w:cs="Times New Roman"/>
          <w:sz w:val="28"/>
          <w:szCs w:val="28"/>
        </w:rPr>
        <w:t xml:space="preserve">и </w:t>
      </w:r>
      <w:r w:rsidR="00DC6198">
        <w:rPr>
          <w:rFonts w:ascii="Times New Roman" w:hAnsi="Times New Roman" w:cs="Times New Roman"/>
          <w:sz w:val="28"/>
          <w:szCs w:val="28"/>
        </w:rPr>
        <w:t>продавливаясь через дроссельные отверстия переходит от одной сте</w:t>
      </w:r>
      <w:r w:rsidR="005506F8">
        <w:rPr>
          <w:rFonts w:ascii="Times New Roman" w:hAnsi="Times New Roman" w:cs="Times New Roman"/>
          <w:sz w:val="28"/>
          <w:szCs w:val="28"/>
        </w:rPr>
        <w:t>н</w:t>
      </w:r>
      <w:r w:rsidR="00DC6198">
        <w:rPr>
          <w:rFonts w:ascii="Times New Roman" w:hAnsi="Times New Roman" w:cs="Times New Roman"/>
          <w:sz w:val="28"/>
          <w:szCs w:val="28"/>
        </w:rPr>
        <w:t>ки к другой</w:t>
      </w:r>
      <w:r w:rsidR="005506F8">
        <w:rPr>
          <w:rFonts w:ascii="Times New Roman" w:hAnsi="Times New Roman" w:cs="Times New Roman"/>
          <w:sz w:val="28"/>
          <w:szCs w:val="28"/>
        </w:rPr>
        <w:t>.</w:t>
      </w:r>
      <w:r w:rsidR="00DC6198">
        <w:rPr>
          <w:rFonts w:ascii="Times New Roman" w:hAnsi="Times New Roman" w:cs="Times New Roman"/>
          <w:sz w:val="28"/>
          <w:szCs w:val="28"/>
        </w:rPr>
        <w:t xml:space="preserve"> </w:t>
      </w:r>
      <w:r w:rsidRPr="00AD0DD4">
        <w:rPr>
          <w:rFonts w:ascii="Times New Roman" w:hAnsi="Times New Roman" w:cs="Times New Roman"/>
          <w:sz w:val="28"/>
          <w:szCs w:val="28"/>
        </w:rPr>
        <w:t>На внешней стенке кольцево</w:t>
      </w:r>
      <w:r w:rsidR="005506F8">
        <w:rPr>
          <w:rFonts w:ascii="Times New Roman" w:hAnsi="Times New Roman" w:cs="Times New Roman"/>
          <w:sz w:val="28"/>
          <w:szCs w:val="28"/>
        </w:rPr>
        <w:t>й</w:t>
      </w:r>
      <w:r w:rsidRPr="00AD0DD4">
        <w:rPr>
          <w:rFonts w:ascii="Times New Roman" w:hAnsi="Times New Roman" w:cs="Times New Roman"/>
          <w:sz w:val="28"/>
          <w:szCs w:val="28"/>
        </w:rPr>
        <w:t xml:space="preserve"> </w:t>
      </w:r>
      <w:r w:rsidR="005506F8">
        <w:rPr>
          <w:rFonts w:ascii="Times New Roman" w:hAnsi="Times New Roman" w:cs="Times New Roman"/>
          <w:sz w:val="28"/>
          <w:szCs w:val="28"/>
        </w:rPr>
        <w:t xml:space="preserve">стенки </w:t>
      </w:r>
      <w:r w:rsidRPr="00AD0DD4">
        <w:rPr>
          <w:rFonts w:ascii="Times New Roman" w:hAnsi="Times New Roman" w:cs="Times New Roman"/>
          <w:sz w:val="28"/>
          <w:szCs w:val="28"/>
        </w:rPr>
        <w:t>отражательные пластины [</w:t>
      </w:r>
      <w:r w:rsidR="0075707E" w:rsidRPr="00AD0DD4">
        <w:rPr>
          <w:rFonts w:ascii="Times New Roman" w:hAnsi="Times New Roman" w:cs="Times New Roman"/>
          <w:sz w:val="28"/>
          <w:szCs w:val="28"/>
          <w:lang w:eastAsia="ru-RU"/>
        </w:rPr>
        <w:t>4</w:t>
      </w:r>
      <w:r w:rsidR="00D470DE">
        <w:rPr>
          <w:rFonts w:ascii="Times New Roman" w:hAnsi="Times New Roman" w:cs="Times New Roman"/>
          <w:sz w:val="28"/>
          <w:szCs w:val="28"/>
          <w:lang w:eastAsia="ru-RU"/>
        </w:rPr>
        <w:t>2</w:t>
      </w:r>
      <w:r w:rsidRPr="00AD0DD4">
        <w:rPr>
          <w:rFonts w:ascii="Times New Roman" w:hAnsi="Times New Roman" w:cs="Times New Roman"/>
          <w:sz w:val="28"/>
          <w:szCs w:val="28"/>
        </w:rPr>
        <w:t xml:space="preserve">]. </w:t>
      </w:r>
    </w:p>
    <w:p w:rsidR="00652C9D" w:rsidRPr="00AD0DD4" w:rsidRDefault="00652C9D" w:rsidP="00652C9D">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 xml:space="preserve">Недостатком данного способа является малое сечение кольца жидкости перед дроссельными отверстиями, что непосредственно влияет на величину давления и рост температуры теплоносителя. </w: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lang w:eastAsia="ru-RU"/>
        </w:rPr>
        <w:t xml:space="preserve">Однако стоит отметить, что дросселирование может привести к значительным потерям энергии из-за трения и образования турбулентности в потоке </w:t>
      </w:r>
      <w:r w:rsidR="006E32E0">
        <w:rPr>
          <w:rFonts w:ascii="Times New Roman" w:hAnsi="Times New Roman" w:cs="Times New Roman"/>
          <w:sz w:val="28"/>
          <w:szCs w:val="28"/>
          <w:lang w:eastAsia="ru-RU"/>
        </w:rPr>
        <w:t>теплоносителя</w:t>
      </w:r>
      <w:r w:rsidRPr="00AD0DD4">
        <w:rPr>
          <w:rFonts w:ascii="Times New Roman" w:hAnsi="Times New Roman" w:cs="Times New Roman"/>
          <w:sz w:val="28"/>
          <w:szCs w:val="28"/>
          <w:lang w:eastAsia="ru-RU"/>
        </w:rPr>
        <w:t xml:space="preserve">. Поэтому для эффективного нагрева </w:t>
      </w:r>
      <w:r w:rsidR="006E32E0">
        <w:rPr>
          <w:rFonts w:ascii="Times New Roman" w:hAnsi="Times New Roman" w:cs="Times New Roman"/>
          <w:sz w:val="28"/>
          <w:szCs w:val="28"/>
          <w:lang w:eastAsia="ru-RU"/>
        </w:rPr>
        <w:t>теплоносителя</w:t>
      </w:r>
      <w:r w:rsidRPr="00AD0DD4">
        <w:rPr>
          <w:rFonts w:ascii="Times New Roman" w:hAnsi="Times New Roman" w:cs="Times New Roman"/>
          <w:sz w:val="28"/>
          <w:szCs w:val="28"/>
          <w:lang w:eastAsia="ru-RU"/>
        </w:rPr>
        <w:t xml:space="preserve"> дросселированием необходимо учитывать оптимальные параметры дросселя, такие как его размер, форма и материал, а также скорость и давление </w:t>
      </w:r>
      <w:r w:rsidR="006E32E0">
        <w:rPr>
          <w:rFonts w:ascii="Times New Roman" w:hAnsi="Times New Roman" w:cs="Times New Roman"/>
          <w:sz w:val="28"/>
          <w:szCs w:val="28"/>
          <w:lang w:eastAsia="ru-RU"/>
        </w:rPr>
        <w:t>теплоносителя</w:t>
      </w:r>
      <w:r w:rsidRPr="00AD0DD4">
        <w:rPr>
          <w:rFonts w:ascii="Times New Roman" w:hAnsi="Times New Roman" w:cs="Times New Roman"/>
          <w:sz w:val="28"/>
          <w:szCs w:val="28"/>
          <w:lang w:eastAsia="ru-RU"/>
        </w:rPr>
        <w:t>.</w: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p>
    <w:p w:rsidR="00652C9D" w:rsidRPr="00AD0DD4" w:rsidRDefault="00652C9D" w:rsidP="00652C9D">
      <w:pPr>
        <w:spacing w:after="0" w:line="240" w:lineRule="auto"/>
        <w:ind w:firstLine="454"/>
        <w:contextualSpacing/>
        <w:jc w:val="both"/>
        <w:rPr>
          <w:rFonts w:ascii="Times New Roman" w:hAnsi="Times New Roman" w:cs="Times New Roman"/>
          <w:b/>
          <w:sz w:val="28"/>
          <w:szCs w:val="28"/>
          <w:lang w:eastAsia="ru-RU"/>
        </w:rPr>
      </w:pPr>
      <w:r w:rsidRPr="00AD0DD4">
        <w:rPr>
          <w:rFonts w:ascii="Times New Roman" w:hAnsi="Times New Roman" w:cs="Times New Roman"/>
          <w:b/>
          <w:sz w:val="28"/>
          <w:szCs w:val="28"/>
          <w:lang w:eastAsia="ru-RU"/>
        </w:rPr>
        <w:t>1.2 Внутренняя энергия жидкости</w: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p>
    <w:p w:rsidR="00652C9D" w:rsidRPr="00AD0DD4" w:rsidRDefault="00652C9D" w:rsidP="00C72AFF">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lang w:eastAsia="ru-RU"/>
        </w:rPr>
        <w:t>В научных работах многих авторов описаны возможности получения избыточной энергии из внутренней энергии жидкостей [</w:t>
      </w:r>
      <w:r w:rsidR="0075707E" w:rsidRPr="00AD0DD4">
        <w:rPr>
          <w:rFonts w:ascii="Times New Roman" w:hAnsi="Times New Roman" w:cs="Times New Roman"/>
          <w:sz w:val="28"/>
          <w:szCs w:val="28"/>
          <w:lang w:eastAsia="ru-RU"/>
        </w:rPr>
        <w:t>4</w:t>
      </w:r>
      <w:r w:rsidR="00D470DE">
        <w:rPr>
          <w:rFonts w:ascii="Times New Roman" w:hAnsi="Times New Roman" w:cs="Times New Roman"/>
          <w:sz w:val="28"/>
          <w:szCs w:val="28"/>
          <w:lang w:eastAsia="ru-RU"/>
        </w:rPr>
        <w:t>3</w:t>
      </w:r>
      <w:r w:rsidRPr="00AD0DD4">
        <w:rPr>
          <w:rFonts w:ascii="Times New Roman" w:hAnsi="Times New Roman" w:cs="Times New Roman"/>
          <w:sz w:val="28"/>
          <w:szCs w:val="28"/>
          <w:lang w:eastAsia="ru-RU"/>
        </w:rPr>
        <w:t>]. Внутренняя энергия представляет собой суммарную энергию всех молекул и атомов, составляющих вещество в системе. Она включает в себя кинетическую энергию движения частиц и потенциальную энергию, связанную с их взаимодействием и расположением.</w: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lang w:eastAsia="ru-RU"/>
        </w:rPr>
        <w:t>Кинетическая энергия движения молекул жидкости связана с их скоростью и массой. Молекулы жидкости находятся в непрерывном тепловом движении, постоянно сталкиваясь друг с другом и с корпусом, в котором находится жидкость. Их случайное движение приводит к созданию тепла, и эта кинетическая энергия является частью внутренней энергии.</w:t>
      </w:r>
    </w:p>
    <w:p w:rsidR="00C72AFF" w:rsidRPr="00AD0DD4" w:rsidRDefault="00652C9D" w:rsidP="00C72AFF">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lang w:eastAsia="ru-RU"/>
        </w:rPr>
        <w:t>Потенциальная энергия взаимодействия молекул связана с их притяжением друг к другу. В жидкостях молекулы находятся достаточно близко друг к другу, чтобы испытывать взаимодействие в виде притяжения или отталкивания. Это приводит к наличию потенциальной энергии внутри жидкости.</w:t>
      </w:r>
    </w:p>
    <w:p w:rsidR="00652C9D" w:rsidRPr="00982EA7" w:rsidRDefault="0062093D" w:rsidP="00C72AFF">
      <w:pPr>
        <w:spacing w:after="0" w:line="240" w:lineRule="auto"/>
        <w:ind w:firstLine="454"/>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Величина в</w:t>
      </w:r>
      <w:r w:rsidR="00652C9D" w:rsidRPr="00AD0DD4">
        <w:rPr>
          <w:rFonts w:ascii="Times New Roman" w:hAnsi="Times New Roman" w:cs="Times New Roman"/>
          <w:sz w:val="28"/>
          <w:szCs w:val="28"/>
          <w:lang w:eastAsia="ru-RU"/>
        </w:rPr>
        <w:t>нутренн</w:t>
      </w:r>
      <w:r>
        <w:rPr>
          <w:rFonts w:ascii="Times New Roman" w:hAnsi="Times New Roman" w:cs="Times New Roman"/>
          <w:sz w:val="28"/>
          <w:szCs w:val="28"/>
          <w:lang w:eastAsia="ru-RU"/>
        </w:rPr>
        <w:t>ей</w:t>
      </w:r>
      <w:r w:rsidR="00652C9D" w:rsidRPr="00AD0DD4">
        <w:rPr>
          <w:rFonts w:ascii="Times New Roman" w:hAnsi="Times New Roman" w:cs="Times New Roman"/>
          <w:sz w:val="28"/>
          <w:szCs w:val="28"/>
          <w:lang w:eastAsia="ru-RU"/>
        </w:rPr>
        <w:t xml:space="preserve"> энерги</w:t>
      </w:r>
      <w:r>
        <w:rPr>
          <w:rFonts w:ascii="Times New Roman" w:hAnsi="Times New Roman" w:cs="Times New Roman"/>
          <w:sz w:val="28"/>
          <w:szCs w:val="28"/>
          <w:lang w:eastAsia="ru-RU"/>
        </w:rPr>
        <w:t>и</w:t>
      </w:r>
      <w:r w:rsidR="00652C9D" w:rsidRPr="00AD0DD4">
        <w:rPr>
          <w:rFonts w:ascii="Times New Roman" w:hAnsi="Times New Roman" w:cs="Times New Roman"/>
          <w:sz w:val="28"/>
          <w:szCs w:val="28"/>
          <w:lang w:eastAsia="ru-RU"/>
        </w:rPr>
        <w:t xml:space="preserve"> жидкости </w:t>
      </w:r>
      <w:r>
        <w:rPr>
          <w:rFonts w:ascii="Times New Roman" w:hAnsi="Times New Roman" w:cs="Times New Roman"/>
          <w:sz w:val="28"/>
          <w:szCs w:val="28"/>
          <w:lang w:eastAsia="ru-RU"/>
        </w:rPr>
        <w:t xml:space="preserve">напрямую </w:t>
      </w:r>
      <w:r w:rsidR="00652C9D" w:rsidRPr="00AD0DD4">
        <w:rPr>
          <w:rFonts w:ascii="Times New Roman" w:hAnsi="Times New Roman" w:cs="Times New Roman"/>
          <w:sz w:val="28"/>
          <w:szCs w:val="28"/>
          <w:lang w:eastAsia="ru-RU"/>
        </w:rPr>
        <w:t xml:space="preserve">зависит от </w:t>
      </w:r>
      <w:r>
        <w:rPr>
          <w:rFonts w:ascii="Times New Roman" w:hAnsi="Times New Roman" w:cs="Times New Roman"/>
          <w:sz w:val="28"/>
          <w:szCs w:val="28"/>
          <w:lang w:eastAsia="ru-RU"/>
        </w:rPr>
        <w:t>ее вида</w:t>
      </w:r>
      <w:r w:rsidR="005625C3">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температуры и </w:t>
      </w:r>
      <w:r w:rsidR="00652C9D" w:rsidRPr="00AD0DD4">
        <w:rPr>
          <w:rFonts w:ascii="Times New Roman" w:hAnsi="Times New Roman" w:cs="Times New Roman"/>
          <w:sz w:val="28"/>
          <w:szCs w:val="28"/>
          <w:lang w:eastAsia="ru-RU"/>
        </w:rPr>
        <w:t xml:space="preserve">давления. </w:t>
      </w:r>
      <w:r>
        <w:rPr>
          <w:rFonts w:ascii="Times New Roman" w:hAnsi="Times New Roman" w:cs="Times New Roman"/>
          <w:sz w:val="28"/>
          <w:szCs w:val="28"/>
          <w:lang w:eastAsia="ru-RU"/>
        </w:rPr>
        <w:t xml:space="preserve">При повышении </w:t>
      </w:r>
      <w:r w:rsidR="00652C9D" w:rsidRPr="00AD0DD4">
        <w:rPr>
          <w:rFonts w:ascii="Times New Roman" w:hAnsi="Times New Roman" w:cs="Times New Roman"/>
          <w:sz w:val="28"/>
          <w:szCs w:val="28"/>
          <w:lang w:eastAsia="ru-RU"/>
        </w:rPr>
        <w:t>температуры увелич</w:t>
      </w:r>
      <w:r>
        <w:rPr>
          <w:rFonts w:ascii="Times New Roman" w:hAnsi="Times New Roman" w:cs="Times New Roman"/>
          <w:sz w:val="28"/>
          <w:szCs w:val="28"/>
          <w:lang w:eastAsia="ru-RU"/>
        </w:rPr>
        <w:t xml:space="preserve">ивается </w:t>
      </w:r>
      <w:r w:rsidR="00652C9D" w:rsidRPr="00AD0DD4">
        <w:rPr>
          <w:rFonts w:ascii="Times New Roman" w:hAnsi="Times New Roman" w:cs="Times New Roman"/>
          <w:sz w:val="28"/>
          <w:szCs w:val="28"/>
          <w:lang w:eastAsia="ru-RU"/>
        </w:rPr>
        <w:t>кинетическ</w:t>
      </w:r>
      <w:r>
        <w:rPr>
          <w:rFonts w:ascii="Times New Roman" w:hAnsi="Times New Roman" w:cs="Times New Roman"/>
          <w:sz w:val="28"/>
          <w:szCs w:val="28"/>
          <w:lang w:eastAsia="ru-RU"/>
        </w:rPr>
        <w:t>ая</w:t>
      </w:r>
      <w:r w:rsidR="00652C9D" w:rsidRPr="00AD0DD4">
        <w:rPr>
          <w:rFonts w:ascii="Times New Roman" w:hAnsi="Times New Roman" w:cs="Times New Roman"/>
          <w:sz w:val="28"/>
          <w:szCs w:val="28"/>
          <w:lang w:eastAsia="ru-RU"/>
        </w:rPr>
        <w:t xml:space="preserve"> энергии молекул, следовательно, и </w:t>
      </w:r>
      <w:r w:rsidRPr="00AD0DD4">
        <w:rPr>
          <w:rFonts w:ascii="Times New Roman" w:hAnsi="Times New Roman" w:cs="Times New Roman"/>
          <w:sz w:val="28"/>
          <w:szCs w:val="28"/>
          <w:lang w:eastAsia="ru-RU"/>
        </w:rPr>
        <w:t>внутрення</w:t>
      </w:r>
      <w:r>
        <w:rPr>
          <w:rFonts w:ascii="Times New Roman" w:hAnsi="Times New Roman" w:cs="Times New Roman"/>
          <w:sz w:val="28"/>
          <w:szCs w:val="28"/>
          <w:lang w:eastAsia="ru-RU"/>
        </w:rPr>
        <w:t>я</w:t>
      </w:r>
      <w:r w:rsidR="00652C9D" w:rsidRPr="00AD0DD4">
        <w:rPr>
          <w:rFonts w:ascii="Times New Roman" w:hAnsi="Times New Roman" w:cs="Times New Roman"/>
          <w:sz w:val="28"/>
          <w:szCs w:val="28"/>
          <w:lang w:eastAsia="ru-RU"/>
        </w:rPr>
        <w:t xml:space="preserve"> энерги</w:t>
      </w:r>
      <w:r>
        <w:rPr>
          <w:rFonts w:ascii="Times New Roman" w:hAnsi="Times New Roman" w:cs="Times New Roman"/>
          <w:sz w:val="28"/>
          <w:szCs w:val="28"/>
          <w:lang w:eastAsia="ru-RU"/>
        </w:rPr>
        <w:t>я</w:t>
      </w:r>
      <w:r w:rsidR="00652C9D" w:rsidRPr="00AD0DD4">
        <w:rPr>
          <w:rFonts w:ascii="Times New Roman" w:hAnsi="Times New Roman" w:cs="Times New Roman"/>
          <w:sz w:val="28"/>
          <w:szCs w:val="28"/>
          <w:lang w:eastAsia="ru-RU"/>
        </w:rPr>
        <w:t xml:space="preserve"> жидкости. Влияние давления и состава на внутреннюю энергию может быть более сложным и зависит от свойств конкретной жидкости. При этом внутренняя энергия системы остается постоянной и согласно первому закону термодинамики может переходить из одной </w:t>
      </w:r>
      <w:r w:rsidR="00652C9D" w:rsidRPr="00982EA7">
        <w:rPr>
          <w:rFonts w:ascii="Times New Roman" w:hAnsi="Times New Roman" w:cs="Times New Roman"/>
          <w:sz w:val="28"/>
          <w:szCs w:val="28"/>
          <w:lang w:eastAsia="ru-RU"/>
        </w:rPr>
        <w:t>формы в другую [</w:t>
      </w:r>
      <w:r w:rsidR="0075707E" w:rsidRPr="00982EA7">
        <w:rPr>
          <w:rFonts w:ascii="Times New Roman" w:hAnsi="Times New Roman" w:cs="Times New Roman"/>
          <w:sz w:val="28"/>
          <w:szCs w:val="28"/>
          <w:lang w:eastAsia="ru-RU"/>
        </w:rPr>
        <w:t>4</w:t>
      </w:r>
      <w:r w:rsidR="00982EA7" w:rsidRPr="00982EA7">
        <w:rPr>
          <w:rFonts w:ascii="Times New Roman" w:hAnsi="Times New Roman" w:cs="Times New Roman"/>
          <w:sz w:val="28"/>
          <w:szCs w:val="28"/>
          <w:lang w:eastAsia="ru-RU"/>
        </w:rPr>
        <w:t>4</w:t>
      </w:r>
      <w:r w:rsidR="00652C9D" w:rsidRPr="00982EA7">
        <w:rPr>
          <w:rFonts w:ascii="Times New Roman" w:hAnsi="Times New Roman" w:cs="Times New Roman"/>
          <w:sz w:val="28"/>
          <w:szCs w:val="28"/>
          <w:lang w:eastAsia="ru-RU"/>
        </w:rPr>
        <w:t>].</w:t>
      </w:r>
    </w:p>
    <w:p w:rsidR="00721676" w:rsidRDefault="00652C9D" w:rsidP="00652C9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lang w:eastAsia="ru-RU"/>
        </w:rPr>
        <w:t xml:space="preserve">Для данного количества вещества, содержащегося в термодинамической системе, температура </w:t>
      </w:r>
      <w:r w:rsidRPr="00AD0DD4">
        <w:rPr>
          <w:rFonts w:ascii="Times New Roman" w:hAnsi="Times New Roman" w:cs="Times New Roman"/>
          <w:position w:val="-6"/>
          <w:sz w:val="28"/>
          <w:szCs w:val="28"/>
          <w:lang w:eastAsia="ru-RU"/>
        </w:rPr>
        <w:object w:dxaOrig="160" w:dyaOrig="260">
          <v:shape id="_x0000_i1036" type="#_x0000_t75" style="width:8.25pt;height:12.75pt" o:ole="">
            <v:imagedata r:id="rId35" o:title=""/>
          </v:shape>
          <o:OLEObject Type="Embed" ProgID="Equation.DSMT4" ShapeID="_x0000_i1036" DrawAspect="Content" ObjectID="_1799827125" r:id="rId36"/>
        </w:object>
      </w:r>
      <w:r w:rsidRPr="00AD0DD4">
        <w:rPr>
          <w:rFonts w:ascii="Times New Roman" w:hAnsi="Times New Roman" w:cs="Times New Roman"/>
          <w:sz w:val="28"/>
          <w:szCs w:val="28"/>
          <w:lang w:eastAsia="ru-RU"/>
        </w:rPr>
        <w:t xml:space="preserve">, объем </w:t>
      </w:r>
      <w:r w:rsidRPr="00AD0DD4">
        <w:rPr>
          <w:rFonts w:ascii="Times New Roman" w:hAnsi="Times New Roman" w:cs="Times New Roman"/>
          <w:position w:val="-6"/>
          <w:sz w:val="28"/>
          <w:szCs w:val="28"/>
          <w:lang w:eastAsia="ru-RU"/>
        </w:rPr>
        <w:object w:dxaOrig="260" w:dyaOrig="300">
          <v:shape id="_x0000_i1037" type="#_x0000_t75" style="width:12.75pt;height:15pt" o:ole="">
            <v:imagedata r:id="rId37" o:title=""/>
          </v:shape>
          <o:OLEObject Type="Embed" ProgID="Equation.DSMT4" ShapeID="_x0000_i1037" DrawAspect="Content" ObjectID="_1799827126" r:id="rId38"/>
        </w:object>
      </w:r>
      <w:r w:rsidRPr="00AD0DD4">
        <w:rPr>
          <w:rFonts w:ascii="Times New Roman" w:hAnsi="Times New Roman" w:cs="Times New Roman"/>
          <w:sz w:val="28"/>
          <w:szCs w:val="28"/>
          <w:lang w:eastAsia="ru-RU"/>
        </w:rPr>
        <w:t>и давление</w:t>
      </w:r>
      <w:r w:rsidRPr="00AD0DD4">
        <w:rPr>
          <w:rFonts w:ascii="Times New Roman" w:hAnsi="Times New Roman" w:cs="Times New Roman"/>
          <w:position w:val="-12"/>
          <w:sz w:val="28"/>
          <w:szCs w:val="28"/>
          <w:lang w:eastAsia="ru-RU"/>
        </w:rPr>
        <w:object w:dxaOrig="260" w:dyaOrig="300">
          <v:shape id="_x0000_i1038" type="#_x0000_t75" style="width:12.75pt;height:15pt" o:ole="">
            <v:imagedata r:id="rId39" o:title=""/>
          </v:shape>
          <o:OLEObject Type="Embed" ProgID="Equation.DSMT4" ShapeID="_x0000_i1038" DrawAspect="Content" ObjectID="_1799827127" r:id="rId40"/>
        </w:object>
      </w:r>
      <w:r w:rsidRPr="00AD0DD4">
        <w:rPr>
          <w:rFonts w:ascii="Times New Roman" w:hAnsi="Times New Roman" w:cs="Times New Roman"/>
          <w:sz w:val="28"/>
          <w:szCs w:val="28"/>
          <w:lang w:eastAsia="ru-RU"/>
        </w:rPr>
        <w:t xml:space="preserve"> не являются независимыми величинами, они связаны соотношением</w: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lang w:eastAsia="ru-RU"/>
        </w:rPr>
        <w:t xml:space="preserve"> </w:t>
      </w:r>
    </w:p>
    <w:p w:rsidR="00652C9D" w:rsidRDefault="00652C9D" w:rsidP="00652C9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position w:val="-12"/>
          <w:sz w:val="28"/>
          <w:szCs w:val="28"/>
          <w:lang w:eastAsia="ru-RU"/>
        </w:rPr>
        <w:object w:dxaOrig="1579" w:dyaOrig="360">
          <v:shape id="_x0000_i1039" type="#_x0000_t75" style="width:78.75pt;height:18.75pt" o:ole="">
            <v:imagedata r:id="rId41" o:title=""/>
          </v:shape>
          <o:OLEObject Type="Embed" ProgID="Equation.DSMT4" ShapeID="_x0000_i1039" DrawAspect="Content" ObjectID="_1799827128" r:id="rId42"/>
        </w:object>
      </w:r>
    </w:p>
    <w:p w:rsidR="00721676" w:rsidRPr="00AD0DD4" w:rsidRDefault="00721676" w:rsidP="00652C9D">
      <w:pPr>
        <w:spacing w:after="0" w:line="240" w:lineRule="auto"/>
        <w:ind w:firstLine="454"/>
        <w:contextualSpacing/>
        <w:jc w:val="both"/>
        <w:rPr>
          <w:rFonts w:ascii="Times New Roman" w:hAnsi="Times New Roman" w:cs="Times New Roman"/>
          <w:sz w:val="28"/>
          <w:szCs w:val="28"/>
          <w:lang w:eastAsia="ru-RU"/>
        </w:rPr>
      </w:pPr>
    </w:p>
    <w:p w:rsidR="00652C9D" w:rsidRPr="00AD0DD4" w:rsidRDefault="00652C9D" w:rsidP="00652C9D">
      <w:pPr>
        <w:spacing w:after="0" w:line="240" w:lineRule="auto"/>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lang w:eastAsia="ru-RU"/>
        </w:rPr>
        <w:t>которое называется уравнением состояния [</w:t>
      </w:r>
      <w:r w:rsidR="0075707E" w:rsidRPr="00AD0DD4">
        <w:rPr>
          <w:rFonts w:ascii="Times New Roman" w:hAnsi="Times New Roman" w:cs="Times New Roman"/>
          <w:sz w:val="28"/>
          <w:szCs w:val="28"/>
          <w:lang w:eastAsia="ru-RU"/>
        </w:rPr>
        <w:t>4</w:t>
      </w:r>
      <w:r w:rsidR="004D3554">
        <w:rPr>
          <w:rFonts w:ascii="Times New Roman" w:hAnsi="Times New Roman" w:cs="Times New Roman"/>
          <w:sz w:val="28"/>
          <w:szCs w:val="28"/>
          <w:lang w:eastAsia="ru-RU"/>
        </w:rPr>
        <w:t>4</w:t>
      </w:r>
      <w:r w:rsidR="00982EA7">
        <w:rPr>
          <w:rFonts w:ascii="Times New Roman" w:hAnsi="Times New Roman" w:cs="Times New Roman"/>
          <w:sz w:val="28"/>
          <w:szCs w:val="28"/>
          <w:lang w:eastAsia="ru-RU"/>
        </w:rPr>
        <w:t>, с. 18</w:t>
      </w:r>
      <w:r w:rsidRPr="00AD0DD4">
        <w:rPr>
          <w:rFonts w:ascii="Times New Roman" w:hAnsi="Times New Roman" w:cs="Times New Roman"/>
          <w:sz w:val="28"/>
          <w:szCs w:val="28"/>
          <w:lang w:eastAsia="ru-RU"/>
        </w:rPr>
        <w:t xml:space="preserve">]. Вид его зависит от свойств используемого вещества. Одну из трех переменных в данном соотношении можно выразить как функцию двух других. Поэтому состояние системы определяется какими-нибудь двумя из трех величин. </w: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lang w:eastAsia="ru-RU"/>
        </w:rPr>
        <w:t>Изменения состояния термодинамическая система получает от внешней среды или, наоборот, отдает ей энергию в виде тепла (</w:t>
      </w:r>
      <w:r w:rsidRPr="00AD0DD4">
        <w:rPr>
          <w:rFonts w:ascii="Times New Roman" w:hAnsi="Times New Roman" w:cs="Times New Roman"/>
          <w:i/>
          <w:sz w:val="28"/>
          <w:szCs w:val="28"/>
          <w:lang w:val="en-US" w:eastAsia="ru-RU"/>
        </w:rPr>
        <w:t>Q</w:t>
      </w:r>
      <w:r w:rsidRPr="00AD0DD4">
        <w:rPr>
          <w:rFonts w:ascii="Times New Roman" w:hAnsi="Times New Roman" w:cs="Times New Roman"/>
          <w:sz w:val="28"/>
          <w:szCs w:val="28"/>
          <w:lang w:eastAsia="ru-RU"/>
        </w:rPr>
        <w:t>) и работы (</w:t>
      </w:r>
      <w:r w:rsidRPr="00AD0DD4">
        <w:rPr>
          <w:rFonts w:ascii="Times New Roman" w:hAnsi="Times New Roman" w:cs="Times New Roman"/>
          <w:i/>
          <w:sz w:val="28"/>
          <w:szCs w:val="28"/>
          <w:lang w:val="en-US" w:eastAsia="ru-RU"/>
        </w:rPr>
        <w:t>L</w:t>
      </w:r>
      <w:r w:rsidRPr="00AD0DD4">
        <w:rPr>
          <w:rFonts w:ascii="Times New Roman" w:hAnsi="Times New Roman" w:cs="Times New Roman"/>
          <w:sz w:val="28"/>
          <w:szCs w:val="28"/>
          <w:lang w:eastAsia="ru-RU"/>
        </w:rPr>
        <w:t xml:space="preserve">), в результате чего внутренняя энергия системы </w:t>
      </w:r>
      <w:r w:rsidRPr="00AD0DD4">
        <w:rPr>
          <w:rFonts w:ascii="Times New Roman" w:hAnsi="Times New Roman" w:cs="Times New Roman"/>
          <w:position w:val="-6"/>
          <w:sz w:val="28"/>
          <w:szCs w:val="28"/>
          <w:lang w:eastAsia="ru-RU"/>
        </w:rPr>
        <w:object w:dxaOrig="279" w:dyaOrig="300">
          <v:shape id="_x0000_i1040" type="#_x0000_t75" style="width:14.25pt;height:15pt" o:ole="">
            <v:imagedata r:id="rId43" o:title=""/>
          </v:shape>
          <o:OLEObject Type="Embed" ProgID="Equation.DSMT4" ShapeID="_x0000_i1040" DrawAspect="Content" ObjectID="_1799827129" r:id="rId44"/>
        </w:object>
      </w:r>
      <w:r w:rsidRPr="00AD0DD4">
        <w:rPr>
          <w:rFonts w:ascii="Times New Roman" w:hAnsi="Times New Roman" w:cs="Times New Roman"/>
          <w:sz w:val="28"/>
          <w:szCs w:val="28"/>
          <w:lang w:eastAsia="ru-RU"/>
        </w:rPr>
        <w:t>изменяется. Переход из состояния 1 в состояние 2 описывается уравнением</w: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position w:val="-12"/>
          <w:sz w:val="28"/>
          <w:szCs w:val="28"/>
          <w:lang w:eastAsia="ru-RU"/>
        </w:rPr>
        <w:object w:dxaOrig="2340" w:dyaOrig="380">
          <v:shape id="_x0000_i1041" type="#_x0000_t75" style="width:117.75pt;height:18.75pt" o:ole="">
            <v:imagedata r:id="rId45" o:title=""/>
          </v:shape>
          <o:OLEObject Type="Embed" ProgID="Equation.DSMT4" ShapeID="_x0000_i1041" DrawAspect="Content" ObjectID="_1799827130" r:id="rId46"/>
        </w:object>
      </w:r>
    </w:p>
    <w:p w:rsidR="00652C9D" w:rsidRPr="00AD0DD4" w:rsidRDefault="00652C9D" w:rsidP="00652C9D">
      <w:pPr>
        <w:spacing w:after="0" w:line="240" w:lineRule="auto"/>
        <w:contextualSpacing/>
        <w:jc w:val="both"/>
        <w:rPr>
          <w:rFonts w:ascii="Times New Roman" w:hAnsi="Times New Roman" w:cs="Times New Roman"/>
          <w:sz w:val="28"/>
          <w:szCs w:val="28"/>
          <w:lang w:eastAsia="ru-RU"/>
        </w:rPr>
      </w:pPr>
    </w:p>
    <w:p w:rsidR="00652C9D" w:rsidRDefault="00CE0555" w:rsidP="004D3554">
      <w:pPr>
        <w:spacing w:after="0" w:line="240" w:lineRule="auto"/>
        <w:ind w:firstLine="454"/>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Правая часть уравнения в отличие от левой </w:t>
      </w:r>
      <w:r w:rsidR="00DE492B">
        <w:rPr>
          <w:rFonts w:ascii="Times New Roman" w:hAnsi="Times New Roman" w:cs="Times New Roman"/>
          <w:sz w:val="28"/>
          <w:szCs w:val="28"/>
          <w:lang w:eastAsia="ru-RU"/>
        </w:rPr>
        <w:t>не относится к переменным состояния</w:t>
      </w:r>
      <w:r w:rsidR="00652C9D" w:rsidRPr="00AD0DD4">
        <w:rPr>
          <w:rFonts w:ascii="Times New Roman" w:hAnsi="Times New Roman" w:cs="Times New Roman"/>
          <w:sz w:val="28"/>
          <w:szCs w:val="28"/>
          <w:lang w:eastAsia="ru-RU"/>
        </w:rPr>
        <w:t xml:space="preserve">. </w:t>
      </w:r>
      <w:r w:rsidR="00DE492B">
        <w:rPr>
          <w:rFonts w:ascii="Times New Roman" w:hAnsi="Times New Roman" w:cs="Times New Roman"/>
          <w:sz w:val="28"/>
          <w:szCs w:val="28"/>
          <w:lang w:eastAsia="ru-RU"/>
        </w:rPr>
        <w:t xml:space="preserve">Переменные правой части уравнения зависят от </w:t>
      </w:r>
      <w:r w:rsidR="00733E2A">
        <w:rPr>
          <w:rFonts w:ascii="Times New Roman" w:hAnsi="Times New Roman" w:cs="Times New Roman"/>
          <w:sz w:val="28"/>
          <w:szCs w:val="28"/>
          <w:lang w:eastAsia="ru-RU"/>
        </w:rPr>
        <w:t>начальных</w:t>
      </w:r>
      <w:r w:rsidR="00DE492B">
        <w:rPr>
          <w:rFonts w:ascii="Times New Roman" w:hAnsi="Times New Roman" w:cs="Times New Roman"/>
          <w:sz w:val="28"/>
          <w:szCs w:val="28"/>
          <w:lang w:eastAsia="ru-RU"/>
        </w:rPr>
        <w:t xml:space="preserve"> и конечных условий состояния</w:t>
      </w:r>
      <w:r w:rsidR="00733E2A">
        <w:rPr>
          <w:rFonts w:ascii="Times New Roman" w:hAnsi="Times New Roman" w:cs="Times New Roman"/>
          <w:sz w:val="28"/>
          <w:szCs w:val="28"/>
          <w:lang w:eastAsia="ru-RU"/>
        </w:rPr>
        <w:t>.</w:t>
      </w:r>
      <w:r w:rsidR="00DE492B">
        <w:rPr>
          <w:rFonts w:ascii="Times New Roman" w:hAnsi="Times New Roman" w:cs="Times New Roman"/>
          <w:sz w:val="28"/>
          <w:szCs w:val="28"/>
          <w:lang w:eastAsia="ru-RU"/>
        </w:rPr>
        <w:t xml:space="preserve"> </w:t>
      </w:r>
      <w:r w:rsidR="00733E2A">
        <w:rPr>
          <w:rFonts w:ascii="Times New Roman" w:hAnsi="Times New Roman" w:cs="Times New Roman"/>
          <w:sz w:val="28"/>
          <w:szCs w:val="28"/>
          <w:lang w:eastAsia="ru-RU"/>
        </w:rPr>
        <w:t>В связи с чем</w:t>
      </w:r>
      <w:r w:rsidR="00652C9D" w:rsidRPr="00AD0DD4">
        <w:rPr>
          <w:rFonts w:ascii="Times New Roman" w:hAnsi="Times New Roman" w:cs="Times New Roman"/>
          <w:sz w:val="28"/>
          <w:szCs w:val="28"/>
          <w:lang w:eastAsia="ru-RU"/>
        </w:rPr>
        <w:t xml:space="preserve"> </w:t>
      </w:r>
      <w:r w:rsidR="008746F6">
        <w:rPr>
          <w:rFonts w:ascii="Times New Roman" w:hAnsi="Times New Roman" w:cs="Times New Roman"/>
          <w:sz w:val="28"/>
          <w:szCs w:val="28"/>
          <w:lang w:eastAsia="ru-RU"/>
        </w:rPr>
        <w:t xml:space="preserve">показатели </w:t>
      </w:r>
      <w:r w:rsidR="00652C9D" w:rsidRPr="00AD0DD4">
        <w:rPr>
          <w:rFonts w:ascii="Times New Roman" w:hAnsi="Times New Roman" w:cs="Times New Roman"/>
          <w:sz w:val="28"/>
          <w:szCs w:val="28"/>
          <w:lang w:eastAsia="ru-RU"/>
        </w:rPr>
        <w:t xml:space="preserve">количества тепла </w:t>
      </w:r>
      <w:r w:rsidR="008746F6">
        <w:rPr>
          <w:rFonts w:ascii="Times New Roman" w:hAnsi="Times New Roman" w:cs="Times New Roman"/>
          <w:sz w:val="28"/>
          <w:szCs w:val="28"/>
          <w:lang w:eastAsia="ru-RU"/>
        </w:rPr>
        <w:t>могут иметь различн</w:t>
      </w:r>
      <w:r w:rsidR="00733E2A">
        <w:rPr>
          <w:rFonts w:ascii="Times New Roman" w:hAnsi="Times New Roman" w:cs="Times New Roman"/>
          <w:sz w:val="28"/>
          <w:szCs w:val="28"/>
          <w:lang w:eastAsia="ru-RU"/>
        </w:rPr>
        <w:t>ы</w:t>
      </w:r>
      <w:r w:rsidR="008746F6">
        <w:rPr>
          <w:rFonts w:ascii="Times New Roman" w:hAnsi="Times New Roman" w:cs="Times New Roman"/>
          <w:sz w:val="28"/>
          <w:szCs w:val="28"/>
          <w:lang w:eastAsia="ru-RU"/>
        </w:rPr>
        <w:t>е значени</w:t>
      </w:r>
      <w:r w:rsidR="00733E2A">
        <w:rPr>
          <w:rFonts w:ascii="Times New Roman" w:hAnsi="Times New Roman" w:cs="Times New Roman"/>
          <w:sz w:val="28"/>
          <w:szCs w:val="28"/>
          <w:lang w:eastAsia="ru-RU"/>
        </w:rPr>
        <w:t>я</w:t>
      </w:r>
      <w:r w:rsidR="008746F6">
        <w:rPr>
          <w:rFonts w:ascii="Times New Roman" w:hAnsi="Times New Roman" w:cs="Times New Roman"/>
          <w:sz w:val="28"/>
          <w:szCs w:val="28"/>
          <w:lang w:eastAsia="ru-RU"/>
        </w:rPr>
        <w:t xml:space="preserve"> </w:t>
      </w:r>
      <w:r w:rsidR="00652C9D" w:rsidRPr="00AD0DD4">
        <w:rPr>
          <w:rFonts w:ascii="Times New Roman" w:hAnsi="Times New Roman" w:cs="Times New Roman"/>
          <w:sz w:val="28"/>
          <w:szCs w:val="28"/>
          <w:lang w:eastAsia="ru-RU"/>
        </w:rPr>
        <w:t>[</w:t>
      </w:r>
      <w:r w:rsidR="0075707E" w:rsidRPr="00AD0DD4">
        <w:rPr>
          <w:rFonts w:ascii="Times New Roman" w:hAnsi="Times New Roman" w:cs="Times New Roman"/>
          <w:sz w:val="28"/>
          <w:szCs w:val="28"/>
          <w:lang w:eastAsia="ru-RU"/>
        </w:rPr>
        <w:t>4</w:t>
      </w:r>
      <w:r w:rsidR="004D3554">
        <w:rPr>
          <w:rFonts w:ascii="Times New Roman" w:hAnsi="Times New Roman" w:cs="Times New Roman"/>
          <w:sz w:val="28"/>
          <w:szCs w:val="28"/>
          <w:lang w:eastAsia="ru-RU"/>
        </w:rPr>
        <w:t>5</w:t>
      </w:r>
      <w:r w:rsidR="00652C9D" w:rsidRPr="00AD0DD4">
        <w:rPr>
          <w:rFonts w:ascii="Times New Roman" w:hAnsi="Times New Roman" w:cs="Times New Roman"/>
          <w:sz w:val="28"/>
          <w:szCs w:val="28"/>
          <w:lang w:eastAsia="ru-RU"/>
        </w:rPr>
        <w:t>].</w:t>
      </w:r>
    </w:p>
    <w:p w:rsidR="00721676" w:rsidRPr="00AD0DD4" w:rsidRDefault="00721676" w:rsidP="004D3554">
      <w:pPr>
        <w:spacing w:after="0" w:line="240" w:lineRule="auto"/>
        <w:ind w:firstLine="454"/>
        <w:contextualSpacing/>
        <w:jc w:val="both"/>
        <w:rPr>
          <w:rFonts w:ascii="Times New Roman" w:hAnsi="Times New Roman" w:cs="Times New Roman"/>
          <w:sz w:val="28"/>
          <w:szCs w:val="28"/>
          <w:lang w:eastAsia="ru-RU"/>
        </w:rPr>
      </w:pPr>
    </w:p>
    <w:p w:rsidR="00652C9D" w:rsidRPr="00AD0DD4" w:rsidRDefault="00652C9D" w:rsidP="00652C9D">
      <w:pPr>
        <w:spacing w:after="0" w:line="240" w:lineRule="auto"/>
        <w:ind w:firstLine="454"/>
        <w:contextualSpacing/>
        <w:jc w:val="both"/>
        <w:rPr>
          <w:rFonts w:ascii="Times New Roman" w:hAnsi="Times New Roman" w:cs="Times New Roman"/>
          <w:b/>
          <w:sz w:val="28"/>
          <w:szCs w:val="28"/>
          <w:lang w:eastAsia="ru-RU"/>
        </w:rPr>
      </w:pPr>
      <w:r w:rsidRPr="00AD0DD4">
        <w:rPr>
          <w:rFonts w:ascii="Times New Roman" w:hAnsi="Times New Roman" w:cs="Times New Roman"/>
          <w:b/>
          <w:sz w:val="28"/>
          <w:szCs w:val="28"/>
          <w:lang w:eastAsia="ru-RU"/>
        </w:rPr>
        <w:t>1.3 Технологии использующие внутреннюю энергию жидкости</w: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lang w:eastAsia="ru-RU"/>
        </w:rPr>
        <w:t xml:space="preserve">Известны устройства, использующие вихревую технологию для получения тепла. При воздействии на </w:t>
      </w:r>
      <w:r w:rsidR="00556D3A">
        <w:rPr>
          <w:rFonts w:ascii="Times New Roman" w:hAnsi="Times New Roman" w:cs="Times New Roman"/>
          <w:sz w:val="28"/>
          <w:szCs w:val="28"/>
          <w:lang w:eastAsia="ru-RU"/>
        </w:rPr>
        <w:t>жидкость</w:t>
      </w:r>
      <w:r w:rsidRPr="00AD0DD4">
        <w:rPr>
          <w:rFonts w:ascii="Times New Roman" w:hAnsi="Times New Roman" w:cs="Times New Roman"/>
          <w:sz w:val="28"/>
          <w:szCs w:val="28"/>
          <w:lang w:eastAsia="ru-RU"/>
        </w:rPr>
        <w:t xml:space="preserve"> внешним силовым полем механического типа, например, создаваемого насосом с электроприводом, возможно получение тепловой энергии за счет [</w:t>
      </w:r>
      <w:r w:rsidR="0075707E" w:rsidRPr="00AD0DD4">
        <w:rPr>
          <w:rFonts w:ascii="Times New Roman" w:hAnsi="Times New Roman" w:cs="Times New Roman"/>
          <w:sz w:val="28"/>
          <w:szCs w:val="28"/>
        </w:rPr>
        <w:t>4</w:t>
      </w:r>
      <w:r w:rsidR="004D3554">
        <w:rPr>
          <w:rFonts w:ascii="Times New Roman" w:hAnsi="Times New Roman" w:cs="Times New Roman"/>
          <w:sz w:val="28"/>
          <w:szCs w:val="28"/>
        </w:rPr>
        <w:t>6</w:t>
      </w:r>
      <w:r w:rsidRPr="00AD0DD4">
        <w:rPr>
          <w:rFonts w:ascii="Times New Roman" w:hAnsi="Times New Roman" w:cs="Times New Roman"/>
          <w:sz w:val="28"/>
          <w:szCs w:val="28"/>
          <w:lang w:eastAsia="ru-RU"/>
        </w:rPr>
        <w:t>]:</w: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lang w:eastAsia="ru-RU"/>
        </w:rPr>
        <w:t>1) диссипации энергии вихревого движения вследствие необратимого процесса рассеивания части механической энергии движения вследствие вязкого трения и перехода этой энергии в тепло [</w:t>
      </w:r>
      <w:r w:rsidR="0075707E" w:rsidRPr="00AD0DD4">
        <w:rPr>
          <w:rFonts w:ascii="Times New Roman" w:hAnsi="Times New Roman" w:cs="Times New Roman"/>
          <w:sz w:val="28"/>
          <w:szCs w:val="28"/>
        </w:rPr>
        <w:t>4</w:t>
      </w:r>
      <w:r w:rsidR="004D3554">
        <w:rPr>
          <w:rFonts w:ascii="Times New Roman" w:hAnsi="Times New Roman" w:cs="Times New Roman"/>
          <w:sz w:val="28"/>
          <w:szCs w:val="28"/>
        </w:rPr>
        <w:t>6</w:t>
      </w:r>
      <w:r w:rsidR="00E74DE1">
        <w:rPr>
          <w:rFonts w:ascii="Times New Roman" w:hAnsi="Times New Roman" w:cs="Times New Roman"/>
          <w:sz w:val="28"/>
          <w:szCs w:val="28"/>
        </w:rPr>
        <w:t xml:space="preserve">, </w:t>
      </w:r>
      <w:r w:rsidR="00E74DE1">
        <w:rPr>
          <w:rFonts w:ascii="Times New Roman" w:hAnsi="Times New Roman" w:cs="Times New Roman"/>
          <w:sz w:val="28"/>
          <w:szCs w:val="28"/>
          <w:lang w:val="en-US"/>
        </w:rPr>
        <w:t>c</w:t>
      </w:r>
      <w:r w:rsidR="00E74DE1" w:rsidRPr="00E74DE1">
        <w:rPr>
          <w:rFonts w:ascii="Times New Roman" w:hAnsi="Times New Roman" w:cs="Times New Roman"/>
          <w:sz w:val="28"/>
          <w:szCs w:val="28"/>
        </w:rPr>
        <w:t>.</w:t>
      </w:r>
      <w:r w:rsidR="00E74DE1">
        <w:rPr>
          <w:rFonts w:ascii="Times New Roman" w:hAnsi="Times New Roman" w:cs="Times New Roman"/>
          <w:sz w:val="28"/>
          <w:szCs w:val="28"/>
        </w:rPr>
        <w:t>14</w:t>
      </w:r>
      <w:r w:rsidRPr="00AD0DD4">
        <w:rPr>
          <w:rFonts w:ascii="Times New Roman" w:hAnsi="Times New Roman" w:cs="Times New Roman"/>
          <w:sz w:val="28"/>
          <w:szCs w:val="28"/>
          <w:lang w:eastAsia="ru-RU"/>
        </w:rPr>
        <w:t>];</w:t>
      </w:r>
    </w:p>
    <w:p w:rsidR="00733E2A" w:rsidRDefault="00652C9D" w:rsidP="00733E2A">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lang w:eastAsia="ru-RU"/>
        </w:rPr>
        <w:t xml:space="preserve">2) обратимых фазовых переходов воды из свободного состояния в упорядоченное, близкое к жидкокристаллическому состоянию, в котором удельная теплоемкость воды в этой фазе в два раза меньше чем в свободном состоянии. Так как при механической обработке воды в реакторе фиксированного объема, сопровождаемое кавитацией, часть </w:t>
      </w:r>
      <w:r w:rsidR="00556D3A">
        <w:rPr>
          <w:rFonts w:ascii="Times New Roman" w:hAnsi="Times New Roman" w:cs="Times New Roman"/>
          <w:sz w:val="28"/>
          <w:szCs w:val="28"/>
          <w:lang w:eastAsia="ru-RU"/>
        </w:rPr>
        <w:t>жидкости</w:t>
      </w:r>
      <w:r w:rsidRPr="00AD0DD4">
        <w:rPr>
          <w:rFonts w:ascii="Times New Roman" w:hAnsi="Times New Roman" w:cs="Times New Roman"/>
          <w:sz w:val="28"/>
          <w:szCs w:val="28"/>
          <w:lang w:eastAsia="ru-RU"/>
        </w:rPr>
        <w:t xml:space="preserve"> переходит в жидкокристаллическое состояние, то этот экзотермический фазовый переход сопровождается выделением избыточного тепла [</w:t>
      </w:r>
      <w:r w:rsidR="0075707E" w:rsidRPr="00AD0DD4">
        <w:rPr>
          <w:rFonts w:ascii="Times New Roman" w:hAnsi="Times New Roman" w:cs="Times New Roman"/>
          <w:sz w:val="28"/>
          <w:szCs w:val="28"/>
          <w:lang w:eastAsia="ru-RU"/>
        </w:rPr>
        <w:t>4</w:t>
      </w:r>
      <w:r w:rsidR="004D3554">
        <w:rPr>
          <w:rFonts w:ascii="Times New Roman" w:hAnsi="Times New Roman" w:cs="Times New Roman"/>
          <w:sz w:val="28"/>
          <w:szCs w:val="28"/>
          <w:lang w:eastAsia="ru-RU"/>
        </w:rPr>
        <w:t>6</w:t>
      </w:r>
      <w:r w:rsidR="00E74DE1" w:rsidRPr="00E74DE1">
        <w:rPr>
          <w:rFonts w:ascii="Times New Roman" w:hAnsi="Times New Roman" w:cs="Times New Roman"/>
          <w:sz w:val="28"/>
          <w:szCs w:val="28"/>
          <w:lang w:eastAsia="ru-RU"/>
        </w:rPr>
        <w:t xml:space="preserve">, </w:t>
      </w:r>
      <w:r w:rsidR="00E74DE1">
        <w:rPr>
          <w:rFonts w:ascii="Times New Roman" w:hAnsi="Times New Roman" w:cs="Times New Roman"/>
          <w:sz w:val="28"/>
          <w:szCs w:val="28"/>
          <w:lang w:val="en-US" w:eastAsia="ru-RU"/>
        </w:rPr>
        <w:t>c</w:t>
      </w:r>
      <w:r w:rsidR="00E74DE1" w:rsidRPr="00E74DE1">
        <w:rPr>
          <w:rFonts w:ascii="Times New Roman" w:hAnsi="Times New Roman" w:cs="Times New Roman"/>
          <w:sz w:val="28"/>
          <w:szCs w:val="28"/>
          <w:lang w:eastAsia="ru-RU"/>
        </w:rPr>
        <w:t>.14</w:t>
      </w:r>
      <w:r w:rsidRPr="00AD0DD4">
        <w:rPr>
          <w:rFonts w:ascii="Times New Roman" w:hAnsi="Times New Roman" w:cs="Times New Roman"/>
          <w:sz w:val="28"/>
          <w:szCs w:val="28"/>
          <w:lang w:eastAsia="ru-RU"/>
        </w:rPr>
        <w:t xml:space="preserve">]. </w:t>
      </w:r>
    </w:p>
    <w:p w:rsidR="009B544B" w:rsidRDefault="004C26E2" w:rsidP="00733E2A">
      <w:pPr>
        <w:spacing w:after="0" w:line="240" w:lineRule="auto"/>
        <w:ind w:firstLine="454"/>
        <w:contextualSpacing/>
        <w:jc w:val="both"/>
        <w:rPr>
          <w:rFonts w:ascii="Times New Roman" w:hAnsi="Times New Roman" w:cs="Times New Roman"/>
          <w:sz w:val="28"/>
          <w:szCs w:val="28"/>
        </w:rPr>
      </w:pPr>
      <w:r>
        <w:rPr>
          <w:rFonts w:ascii="Times New Roman" w:hAnsi="Times New Roman" w:cs="Times New Roman"/>
          <w:sz w:val="28"/>
          <w:szCs w:val="28"/>
        </w:rPr>
        <w:t>В</w:t>
      </w:r>
      <w:r w:rsidRPr="00AD0DD4">
        <w:rPr>
          <w:rFonts w:ascii="Times New Roman" w:hAnsi="Times New Roman" w:cs="Times New Roman"/>
          <w:sz w:val="28"/>
          <w:szCs w:val="28"/>
        </w:rPr>
        <w:t xml:space="preserve">ихревые технологии </w:t>
      </w:r>
      <w:r w:rsidR="00652C9D" w:rsidRPr="00AD0DD4">
        <w:rPr>
          <w:rFonts w:ascii="Times New Roman" w:hAnsi="Times New Roman" w:cs="Times New Roman"/>
          <w:sz w:val="28"/>
          <w:szCs w:val="28"/>
        </w:rPr>
        <w:t>для автономной отопительной системы основаны на эффекте Ранка−Хилша</w:t>
      </w:r>
      <w:r w:rsidR="0075707E" w:rsidRPr="00AD0DD4">
        <w:rPr>
          <w:rFonts w:ascii="Times New Roman" w:hAnsi="Times New Roman" w:cs="Times New Roman"/>
          <w:sz w:val="28"/>
          <w:szCs w:val="28"/>
        </w:rPr>
        <w:t xml:space="preserve"> [</w:t>
      </w:r>
      <w:r w:rsidR="0075707E" w:rsidRPr="00AD0DD4">
        <w:rPr>
          <w:rStyle w:val="citation"/>
          <w:rFonts w:ascii="Times New Roman" w:hAnsi="Times New Roman" w:cs="Times New Roman"/>
          <w:iCs/>
          <w:sz w:val="28"/>
          <w:szCs w:val="28"/>
        </w:rPr>
        <w:t>4</w:t>
      </w:r>
      <w:r w:rsidR="004D3554">
        <w:rPr>
          <w:rStyle w:val="citation"/>
          <w:rFonts w:ascii="Times New Roman" w:hAnsi="Times New Roman" w:cs="Times New Roman"/>
          <w:iCs/>
          <w:sz w:val="28"/>
          <w:szCs w:val="28"/>
        </w:rPr>
        <w:t>7</w:t>
      </w:r>
      <w:r w:rsidR="0075707E" w:rsidRPr="00AD0DD4">
        <w:rPr>
          <w:rFonts w:ascii="Times New Roman" w:hAnsi="Times New Roman" w:cs="Times New Roman"/>
          <w:sz w:val="28"/>
          <w:szCs w:val="28"/>
        </w:rPr>
        <w:t>]</w:t>
      </w:r>
      <w:r w:rsidR="00652C9D" w:rsidRPr="00AD0DD4">
        <w:rPr>
          <w:rFonts w:ascii="Times New Roman" w:hAnsi="Times New Roman" w:cs="Times New Roman"/>
          <w:sz w:val="28"/>
          <w:szCs w:val="28"/>
        </w:rPr>
        <w:t>.</w:t>
      </w:r>
      <w:r w:rsidR="00731C69" w:rsidRPr="00AD0DD4">
        <w:rPr>
          <w:rFonts w:ascii="Times New Roman" w:hAnsi="Times New Roman" w:cs="Times New Roman"/>
          <w:sz w:val="28"/>
          <w:szCs w:val="28"/>
        </w:rPr>
        <w:t xml:space="preserve">  Сущность эффекта</w:t>
      </w:r>
      <w:r w:rsidR="00652C9D" w:rsidRPr="00AD0DD4">
        <w:rPr>
          <w:rFonts w:ascii="Times New Roman" w:hAnsi="Times New Roman" w:cs="Times New Roman"/>
          <w:sz w:val="28"/>
          <w:szCs w:val="28"/>
        </w:rPr>
        <w:t xml:space="preserve">, классификация и принцип работы систем </w:t>
      </w:r>
      <w:r w:rsidR="00733E2A">
        <w:rPr>
          <w:rFonts w:ascii="Times New Roman" w:hAnsi="Times New Roman" w:cs="Times New Roman"/>
          <w:sz w:val="28"/>
          <w:szCs w:val="28"/>
        </w:rPr>
        <w:t xml:space="preserve">более </w:t>
      </w:r>
      <w:r w:rsidR="00652C9D" w:rsidRPr="00AD0DD4">
        <w:rPr>
          <w:rFonts w:ascii="Times New Roman" w:hAnsi="Times New Roman" w:cs="Times New Roman"/>
          <w:sz w:val="28"/>
          <w:szCs w:val="28"/>
        </w:rPr>
        <w:t>по</w:t>
      </w:r>
      <w:r w:rsidR="00733E2A">
        <w:rPr>
          <w:rFonts w:ascii="Times New Roman" w:hAnsi="Times New Roman" w:cs="Times New Roman"/>
          <w:sz w:val="28"/>
          <w:szCs w:val="28"/>
        </w:rPr>
        <w:t xml:space="preserve">лно раскрыты </w:t>
      </w:r>
      <w:r w:rsidR="00652C9D" w:rsidRPr="00AD0DD4">
        <w:rPr>
          <w:rFonts w:ascii="Times New Roman" w:hAnsi="Times New Roman" w:cs="Times New Roman"/>
          <w:sz w:val="28"/>
          <w:szCs w:val="28"/>
        </w:rPr>
        <w:t>в работе [</w:t>
      </w:r>
      <w:r w:rsidR="0075707E" w:rsidRPr="00AD0DD4">
        <w:rPr>
          <w:rFonts w:ascii="Times New Roman" w:hAnsi="Times New Roman" w:cs="Times New Roman"/>
          <w:sz w:val="28"/>
          <w:szCs w:val="28"/>
        </w:rPr>
        <w:t>4</w:t>
      </w:r>
      <w:r w:rsidR="004D3554">
        <w:rPr>
          <w:rFonts w:ascii="Times New Roman" w:hAnsi="Times New Roman" w:cs="Times New Roman"/>
          <w:sz w:val="28"/>
          <w:szCs w:val="28"/>
        </w:rPr>
        <w:t>8</w:t>
      </w:r>
      <w:r w:rsidR="00652C9D" w:rsidRPr="00AD0DD4">
        <w:rPr>
          <w:rFonts w:ascii="Times New Roman" w:hAnsi="Times New Roman" w:cs="Times New Roman"/>
          <w:sz w:val="28"/>
          <w:szCs w:val="28"/>
        </w:rPr>
        <w:t xml:space="preserve">]. </w:t>
      </w:r>
      <w:r>
        <w:rPr>
          <w:rFonts w:ascii="Times New Roman" w:hAnsi="Times New Roman" w:cs="Times New Roman"/>
          <w:sz w:val="28"/>
          <w:szCs w:val="28"/>
        </w:rPr>
        <w:t>Однако нет ещё единой выстроенной теории эффекта</w:t>
      </w:r>
      <w:r w:rsidR="00652C9D" w:rsidRPr="00AD0DD4">
        <w:rPr>
          <w:rFonts w:ascii="Times New Roman" w:hAnsi="Times New Roman" w:cs="Times New Roman"/>
          <w:sz w:val="28"/>
          <w:szCs w:val="28"/>
          <w:lang w:eastAsia="ru-RU"/>
        </w:rPr>
        <w:t>.</w:t>
      </w:r>
      <w:r w:rsidR="00652C9D" w:rsidRPr="00AD0DD4">
        <w:rPr>
          <w:rFonts w:ascii="Times New Roman" w:hAnsi="Times New Roman" w:cs="Times New Roman"/>
          <w:sz w:val="28"/>
          <w:szCs w:val="28"/>
        </w:rPr>
        <w:t xml:space="preserve"> </w:t>
      </w:r>
      <w:r w:rsidR="00532D0D">
        <w:rPr>
          <w:rFonts w:ascii="Times New Roman" w:hAnsi="Times New Roman" w:cs="Times New Roman"/>
          <w:sz w:val="28"/>
          <w:szCs w:val="28"/>
        </w:rPr>
        <w:t xml:space="preserve">В основном работы посвящены разделению потока на холодные и горячие слои, а также в реализуемые в вихревом эффекте термогазодинамические параметры установок. Экспериментальные исследования показали в </w:t>
      </w:r>
      <w:r w:rsidR="00FE1A8B">
        <w:rPr>
          <w:rFonts w:ascii="Times New Roman" w:hAnsi="Times New Roman" w:cs="Times New Roman"/>
          <w:sz w:val="28"/>
          <w:szCs w:val="28"/>
        </w:rPr>
        <w:t xml:space="preserve">потоках наличие вихревых структур, а также существенное воздействие прецессии вихревого ядра на процесс разделения энергии </w:t>
      </w:r>
      <w:r w:rsidR="00652C9D" w:rsidRPr="00AD0DD4">
        <w:rPr>
          <w:rFonts w:ascii="Times New Roman" w:hAnsi="Times New Roman" w:cs="Times New Roman"/>
          <w:sz w:val="28"/>
          <w:szCs w:val="28"/>
        </w:rPr>
        <w:t>[</w:t>
      </w:r>
      <w:r w:rsidR="00731C69" w:rsidRPr="00AD0DD4">
        <w:rPr>
          <w:rFonts w:ascii="Times New Roman" w:hAnsi="Times New Roman" w:cs="Times New Roman"/>
          <w:sz w:val="28"/>
          <w:szCs w:val="28"/>
        </w:rPr>
        <w:t>4</w:t>
      </w:r>
      <w:r w:rsidR="004D3554">
        <w:rPr>
          <w:rFonts w:ascii="Times New Roman" w:hAnsi="Times New Roman" w:cs="Times New Roman"/>
          <w:sz w:val="28"/>
          <w:szCs w:val="28"/>
        </w:rPr>
        <w:t>9</w:t>
      </w:r>
      <w:r w:rsidR="00652C9D" w:rsidRPr="00AD0DD4">
        <w:rPr>
          <w:rFonts w:ascii="Times New Roman" w:hAnsi="Times New Roman" w:cs="Times New Roman"/>
          <w:sz w:val="28"/>
          <w:szCs w:val="28"/>
        </w:rPr>
        <w:t xml:space="preserve">]. </w:t>
      </w:r>
      <w:r w:rsidR="00FE1A8B" w:rsidRPr="00FE1A8B">
        <w:rPr>
          <w:rFonts w:ascii="Times New Roman" w:hAnsi="Times New Roman" w:cs="Times New Roman"/>
          <w:color w:val="0D0D0D"/>
          <w:sz w:val="28"/>
          <w:szCs w:val="28"/>
          <w:shd w:val="clear" w:color="auto" w:fill="FFFFFF"/>
        </w:rPr>
        <w:t>Согласно предположениям о взаимодействии вихрей, процесс разделения энергии является следствием взаимодействия двух вихрей, движущихся вдоль оси навстречу друг другу. При этом периферийный вихрь вращается в соответствии с законом потенциального вихря, а приосевой вихрь в соответствии с законом квазитвердого тела</w:t>
      </w:r>
      <w:r w:rsidR="00FE1A8B">
        <w:rPr>
          <w:rFonts w:ascii="Times New Roman" w:hAnsi="Times New Roman" w:cs="Times New Roman"/>
          <w:color w:val="0D0D0D"/>
          <w:sz w:val="28"/>
          <w:szCs w:val="28"/>
          <w:shd w:val="clear" w:color="auto" w:fill="FFFFFF"/>
        </w:rPr>
        <w:t xml:space="preserve"> </w:t>
      </w:r>
      <w:r w:rsidR="00652C9D" w:rsidRPr="00AD0DD4">
        <w:rPr>
          <w:rFonts w:ascii="Times New Roman" w:hAnsi="Times New Roman" w:cs="Times New Roman"/>
          <w:sz w:val="28"/>
          <w:szCs w:val="28"/>
        </w:rPr>
        <w:t>[</w:t>
      </w:r>
      <w:r w:rsidR="004D3554">
        <w:rPr>
          <w:rFonts w:ascii="Times New Roman" w:hAnsi="Times New Roman" w:cs="Times New Roman"/>
          <w:sz w:val="28"/>
          <w:szCs w:val="28"/>
        </w:rPr>
        <w:t>50</w:t>
      </w:r>
      <w:r w:rsidR="00652C9D" w:rsidRPr="00AD0DD4">
        <w:rPr>
          <w:rFonts w:ascii="Times New Roman" w:hAnsi="Times New Roman" w:cs="Times New Roman"/>
          <w:sz w:val="28"/>
          <w:szCs w:val="28"/>
        </w:rPr>
        <w:t>].</w:t>
      </w:r>
      <w:r w:rsidR="009719A0">
        <w:rPr>
          <w:rFonts w:ascii="Times New Roman" w:hAnsi="Times New Roman" w:cs="Times New Roman"/>
          <w:sz w:val="28"/>
          <w:szCs w:val="28"/>
        </w:rPr>
        <w:t xml:space="preserve"> </w:t>
      </w:r>
      <w:r w:rsidR="00652C9D" w:rsidRPr="00AD0DD4">
        <w:rPr>
          <w:rFonts w:ascii="Times New Roman" w:hAnsi="Times New Roman" w:cs="Times New Roman"/>
          <w:sz w:val="28"/>
          <w:szCs w:val="28"/>
        </w:rPr>
        <w:t>Важно отметить, что энергоразделение в гипотезе взаимодействия вихрей является сложным и многогранным явлением, которое требует детального изучения и анализа с использованием численных моделей, экспериментов и теоретических подходов.</w:t>
      </w:r>
    </w:p>
    <w:p w:rsidR="001874E4" w:rsidRDefault="00652C9D" w:rsidP="00652C9D">
      <w:pPr>
        <w:autoSpaceDE w:val="0"/>
        <w:autoSpaceDN w:val="0"/>
        <w:adjustRightInd w:val="0"/>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 xml:space="preserve">Физическое явление как кавитация возникает, когда давление в определенной области жидкости снижается до уровня, при котором </w:t>
      </w:r>
      <w:r w:rsidR="00556D3A">
        <w:rPr>
          <w:rFonts w:ascii="Times New Roman" w:hAnsi="Times New Roman" w:cs="Times New Roman"/>
          <w:sz w:val="28"/>
          <w:szCs w:val="28"/>
        </w:rPr>
        <w:t>она</w:t>
      </w:r>
      <w:r w:rsidRPr="00AD0DD4">
        <w:rPr>
          <w:rFonts w:ascii="Times New Roman" w:hAnsi="Times New Roman" w:cs="Times New Roman"/>
          <w:sz w:val="28"/>
          <w:szCs w:val="28"/>
        </w:rPr>
        <w:t xml:space="preserve"> начинает испаряться, образуя пузырьки</w:t>
      </w:r>
      <w:r w:rsidR="009B544B" w:rsidRPr="009B544B">
        <w:rPr>
          <w:rFonts w:ascii="Times New Roman" w:hAnsi="Times New Roman" w:cs="Times New Roman"/>
          <w:sz w:val="28"/>
          <w:szCs w:val="28"/>
        </w:rPr>
        <w:t xml:space="preserve"> </w:t>
      </w:r>
      <w:r w:rsidR="009B544B" w:rsidRPr="00AD0DD4">
        <w:rPr>
          <w:rFonts w:ascii="Times New Roman" w:hAnsi="Times New Roman" w:cs="Times New Roman"/>
          <w:sz w:val="28"/>
          <w:szCs w:val="28"/>
        </w:rPr>
        <w:t>[</w:t>
      </w:r>
      <w:r w:rsidR="00E75212">
        <w:rPr>
          <w:rFonts w:ascii="Times New Roman" w:hAnsi="Times New Roman" w:cs="Times New Roman"/>
          <w:sz w:val="28"/>
          <w:szCs w:val="28"/>
        </w:rPr>
        <w:t>5</w:t>
      </w:r>
      <w:r w:rsidR="004D3554">
        <w:rPr>
          <w:rFonts w:ascii="Times New Roman" w:hAnsi="Times New Roman" w:cs="Times New Roman"/>
          <w:sz w:val="28"/>
          <w:szCs w:val="28"/>
        </w:rPr>
        <w:t>1</w:t>
      </w:r>
      <w:r w:rsidR="009B544B" w:rsidRPr="00AD0DD4">
        <w:rPr>
          <w:rFonts w:ascii="Times New Roman" w:hAnsi="Times New Roman" w:cs="Times New Roman"/>
          <w:sz w:val="28"/>
          <w:szCs w:val="28"/>
        </w:rPr>
        <w:t>].</w:t>
      </w:r>
      <w:r w:rsidRPr="00AD0DD4">
        <w:rPr>
          <w:rFonts w:ascii="Times New Roman" w:hAnsi="Times New Roman" w:cs="Times New Roman"/>
          <w:sz w:val="28"/>
          <w:szCs w:val="28"/>
        </w:rPr>
        <w:t xml:space="preserve"> Затем, когда давление вокруг пузырьков вновь повышается, кинетическая энергия </w:t>
      </w:r>
      <w:r w:rsidR="00BD7D28">
        <w:rPr>
          <w:rFonts w:ascii="Times New Roman" w:hAnsi="Times New Roman" w:cs="Times New Roman"/>
          <w:sz w:val="28"/>
          <w:szCs w:val="28"/>
        </w:rPr>
        <w:t xml:space="preserve">микровзрывов </w:t>
      </w:r>
      <w:r w:rsidRPr="00AD0DD4">
        <w:rPr>
          <w:rFonts w:ascii="Times New Roman" w:hAnsi="Times New Roman" w:cs="Times New Roman"/>
          <w:sz w:val="28"/>
          <w:szCs w:val="28"/>
        </w:rPr>
        <w:t>в момент смыкания пузырьков</w:t>
      </w:r>
      <w:r w:rsidR="00BD7D28">
        <w:rPr>
          <w:rFonts w:ascii="Times New Roman" w:hAnsi="Times New Roman" w:cs="Times New Roman"/>
          <w:sz w:val="28"/>
          <w:szCs w:val="28"/>
        </w:rPr>
        <w:t>,</w:t>
      </w:r>
      <w:r w:rsidRPr="00AD0DD4">
        <w:rPr>
          <w:rFonts w:ascii="Times New Roman" w:hAnsi="Times New Roman" w:cs="Times New Roman"/>
          <w:sz w:val="28"/>
          <w:szCs w:val="28"/>
        </w:rPr>
        <w:t xml:space="preserve"> сопровождаю</w:t>
      </w:r>
      <w:r w:rsidR="00BD7D28">
        <w:rPr>
          <w:rFonts w:ascii="Times New Roman" w:hAnsi="Times New Roman" w:cs="Times New Roman"/>
          <w:sz w:val="28"/>
          <w:szCs w:val="28"/>
        </w:rPr>
        <w:t xml:space="preserve">тся </w:t>
      </w:r>
      <w:r w:rsidR="009719A0">
        <w:rPr>
          <w:rFonts w:ascii="Times New Roman" w:hAnsi="Times New Roman" w:cs="Times New Roman"/>
          <w:sz w:val="28"/>
          <w:szCs w:val="28"/>
        </w:rPr>
        <w:t>выбросами</w:t>
      </w:r>
      <w:r w:rsidR="00BD7D28">
        <w:rPr>
          <w:rFonts w:ascii="Times New Roman" w:hAnsi="Times New Roman" w:cs="Times New Roman"/>
          <w:sz w:val="28"/>
          <w:szCs w:val="28"/>
        </w:rPr>
        <w:t xml:space="preserve"> </w:t>
      </w:r>
      <w:r w:rsidRPr="00AD0DD4">
        <w:rPr>
          <w:rFonts w:ascii="Times New Roman" w:hAnsi="Times New Roman" w:cs="Times New Roman"/>
          <w:sz w:val="28"/>
          <w:szCs w:val="28"/>
        </w:rPr>
        <w:t>давления и температуры (</w:t>
      </w:r>
      <w:r w:rsidR="009719A0">
        <w:rPr>
          <w:rFonts w:ascii="Times New Roman" w:hAnsi="Times New Roman" w:cs="Times New Roman"/>
          <w:sz w:val="28"/>
          <w:szCs w:val="28"/>
        </w:rPr>
        <w:t>согласно результатам расчетов,</w:t>
      </w:r>
      <w:r w:rsidRPr="00AD0DD4">
        <w:rPr>
          <w:rFonts w:ascii="Times New Roman" w:hAnsi="Times New Roman" w:cs="Times New Roman"/>
          <w:sz w:val="28"/>
          <w:szCs w:val="28"/>
        </w:rPr>
        <w:t xml:space="preserve"> </w:t>
      </w:r>
      <w:r w:rsidR="009719A0">
        <w:rPr>
          <w:rFonts w:ascii="Times New Roman" w:hAnsi="Times New Roman" w:cs="Times New Roman"/>
          <w:sz w:val="28"/>
          <w:szCs w:val="28"/>
        </w:rPr>
        <w:t xml:space="preserve">показатели </w:t>
      </w:r>
      <w:r w:rsidRPr="00AD0DD4">
        <w:rPr>
          <w:rFonts w:ascii="Times New Roman" w:hAnsi="Times New Roman" w:cs="Times New Roman"/>
          <w:sz w:val="28"/>
          <w:szCs w:val="28"/>
        </w:rPr>
        <w:t>температур</w:t>
      </w:r>
      <w:r w:rsidR="009719A0">
        <w:rPr>
          <w:rFonts w:ascii="Times New Roman" w:hAnsi="Times New Roman" w:cs="Times New Roman"/>
          <w:sz w:val="28"/>
          <w:szCs w:val="28"/>
        </w:rPr>
        <w:t>ы</w:t>
      </w:r>
      <w:r w:rsidRPr="00AD0DD4">
        <w:rPr>
          <w:rFonts w:ascii="Times New Roman" w:hAnsi="Times New Roman" w:cs="Times New Roman"/>
          <w:sz w:val="28"/>
          <w:szCs w:val="28"/>
        </w:rPr>
        <w:t xml:space="preserve"> достига</w:t>
      </w:r>
      <w:r w:rsidR="009719A0">
        <w:rPr>
          <w:rFonts w:ascii="Times New Roman" w:hAnsi="Times New Roman" w:cs="Times New Roman"/>
          <w:sz w:val="28"/>
          <w:szCs w:val="28"/>
        </w:rPr>
        <w:t>ют</w:t>
      </w:r>
      <w:r w:rsidRPr="00AD0DD4">
        <w:rPr>
          <w:rFonts w:ascii="Times New Roman" w:hAnsi="Times New Roman" w:cs="Times New Roman"/>
          <w:sz w:val="28"/>
          <w:szCs w:val="28"/>
        </w:rPr>
        <w:t xml:space="preserve"> 1000-1500°С</w:t>
      </w:r>
      <w:r w:rsidR="009719A0">
        <w:rPr>
          <w:rFonts w:ascii="Times New Roman" w:hAnsi="Times New Roman" w:cs="Times New Roman"/>
          <w:sz w:val="28"/>
          <w:szCs w:val="28"/>
        </w:rPr>
        <w:t xml:space="preserve">, а </w:t>
      </w:r>
      <w:r w:rsidRPr="00AD0DD4">
        <w:rPr>
          <w:rFonts w:ascii="Times New Roman" w:hAnsi="Times New Roman" w:cs="Times New Roman"/>
          <w:sz w:val="28"/>
          <w:szCs w:val="28"/>
        </w:rPr>
        <w:t>давление 150-200 М</w:t>
      </w:r>
      <w:r w:rsidR="005625C3">
        <w:rPr>
          <w:rFonts w:ascii="Times New Roman" w:hAnsi="Times New Roman" w:cs="Times New Roman"/>
          <w:sz w:val="28"/>
          <w:szCs w:val="28"/>
        </w:rPr>
        <w:t>П</w:t>
      </w:r>
      <w:r w:rsidRPr="00AD0DD4">
        <w:rPr>
          <w:rFonts w:ascii="Times New Roman" w:hAnsi="Times New Roman" w:cs="Times New Roman"/>
          <w:sz w:val="28"/>
          <w:szCs w:val="28"/>
        </w:rPr>
        <w:t>а</w:t>
      </w:r>
      <w:r w:rsidR="00C86694" w:rsidRPr="00AD0DD4">
        <w:rPr>
          <w:rFonts w:ascii="Times New Roman" w:hAnsi="Times New Roman" w:cs="Times New Roman"/>
          <w:sz w:val="28"/>
          <w:szCs w:val="28"/>
        </w:rPr>
        <w:t>)</w:t>
      </w:r>
      <w:r w:rsidRPr="00AD0DD4">
        <w:rPr>
          <w:rFonts w:ascii="Times New Roman" w:hAnsi="Times New Roman" w:cs="Times New Roman"/>
          <w:sz w:val="28"/>
          <w:szCs w:val="28"/>
        </w:rPr>
        <w:t xml:space="preserve"> [</w:t>
      </w:r>
      <w:r w:rsidR="00303BB3" w:rsidRPr="00303BB3">
        <w:rPr>
          <w:rFonts w:ascii="Times New Roman" w:hAnsi="Times New Roman" w:cs="Times New Roman"/>
          <w:sz w:val="28"/>
          <w:szCs w:val="28"/>
        </w:rPr>
        <w:t>5</w:t>
      </w:r>
      <w:r w:rsidR="004D3554">
        <w:rPr>
          <w:rFonts w:ascii="Times New Roman" w:hAnsi="Times New Roman" w:cs="Times New Roman"/>
          <w:sz w:val="28"/>
          <w:szCs w:val="28"/>
        </w:rPr>
        <w:t>2</w:t>
      </w:r>
      <w:r w:rsidRPr="00AD0DD4">
        <w:rPr>
          <w:rFonts w:ascii="Times New Roman" w:hAnsi="Times New Roman" w:cs="Times New Roman"/>
          <w:sz w:val="28"/>
          <w:szCs w:val="28"/>
        </w:rPr>
        <w:t>].</w:t>
      </w:r>
      <w:r w:rsidR="009719A0">
        <w:rPr>
          <w:rFonts w:ascii="Times New Roman" w:hAnsi="Times New Roman" w:cs="Times New Roman"/>
          <w:sz w:val="28"/>
          <w:szCs w:val="28"/>
        </w:rPr>
        <w:t xml:space="preserve"> </w:t>
      </w:r>
      <w:r w:rsidRPr="00AD0DD4">
        <w:rPr>
          <w:rFonts w:ascii="Times New Roman" w:hAnsi="Times New Roman" w:cs="Times New Roman"/>
          <w:sz w:val="28"/>
          <w:szCs w:val="28"/>
        </w:rPr>
        <w:t xml:space="preserve">В случае, когда смыкания пузырьков происходит вблизи стенок гидравлической системы, то беспрерывные микроудары могут вызвать механическую эрозию и местные повреждения поверхностей. </w:t>
      </w:r>
      <w:r w:rsidR="001874E4">
        <w:rPr>
          <w:rFonts w:ascii="Times New Roman" w:hAnsi="Times New Roman" w:cs="Times New Roman"/>
          <w:sz w:val="28"/>
          <w:szCs w:val="28"/>
        </w:rPr>
        <w:t>Кроме того,</w:t>
      </w:r>
      <w:r w:rsidR="009719A0">
        <w:rPr>
          <w:rFonts w:ascii="Times New Roman" w:hAnsi="Times New Roman" w:cs="Times New Roman"/>
          <w:sz w:val="28"/>
          <w:szCs w:val="28"/>
        </w:rPr>
        <w:t xml:space="preserve"> </w:t>
      </w:r>
      <w:r w:rsidRPr="00AD0DD4">
        <w:rPr>
          <w:rFonts w:ascii="Times New Roman" w:hAnsi="Times New Roman" w:cs="Times New Roman"/>
          <w:sz w:val="28"/>
          <w:szCs w:val="28"/>
        </w:rPr>
        <w:t>высоки</w:t>
      </w:r>
      <w:r w:rsidR="001874E4">
        <w:rPr>
          <w:rFonts w:ascii="Times New Roman" w:hAnsi="Times New Roman" w:cs="Times New Roman"/>
          <w:sz w:val="28"/>
          <w:szCs w:val="28"/>
        </w:rPr>
        <w:t>е</w:t>
      </w:r>
      <w:r w:rsidRPr="00AD0DD4">
        <w:rPr>
          <w:rFonts w:ascii="Times New Roman" w:hAnsi="Times New Roman" w:cs="Times New Roman"/>
          <w:sz w:val="28"/>
          <w:szCs w:val="28"/>
        </w:rPr>
        <w:t xml:space="preserve"> температур</w:t>
      </w:r>
      <w:r w:rsidR="001874E4">
        <w:rPr>
          <w:rFonts w:ascii="Times New Roman" w:hAnsi="Times New Roman" w:cs="Times New Roman"/>
          <w:sz w:val="28"/>
          <w:szCs w:val="28"/>
        </w:rPr>
        <w:t>ы</w:t>
      </w:r>
      <w:r w:rsidRPr="00AD0DD4">
        <w:rPr>
          <w:rFonts w:ascii="Times New Roman" w:hAnsi="Times New Roman" w:cs="Times New Roman"/>
          <w:sz w:val="28"/>
          <w:szCs w:val="28"/>
        </w:rPr>
        <w:t xml:space="preserve"> и </w:t>
      </w:r>
      <w:r w:rsidR="001874E4">
        <w:rPr>
          <w:rFonts w:ascii="Times New Roman" w:hAnsi="Times New Roman" w:cs="Times New Roman"/>
          <w:sz w:val="28"/>
          <w:szCs w:val="28"/>
        </w:rPr>
        <w:t xml:space="preserve">насыщения </w:t>
      </w:r>
      <w:r w:rsidRPr="00AD0DD4">
        <w:rPr>
          <w:rFonts w:ascii="Times New Roman" w:hAnsi="Times New Roman" w:cs="Times New Roman"/>
          <w:sz w:val="28"/>
          <w:szCs w:val="28"/>
        </w:rPr>
        <w:t>кислород</w:t>
      </w:r>
      <w:r w:rsidR="001874E4">
        <w:rPr>
          <w:rFonts w:ascii="Times New Roman" w:hAnsi="Times New Roman" w:cs="Times New Roman"/>
          <w:sz w:val="28"/>
          <w:szCs w:val="28"/>
        </w:rPr>
        <w:t>ом</w:t>
      </w:r>
      <w:r w:rsidRPr="00AD0DD4">
        <w:rPr>
          <w:rFonts w:ascii="Times New Roman" w:hAnsi="Times New Roman" w:cs="Times New Roman"/>
          <w:sz w:val="28"/>
          <w:szCs w:val="28"/>
        </w:rPr>
        <w:t xml:space="preserve"> </w:t>
      </w:r>
      <w:r w:rsidR="001874E4">
        <w:rPr>
          <w:rFonts w:ascii="Times New Roman" w:hAnsi="Times New Roman" w:cs="Times New Roman"/>
          <w:sz w:val="28"/>
          <w:szCs w:val="28"/>
        </w:rPr>
        <w:t xml:space="preserve">зоны смыкания пузырьков </w:t>
      </w:r>
      <w:r w:rsidRPr="00AD0DD4">
        <w:rPr>
          <w:rFonts w:ascii="Times New Roman" w:hAnsi="Times New Roman" w:cs="Times New Roman"/>
          <w:sz w:val="28"/>
          <w:szCs w:val="28"/>
        </w:rPr>
        <w:t>пр</w:t>
      </w:r>
      <w:r w:rsidR="001874E4">
        <w:rPr>
          <w:rFonts w:ascii="Times New Roman" w:hAnsi="Times New Roman" w:cs="Times New Roman"/>
          <w:sz w:val="28"/>
          <w:szCs w:val="28"/>
        </w:rPr>
        <w:t>иводят</w:t>
      </w:r>
      <w:r w:rsidRPr="00AD0DD4">
        <w:rPr>
          <w:rFonts w:ascii="Times New Roman" w:hAnsi="Times New Roman" w:cs="Times New Roman"/>
          <w:sz w:val="28"/>
          <w:szCs w:val="28"/>
        </w:rPr>
        <w:t xml:space="preserve"> </w:t>
      </w:r>
      <w:r w:rsidR="001874E4">
        <w:rPr>
          <w:rFonts w:ascii="Times New Roman" w:hAnsi="Times New Roman" w:cs="Times New Roman"/>
          <w:sz w:val="28"/>
          <w:szCs w:val="28"/>
        </w:rPr>
        <w:t xml:space="preserve">к </w:t>
      </w:r>
      <w:r w:rsidRPr="00AD0DD4">
        <w:rPr>
          <w:rFonts w:ascii="Times New Roman" w:hAnsi="Times New Roman" w:cs="Times New Roman"/>
          <w:sz w:val="28"/>
          <w:szCs w:val="28"/>
        </w:rPr>
        <w:t>активно</w:t>
      </w:r>
      <w:r w:rsidR="001874E4">
        <w:rPr>
          <w:rFonts w:ascii="Times New Roman" w:hAnsi="Times New Roman" w:cs="Times New Roman"/>
          <w:sz w:val="28"/>
          <w:szCs w:val="28"/>
        </w:rPr>
        <w:t>му</w:t>
      </w:r>
      <w:r w:rsidRPr="00AD0DD4">
        <w:rPr>
          <w:rFonts w:ascii="Times New Roman" w:hAnsi="Times New Roman" w:cs="Times New Roman"/>
          <w:sz w:val="28"/>
          <w:szCs w:val="28"/>
        </w:rPr>
        <w:t xml:space="preserve"> окислени</w:t>
      </w:r>
      <w:r w:rsidR="001874E4">
        <w:rPr>
          <w:rFonts w:ascii="Times New Roman" w:hAnsi="Times New Roman" w:cs="Times New Roman"/>
          <w:sz w:val="28"/>
          <w:szCs w:val="28"/>
        </w:rPr>
        <w:t>ю соприкасающихся</w:t>
      </w:r>
      <w:r w:rsidR="001874E4" w:rsidRPr="001874E4">
        <w:rPr>
          <w:rFonts w:ascii="Times New Roman" w:hAnsi="Times New Roman" w:cs="Times New Roman"/>
          <w:sz w:val="28"/>
          <w:szCs w:val="28"/>
        </w:rPr>
        <w:t xml:space="preserve"> </w:t>
      </w:r>
      <w:r w:rsidR="001874E4" w:rsidRPr="00AD0DD4">
        <w:rPr>
          <w:rFonts w:ascii="Times New Roman" w:hAnsi="Times New Roman" w:cs="Times New Roman"/>
          <w:sz w:val="28"/>
          <w:szCs w:val="28"/>
        </w:rPr>
        <w:t>поверхностей</w:t>
      </w:r>
      <w:r w:rsidRPr="00AD0DD4">
        <w:rPr>
          <w:rFonts w:ascii="Times New Roman" w:hAnsi="Times New Roman" w:cs="Times New Roman"/>
          <w:sz w:val="28"/>
          <w:szCs w:val="28"/>
        </w:rPr>
        <w:t xml:space="preserve">. </w:t>
      </w:r>
      <w:r w:rsidR="004D3E8E">
        <w:rPr>
          <w:rFonts w:ascii="Times New Roman" w:hAnsi="Times New Roman" w:cs="Times New Roman"/>
          <w:sz w:val="28"/>
          <w:szCs w:val="28"/>
        </w:rPr>
        <w:t>Р</w:t>
      </w:r>
      <w:r w:rsidRPr="00AD0DD4">
        <w:rPr>
          <w:rFonts w:ascii="Times New Roman" w:hAnsi="Times New Roman" w:cs="Times New Roman"/>
          <w:sz w:val="28"/>
          <w:szCs w:val="28"/>
        </w:rPr>
        <w:t xml:space="preserve">астворенный </w:t>
      </w:r>
      <w:r w:rsidR="004D3E8E" w:rsidRPr="00AD0DD4">
        <w:rPr>
          <w:rFonts w:ascii="Times New Roman" w:hAnsi="Times New Roman" w:cs="Times New Roman"/>
          <w:sz w:val="28"/>
          <w:szCs w:val="28"/>
        </w:rPr>
        <w:t xml:space="preserve">в жидкости </w:t>
      </w:r>
      <w:r w:rsidRPr="00AD0DD4">
        <w:rPr>
          <w:rFonts w:ascii="Times New Roman" w:hAnsi="Times New Roman" w:cs="Times New Roman"/>
          <w:sz w:val="28"/>
          <w:szCs w:val="28"/>
        </w:rPr>
        <w:t xml:space="preserve">воздух содержит </w:t>
      </w:r>
      <w:r w:rsidR="00D548FC">
        <w:rPr>
          <w:rFonts w:ascii="Times New Roman" w:hAnsi="Times New Roman" w:cs="Times New Roman"/>
          <w:sz w:val="28"/>
          <w:szCs w:val="28"/>
        </w:rPr>
        <w:t xml:space="preserve">практически </w:t>
      </w:r>
      <w:r w:rsidRPr="00AD0DD4">
        <w:rPr>
          <w:rFonts w:ascii="Times New Roman" w:hAnsi="Times New Roman" w:cs="Times New Roman"/>
          <w:sz w:val="28"/>
          <w:szCs w:val="28"/>
        </w:rPr>
        <w:t xml:space="preserve">в полтора раза больше кислорода, чем </w:t>
      </w:r>
      <w:r w:rsidRPr="00982EA7">
        <w:rPr>
          <w:rFonts w:ascii="Times New Roman" w:hAnsi="Times New Roman" w:cs="Times New Roman"/>
          <w:sz w:val="28"/>
          <w:szCs w:val="28"/>
        </w:rPr>
        <w:t>атмосферный [</w:t>
      </w:r>
      <w:r w:rsidR="00731C69" w:rsidRPr="00982EA7">
        <w:rPr>
          <w:rFonts w:ascii="Times New Roman" w:eastAsia="Times New Roman" w:hAnsi="Times New Roman" w:cs="Times New Roman"/>
          <w:sz w:val="28"/>
          <w:szCs w:val="28"/>
          <w:lang w:eastAsia="ru-RU"/>
        </w:rPr>
        <w:t>8</w:t>
      </w:r>
      <w:r w:rsidR="00982EA7" w:rsidRPr="00982EA7">
        <w:rPr>
          <w:rFonts w:ascii="Times New Roman" w:eastAsia="Times New Roman" w:hAnsi="Times New Roman" w:cs="Times New Roman"/>
          <w:sz w:val="28"/>
          <w:szCs w:val="28"/>
          <w:lang w:eastAsia="ru-RU"/>
        </w:rPr>
        <w:t>, с. 29</w:t>
      </w:r>
      <w:r w:rsidRPr="00982EA7">
        <w:rPr>
          <w:rFonts w:ascii="Times New Roman" w:hAnsi="Times New Roman" w:cs="Times New Roman"/>
          <w:sz w:val="28"/>
          <w:szCs w:val="28"/>
        </w:rPr>
        <w:t>].</w:t>
      </w:r>
    </w:p>
    <w:p w:rsidR="00652C9D" w:rsidRPr="00AD0DD4" w:rsidRDefault="00652C9D" w:rsidP="00652C9D">
      <w:pPr>
        <w:autoSpaceDE w:val="0"/>
        <w:autoSpaceDN w:val="0"/>
        <w:adjustRightInd w:val="0"/>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Основные способы борьбы с кавитацией:</w:t>
      </w:r>
    </w:p>
    <w:p w:rsidR="00652C9D" w:rsidRPr="00AD0DD4" w:rsidRDefault="00652C9D" w:rsidP="00652C9D">
      <w:pPr>
        <w:autoSpaceDE w:val="0"/>
        <w:autoSpaceDN w:val="0"/>
        <w:adjustRightInd w:val="0"/>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 xml:space="preserve">- </w:t>
      </w:r>
      <w:r w:rsidR="00D548FC">
        <w:rPr>
          <w:rFonts w:ascii="Times New Roman" w:hAnsi="Times New Roman" w:cs="Times New Roman"/>
          <w:sz w:val="28"/>
          <w:szCs w:val="28"/>
        </w:rPr>
        <w:t xml:space="preserve">повышение давления в </w:t>
      </w:r>
      <w:r w:rsidRPr="00AD0DD4">
        <w:rPr>
          <w:rFonts w:ascii="Times New Roman" w:hAnsi="Times New Roman" w:cs="Times New Roman"/>
          <w:sz w:val="28"/>
          <w:szCs w:val="28"/>
        </w:rPr>
        <w:t>зонах возможной кавитации;</w:t>
      </w:r>
    </w:p>
    <w:p w:rsidR="00652C9D" w:rsidRPr="00AD0DD4" w:rsidRDefault="00652C9D" w:rsidP="00652C9D">
      <w:pPr>
        <w:autoSpaceDE w:val="0"/>
        <w:autoSpaceDN w:val="0"/>
        <w:adjustRightInd w:val="0"/>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 xml:space="preserve">- покрытие поверхностей </w:t>
      </w:r>
      <w:r w:rsidR="008B1F55">
        <w:rPr>
          <w:rFonts w:ascii="Times New Roman" w:hAnsi="Times New Roman" w:cs="Times New Roman"/>
          <w:sz w:val="28"/>
          <w:szCs w:val="28"/>
        </w:rPr>
        <w:t>хромом и</w:t>
      </w:r>
      <w:r w:rsidRPr="00AD0DD4">
        <w:rPr>
          <w:rFonts w:ascii="Times New Roman" w:hAnsi="Times New Roman" w:cs="Times New Roman"/>
          <w:sz w:val="28"/>
          <w:szCs w:val="28"/>
        </w:rPr>
        <w:t xml:space="preserve"> бронзой;</w:t>
      </w:r>
    </w:p>
    <w:p w:rsidR="00652C9D" w:rsidRPr="00AD0DD4" w:rsidRDefault="00652C9D" w:rsidP="00652C9D">
      <w:pPr>
        <w:autoSpaceDE w:val="0"/>
        <w:autoSpaceDN w:val="0"/>
        <w:adjustRightInd w:val="0"/>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 применение сталей с добавкой хрома, никеля;</w:t>
      </w:r>
    </w:p>
    <w:p w:rsidR="00652C9D" w:rsidRPr="00AD0DD4" w:rsidRDefault="00652C9D" w:rsidP="00652C9D">
      <w:pPr>
        <w:autoSpaceDE w:val="0"/>
        <w:autoSpaceDN w:val="0"/>
        <w:adjustRightInd w:val="0"/>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 сплавы титана, кобальта, керамические композиты и т.д.</w:t>
      </w:r>
    </w:p>
    <w:p w:rsidR="0012469C" w:rsidRDefault="00652C9D" w:rsidP="006E32E0">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 xml:space="preserve">Возможность управления интенсивностью и эффектами кавитации в жидкости открыла возможность использования данного явления для различных целей, таких как очистка и дезинфекция жидкостей, смешивание реакционных смесей, а также нагрев жидкости для обогрева зданий и сооружений. </w:t>
      </w:r>
    </w:p>
    <w:p w:rsidR="00652C9D" w:rsidRPr="00AD0DD4" w:rsidRDefault="00652C9D" w:rsidP="006E32E0">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lang w:eastAsia="ru-RU"/>
        </w:rPr>
        <w:t>Термодинамические процессы при дросселировании жидкости во многом схожи с процессами дросселирования газов, но с некоторыми отличиями, связанными с физическими свойствами жидкостей</w:t>
      </w:r>
      <w:r w:rsidR="006074DF" w:rsidRPr="00AD0DD4">
        <w:rPr>
          <w:rFonts w:ascii="Times New Roman" w:hAnsi="Times New Roman" w:cs="Times New Roman"/>
          <w:sz w:val="28"/>
          <w:szCs w:val="28"/>
          <w:lang w:eastAsia="ru-RU"/>
        </w:rPr>
        <w:t xml:space="preserve"> </w:t>
      </w:r>
      <w:r w:rsidR="006074DF" w:rsidRPr="00AD0DD4">
        <w:rPr>
          <w:rFonts w:ascii="Times New Roman" w:hAnsi="Times New Roman" w:cs="Times New Roman"/>
          <w:sz w:val="28"/>
          <w:szCs w:val="28"/>
        </w:rPr>
        <w:t>[</w:t>
      </w:r>
      <w:r w:rsidR="00303BB3">
        <w:rPr>
          <w:rFonts w:ascii="Times New Roman" w:hAnsi="Times New Roman" w:cs="Times New Roman"/>
          <w:sz w:val="28"/>
          <w:szCs w:val="28"/>
        </w:rPr>
        <w:t>5</w:t>
      </w:r>
      <w:r w:rsidR="004D3554">
        <w:rPr>
          <w:rFonts w:ascii="Times New Roman" w:hAnsi="Times New Roman" w:cs="Times New Roman"/>
          <w:sz w:val="28"/>
          <w:szCs w:val="28"/>
        </w:rPr>
        <w:t>3</w:t>
      </w:r>
      <w:r w:rsidR="00731C69" w:rsidRPr="00AD0DD4">
        <w:rPr>
          <w:rFonts w:ascii="Times New Roman" w:hAnsi="Times New Roman" w:cs="Times New Roman"/>
          <w:sz w:val="28"/>
          <w:szCs w:val="28"/>
        </w:rPr>
        <w:t>, 5</w:t>
      </w:r>
      <w:r w:rsidR="004D3554">
        <w:rPr>
          <w:rFonts w:ascii="Times New Roman" w:hAnsi="Times New Roman" w:cs="Times New Roman"/>
          <w:sz w:val="28"/>
          <w:szCs w:val="28"/>
        </w:rPr>
        <w:t>4</w:t>
      </w:r>
      <w:r w:rsidR="006074DF" w:rsidRPr="00AD0DD4">
        <w:rPr>
          <w:rFonts w:ascii="Times New Roman" w:hAnsi="Times New Roman" w:cs="Times New Roman"/>
          <w:sz w:val="28"/>
          <w:szCs w:val="28"/>
          <w:lang w:eastAsia="ru-RU"/>
        </w:rPr>
        <w:t>]</w:t>
      </w:r>
      <w:r w:rsidR="00655421" w:rsidRPr="00AD0DD4">
        <w:rPr>
          <w:rFonts w:ascii="Times New Roman" w:hAnsi="Times New Roman" w:cs="Times New Roman"/>
          <w:sz w:val="28"/>
          <w:szCs w:val="28"/>
          <w:lang w:eastAsia="ru-RU"/>
        </w:rPr>
        <w:t>.</w:t>
      </w:r>
      <w:r w:rsidRPr="00AD0DD4">
        <w:rPr>
          <w:rFonts w:ascii="Times New Roman" w:hAnsi="Times New Roman" w:cs="Times New Roman"/>
          <w:sz w:val="28"/>
          <w:szCs w:val="28"/>
          <w:lang w:eastAsia="ru-RU"/>
        </w:rPr>
        <w:t xml:space="preserve"> </w:t>
      </w:r>
    </w:p>
    <w:p w:rsidR="0063117D" w:rsidRDefault="00652C9D" w:rsidP="0063117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lang w:eastAsia="ru-RU"/>
        </w:rPr>
        <w:t>При дросселировании жидкости происходит ограничение или сужение её потока, что влияет на давление, скорость и другие параметры жидкости. Рассмотрим основные термодинамические процессы, которые могут происходить при дросселировании жидкости:</w:t>
      </w:r>
    </w:p>
    <w:p w:rsidR="00652C9D" w:rsidRPr="00AD0DD4" w:rsidRDefault="00652C9D" w:rsidP="0063117D">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 xml:space="preserve">1) Адиабатическое </w:t>
      </w:r>
      <w:r w:rsidRPr="00371DFF">
        <w:rPr>
          <w:rFonts w:ascii="Times New Roman" w:hAnsi="Times New Roman" w:cs="Times New Roman"/>
          <w:sz w:val="28"/>
          <w:szCs w:val="28"/>
        </w:rPr>
        <w:t>сужение</w:t>
      </w:r>
      <w:r w:rsidR="004424DF" w:rsidRPr="00371DFF">
        <w:rPr>
          <w:rFonts w:ascii="Times New Roman" w:hAnsi="Times New Roman" w:cs="Times New Roman"/>
          <w:sz w:val="28"/>
          <w:szCs w:val="28"/>
        </w:rPr>
        <w:t xml:space="preserve"> [</w:t>
      </w:r>
      <w:r w:rsidR="00371DFF" w:rsidRPr="00371DFF">
        <w:rPr>
          <w:rFonts w:ascii="Times New Roman" w:hAnsi="Times New Roman" w:cs="Times New Roman"/>
          <w:sz w:val="28"/>
          <w:szCs w:val="28"/>
        </w:rPr>
        <w:t>8, с. 235</w:t>
      </w:r>
      <w:r w:rsidR="004424DF" w:rsidRPr="00371DFF">
        <w:rPr>
          <w:rFonts w:ascii="Times New Roman" w:hAnsi="Times New Roman" w:cs="Times New Roman"/>
          <w:sz w:val="28"/>
          <w:szCs w:val="28"/>
        </w:rPr>
        <w:t>]</w:t>
      </w:r>
      <w:r w:rsidRPr="00371DFF">
        <w:rPr>
          <w:rFonts w:ascii="Times New Roman" w:hAnsi="Times New Roman" w:cs="Times New Roman"/>
          <w:sz w:val="28"/>
          <w:szCs w:val="28"/>
        </w:rPr>
        <w:t xml:space="preserve">. </w:t>
      </w:r>
      <w:r w:rsidRPr="00AD0DD4">
        <w:rPr>
          <w:rFonts w:ascii="Times New Roman" w:hAnsi="Times New Roman" w:cs="Times New Roman"/>
          <w:sz w:val="28"/>
          <w:szCs w:val="28"/>
        </w:rPr>
        <w:t>Когда жидкость проходит через дроссель, происходит снижение давления. В результате этого процесса уменьшается потенциальная энергия жидкости, а ее кинетическая энергия увеличивается. Во время адиабатического сжатия энергия сохраняется в системе, и внутренняя энергия среды повышается, что приводит к увеличению температуры.</w:t>
      </w:r>
    </w:p>
    <w:p w:rsidR="00652C9D" w:rsidRPr="00AD0DD4" w:rsidRDefault="00652C9D" w:rsidP="00652C9D">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 xml:space="preserve">Свойства различных типов жидкостей при адиабатическом сужении: </w:t>
      </w:r>
    </w:p>
    <w:p w:rsidR="00652C9D" w:rsidRPr="00AD0DD4" w:rsidRDefault="00652C9D" w:rsidP="00652C9D">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 вязкость определяет способность жидкости сопротивляться деформации под воздействием сдвигающих сил. При адиабатическом сжатии, вязкие жидкости могут проявлять повышенное сопротивление изменению объема и увеличению температуры;</w:t>
      </w:r>
    </w:p>
    <w:p w:rsidR="00652C9D" w:rsidRPr="00AD0DD4" w:rsidRDefault="00652C9D" w:rsidP="00652C9D">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 адиабатическое сжатие влияет на плотность жидкости. Увеличение плотности может привести к изменению её свойств, таких как инерционные и гравитационные характеристики;</w:t>
      </w:r>
    </w:p>
    <w:p w:rsidR="00652C9D" w:rsidRPr="00AD0DD4" w:rsidRDefault="00652C9D" w:rsidP="00652C9D">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 адиабатическое сжатие приводит к повышению температуры, что в свою очередь влияет на теплоемкость жидкости. Теплоемкость определяет количество теплоты, необходимое для изменения температуры среды на определенную величину;</w:t>
      </w:r>
    </w:p>
    <w:p w:rsidR="00652C9D" w:rsidRPr="00AD0DD4" w:rsidRDefault="00652C9D" w:rsidP="00652C9D">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 адиабатическое сжатие может вызвать изменения в фазовом состоянии жидкости. Например, некоторые жидкости могут переходить в более плотные фазы или испытывать изменение в структуре молекул;</w:t>
      </w:r>
    </w:p>
    <w:p w:rsidR="00652C9D" w:rsidRPr="00AD0DD4" w:rsidRDefault="00652C9D" w:rsidP="00652C9D">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 встречаются случаи, когда адиабатическое сжатие может привести к химическим реакциям в жидкости, что также повлияет на её свойства.</w:t>
      </w:r>
    </w:p>
    <w:p w:rsidR="0063117D" w:rsidRDefault="00652C9D" w:rsidP="0063117D">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Важно отметить, что свойства адиабатического сжатия могут различаться в зависимости от конкретного типа жидкости и её состава. Кроме того, адиабатическое сужение часто рассматривается в контексте газов и уравнений состояния, но может применяться и к жидкостям с определенными предположениями и приближениями.</w:t>
      </w:r>
    </w:p>
    <w:p w:rsidR="00652C9D" w:rsidRPr="0063117D" w:rsidRDefault="00652C9D" w:rsidP="0063117D">
      <w:pPr>
        <w:spacing w:after="0" w:line="240" w:lineRule="auto"/>
        <w:ind w:firstLine="454"/>
        <w:contextualSpacing/>
        <w:jc w:val="both"/>
        <w:rPr>
          <w:rFonts w:ascii="Times New Roman" w:hAnsi="Times New Roman" w:cs="Times New Roman"/>
          <w:sz w:val="28"/>
          <w:szCs w:val="28"/>
        </w:rPr>
      </w:pPr>
      <w:r w:rsidRPr="0063117D">
        <w:rPr>
          <w:rFonts w:ascii="Times New Roman" w:hAnsi="Times New Roman" w:cs="Times New Roman"/>
          <w:sz w:val="28"/>
          <w:szCs w:val="28"/>
        </w:rPr>
        <w:t>2) Изоэнтропийное сжатие</w:t>
      </w:r>
      <w:r w:rsidR="006074DF" w:rsidRPr="0063117D">
        <w:rPr>
          <w:rFonts w:ascii="Times New Roman" w:hAnsi="Times New Roman" w:cs="Times New Roman"/>
          <w:sz w:val="28"/>
          <w:szCs w:val="28"/>
        </w:rPr>
        <w:t xml:space="preserve"> [</w:t>
      </w:r>
      <w:r w:rsidR="00731C69" w:rsidRPr="0063117D">
        <w:rPr>
          <w:rFonts w:ascii="Times New Roman" w:hAnsi="Times New Roman" w:cs="Times New Roman"/>
          <w:sz w:val="28"/>
          <w:szCs w:val="28"/>
        </w:rPr>
        <w:t>5</w:t>
      </w:r>
      <w:r w:rsidR="004D3554">
        <w:rPr>
          <w:rFonts w:ascii="Times New Roman" w:hAnsi="Times New Roman" w:cs="Times New Roman"/>
          <w:sz w:val="28"/>
          <w:szCs w:val="28"/>
        </w:rPr>
        <w:t>5</w:t>
      </w:r>
      <w:r w:rsidR="00731C69" w:rsidRPr="0063117D">
        <w:rPr>
          <w:rFonts w:ascii="Times New Roman" w:hAnsi="Times New Roman" w:cs="Times New Roman"/>
          <w:sz w:val="28"/>
          <w:szCs w:val="28"/>
        </w:rPr>
        <w:t>-5</w:t>
      </w:r>
      <w:r w:rsidR="004D3554">
        <w:rPr>
          <w:rFonts w:ascii="Times New Roman" w:hAnsi="Times New Roman" w:cs="Times New Roman"/>
          <w:sz w:val="28"/>
          <w:szCs w:val="28"/>
        </w:rPr>
        <w:t>8</w:t>
      </w:r>
      <w:r w:rsidR="006074DF" w:rsidRPr="0063117D">
        <w:rPr>
          <w:rFonts w:ascii="Times New Roman" w:eastAsia="TimesNewRoman" w:hAnsi="Times New Roman" w:cs="Times New Roman"/>
          <w:sz w:val="28"/>
          <w:szCs w:val="28"/>
        </w:rPr>
        <w:t>]</w:t>
      </w:r>
      <w:r w:rsidRPr="0063117D">
        <w:rPr>
          <w:rFonts w:ascii="Times New Roman" w:hAnsi="Times New Roman" w:cs="Times New Roman"/>
          <w:sz w:val="28"/>
          <w:szCs w:val="28"/>
        </w:rPr>
        <w:t>. При дросселировании жидкость проходит через узкое сужение, что приводит к увеличению скорости и снижению давления. Этот процесс называется изоэнтропийным сжатием, потому что энтропия или мера беспорядка жидкости остается постоянной. В отличие от адиабатического сжатия, изоэнтропийное сжатие может включать обмен теплом с окружающей средой, но так, чтобы энтропия оставалась неизменной.</w:t>
      </w:r>
    </w:p>
    <w:p w:rsidR="00652C9D" w:rsidRPr="00AD0DD4" w:rsidRDefault="00652C9D" w:rsidP="00652C9D">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Энтропия является мерой хаоса или беспорядка в системе. Если система подвергается изоэнтропийному сжатию, это означает, что изменение внутренней энергии компенсируется тепловым обменом с окружающей средой, таким образом, чтобы сохранить энтропию на постоянном уровне.</w:t>
      </w:r>
    </w:p>
    <w:p w:rsidR="00652C9D" w:rsidRPr="00AD0DD4" w:rsidRDefault="00652C9D" w:rsidP="00652C9D">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Важно понимать, что характеристики изоэнтропийного сжатия зависят от свойств конкретного вещества (жидкости или газа) и его состава. Однако для жидкостей, из-за их высокой плотности и некоторых других особенностей, реализация полностью изоэнтропийного процесса может быть более сложной по сравнению с газами.</w: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rPr>
        <w:t xml:space="preserve">3) Теплообмен. </w:t>
      </w:r>
      <w:r w:rsidRPr="00AD0DD4">
        <w:rPr>
          <w:rFonts w:ascii="Times New Roman" w:hAnsi="Times New Roman" w:cs="Times New Roman"/>
          <w:sz w:val="28"/>
          <w:szCs w:val="28"/>
          <w:lang w:eastAsia="ru-RU"/>
        </w:rPr>
        <w:t>Теплообмен при дросселировании жидкости возникает, когда жидкость проходит через сужение или дроссельное устройство, такое как клапан, штуцер или сопло. В этом процессе энергия переходит от жидкости к окружающей среде или наоборот, что приводит к изменению температуры жидкости и её физического состояния.</w: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lang w:eastAsia="ru-RU"/>
        </w:rPr>
        <w:t>Основной принцип теплообмена при дросселировании определяется изменением давления и скорости движения жидкости. При прохождении через дроссельное устройство происходит снижение давления, что влечет за собой увеличение скорости потока жидкости. Этот процесс сопровождается изменением энтропии и, как следствие, температуры жидкости.</w: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lang w:eastAsia="ru-RU"/>
        </w:rPr>
        <w:t>Когда давление жидкости понижается, её кинетическая энергия возрастает, что приводит к повышению температуры. Этот эффект можно наблюдать, например, при расширении пара в турбинах, где его температура возрастает в результате адиабатического расширения.</w: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lang w:eastAsia="ru-RU"/>
        </w:rPr>
        <w:t>С другой стороны, при дросселировании жидкости происходит также адиабатическое сжатие, при котором давление и температура повышаются, а объем уменьшается. Этот эффект можно наблюдать, когда газоподобные среды дросселируются в соплах или клапанах.</w: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lang w:eastAsia="ru-RU"/>
        </w:rPr>
        <w:t>Общий эффект теплообмена при дросселировании зависит от множества факторов, таких как начальная температура жидкости, давление, скорость потока, свойства жидкости и окружающей среды, а также конкретный тип дроссельного устройства.</w:t>
      </w:r>
    </w:p>
    <w:p w:rsidR="0063117D" w:rsidRDefault="00652C9D" w:rsidP="0063117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lang w:eastAsia="ru-RU"/>
        </w:rPr>
        <w:t>Важно отметить, что при рассмотрении теплообмена при дросселировании жидкости следует учитывать эффекты, связанные с изменением давления и температуры, так как они могут повлиять на процессы и системы, в которых применяется дроссельное устройство.</w:t>
      </w:r>
    </w:p>
    <w:p w:rsidR="00652C9D" w:rsidRPr="00AD0DD4" w:rsidRDefault="00652C9D" w:rsidP="0063117D">
      <w:pPr>
        <w:spacing w:after="0" w:line="240" w:lineRule="auto"/>
        <w:ind w:firstLine="454"/>
        <w:contextualSpacing/>
        <w:jc w:val="both"/>
        <w:rPr>
          <w:rFonts w:ascii="Times New Roman" w:hAnsi="Times New Roman" w:cs="Times New Roman"/>
          <w:sz w:val="28"/>
          <w:szCs w:val="28"/>
          <w:lang w:val="kk-KZ"/>
        </w:rPr>
      </w:pPr>
      <w:r w:rsidRPr="00AD0DD4">
        <w:rPr>
          <w:rFonts w:ascii="Times New Roman" w:hAnsi="Times New Roman" w:cs="Times New Roman"/>
          <w:sz w:val="28"/>
          <w:szCs w:val="28"/>
          <w:lang w:val="kk-KZ"/>
        </w:rPr>
        <w:t>Работа [</w:t>
      </w:r>
      <w:r w:rsidR="00731C69" w:rsidRPr="00AD0DD4">
        <w:rPr>
          <w:rFonts w:ascii="Times New Roman" w:hAnsi="Times New Roman" w:cs="Times New Roman"/>
          <w:sz w:val="28"/>
          <w:szCs w:val="28"/>
          <w:lang w:val="kk-KZ"/>
        </w:rPr>
        <w:t>5</w:t>
      </w:r>
      <w:r w:rsidR="004D3554">
        <w:rPr>
          <w:rFonts w:ascii="Times New Roman" w:hAnsi="Times New Roman" w:cs="Times New Roman"/>
          <w:sz w:val="28"/>
          <w:szCs w:val="28"/>
          <w:lang w:val="kk-KZ"/>
        </w:rPr>
        <w:t>9</w:t>
      </w:r>
      <w:r w:rsidRPr="00AD0DD4">
        <w:rPr>
          <w:rFonts w:ascii="Times New Roman" w:hAnsi="Times New Roman" w:cs="Times New Roman"/>
          <w:sz w:val="28"/>
          <w:szCs w:val="28"/>
        </w:rPr>
        <w:t xml:space="preserve">] </w:t>
      </w:r>
      <w:r w:rsidRPr="00AD0DD4">
        <w:rPr>
          <w:rFonts w:ascii="Times New Roman" w:hAnsi="Times New Roman" w:cs="Times New Roman"/>
          <w:sz w:val="28"/>
          <w:szCs w:val="28"/>
          <w:lang w:val="kk-KZ"/>
        </w:rPr>
        <w:t>посвящена</w:t>
      </w:r>
      <w:r w:rsidRPr="00AD0DD4">
        <w:rPr>
          <w:rFonts w:ascii="Times New Roman" w:hAnsi="Times New Roman" w:cs="Times New Roman"/>
          <w:sz w:val="28"/>
          <w:szCs w:val="28"/>
        </w:rPr>
        <w:t xml:space="preserve"> экспериментальному анализу потока через дроссельную заслонку, на который </w:t>
      </w:r>
      <w:r w:rsidR="00BB188E" w:rsidRPr="00AD0DD4">
        <w:rPr>
          <w:rFonts w:ascii="Times New Roman" w:hAnsi="Times New Roman" w:cs="Times New Roman"/>
          <w:sz w:val="28"/>
          <w:szCs w:val="28"/>
        </w:rPr>
        <w:t>воздействуе</w:t>
      </w:r>
      <w:r w:rsidR="00BB188E">
        <w:rPr>
          <w:rFonts w:ascii="Times New Roman" w:hAnsi="Times New Roman" w:cs="Times New Roman"/>
          <w:sz w:val="28"/>
          <w:szCs w:val="28"/>
        </w:rPr>
        <w:t>т</w:t>
      </w:r>
      <w:r w:rsidRPr="00AD0DD4">
        <w:rPr>
          <w:rFonts w:ascii="Times New Roman" w:hAnsi="Times New Roman" w:cs="Times New Roman"/>
          <w:sz w:val="28"/>
          <w:szCs w:val="28"/>
        </w:rPr>
        <w:t xml:space="preserve"> кавитация</w:t>
      </w:r>
      <w:r w:rsidRPr="00AD0DD4">
        <w:rPr>
          <w:rFonts w:ascii="Times New Roman" w:hAnsi="Times New Roman" w:cs="Times New Roman"/>
          <w:sz w:val="28"/>
          <w:szCs w:val="28"/>
          <w:lang w:val="kk-KZ"/>
        </w:rPr>
        <w:t>, а именно пузырьк</w:t>
      </w:r>
      <w:r w:rsidR="008B1F55">
        <w:rPr>
          <w:rFonts w:ascii="Times New Roman" w:hAnsi="Times New Roman" w:cs="Times New Roman"/>
          <w:sz w:val="28"/>
          <w:szCs w:val="28"/>
          <w:lang w:val="kk-KZ"/>
        </w:rPr>
        <w:t>и</w:t>
      </w:r>
      <w:r w:rsidRPr="00AD0DD4">
        <w:rPr>
          <w:rFonts w:ascii="Times New Roman" w:hAnsi="Times New Roman" w:cs="Times New Roman"/>
          <w:sz w:val="28"/>
          <w:szCs w:val="28"/>
          <w:lang w:val="kk-KZ"/>
        </w:rPr>
        <w:t xml:space="preserve"> воздуха, образованны</w:t>
      </w:r>
      <w:r w:rsidR="008B1F55">
        <w:rPr>
          <w:rFonts w:ascii="Times New Roman" w:hAnsi="Times New Roman" w:cs="Times New Roman"/>
          <w:sz w:val="28"/>
          <w:szCs w:val="28"/>
          <w:lang w:val="kk-KZ"/>
        </w:rPr>
        <w:t>е</w:t>
      </w:r>
      <w:r w:rsidRPr="00AD0DD4">
        <w:rPr>
          <w:rFonts w:ascii="Times New Roman" w:hAnsi="Times New Roman" w:cs="Times New Roman"/>
          <w:sz w:val="28"/>
          <w:szCs w:val="28"/>
          <w:lang w:val="kk-KZ"/>
        </w:rPr>
        <w:t xml:space="preserve"> в жидкости. Где количество растворенного газа в жидкости прямо пропорционально парциальному давлению газа в жидкости, которое определяется законом Генри. Таким образом, </w:t>
      </w:r>
      <w:r w:rsidR="008B1F55" w:rsidRPr="00AD0DD4">
        <w:rPr>
          <w:rFonts w:ascii="Times New Roman" w:hAnsi="Times New Roman" w:cs="Times New Roman"/>
          <w:sz w:val="28"/>
          <w:szCs w:val="28"/>
          <w:lang w:val="kk-KZ"/>
        </w:rPr>
        <w:t xml:space="preserve">от температуры и давления </w:t>
      </w:r>
      <w:r w:rsidRPr="00AD0DD4">
        <w:rPr>
          <w:rFonts w:ascii="Times New Roman" w:hAnsi="Times New Roman" w:cs="Times New Roman"/>
          <w:sz w:val="28"/>
          <w:szCs w:val="28"/>
          <w:lang w:val="kk-KZ"/>
        </w:rPr>
        <w:t>жидкост</w:t>
      </w:r>
      <w:r w:rsidR="008B1F55">
        <w:rPr>
          <w:rFonts w:ascii="Times New Roman" w:hAnsi="Times New Roman" w:cs="Times New Roman"/>
          <w:sz w:val="28"/>
          <w:szCs w:val="28"/>
          <w:lang w:val="kk-KZ"/>
        </w:rPr>
        <w:t>и</w:t>
      </w:r>
      <w:r w:rsidRPr="00AD0DD4">
        <w:rPr>
          <w:rFonts w:ascii="Times New Roman" w:hAnsi="Times New Roman" w:cs="Times New Roman"/>
          <w:sz w:val="28"/>
          <w:szCs w:val="28"/>
          <w:lang w:val="kk-KZ"/>
        </w:rPr>
        <w:t xml:space="preserve"> </w:t>
      </w:r>
      <w:r w:rsidR="008B1F55">
        <w:rPr>
          <w:rFonts w:ascii="Times New Roman" w:hAnsi="Times New Roman" w:cs="Times New Roman"/>
          <w:sz w:val="28"/>
          <w:szCs w:val="28"/>
          <w:lang w:val="kk-KZ"/>
        </w:rPr>
        <w:t xml:space="preserve">зависит количество </w:t>
      </w:r>
      <w:r w:rsidR="008B1F55" w:rsidRPr="00AD0DD4">
        <w:rPr>
          <w:rFonts w:ascii="Times New Roman" w:hAnsi="Times New Roman" w:cs="Times New Roman"/>
          <w:sz w:val="28"/>
          <w:szCs w:val="28"/>
          <w:lang w:val="kk-KZ"/>
        </w:rPr>
        <w:t>раствор</w:t>
      </w:r>
      <w:r w:rsidR="008B1F55">
        <w:rPr>
          <w:rFonts w:ascii="Times New Roman" w:hAnsi="Times New Roman" w:cs="Times New Roman"/>
          <w:sz w:val="28"/>
          <w:szCs w:val="28"/>
          <w:lang w:val="kk-KZ"/>
        </w:rPr>
        <w:t>енного</w:t>
      </w:r>
      <w:r w:rsidR="008B1F55" w:rsidRPr="00AD0DD4">
        <w:rPr>
          <w:rFonts w:ascii="Times New Roman" w:hAnsi="Times New Roman" w:cs="Times New Roman"/>
          <w:sz w:val="28"/>
          <w:szCs w:val="28"/>
          <w:lang w:val="kk-KZ"/>
        </w:rPr>
        <w:t xml:space="preserve"> </w:t>
      </w:r>
      <w:r w:rsidR="008B1F55">
        <w:rPr>
          <w:rFonts w:ascii="Times New Roman" w:hAnsi="Times New Roman" w:cs="Times New Roman"/>
          <w:sz w:val="28"/>
          <w:szCs w:val="28"/>
          <w:lang w:val="kk-KZ"/>
        </w:rPr>
        <w:t xml:space="preserve">в нем </w:t>
      </w:r>
      <w:r w:rsidR="008B1F55" w:rsidRPr="00AD0DD4">
        <w:rPr>
          <w:rFonts w:ascii="Times New Roman" w:hAnsi="Times New Roman" w:cs="Times New Roman"/>
          <w:sz w:val="28"/>
          <w:szCs w:val="28"/>
          <w:lang w:val="kk-KZ"/>
        </w:rPr>
        <w:t>газа</w:t>
      </w:r>
      <w:r w:rsidRPr="00AD0DD4">
        <w:rPr>
          <w:rFonts w:ascii="Times New Roman" w:hAnsi="Times New Roman" w:cs="Times New Roman"/>
          <w:sz w:val="28"/>
          <w:szCs w:val="28"/>
          <w:lang w:val="kk-KZ"/>
        </w:rPr>
        <w:t>.</w:t>
      </w:r>
    </w:p>
    <w:p w:rsidR="00652C9D" w:rsidRPr="008B1F55" w:rsidRDefault="00652C9D" w:rsidP="00652C9D">
      <w:pPr>
        <w:spacing w:after="0" w:line="240" w:lineRule="auto"/>
        <w:ind w:firstLine="454"/>
        <w:contextualSpacing/>
        <w:jc w:val="both"/>
        <w:rPr>
          <w:rFonts w:ascii="Times New Roman" w:hAnsi="Times New Roman" w:cs="Times New Roman"/>
          <w:sz w:val="28"/>
          <w:szCs w:val="28"/>
          <w:lang w:val="kk-KZ" w:eastAsia="ru-RU"/>
        </w:rPr>
      </w:pPr>
    </w:p>
    <w:p w:rsidR="00652C9D" w:rsidRPr="00AD0DD4" w:rsidRDefault="00652C9D" w:rsidP="00652C9D">
      <w:pPr>
        <w:spacing w:after="0" w:line="240" w:lineRule="auto"/>
        <w:ind w:firstLine="454"/>
        <w:contextualSpacing/>
        <w:jc w:val="both"/>
        <w:rPr>
          <w:rFonts w:ascii="Times New Roman" w:hAnsi="Times New Roman" w:cs="Times New Roman"/>
          <w:b/>
          <w:sz w:val="28"/>
          <w:szCs w:val="28"/>
          <w:lang w:eastAsia="ru-RU"/>
        </w:rPr>
      </w:pPr>
      <w:r w:rsidRPr="00AD0DD4">
        <w:rPr>
          <w:rFonts w:ascii="Times New Roman" w:hAnsi="Times New Roman" w:cs="Times New Roman"/>
          <w:b/>
          <w:sz w:val="28"/>
          <w:szCs w:val="28"/>
          <w:lang w:eastAsia="ru-RU"/>
        </w:rPr>
        <w:t>1.4 Области применения дросселирования жидкости в практических целях</w: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p>
    <w:p w:rsidR="0063117D" w:rsidRDefault="00652C9D" w:rsidP="0063117D">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Дросселирование жидкости используется в различных областях для нагрева и охлаждения. Рассмотрим некоторые из них:</w:t>
      </w:r>
    </w:p>
    <w:p w:rsidR="00652C9D" w:rsidRPr="00AD0DD4" w:rsidRDefault="00652C9D" w:rsidP="0063117D">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 xml:space="preserve">1) Климатизация и холодильные системы. В холодильных и в системах кондиционирования воздуха, дросселирование жидкости используется для управления потоком рабочей жидкости (хладагента) и контроля его давления. </w:t>
      </w:r>
      <w:r w:rsidR="005D5F13">
        <w:rPr>
          <w:rFonts w:ascii="Times New Roman" w:hAnsi="Times New Roman" w:cs="Times New Roman"/>
          <w:sz w:val="28"/>
          <w:szCs w:val="28"/>
        </w:rPr>
        <w:t>П</w:t>
      </w:r>
      <w:r w:rsidRPr="00AD0DD4">
        <w:rPr>
          <w:rFonts w:ascii="Times New Roman" w:hAnsi="Times New Roman" w:cs="Times New Roman"/>
          <w:sz w:val="28"/>
          <w:szCs w:val="28"/>
        </w:rPr>
        <w:t>оддержани</w:t>
      </w:r>
      <w:r w:rsidR="005D5F13">
        <w:rPr>
          <w:rFonts w:ascii="Times New Roman" w:hAnsi="Times New Roman" w:cs="Times New Roman"/>
          <w:sz w:val="28"/>
          <w:szCs w:val="28"/>
        </w:rPr>
        <w:t>е</w:t>
      </w:r>
      <w:r w:rsidRPr="00AD0DD4">
        <w:rPr>
          <w:rFonts w:ascii="Times New Roman" w:hAnsi="Times New Roman" w:cs="Times New Roman"/>
          <w:sz w:val="28"/>
          <w:szCs w:val="28"/>
        </w:rPr>
        <w:t xml:space="preserve"> низкой температуры</w:t>
      </w:r>
      <w:r w:rsidR="005D5F13">
        <w:rPr>
          <w:rFonts w:ascii="Times New Roman" w:hAnsi="Times New Roman" w:cs="Times New Roman"/>
          <w:sz w:val="28"/>
          <w:szCs w:val="28"/>
        </w:rPr>
        <w:t xml:space="preserve"> в</w:t>
      </w:r>
      <w:r w:rsidRPr="00AD0DD4">
        <w:rPr>
          <w:rFonts w:ascii="Times New Roman" w:hAnsi="Times New Roman" w:cs="Times New Roman"/>
          <w:sz w:val="28"/>
          <w:szCs w:val="28"/>
        </w:rPr>
        <w:t xml:space="preserve"> холодильных систем</w:t>
      </w:r>
      <w:r w:rsidR="005D5F13">
        <w:rPr>
          <w:rFonts w:ascii="Times New Roman" w:hAnsi="Times New Roman" w:cs="Times New Roman"/>
          <w:sz w:val="28"/>
          <w:szCs w:val="28"/>
        </w:rPr>
        <w:t>ах</w:t>
      </w:r>
      <w:r w:rsidRPr="00AD0DD4">
        <w:rPr>
          <w:rFonts w:ascii="Times New Roman" w:hAnsi="Times New Roman" w:cs="Times New Roman"/>
          <w:sz w:val="28"/>
          <w:szCs w:val="28"/>
        </w:rPr>
        <w:t xml:space="preserve">, </w:t>
      </w:r>
      <w:r w:rsidR="005D5F13">
        <w:rPr>
          <w:rFonts w:ascii="Times New Roman" w:hAnsi="Times New Roman" w:cs="Times New Roman"/>
          <w:sz w:val="28"/>
          <w:szCs w:val="28"/>
        </w:rPr>
        <w:t xml:space="preserve">осуществляется </w:t>
      </w:r>
      <w:r w:rsidRPr="00AD0DD4">
        <w:rPr>
          <w:rFonts w:ascii="Times New Roman" w:hAnsi="Times New Roman" w:cs="Times New Roman"/>
          <w:sz w:val="28"/>
          <w:szCs w:val="28"/>
        </w:rPr>
        <w:t>отвод</w:t>
      </w:r>
      <w:r w:rsidR="005D5F13">
        <w:rPr>
          <w:rFonts w:ascii="Times New Roman" w:hAnsi="Times New Roman" w:cs="Times New Roman"/>
          <w:sz w:val="28"/>
          <w:szCs w:val="28"/>
        </w:rPr>
        <w:t>ом тепла</w:t>
      </w:r>
      <w:r w:rsidRPr="00AD0DD4">
        <w:rPr>
          <w:rFonts w:ascii="Times New Roman" w:hAnsi="Times New Roman" w:cs="Times New Roman"/>
          <w:sz w:val="28"/>
          <w:szCs w:val="28"/>
        </w:rPr>
        <w:t xml:space="preserve"> рабочим телом </w:t>
      </w:r>
      <w:r w:rsidR="005D5F13">
        <w:rPr>
          <w:rFonts w:ascii="Times New Roman" w:hAnsi="Times New Roman" w:cs="Times New Roman"/>
          <w:sz w:val="28"/>
          <w:szCs w:val="28"/>
        </w:rPr>
        <w:t>в</w:t>
      </w:r>
      <w:r w:rsidRPr="00AD0DD4">
        <w:rPr>
          <w:rFonts w:ascii="Times New Roman" w:hAnsi="Times New Roman" w:cs="Times New Roman"/>
          <w:sz w:val="28"/>
          <w:szCs w:val="28"/>
        </w:rPr>
        <w:t xml:space="preserve"> </w:t>
      </w:r>
      <w:r w:rsidRPr="00371DFF">
        <w:rPr>
          <w:rFonts w:ascii="Times New Roman" w:hAnsi="Times New Roman" w:cs="Times New Roman"/>
          <w:sz w:val="28"/>
          <w:szCs w:val="28"/>
        </w:rPr>
        <w:t>окружающ</w:t>
      </w:r>
      <w:r w:rsidR="005D5F13" w:rsidRPr="00371DFF">
        <w:rPr>
          <w:rFonts w:ascii="Times New Roman" w:hAnsi="Times New Roman" w:cs="Times New Roman"/>
          <w:sz w:val="28"/>
          <w:szCs w:val="28"/>
        </w:rPr>
        <w:t>ую</w:t>
      </w:r>
      <w:r w:rsidRPr="00371DFF">
        <w:rPr>
          <w:rFonts w:ascii="Times New Roman" w:hAnsi="Times New Roman" w:cs="Times New Roman"/>
          <w:sz w:val="28"/>
          <w:szCs w:val="28"/>
        </w:rPr>
        <w:t xml:space="preserve"> сред</w:t>
      </w:r>
      <w:r w:rsidR="005D5F13" w:rsidRPr="00371DFF">
        <w:rPr>
          <w:rFonts w:ascii="Times New Roman" w:hAnsi="Times New Roman" w:cs="Times New Roman"/>
          <w:sz w:val="28"/>
          <w:szCs w:val="28"/>
        </w:rPr>
        <w:t>у</w:t>
      </w:r>
      <w:r w:rsidRPr="00371DFF">
        <w:rPr>
          <w:rFonts w:ascii="Times New Roman" w:hAnsi="Times New Roman" w:cs="Times New Roman"/>
          <w:sz w:val="28"/>
          <w:szCs w:val="28"/>
        </w:rPr>
        <w:t xml:space="preserve"> [</w:t>
      </w:r>
      <w:r w:rsidR="004D3554">
        <w:rPr>
          <w:rFonts w:ascii="Times New Roman" w:hAnsi="Times New Roman" w:cs="Times New Roman"/>
          <w:sz w:val="28"/>
          <w:szCs w:val="28"/>
        </w:rPr>
        <w:t>60</w:t>
      </w:r>
      <w:r w:rsidRPr="00AD0DD4">
        <w:rPr>
          <w:rFonts w:ascii="Times New Roman" w:hAnsi="Times New Roman" w:cs="Times New Roman"/>
          <w:sz w:val="28"/>
          <w:szCs w:val="28"/>
        </w:rPr>
        <w:t>].</w:t>
      </w:r>
    </w:p>
    <w:p w:rsidR="00652C9D" w:rsidRPr="00AD0DD4" w:rsidRDefault="00652C9D" w:rsidP="00652C9D">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 xml:space="preserve">Искусственное охлаждение имеет огромное значение как для пищевой промышленности, где охлаждение является средством сохранения пищевой ценности продуктов так и для создания благоприятной температуры и влажности воздуха в помещениях посредством кондиционирования воздуха. </w:t>
      </w:r>
    </w:p>
    <w:p w:rsidR="00652C9D" w:rsidRPr="00AD0DD4" w:rsidRDefault="00652C9D" w:rsidP="00652C9D">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 xml:space="preserve">Холодильные установки </w:t>
      </w:r>
      <w:r w:rsidR="00B24383">
        <w:rPr>
          <w:rFonts w:ascii="Times New Roman" w:hAnsi="Times New Roman" w:cs="Times New Roman"/>
          <w:sz w:val="28"/>
          <w:szCs w:val="28"/>
        </w:rPr>
        <w:t xml:space="preserve">условно </w:t>
      </w:r>
      <w:r w:rsidR="005D5F13">
        <w:rPr>
          <w:rFonts w:ascii="Times New Roman" w:hAnsi="Times New Roman" w:cs="Times New Roman"/>
          <w:sz w:val="28"/>
          <w:szCs w:val="28"/>
        </w:rPr>
        <w:t>делятся</w:t>
      </w:r>
      <w:r w:rsidRPr="00AD0DD4">
        <w:rPr>
          <w:rFonts w:ascii="Times New Roman" w:hAnsi="Times New Roman" w:cs="Times New Roman"/>
          <w:sz w:val="28"/>
          <w:szCs w:val="28"/>
        </w:rPr>
        <w:t xml:space="preserve"> на две группы [</w:t>
      </w:r>
      <w:r w:rsidR="00E75212">
        <w:rPr>
          <w:rFonts w:ascii="Times New Roman" w:hAnsi="Times New Roman" w:cs="Times New Roman"/>
          <w:sz w:val="28"/>
          <w:szCs w:val="28"/>
        </w:rPr>
        <w:t>6</w:t>
      </w:r>
      <w:r w:rsidR="00410B45">
        <w:rPr>
          <w:rFonts w:ascii="Times New Roman" w:hAnsi="Times New Roman" w:cs="Times New Roman"/>
          <w:sz w:val="28"/>
          <w:szCs w:val="28"/>
        </w:rPr>
        <w:t>1</w:t>
      </w:r>
      <w:r w:rsidRPr="00AD0DD4">
        <w:rPr>
          <w:rFonts w:ascii="Times New Roman" w:hAnsi="Times New Roman" w:cs="Times New Roman"/>
          <w:sz w:val="28"/>
          <w:szCs w:val="28"/>
        </w:rPr>
        <w:t xml:space="preserve">]. К первой группе </w:t>
      </w:r>
      <w:r w:rsidR="005D5F13">
        <w:rPr>
          <w:rFonts w:ascii="Times New Roman" w:hAnsi="Times New Roman" w:cs="Times New Roman"/>
          <w:sz w:val="28"/>
          <w:szCs w:val="28"/>
        </w:rPr>
        <w:t xml:space="preserve">можно </w:t>
      </w:r>
      <w:r w:rsidRPr="00AD0DD4">
        <w:rPr>
          <w:rFonts w:ascii="Times New Roman" w:hAnsi="Times New Roman" w:cs="Times New Roman"/>
          <w:sz w:val="28"/>
          <w:szCs w:val="28"/>
        </w:rPr>
        <w:t>отн</w:t>
      </w:r>
      <w:r w:rsidR="005D5F13">
        <w:rPr>
          <w:rFonts w:ascii="Times New Roman" w:hAnsi="Times New Roman" w:cs="Times New Roman"/>
          <w:sz w:val="28"/>
          <w:szCs w:val="28"/>
        </w:rPr>
        <w:t>е</w:t>
      </w:r>
      <w:r w:rsidRPr="00AD0DD4">
        <w:rPr>
          <w:rFonts w:ascii="Times New Roman" w:hAnsi="Times New Roman" w:cs="Times New Roman"/>
          <w:sz w:val="28"/>
          <w:szCs w:val="28"/>
        </w:rPr>
        <w:t>с</w:t>
      </w:r>
      <w:r w:rsidR="005D5F13">
        <w:rPr>
          <w:rFonts w:ascii="Times New Roman" w:hAnsi="Times New Roman" w:cs="Times New Roman"/>
          <w:sz w:val="28"/>
          <w:szCs w:val="28"/>
        </w:rPr>
        <w:t>ти</w:t>
      </w:r>
      <w:r w:rsidRPr="00AD0DD4">
        <w:rPr>
          <w:rFonts w:ascii="Times New Roman" w:hAnsi="Times New Roman" w:cs="Times New Roman"/>
          <w:sz w:val="28"/>
          <w:szCs w:val="28"/>
        </w:rPr>
        <w:t xml:space="preserve"> газовые установки, которые </w:t>
      </w:r>
      <w:r w:rsidR="005D5F13">
        <w:rPr>
          <w:rFonts w:ascii="Times New Roman" w:hAnsi="Times New Roman" w:cs="Times New Roman"/>
          <w:sz w:val="28"/>
          <w:szCs w:val="28"/>
        </w:rPr>
        <w:t>имеют</w:t>
      </w:r>
      <w:r w:rsidRPr="00AD0DD4">
        <w:rPr>
          <w:rFonts w:ascii="Times New Roman" w:hAnsi="Times New Roman" w:cs="Times New Roman"/>
          <w:sz w:val="28"/>
          <w:szCs w:val="28"/>
        </w:rPr>
        <w:t xml:space="preserve"> мал</w:t>
      </w:r>
      <w:r w:rsidR="005D5F13">
        <w:rPr>
          <w:rFonts w:ascii="Times New Roman" w:hAnsi="Times New Roman" w:cs="Times New Roman"/>
          <w:sz w:val="28"/>
          <w:szCs w:val="28"/>
        </w:rPr>
        <w:t>ую</w:t>
      </w:r>
      <w:r w:rsidRPr="00AD0DD4">
        <w:rPr>
          <w:rFonts w:ascii="Times New Roman" w:hAnsi="Times New Roman" w:cs="Times New Roman"/>
          <w:sz w:val="28"/>
          <w:szCs w:val="28"/>
        </w:rPr>
        <w:t xml:space="preserve"> эффективност</w:t>
      </w:r>
      <w:r w:rsidR="005D5F13">
        <w:rPr>
          <w:rFonts w:ascii="Times New Roman" w:hAnsi="Times New Roman" w:cs="Times New Roman"/>
          <w:sz w:val="28"/>
          <w:szCs w:val="28"/>
        </w:rPr>
        <w:t>ь, что отрицательно повлияло на их</w:t>
      </w:r>
      <w:r w:rsidRPr="00AD0DD4">
        <w:rPr>
          <w:rFonts w:ascii="Times New Roman" w:hAnsi="Times New Roman" w:cs="Times New Roman"/>
          <w:sz w:val="28"/>
          <w:szCs w:val="28"/>
        </w:rPr>
        <w:t xml:space="preserve"> распространени</w:t>
      </w:r>
      <w:r w:rsidR="005D5F13">
        <w:rPr>
          <w:rFonts w:ascii="Times New Roman" w:hAnsi="Times New Roman" w:cs="Times New Roman"/>
          <w:sz w:val="28"/>
          <w:szCs w:val="28"/>
        </w:rPr>
        <w:t>е</w:t>
      </w:r>
      <w:r w:rsidRPr="00AD0DD4">
        <w:rPr>
          <w:rFonts w:ascii="Times New Roman" w:hAnsi="Times New Roman" w:cs="Times New Roman"/>
          <w:sz w:val="28"/>
          <w:szCs w:val="28"/>
        </w:rPr>
        <w:t>.</w:t>
      </w:r>
    </w:p>
    <w:p w:rsidR="00652C9D" w:rsidRPr="00AD0DD4" w:rsidRDefault="001D5365" w:rsidP="00652C9D">
      <w:pPr>
        <w:spacing w:after="0" w:line="240" w:lineRule="auto"/>
        <w:ind w:firstLine="454"/>
        <w:contextualSpacing/>
        <w:jc w:val="both"/>
        <w:rPr>
          <w:rFonts w:ascii="Times New Roman" w:hAnsi="Times New Roman" w:cs="Times New Roman"/>
          <w:sz w:val="28"/>
          <w:szCs w:val="28"/>
          <w:lang w:eastAsia="ru-RU"/>
        </w:rPr>
      </w:pPr>
      <w:r>
        <w:rPr>
          <w:rFonts w:ascii="Times New Roman" w:hAnsi="Times New Roman" w:cs="Times New Roman"/>
          <w:sz w:val="28"/>
          <w:szCs w:val="28"/>
        </w:rPr>
        <w:t>В</w:t>
      </w:r>
      <w:r w:rsidR="00652C9D" w:rsidRPr="00AD0DD4">
        <w:rPr>
          <w:rFonts w:ascii="Times New Roman" w:hAnsi="Times New Roman" w:cs="Times New Roman"/>
          <w:sz w:val="28"/>
          <w:szCs w:val="28"/>
        </w:rPr>
        <w:t>тор</w:t>
      </w:r>
      <w:r>
        <w:rPr>
          <w:rFonts w:ascii="Times New Roman" w:hAnsi="Times New Roman" w:cs="Times New Roman"/>
          <w:sz w:val="28"/>
          <w:szCs w:val="28"/>
        </w:rPr>
        <w:t>ая</w:t>
      </w:r>
      <w:r w:rsidR="00652C9D" w:rsidRPr="00AD0DD4">
        <w:rPr>
          <w:rFonts w:ascii="Times New Roman" w:hAnsi="Times New Roman" w:cs="Times New Roman"/>
          <w:sz w:val="28"/>
          <w:szCs w:val="28"/>
        </w:rPr>
        <w:t xml:space="preserve"> групп</w:t>
      </w:r>
      <w:r>
        <w:rPr>
          <w:rFonts w:ascii="Times New Roman" w:hAnsi="Times New Roman" w:cs="Times New Roman"/>
          <w:sz w:val="28"/>
          <w:szCs w:val="28"/>
        </w:rPr>
        <w:t>а</w:t>
      </w:r>
      <w:r w:rsidR="00652C9D" w:rsidRPr="00AD0DD4">
        <w:rPr>
          <w:rFonts w:ascii="Times New Roman" w:hAnsi="Times New Roman" w:cs="Times New Roman"/>
          <w:sz w:val="28"/>
          <w:szCs w:val="28"/>
        </w:rPr>
        <w:t xml:space="preserve"> </w:t>
      </w:r>
      <w:r w:rsidR="00B24383">
        <w:rPr>
          <w:rFonts w:ascii="Times New Roman" w:hAnsi="Times New Roman" w:cs="Times New Roman"/>
          <w:sz w:val="28"/>
          <w:szCs w:val="28"/>
        </w:rPr>
        <w:t>получила более широкое распространение к ним</w:t>
      </w:r>
      <w:r>
        <w:rPr>
          <w:rFonts w:ascii="Times New Roman" w:hAnsi="Times New Roman" w:cs="Times New Roman"/>
          <w:sz w:val="28"/>
          <w:szCs w:val="28"/>
        </w:rPr>
        <w:t xml:space="preserve"> </w:t>
      </w:r>
      <w:r w:rsidR="00652C9D" w:rsidRPr="00AD0DD4">
        <w:rPr>
          <w:rFonts w:ascii="Times New Roman" w:hAnsi="Times New Roman" w:cs="Times New Roman"/>
          <w:sz w:val="28"/>
          <w:szCs w:val="28"/>
        </w:rPr>
        <w:t xml:space="preserve">относятся компрессорные паровые установки. Используемые в них </w:t>
      </w:r>
      <w:r w:rsidR="00652C9D" w:rsidRPr="00AD0DD4">
        <w:rPr>
          <w:rFonts w:ascii="Times New Roman" w:hAnsi="Times New Roman" w:cs="Times New Roman"/>
          <w:sz w:val="28"/>
          <w:szCs w:val="28"/>
          <w:lang w:eastAsia="ru-RU"/>
        </w:rPr>
        <w:t>хладагент обладают специфическими теплофизическими характеристиками, позволяющими эффективно работать в различных температурных диапазонах. Они могут быть органическими, неорганическими или химическими соединениями. Некоторые из хладагентов могут быть экологически опасными, так как способны наносить ущерб окружающей среде и озоновому слою.</w: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rPr>
        <w:t>В соответствии с международными соглашениями, такими как Протокол Монреаль, было принято решение о постепенном фазировании и запрете производства и использования опасных хладагентов, включая большинство фреонов. Вместо них были разработаны более экологически безопасные альтернативы, такие как гидрокарбоны (R-290, R-600a) и гидрофторуглероды (R-134a), которые имеют меньший негативный эффект на окружающую среду.</w:t>
      </w:r>
      <w:r w:rsidR="00390954">
        <w:rPr>
          <w:rFonts w:ascii="Times New Roman" w:hAnsi="Times New Roman" w:cs="Times New Roman"/>
          <w:sz w:val="28"/>
          <w:szCs w:val="28"/>
        </w:rPr>
        <w:t xml:space="preserve"> </w:t>
      </w:r>
      <w:r w:rsidRPr="00AD0DD4">
        <w:rPr>
          <w:rFonts w:ascii="Times New Roman" w:hAnsi="Times New Roman" w:cs="Times New Roman"/>
          <w:sz w:val="28"/>
          <w:szCs w:val="28"/>
          <w:lang w:eastAsia="ru-RU"/>
        </w:rPr>
        <w:t xml:space="preserve">Преимуществом </w:t>
      </w:r>
      <w:r w:rsidR="00165940">
        <w:rPr>
          <w:rFonts w:ascii="Times New Roman" w:hAnsi="Times New Roman" w:cs="Times New Roman"/>
          <w:sz w:val="28"/>
          <w:szCs w:val="28"/>
          <w:lang w:eastAsia="ru-RU"/>
        </w:rPr>
        <w:t xml:space="preserve">второй группы относительно первой </w:t>
      </w:r>
      <w:r w:rsidRPr="00AD0DD4">
        <w:rPr>
          <w:rFonts w:ascii="Times New Roman" w:hAnsi="Times New Roman" w:cs="Times New Roman"/>
          <w:sz w:val="28"/>
          <w:szCs w:val="28"/>
          <w:lang w:eastAsia="ru-RU"/>
        </w:rPr>
        <w:t xml:space="preserve">является то, что </w:t>
      </w:r>
      <w:r w:rsidR="00165940">
        <w:rPr>
          <w:rFonts w:ascii="Times New Roman" w:hAnsi="Times New Roman" w:cs="Times New Roman"/>
          <w:sz w:val="28"/>
          <w:szCs w:val="28"/>
          <w:lang w:eastAsia="ru-RU"/>
        </w:rPr>
        <w:t xml:space="preserve">возможность применения </w:t>
      </w:r>
      <w:r w:rsidRPr="00AD0DD4">
        <w:rPr>
          <w:rFonts w:ascii="Times New Roman" w:hAnsi="Times New Roman" w:cs="Times New Roman"/>
          <w:sz w:val="28"/>
          <w:szCs w:val="28"/>
          <w:lang w:eastAsia="ru-RU"/>
        </w:rPr>
        <w:t xml:space="preserve">хладагента </w:t>
      </w:r>
      <w:r w:rsidR="00165940">
        <w:rPr>
          <w:rFonts w:ascii="Times New Roman" w:hAnsi="Times New Roman" w:cs="Times New Roman"/>
          <w:sz w:val="28"/>
          <w:szCs w:val="28"/>
          <w:lang w:eastAsia="ru-RU"/>
        </w:rPr>
        <w:t xml:space="preserve">в жидкой и газообразной фазах позволяет применение </w:t>
      </w:r>
      <w:r w:rsidRPr="00AD0DD4">
        <w:rPr>
          <w:rFonts w:ascii="Times New Roman" w:hAnsi="Times New Roman" w:cs="Times New Roman"/>
          <w:sz w:val="28"/>
          <w:szCs w:val="28"/>
          <w:lang w:eastAsia="ru-RU"/>
        </w:rPr>
        <w:t xml:space="preserve">обратного цикла Карно </w:t>
      </w:r>
      <w:r w:rsidRPr="00AD0DD4">
        <w:rPr>
          <w:rFonts w:ascii="Times New Roman" w:hAnsi="Times New Roman" w:cs="Times New Roman"/>
          <w:sz w:val="28"/>
          <w:szCs w:val="28"/>
        </w:rPr>
        <w:t>[</w:t>
      </w:r>
      <w:r w:rsidR="00EC6C55">
        <w:rPr>
          <w:rFonts w:ascii="Times New Roman" w:hAnsi="Times New Roman" w:cs="Times New Roman"/>
          <w:sz w:val="28"/>
          <w:szCs w:val="28"/>
        </w:rPr>
        <w:t>6</w:t>
      </w:r>
      <w:r w:rsidR="00410B45">
        <w:rPr>
          <w:rFonts w:ascii="Times New Roman" w:hAnsi="Times New Roman" w:cs="Times New Roman"/>
          <w:sz w:val="28"/>
          <w:szCs w:val="28"/>
        </w:rPr>
        <w:t>2</w:t>
      </w:r>
      <w:r w:rsidRPr="00AD0DD4">
        <w:rPr>
          <w:rFonts w:ascii="Times New Roman" w:hAnsi="Times New Roman" w:cs="Times New Roman"/>
          <w:sz w:val="28"/>
          <w:szCs w:val="28"/>
        </w:rPr>
        <w:t>]</w:t>
      </w:r>
      <w:r w:rsidRPr="00AD0DD4">
        <w:rPr>
          <w:rFonts w:ascii="Times New Roman" w:hAnsi="Times New Roman" w:cs="Times New Roman"/>
          <w:sz w:val="28"/>
          <w:szCs w:val="28"/>
          <w:lang w:eastAsia="ru-RU"/>
        </w:rPr>
        <w:t>.</w:t>
      </w:r>
    </w:p>
    <w:p w:rsidR="00652C9D" w:rsidRPr="00AD0DD4" w:rsidRDefault="00165940" w:rsidP="00652C9D">
      <w:pPr>
        <w:spacing w:after="0" w:line="240" w:lineRule="auto"/>
        <w:ind w:firstLine="454"/>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Применение в </w:t>
      </w:r>
      <w:r w:rsidR="00652C9D" w:rsidRPr="00AD0DD4">
        <w:rPr>
          <w:rFonts w:ascii="Times New Roman" w:hAnsi="Times New Roman" w:cs="Times New Roman"/>
          <w:sz w:val="28"/>
          <w:szCs w:val="28"/>
          <w:lang w:eastAsia="ru-RU"/>
        </w:rPr>
        <w:t>паровой компрессионной холодильной установке</w:t>
      </w:r>
      <w:r>
        <w:rPr>
          <w:rFonts w:ascii="Times New Roman" w:hAnsi="Times New Roman" w:cs="Times New Roman"/>
          <w:sz w:val="28"/>
          <w:szCs w:val="28"/>
          <w:lang w:eastAsia="ru-RU"/>
        </w:rPr>
        <w:t xml:space="preserve"> </w:t>
      </w:r>
      <w:r w:rsidR="00390954">
        <w:rPr>
          <w:rFonts w:ascii="Times New Roman" w:hAnsi="Times New Roman" w:cs="Times New Roman"/>
          <w:sz w:val="28"/>
          <w:szCs w:val="28"/>
          <w:lang w:eastAsia="ru-RU"/>
        </w:rPr>
        <w:t xml:space="preserve">дроссельного вентиля позволяет отказаться </w:t>
      </w:r>
      <w:r>
        <w:rPr>
          <w:rFonts w:ascii="Times New Roman" w:hAnsi="Times New Roman" w:cs="Times New Roman"/>
          <w:sz w:val="28"/>
          <w:szCs w:val="28"/>
          <w:lang w:eastAsia="ru-RU"/>
        </w:rPr>
        <w:t xml:space="preserve">от </w:t>
      </w:r>
      <w:r w:rsidR="00652C9D" w:rsidRPr="00AD0DD4">
        <w:rPr>
          <w:rFonts w:ascii="Times New Roman" w:hAnsi="Times New Roman" w:cs="Times New Roman"/>
          <w:sz w:val="28"/>
          <w:szCs w:val="28"/>
          <w:lang w:eastAsia="ru-RU"/>
        </w:rPr>
        <w:t>расширительн</w:t>
      </w:r>
      <w:r>
        <w:rPr>
          <w:rFonts w:ascii="Times New Roman" w:hAnsi="Times New Roman" w:cs="Times New Roman"/>
          <w:sz w:val="28"/>
          <w:szCs w:val="28"/>
          <w:lang w:eastAsia="ru-RU"/>
        </w:rPr>
        <w:t>ого</w:t>
      </w:r>
      <w:r w:rsidR="00652C9D" w:rsidRPr="00AD0DD4">
        <w:rPr>
          <w:rFonts w:ascii="Times New Roman" w:hAnsi="Times New Roman" w:cs="Times New Roman"/>
          <w:sz w:val="28"/>
          <w:szCs w:val="28"/>
          <w:lang w:eastAsia="ru-RU"/>
        </w:rPr>
        <w:t xml:space="preserve"> цилиндр</w:t>
      </w:r>
      <w:r>
        <w:rPr>
          <w:rFonts w:ascii="Times New Roman" w:hAnsi="Times New Roman" w:cs="Times New Roman"/>
          <w:sz w:val="28"/>
          <w:szCs w:val="28"/>
          <w:lang w:eastAsia="ru-RU"/>
        </w:rPr>
        <w:t>а</w:t>
      </w:r>
      <w:r w:rsidR="00652C9D" w:rsidRPr="00AD0DD4">
        <w:rPr>
          <w:rFonts w:ascii="Times New Roman" w:hAnsi="Times New Roman" w:cs="Times New Roman"/>
          <w:sz w:val="28"/>
          <w:szCs w:val="28"/>
          <w:lang w:eastAsia="ru-RU"/>
        </w:rPr>
        <w:t xml:space="preserve"> (рис.</w:t>
      </w:r>
      <w:r w:rsidR="00DB67F2" w:rsidRPr="00AD0DD4">
        <w:rPr>
          <w:rFonts w:ascii="Times New Roman" w:hAnsi="Times New Roman" w:cs="Times New Roman"/>
          <w:sz w:val="28"/>
          <w:szCs w:val="28"/>
          <w:lang w:eastAsia="ru-RU"/>
        </w:rPr>
        <w:t xml:space="preserve"> 1.</w:t>
      </w:r>
      <w:r>
        <w:rPr>
          <w:rFonts w:ascii="Times New Roman" w:hAnsi="Times New Roman" w:cs="Times New Roman"/>
          <w:sz w:val="28"/>
          <w:szCs w:val="28"/>
          <w:lang w:eastAsia="ru-RU"/>
        </w:rPr>
        <w:t>9)</w:t>
      </w:r>
      <w:r w:rsidR="00390954">
        <w:rPr>
          <w:rFonts w:ascii="Times New Roman" w:hAnsi="Times New Roman" w:cs="Times New Roman"/>
          <w:sz w:val="28"/>
          <w:szCs w:val="28"/>
          <w:lang w:eastAsia="ru-RU"/>
        </w:rPr>
        <w:t>, так как дросселированием регулируется</w:t>
      </w:r>
      <w:r w:rsidR="00652C9D" w:rsidRPr="00AD0DD4">
        <w:rPr>
          <w:rFonts w:ascii="Times New Roman" w:hAnsi="Times New Roman" w:cs="Times New Roman"/>
          <w:sz w:val="28"/>
          <w:szCs w:val="28"/>
          <w:lang w:eastAsia="ru-RU"/>
        </w:rPr>
        <w:t xml:space="preserve"> </w:t>
      </w:r>
      <w:r w:rsidR="00390954">
        <w:rPr>
          <w:rFonts w:ascii="Times New Roman" w:hAnsi="Times New Roman" w:cs="Times New Roman"/>
          <w:sz w:val="28"/>
          <w:szCs w:val="28"/>
          <w:lang w:eastAsia="ru-RU"/>
        </w:rPr>
        <w:t>необходимое количество хладагента в испарителе, а также заданная</w:t>
      </w:r>
      <w:r w:rsidR="00652C9D" w:rsidRPr="00AD0DD4">
        <w:rPr>
          <w:rFonts w:ascii="Times New Roman" w:hAnsi="Times New Roman" w:cs="Times New Roman"/>
          <w:sz w:val="28"/>
          <w:szCs w:val="28"/>
          <w:lang w:eastAsia="ru-RU"/>
        </w:rPr>
        <w:t xml:space="preserve"> холодопроизводительность.</w:t>
      </w:r>
    </w:p>
    <w:p w:rsidR="002D3A65" w:rsidRPr="00AD0DD4" w:rsidRDefault="002D3A65" w:rsidP="002D3A65">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lang w:eastAsia="ru-RU"/>
        </w:rPr>
        <w:t>В компрессоре 1 аммиачный сухой насыщенный пар сжимается по адиабате (1-2) до состояния перегретого пара (точка 2). Из компрессора пар нагнетается в конденсатор 2, где полностью превращается в жидкость (процесс 2-3-4). Из конденсатора 2 жидкий аммиак проходит через дроссельный вентиль 3, что сопровождается понижением температуры и давления. Затем жидкий аммиак с низкой температурой поступает в охладитель (испаритель) 4, где, получая теплоту (в процессе 5-1) испаряется и охлаждает рассол, который циркулирует в охлаждаемых камерах. Процесс дросселирования как необратимый процесс изображается на диаграмме условной кривой (4-5)</w:t>
      </w:r>
      <w:r w:rsidRPr="00AD0DD4">
        <w:rPr>
          <w:rFonts w:ascii="Times New Roman" w:hAnsi="Times New Roman" w:cs="Times New Roman"/>
          <w:sz w:val="28"/>
          <w:szCs w:val="28"/>
        </w:rPr>
        <w:t xml:space="preserve"> [</w:t>
      </w:r>
      <w:r w:rsidR="00E75212">
        <w:rPr>
          <w:rFonts w:ascii="Times New Roman" w:hAnsi="Times New Roman" w:cs="Times New Roman"/>
          <w:sz w:val="28"/>
          <w:szCs w:val="28"/>
        </w:rPr>
        <w:t>6</w:t>
      </w:r>
      <w:r w:rsidR="00410B45">
        <w:rPr>
          <w:rFonts w:ascii="Times New Roman" w:hAnsi="Times New Roman" w:cs="Times New Roman"/>
          <w:sz w:val="28"/>
          <w:szCs w:val="28"/>
        </w:rPr>
        <w:t>1</w:t>
      </w:r>
      <w:r w:rsidRPr="00AD0DD4">
        <w:rPr>
          <w:rFonts w:ascii="Times New Roman" w:hAnsi="Times New Roman" w:cs="Times New Roman"/>
          <w:sz w:val="28"/>
          <w:szCs w:val="28"/>
        </w:rPr>
        <w:t>]</w:t>
      </w:r>
      <w:r w:rsidRPr="00AD0DD4">
        <w:rPr>
          <w:rFonts w:ascii="Times New Roman" w:hAnsi="Times New Roman" w:cs="Times New Roman"/>
          <w:sz w:val="28"/>
          <w:szCs w:val="28"/>
          <w:lang w:eastAsia="ru-RU"/>
        </w:rPr>
        <w:t>.</w:t>
      </w:r>
    </w:p>
    <w:p w:rsidR="003F028D" w:rsidRDefault="003F028D" w:rsidP="002D3A65">
      <w:pPr>
        <w:spacing w:after="0" w:line="240" w:lineRule="auto"/>
        <w:ind w:firstLine="454"/>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Использование дроссельного вентиля вместо расширительного цилиндра упрощает конструкцию установки, при этом возникающие дополнительные потери из-за наличия дросселя ничтожно малы относительно затрачиваемого на сжатие и расширение работы в исходном цикле Карно.</w: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p>
    <w:p w:rsidR="00652C9D" w:rsidRPr="00AD0DD4" w:rsidRDefault="0063117D" w:rsidP="00307D69">
      <w:pPr>
        <w:spacing w:after="0" w:line="240" w:lineRule="auto"/>
        <w:contextualSpacing/>
        <w:jc w:val="center"/>
        <w:rPr>
          <w:rFonts w:ascii="Times New Roman" w:hAnsi="Times New Roman" w:cs="Times New Roman"/>
          <w:sz w:val="28"/>
          <w:szCs w:val="28"/>
          <w:lang w:eastAsia="ru-RU"/>
        </w:rPr>
      </w:pPr>
      <w:r w:rsidRPr="00AD0DD4">
        <w:rPr>
          <w:rFonts w:ascii="Times New Roman" w:hAnsi="Times New Roman" w:cs="Times New Roman"/>
          <w:sz w:val="28"/>
          <w:szCs w:val="28"/>
          <w:lang w:eastAsia="ru-RU"/>
        </w:rPr>
        <w:object w:dxaOrig="6036" w:dyaOrig="3283">
          <v:shape id="_x0000_i1042" type="#_x0000_t75" style="width:450pt;height:245.25pt" o:ole="">
            <v:imagedata r:id="rId47" o:title=""/>
          </v:shape>
          <o:OLEObject Type="Embed" ProgID="KOMPAS.FRW" ShapeID="_x0000_i1042" DrawAspect="Content" ObjectID="_1799827131" r:id="rId48"/>
        </w:object>
      </w:r>
    </w:p>
    <w:p w:rsidR="00652C9D" w:rsidRPr="00AD0DD4" w:rsidRDefault="00652C9D" w:rsidP="00652C9D">
      <w:pPr>
        <w:spacing w:after="0" w:line="240" w:lineRule="auto"/>
        <w:ind w:firstLine="454"/>
        <w:contextualSpacing/>
        <w:jc w:val="center"/>
        <w:rPr>
          <w:rFonts w:ascii="Times New Roman" w:hAnsi="Times New Roman" w:cs="Times New Roman"/>
          <w:sz w:val="28"/>
          <w:szCs w:val="28"/>
          <w:lang w:eastAsia="ru-RU"/>
        </w:rPr>
      </w:pPr>
      <w:r w:rsidRPr="00AD0DD4">
        <w:rPr>
          <w:rFonts w:ascii="Times New Roman" w:hAnsi="Times New Roman" w:cs="Times New Roman"/>
          <w:sz w:val="28"/>
          <w:szCs w:val="28"/>
          <w:lang w:eastAsia="ru-RU"/>
        </w:rPr>
        <w:t xml:space="preserve">Рисунок </w:t>
      </w:r>
      <w:r w:rsidR="00DB67F2" w:rsidRPr="00AD0DD4">
        <w:rPr>
          <w:rFonts w:ascii="Times New Roman" w:hAnsi="Times New Roman" w:cs="Times New Roman"/>
          <w:sz w:val="28"/>
          <w:szCs w:val="28"/>
          <w:lang w:eastAsia="ru-RU"/>
        </w:rPr>
        <w:t>1.</w:t>
      </w:r>
      <w:r w:rsidRPr="00AD0DD4">
        <w:rPr>
          <w:rFonts w:ascii="Times New Roman" w:hAnsi="Times New Roman" w:cs="Times New Roman"/>
          <w:sz w:val="28"/>
          <w:szCs w:val="28"/>
          <w:lang w:eastAsia="ru-RU"/>
        </w:rPr>
        <w:t xml:space="preserve">9. Схема холодильной компрессионной установки и ее цикл работы в </w:t>
      </w:r>
      <w:r w:rsidRPr="00AD0DD4">
        <w:rPr>
          <w:rFonts w:ascii="Times New Roman" w:hAnsi="Times New Roman" w:cs="Times New Roman"/>
          <w:sz w:val="28"/>
          <w:szCs w:val="28"/>
          <w:lang w:val="en-US" w:eastAsia="ru-RU"/>
        </w:rPr>
        <w:t>Ts</w:t>
      </w:r>
      <w:r w:rsidRPr="00AD0DD4">
        <w:rPr>
          <w:rFonts w:ascii="Times New Roman" w:hAnsi="Times New Roman" w:cs="Times New Roman"/>
          <w:sz w:val="28"/>
          <w:szCs w:val="28"/>
          <w:lang w:eastAsia="ru-RU"/>
        </w:rPr>
        <w:t>-диаграмме</w: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p>
    <w:p w:rsidR="00652C9D" w:rsidRPr="00AD0DD4" w:rsidRDefault="00652C9D" w:rsidP="00652C9D">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В промышленных процессах, требующих охлаждения оборудования или материалов, дросселирование может быть использовано для контроля температуры жидкости и поддержания необходимого теплового режима.</w:t>
      </w:r>
    </w:p>
    <w:p w:rsidR="00652C9D" w:rsidRPr="00AD0DD4" w:rsidRDefault="00652C9D" w:rsidP="00652C9D">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lang w:eastAsia="ru-RU"/>
        </w:rPr>
        <w:t xml:space="preserve">2) </w:t>
      </w:r>
      <w:r w:rsidRPr="00AD0DD4">
        <w:rPr>
          <w:rFonts w:ascii="Times New Roman" w:hAnsi="Times New Roman" w:cs="Times New Roman"/>
          <w:sz w:val="28"/>
          <w:szCs w:val="28"/>
        </w:rPr>
        <w:t xml:space="preserve">Тепловые насосы. В тепловых насосах дросселирование играет важную роль в цикле обмена тепла, когда жидкость переходит из жидкой фазы в газообразную и обратно. Это позволяет эффективно передавать тепло </w:t>
      </w:r>
      <w:r w:rsidR="003F028D">
        <w:rPr>
          <w:rFonts w:ascii="Times New Roman" w:hAnsi="Times New Roman" w:cs="Times New Roman"/>
          <w:sz w:val="28"/>
          <w:szCs w:val="28"/>
        </w:rPr>
        <w:t>от</w:t>
      </w:r>
      <w:r w:rsidRPr="00AD0DD4">
        <w:rPr>
          <w:rFonts w:ascii="Times New Roman" w:hAnsi="Times New Roman" w:cs="Times New Roman"/>
          <w:sz w:val="28"/>
          <w:szCs w:val="28"/>
        </w:rPr>
        <w:t xml:space="preserve"> одной среды в</w:t>
      </w:r>
      <w:r w:rsidR="00B66E83">
        <w:rPr>
          <w:rFonts w:ascii="Times New Roman" w:hAnsi="Times New Roman" w:cs="Times New Roman"/>
          <w:sz w:val="28"/>
          <w:szCs w:val="28"/>
        </w:rPr>
        <w:t>о</w:t>
      </w:r>
      <w:r w:rsidRPr="00AD0DD4">
        <w:rPr>
          <w:rFonts w:ascii="Times New Roman" w:hAnsi="Times New Roman" w:cs="Times New Roman"/>
          <w:sz w:val="28"/>
          <w:szCs w:val="28"/>
        </w:rPr>
        <w:t xml:space="preserve"> </w:t>
      </w:r>
      <w:r w:rsidR="00B66E83">
        <w:rPr>
          <w:rFonts w:ascii="Times New Roman" w:hAnsi="Times New Roman" w:cs="Times New Roman"/>
          <w:sz w:val="28"/>
          <w:szCs w:val="28"/>
        </w:rPr>
        <w:t>вторую</w:t>
      </w:r>
      <w:r w:rsidRPr="00AD0DD4">
        <w:rPr>
          <w:rFonts w:ascii="Times New Roman" w:hAnsi="Times New Roman" w:cs="Times New Roman"/>
          <w:sz w:val="28"/>
          <w:szCs w:val="28"/>
        </w:rPr>
        <w:t>, обеспечивая нагрев или охлаждение в зависимости от потребности.</w:t>
      </w:r>
    </w:p>
    <w:p w:rsidR="00652C9D" w:rsidRPr="00AD0DD4" w:rsidRDefault="00652C9D" w:rsidP="00652C9D">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Принцип действия и конструкция ТН идентичны холодильной машине и установке для кондиционирования воздуха, в этих устройствах различна лишь задача: холодильники и кондиционеры используются для охлаждения, а тепловые насосы – для нагрева</w:t>
      </w:r>
      <w:r w:rsidRPr="00AD0DD4">
        <w:rPr>
          <w:rFonts w:ascii="TT3240o00" w:hAnsi="TT3240o00" w:cs="TT3240o00"/>
          <w:sz w:val="20"/>
          <w:szCs w:val="20"/>
        </w:rPr>
        <w:t xml:space="preserve"> </w:t>
      </w:r>
      <w:r w:rsidRPr="00AD0DD4">
        <w:rPr>
          <w:rFonts w:ascii="Times New Roman" w:hAnsi="Times New Roman" w:cs="Times New Roman"/>
          <w:sz w:val="28"/>
          <w:szCs w:val="28"/>
        </w:rPr>
        <w:t>[</w:t>
      </w:r>
      <w:r w:rsidR="00EC6C55">
        <w:rPr>
          <w:rFonts w:ascii="Times New Roman" w:hAnsi="Times New Roman" w:cs="Times New Roman"/>
          <w:sz w:val="28"/>
          <w:szCs w:val="28"/>
        </w:rPr>
        <w:t>6</w:t>
      </w:r>
      <w:r w:rsidR="00410B45">
        <w:rPr>
          <w:rFonts w:ascii="Times New Roman" w:hAnsi="Times New Roman" w:cs="Times New Roman"/>
          <w:sz w:val="28"/>
          <w:szCs w:val="28"/>
        </w:rPr>
        <w:t>3</w:t>
      </w:r>
      <w:r w:rsidRPr="00AD0DD4">
        <w:rPr>
          <w:rFonts w:ascii="Times New Roman" w:hAnsi="Times New Roman" w:cs="Times New Roman"/>
          <w:sz w:val="28"/>
          <w:szCs w:val="28"/>
        </w:rPr>
        <w:t>]. Однако в странах с жарким климатом находят большое применение реверсивные тепловые насосы, выполняющие роль отопления в холодный период и кондиционирования в жаркий период года.</w:t>
      </w:r>
    </w:p>
    <w:p w:rsidR="00652C9D" w:rsidRPr="00AC3A87" w:rsidRDefault="00652C9D" w:rsidP="00652C9D">
      <w:pPr>
        <w:spacing w:after="0" w:line="240" w:lineRule="auto"/>
        <w:ind w:firstLine="454"/>
        <w:contextualSpacing/>
        <w:jc w:val="both"/>
        <w:rPr>
          <w:rFonts w:ascii="Times New Roman" w:hAnsi="Times New Roman" w:cs="Times New Roman"/>
          <w:sz w:val="20"/>
          <w:szCs w:val="20"/>
        </w:rPr>
      </w:pPr>
      <w:r w:rsidRPr="00AD0DD4">
        <w:rPr>
          <w:rFonts w:ascii="Times New Roman" w:hAnsi="Times New Roman" w:cs="Times New Roman"/>
          <w:sz w:val="28"/>
          <w:szCs w:val="28"/>
        </w:rPr>
        <w:t>3) Транспортные машины. Гидравлические системы транспортных средств и гидрофицированных агрегатов эксплуатирующихся в климатических условиях крайнего севера подвержены перепадам температуры до 120°С. Это связано тем, что перед запуском температура рабочей жидкости в гидравлической системе равна температуре окружающей среды. При работе гидравлических систем в зависимости от вида рабочей жидкости поддерживается температурный режим в пределах 50-90°С. Быстрое достижение оптимальной температуры рабочей жидкости напрямую влияет на надежность и долговечность гидравлических систем, особое внимание необходимо уделить для условий</w:t>
      </w:r>
      <w:r w:rsidR="00BB188E">
        <w:rPr>
          <w:rFonts w:ascii="Times New Roman" w:hAnsi="Times New Roman" w:cs="Times New Roman"/>
          <w:sz w:val="28"/>
          <w:szCs w:val="28"/>
        </w:rPr>
        <w:t>,</w:t>
      </w:r>
      <w:r w:rsidRPr="00AD0DD4">
        <w:rPr>
          <w:rFonts w:ascii="Times New Roman" w:hAnsi="Times New Roman" w:cs="Times New Roman"/>
          <w:sz w:val="28"/>
          <w:szCs w:val="28"/>
        </w:rPr>
        <w:t xml:space="preserve"> где температура окружающей среды опускается ниже минус 45°С.  </w:t>
      </w:r>
      <w:r w:rsidRPr="00AC3A87">
        <w:rPr>
          <w:rFonts w:ascii="Times New Roman" w:hAnsi="Times New Roman" w:cs="Times New Roman"/>
          <w:sz w:val="28"/>
          <w:szCs w:val="28"/>
        </w:rPr>
        <w:t xml:space="preserve">В условиях </w:t>
      </w:r>
      <w:r w:rsidR="003F028D" w:rsidRPr="00AC3A87">
        <w:rPr>
          <w:rFonts w:ascii="Times New Roman" w:hAnsi="Times New Roman" w:cs="Times New Roman"/>
          <w:sz w:val="28"/>
          <w:szCs w:val="28"/>
        </w:rPr>
        <w:t xml:space="preserve">низких температур важно быстрое достижение </w:t>
      </w:r>
      <w:r w:rsidR="005739AD" w:rsidRPr="00AC3A87">
        <w:rPr>
          <w:rFonts w:ascii="Times New Roman" w:hAnsi="Times New Roman" w:cs="Times New Roman"/>
          <w:sz w:val="28"/>
          <w:szCs w:val="28"/>
        </w:rPr>
        <w:t xml:space="preserve">рабочей жидкости гидросистемы (ГС) заданных температурных режимов для запуска транспортного средства </w:t>
      </w:r>
      <w:r w:rsidRPr="00AC3A87">
        <w:rPr>
          <w:rFonts w:ascii="Times New Roman" w:hAnsi="Times New Roman" w:cs="Times New Roman"/>
          <w:sz w:val="28"/>
          <w:szCs w:val="28"/>
        </w:rPr>
        <w:t>[</w:t>
      </w:r>
      <w:r w:rsidR="00794586" w:rsidRPr="00AC3A87">
        <w:rPr>
          <w:rFonts w:ascii="Times New Roman" w:hAnsi="Times New Roman" w:cs="Times New Roman"/>
          <w:sz w:val="28"/>
          <w:szCs w:val="28"/>
        </w:rPr>
        <w:t>6</w:t>
      </w:r>
      <w:r w:rsidR="00410B45">
        <w:rPr>
          <w:rFonts w:ascii="Times New Roman" w:hAnsi="Times New Roman" w:cs="Times New Roman"/>
          <w:sz w:val="28"/>
          <w:szCs w:val="28"/>
        </w:rPr>
        <w:t>4</w:t>
      </w:r>
      <w:r w:rsidR="00794586" w:rsidRPr="00AC3A87">
        <w:rPr>
          <w:rFonts w:ascii="Times New Roman" w:hAnsi="Times New Roman" w:cs="Times New Roman"/>
          <w:sz w:val="28"/>
          <w:szCs w:val="28"/>
        </w:rPr>
        <w:t>-6</w:t>
      </w:r>
      <w:r w:rsidR="00410B45">
        <w:rPr>
          <w:rFonts w:ascii="Times New Roman" w:hAnsi="Times New Roman" w:cs="Times New Roman"/>
          <w:sz w:val="28"/>
          <w:szCs w:val="28"/>
        </w:rPr>
        <w:t>7</w:t>
      </w:r>
      <w:r w:rsidRPr="00AC3A87">
        <w:rPr>
          <w:rFonts w:ascii="Times New Roman" w:hAnsi="Times New Roman" w:cs="Times New Roman"/>
          <w:sz w:val="28"/>
          <w:szCs w:val="28"/>
        </w:rPr>
        <w:t>].</w:t>
      </w:r>
      <w:r w:rsidR="005739AD" w:rsidRPr="00AC3A87">
        <w:rPr>
          <w:rFonts w:ascii="Times New Roman" w:hAnsi="Times New Roman" w:cs="Times New Roman"/>
          <w:sz w:val="28"/>
          <w:szCs w:val="28"/>
        </w:rPr>
        <w:t xml:space="preserve"> </w:t>
      </w:r>
    </w:p>
    <w:p w:rsidR="00652C9D" w:rsidRPr="00AD0DD4" w:rsidRDefault="00B66E83" w:rsidP="00652C9D">
      <w:pPr>
        <w:spacing w:after="0" w:line="240" w:lineRule="auto"/>
        <w:ind w:firstLine="454"/>
        <w:contextualSpacing/>
        <w:jc w:val="both"/>
        <w:rPr>
          <w:rFonts w:ascii="Times New Roman" w:hAnsi="Times New Roman" w:cs="Times New Roman"/>
          <w:sz w:val="28"/>
          <w:szCs w:val="28"/>
        </w:rPr>
      </w:pPr>
      <w:r w:rsidRPr="00AC3A87">
        <w:rPr>
          <w:rFonts w:ascii="Times New Roman" w:hAnsi="Times New Roman" w:cs="Times New Roman"/>
          <w:sz w:val="28"/>
          <w:szCs w:val="28"/>
        </w:rPr>
        <w:t xml:space="preserve">Соблюдение температурного режима привода </w:t>
      </w:r>
      <w:r w:rsidR="001E21C8" w:rsidRPr="00AC3A87">
        <w:rPr>
          <w:rFonts w:ascii="Times New Roman" w:hAnsi="Times New Roman" w:cs="Times New Roman"/>
          <w:sz w:val="28"/>
          <w:szCs w:val="28"/>
        </w:rPr>
        <w:t xml:space="preserve">технических средств </w:t>
      </w:r>
      <w:r w:rsidRPr="00AC3A87">
        <w:rPr>
          <w:rFonts w:ascii="Times New Roman" w:hAnsi="Times New Roman" w:cs="Times New Roman"/>
          <w:sz w:val="28"/>
          <w:szCs w:val="28"/>
        </w:rPr>
        <w:t xml:space="preserve">напрямую влияет на </w:t>
      </w:r>
      <w:r w:rsidR="001E21C8" w:rsidRPr="00AC3A87">
        <w:rPr>
          <w:rFonts w:ascii="Times New Roman" w:hAnsi="Times New Roman" w:cs="Times New Roman"/>
          <w:sz w:val="28"/>
          <w:szCs w:val="28"/>
        </w:rPr>
        <w:t xml:space="preserve">их </w:t>
      </w:r>
      <w:r w:rsidRPr="00AC3A87">
        <w:rPr>
          <w:rFonts w:ascii="Times New Roman" w:hAnsi="Times New Roman" w:cs="Times New Roman"/>
          <w:sz w:val="28"/>
          <w:szCs w:val="28"/>
        </w:rPr>
        <w:t>безотказность и срок службы</w:t>
      </w:r>
      <w:r w:rsidR="001E21C8" w:rsidRPr="00AC3A87">
        <w:rPr>
          <w:rFonts w:ascii="Times New Roman" w:hAnsi="Times New Roman" w:cs="Times New Roman"/>
          <w:sz w:val="28"/>
          <w:szCs w:val="28"/>
        </w:rPr>
        <w:t>.</w:t>
      </w:r>
      <w:r w:rsidRPr="00AC3A87">
        <w:rPr>
          <w:rFonts w:ascii="Times New Roman" w:hAnsi="Times New Roman" w:cs="Times New Roman"/>
          <w:sz w:val="28"/>
          <w:szCs w:val="28"/>
        </w:rPr>
        <w:t xml:space="preserve"> </w:t>
      </w:r>
      <w:r w:rsidR="001E21C8" w:rsidRPr="00AC3A87">
        <w:rPr>
          <w:rFonts w:ascii="Times New Roman" w:hAnsi="Times New Roman" w:cs="Times New Roman"/>
          <w:sz w:val="28"/>
          <w:szCs w:val="28"/>
        </w:rPr>
        <w:t xml:space="preserve">В этой связи для управления температурным режимом приводов внедряют системы предварительного повышения температуры, такие как обдув горячим воздухом, инфракрасные горелки, дросселирование, электрические нагреватели, тепло </w:t>
      </w:r>
      <w:r w:rsidR="000911D5" w:rsidRPr="00AC3A87">
        <w:rPr>
          <w:rFonts w:ascii="Times New Roman" w:hAnsi="Times New Roman" w:cs="Times New Roman"/>
          <w:sz w:val="28"/>
          <w:szCs w:val="28"/>
        </w:rPr>
        <w:t xml:space="preserve">выхлопных газов и т.д. Кроме того </w:t>
      </w:r>
      <w:r w:rsidR="000F2747" w:rsidRPr="00AC3A87">
        <w:rPr>
          <w:rFonts w:ascii="Times New Roman" w:hAnsi="Times New Roman" w:cs="Times New Roman"/>
          <w:sz w:val="28"/>
          <w:szCs w:val="28"/>
        </w:rPr>
        <w:t xml:space="preserve">одним из путей повышения </w:t>
      </w:r>
      <w:r w:rsidR="000911D5" w:rsidRPr="00AC3A87">
        <w:rPr>
          <w:rFonts w:ascii="Times New Roman" w:hAnsi="Times New Roman" w:cs="Times New Roman"/>
          <w:sz w:val="28"/>
          <w:szCs w:val="28"/>
        </w:rPr>
        <w:t>эффект</w:t>
      </w:r>
      <w:r w:rsidR="000F2747" w:rsidRPr="00AC3A87">
        <w:rPr>
          <w:rFonts w:ascii="Times New Roman" w:hAnsi="Times New Roman" w:cs="Times New Roman"/>
          <w:sz w:val="28"/>
          <w:szCs w:val="28"/>
        </w:rPr>
        <w:t xml:space="preserve">ивности работы привода </w:t>
      </w:r>
      <w:r w:rsidR="00AC3A87" w:rsidRPr="00AC3A87">
        <w:rPr>
          <w:rFonts w:ascii="Times New Roman" w:hAnsi="Times New Roman" w:cs="Times New Roman"/>
          <w:sz w:val="28"/>
          <w:szCs w:val="28"/>
        </w:rPr>
        <w:t xml:space="preserve">является </w:t>
      </w:r>
      <w:r w:rsidR="000911D5" w:rsidRPr="00AC3A87">
        <w:rPr>
          <w:rFonts w:ascii="Times New Roman" w:hAnsi="Times New Roman" w:cs="Times New Roman"/>
          <w:sz w:val="28"/>
          <w:szCs w:val="28"/>
        </w:rPr>
        <w:t>теплоизоляци</w:t>
      </w:r>
      <w:r w:rsidR="00AC3A87" w:rsidRPr="00AC3A87">
        <w:rPr>
          <w:rFonts w:ascii="Times New Roman" w:hAnsi="Times New Roman" w:cs="Times New Roman"/>
          <w:sz w:val="28"/>
          <w:szCs w:val="28"/>
        </w:rPr>
        <w:t>я</w:t>
      </w:r>
      <w:r w:rsidR="000911D5" w:rsidRPr="00AC3A87">
        <w:rPr>
          <w:rFonts w:ascii="Times New Roman" w:hAnsi="Times New Roman" w:cs="Times New Roman"/>
          <w:sz w:val="28"/>
          <w:szCs w:val="28"/>
        </w:rPr>
        <w:t xml:space="preserve"> возможных ме</w:t>
      </w:r>
      <w:r w:rsidR="000911D5">
        <w:rPr>
          <w:rFonts w:ascii="Times New Roman" w:hAnsi="Times New Roman" w:cs="Times New Roman"/>
          <w:sz w:val="28"/>
          <w:szCs w:val="28"/>
        </w:rPr>
        <w:t xml:space="preserve">ст, </w:t>
      </w:r>
      <w:r w:rsidR="00AC3A87">
        <w:rPr>
          <w:rFonts w:ascii="Times New Roman" w:hAnsi="Times New Roman" w:cs="Times New Roman"/>
          <w:sz w:val="28"/>
          <w:szCs w:val="28"/>
        </w:rPr>
        <w:t>применение</w:t>
      </w:r>
      <w:r w:rsidR="000911D5">
        <w:rPr>
          <w:rFonts w:ascii="Times New Roman" w:hAnsi="Times New Roman" w:cs="Times New Roman"/>
          <w:sz w:val="28"/>
          <w:szCs w:val="28"/>
        </w:rPr>
        <w:t xml:space="preserve"> </w:t>
      </w:r>
      <w:r w:rsidR="00AC3A87">
        <w:rPr>
          <w:rFonts w:ascii="Times New Roman" w:hAnsi="Times New Roman" w:cs="Times New Roman"/>
          <w:sz w:val="28"/>
          <w:szCs w:val="28"/>
        </w:rPr>
        <w:t xml:space="preserve">масла со </w:t>
      </w:r>
      <w:r w:rsidR="000911D5">
        <w:rPr>
          <w:rFonts w:ascii="Times New Roman" w:hAnsi="Times New Roman" w:cs="Times New Roman"/>
          <w:sz w:val="28"/>
          <w:szCs w:val="28"/>
        </w:rPr>
        <w:t>специальн</w:t>
      </w:r>
      <w:r w:rsidR="00AC3A87">
        <w:rPr>
          <w:rFonts w:ascii="Times New Roman" w:hAnsi="Times New Roman" w:cs="Times New Roman"/>
          <w:sz w:val="28"/>
          <w:szCs w:val="28"/>
        </w:rPr>
        <w:t xml:space="preserve">ыми присадками и прочие меры </w:t>
      </w:r>
      <w:r w:rsidR="00652C9D" w:rsidRPr="00AD0DD4">
        <w:rPr>
          <w:rFonts w:ascii="Times New Roman" w:hAnsi="Times New Roman" w:cs="Times New Roman"/>
          <w:sz w:val="28"/>
          <w:szCs w:val="28"/>
        </w:rPr>
        <w:t>[</w:t>
      </w:r>
      <w:r w:rsidR="00794586" w:rsidRPr="00AD0DD4">
        <w:rPr>
          <w:rFonts w:ascii="Times New Roman" w:hAnsi="Times New Roman" w:cs="Times New Roman"/>
          <w:sz w:val="28"/>
          <w:szCs w:val="28"/>
        </w:rPr>
        <w:t>6</w:t>
      </w:r>
      <w:r w:rsidR="00410B45">
        <w:rPr>
          <w:rFonts w:ascii="Times New Roman" w:hAnsi="Times New Roman" w:cs="Times New Roman"/>
          <w:sz w:val="28"/>
          <w:szCs w:val="28"/>
        </w:rPr>
        <w:t>8</w:t>
      </w:r>
      <w:r w:rsidR="00380F6A" w:rsidRPr="00AD0DD4">
        <w:rPr>
          <w:rFonts w:ascii="Times New Roman" w:hAnsi="Times New Roman" w:cs="Times New Roman"/>
          <w:sz w:val="28"/>
          <w:szCs w:val="28"/>
        </w:rPr>
        <w:t xml:space="preserve">, </w:t>
      </w:r>
      <w:r w:rsidR="00794586" w:rsidRPr="00AD0DD4">
        <w:rPr>
          <w:rFonts w:ascii="Times New Roman" w:hAnsi="Times New Roman" w:cs="Times New Roman"/>
          <w:sz w:val="28"/>
          <w:szCs w:val="28"/>
        </w:rPr>
        <w:t>6</w:t>
      </w:r>
      <w:r w:rsidR="00410B45">
        <w:rPr>
          <w:rFonts w:ascii="Times New Roman" w:hAnsi="Times New Roman" w:cs="Times New Roman"/>
          <w:sz w:val="28"/>
          <w:szCs w:val="28"/>
        </w:rPr>
        <w:t>9</w:t>
      </w:r>
      <w:r w:rsidR="00652C9D" w:rsidRPr="00AD0DD4">
        <w:rPr>
          <w:rFonts w:ascii="Times New Roman" w:hAnsi="Times New Roman" w:cs="Times New Roman"/>
          <w:sz w:val="28"/>
          <w:szCs w:val="28"/>
        </w:rPr>
        <w:t>].</w:t>
      </w:r>
    </w:p>
    <w:p w:rsidR="00652C9D" w:rsidRPr="00AD0DD4" w:rsidRDefault="006524EC" w:rsidP="00652C9D">
      <w:pPr>
        <w:spacing w:after="0" w:line="240" w:lineRule="auto"/>
        <w:ind w:firstLine="454"/>
        <w:contextualSpacing/>
        <w:jc w:val="both"/>
        <w:rPr>
          <w:rFonts w:ascii="Times New Roman" w:hAnsi="Times New Roman" w:cs="Times New Roman"/>
          <w:sz w:val="28"/>
          <w:szCs w:val="28"/>
        </w:rPr>
      </w:pPr>
      <w:r>
        <w:rPr>
          <w:rFonts w:ascii="Times New Roman" w:hAnsi="Times New Roman" w:cs="Times New Roman"/>
          <w:sz w:val="28"/>
          <w:szCs w:val="28"/>
        </w:rPr>
        <w:t xml:space="preserve">Дроссельный разогрев рабочей жидкости </w:t>
      </w:r>
      <w:r w:rsidR="00D660B0">
        <w:rPr>
          <w:rFonts w:ascii="Times New Roman" w:hAnsi="Times New Roman" w:cs="Times New Roman"/>
          <w:sz w:val="28"/>
          <w:szCs w:val="28"/>
        </w:rPr>
        <w:t xml:space="preserve">нашел </w:t>
      </w:r>
      <w:r>
        <w:rPr>
          <w:rFonts w:ascii="Times New Roman" w:hAnsi="Times New Roman" w:cs="Times New Roman"/>
          <w:sz w:val="28"/>
          <w:szCs w:val="28"/>
        </w:rPr>
        <w:t>успешно</w:t>
      </w:r>
      <w:r w:rsidR="00D660B0">
        <w:rPr>
          <w:rFonts w:ascii="Times New Roman" w:hAnsi="Times New Roman" w:cs="Times New Roman"/>
          <w:sz w:val="28"/>
          <w:szCs w:val="28"/>
        </w:rPr>
        <w:t>е</w:t>
      </w:r>
      <w:r>
        <w:rPr>
          <w:rFonts w:ascii="Times New Roman" w:hAnsi="Times New Roman" w:cs="Times New Roman"/>
          <w:sz w:val="28"/>
          <w:szCs w:val="28"/>
        </w:rPr>
        <w:t xml:space="preserve"> примен</w:t>
      </w:r>
      <w:r w:rsidR="00D660B0">
        <w:rPr>
          <w:rFonts w:ascii="Times New Roman" w:hAnsi="Times New Roman" w:cs="Times New Roman"/>
          <w:sz w:val="28"/>
          <w:szCs w:val="28"/>
        </w:rPr>
        <w:t>ение</w:t>
      </w:r>
      <w:r>
        <w:rPr>
          <w:rFonts w:ascii="Times New Roman" w:hAnsi="Times New Roman" w:cs="Times New Roman"/>
          <w:sz w:val="28"/>
          <w:szCs w:val="28"/>
        </w:rPr>
        <w:t xml:space="preserve"> </w:t>
      </w:r>
      <w:r w:rsidR="00D660B0">
        <w:rPr>
          <w:rFonts w:ascii="Times New Roman" w:hAnsi="Times New Roman" w:cs="Times New Roman"/>
          <w:sz w:val="28"/>
          <w:szCs w:val="28"/>
        </w:rPr>
        <w:t xml:space="preserve">в транспортных средствах, технологических машинах и в </w:t>
      </w:r>
      <w:r w:rsidR="00C8547C">
        <w:rPr>
          <w:rFonts w:ascii="Times New Roman" w:hAnsi="Times New Roman" w:cs="Times New Roman"/>
          <w:sz w:val="28"/>
          <w:szCs w:val="28"/>
        </w:rPr>
        <w:t>других устройствах,</w:t>
      </w:r>
      <w:r w:rsidR="00D660B0">
        <w:rPr>
          <w:rFonts w:ascii="Times New Roman" w:hAnsi="Times New Roman" w:cs="Times New Roman"/>
          <w:sz w:val="28"/>
          <w:szCs w:val="28"/>
        </w:rPr>
        <w:t xml:space="preserve"> используемых </w:t>
      </w:r>
      <w:r w:rsidR="00C8547C">
        <w:rPr>
          <w:rFonts w:ascii="Times New Roman" w:hAnsi="Times New Roman" w:cs="Times New Roman"/>
          <w:sz w:val="28"/>
          <w:szCs w:val="28"/>
        </w:rPr>
        <w:t xml:space="preserve">в </w:t>
      </w:r>
      <w:r w:rsidR="00F414A8">
        <w:rPr>
          <w:rFonts w:ascii="Times New Roman" w:hAnsi="Times New Roman" w:cs="Times New Roman"/>
          <w:sz w:val="28"/>
          <w:szCs w:val="28"/>
        </w:rPr>
        <w:t xml:space="preserve">открытых </w:t>
      </w:r>
      <w:r w:rsidR="00D660B0">
        <w:rPr>
          <w:rFonts w:ascii="Times New Roman" w:hAnsi="Times New Roman" w:cs="Times New Roman"/>
          <w:sz w:val="28"/>
          <w:szCs w:val="28"/>
        </w:rPr>
        <w:t xml:space="preserve">условиях </w:t>
      </w:r>
      <w:r w:rsidR="00C8547C">
        <w:rPr>
          <w:rFonts w:ascii="Times New Roman" w:hAnsi="Times New Roman" w:cs="Times New Roman"/>
          <w:sz w:val="28"/>
          <w:szCs w:val="28"/>
        </w:rPr>
        <w:t xml:space="preserve">крайнего севера. Работа гидравлических систем в рекомендуемых температурных диапазонах повышает их производительность и минимизирует простои.  Кроме того, </w:t>
      </w:r>
      <w:r w:rsidR="00F414A8">
        <w:rPr>
          <w:rFonts w:ascii="Times New Roman" w:hAnsi="Times New Roman" w:cs="Times New Roman"/>
          <w:sz w:val="28"/>
          <w:szCs w:val="28"/>
        </w:rPr>
        <w:t>дроссельный разогрев используется для быстрого достижения требуемых диапазонов гидросистем станков</w:t>
      </w:r>
      <w:r w:rsidR="00652C9D" w:rsidRPr="00AD0DD4">
        <w:rPr>
          <w:rFonts w:ascii="Times New Roman" w:hAnsi="Times New Roman" w:cs="Times New Roman"/>
          <w:sz w:val="28"/>
          <w:szCs w:val="28"/>
        </w:rPr>
        <w:t>, гидрообъемной передачи, входящей в состав бесступенчатой трансмиссии, системы рулевого управления и навесного оборудования тракторов, автомобильных кранов.</w:t>
      </w:r>
      <w:r w:rsidR="00652C9D" w:rsidRPr="00AD0DD4">
        <w:t xml:space="preserve"> </w:t>
      </w:r>
    </w:p>
    <w:p w:rsidR="00652C9D" w:rsidRPr="00AD0DD4" w:rsidRDefault="00652C9D" w:rsidP="00652C9D">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В системах охлаждения автомобилей, дросселирование жидкости позволяет контролировать поток охлаждающей жидкости, чтобы поддерживать оптимальную рабочую температуру двигателя.</w:t>
      </w:r>
    </w:p>
    <w:p w:rsidR="00F96E00" w:rsidRDefault="00652C9D" w:rsidP="00652C9D">
      <w:pPr>
        <w:pStyle w:val="ab"/>
        <w:spacing w:after="0" w:line="240" w:lineRule="auto"/>
        <w:ind w:left="0" w:firstLine="454"/>
        <w:jc w:val="both"/>
        <w:rPr>
          <w:rFonts w:ascii="Times New Roman" w:hAnsi="Times New Roman" w:cs="Times New Roman"/>
          <w:sz w:val="28"/>
          <w:szCs w:val="28"/>
        </w:rPr>
      </w:pPr>
      <w:r w:rsidRPr="00AD0DD4">
        <w:rPr>
          <w:rFonts w:ascii="Times New Roman" w:hAnsi="Times New Roman" w:cs="Times New Roman"/>
          <w:sz w:val="28"/>
          <w:szCs w:val="28"/>
        </w:rPr>
        <w:t>В современных сверхзвуковых самолётах из-за аэродинамического нагрева обшивки среда, окружающая гидросистему, имеет температуру, значительно превышающую допустимую для применяемых жидкостей.  В связи с этим возникает проблема принудительного отвода тепла, т.  е.  создания искусственной системы охлаждения гидросистемы [</w:t>
      </w:r>
      <w:r w:rsidR="00410B45">
        <w:rPr>
          <w:rFonts w:ascii="Times New Roman" w:hAnsi="Times New Roman" w:cs="Times New Roman"/>
          <w:sz w:val="28"/>
          <w:szCs w:val="28"/>
        </w:rPr>
        <w:t>70</w:t>
      </w:r>
      <w:r w:rsidRPr="00AD0DD4">
        <w:rPr>
          <w:rFonts w:ascii="Times New Roman" w:hAnsi="Times New Roman" w:cs="Times New Roman"/>
          <w:sz w:val="28"/>
          <w:szCs w:val="28"/>
        </w:rPr>
        <w:t xml:space="preserve">]. </w:t>
      </w:r>
      <w:r w:rsidR="00F96E00">
        <w:rPr>
          <w:rFonts w:ascii="Times New Roman" w:hAnsi="Times New Roman" w:cs="Times New Roman"/>
          <w:sz w:val="28"/>
          <w:szCs w:val="28"/>
        </w:rPr>
        <w:t xml:space="preserve">В данных условиях конвективный теплообмен не может обеспечить понижение температуры </w:t>
      </w:r>
      <w:r w:rsidR="004E4146">
        <w:rPr>
          <w:rFonts w:ascii="Times New Roman" w:hAnsi="Times New Roman" w:cs="Times New Roman"/>
          <w:sz w:val="28"/>
          <w:szCs w:val="28"/>
        </w:rPr>
        <w:t xml:space="preserve">гидросистем аэробусов </w:t>
      </w:r>
      <w:r w:rsidR="00F96E00">
        <w:rPr>
          <w:rFonts w:ascii="Times New Roman" w:hAnsi="Times New Roman" w:cs="Times New Roman"/>
          <w:sz w:val="28"/>
          <w:szCs w:val="28"/>
        </w:rPr>
        <w:t>до заданных и применение устройств дроссельного типа позволяет решить поставленные задачи.</w:t>
      </w:r>
    </w:p>
    <w:p w:rsidR="00652C9D" w:rsidRPr="00AD0DD4" w:rsidRDefault="00652C9D" w:rsidP="00652C9D">
      <w:pPr>
        <w:pStyle w:val="ab"/>
        <w:spacing w:after="0" w:line="240" w:lineRule="auto"/>
        <w:ind w:left="0" w:firstLine="454"/>
        <w:jc w:val="both"/>
        <w:rPr>
          <w:rFonts w:ascii="Times New Roman" w:hAnsi="Times New Roman" w:cs="Times New Roman"/>
          <w:sz w:val="28"/>
          <w:szCs w:val="28"/>
          <w:lang w:val="kk-KZ"/>
        </w:rPr>
      </w:pPr>
      <w:r w:rsidRPr="00AD0DD4">
        <w:rPr>
          <w:rFonts w:ascii="Times New Roman" w:hAnsi="Times New Roman" w:cs="Times New Roman"/>
          <w:sz w:val="28"/>
          <w:szCs w:val="28"/>
        </w:rPr>
        <w:t>В странах, где отопительные системы работают с использованием масляных горелок особенно актуальн</w:t>
      </w:r>
      <w:r w:rsidR="005459F8">
        <w:rPr>
          <w:rFonts w:ascii="Times New Roman" w:hAnsi="Times New Roman" w:cs="Times New Roman"/>
          <w:sz w:val="28"/>
          <w:szCs w:val="28"/>
        </w:rPr>
        <w:t>а</w:t>
      </w:r>
      <w:r w:rsidRPr="00AD0DD4">
        <w:rPr>
          <w:rFonts w:ascii="Times New Roman" w:hAnsi="Times New Roman" w:cs="Times New Roman"/>
          <w:sz w:val="28"/>
          <w:szCs w:val="28"/>
        </w:rPr>
        <w:t xml:space="preserve"> разработка экологически чистых систем для выработки тепла.</w:t>
      </w:r>
      <w:r w:rsidRPr="00AD0DD4">
        <w:rPr>
          <w:rFonts w:ascii="Times New Roman" w:hAnsi="Times New Roman" w:cs="Times New Roman"/>
          <w:sz w:val="28"/>
          <w:szCs w:val="28"/>
          <w:lang w:val="kk-KZ"/>
        </w:rPr>
        <w:t xml:space="preserve"> В работе [</w:t>
      </w:r>
      <w:r w:rsidR="00E75212">
        <w:rPr>
          <w:rFonts w:ascii="Times New Roman" w:hAnsi="Times New Roman" w:cs="Times New Roman"/>
          <w:sz w:val="28"/>
          <w:szCs w:val="28"/>
          <w:lang w:val="kk-KZ"/>
        </w:rPr>
        <w:t>7</w:t>
      </w:r>
      <w:r w:rsidR="00410B45">
        <w:rPr>
          <w:rFonts w:ascii="Times New Roman" w:hAnsi="Times New Roman" w:cs="Times New Roman"/>
          <w:sz w:val="28"/>
          <w:szCs w:val="28"/>
          <w:lang w:val="kk-KZ"/>
        </w:rPr>
        <w:t>1</w:t>
      </w:r>
      <w:r w:rsidRPr="00AD0DD4">
        <w:rPr>
          <w:rFonts w:ascii="Times New Roman" w:hAnsi="Times New Roman" w:cs="Times New Roman"/>
          <w:sz w:val="28"/>
          <w:szCs w:val="28"/>
          <w:lang w:val="kk-KZ"/>
        </w:rPr>
        <w:t>] приведены экспериментальные результаты практической возможности использования эффект дросселирования в гидравлических системах для реализации коммерческих промышленных бытовых систем отопления.</w:t>
      </w:r>
    </w:p>
    <w:p w:rsidR="00652C9D" w:rsidRPr="00AD0DD4" w:rsidRDefault="00652C9D" w:rsidP="00652C9D">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В пищевой промышленности, дросселирование жидкости используется для нагрева или охлаждения продуктов, обеспечивая необходимые условия для обработки и хранения.</w:t>
      </w:r>
    </w:p>
    <w:p w:rsidR="00652C9D" w:rsidRPr="00AD0DD4" w:rsidRDefault="00652C9D" w:rsidP="00652C9D">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В системах охлаждения электронных компонентов, таких как процессоры и графические карты, дросселирование жидкости может быть использовано для эффективного управления тепловым режимом и предотвращения перегрева.</w:t>
      </w:r>
    </w:p>
    <w:p w:rsidR="00652C9D" w:rsidRPr="00AD0DD4" w:rsidRDefault="00652C9D" w:rsidP="00652C9D">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В целом, дросселирование жидкости широко применяется в различных отраслях для контроля тепловых процессов и обеспечения эффективного нагрева или охлаждения.</w:t>
      </w:r>
      <w:r w:rsidR="00113F45">
        <w:rPr>
          <w:rFonts w:ascii="Times New Roman" w:hAnsi="Times New Roman" w:cs="Times New Roman"/>
          <w:sz w:val="28"/>
          <w:szCs w:val="28"/>
        </w:rPr>
        <w:t xml:space="preserve"> Кроме того, дроссели нашли применение в стабилизации работы гидросистем, где постоянное действие насосов может создать превышающее давление жидкости, которое сбрасывается предохранительным клапаном в гидробак, не выполняя работу. </w:t>
      </w:r>
      <w:r w:rsidR="003D3602">
        <w:rPr>
          <w:rFonts w:ascii="Times New Roman" w:hAnsi="Times New Roman" w:cs="Times New Roman"/>
          <w:sz w:val="28"/>
          <w:szCs w:val="28"/>
        </w:rPr>
        <w:t xml:space="preserve">Таким образом, дроссели регулируют уровень потерь и КПД гидроприводов малой мощности. </w:t>
      </w:r>
    </w:p>
    <w:p w:rsidR="00652C9D" w:rsidRPr="00AD0DD4" w:rsidRDefault="00652C9D" w:rsidP="005812E0">
      <w:pPr>
        <w:autoSpaceDE w:val="0"/>
        <w:autoSpaceDN w:val="0"/>
        <w:adjustRightInd w:val="0"/>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При дроссельном регулировании используется два способа включения регулирующего дросселя: последовательное и параллельное с гидродвигателем</w:t>
      </w:r>
      <w:r w:rsidR="005812E0" w:rsidRPr="00AD0DD4">
        <w:rPr>
          <w:rFonts w:ascii="Times New Roman" w:hAnsi="Times New Roman" w:cs="Times New Roman"/>
          <w:sz w:val="28"/>
          <w:szCs w:val="28"/>
        </w:rPr>
        <w:t xml:space="preserve"> [</w:t>
      </w:r>
      <w:r w:rsidR="00EC6C55">
        <w:rPr>
          <w:rFonts w:ascii="Times New Roman" w:hAnsi="Times New Roman" w:cs="Times New Roman"/>
          <w:sz w:val="28"/>
          <w:szCs w:val="28"/>
        </w:rPr>
        <w:t>7</w:t>
      </w:r>
      <w:r w:rsidR="00410B45">
        <w:rPr>
          <w:rFonts w:ascii="Times New Roman" w:hAnsi="Times New Roman" w:cs="Times New Roman"/>
          <w:sz w:val="28"/>
          <w:szCs w:val="28"/>
        </w:rPr>
        <w:t>2</w:t>
      </w:r>
      <w:r w:rsidR="005812E0" w:rsidRPr="00AD0DD4">
        <w:rPr>
          <w:rFonts w:ascii="Times New Roman" w:hAnsi="Times New Roman" w:cs="Times New Roman"/>
          <w:sz w:val="28"/>
          <w:szCs w:val="28"/>
        </w:rPr>
        <w:t>]</w:t>
      </w:r>
      <w:r w:rsidRPr="00AD0DD4">
        <w:rPr>
          <w:rFonts w:ascii="Times New Roman" w:hAnsi="Times New Roman" w:cs="Times New Roman"/>
          <w:sz w:val="28"/>
          <w:szCs w:val="28"/>
        </w:rPr>
        <w:t>.</w:t>
      </w:r>
    </w:p>
    <w:p w:rsidR="00652C9D" w:rsidRPr="00AD0DD4" w:rsidRDefault="00652C9D" w:rsidP="00652C9D">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 xml:space="preserve">Существуют три варианта последовательного включения дросселя (рис. 10): </w:t>
      </w:r>
    </w:p>
    <w:p w:rsidR="004320FE" w:rsidRPr="00AD0DD4" w:rsidRDefault="00652C9D" w:rsidP="004320FE">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 на входе в гидродвигатель</w:t>
      </w:r>
      <w:r w:rsidR="004320FE" w:rsidRPr="00AD0DD4">
        <w:rPr>
          <w:rFonts w:ascii="Times New Roman" w:hAnsi="Times New Roman" w:cs="Times New Roman"/>
          <w:sz w:val="28"/>
          <w:szCs w:val="28"/>
        </w:rPr>
        <w:t xml:space="preserve"> (рис. </w:t>
      </w:r>
      <w:r w:rsidR="00DB67F2" w:rsidRPr="00AD0DD4">
        <w:rPr>
          <w:rFonts w:ascii="Times New Roman" w:hAnsi="Times New Roman" w:cs="Times New Roman"/>
          <w:sz w:val="28"/>
          <w:szCs w:val="28"/>
        </w:rPr>
        <w:t>1.</w:t>
      </w:r>
      <w:r w:rsidR="004320FE" w:rsidRPr="00AD0DD4">
        <w:rPr>
          <w:rFonts w:ascii="Times New Roman" w:hAnsi="Times New Roman" w:cs="Times New Roman"/>
          <w:sz w:val="28"/>
          <w:szCs w:val="28"/>
        </w:rPr>
        <w:t xml:space="preserve">10, </w:t>
      </w:r>
      <w:r w:rsidR="004320FE" w:rsidRPr="00AD0DD4">
        <w:rPr>
          <w:rFonts w:ascii="Times New Roman" w:hAnsi="Times New Roman" w:cs="Times New Roman"/>
          <w:i/>
          <w:sz w:val="28"/>
          <w:szCs w:val="28"/>
        </w:rPr>
        <w:t>а</w:t>
      </w:r>
      <w:r w:rsidR="004320FE" w:rsidRPr="00AD0DD4">
        <w:rPr>
          <w:rFonts w:ascii="Times New Roman" w:hAnsi="Times New Roman" w:cs="Times New Roman"/>
          <w:sz w:val="28"/>
          <w:szCs w:val="28"/>
        </w:rPr>
        <w:t>);</w:t>
      </w:r>
    </w:p>
    <w:p w:rsidR="004320FE" w:rsidRPr="00AD0DD4" w:rsidRDefault="004320FE" w:rsidP="004320FE">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 xml:space="preserve">- на выходе из гидродвигателя (рис. </w:t>
      </w:r>
      <w:r w:rsidR="00DB67F2" w:rsidRPr="00AD0DD4">
        <w:rPr>
          <w:rFonts w:ascii="Times New Roman" w:hAnsi="Times New Roman" w:cs="Times New Roman"/>
          <w:sz w:val="28"/>
          <w:szCs w:val="28"/>
        </w:rPr>
        <w:t>1.</w:t>
      </w:r>
      <w:r w:rsidRPr="00AD0DD4">
        <w:rPr>
          <w:rFonts w:ascii="Times New Roman" w:hAnsi="Times New Roman" w:cs="Times New Roman"/>
          <w:sz w:val="28"/>
          <w:szCs w:val="28"/>
        </w:rPr>
        <w:t xml:space="preserve">10, </w:t>
      </w:r>
      <w:r w:rsidRPr="00AD0DD4">
        <w:rPr>
          <w:rFonts w:ascii="Times New Roman" w:hAnsi="Times New Roman" w:cs="Times New Roman"/>
          <w:i/>
          <w:sz w:val="28"/>
          <w:szCs w:val="28"/>
        </w:rPr>
        <w:t>в</w:t>
      </w:r>
      <w:r w:rsidRPr="00AD0DD4">
        <w:rPr>
          <w:rFonts w:ascii="Times New Roman" w:hAnsi="Times New Roman" w:cs="Times New Roman"/>
          <w:sz w:val="28"/>
          <w:szCs w:val="28"/>
        </w:rPr>
        <w:t>);</w:t>
      </w:r>
    </w:p>
    <w:p w:rsidR="004320FE" w:rsidRPr="00AD0DD4" w:rsidRDefault="004320FE" w:rsidP="004320FE">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 на входе и выходе</w:t>
      </w:r>
      <w:r w:rsidR="00FF63CB">
        <w:rPr>
          <w:rFonts w:ascii="Times New Roman" w:hAnsi="Times New Roman" w:cs="Times New Roman"/>
          <w:sz w:val="28"/>
          <w:szCs w:val="28"/>
        </w:rPr>
        <w:t xml:space="preserve"> из гидродвигателя</w:t>
      </w:r>
      <w:r w:rsidRPr="00AD0DD4">
        <w:rPr>
          <w:rFonts w:ascii="Times New Roman" w:hAnsi="Times New Roman" w:cs="Times New Roman"/>
          <w:sz w:val="28"/>
          <w:szCs w:val="28"/>
        </w:rPr>
        <w:t xml:space="preserve"> (рис. </w:t>
      </w:r>
      <w:r w:rsidR="00DB67F2" w:rsidRPr="00AD0DD4">
        <w:rPr>
          <w:rFonts w:ascii="Times New Roman" w:hAnsi="Times New Roman" w:cs="Times New Roman"/>
          <w:sz w:val="28"/>
          <w:szCs w:val="28"/>
        </w:rPr>
        <w:t>1.</w:t>
      </w:r>
      <w:r w:rsidRPr="00AD0DD4">
        <w:rPr>
          <w:rFonts w:ascii="Times New Roman" w:hAnsi="Times New Roman" w:cs="Times New Roman"/>
          <w:sz w:val="28"/>
          <w:szCs w:val="28"/>
        </w:rPr>
        <w:t xml:space="preserve">10, </w:t>
      </w:r>
      <w:r w:rsidRPr="00AD0DD4">
        <w:rPr>
          <w:rFonts w:ascii="Times New Roman" w:hAnsi="Times New Roman" w:cs="Times New Roman"/>
          <w:i/>
          <w:sz w:val="28"/>
          <w:szCs w:val="28"/>
        </w:rPr>
        <w:t>с</w:t>
      </w:r>
      <w:r w:rsidRPr="00AD0DD4">
        <w:rPr>
          <w:rFonts w:ascii="Times New Roman" w:hAnsi="Times New Roman" w:cs="Times New Roman"/>
          <w:sz w:val="28"/>
          <w:szCs w:val="28"/>
        </w:rPr>
        <w:t>).</w:t>
      </w:r>
    </w:p>
    <w:p w:rsidR="00025463" w:rsidRPr="00AD0DD4" w:rsidRDefault="00025463" w:rsidP="00025463">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 xml:space="preserve">Скорость </w:t>
      </w:r>
      <w:r>
        <w:rPr>
          <w:rFonts w:ascii="Times New Roman" w:hAnsi="Times New Roman" w:cs="Times New Roman"/>
          <w:sz w:val="28"/>
          <w:szCs w:val="28"/>
        </w:rPr>
        <w:t>перемещения</w:t>
      </w:r>
      <w:r w:rsidRPr="00AD0DD4">
        <w:rPr>
          <w:rFonts w:ascii="Times New Roman" w:hAnsi="Times New Roman" w:cs="Times New Roman"/>
          <w:sz w:val="28"/>
          <w:szCs w:val="28"/>
        </w:rPr>
        <w:t xml:space="preserve"> поршня</w:t>
      </w:r>
      <w:r>
        <w:rPr>
          <w:rFonts w:ascii="Times New Roman" w:hAnsi="Times New Roman" w:cs="Times New Roman"/>
          <w:sz w:val="28"/>
          <w:szCs w:val="28"/>
        </w:rPr>
        <w:t xml:space="preserve"> гидропривода</w:t>
      </w:r>
      <w:r w:rsidRPr="00AD0DD4">
        <w:rPr>
          <w:rFonts w:ascii="Times New Roman" w:hAnsi="Times New Roman" w:cs="Times New Roman"/>
          <w:sz w:val="28"/>
          <w:szCs w:val="28"/>
        </w:rPr>
        <w:t xml:space="preserve"> </w:t>
      </w:r>
      <w:r>
        <w:rPr>
          <w:rFonts w:ascii="Times New Roman" w:hAnsi="Times New Roman" w:cs="Times New Roman"/>
          <w:sz w:val="28"/>
          <w:szCs w:val="28"/>
        </w:rPr>
        <w:t xml:space="preserve">реализуется </w:t>
      </w:r>
      <w:r w:rsidRPr="00AD0DD4">
        <w:rPr>
          <w:rFonts w:ascii="Times New Roman" w:hAnsi="Times New Roman" w:cs="Times New Roman"/>
          <w:sz w:val="28"/>
          <w:szCs w:val="28"/>
        </w:rPr>
        <w:t>дроссельной заслонк</w:t>
      </w:r>
      <w:r>
        <w:rPr>
          <w:rFonts w:ascii="Times New Roman" w:hAnsi="Times New Roman" w:cs="Times New Roman"/>
          <w:sz w:val="28"/>
          <w:szCs w:val="28"/>
        </w:rPr>
        <w:t>ой</w:t>
      </w:r>
      <w:r w:rsidRPr="00AD0DD4">
        <w:rPr>
          <w:rFonts w:ascii="Times New Roman" w:hAnsi="Times New Roman" w:cs="Times New Roman"/>
          <w:sz w:val="28"/>
          <w:szCs w:val="28"/>
        </w:rPr>
        <w:t xml:space="preserve"> 5. </w:t>
      </w:r>
      <w:r>
        <w:rPr>
          <w:rFonts w:ascii="Times New Roman" w:hAnsi="Times New Roman" w:cs="Times New Roman"/>
          <w:sz w:val="28"/>
          <w:szCs w:val="28"/>
        </w:rPr>
        <w:t>Р</w:t>
      </w:r>
      <w:r w:rsidRPr="00AD0DD4">
        <w:rPr>
          <w:rFonts w:ascii="Times New Roman" w:hAnsi="Times New Roman" w:cs="Times New Roman"/>
          <w:sz w:val="28"/>
          <w:szCs w:val="28"/>
        </w:rPr>
        <w:t>аскрыти</w:t>
      </w:r>
      <w:r>
        <w:rPr>
          <w:rFonts w:ascii="Times New Roman" w:hAnsi="Times New Roman" w:cs="Times New Roman"/>
          <w:sz w:val="28"/>
          <w:szCs w:val="28"/>
        </w:rPr>
        <w:t>е и закрытие</w:t>
      </w:r>
      <w:r w:rsidRPr="00AD0DD4">
        <w:rPr>
          <w:rFonts w:ascii="Times New Roman" w:hAnsi="Times New Roman" w:cs="Times New Roman"/>
          <w:sz w:val="28"/>
          <w:szCs w:val="28"/>
        </w:rPr>
        <w:t xml:space="preserve"> дроссельной заслонки </w:t>
      </w:r>
      <w:r>
        <w:rPr>
          <w:rFonts w:ascii="Times New Roman" w:hAnsi="Times New Roman" w:cs="Times New Roman"/>
          <w:sz w:val="28"/>
          <w:szCs w:val="28"/>
        </w:rPr>
        <w:t xml:space="preserve">ведет к росту либо уменьшению </w:t>
      </w:r>
      <w:r w:rsidRPr="00AD0DD4">
        <w:rPr>
          <w:rFonts w:ascii="Times New Roman" w:hAnsi="Times New Roman" w:cs="Times New Roman"/>
          <w:sz w:val="28"/>
          <w:szCs w:val="28"/>
        </w:rPr>
        <w:t>скорост</w:t>
      </w:r>
      <w:r>
        <w:rPr>
          <w:rFonts w:ascii="Times New Roman" w:hAnsi="Times New Roman" w:cs="Times New Roman"/>
          <w:sz w:val="28"/>
          <w:szCs w:val="28"/>
        </w:rPr>
        <w:t xml:space="preserve">и движения поршня. При этом избыточное давление в системе создаваемое подачей насоса сбрасывается через слив </w:t>
      </w:r>
      <w:r w:rsidRPr="00AD0DD4">
        <w:rPr>
          <w:rFonts w:ascii="Times New Roman" w:hAnsi="Times New Roman" w:cs="Times New Roman"/>
          <w:sz w:val="28"/>
          <w:szCs w:val="28"/>
        </w:rPr>
        <w:t>предохранительным клапан</w:t>
      </w:r>
      <w:r>
        <w:rPr>
          <w:rFonts w:ascii="Times New Roman" w:hAnsi="Times New Roman" w:cs="Times New Roman"/>
          <w:sz w:val="28"/>
          <w:szCs w:val="28"/>
        </w:rPr>
        <w:t>ом</w:t>
      </w:r>
      <w:r w:rsidRPr="00AD0DD4">
        <w:rPr>
          <w:rFonts w:ascii="Times New Roman" w:hAnsi="Times New Roman" w:cs="Times New Roman"/>
          <w:sz w:val="28"/>
          <w:szCs w:val="28"/>
        </w:rPr>
        <w:t xml:space="preserve"> 4 </w:t>
      </w:r>
      <w:r>
        <w:rPr>
          <w:rFonts w:ascii="Times New Roman" w:hAnsi="Times New Roman" w:cs="Times New Roman"/>
          <w:sz w:val="28"/>
          <w:szCs w:val="28"/>
        </w:rPr>
        <w:t xml:space="preserve">в </w:t>
      </w:r>
      <w:r w:rsidRPr="00AD0DD4">
        <w:rPr>
          <w:rFonts w:ascii="Times New Roman" w:hAnsi="Times New Roman" w:cs="Times New Roman"/>
          <w:sz w:val="28"/>
          <w:szCs w:val="28"/>
        </w:rPr>
        <w:t>бак</w:t>
      </w:r>
      <w:r>
        <w:rPr>
          <w:rFonts w:ascii="Times New Roman" w:hAnsi="Times New Roman" w:cs="Times New Roman"/>
          <w:sz w:val="28"/>
          <w:szCs w:val="28"/>
        </w:rPr>
        <w:t xml:space="preserve">. </w:t>
      </w:r>
    </w:p>
    <w:p w:rsidR="00E10E28" w:rsidRPr="00AD0DD4" w:rsidRDefault="00E10E28" w:rsidP="004320FE">
      <w:pPr>
        <w:spacing w:after="0" w:line="240" w:lineRule="auto"/>
        <w:ind w:firstLine="454"/>
        <w:contextualSpacing/>
        <w:jc w:val="both"/>
        <w:rPr>
          <w:rFonts w:ascii="Times New Roman" w:hAnsi="Times New Roman" w:cs="Times New Roman"/>
          <w:sz w:val="28"/>
          <w:szCs w:val="28"/>
        </w:rPr>
      </w:pPr>
    </w:p>
    <w:p w:rsidR="00E10E28" w:rsidRPr="00AD0DD4" w:rsidRDefault="002D3A65" w:rsidP="004320FE">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object w:dxaOrig="17450" w:dyaOrig="9390">
          <v:shape id="_x0000_i1043" type="#_x0000_t75" style="width:433.5pt;height:231.75pt" o:ole="">
            <v:imagedata r:id="rId49" o:title=""/>
          </v:shape>
          <o:OLEObject Type="Embed" ProgID="KOMPAS.FRW" ShapeID="_x0000_i1043" DrawAspect="Content" ObjectID="_1799827132" r:id="rId50"/>
        </w:object>
      </w:r>
    </w:p>
    <w:p w:rsidR="00652C9D" w:rsidRPr="00AD0DD4" w:rsidRDefault="00652C9D" w:rsidP="004320FE">
      <w:pPr>
        <w:spacing w:after="0" w:line="240" w:lineRule="auto"/>
        <w:ind w:firstLine="454"/>
        <w:contextualSpacing/>
        <w:jc w:val="both"/>
        <w:rPr>
          <w:rFonts w:ascii="Times New Roman" w:hAnsi="Times New Roman" w:cs="Times New Roman"/>
          <w:sz w:val="28"/>
          <w:szCs w:val="28"/>
        </w:rPr>
      </w:pPr>
    </w:p>
    <w:p w:rsidR="00652C9D" w:rsidRPr="00AD0DD4" w:rsidRDefault="00652C9D" w:rsidP="00652C9D">
      <w:pPr>
        <w:spacing w:after="0" w:line="240" w:lineRule="auto"/>
        <w:ind w:firstLine="454"/>
        <w:contextualSpacing/>
        <w:jc w:val="center"/>
        <w:rPr>
          <w:rFonts w:ascii="Times New Roman" w:hAnsi="Times New Roman" w:cs="Times New Roman"/>
          <w:sz w:val="24"/>
          <w:szCs w:val="24"/>
        </w:rPr>
      </w:pPr>
      <w:r w:rsidRPr="00AD0DD4">
        <w:rPr>
          <w:rFonts w:ascii="Times New Roman" w:hAnsi="Times New Roman" w:cs="Times New Roman"/>
          <w:sz w:val="24"/>
          <w:szCs w:val="24"/>
        </w:rPr>
        <w:t>1 – насос нерегулируемый; 2 - гидроцилиндр с двусторонним штоком; 3 - на схемах</w:t>
      </w:r>
    </w:p>
    <w:p w:rsidR="00652C9D" w:rsidRPr="00AD0DD4" w:rsidRDefault="00652C9D" w:rsidP="00652C9D">
      <w:pPr>
        <w:spacing w:after="0" w:line="240" w:lineRule="auto"/>
        <w:ind w:firstLine="454"/>
        <w:contextualSpacing/>
        <w:jc w:val="center"/>
        <w:rPr>
          <w:rFonts w:ascii="Times New Roman" w:hAnsi="Times New Roman" w:cs="Times New Roman"/>
          <w:sz w:val="24"/>
          <w:szCs w:val="24"/>
        </w:rPr>
      </w:pPr>
      <w:r w:rsidRPr="00AD0DD4">
        <w:rPr>
          <w:rFonts w:ascii="Times New Roman" w:hAnsi="Times New Roman" w:cs="Times New Roman"/>
          <w:sz w:val="24"/>
          <w:szCs w:val="24"/>
        </w:rPr>
        <w:t>а) и в) распределитель двухпозиционный, на схеме с) - трехпозиционный; 4 – клапан</w:t>
      </w:r>
    </w:p>
    <w:p w:rsidR="00652C9D" w:rsidRPr="00AD0DD4" w:rsidRDefault="00652C9D" w:rsidP="00652C9D">
      <w:pPr>
        <w:spacing w:after="0" w:line="240" w:lineRule="auto"/>
        <w:ind w:firstLine="454"/>
        <w:contextualSpacing/>
        <w:jc w:val="center"/>
        <w:rPr>
          <w:rFonts w:ascii="Times New Roman" w:hAnsi="Times New Roman" w:cs="Times New Roman"/>
          <w:sz w:val="24"/>
          <w:szCs w:val="24"/>
        </w:rPr>
      </w:pPr>
      <w:r w:rsidRPr="00AD0DD4">
        <w:rPr>
          <w:rFonts w:ascii="Times New Roman" w:hAnsi="Times New Roman" w:cs="Times New Roman"/>
          <w:sz w:val="24"/>
          <w:szCs w:val="24"/>
        </w:rPr>
        <w:t xml:space="preserve">переливной; 5 - </w:t>
      </w:r>
      <w:r w:rsidR="00904B64" w:rsidRPr="00AD0DD4">
        <w:rPr>
          <w:rFonts w:ascii="Times New Roman" w:hAnsi="Times New Roman" w:cs="Times New Roman"/>
          <w:sz w:val="24"/>
          <w:szCs w:val="24"/>
        </w:rPr>
        <w:t>дроссель</w:t>
      </w:r>
    </w:p>
    <w:p w:rsidR="00652C9D" w:rsidRPr="00AD0DD4" w:rsidRDefault="00652C9D" w:rsidP="00652C9D">
      <w:pPr>
        <w:spacing w:after="0" w:line="240" w:lineRule="auto"/>
        <w:ind w:firstLine="454"/>
        <w:contextualSpacing/>
        <w:jc w:val="center"/>
        <w:rPr>
          <w:rFonts w:ascii="Times New Roman" w:hAnsi="Times New Roman" w:cs="Times New Roman"/>
          <w:sz w:val="24"/>
          <w:szCs w:val="24"/>
        </w:rPr>
      </w:pPr>
    </w:p>
    <w:p w:rsidR="00652C9D" w:rsidRPr="00231BD3" w:rsidRDefault="00652C9D" w:rsidP="00652C9D">
      <w:pPr>
        <w:spacing w:after="0" w:line="240" w:lineRule="auto"/>
        <w:ind w:firstLine="454"/>
        <w:contextualSpacing/>
        <w:jc w:val="center"/>
        <w:rPr>
          <w:rFonts w:ascii="Times New Roman" w:hAnsi="Times New Roman" w:cs="Times New Roman"/>
          <w:sz w:val="28"/>
          <w:szCs w:val="28"/>
        </w:rPr>
      </w:pPr>
      <w:r w:rsidRPr="00AD0DD4">
        <w:rPr>
          <w:rFonts w:ascii="Times New Roman" w:hAnsi="Times New Roman" w:cs="Times New Roman"/>
          <w:sz w:val="28"/>
          <w:szCs w:val="28"/>
        </w:rPr>
        <w:t xml:space="preserve">Рисунок </w:t>
      </w:r>
      <w:r w:rsidR="00DB67F2" w:rsidRPr="00AD0DD4">
        <w:rPr>
          <w:rFonts w:ascii="Times New Roman" w:hAnsi="Times New Roman" w:cs="Times New Roman"/>
          <w:sz w:val="28"/>
          <w:szCs w:val="28"/>
        </w:rPr>
        <w:t>1.</w:t>
      </w:r>
      <w:r w:rsidRPr="00AD0DD4">
        <w:rPr>
          <w:rFonts w:ascii="Times New Roman" w:hAnsi="Times New Roman" w:cs="Times New Roman"/>
          <w:sz w:val="28"/>
          <w:szCs w:val="28"/>
        </w:rPr>
        <w:t xml:space="preserve">10. </w:t>
      </w:r>
      <w:r w:rsidR="004320FE" w:rsidRPr="00AD0DD4">
        <w:rPr>
          <w:rFonts w:ascii="Times New Roman" w:hAnsi="Times New Roman" w:cs="Times New Roman"/>
          <w:sz w:val="28"/>
          <w:szCs w:val="28"/>
        </w:rPr>
        <w:t>Схема дроссельного регулирования при последовательном включении</w:t>
      </w:r>
      <w:r w:rsidR="00231BD3" w:rsidRPr="00231BD3">
        <w:rPr>
          <w:rFonts w:ascii="Times New Roman" w:hAnsi="Times New Roman" w:cs="Times New Roman"/>
          <w:sz w:val="28"/>
          <w:szCs w:val="28"/>
        </w:rPr>
        <w:t xml:space="preserve"> [7</w:t>
      </w:r>
      <w:r w:rsidR="00410B45">
        <w:rPr>
          <w:rFonts w:ascii="Times New Roman" w:hAnsi="Times New Roman" w:cs="Times New Roman"/>
          <w:sz w:val="28"/>
          <w:szCs w:val="28"/>
        </w:rPr>
        <w:t>2</w:t>
      </w:r>
      <w:r w:rsidR="00231BD3" w:rsidRPr="00231BD3">
        <w:rPr>
          <w:rFonts w:ascii="Times New Roman" w:hAnsi="Times New Roman" w:cs="Times New Roman"/>
          <w:sz w:val="28"/>
          <w:szCs w:val="28"/>
        </w:rPr>
        <w:t xml:space="preserve">, </w:t>
      </w:r>
      <w:r w:rsidR="00231BD3">
        <w:rPr>
          <w:rFonts w:ascii="Times New Roman" w:hAnsi="Times New Roman" w:cs="Times New Roman"/>
          <w:sz w:val="28"/>
          <w:szCs w:val="28"/>
          <w:lang w:val="en-US"/>
        </w:rPr>
        <w:t>c</w:t>
      </w:r>
      <w:r w:rsidR="00231BD3" w:rsidRPr="00231BD3">
        <w:rPr>
          <w:rFonts w:ascii="Times New Roman" w:hAnsi="Times New Roman" w:cs="Times New Roman"/>
          <w:sz w:val="28"/>
          <w:szCs w:val="28"/>
        </w:rPr>
        <w:t>. 391]</w:t>
      </w:r>
    </w:p>
    <w:p w:rsidR="003D3602" w:rsidRPr="00AD0DD4" w:rsidRDefault="003D3602" w:rsidP="00652C9D">
      <w:pPr>
        <w:spacing w:after="0" w:line="240" w:lineRule="auto"/>
        <w:ind w:firstLine="454"/>
        <w:contextualSpacing/>
        <w:jc w:val="center"/>
        <w:rPr>
          <w:rFonts w:ascii="Times New Roman" w:hAnsi="Times New Roman" w:cs="Times New Roman"/>
          <w:sz w:val="28"/>
          <w:szCs w:val="28"/>
        </w:rPr>
      </w:pPr>
    </w:p>
    <w:p w:rsidR="008B3C11" w:rsidRPr="00AD0DD4" w:rsidRDefault="009E7AE6" w:rsidP="008B3C11">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 xml:space="preserve">При последовательном включении </w:t>
      </w:r>
      <w:r w:rsidR="00643FB8" w:rsidRPr="00AD0DD4">
        <w:rPr>
          <w:rFonts w:ascii="Times New Roman" w:hAnsi="Times New Roman" w:cs="Times New Roman"/>
          <w:sz w:val="28"/>
          <w:szCs w:val="28"/>
        </w:rPr>
        <w:t>потеря давления и КПД не зависят от варианта установки дроссел</w:t>
      </w:r>
      <w:r w:rsidR="0099137E">
        <w:rPr>
          <w:rFonts w:ascii="Times New Roman" w:hAnsi="Times New Roman" w:cs="Times New Roman"/>
          <w:sz w:val="28"/>
          <w:szCs w:val="28"/>
        </w:rPr>
        <w:t>ьной заслонки</w:t>
      </w:r>
      <w:r w:rsidR="00643FB8" w:rsidRPr="00AD0DD4">
        <w:rPr>
          <w:rFonts w:ascii="Times New Roman" w:hAnsi="Times New Roman" w:cs="Times New Roman"/>
          <w:sz w:val="28"/>
          <w:szCs w:val="28"/>
        </w:rPr>
        <w:t xml:space="preserve">. Тем не менее, </w:t>
      </w:r>
      <w:r w:rsidR="009165FC">
        <w:rPr>
          <w:rFonts w:ascii="Times New Roman" w:hAnsi="Times New Roman" w:cs="Times New Roman"/>
          <w:sz w:val="28"/>
          <w:szCs w:val="28"/>
        </w:rPr>
        <w:t xml:space="preserve">более устойчивая работа гидропривода наблюдается, </w:t>
      </w:r>
      <w:r w:rsidR="00643FB8" w:rsidRPr="00AD0DD4">
        <w:rPr>
          <w:rFonts w:ascii="Times New Roman" w:hAnsi="Times New Roman" w:cs="Times New Roman"/>
          <w:sz w:val="28"/>
          <w:szCs w:val="28"/>
        </w:rPr>
        <w:t>когда дроссель установлен на выходе из гидродвигателя</w:t>
      </w:r>
      <w:r w:rsidR="00F217E1" w:rsidRPr="00AD0DD4">
        <w:rPr>
          <w:rFonts w:ascii="Times New Roman" w:hAnsi="Times New Roman" w:cs="Times New Roman"/>
          <w:sz w:val="28"/>
          <w:szCs w:val="28"/>
        </w:rPr>
        <w:t xml:space="preserve"> [</w:t>
      </w:r>
      <w:r w:rsidR="00EC6C55">
        <w:rPr>
          <w:rFonts w:ascii="Times New Roman" w:hAnsi="Times New Roman" w:cs="Times New Roman"/>
          <w:sz w:val="28"/>
          <w:szCs w:val="28"/>
        </w:rPr>
        <w:t>7</w:t>
      </w:r>
      <w:r w:rsidR="00410B45">
        <w:rPr>
          <w:rFonts w:ascii="Times New Roman" w:hAnsi="Times New Roman" w:cs="Times New Roman"/>
          <w:sz w:val="28"/>
          <w:szCs w:val="28"/>
        </w:rPr>
        <w:t>2</w:t>
      </w:r>
      <w:r w:rsidR="009165FC">
        <w:rPr>
          <w:rFonts w:ascii="Times New Roman" w:hAnsi="Times New Roman" w:cs="Times New Roman"/>
          <w:sz w:val="28"/>
          <w:szCs w:val="28"/>
        </w:rPr>
        <w:t>, с. 391</w:t>
      </w:r>
      <w:r w:rsidR="00F217E1" w:rsidRPr="00AD0DD4">
        <w:rPr>
          <w:rFonts w:ascii="Times New Roman" w:hAnsi="Times New Roman" w:cs="Times New Roman"/>
          <w:sz w:val="28"/>
          <w:szCs w:val="28"/>
        </w:rPr>
        <w:t>]</w:t>
      </w:r>
      <w:r w:rsidR="009165FC">
        <w:rPr>
          <w:rFonts w:ascii="Times New Roman" w:hAnsi="Times New Roman" w:cs="Times New Roman"/>
          <w:sz w:val="28"/>
          <w:szCs w:val="28"/>
        </w:rPr>
        <w:t>.</w:t>
      </w:r>
      <w:r w:rsidR="00643FB8" w:rsidRPr="00AD0DD4">
        <w:rPr>
          <w:rFonts w:ascii="Times New Roman" w:hAnsi="Times New Roman" w:cs="Times New Roman"/>
          <w:sz w:val="28"/>
          <w:szCs w:val="28"/>
        </w:rPr>
        <w:t xml:space="preserve">  </w:t>
      </w:r>
    </w:p>
    <w:p w:rsidR="00FC64FA" w:rsidRPr="00AD0DD4" w:rsidRDefault="00FC64FA" w:rsidP="00FC64FA">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 xml:space="preserve">Последовательное включение дросселя показано на рис. </w:t>
      </w:r>
      <w:r w:rsidR="00DB67F2" w:rsidRPr="00AD0DD4">
        <w:rPr>
          <w:rFonts w:ascii="Times New Roman" w:hAnsi="Times New Roman" w:cs="Times New Roman"/>
          <w:sz w:val="28"/>
          <w:szCs w:val="28"/>
        </w:rPr>
        <w:t>1.</w:t>
      </w:r>
      <w:r w:rsidRPr="00AD0DD4">
        <w:rPr>
          <w:rFonts w:ascii="Times New Roman" w:hAnsi="Times New Roman" w:cs="Times New Roman"/>
          <w:sz w:val="28"/>
          <w:szCs w:val="28"/>
        </w:rPr>
        <w:t>1</w:t>
      </w:r>
      <w:r w:rsidR="00C2772B" w:rsidRPr="00AD0DD4">
        <w:rPr>
          <w:rFonts w:ascii="Times New Roman" w:hAnsi="Times New Roman" w:cs="Times New Roman"/>
          <w:sz w:val="28"/>
          <w:szCs w:val="28"/>
        </w:rPr>
        <w:t>1</w:t>
      </w:r>
      <w:r w:rsidRPr="00AD0DD4">
        <w:rPr>
          <w:rFonts w:ascii="Times New Roman" w:hAnsi="Times New Roman" w:cs="Times New Roman"/>
          <w:sz w:val="28"/>
          <w:szCs w:val="28"/>
        </w:rPr>
        <w:t xml:space="preserve">. </w:t>
      </w:r>
    </w:p>
    <w:p w:rsidR="00025463" w:rsidRPr="00AD0DD4" w:rsidRDefault="00025463" w:rsidP="00025463">
      <w:pPr>
        <w:spacing w:after="0" w:line="240" w:lineRule="auto"/>
        <w:ind w:firstLine="454"/>
        <w:contextualSpacing/>
        <w:jc w:val="both"/>
        <w:rPr>
          <w:rFonts w:ascii="Times New Roman" w:hAnsi="Times New Roman" w:cs="Times New Roman"/>
          <w:bCs/>
          <w:sz w:val="28"/>
          <w:szCs w:val="28"/>
        </w:rPr>
      </w:pPr>
      <w:r w:rsidRPr="00AD0DD4">
        <w:rPr>
          <w:rFonts w:ascii="Times New Roman" w:hAnsi="Times New Roman" w:cs="Times New Roman"/>
          <w:sz w:val="28"/>
          <w:szCs w:val="28"/>
        </w:rPr>
        <w:t xml:space="preserve">На рис. </w:t>
      </w:r>
      <w:r>
        <w:rPr>
          <w:rFonts w:ascii="Times New Roman" w:hAnsi="Times New Roman" w:cs="Times New Roman"/>
          <w:sz w:val="28"/>
          <w:szCs w:val="28"/>
        </w:rPr>
        <w:t>1.</w:t>
      </w:r>
      <w:r w:rsidRPr="00AD0DD4">
        <w:rPr>
          <w:rFonts w:ascii="Times New Roman" w:hAnsi="Times New Roman" w:cs="Times New Roman"/>
          <w:sz w:val="28"/>
          <w:szCs w:val="28"/>
        </w:rPr>
        <w:t xml:space="preserve">11 дана схема гидропривода с параллельным включением гидродвигателю регулирующего дросселя. Где в точке </w:t>
      </w:r>
      <w:r w:rsidRPr="00AD0DD4">
        <w:rPr>
          <w:rFonts w:ascii="Times New Roman" w:hAnsi="Times New Roman" w:cs="Times New Roman"/>
          <w:bCs/>
          <w:i/>
          <w:sz w:val="28"/>
          <w:szCs w:val="28"/>
        </w:rPr>
        <w:t>М</w:t>
      </w:r>
      <w:r w:rsidRPr="00AD0DD4">
        <w:rPr>
          <w:rFonts w:ascii="Times New Roman" w:hAnsi="Times New Roman" w:cs="Times New Roman"/>
          <w:b/>
          <w:bCs/>
          <w:sz w:val="28"/>
          <w:szCs w:val="28"/>
        </w:rPr>
        <w:t xml:space="preserve"> </w:t>
      </w:r>
      <w:r w:rsidRPr="00AD0DD4">
        <w:rPr>
          <w:rFonts w:ascii="Times New Roman" w:hAnsi="Times New Roman" w:cs="Times New Roman"/>
          <w:sz w:val="28"/>
          <w:szCs w:val="28"/>
        </w:rPr>
        <w:t xml:space="preserve">поток рабочей жидкости разветвляется, один поток через распределитель </w:t>
      </w:r>
      <w:r w:rsidR="00721676">
        <w:rPr>
          <w:rFonts w:ascii="Times New Roman" w:hAnsi="Times New Roman" w:cs="Times New Roman"/>
          <w:sz w:val="28"/>
          <w:szCs w:val="28"/>
        </w:rPr>
        <w:t>3</w:t>
      </w:r>
      <w:r w:rsidRPr="00AD0DD4">
        <w:rPr>
          <w:rFonts w:ascii="Times New Roman" w:hAnsi="Times New Roman" w:cs="Times New Roman"/>
          <w:b/>
          <w:bCs/>
          <w:sz w:val="28"/>
          <w:szCs w:val="28"/>
        </w:rPr>
        <w:t xml:space="preserve"> </w:t>
      </w:r>
      <w:r w:rsidRPr="00AD0DD4">
        <w:rPr>
          <w:rFonts w:ascii="Times New Roman" w:hAnsi="Times New Roman" w:cs="Times New Roman"/>
          <w:sz w:val="28"/>
          <w:szCs w:val="28"/>
        </w:rPr>
        <w:t>направляется в гидроцилиндр 2</w:t>
      </w:r>
      <w:r w:rsidRPr="00AD0DD4">
        <w:rPr>
          <w:rFonts w:ascii="Times New Roman" w:hAnsi="Times New Roman" w:cs="Times New Roman"/>
          <w:b/>
          <w:bCs/>
          <w:sz w:val="28"/>
          <w:szCs w:val="28"/>
        </w:rPr>
        <w:t xml:space="preserve">, </w:t>
      </w:r>
      <w:r w:rsidRPr="00AD0DD4">
        <w:rPr>
          <w:rFonts w:ascii="Times New Roman" w:hAnsi="Times New Roman" w:cs="Times New Roman"/>
          <w:sz w:val="28"/>
          <w:szCs w:val="28"/>
        </w:rPr>
        <w:t>а другой через регулирующий дроссель 5 в бак</w:t>
      </w:r>
      <w:r w:rsidRPr="00AD0DD4">
        <w:rPr>
          <w:rFonts w:ascii="Times New Roman" w:hAnsi="Times New Roman" w:cs="Times New Roman"/>
          <w:bCs/>
          <w:sz w:val="28"/>
          <w:szCs w:val="28"/>
        </w:rPr>
        <w:t>.</w:t>
      </w:r>
      <w:r w:rsidRPr="00AD0DD4">
        <w:rPr>
          <w:rFonts w:ascii="Times New Roman" w:hAnsi="Times New Roman" w:cs="Times New Roman"/>
          <w:b/>
          <w:bCs/>
          <w:sz w:val="28"/>
          <w:szCs w:val="28"/>
        </w:rPr>
        <w:t xml:space="preserve">  </w:t>
      </w:r>
      <w:r w:rsidRPr="00AD0DD4">
        <w:rPr>
          <w:rFonts w:ascii="Times New Roman" w:hAnsi="Times New Roman" w:cs="Times New Roman"/>
          <w:bCs/>
          <w:sz w:val="28"/>
          <w:szCs w:val="28"/>
        </w:rPr>
        <w:t>Предохранительный</w:t>
      </w:r>
      <w:r w:rsidRPr="00AD0DD4">
        <w:rPr>
          <w:rFonts w:ascii="Times New Roman" w:hAnsi="Times New Roman" w:cs="Times New Roman"/>
          <w:b/>
          <w:bCs/>
          <w:sz w:val="28"/>
          <w:szCs w:val="28"/>
        </w:rPr>
        <w:t xml:space="preserve"> </w:t>
      </w:r>
      <w:r w:rsidRPr="00AD0DD4">
        <w:rPr>
          <w:rFonts w:ascii="Times New Roman" w:hAnsi="Times New Roman" w:cs="Times New Roman"/>
          <w:bCs/>
          <w:sz w:val="28"/>
          <w:szCs w:val="28"/>
        </w:rPr>
        <w:t>к</w:t>
      </w:r>
      <w:r w:rsidRPr="00AD0DD4">
        <w:rPr>
          <w:rFonts w:ascii="Times New Roman" w:hAnsi="Times New Roman" w:cs="Times New Roman"/>
          <w:sz w:val="28"/>
          <w:szCs w:val="28"/>
        </w:rPr>
        <w:t xml:space="preserve">лапан </w:t>
      </w:r>
      <w:r w:rsidRPr="00AD0DD4">
        <w:rPr>
          <w:rFonts w:ascii="Times New Roman" w:hAnsi="Times New Roman" w:cs="Times New Roman"/>
          <w:bCs/>
          <w:sz w:val="28"/>
          <w:szCs w:val="28"/>
        </w:rPr>
        <w:t>4</w:t>
      </w:r>
      <w:r w:rsidRPr="00AD0DD4">
        <w:rPr>
          <w:rFonts w:ascii="Times New Roman" w:hAnsi="Times New Roman" w:cs="Times New Roman"/>
          <w:b/>
          <w:bCs/>
          <w:sz w:val="28"/>
          <w:szCs w:val="28"/>
        </w:rPr>
        <w:t xml:space="preserve"> </w:t>
      </w:r>
      <w:r w:rsidRPr="00AD0DD4">
        <w:rPr>
          <w:rFonts w:ascii="Times New Roman" w:hAnsi="Times New Roman" w:cs="Times New Roman"/>
          <w:sz w:val="28"/>
          <w:szCs w:val="28"/>
        </w:rPr>
        <w:t xml:space="preserve">открывается в случаях чрезмерного повышения давления в системе.  Скорость </w:t>
      </w:r>
      <w:r w:rsidRPr="00AD0DD4">
        <w:rPr>
          <w:rFonts w:ascii="Times New Roman" w:hAnsi="Times New Roman" w:cs="Times New Roman"/>
          <w:bCs/>
          <w:sz w:val="28"/>
          <w:szCs w:val="28"/>
        </w:rPr>
        <w:t>поршня</w:t>
      </w:r>
      <w:r w:rsidRPr="00AD0DD4">
        <w:rPr>
          <w:rFonts w:ascii="Times New Roman" w:hAnsi="Times New Roman" w:cs="Times New Roman"/>
          <w:b/>
          <w:bCs/>
          <w:sz w:val="28"/>
          <w:szCs w:val="28"/>
        </w:rPr>
        <w:t xml:space="preserve"> </w:t>
      </w:r>
      <w:r w:rsidRPr="00AD0DD4">
        <w:rPr>
          <w:rFonts w:ascii="Times New Roman" w:hAnsi="Times New Roman" w:cs="Times New Roman"/>
          <w:sz w:val="28"/>
          <w:szCs w:val="28"/>
        </w:rPr>
        <w:t>регулируется изменением степени открытия дроссельной заслонки</w:t>
      </w:r>
      <w:r>
        <w:rPr>
          <w:rFonts w:ascii="Times New Roman" w:hAnsi="Times New Roman" w:cs="Times New Roman"/>
          <w:sz w:val="28"/>
          <w:szCs w:val="28"/>
        </w:rPr>
        <w:t xml:space="preserve"> </w:t>
      </w:r>
      <w:r w:rsidRPr="00231BD3">
        <w:rPr>
          <w:rFonts w:ascii="Times New Roman" w:hAnsi="Times New Roman" w:cs="Times New Roman"/>
          <w:sz w:val="28"/>
          <w:szCs w:val="28"/>
        </w:rPr>
        <w:t>[7</w:t>
      </w:r>
      <w:r>
        <w:rPr>
          <w:rFonts w:ascii="Times New Roman" w:hAnsi="Times New Roman" w:cs="Times New Roman"/>
          <w:sz w:val="28"/>
          <w:szCs w:val="28"/>
        </w:rPr>
        <w:t>2</w:t>
      </w:r>
      <w:r w:rsidRPr="00231BD3">
        <w:rPr>
          <w:rFonts w:ascii="Times New Roman" w:hAnsi="Times New Roman" w:cs="Times New Roman"/>
          <w:sz w:val="28"/>
          <w:szCs w:val="28"/>
        </w:rPr>
        <w:t xml:space="preserve">, </w:t>
      </w:r>
      <w:r>
        <w:rPr>
          <w:rFonts w:ascii="Times New Roman" w:hAnsi="Times New Roman" w:cs="Times New Roman"/>
          <w:sz w:val="28"/>
          <w:szCs w:val="28"/>
          <w:lang w:val="en-US"/>
        </w:rPr>
        <w:t>c</w:t>
      </w:r>
      <w:r w:rsidRPr="00231BD3">
        <w:rPr>
          <w:rFonts w:ascii="Times New Roman" w:hAnsi="Times New Roman" w:cs="Times New Roman"/>
          <w:sz w:val="28"/>
          <w:szCs w:val="28"/>
        </w:rPr>
        <w:t>. 397]</w:t>
      </w:r>
      <w:r w:rsidRPr="00AD0DD4">
        <w:rPr>
          <w:rFonts w:ascii="Times New Roman" w:hAnsi="Times New Roman" w:cs="Times New Roman"/>
          <w:sz w:val="28"/>
          <w:szCs w:val="28"/>
        </w:rPr>
        <w:t>. При малой степени открытия дроссельной заслонки большая доля подачи насоса направляется в гидроцилиндр, тем самым увеличивается скорость поршня</w:t>
      </w:r>
      <w:r w:rsidRPr="00AD0DD4">
        <w:rPr>
          <w:rFonts w:ascii="Times New Roman" w:hAnsi="Times New Roman" w:cs="Times New Roman"/>
          <w:b/>
          <w:bCs/>
          <w:sz w:val="28"/>
          <w:szCs w:val="28"/>
        </w:rPr>
        <w:t xml:space="preserve">. </w:t>
      </w:r>
      <w:r w:rsidRPr="00AD0DD4">
        <w:rPr>
          <w:rFonts w:ascii="Times New Roman" w:hAnsi="Times New Roman" w:cs="Times New Roman"/>
          <w:bCs/>
          <w:sz w:val="28"/>
          <w:szCs w:val="28"/>
        </w:rPr>
        <w:t>П</w:t>
      </w:r>
      <w:r w:rsidRPr="00AD0DD4">
        <w:rPr>
          <w:rFonts w:ascii="Times New Roman" w:hAnsi="Times New Roman" w:cs="Times New Roman"/>
          <w:sz w:val="28"/>
          <w:szCs w:val="28"/>
        </w:rPr>
        <w:t>олное закрытии дроссельной заслонки приводит к максимальной скорости движения поршня. В случаях полного открытия дроссельной заслонки скорость движения поршня может упасть до нуля или в зависимости от нагрузки до минимального своего значения</w:t>
      </w:r>
      <w:r w:rsidRPr="00AD0DD4">
        <w:rPr>
          <w:rFonts w:ascii="Times New Roman" w:hAnsi="Times New Roman" w:cs="Times New Roman"/>
          <w:bCs/>
          <w:sz w:val="28"/>
          <w:szCs w:val="28"/>
        </w:rPr>
        <w:t xml:space="preserve">. </w:t>
      </w:r>
    </w:p>
    <w:p w:rsidR="00B33707" w:rsidRPr="00AD0DD4" w:rsidRDefault="00B33707" w:rsidP="008B3C11">
      <w:pPr>
        <w:spacing w:after="0" w:line="240" w:lineRule="auto"/>
        <w:ind w:firstLine="454"/>
        <w:contextualSpacing/>
        <w:jc w:val="both"/>
        <w:rPr>
          <w:rFonts w:ascii="Times New Roman" w:hAnsi="Times New Roman" w:cs="Times New Roman"/>
          <w:sz w:val="28"/>
          <w:szCs w:val="28"/>
        </w:rPr>
      </w:pPr>
    </w:p>
    <w:p w:rsidR="00B33707" w:rsidRPr="00AD0DD4" w:rsidRDefault="00E00BAF" w:rsidP="00B33707">
      <w:pPr>
        <w:spacing w:after="0" w:line="240" w:lineRule="auto"/>
        <w:ind w:firstLine="454"/>
        <w:contextualSpacing/>
        <w:jc w:val="center"/>
        <w:rPr>
          <w:rFonts w:ascii="Times New Roman" w:hAnsi="Times New Roman" w:cs="Times New Roman"/>
          <w:sz w:val="28"/>
          <w:szCs w:val="28"/>
        </w:rPr>
      </w:pPr>
      <w:r w:rsidRPr="00AD0DD4">
        <w:rPr>
          <w:rFonts w:ascii="Times New Roman" w:hAnsi="Times New Roman" w:cs="Times New Roman"/>
          <w:sz w:val="28"/>
          <w:szCs w:val="28"/>
        </w:rPr>
        <w:object w:dxaOrig="4899" w:dyaOrig="7973">
          <v:shape id="_x0000_i1044" type="#_x0000_t75" style="width:165.75pt;height:267.75pt" o:ole="">
            <v:imagedata r:id="rId51" o:title=""/>
          </v:shape>
          <o:OLEObject Type="Embed" ProgID="KOMPAS.FRW" ShapeID="_x0000_i1044" DrawAspect="Content" ObjectID="_1799827133" r:id="rId52"/>
        </w:object>
      </w:r>
    </w:p>
    <w:p w:rsidR="00B33707" w:rsidRPr="00AD0DD4" w:rsidRDefault="00B33707" w:rsidP="00B33707">
      <w:pPr>
        <w:spacing w:after="0" w:line="240" w:lineRule="auto"/>
        <w:ind w:firstLine="454"/>
        <w:contextualSpacing/>
        <w:jc w:val="center"/>
        <w:rPr>
          <w:rFonts w:ascii="Times New Roman" w:hAnsi="Times New Roman" w:cs="Times New Roman"/>
          <w:sz w:val="28"/>
          <w:szCs w:val="28"/>
        </w:rPr>
      </w:pPr>
    </w:p>
    <w:p w:rsidR="00B33707" w:rsidRPr="00AD0DD4" w:rsidRDefault="00B33707" w:rsidP="00B33707">
      <w:pPr>
        <w:spacing w:after="0" w:line="240" w:lineRule="auto"/>
        <w:ind w:firstLine="454"/>
        <w:contextualSpacing/>
        <w:jc w:val="center"/>
        <w:rPr>
          <w:rFonts w:ascii="Times New Roman" w:hAnsi="Times New Roman" w:cs="Times New Roman"/>
          <w:sz w:val="28"/>
          <w:szCs w:val="28"/>
        </w:rPr>
      </w:pPr>
      <w:r w:rsidRPr="00AD0DD4">
        <w:rPr>
          <w:rFonts w:ascii="Times New Roman" w:hAnsi="Times New Roman" w:cs="Times New Roman"/>
          <w:sz w:val="28"/>
          <w:szCs w:val="28"/>
        </w:rPr>
        <w:t xml:space="preserve">Рисунок </w:t>
      </w:r>
      <w:r w:rsidR="00DB67F2" w:rsidRPr="00AD0DD4">
        <w:rPr>
          <w:rFonts w:ascii="Times New Roman" w:hAnsi="Times New Roman" w:cs="Times New Roman"/>
          <w:sz w:val="28"/>
          <w:szCs w:val="28"/>
        </w:rPr>
        <w:t>1.</w:t>
      </w:r>
      <w:r w:rsidRPr="00AD0DD4">
        <w:rPr>
          <w:rFonts w:ascii="Times New Roman" w:hAnsi="Times New Roman" w:cs="Times New Roman"/>
          <w:sz w:val="28"/>
          <w:szCs w:val="28"/>
        </w:rPr>
        <w:t>11. Схема дроссельного регулирования при параллельном включении</w:t>
      </w:r>
      <w:r w:rsidR="00231BD3" w:rsidRPr="00231BD3">
        <w:rPr>
          <w:rFonts w:ascii="Times New Roman" w:hAnsi="Times New Roman" w:cs="Times New Roman"/>
          <w:sz w:val="28"/>
          <w:szCs w:val="28"/>
        </w:rPr>
        <w:t xml:space="preserve"> [7</w:t>
      </w:r>
      <w:r w:rsidR="00410B45">
        <w:rPr>
          <w:rFonts w:ascii="Times New Roman" w:hAnsi="Times New Roman" w:cs="Times New Roman"/>
          <w:sz w:val="28"/>
          <w:szCs w:val="28"/>
        </w:rPr>
        <w:t>2</w:t>
      </w:r>
      <w:r w:rsidR="00231BD3" w:rsidRPr="00231BD3">
        <w:rPr>
          <w:rFonts w:ascii="Times New Roman" w:hAnsi="Times New Roman" w:cs="Times New Roman"/>
          <w:sz w:val="28"/>
          <w:szCs w:val="28"/>
        </w:rPr>
        <w:t xml:space="preserve">, </w:t>
      </w:r>
      <w:r w:rsidR="00231BD3">
        <w:rPr>
          <w:rFonts w:ascii="Times New Roman" w:hAnsi="Times New Roman" w:cs="Times New Roman"/>
          <w:sz w:val="28"/>
          <w:szCs w:val="28"/>
          <w:lang w:val="en-US"/>
        </w:rPr>
        <w:t>c</w:t>
      </w:r>
      <w:r w:rsidR="00231BD3" w:rsidRPr="00231BD3">
        <w:rPr>
          <w:rFonts w:ascii="Times New Roman" w:hAnsi="Times New Roman" w:cs="Times New Roman"/>
          <w:sz w:val="28"/>
          <w:szCs w:val="28"/>
        </w:rPr>
        <w:t>. 397]</w:t>
      </w:r>
    </w:p>
    <w:p w:rsidR="00FC64FA" w:rsidRPr="00AD0DD4" w:rsidRDefault="00FC64FA" w:rsidP="00B33707">
      <w:pPr>
        <w:spacing w:after="0" w:line="240" w:lineRule="auto"/>
        <w:ind w:firstLine="454"/>
        <w:contextualSpacing/>
        <w:jc w:val="center"/>
        <w:rPr>
          <w:rFonts w:ascii="Times New Roman" w:hAnsi="Times New Roman" w:cs="Times New Roman"/>
          <w:sz w:val="28"/>
          <w:szCs w:val="28"/>
        </w:rPr>
      </w:pPr>
    </w:p>
    <w:p w:rsidR="00D21D18" w:rsidRPr="00AD0DD4" w:rsidRDefault="00E959C1" w:rsidP="00D21D18">
      <w:pPr>
        <w:autoSpaceDE w:val="0"/>
        <w:autoSpaceDN w:val="0"/>
        <w:adjustRightInd w:val="0"/>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 xml:space="preserve">На рис. </w:t>
      </w:r>
      <w:r w:rsidR="00DB67F2" w:rsidRPr="00AD0DD4">
        <w:rPr>
          <w:rFonts w:ascii="Times New Roman" w:hAnsi="Times New Roman" w:cs="Times New Roman"/>
          <w:sz w:val="28"/>
          <w:szCs w:val="28"/>
        </w:rPr>
        <w:t>1.</w:t>
      </w:r>
      <w:r w:rsidRPr="00AD0DD4">
        <w:rPr>
          <w:rFonts w:ascii="Times New Roman" w:hAnsi="Times New Roman" w:cs="Times New Roman"/>
          <w:sz w:val="28"/>
          <w:szCs w:val="28"/>
        </w:rPr>
        <w:t>12 представлены нагрузочные кривые, отображающие зависимость скорости движения поршня гидро</w:t>
      </w:r>
      <w:r w:rsidR="00FB10EC" w:rsidRPr="00AD0DD4">
        <w:rPr>
          <w:rFonts w:ascii="Times New Roman" w:hAnsi="Times New Roman" w:cs="Times New Roman"/>
          <w:sz w:val="28"/>
          <w:szCs w:val="28"/>
        </w:rPr>
        <w:t>цилиндра</w:t>
      </w:r>
      <w:r w:rsidRPr="00AD0DD4">
        <w:rPr>
          <w:rFonts w:ascii="Times New Roman" w:hAnsi="Times New Roman" w:cs="Times New Roman"/>
          <w:sz w:val="28"/>
          <w:szCs w:val="28"/>
        </w:rPr>
        <w:t xml:space="preserve"> от приложенной нагрузки</w:t>
      </w:r>
      <w:r w:rsidR="00FB10EC" w:rsidRPr="00AD0DD4">
        <w:rPr>
          <w:rFonts w:ascii="Times New Roman" w:hAnsi="Times New Roman" w:cs="Times New Roman"/>
          <w:sz w:val="28"/>
          <w:szCs w:val="28"/>
        </w:rPr>
        <w:t xml:space="preserve"> и сравнения способов регулирования по КПД</w:t>
      </w:r>
      <w:r w:rsidR="00D21D18" w:rsidRPr="00AD0DD4">
        <w:rPr>
          <w:rFonts w:ascii="Times New Roman" w:hAnsi="Times New Roman" w:cs="Times New Roman"/>
          <w:sz w:val="28"/>
          <w:szCs w:val="28"/>
        </w:rPr>
        <w:t>.</w:t>
      </w:r>
    </w:p>
    <w:p w:rsidR="00E959C1" w:rsidRPr="00402BE8" w:rsidRDefault="00E959C1" w:rsidP="00E959C1">
      <w:pPr>
        <w:spacing w:after="0" w:line="240" w:lineRule="auto"/>
        <w:ind w:firstLine="454"/>
        <w:contextualSpacing/>
        <w:jc w:val="both"/>
        <w:rPr>
          <w:rFonts w:ascii="Times New Roman" w:hAnsi="Times New Roman" w:cs="Times New Roman"/>
          <w:sz w:val="28"/>
          <w:szCs w:val="28"/>
        </w:rPr>
      </w:pPr>
      <w:r w:rsidRPr="00402BE8">
        <w:rPr>
          <w:rFonts w:ascii="Times New Roman" w:hAnsi="Times New Roman" w:cs="Times New Roman"/>
          <w:sz w:val="28"/>
          <w:szCs w:val="28"/>
        </w:rPr>
        <w:t>Графики построены для двух режимов соединения: последовательного и параллельного. При этом степени открытия регулирующих дросселей остаются постоянными, а значения максимальной скорости и тормозящей нагрузки одинаковы.</w:t>
      </w:r>
    </w:p>
    <w:p w:rsidR="00FB10EC" w:rsidRPr="00AD0DD4" w:rsidRDefault="00FB10EC" w:rsidP="00FB10EC">
      <w:pPr>
        <w:spacing w:after="0" w:line="240" w:lineRule="auto"/>
        <w:ind w:firstLine="454"/>
        <w:contextualSpacing/>
        <w:jc w:val="both"/>
        <w:rPr>
          <w:rFonts w:ascii="Times New Roman" w:hAnsi="Times New Roman" w:cs="Times New Roman"/>
          <w:bCs/>
          <w:sz w:val="28"/>
          <w:szCs w:val="28"/>
        </w:rPr>
      </w:pPr>
    </w:p>
    <w:p w:rsidR="00AF3854" w:rsidRPr="00AD0DD4" w:rsidRDefault="00E00BAF" w:rsidP="00E46E4A">
      <w:pPr>
        <w:spacing w:after="0" w:line="240" w:lineRule="auto"/>
        <w:ind w:firstLine="454"/>
        <w:contextualSpacing/>
        <w:jc w:val="center"/>
        <w:rPr>
          <w:rFonts w:ascii="Times New Roman" w:hAnsi="Times New Roman" w:cs="Times New Roman"/>
          <w:bCs/>
          <w:sz w:val="28"/>
          <w:szCs w:val="28"/>
        </w:rPr>
      </w:pPr>
      <w:r w:rsidRPr="00AD0DD4">
        <w:rPr>
          <w:rFonts w:ascii="Times New Roman" w:hAnsi="Times New Roman" w:cs="Times New Roman"/>
          <w:bCs/>
          <w:sz w:val="28"/>
          <w:szCs w:val="28"/>
        </w:rPr>
        <w:object w:dxaOrig="9137" w:dyaOrig="4454">
          <v:shape id="_x0000_i1045" type="#_x0000_t75" style="width:351pt;height:171pt" o:ole="">
            <v:imagedata r:id="rId53" o:title=""/>
          </v:shape>
          <o:OLEObject Type="Embed" ProgID="KOMPAS.FRW" ShapeID="_x0000_i1045" DrawAspect="Content" ObjectID="_1799827134" r:id="rId54"/>
        </w:object>
      </w:r>
    </w:p>
    <w:p w:rsidR="00475878" w:rsidRPr="00AD0DD4" w:rsidRDefault="00475878" w:rsidP="00475878">
      <w:pPr>
        <w:spacing w:after="0" w:line="240" w:lineRule="auto"/>
        <w:ind w:firstLine="454"/>
        <w:contextualSpacing/>
        <w:jc w:val="center"/>
        <w:rPr>
          <w:rFonts w:ascii="Times New Roman" w:hAnsi="Times New Roman" w:cs="Times New Roman"/>
          <w:sz w:val="24"/>
          <w:szCs w:val="24"/>
        </w:rPr>
      </w:pPr>
      <w:r w:rsidRPr="00AD0DD4">
        <w:rPr>
          <w:rFonts w:ascii="Times New Roman" w:hAnsi="Times New Roman" w:cs="Times New Roman"/>
          <w:i/>
          <w:sz w:val="24"/>
          <w:szCs w:val="24"/>
        </w:rPr>
        <w:t xml:space="preserve">1 – </w:t>
      </w:r>
      <w:r w:rsidRPr="00AD0DD4">
        <w:rPr>
          <w:rFonts w:ascii="Times New Roman" w:hAnsi="Times New Roman" w:cs="Times New Roman"/>
          <w:sz w:val="24"/>
          <w:szCs w:val="24"/>
        </w:rPr>
        <w:t xml:space="preserve">последовательным включением дросселя; </w:t>
      </w:r>
      <w:r w:rsidRPr="00AD0DD4">
        <w:rPr>
          <w:rFonts w:ascii="Times New Roman" w:hAnsi="Times New Roman" w:cs="Times New Roman"/>
          <w:i/>
          <w:sz w:val="24"/>
          <w:szCs w:val="24"/>
        </w:rPr>
        <w:t>2</w:t>
      </w:r>
      <w:r w:rsidRPr="00AD0DD4">
        <w:rPr>
          <w:rFonts w:ascii="Times New Roman" w:hAnsi="Times New Roman" w:cs="Times New Roman"/>
          <w:sz w:val="24"/>
          <w:szCs w:val="24"/>
        </w:rPr>
        <w:t xml:space="preserve"> – параллельным включением дросселя</w:t>
      </w:r>
    </w:p>
    <w:p w:rsidR="00E00BAF" w:rsidRDefault="00E00BAF" w:rsidP="00E46E4A">
      <w:pPr>
        <w:spacing w:after="0" w:line="240" w:lineRule="auto"/>
        <w:ind w:firstLine="454"/>
        <w:contextualSpacing/>
        <w:jc w:val="center"/>
        <w:rPr>
          <w:rFonts w:ascii="Times New Roman" w:hAnsi="Times New Roman" w:cs="Times New Roman"/>
          <w:sz w:val="28"/>
          <w:szCs w:val="28"/>
        </w:rPr>
      </w:pPr>
    </w:p>
    <w:p w:rsidR="00E46E4A" w:rsidRPr="00402BE8" w:rsidRDefault="00E46E4A" w:rsidP="00E46E4A">
      <w:pPr>
        <w:spacing w:after="0" w:line="240" w:lineRule="auto"/>
        <w:ind w:firstLine="454"/>
        <w:contextualSpacing/>
        <w:jc w:val="center"/>
        <w:rPr>
          <w:rFonts w:ascii="Times New Roman" w:hAnsi="Times New Roman" w:cs="Times New Roman"/>
          <w:sz w:val="28"/>
          <w:szCs w:val="28"/>
        </w:rPr>
      </w:pPr>
      <w:r w:rsidRPr="00AD0DD4">
        <w:rPr>
          <w:rFonts w:ascii="Times New Roman" w:hAnsi="Times New Roman" w:cs="Times New Roman"/>
          <w:sz w:val="28"/>
          <w:szCs w:val="28"/>
        </w:rPr>
        <w:t xml:space="preserve">Рисунок </w:t>
      </w:r>
      <w:r w:rsidR="00DB67F2" w:rsidRPr="00AD0DD4">
        <w:rPr>
          <w:rFonts w:ascii="Times New Roman" w:hAnsi="Times New Roman" w:cs="Times New Roman"/>
          <w:sz w:val="28"/>
          <w:szCs w:val="28"/>
        </w:rPr>
        <w:t>1.</w:t>
      </w:r>
      <w:r w:rsidRPr="00AD0DD4">
        <w:rPr>
          <w:rFonts w:ascii="Times New Roman" w:hAnsi="Times New Roman" w:cs="Times New Roman"/>
          <w:sz w:val="28"/>
          <w:szCs w:val="28"/>
        </w:rPr>
        <w:t xml:space="preserve">12. </w:t>
      </w:r>
      <w:r w:rsidR="00475878" w:rsidRPr="00AD0DD4">
        <w:rPr>
          <w:rFonts w:ascii="Times New Roman" w:hAnsi="Times New Roman" w:cs="Times New Roman"/>
          <w:sz w:val="28"/>
          <w:szCs w:val="28"/>
        </w:rPr>
        <w:t>Сравнительные зависимости последовательного и параллельного способов включения регулирующего дросселя с гидродвигателем</w:t>
      </w:r>
      <w:r w:rsidR="002D3A65" w:rsidRPr="00AD0DD4">
        <w:rPr>
          <w:rFonts w:ascii="Times New Roman" w:hAnsi="Times New Roman" w:cs="Times New Roman"/>
          <w:sz w:val="28"/>
          <w:szCs w:val="28"/>
        </w:rPr>
        <w:t xml:space="preserve"> </w:t>
      </w:r>
      <w:r w:rsidR="00402BE8" w:rsidRPr="00402BE8">
        <w:rPr>
          <w:rFonts w:ascii="Times New Roman" w:hAnsi="Times New Roman" w:cs="Times New Roman"/>
          <w:sz w:val="28"/>
          <w:szCs w:val="28"/>
        </w:rPr>
        <w:t xml:space="preserve">[72, </w:t>
      </w:r>
      <w:r w:rsidR="00402BE8">
        <w:rPr>
          <w:rFonts w:ascii="Times New Roman" w:hAnsi="Times New Roman" w:cs="Times New Roman"/>
          <w:sz w:val="28"/>
          <w:szCs w:val="28"/>
          <w:lang w:val="en-US"/>
        </w:rPr>
        <w:t>c</w:t>
      </w:r>
      <w:r w:rsidR="00402BE8" w:rsidRPr="00402BE8">
        <w:rPr>
          <w:rFonts w:ascii="Times New Roman" w:hAnsi="Times New Roman" w:cs="Times New Roman"/>
          <w:sz w:val="28"/>
          <w:szCs w:val="28"/>
        </w:rPr>
        <w:t>.398]</w:t>
      </w:r>
    </w:p>
    <w:p w:rsidR="00E856DA" w:rsidRPr="00AD0DD4" w:rsidRDefault="00E856DA" w:rsidP="00D153C3">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 xml:space="preserve">Из рис. </w:t>
      </w:r>
      <w:r w:rsidR="00DB67F2" w:rsidRPr="00AD0DD4">
        <w:rPr>
          <w:rFonts w:ascii="Times New Roman" w:hAnsi="Times New Roman" w:cs="Times New Roman"/>
          <w:sz w:val="28"/>
          <w:szCs w:val="28"/>
        </w:rPr>
        <w:t>1.</w:t>
      </w:r>
      <w:r w:rsidRPr="00AD0DD4">
        <w:rPr>
          <w:rFonts w:ascii="Times New Roman" w:hAnsi="Times New Roman" w:cs="Times New Roman"/>
          <w:sz w:val="28"/>
          <w:szCs w:val="28"/>
        </w:rPr>
        <w:t xml:space="preserve">12, </w:t>
      </w:r>
      <w:r w:rsidRPr="00AD0DD4">
        <w:rPr>
          <w:rFonts w:ascii="Times New Roman" w:hAnsi="Times New Roman" w:cs="Times New Roman"/>
          <w:i/>
          <w:sz w:val="28"/>
          <w:szCs w:val="28"/>
        </w:rPr>
        <w:t>а</w:t>
      </w:r>
      <w:r w:rsidRPr="00AD0DD4">
        <w:rPr>
          <w:rFonts w:ascii="Times New Roman" w:hAnsi="Times New Roman" w:cs="Times New Roman"/>
          <w:sz w:val="28"/>
          <w:szCs w:val="28"/>
        </w:rPr>
        <w:t xml:space="preserve"> и </w:t>
      </w:r>
      <w:r w:rsidRPr="00AD0DD4">
        <w:rPr>
          <w:rFonts w:ascii="Times New Roman" w:hAnsi="Times New Roman" w:cs="Times New Roman"/>
          <w:i/>
          <w:sz w:val="28"/>
          <w:szCs w:val="28"/>
        </w:rPr>
        <w:t>б</w:t>
      </w:r>
      <w:r w:rsidRPr="00AD0DD4">
        <w:rPr>
          <w:rFonts w:ascii="Times New Roman" w:hAnsi="Times New Roman" w:cs="Times New Roman"/>
          <w:sz w:val="28"/>
          <w:szCs w:val="28"/>
        </w:rPr>
        <w:t xml:space="preserve"> видно, что последовательн</w:t>
      </w:r>
      <w:r w:rsidR="00D153C3" w:rsidRPr="00AD0DD4">
        <w:rPr>
          <w:rFonts w:ascii="Times New Roman" w:hAnsi="Times New Roman" w:cs="Times New Roman"/>
          <w:sz w:val="28"/>
          <w:szCs w:val="28"/>
        </w:rPr>
        <w:t xml:space="preserve">ый способ </w:t>
      </w:r>
      <w:r w:rsidRPr="00AD0DD4">
        <w:rPr>
          <w:rFonts w:ascii="Times New Roman" w:hAnsi="Times New Roman" w:cs="Times New Roman"/>
          <w:sz w:val="28"/>
          <w:szCs w:val="28"/>
        </w:rPr>
        <w:t>включени</w:t>
      </w:r>
      <w:r w:rsidR="00D153C3" w:rsidRPr="00AD0DD4">
        <w:rPr>
          <w:rFonts w:ascii="Times New Roman" w:hAnsi="Times New Roman" w:cs="Times New Roman"/>
          <w:sz w:val="28"/>
          <w:szCs w:val="28"/>
        </w:rPr>
        <w:t>я</w:t>
      </w:r>
      <w:r w:rsidRPr="00AD0DD4">
        <w:rPr>
          <w:rFonts w:ascii="Times New Roman" w:hAnsi="Times New Roman" w:cs="Times New Roman"/>
          <w:sz w:val="28"/>
          <w:szCs w:val="28"/>
        </w:rPr>
        <w:t xml:space="preserve"> регулирующего дросселя </w:t>
      </w:r>
      <w:r w:rsidR="00D153C3" w:rsidRPr="00AD0DD4">
        <w:rPr>
          <w:rFonts w:ascii="Times New Roman" w:hAnsi="Times New Roman" w:cs="Times New Roman"/>
          <w:sz w:val="28"/>
          <w:szCs w:val="28"/>
        </w:rPr>
        <w:t xml:space="preserve">обладает большей стабильностью и показатели КПД </w:t>
      </w:r>
      <w:r w:rsidRPr="00AD0DD4">
        <w:rPr>
          <w:rFonts w:ascii="Times New Roman" w:hAnsi="Times New Roman" w:cs="Times New Roman"/>
          <w:sz w:val="28"/>
          <w:szCs w:val="28"/>
        </w:rPr>
        <w:t>выше относительно параллельного включения</w:t>
      </w:r>
      <w:r w:rsidR="00D153C3" w:rsidRPr="00AD0DD4">
        <w:rPr>
          <w:rFonts w:ascii="Times New Roman" w:hAnsi="Times New Roman" w:cs="Times New Roman"/>
          <w:sz w:val="28"/>
          <w:szCs w:val="28"/>
        </w:rPr>
        <w:t>, однако выбор</w:t>
      </w:r>
      <w:r w:rsidRPr="00AD0DD4">
        <w:rPr>
          <w:rFonts w:ascii="Times New Roman" w:hAnsi="Times New Roman" w:cs="Times New Roman"/>
          <w:sz w:val="28"/>
          <w:szCs w:val="28"/>
        </w:rPr>
        <w:t xml:space="preserve"> </w:t>
      </w:r>
      <w:r w:rsidR="00D153C3" w:rsidRPr="00AD0DD4">
        <w:rPr>
          <w:rFonts w:ascii="Times New Roman" w:hAnsi="Times New Roman" w:cs="Times New Roman"/>
          <w:sz w:val="28"/>
          <w:szCs w:val="28"/>
        </w:rPr>
        <w:t>зависит от конкретных требований и условий работы системы.</w:t>
      </w:r>
    </w:p>
    <w:p w:rsidR="00D153C3" w:rsidRPr="00AD0DD4" w:rsidRDefault="00D153C3" w:rsidP="00D153C3">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 xml:space="preserve">Для обеспечения гладкой работы системы, когда требуется точное и медленное регулирование </w:t>
      </w:r>
      <w:r w:rsidR="00C2772B" w:rsidRPr="00AD0DD4">
        <w:rPr>
          <w:rFonts w:ascii="Times New Roman" w:hAnsi="Times New Roman" w:cs="Times New Roman"/>
          <w:sz w:val="28"/>
          <w:szCs w:val="28"/>
        </w:rPr>
        <w:t>используется последовательное включение, а в условиях быстрого и эффективного изменения скорости и направления движения параллельное включение регулирующего дросселя.</w:t>
      </w:r>
    </w:p>
    <w:p w:rsidR="00D153C3" w:rsidRPr="00AD0DD4" w:rsidRDefault="00D153C3" w:rsidP="00D153C3">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В целом, выбор между последовательным и параллельным способами зависит от конкретных требований к системе и целей её эксплуатации.</w:t>
      </w:r>
    </w:p>
    <w:p w:rsidR="008B3C11" w:rsidRPr="00AD0DD4" w:rsidRDefault="008B3C11" w:rsidP="008B3C11">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 xml:space="preserve">Широко известен тот факт, что в гидравлической системе с постоянным рабочим объемом при переходе жидкости с высокого давления на низкое без выполнения работы </w:t>
      </w:r>
      <w:r w:rsidR="00C23216" w:rsidRPr="00AD0DD4">
        <w:rPr>
          <w:rFonts w:ascii="Times New Roman" w:hAnsi="Times New Roman" w:cs="Times New Roman"/>
          <w:sz w:val="28"/>
          <w:szCs w:val="28"/>
        </w:rPr>
        <w:t xml:space="preserve">постоянно </w:t>
      </w:r>
      <w:r w:rsidRPr="00AD0DD4">
        <w:rPr>
          <w:rFonts w:ascii="Times New Roman" w:hAnsi="Times New Roman" w:cs="Times New Roman"/>
          <w:sz w:val="28"/>
          <w:szCs w:val="28"/>
        </w:rPr>
        <w:t>выделяется тепло</w:t>
      </w:r>
      <w:r w:rsidR="00C23216" w:rsidRPr="00AD0DD4">
        <w:rPr>
          <w:rFonts w:ascii="Times New Roman" w:hAnsi="Times New Roman" w:cs="Times New Roman"/>
          <w:sz w:val="28"/>
          <w:szCs w:val="28"/>
        </w:rPr>
        <w:t>, количество которой</w:t>
      </w:r>
      <w:r w:rsidRPr="00AD0DD4">
        <w:rPr>
          <w:rFonts w:ascii="Times New Roman" w:hAnsi="Times New Roman" w:cs="Times New Roman"/>
          <w:sz w:val="28"/>
          <w:szCs w:val="28"/>
        </w:rPr>
        <w:t xml:space="preserve"> обычно рассматрива</w:t>
      </w:r>
      <w:r w:rsidR="00C23216" w:rsidRPr="00AD0DD4">
        <w:rPr>
          <w:rFonts w:ascii="Times New Roman" w:hAnsi="Times New Roman" w:cs="Times New Roman"/>
          <w:sz w:val="28"/>
          <w:szCs w:val="28"/>
        </w:rPr>
        <w:t>ют</w:t>
      </w:r>
      <w:r w:rsidRPr="00AD0DD4">
        <w:rPr>
          <w:rFonts w:ascii="Times New Roman" w:hAnsi="Times New Roman" w:cs="Times New Roman"/>
          <w:sz w:val="28"/>
          <w:szCs w:val="28"/>
        </w:rPr>
        <w:t xml:space="preserve"> как показатель эффективности системы. Несмотря на то, что в</w:t>
      </w:r>
      <w:r w:rsidR="00F44301" w:rsidRPr="00AD0DD4">
        <w:rPr>
          <w:rFonts w:ascii="Times New Roman" w:hAnsi="Times New Roman" w:cs="Times New Roman"/>
          <w:sz w:val="28"/>
          <w:szCs w:val="28"/>
        </w:rPr>
        <w:t xml:space="preserve"> </w:t>
      </w:r>
      <w:r w:rsidRPr="00AD0DD4">
        <w:rPr>
          <w:rFonts w:ascii="Times New Roman" w:hAnsi="Times New Roman" w:cs="Times New Roman"/>
          <w:sz w:val="28"/>
          <w:szCs w:val="28"/>
        </w:rPr>
        <w:t xml:space="preserve">справочниках по термодинамике </w:t>
      </w:r>
      <w:r w:rsidR="00C23216" w:rsidRPr="00AD0DD4">
        <w:rPr>
          <w:rFonts w:ascii="Times New Roman" w:hAnsi="Times New Roman" w:cs="Times New Roman"/>
          <w:sz w:val="28"/>
          <w:szCs w:val="28"/>
        </w:rPr>
        <w:t>[</w:t>
      </w:r>
      <w:r w:rsidR="005A6205">
        <w:rPr>
          <w:rFonts w:ascii="Times New Roman" w:hAnsi="Times New Roman" w:cs="Times New Roman"/>
          <w:sz w:val="28"/>
          <w:szCs w:val="28"/>
        </w:rPr>
        <w:t>7</w:t>
      </w:r>
      <w:r w:rsidR="00410B45">
        <w:rPr>
          <w:rFonts w:ascii="Times New Roman" w:hAnsi="Times New Roman" w:cs="Times New Roman"/>
          <w:sz w:val="28"/>
          <w:szCs w:val="28"/>
        </w:rPr>
        <w:t>3</w:t>
      </w:r>
      <w:r w:rsidR="00C23216" w:rsidRPr="00AD0DD4">
        <w:rPr>
          <w:rFonts w:ascii="Times New Roman" w:hAnsi="Times New Roman" w:cs="Times New Roman"/>
          <w:sz w:val="28"/>
          <w:szCs w:val="28"/>
        </w:rPr>
        <w:t>]</w:t>
      </w:r>
      <w:r w:rsidRPr="00AD0DD4">
        <w:rPr>
          <w:rFonts w:ascii="Times New Roman" w:hAnsi="Times New Roman" w:cs="Times New Roman"/>
          <w:sz w:val="28"/>
          <w:szCs w:val="28"/>
        </w:rPr>
        <w:t xml:space="preserve"> выделяемое тепло </w:t>
      </w:r>
      <w:r w:rsidR="00F44301" w:rsidRPr="00AD0DD4">
        <w:rPr>
          <w:rFonts w:ascii="Times New Roman" w:hAnsi="Times New Roman" w:cs="Times New Roman"/>
          <w:sz w:val="28"/>
          <w:szCs w:val="28"/>
        </w:rPr>
        <w:t>рассматривается</w:t>
      </w:r>
      <w:r w:rsidRPr="00AD0DD4">
        <w:rPr>
          <w:rFonts w:ascii="Times New Roman" w:hAnsi="Times New Roman" w:cs="Times New Roman"/>
          <w:sz w:val="28"/>
          <w:szCs w:val="28"/>
        </w:rPr>
        <w:t xml:space="preserve"> как </w:t>
      </w:r>
      <w:r w:rsidR="00FD7665" w:rsidRPr="00AD0DD4">
        <w:rPr>
          <w:rFonts w:ascii="Times New Roman" w:hAnsi="Times New Roman" w:cs="Times New Roman"/>
          <w:sz w:val="28"/>
          <w:szCs w:val="28"/>
        </w:rPr>
        <w:t>«</w:t>
      </w:r>
      <w:r w:rsidRPr="00AD0DD4">
        <w:rPr>
          <w:rFonts w:ascii="Times New Roman" w:hAnsi="Times New Roman" w:cs="Times New Roman"/>
          <w:sz w:val="28"/>
          <w:szCs w:val="28"/>
        </w:rPr>
        <w:t>потери</w:t>
      </w:r>
      <w:r w:rsidR="00B42368" w:rsidRPr="00AD0DD4">
        <w:rPr>
          <w:rFonts w:ascii="Times New Roman" w:hAnsi="Times New Roman" w:cs="Times New Roman"/>
          <w:sz w:val="28"/>
          <w:szCs w:val="28"/>
        </w:rPr>
        <w:t xml:space="preserve"> системы</w:t>
      </w:r>
      <w:r w:rsidR="00FD7665" w:rsidRPr="00AD0DD4">
        <w:rPr>
          <w:rFonts w:ascii="Times New Roman" w:hAnsi="Times New Roman" w:cs="Times New Roman"/>
          <w:sz w:val="28"/>
          <w:szCs w:val="28"/>
        </w:rPr>
        <w:t>»</w:t>
      </w:r>
      <w:r w:rsidRPr="00AD0DD4">
        <w:rPr>
          <w:rFonts w:ascii="Times New Roman" w:hAnsi="Times New Roman" w:cs="Times New Roman"/>
          <w:sz w:val="28"/>
          <w:szCs w:val="28"/>
        </w:rPr>
        <w:t>, поток жидкости и разница в давлении могут быть преобразованы в полезную работу.</w:t>
      </w:r>
      <w:r w:rsidR="00B42368" w:rsidRPr="00AD0DD4">
        <w:rPr>
          <w:rFonts w:ascii="Times New Roman" w:hAnsi="Times New Roman" w:cs="Times New Roman"/>
          <w:sz w:val="28"/>
          <w:szCs w:val="28"/>
        </w:rPr>
        <w:t xml:space="preserve"> </w:t>
      </w:r>
      <w:r w:rsidR="00CB4604" w:rsidRPr="00AD0DD4">
        <w:rPr>
          <w:rFonts w:ascii="Times New Roman" w:hAnsi="Times New Roman" w:cs="Times New Roman"/>
          <w:sz w:val="28"/>
          <w:szCs w:val="28"/>
        </w:rPr>
        <w:t>В качестве примера можно привести</w:t>
      </w:r>
      <w:r w:rsidR="00B42368" w:rsidRPr="00AD0DD4">
        <w:rPr>
          <w:rFonts w:ascii="Times New Roman" w:hAnsi="Times New Roman" w:cs="Times New Roman"/>
          <w:sz w:val="28"/>
          <w:szCs w:val="28"/>
        </w:rPr>
        <w:t xml:space="preserve"> использовани</w:t>
      </w:r>
      <w:r w:rsidR="00DF5EA5" w:rsidRPr="00AD0DD4">
        <w:rPr>
          <w:rFonts w:ascii="Times New Roman" w:hAnsi="Times New Roman" w:cs="Times New Roman"/>
          <w:sz w:val="28"/>
          <w:szCs w:val="28"/>
        </w:rPr>
        <w:t>е</w:t>
      </w:r>
      <w:r w:rsidR="00B42368" w:rsidRPr="00AD0DD4">
        <w:rPr>
          <w:rFonts w:ascii="Times New Roman" w:hAnsi="Times New Roman" w:cs="Times New Roman"/>
          <w:sz w:val="28"/>
          <w:szCs w:val="28"/>
        </w:rPr>
        <w:t xml:space="preserve"> данного явления в плавательных бассейнах, где </w:t>
      </w:r>
      <w:r w:rsidR="00CE7698" w:rsidRPr="00AD0DD4">
        <w:rPr>
          <w:rFonts w:ascii="Times New Roman" w:hAnsi="Times New Roman" w:cs="Times New Roman"/>
          <w:sz w:val="28"/>
          <w:szCs w:val="28"/>
        </w:rPr>
        <w:t xml:space="preserve">поддержание температуры </w:t>
      </w:r>
      <w:r w:rsidR="00B42368" w:rsidRPr="00AD0DD4">
        <w:rPr>
          <w:rFonts w:ascii="Times New Roman" w:hAnsi="Times New Roman" w:cs="Times New Roman"/>
          <w:sz w:val="28"/>
          <w:szCs w:val="28"/>
        </w:rPr>
        <w:t>вод</w:t>
      </w:r>
      <w:r w:rsidR="00CE7698" w:rsidRPr="00AD0DD4">
        <w:rPr>
          <w:rFonts w:ascii="Times New Roman" w:hAnsi="Times New Roman" w:cs="Times New Roman"/>
          <w:sz w:val="28"/>
          <w:szCs w:val="28"/>
        </w:rPr>
        <w:t>ы</w:t>
      </w:r>
      <w:r w:rsidR="00B42368" w:rsidRPr="00AD0DD4">
        <w:rPr>
          <w:rFonts w:ascii="Times New Roman" w:hAnsi="Times New Roman" w:cs="Times New Roman"/>
          <w:sz w:val="28"/>
          <w:szCs w:val="28"/>
        </w:rPr>
        <w:t xml:space="preserve"> </w:t>
      </w:r>
      <w:r w:rsidR="00CE7698" w:rsidRPr="00AD0DD4">
        <w:rPr>
          <w:rFonts w:ascii="Times New Roman" w:hAnsi="Times New Roman" w:cs="Times New Roman"/>
          <w:sz w:val="28"/>
          <w:szCs w:val="28"/>
        </w:rPr>
        <w:t xml:space="preserve">осуществляется </w:t>
      </w:r>
      <w:r w:rsidR="00DF5EA5" w:rsidRPr="00AD0DD4">
        <w:rPr>
          <w:rFonts w:ascii="Times New Roman" w:hAnsi="Times New Roman" w:cs="Times New Roman"/>
          <w:sz w:val="28"/>
          <w:szCs w:val="28"/>
        </w:rPr>
        <w:t>циркул</w:t>
      </w:r>
      <w:r w:rsidR="00CE7698" w:rsidRPr="00AD0DD4">
        <w:rPr>
          <w:rFonts w:ascii="Times New Roman" w:hAnsi="Times New Roman" w:cs="Times New Roman"/>
          <w:sz w:val="28"/>
          <w:szCs w:val="28"/>
        </w:rPr>
        <w:t>яцией ее через гидромотор</w:t>
      </w:r>
      <w:r w:rsidR="00F11A5F">
        <w:rPr>
          <w:rFonts w:ascii="Times New Roman" w:hAnsi="Times New Roman" w:cs="Times New Roman"/>
          <w:sz w:val="28"/>
          <w:szCs w:val="28"/>
        </w:rPr>
        <w:t>,</w:t>
      </w:r>
      <w:r w:rsidR="00CE7698" w:rsidRPr="00AD0DD4">
        <w:rPr>
          <w:rFonts w:ascii="Times New Roman" w:hAnsi="Times New Roman" w:cs="Times New Roman"/>
          <w:sz w:val="28"/>
          <w:szCs w:val="28"/>
        </w:rPr>
        <w:t xml:space="preserve"> </w:t>
      </w:r>
      <w:r w:rsidR="00CB4604" w:rsidRPr="00AD0DD4">
        <w:rPr>
          <w:rFonts w:ascii="Times New Roman" w:hAnsi="Times New Roman" w:cs="Times New Roman"/>
          <w:sz w:val="28"/>
          <w:szCs w:val="28"/>
        </w:rPr>
        <w:t>дроссель</w:t>
      </w:r>
      <w:r w:rsidR="00CE7698" w:rsidRPr="00AD0DD4">
        <w:rPr>
          <w:rFonts w:ascii="Times New Roman" w:hAnsi="Times New Roman" w:cs="Times New Roman"/>
          <w:sz w:val="28"/>
          <w:szCs w:val="28"/>
        </w:rPr>
        <w:t xml:space="preserve"> и теплообменник. </w:t>
      </w:r>
    </w:p>
    <w:p w:rsidR="00607B63" w:rsidRPr="00AD0DD4" w:rsidRDefault="00607B63" w:rsidP="009E361E">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 xml:space="preserve">Следующим примером применения является </w:t>
      </w:r>
      <w:r w:rsidR="0043494A" w:rsidRPr="00AD0DD4">
        <w:rPr>
          <w:rFonts w:ascii="Times New Roman" w:hAnsi="Times New Roman" w:cs="Times New Roman"/>
          <w:sz w:val="28"/>
          <w:szCs w:val="28"/>
        </w:rPr>
        <w:t xml:space="preserve">контроль температуры теплоносителя в системах отопления больших площадей путем автоматической регулировки положения дроссельной заслонки, что позволяет сохранить разницу температур между линией подачи и обратной линией. </w:t>
      </w:r>
    </w:p>
    <w:p w:rsidR="000722BB" w:rsidRPr="00AD0DD4" w:rsidRDefault="00EF02ED" w:rsidP="009E361E">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Использование п</w:t>
      </w:r>
      <w:r w:rsidR="00CF1CAA" w:rsidRPr="00AD0DD4">
        <w:rPr>
          <w:rFonts w:ascii="Times New Roman" w:hAnsi="Times New Roman" w:cs="Times New Roman"/>
          <w:sz w:val="28"/>
          <w:szCs w:val="28"/>
        </w:rPr>
        <w:t>рямо</w:t>
      </w:r>
      <w:r w:rsidRPr="00AD0DD4">
        <w:rPr>
          <w:rFonts w:ascii="Times New Roman" w:hAnsi="Times New Roman" w:cs="Times New Roman"/>
          <w:sz w:val="28"/>
          <w:szCs w:val="28"/>
        </w:rPr>
        <w:t>го</w:t>
      </w:r>
      <w:r w:rsidR="00CF1CAA" w:rsidRPr="00AD0DD4">
        <w:rPr>
          <w:rFonts w:ascii="Times New Roman" w:hAnsi="Times New Roman" w:cs="Times New Roman"/>
          <w:sz w:val="28"/>
          <w:szCs w:val="28"/>
        </w:rPr>
        <w:t xml:space="preserve"> п</w:t>
      </w:r>
      <w:r w:rsidRPr="00AD0DD4">
        <w:rPr>
          <w:rFonts w:ascii="Times New Roman" w:hAnsi="Times New Roman" w:cs="Times New Roman"/>
          <w:sz w:val="28"/>
          <w:szCs w:val="28"/>
        </w:rPr>
        <w:t>реобразования</w:t>
      </w:r>
      <w:r w:rsidR="000722BB" w:rsidRPr="00AD0DD4">
        <w:rPr>
          <w:rFonts w:ascii="Times New Roman" w:hAnsi="Times New Roman" w:cs="Times New Roman"/>
          <w:sz w:val="28"/>
          <w:szCs w:val="28"/>
        </w:rPr>
        <w:t xml:space="preserve"> электрической энергии в тепловую </w:t>
      </w:r>
      <w:r w:rsidRPr="00AD0DD4">
        <w:rPr>
          <w:rFonts w:ascii="Times New Roman" w:hAnsi="Times New Roman" w:cs="Times New Roman"/>
          <w:sz w:val="28"/>
          <w:szCs w:val="28"/>
        </w:rPr>
        <w:t>встречается повсеместно</w:t>
      </w:r>
      <w:r w:rsidR="000722BB" w:rsidRPr="00AD0DD4">
        <w:rPr>
          <w:rFonts w:ascii="Times New Roman" w:hAnsi="Times New Roman" w:cs="Times New Roman"/>
          <w:sz w:val="28"/>
          <w:szCs w:val="28"/>
        </w:rPr>
        <w:t xml:space="preserve">. </w:t>
      </w:r>
      <w:r w:rsidR="0080214B" w:rsidRPr="00AD0DD4">
        <w:rPr>
          <w:rFonts w:ascii="Times New Roman" w:hAnsi="Times New Roman" w:cs="Times New Roman"/>
          <w:sz w:val="28"/>
          <w:szCs w:val="28"/>
        </w:rPr>
        <w:t>А</w:t>
      </w:r>
      <w:r w:rsidRPr="00AD0DD4">
        <w:rPr>
          <w:rFonts w:ascii="Times New Roman" w:hAnsi="Times New Roman" w:cs="Times New Roman"/>
          <w:sz w:val="28"/>
          <w:szCs w:val="28"/>
        </w:rPr>
        <w:t>втор</w:t>
      </w:r>
      <w:r w:rsidR="0035531A" w:rsidRPr="00AD0DD4">
        <w:rPr>
          <w:rFonts w:ascii="Times New Roman" w:hAnsi="Times New Roman" w:cs="Times New Roman"/>
          <w:sz w:val="28"/>
          <w:szCs w:val="28"/>
        </w:rPr>
        <w:t>ами</w:t>
      </w:r>
      <w:r w:rsidRPr="00AD0DD4">
        <w:rPr>
          <w:rFonts w:ascii="Times New Roman" w:hAnsi="Times New Roman" w:cs="Times New Roman"/>
          <w:sz w:val="28"/>
          <w:szCs w:val="28"/>
        </w:rPr>
        <w:t xml:space="preserve"> работ</w:t>
      </w:r>
      <w:r w:rsidRPr="00AD0DD4">
        <w:t xml:space="preserve"> </w:t>
      </w:r>
      <w:r w:rsidRPr="00AD0DD4">
        <w:rPr>
          <w:rFonts w:ascii="Times New Roman" w:hAnsi="Times New Roman" w:cs="Times New Roman"/>
          <w:sz w:val="28"/>
          <w:szCs w:val="28"/>
        </w:rPr>
        <w:t>[</w:t>
      </w:r>
      <w:r w:rsidR="00E75212">
        <w:rPr>
          <w:rFonts w:ascii="Times New Roman" w:hAnsi="Times New Roman" w:cs="Times New Roman"/>
          <w:sz w:val="28"/>
          <w:szCs w:val="28"/>
        </w:rPr>
        <w:t>7</w:t>
      </w:r>
      <w:r w:rsidR="00410B45">
        <w:rPr>
          <w:rFonts w:ascii="Times New Roman" w:hAnsi="Times New Roman" w:cs="Times New Roman"/>
          <w:sz w:val="28"/>
          <w:szCs w:val="28"/>
        </w:rPr>
        <w:t>1</w:t>
      </w:r>
      <w:r w:rsidR="00E36F13">
        <w:rPr>
          <w:rFonts w:ascii="Times New Roman" w:hAnsi="Times New Roman" w:cs="Times New Roman"/>
          <w:sz w:val="28"/>
          <w:szCs w:val="28"/>
        </w:rPr>
        <w:t>, c.</w:t>
      </w:r>
      <w:r w:rsidR="00E36F13" w:rsidRPr="00E36F13">
        <w:rPr>
          <w:rFonts w:ascii="Times New Roman" w:hAnsi="Times New Roman" w:cs="Times New Roman"/>
          <w:sz w:val="28"/>
          <w:szCs w:val="28"/>
        </w:rPr>
        <w:t>461</w:t>
      </w:r>
      <w:r w:rsidRPr="00AD0DD4">
        <w:rPr>
          <w:rFonts w:ascii="Times New Roman" w:hAnsi="Times New Roman" w:cs="Times New Roman"/>
          <w:sz w:val="28"/>
          <w:szCs w:val="28"/>
        </w:rPr>
        <w:t>] предлага</w:t>
      </w:r>
      <w:r w:rsidR="0035531A" w:rsidRPr="00AD0DD4">
        <w:rPr>
          <w:rFonts w:ascii="Times New Roman" w:hAnsi="Times New Roman" w:cs="Times New Roman"/>
          <w:sz w:val="28"/>
          <w:szCs w:val="28"/>
        </w:rPr>
        <w:t>е</w:t>
      </w:r>
      <w:r w:rsidRPr="00AD0DD4">
        <w:rPr>
          <w:rFonts w:ascii="Times New Roman" w:hAnsi="Times New Roman" w:cs="Times New Roman"/>
          <w:sz w:val="28"/>
          <w:szCs w:val="28"/>
        </w:rPr>
        <w:t>т</w:t>
      </w:r>
      <w:r w:rsidR="0035531A" w:rsidRPr="00AD0DD4">
        <w:rPr>
          <w:rFonts w:ascii="Times New Roman" w:hAnsi="Times New Roman" w:cs="Times New Roman"/>
          <w:sz w:val="28"/>
          <w:szCs w:val="28"/>
        </w:rPr>
        <w:t>ся</w:t>
      </w:r>
      <w:r w:rsidRPr="00AD0DD4">
        <w:rPr>
          <w:rFonts w:ascii="Times New Roman" w:hAnsi="Times New Roman" w:cs="Times New Roman"/>
          <w:sz w:val="28"/>
          <w:szCs w:val="28"/>
        </w:rPr>
        <w:t xml:space="preserve"> способ преобразования </w:t>
      </w:r>
      <w:r w:rsidR="0080214B" w:rsidRPr="00AD0DD4">
        <w:rPr>
          <w:rFonts w:ascii="Times New Roman" w:hAnsi="Times New Roman" w:cs="Times New Roman"/>
          <w:sz w:val="28"/>
          <w:szCs w:val="28"/>
        </w:rPr>
        <w:t xml:space="preserve">электрической </w:t>
      </w:r>
      <w:r w:rsidRPr="00AD0DD4">
        <w:rPr>
          <w:rFonts w:ascii="Times New Roman" w:hAnsi="Times New Roman" w:cs="Times New Roman"/>
          <w:sz w:val="28"/>
          <w:szCs w:val="28"/>
        </w:rPr>
        <w:t xml:space="preserve">энергии в тепловую </w:t>
      </w:r>
      <w:r w:rsidR="005B4C2F" w:rsidRPr="00AD0DD4">
        <w:rPr>
          <w:rFonts w:ascii="Times New Roman" w:hAnsi="Times New Roman" w:cs="Times New Roman"/>
          <w:sz w:val="28"/>
          <w:szCs w:val="28"/>
        </w:rPr>
        <w:t xml:space="preserve">при помощи гидравлического сопротивления (дроссельной заслонки). </w:t>
      </w:r>
      <w:r w:rsidR="00CF1CAA" w:rsidRPr="00AD0DD4">
        <w:rPr>
          <w:rFonts w:ascii="Times New Roman" w:hAnsi="Times New Roman" w:cs="Times New Roman"/>
          <w:sz w:val="28"/>
          <w:szCs w:val="28"/>
        </w:rPr>
        <w:t xml:space="preserve"> </w:t>
      </w:r>
    </w:p>
    <w:p w:rsidR="00BA3E3C" w:rsidRPr="00AD0DD4" w:rsidRDefault="00BA3E3C" w:rsidP="00F647BE">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 xml:space="preserve">В условиях стабильного роста цен на нефть, становится ясным, что прямое использование электрической энергии через регулирование является более экономически эффективным </w:t>
      </w:r>
      <w:r w:rsidR="00F647BE" w:rsidRPr="00AD0DD4">
        <w:rPr>
          <w:rFonts w:ascii="Times New Roman" w:hAnsi="Times New Roman" w:cs="Times New Roman"/>
          <w:sz w:val="28"/>
          <w:szCs w:val="28"/>
        </w:rPr>
        <w:t>подходом, чем использование масляных горелок, которые в настоящее время являются основным методом обогрева в Иордании. Этот подход исключает необходимость в хранении и транспортировке масла.</w:t>
      </w:r>
      <w:r w:rsidR="0080214B" w:rsidRPr="00AD0DD4">
        <w:rPr>
          <w:rFonts w:ascii="Times New Roman" w:hAnsi="Times New Roman" w:cs="Times New Roman"/>
          <w:sz w:val="28"/>
          <w:szCs w:val="28"/>
        </w:rPr>
        <w:t xml:space="preserve"> </w:t>
      </w:r>
      <w:r w:rsidRPr="00AD0DD4">
        <w:rPr>
          <w:rFonts w:ascii="Times New Roman" w:hAnsi="Times New Roman" w:cs="Times New Roman"/>
          <w:sz w:val="28"/>
          <w:szCs w:val="28"/>
        </w:rPr>
        <w:t>Кроме того, предлагаемая система отопления не требует дымоходов и не связана с выбросами вредных веществ. Ее простота и менее сложная структура по сравнению с оборудованием для сжигания дизельного топлива делают ее более привлекательной. На основе вышесказанного, цель</w:t>
      </w:r>
      <w:r w:rsidR="00063E5B" w:rsidRPr="00AD0DD4">
        <w:rPr>
          <w:rFonts w:ascii="Times New Roman" w:hAnsi="Times New Roman" w:cs="Times New Roman"/>
          <w:sz w:val="28"/>
          <w:szCs w:val="28"/>
        </w:rPr>
        <w:t>ю данно</w:t>
      </w:r>
      <w:r w:rsidR="0035531A" w:rsidRPr="00AD0DD4">
        <w:rPr>
          <w:rFonts w:ascii="Times New Roman" w:hAnsi="Times New Roman" w:cs="Times New Roman"/>
          <w:sz w:val="28"/>
          <w:szCs w:val="28"/>
        </w:rPr>
        <w:t>й</w:t>
      </w:r>
      <w:r w:rsidRPr="00AD0DD4">
        <w:rPr>
          <w:rFonts w:ascii="Times New Roman" w:hAnsi="Times New Roman" w:cs="Times New Roman"/>
          <w:sz w:val="28"/>
          <w:szCs w:val="28"/>
        </w:rPr>
        <w:t xml:space="preserve"> </w:t>
      </w:r>
      <w:r w:rsidR="0035531A" w:rsidRPr="00AD0DD4">
        <w:rPr>
          <w:rFonts w:ascii="Times New Roman" w:hAnsi="Times New Roman" w:cs="Times New Roman"/>
          <w:sz w:val="28"/>
          <w:szCs w:val="28"/>
        </w:rPr>
        <w:t>работы</w:t>
      </w:r>
      <w:r w:rsidRPr="00AD0DD4">
        <w:rPr>
          <w:rFonts w:ascii="Times New Roman" w:hAnsi="Times New Roman" w:cs="Times New Roman"/>
          <w:sz w:val="28"/>
          <w:szCs w:val="28"/>
        </w:rPr>
        <w:t xml:space="preserve"> </w:t>
      </w:r>
      <w:r w:rsidR="00063E5B" w:rsidRPr="00AD0DD4">
        <w:rPr>
          <w:rFonts w:ascii="Times New Roman" w:hAnsi="Times New Roman" w:cs="Times New Roman"/>
          <w:sz w:val="28"/>
          <w:szCs w:val="28"/>
        </w:rPr>
        <w:t>является</w:t>
      </w:r>
      <w:r w:rsidRPr="00AD0DD4">
        <w:rPr>
          <w:rFonts w:ascii="Times New Roman" w:hAnsi="Times New Roman" w:cs="Times New Roman"/>
          <w:sz w:val="28"/>
          <w:szCs w:val="28"/>
        </w:rPr>
        <w:t xml:space="preserve"> экспериментально</w:t>
      </w:r>
      <w:r w:rsidR="00063E5B" w:rsidRPr="00AD0DD4">
        <w:rPr>
          <w:rFonts w:ascii="Times New Roman" w:hAnsi="Times New Roman" w:cs="Times New Roman"/>
          <w:sz w:val="28"/>
          <w:szCs w:val="28"/>
        </w:rPr>
        <w:t>е</w:t>
      </w:r>
      <w:r w:rsidRPr="00AD0DD4">
        <w:rPr>
          <w:rFonts w:ascii="Times New Roman" w:hAnsi="Times New Roman" w:cs="Times New Roman"/>
          <w:sz w:val="28"/>
          <w:szCs w:val="28"/>
        </w:rPr>
        <w:t xml:space="preserve"> изучении возможности внедрения гидравлической системы отопления с использованием дросселирования.</w:t>
      </w:r>
    </w:p>
    <w:p w:rsidR="00775C34" w:rsidRPr="00AD0DD4" w:rsidRDefault="00C70F49" w:rsidP="00F647BE">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При подаче под давлением в ограничитель [</w:t>
      </w:r>
      <w:r w:rsidR="004F6791" w:rsidRPr="00AD0DD4">
        <w:rPr>
          <w:rFonts w:ascii="Times New Roman" w:hAnsi="Times New Roman" w:cs="Times New Roman"/>
          <w:sz w:val="28"/>
          <w:szCs w:val="28"/>
        </w:rPr>
        <w:t>7</w:t>
      </w:r>
      <w:r w:rsidR="00410B45">
        <w:rPr>
          <w:rFonts w:ascii="Times New Roman" w:hAnsi="Times New Roman" w:cs="Times New Roman"/>
          <w:sz w:val="28"/>
          <w:szCs w:val="28"/>
        </w:rPr>
        <w:t>4</w:t>
      </w:r>
      <w:r w:rsidRPr="00AD0DD4">
        <w:rPr>
          <w:rFonts w:ascii="Times New Roman" w:hAnsi="Times New Roman" w:cs="Times New Roman"/>
          <w:sz w:val="28"/>
          <w:szCs w:val="28"/>
        </w:rPr>
        <w:t xml:space="preserve">] из-за </w:t>
      </w:r>
      <w:r w:rsidR="0035531A" w:rsidRPr="00AD0DD4">
        <w:rPr>
          <w:rFonts w:ascii="Times New Roman" w:hAnsi="Times New Roman" w:cs="Times New Roman"/>
          <w:sz w:val="28"/>
          <w:szCs w:val="28"/>
        </w:rPr>
        <w:t>трени</w:t>
      </w:r>
      <w:r w:rsidRPr="00AD0DD4">
        <w:rPr>
          <w:rFonts w:ascii="Times New Roman" w:hAnsi="Times New Roman" w:cs="Times New Roman"/>
          <w:sz w:val="28"/>
          <w:szCs w:val="28"/>
        </w:rPr>
        <w:t>я</w:t>
      </w:r>
      <w:r w:rsidR="0035531A" w:rsidRPr="00AD0DD4">
        <w:rPr>
          <w:rFonts w:ascii="Times New Roman" w:hAnsi="Times New Roman" w:cs="Times New Roman"/>
          <w:sz w:val="28"/>
          <w:szCs w:val="28"/>
        </w:rPr>
        <w:t xml:space="preserve"> с внутренними поверхностями дроссельного клапана </w:t>
      </w:r>
      <w:r w:rsidRPr="00AD0DD4">
        <w:rPr>
          <w:rFonts w:ascii="Times New Roman" w:hAnsi="Times New Roman" w:cs="Times New Roman"/>
          <w:sz w:val="28"/>
          <w:szCs w:val="28"/>
        </w:rPr>
        <w:t>масло нагревается</w:t>
      </w:r>
      <w:r w:rsidR="0035531A" w:rsidRPr="00AD0DD4">
        <w:rPr>
          <w:rFonts w:ascii="Times New Roman" w:hAnsi="Times New Roman" w:cs="Times New Roman"/>
          <w:sz w:val="28"/>
          <w:szCs w:val="28"/>
        </w:rPr>
        <w:t>.</w:t>
      </w:r>
      <w:r w:rsidRPr="00AD0DD4">
        <w:rPr>
          <w:rFonts w:ascii="Times New Roman" w:hAnsi="Times New Roman" w:cs="Times New Roman"/>
          <w:sz w:val="28"/>
          <w:szCs w:val="28"/>
        </w:rPr>
        <w:t xml:space="preserve"> Последующая циркуляция нагретого масла в течении определенного времени </w:t>
      </w:r>
      <w:r w:rsidR="00314673" w:rsidRPr="00AD0DD4">
        <w:rPr>
          <w:rFonts w:ascii="Times New Roman" w:hAnsi="Times New Roman" w:cs="Times New Roman"/>
          <w:sz w:val="28"/>
          <w:szCs w:val="28"/>
        </w:rPr>
        <w:t>способствует</w:t>
      </w:r>
      <w:r w:rsidR="002D72DF" w:rsidRPr="00AD0DD4">
        <w:rPr>
          <w:rFonts w:ascii="Times New Roman" w:hAnsi="Times New Roman" w:cs="Times New Roman"/>
          <w:sz w:val="28"/>
          <w:szCs w:val="28"/>
        </w:rPr>
        <w:t xml:space="preserve"> повышению температуры</w:t>
      </w:r>
      <w:r w:rsidR="00775C34" w:rsidRPr="00AD0DD4">
        <w:rPr>
          <w:rFonts w:ascii="Times New Roman" w:hAnsi="Times New Roman" w:cs="Times New Roman"/>
          <w:sz w:val="28"/>
          <w:szCs w:val="28"/>
        </w:rPr>
        <w:t xml:space="preserve"> </w:t>
      </w:r>
      <w:r w:rsidR="00314673" w:rsidRPr="00AD0DD4">
        <w:rPr>
          <w:rFonts w:ascii="Times New Roman" w:hAnsi="Times New Roman" w:cs="Times New Roman"/>
          <w:sz w:val="28"/>
          <w:szCs w:val="28"/>
        </w:rPr>
        <w:t xml:space="preserve">теплоносителя </w:t>
      </w:r>
      <w:r w:rsidR="00775C34" w:rsidRPr="00AD0DD4">
        <w:rPr>
          <w:rFonts w:ascii="Times New Roman" w:hAnsi="Times New Roman" w:cs="Times New Roman"/>
          <w:sz w:val="28"/>
          <w:szCs w:val="28"/>
        </w:rPr>
        <w:t>отопительной системы</w:t>
      </w:r>
      <w:r w:rsidR="002D72DF" w:rsidRPr="00AD0DD4">
        <w:rPr>
          <w:rFonts w:ascii="Times New Roman" w:hAnsi="Times New Roman" w:cs="Times New Roman"/>
          <w:sz w:val="28"/>
          <w:szCs w:val="28"/>
        </w:rPr>
        <w:t xml:space="preserve">, </w:t>
      </w:r>
      <w:r w:rsidR="00775C34" w:rsidRPr="00AD0DD4">
        <w:rPr>
          <w:rFonts w:ascii="Times New Roman" w:hAnsi="Times New Roman" w:cs="Times New Roman"/>
          <w:sz w:val="28"/>
          <w:szCs w:val="28"/>
        </w:rPr>
        <w:t xml:space="preserve">в результате чего тепло отдается окружающей среде. </w:t>
      </w:r>
      <w:r w:rsidR="00593427" w:rsidRPr="00AD0DD4">
        <w:rPr>
          <w:rFonts w:ascii="Times New Roman" w:hAnsi="Times New Roman" w:cs="Times New Roman"/>
          <w:sz w:val="28"/>
          <w:szCs w:val="28"/>
        </w:rPr>
        <w:t>Трение между жидкостью и трубой, а также различные</w:t>
      </w:r>
      <w:r w:rsidR="00314673" w:rsidRPr="00AD0DD4">
        <w:rPr>
          <w:rFonts w:ascii="Times New Roman" w:hAnsi="Times New Roman" w:cs="Times New Roman"/>
          <w:sz w:val="28"/>
          <w:szCs w:val="28"/>
        </w:rPr>
        <w:t xml:space="preserve"> устройства</w:t>
      </w:r>
      <w:r w:rsidR="00BC2231" w:rsidRPr="00AD0DD4">
        <w:rPr>
          <w:rFonts w:ascii="Times New Roman" w:hAnsi="Times New Roman" w:cs="Times New Roman"/>
          <w:sz w:val="28"/>
          <w:szCs w:val="28"/>
        </w:rPr>
        <w:t>,</w:t>
      </w:r>
      <w:r w:rsidR="00314673" w:rsidRPr="00AD0DD4">
        <w:rPr>
          <w:rFonts w:ascii="Times New Roman" w:hAnsi="Times New Roman" w:cs="Times New Roman"/>
          <w:sz w:val="28"/>
          <w:szCs w:val="28"/>
        </w:rPr>
        <w:t xml:space="preserve"> элементы </w:t>
      </w:r>
      <w:r w:rsidR="00593427" w:rsidRPr="00AD0DD4">
        <w:rPr>
          <w:rFonts w:ascii="Times New Roman" w:hAnsi="Times New Roman" w:cs="Times New Roman"/>
          <w:sz w:val="28"/>
          <w:szCs w:val="28"/>
        </w:rPr>
        <w:t>на</w:t>
      </w:r>
      <w:r w:rsidR="00314673" w:rsidRPr="00AD0DD4">
        <w:rPr>
          <w:rFonts w:ascii="Times New Roman" w:hAnsi="Times New Roman" w:cs="Times New Roman"/>
          <w:sz w:val="28"/>
          <w:szCs w:val="28"/>
        </w:rPr>
        <w:t xml:space="preserve"> лини</w:t>
      </w:r>
      <w:r w:rsidR="00BC2231" w:rsidRPr="00AD0DD4">
        <w:rPr>
          <w:rFonts w:ascii="Times New Roman" w:hAnsi="Times New Roman" w:cs="Times New Roman"/>
          <w:sz w:val="28"/>
          <w:szCs w:val="28"/>
        </w:rPr>
        <w:t>и</w:t>
      </w:r>
      <w:r w:rsidR="00314673" w:rsidRPr="00AD0DD4">
        <w:rPr>
          <w:rFonts w:ascii="Times New Roman" w:hAnsi="Times New Roman" w:cs="Times New Roman"/>
          <w:sz w:val="28"/>
          <w:szCs w:val="28"/>
        </w:rPr>
        <w:t xml:space="preserve"> </w:t>
      </w:r>
      <w:r w:rsidR="00C342CE" w:rsidRPr="00AD0DD4">
        <w:rPr>
          <w:rFonts w:ascii="Times New Roman" w:hAnsi="Times New Roman" w:cs="Times New Roman"/>
          <w:sz w:val="28"/>
          <w:szCs w:val="28"/>
        </w:rPr>
        <w:t>отопительной систем</w:t>
      </w:r>
      <w:r w:rsidR="00314673" w:rsidRPr="00AD0DD4">
        <w:rPr>
          <w:rFonts w:ascii="Times New Roman" w:hAnsi="Times New Roman" w:cs="Times New Roman"/>
          <w:sz w:val="28"/>
          <w:szCs w:val="28"/>
        </w:rPr>
        <w:t>ы привод</w:t>
      </w:r>
      <w:r w:rsidR="00BC2231" w:rsidRPr="00AD0DD4">
        <w:rPr>
          <w:rFonts w:ascii="Times New Roman" w:hAnsi="Times New Roman" w:cs="Times New Roman"/>
          <w:sz w:val="28"/>
          <w:szCs w:val="28"/>
        </w:rPr>
        <w:t>я</w:t>
      </w:r>
      <w:r w:rsidR="00314673" w:rsidRPr="00AD0DD4">
        <w:rPr>
          <w:rFonts w:ascii="Times New Roman" w:hAnsi="Times New Roman" w:cs="Times New Roman"/>
          <w:sz w:val="28"/>
          <w:szCs w:val="28"/>
        </w:rPr>
        <w:t xml:space="preserve">т к нарушению </w:t>
      </w:r>
      <w:r w:rsidR="00BD7B69" w:rsidRPr="00AD0DD4">
        <w:rPr>
          <w:rFonts w:ascii="Times New Roman" w:hAnsi="Times New Roman" w:cs="Times New Roman"/>
          <w:sz w:val="28"/>
          <w:szCs w:val="28"/>
        </w:rPr>
        <w:t xml:space="preserve">её </w:t>
      </w:r>
      <w:r w:rsidR="00314673" w:rsidRPr="00AD0DD4">
        <w:rPr>
          <w:rFonts w:ascii="Times New Roman" w:hAnsi="Times New Roman" w:cs="Times New Roman"/>
          <w:sz w:val="28"/>
          <w:szCs w:val="28"/>
        </w:rPr>
        <w:t>нормального движения</w:t>
      </w:r>
      <w:r w:rsidR="00BC2231" w:rsidRPr="00AD0DD4">
        <w:rPr>
          <w:rFonts w:ascii="Times New Roman" w:hAnsi="Times New Roman" w:cs="Times New Roman"/>
          <w:sz w:val="28"/>
          <w:szCs w:val="28"/>
        </w:rPr>
        <w:t xml:space="preserve">, </w:t>
      </w:r>
      <w:r w:rsidR="00593427" w:rsidRPr="00AD0DD4">
        <w:rPr>
          <w:rFonts w:ascii="Times New Roman" w:hAnsi="Times New Roman" w:cs="Times New Roman"/>
          <w:sz w:val="28"/>
          <w:szCs w:val="28"/>
        </w:rPr>
        <w:t xml:space="preserve">что характерно для турбулентного </w:t>
      </w:r>
      <w:r w:rsidR="00BD7B69" w:rsidRPr="00AD0DD4">
        <w:rPr>
          <w:rFonts w:ascii="Times New Roman" w:hAnsi="Times New Roman" w:cs="Times New Roman"/>
          <w:sz w:val="28"/>
          <w:szCs w:val="28"/>
        </w:rPr>
        <w:t xml:space="preserve">потока. Где происходит интенсивное перемешивание частиц и обмен количеством движения между частицами жидкости. </w:t>
      </w:r>
    </w:p>
    <w:p w:rsidR="00CA5348" w:rsidRPr="00AD0DD4" w:rsidRDefault="004334AE" w:rsidP="001F77C1">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 xml:space="preserve">В настоящее время </w:t>
      </w:r>
      <w:r w:rsidR="00F211E8" w:rsidRPr="00AD0DD4">
        <w:rPr>
          <w:rFonts w:ascii="Times New Roman" w:hAnsi="Times New Roman" w:cs="Times New Roman"/>
          <w:sz w:val="28"/>
          <w:szCs w:val="28"/>
        </w:rPr>
        <w:t xml:space="preserve">в отопительных системах из-за своей доступности в качестве теплоносителя используется вода. Поскольку применение воды вызывает коррозию, то возникает необходимость </w:t>
      </w:r>
      <w:r w:rsidR="008C5CBC" w:rsidRPr="00AD0DD4">
        <w:rPr>
          <w:rFonts w:ascii="Times New Roman" w:hAnsi="Times New Roman" w:cs="Times New Roman"/>
          <w:sz w:val="28"/>
          <w:szCs w:val="28"/>
        </w:rPr>
        <w:t>в ее химической обработке</w:t>
      </w:r>
      <w:r w:rsidR="00F211E8" w:rsidRPr="00AD0DD4">
        <w:rPr>
          <w:rFonts w:ascii="Times New Roman" w:hAnsi="Times New Roman" w:cs="Times New Roman"/>
          <w:sz w:val="28"/>
          <w:szCs w:val="28"/>
        </w:rPr>
        <w:t xml:space="preserve">, а также ежегодной промывки системы. </w:t>
      </w:r>
      <w:r w:rsidR="002B7E06" w:rsidRPr="00AD0DD4">
        <w:rPr>
          <w:rFonts w:ascii="Times New Roman" w:hAnsi="Times New Roman" w:cs="Times New Roman"/>
          <w:sz w:val="28"/>
          <w:szCs w:val="28"/>
        </w:rPr>
        <w:t>В зависимости от внешних факторов температура теплоносителей в системе отопления может варьировать от 30°С до 90°С в средн</w:t>
      </w:r>
      <w:r w:rsidR="001F77C1" w:rsidRPr="00AD0DD4">
        <w:rPr>
          <w:rFonts w:ascii="Times New Roman" w:hAnsi="Times New Roman" w:cs="Times New Roman"/>
          <w:sz w:val="28"/>
          <w:szCs w:val="28"/>
        </w:rPr>
        <w:t xml:space="preserve">их её значениях </w:t>
      </w:r>
      <w:r w:rsidR="002B7E06" w:rsidRPr="00AD0DD4">
        <w:rPr>
          <w:rFonts w:ascii="Times New Roman" w:hAnsi="Times New Roman" w:cs="Times New Roman"/>
          <w:sz w:val="28"/>
          <w:szCs w:val="28"/>
        </w:rPr>
        <w:t xml:space="preserve">удельная теплоемкость воды составляет 4186 </w:t>
      </w:r>
      <w:r w:rsidR="002B7E06" w:rsidRPr="00AD0DD4">
        <w:rPr>
          <w:rFonts w:ascii="Times New Roman" w:hAnsi="Times New Roman" w:cs="Times New Roman"/>
          <w:sz w:val="28"/>
          <w:szCs w:val="28"/>
          <w:shd w:val="clear" w:color="auto" w:fill="FFFFFF"/>
        </w:rPr>
        <w:t>Дж/(кг·град)</w:t>
      </w:r>
      <w:r w:rsidR="001F77C1" w:rsidRPr="00AD0DD4">
        <w:rPr>
          <w:rFonts w:ascii="Times New Roman" w:hAnsi="Times New Roman" w:cs="Times New Roman"/>
          <w:sz w:val="28"/>
          <w:szCs w:val="28"/>
          <w:shd w:val="clear" w:color="auto" w:fill="FFFFFF"/>
        </w:rPr>
        <w:t xml:space="preserve">, а минерального масла 1966 Дж/(кг·град). </w:t>
      </w:r>
      <w:r w:rsidR="00AB2527" w:rsidRPr="00AD0DD4">
        <w:rPr>
          <w:rFonts w:ascii="Times New Roman" w:hAnsi="Times New Roman" w:cs="Times New Roman"/>
          <w:sz w:val="28"/>
          <w:szCs w:val="28"/>
          <w:shd w:val="clear" w:color="auto" w:fill="FFFFFF"/>
        </w:rPr>
        <w:t xml:space="preserve">Температура минерального масла для сохранения вязкости ограничивается </w:t>
      </w:r>
      <w:r w:rsidR="00AB2527" w:rsidRPr="00AD0DD4">
        <w:rPr>
          <w:rFonts w:ascii="Times New Roman" w:hAnsi="Times New Roman" w:cs="Times New Roman"/>
          <w:sz w:val="28"/>
          <w:szCs w:val="28"/>
        </w:rPr>
        <w:t>82°С</w:t>
      </w:r>
      <w:r w:rsidR="00AB2527" w:rsidRPr="00AD0DD4">
        <w:rPr>
          <w:rFonts w:ascii="Times New Roman" w:hAnsi="Times New Roman" w:cs="Times New Roman"/>
          <w:sz w:val="28"/>
          <w:szCs w:val="28"/>
          <w:shd w:val="clear" w:color="auto" w:fill="FFFFFF"/>
        </w:rPr>
        <w:t xml:space="preserve"> </w:t>
      </w:r>
      <w:r w:rsidR="00AB2527" w:rsidRPr="00AD0DD4">
        <w:rPr>
          <w:rFonts w:ascii="Times New Roman" w:hAnsi="Times New Roman" w:cs="Times New Roman"/>
          <w:sz w:val="28"/>
          <w:szCs w:val="28"/>
        </w:rPr>
        <w:t>[</w:t>
      </w:r>
      <w:r w:rsidR="004F6791" w:rsidRPr="00AD0DD4">
        <w:rPr>
          <w:rFonts w:ascii="Times New Roman" w:hAnsi="Times New Roman" w:cs="Times New Roman"/>
          <w:sz w:val="28"/>
          <w:szCs w:val="28"/>
        </w:rPr>
        <w:t>7</w:t>
      </w:r>
      <w:r w:rsidR="00410B45">
        <w:rPr>
          <w:rFonts w:ascii="Times New Roman" w:hAnsi="Times New Roman" w:cs="Times New Roman"/>
          <w:sz w:val="28"/>
          <w:szCs w:val="28"/>
        </w:rPr>
        <w:t>5</w:t>
      </w:r>
      <w:r w:rsidR="00AB2527" w:rsidRPr="00AD0DD4">
        <w:rPr>
          <w:rFonts w:ascii="Times New Roman" w:hAnsi="Times New Roman" w:cs="Times New Roman"/>
          <w:sz w:val="28"/>
          <w:szCs w:val="28"/>
        </w:rPr>
        <w:t>]</w:t>
      </w:r>
      <w:r w:rsidR="00CA5348" w:rsidRPr="00AD0DD4">
        <w:rPr>
          <w:rFonts w:ascii="Times New Roman" w:hAnsi="Times New Roman" w:cs="Times New Roman"/>
          <w:sz w:val="28"/>
          <w:szCs w:val="28"/>
        </w:rPr>
        <w:t>.</w:t>
      </w:r>
      <w:r w:rsidR="00AB2527" w:rsidRPr="00AD0DD4">
        <w:rPr>
          <w:rFonts w:ascii="Times New Roman" w:hAnsi="Times New Roman" w:cs="Times New Roman"/>
          <w:sz w:val="28"/>
          <w:szCs w:val="28"/>
        </w:rPr>
        <w:t xml:space="preserve"> </w:t>
      </w:r>
      <w:r w:rsidR="00CA5348" w:rsidRPr="00AD0DD4">
        <w:rPr>
          <w:rFonts w:ascii="Times New Roman" w:hAnsi="Times New Roman" w:cs="Times New Roman"/>
          <w:sz w:val="28"/>
          <w:szCs w:val="28"/>
        </w:rPr>
        <w:t>П</w:t>
      </w:r>
      <w:r w:rsidR="00AB2527" w:rsidRPr="00AD0DD4">
        <w:rPr>
          <w:rFonts w:ascii="Times New Roman" w:hAnsi="Times New Roman" w:cs="Times New Roman"/>
          <w:sz w:val="28"/>
          <w:szCs w:val="28"/>
        </w:rPr>
        <w:t>ри этом теплосеть не подвержена коррозии, а также интервал времени, необходимый для повышения температуры помещения до заданных значений в два раза короче, чем при использовании воды.</w:t>
      </w:r>
    </w:p>
    <w:p w:rsidR="00332EB5" w:rsidRPr="00AD0DD4" w:rsidRDefault="00AB2527" w:rsidP="007C214E">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 xml:space="preserve"> </w:t>
      </w:r>
      <w:r w:rsidR="00BC341B" w:rsidRPr="00AD0DD4">
        <w:rPr>
          <w:rFonts w:ascii="Times New Roman" w:hAnsi="Times New Roman" w:cs="Times New Roman"/>
          <w:sz w:val="28"/>
          <w:szCs w:val="28"/>
        </w:rPr>
        <w:t xml:space="preserve">Процесс дросселирования </w:t>
      </w:r>
      <w:r w:rsidR="008F5462" w:rsidRPr="00AD0DD4">
        <w:rPr>
          <w:rFonts w:ascii="Times New Roman" w:hAnsi="Times New Roman" w:cs="Times New Roman"/>
          <w:sz w:val="28"/>
          <w:szCs w:val="28"/>
        </w:rPr>
        <w:t>в отопительных системах может вызывать кавитацию</w:t>
      </w:r>
      <w:r w:rsidR="004F6791" w:rsidRPr="00AD0DD4">
        <w:rPr>
          <w:rFonts w:ascii="Times New Roman" w:hAnsi="Times New Roman" w:cs="Times New Roman"/>
          <w:sz w:val="28"/>
          <w:szCs w:val="28"/>
        </w:rPr>
        <w:t xml:space="preserve"> [7</w:t>
      </w:r>
      <w:r w:rsidR="00410B45">
        <w:rPr>
          <w:rFonts w:ascii="Times New Roman" w:hAnsi="Times New Roman" w:cs="Times New Roman"/>
          <w:sz w:val="28"/>
          <w:szCs w:val="28"/>
        </w:rPr>
        <w:t>6</w:t>
      </w:r>
      <w:r w:rsidR="004F6791" w:rsidRPr="00AD0DD4">
        <w:rPr>
          <w:rFonts w:ascii="Times New Roman" w:hAnsi="Times New Roman" w:cs="Times New Roman"/>
          <w:sz w:val="28"/>
          <w:szCs w:val="28"/>
        </w:rPr>
        <w:t>, 7</w:t>
      </w:r>
      <w:r w:rsidR="00410B45">
        <w:rPr>
          <w:rFonts w:ascii="Times New Roman" w:hAnsi="Times New Roman" w:cs="Times New Roman"/>
          <w:sz w:val="28"/>
          <w:szCs w:val="28"/>
        </w:rPr>
        <w:t>7</w:t>
      </w:r>
      <w:r w:rsidR="004F6791" w:rsidRPr="00AD0DD4">
        <w:rPr>
          <w:rFonts w:ascii="Times New Roman" w:hAnsi="Times New Roman" w:cs="Times New Roman"/>
          <w:sz w:val="28"/>
          <w:szCs w:val="28"/>
        </w:rPr>
        <w:t>]</w:t>
      </w:r>
      <w:r w:rsidR="00BC341B" w:rsidRPr="00AD0DD4">
        <w:rPr>
          <w:rFonts w:ascii="Times New Roman" w:hAnsi="Times New Roman" w:cs="Times New Roman"/>
          <w:sz w:val="28"/>
          <w:szCs w:val="28"/>
        </w:rPr>
        <w:t>, при чем вероятность выше у водяных клапанов</w:t>
      </w:r>
      <w:r w:rsidR="00BB188E">
        <w:rPr>
          <w:rFonts w:ascii="Times New Roman" w:hAnsi="Times New Roman" w:cs="Times New Roman"/>
          <w:sz w:val="28"/>
          <w:szCs w:val="28"/>
        </w:rPr>
        <w:t>,</w:t>
      </w:r>
      <w:r w:rsidR="00BC341B" w:rsidRPr="00AD0DD4">
        <w:rPr>
          <w:rFonts w:ascii="Times New Roman" w:hAnsi="Times New Roman" w:cs="Times New Roman"/>
          <w:sz w:val="28"/>
          <w:szCs w:val="28"/>
        </w:rPr>
        <w:t xml:space="preserve"> чем у масляных</w:t>
      </w:r>
      <w:r w:rsidR="004F6791" w:rsidRPr="00AD0DD4">
        <w:rPr>
          <w:rFonts w:ascii="Times New Roman" w:hAnsi="Times New Roman" w:cs="Times New Roman"/>
          <w:sz w:val="28"/>
          <w:szCs w:val="28"/>
        </w:rPr>
        <w:t xml:space="preserve"> [7</w:t>
      </w:r>
      <w:r w:rsidR="00410B45">
        <w:rPr>
          <w:rFonts w:ascii="Times New Roman" w:hAnsi="Times New Roman" w:cs="Times New Roman"/>
          <w:sz w:val="28"/>
          <w:szCs w:val="28"/>
        </w:rPr>
        <w:t>8</w:t>
      </w:r>
      <w:r w:rsidR="004F6791" w:rsidRPr="00AD0DD4">
        <w:rPr>
          <w:rFonts w:ascii="Times New Roman" w:hAnsi="Times New Roman" w:cs="Times New Roman"/>
          <w:sz w:val="28"/>
          <w:szCs w:val="28"/>
        </w:rPr>
        <w:t>, 7</w:t>
      </w:r>
      <w:r w:rsidR="00410B45">
        <w:rPr>
          <w:rFonts w:ascii="Times New Roman" w:hAnsi="Times New Roman" w:cs="Times New Roman"/>
          <w:sz w:val="28"/>
          <w:szCs w:val="28"/>
        </w:rPr>
        <w:t>9</w:t>
      </w:r>
      <w:r w:rsidR="004F6791" w:rsidRPr="00AD0DD4">
        <w:rPr>
          <w:rFonts w:ascii="Times New Roman" w:hAnsi="Times New Roman" w:cs="Times New Roman"/>
          <w:sz w:val="28"/>
          <w:szCs w:val="28"/>
        </w:rPr>
        <w:t>]</w:t>
      </w:r>
      <w:r w:rsidR="008F5462" w:rsidRPr="00AD0DD4">
        <w:rPr>
          <w:rFonts w:ascii="Times New Roman" w:hAnsi="Times New Roman" w:cs="Times New Roman"/>
          <w:sz w:val="28"/>
          <w:szCs w:val="28"/>
        </w:rPr>
        <w:t>.</w:t>
      </w:r>
      <w:r w:rsidR="00BC341B" w:rsidRPr="00AD0DD4">
        <w:rPr>
          <w:rFonts w:ascii="Times New Roman" w:hAnsi="Times New Roman" w:cs="Times New Roman"/>
          <w:sz w:val="28"/>
          <w:szCs w:val="28"/>
        </w:rPr>
        <w:t xml:space="preserve"> Это связано тем, что вода обладает низкой </w:t>
      </w:r>
      <w:r w:rsidR="00332EB5" w:rsidRPr="00AD0DD4">
        <w:rPr>
          <w:rFonts w:ascii="Times New Roman" w:hAnsi="Times New Roman" w:cs="Times New Roman"/>
          <w:sz w:val="28"/>
          <w:szCs w:val="28"/>
        </w:rPr>
        <w:t>вязкостью,</w:t>
      </w:r>
      <w:r w:rsidR="00BC341B" w:rsidRPr="00AD0DD4">
        <w:rPr>
          <w:rFonts w:ascii="Times New Roman" w:hAnsi="Times New Roman" w:cs="Times New Roman"/>
          <w:sz w:val="28"/>
          <w:szCs w:val="28"/>
        </w:rPr>
        <w:t xml:space="preserve"> </w:t>
      </w:r>
      <w:r w:rsidR="00332EB5" w:rsidRPr="00AD0DD4">
        <w:rPr>
          <w:rFonts w:ascii="Times New Roman" w:hAnsi="Times New Roman" w:cs="Times New Roman"/>
          <w:sz w:val="28"/>
          <w:szCs w:val="28"/>
        </w:rPr>
        <w:t>но</w:t>
      </w:r>
      <w:r w:rsidR="00BC341B" w:rsidRPr="00AD0DD4">
        <w:rPr>
          <w:rFonts w:ascii="Times New Roman" w:hAnsi="Times New Roman" w:cs="Times New Roman"/>
          <w:sz w:val="28"/>
          <w:szCs w:val="28"/>
        </w:rPr>
        <w:t xml:space="preserve"> высоким давлением паров, которое увеличивается с повышением температуры</w:t>
      </w:r>
      <w:r w:rsidR="007C214E" w:rsidRPr="00AD0DD4">
        <w:rPr>
          <w:rFonts w:ascii="Times New Roman" w:hAnsi="Times New Roman" w:cs="Times New Roman"/>
          <w:sz w:val="28"/>
          <w:szCs w:val="28"/>
        </w:rPr>
        <w:t>.</w:t>
      </w:r>
      <w:r w:rsidR="00332EB5" w:rsidRPr="00AD0DD4">
        <w:rPr>
          <w:rFonts w:ascii="Times New Roman" w:hAnsi="Times New Roman" w:cs="Times New Roman"/>
          <w:sz w:val="28"/>
          <w:szCs w:val="28"/>
        </w:rPr>
        <w:t xml:space="preserve"> Кроме того, плотность и коэффициент расхода воды выше</w:t>
      </w:r>
      <w:r w:rsidR="00BB188E">
        <w:rPr>
          <w:rFonts w:ascii="Times New Roman" w:hAnsi="Times New Roman" w:cs="Times New Roman"/>
          <w:sz w:val="28"/>
          <w:szCs w:val="28"/>
        </w:rPr>
        <w:t>,</w:t>
      </w:r>
      <w:r w:rsidR="00332EB5" w:rsidRPr="00AD0DD4">
        <w:rPr>
          <w:rFonts w:ascii="Times New Roman" w:hAnsi="Times New Roman" w:cs="Times New Roman"/>
          <w:sz w:val="28"/>
          <w:szCs w:val="28"/>
        </w:rPr>
        <w:t xml:space="preserve"> чем у масла, что увеличивает негативное влияние </w:t>
      </w:r>
      <w:r w:rsidR="00C70917" w:rsidRPr="00AD0DD4">
        <w:rPr>
          <w:rFonts w:ascii="Times New Roman" w:hAnsi="Times New Roman" w:cs="Times New Roman"/>
          <w:sz w:val="28"/>
          <w:szCs w:val="28"/>
        </w:rPr>
        <w:t xml:space="preserve">кавитации на систему отопления. Учитывая все изложенные факторы, в качестве теплоносителя рекомендуется масло. </w:t>
      </w:r>
    </w:p>
    <w:p w:rsidR="00C70917" w:rsidRPr="00AD0DD4" w:rsidRDefault="00C70917" w:rsidP="007C214E">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 xml:space="preserve">Структурная схема гидравлического контура и экспериментальная установка приведены на рисунке </w:t>
      </w:r>
      <w:r w:rsidR="00DB67F2" w:rsidRPr="00AD0DD4">
        <w:rPr>
          <w:rFonts w:ascii="Times New Roman" w:hAnsi="Times New Roman" w:cs="Times New Roman"/>
          <w:sz w:val="28"/>
          <w:szCs w:val="28"/>
        </w:rPr>
        <w:t>1.</w:t>
      </w:r>
      <w:r w:rsidRPr="00AD0DD4">
        <w:rPr>
          <w:rFonts w:ascii="Times New Roman" w:hAnsi="Times New Roman" w:cs="Times New Roman"/>
          <w:sz w:val="28"/>
          <w:szCs w:val="28"/>
        </w:rPr>
        <w:t>1</w:t>
      </w:r>
      <w:r w:rsidR="00DB67F2" w:rsidRPr="00AD0DD4">
        <w:rPr>
          <w:rFonts w:ascii="Times New Roman" w:hAnsi="Times New Roman" w:cs="Times New Roman"/>
          <w:sz w:val="28"/>
          <w:szCs w:val="28"/>
        </w:rPr>
        <w:t>3</w:t>
      </w:r>
      <w:r w:rsidRPr="00AD0DD4">
        <w:rPr>
          <w:rFonts w:ascii="Times New Roman" w:hAnsi="Times New Roman" w:cs="Times New Roman"/>
          <w:sz w:val="28"/>
          <w:szCs w:val="28"/>
        </w:rPr>
        <w:t>.</w:t>
      </w:r>
    </w:p>
    <w:p w:rsidR="00964AD4" w:rsidRPr="00AD0DD4" w:rsidRDefault="00964AD4" w:rsidP="00E9456D">
      <w:pPr>
        <w:spacing w:after="0" w:line="240" w:lineRule="auto"/>
        <w:ind w:firstLine="454"/>
        <w:contextualSpacing/>
        <w:jc w:val="both"/>
        <w:rPr>
          <w:rFonts w:ascii="Times New Roman" w:hAnsi="Times New Roman" w:cs="Times New Roman"/>
          <w:sz w:val="28"/>
          <w:szCs w:val="28"/>
        </w:rPr>
      </w:pPr>
    </w:p>
    <w:p w:rsidR="00964AD4" w:rsidRPr="00AD0DD4" w:rsidRDefault="00621C7B" w:rsidP="00856A40">
      <w:pPr>
        <w:spacing w:after="0" w:line="240" w:lineRule="auto"/>
        <w:contextualSpacing/>
        <w:jc w:val="center"/>
        <w:rPr>
          <w:rFonts w:ascii="Times New Roman" w:hAnsi="Times New Roman" w:cs="Times New Roman"/>
          <w:sz w:val="28"/>
          <w:szCs w:val="28"/>
        </w:rPr>
      </w:pPr>
      <w:r w:rsidRPr="00AD0DD4">
        <w:rPr>
          <w:rFonts w:ascii="Times New Roman" w:hAnsi="Times New Roman" w:cs="Times New Roman"/>
          <w:sz w:val="28"/>
          <w:szCs w:val="28"/>
        </w:rPr>
        <w:object w:dxaOrig="9818" w:dyaOrig="4650">
          <v:shape id="_x0000_i1046" type="#_x0000_t75" style="width:429pt;height:203.25pt" o:ole="">
            <v:imagedata r:id="rId55" o:title=""/>
          </v:shape>
          <o:OLEObject Type="Embed" ProgID="KOMPAS.FRW" ShapeID="_x0000_i1046" DrawAspect="Content" ObjectID="_1799827135" r:id="rId56"/>
        </w:object>
      </w:r>
    </w:p>
    <w:p w:rsidR="00E9456D" w:rsidRPr="00AD0DD4" w:rsidRDefault="00E9456D" w:rsidP="00E9456D">
      <w:pPr>
        <w:spacing w:after="0" w:line="240" w:lineRule="auto"/>
        <w:ind w:firstLine="454"/>
        <w:contextualSpacing/>
        <w:jc w:val="both"/>
      </w:pPr>
    </w:p>
    <w:p w:rsidR="008A3BC3" w:rsidRPr="00AD0DD4" w:rsidRDefault="008A3BC3" w:rsidP="008A3BC3">
      <w:pPr>
        <w:spacing w:after="0" w:line="240" w:lineRule="auto"/>
        <w:ind w:firstLine="454"/>
        <w:contextualSpacing/>
        <w:jc w:val="center"/>
        <w:rPr>
          <w:rFonts w:ascii="Times New Roman" w:hAnsi="Times New Roman" w:cs="Times New Roman"/>
          <w:sz w:val="24"/>
          <w:szCs w:val="24"/>
        </w:rPr>
      </w:pPr>
      <w:r w:rsidRPr="00AD0DD4">
        <w:rPr>
          <w:rFonts w:ascii="Times New Roman" w:hAnsi="Times New Roman" w:cs="Times New Roman"/>
          <w:sz w:val="24"/>
          <w:szCs w:val="24"/>
        </w:rPr>
        <w:t>а) экспериментальная установка; б) структурная схема гидравлического контура</w:t>
      </w:r>
    </w:p>
    <w:p w:rsidR="009E361E" w:rsidRPr="00AD0DD4" w:rsidRDefault="00DD349A" w:rsidP="00DD349A">
      <w:pPr>
        <w:spacing w:after="0" w:line="240" w:lineRule="auto"/>
        <w:ind w:firstLine="454"/>
        <w:contextualSpacing/>
        <w:jc w:val="center"/>
        <w:rPr>
          <w:rFonts w:ascii="Times New Roman" w:hAnsi="Times New Roman" w:cs="Times New Roman"/>
          <w:sz w:val="28"/>
          <w:szCs w:val="28"/>
        </w:rPr>
      </w:pPr>
      <w:r w:rsidRPr="00AD0DD4">
        <w:rPr>
          <w:rFonts w:ascii="Times New Roman" w:hAnsi="Times New Roman" w:cs="Times New Roman"/>
          <w:sz w:val="28"/>
          <w:szCs w:val="28"/>
        </w:rPr>
        <w:t xml:space="preserve">        </w:t>
      </w:r>
    </w:p>
    <w:p w:rsidR="005E76F9" w:rsidRPr="00FF7979" w:rsidRDefault="008A3BC3" w:rsidP="00621C7B">
      <w:pPr>
        <w:spacing w:after="0" w:line="240" w:lineRule="auto"/>
        <w:contextualSpacing/>
        <w:jc w:val="center"/>
        <w:rPr>
          <w:rFonts w:ascii="Times New Roman" w:hAnsi="Times New Roman" w:cs="Times New Roman"/>
          <w:sz w:val="28"/>
          <w:szCs w:val="28"/>
        </w:rPr>
      </w:pPr>
      <w:r w:rsidRPr="00AD0DD4">
        <w:rPr>
          <w:rFonts w:ascii="Times New Roman" w:hAnsi="Times New Roman" w:cs="Times New Roman"/>
          <w:sz w:val="28"/>
          <w:szCs w:val="28"/>
        </w:rPr>
        <w:t xml:space="preserve">Рисунок </w:t>
      </w:r>
      <w:r w:rsidR="00DB67F2" w:rsidRPr="00AD0DD4">
        <w:rPr>
          <w:rFonts w:ascii="Times New Roman" w:hAnsi="Times New Roman" w:cs="Times New Roman"/>
          <w:sz w:val="28"/>
          <w:szCs w:val="28"/>
        </w:rPr>
        <w:t>1.</w:t>
      </w:r>
      <w:r w:rsidRPr="00AD0DD4">
        <w:rPr>
          <w:rFonts w:ascii="Times New Roman" w:hAnsi="Times New Roman" w:cs="Times New Roman"/>
          <w:sz w:val="28"/>
          <w:szCs w:val="28"/>
        </w:rPr>
        <w:t>1</w:t>
      </w:r>
      <w:r w:rsidR="00DB67F2" w:rsidRPr="00AD0DD4">
        <w:rPr>
          <w:rFonts w:ascii="Times New Roman" w:hAnsi="Times New Roman" w:cs="Times New Roman"/>
          <w:sz w:val="28"/>
          <w:szCs w:val="28"/>
        </w:rPr>
        <w:t>3</w:t>
      </w:r>
      <w:r w:rsidRPr="00AD0DD4">
        <w:rPr>
          <w:rFonts w:ascii="Times New Roman" w:hAnsi="Times New Roman" w:cs="Times New Roman"/>
          <w:sz w:val="28"/>
          <w:szCs w:val="28"/>
        </w:rPr>
        <w:t>. Гидравлическая отопительная система</w:t>
      </w:r>
      <w:r w:rsidR="00F73ACB" w:rsidRPr="00621C7B">
        <w:rPr>
          <w:rFonts w:ascii="Times New Roman" w:hAnsi="Times New Roman" w:cs="Times New Roman"/>
          <w:sz w:val="28"/>
          <w:szCs w:val="28"/>
        </w:rPr>
        <w:t xml:space="preserve"> [</w:t>
      </w:r>
      <w:r w:rsidR="00621C7B" w:rsidRPr="00621C7B">
        <w:rPr>
          <w:rFonts w:ascii="Times New Roman" w:hAnsi="Times New Roman" w:cs="Times New Roman"/>
          <w:sz w:val="28"/>
          <w:szCs w:val="28"/>
        </w:rPr>
        <w:t xml:space="preserve">74, </w:t>
      </w:r>
      <w:r w:rsidR="00621C7B">
        <w:rPr>
          <w:rFonts w:ascii="Times New Roman" w:hAnsi="Times New Roman" w:cs="Times New Roman"/>
          <w:sz w:val="28"/>
          <w:szCs w:val="28"/>
          <w:lang w:val="en-US"/>
        </w:rPr>
        <w:t>c</w:t>
      </w:r>
      <w:r w:rsidR="00621C7B">
        <w:rPr>
          <w:rFonts w:ascii="Times New Roman" w:hAnsi="Times New Roman" w:cs="Times New Roman"/>
          <w:sz w:val="28"/>
          <w:szCs w:val="28"/>
        </w:rPr>
        <w:t>.</w:t>
      </w:r>
      <w:r w:rsidR="00621C7B" w:rsidRPr="00FF7979">
        <w:rPr>
          <w:rFonts w:ascii="Times New Roman" w:hAnsi="Times New Roman" w:cs="Times New Roman"/>
          <w:sz w:val="28"/>
          <w:szCs w:val="28"/>
        </w:rPr>
        <w:t>462]</w:t>
      </w:r>
    </w:p>
    <w:p w:rsidR="00621C7B" w:rsidRPr="00621C7B" w:rsidRDefault="00621C7B" w:rsidP="00621C7B">
      <w:pPr>
        <w:spacing w:after="0" w:line="240" w:lineRule="auto"/>
        <w:contextualSpacing/>
        <w:jc w:val="center"/>
        <w:rPr>
          <w:rFonts w:ascii="Times New Roman" w:hAnsi="Times New Roman" w:cs="Times New Roman"/>
          <w:sz w:val="28"/>
          <w:szCs w:val="28"/>
        </w:rPr>
      </w:pPr>
    </w:p>
    <w:p w:rsidR="007B1E96" w:rsidRPr="00AD0DD4" w:rsidRDefault="00641F11" w:rsidP="007B1E96">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В схему гидравлического контура входят шестеренчатый насос, предохранительный клапан, манометр, дроссельн</w:t>
      </w:r>
      <w:r w:rsidR="00534089" w:rsidRPr="00AD0DD4">
        <w:rPr>
          <w:rFonts w:ascii="Times New Roman" w:hAnsi="Times New Roman" w:cs="Times New Roman"/>
          <w:sz w:val="28"/>
          <w:szCs w:val="28"/>
        </w:rPr>
        <w:t>ая заслонка</w:t>
      </w:r>
      <w:r w:rsidRPr="00AD0DD4">
        <w:rPr>
          <w:rFonts w:ascii="Times New Roman" w:hAnsi="Times New Roman" w:cs="Times New Roman"/>
          <w:sz w:val="28"/>
          <w:szCs w:val="28"/>
        </w:rPr>
        <w:t xml:space="preserve"> и бак. </w:t>
      </w:r>
      <w:r w:rsidR="00535F3F" w:rsidRPr="00AD0DD4">
        <w:rPr>
          <w:rFonts w:ascii="Times New Roman" w:hAnsi="Times New Roman" w:cs="Times New Roman"/>
          <w:sz w:val="28"/>
          <w:szCs w:val="28"/>
        </w:rPr>
        <w:t>Конструкция бака представляет собой реальный маслонаполненный радиатор домашней отопительной системы</w:t>
      </w:r>
      <w:r w:rsidR="005E76F9" w:rsidRPr="00AD0DD4">
        <w:rPr>
          <w:rFonts w:ascii="Times New Roman" w:hAnsi="Times New Roman" w:cs="Times New Roman"/>
          <w:sz w:val="28"/>
          <w:szCs w:val="28"/>
        </w:rPr>
        <w:t xml:space="preserve">, оснащен </w:t>
      </w:r>
      <w:r w:rsidR="00535F3F" w:rsidRPr="00AD0DD4">
        <w:rPr>
          <w:rFonts w:ascii="Times New Roman" w:hAnsi="Times New Roman" w:cs="Times New Roman"/>
          <w:sz w:val="28"/>
          <w:szCs w:val="28"/>
        </w:rPr>
        <w:t xml:space="preserve">распределителем масла и имеет размеры 50 × 50 × 25 см.  Объем масла в баке составляет 15 литров. </w:t>
      </w:r>
      <w:r w:rsidRPr="00AD0DD4">
        <w:rPr>
          <w:rFonts w:ascii="Times New Roman" w:hAnsi="Times New Roman" w:cs="Times New Roman"/>
          <w:sz w:val="28"/>
          <w:szCs w:val="28"/>
        </w:rPr>
        <w:t>В схеме контура из-за малого расстояния между баком и дроссельн</w:t>
      </w:r>
      <w:r w:rsidR="00534089" w:rsidRPr="00AD0DD4">
        <w:rPr>
          <w:rFonts w:ascii="Times New Roman" w:hAnsi="Times New Roman" w:cs="Times New Roman"/>
          <w:sz w:val="28"/>
          <w:szCs w:val="28"/>
        </w:rPr>
        <w:t>ой заслонкой</w:t>
      </w:r>
      <w:r w:rsidRPr="00AD0DD4">
        <w:rPr>
          <w:rFonts w:ascii="Times New Roman" w:hAnsi="Times New Roman" w:cs="Times New Roman"/>
          <w:sz w:val="28"/>
          <w:szCs w:val="28"/>
        </w:rPr>
        <w:t xml:space="preserve"> циркуляционный насос не показан.</w:t>
      </w:r>
      <w:r w:rsidR="00F04923" w:rsidRPr="00AD0DD4">
        <w:rPr>
          <w:rFonts w:ascii="Times New Roman" w:hAnsi="Times New Roman" w:cs="Times New Roman"/>
          <w:sz w:val="28"/>
          <w:szCs w:val="28"/>
        </w:rPr>
        <w:t xml:space="preserve"> </w:t>
      </w:r>
      <w:r w:rsidRPr="00AD0DD4">
        <w:rPr>
          <w:rFonts w:ascii="Times New Roman" w:hAnsi="Times New Roman" w:cs="Times New Roman"/>
          <w:sz w:val="28"/>
          <w:szCs w:val="28"/>
        </w:rPr>
        <w:t xml:space="preserve">Шестеренчатый насос мощностью 3 кВт </w:t>
      </w:r>
      <w:r w:rsidR="005D26AA" w:rsidRPr="00AD0DD4">
        <w:rPr>
          <w:rFonts w:ascii="Times New Roman" w:hAnsi="Times New Roman" w:cs="Times New Roman"/>
          <w:sz w:val="28"/>
          <w:szCs w:val="28"/>
        </w:rPr>
        <w:t xml:space="preserve">позволяет перекачивать масло с высокой вязкостью и </w:t>
      </w:r>
      <w:r w:rsidRPr="00AD0DD4">
        <w:rPr>
          <w:rFonts w:ascii="Times New Roman" w:hAnsi="Times New Roman" w:cs="Times New Roman"/>
          <w:sz w:val="28"/>
          <w:szCs w:val="28"/>
        </w:rPr>
        <w:t>обе</w:t>
      </w:r>
      <w:r w:rsidR="005D26AA" w:rsidRPr="00AD0DD4">
        <w:rPr>
          <w:rFonts w:ascii="Times New Roman" w:hAnsi="Times New Roman" w:cs="Times New Roman"/>
          <w:sz w:val="28"/>
          <w:szCs w:val="28"/>
        </w:rPr>
        <w:t xml:space="preserve">спечивать высокое давление в системе. </w:t>
      </w:r>
      <w:r w:rsidR="007B1E96" w:rsidRPr="00AD0DD4">
        <w:rPr>
          <w:rFonts w:ascii="Times New Roman" w:hAnsi="Times New Roman" w:cs="Times New Roman"/>
          <w:sz w:val="28"/>
          <w:szCs w:val="28"/>
        </w:rPr>
        <w:t>Для случаев резкого повышения давления и возможных отказов в системе предусмотрен предохранительный клапан. И</w:t>
      </w:r>
      <w:r w:rsidR="005D26AA" w:rsidRPr="00AD0DD4">
        <w:rPr>
          <w:rFonts w:ascii="Times New Roman" w:hAnsi="Times New Roman" w:cs="Times New Roman"/>
          <w:sz w:val="28"/>
          <w:szCs w:val="28"/>
        </w:rPr>
        <w:t xml:space="preserve">спользование шестеренчатого насоса позволяет обеспечить </w:t>
      </w:r>
      <w:r w:rsidR="003E045B" w:rsidRPr="00AD0DD4">
        <w:rPr>
          <w:rFonts w:ascii="Times New Roman" w:hAnsi="Times New Roman" w:cs="Times New Roman"/>
          <w:sz w:val="28"/>
          <w:szCs w:val="28"/>
        </w:rPr>
        <w:t xml:space="preserve">равномерный поток масла без пульсаций, что облегчает процесс </w:t>
      </w:r>
      <w:r w:rsidR="00F04923" w:rsidRPr="00AD0DD4">
        <w:rPr>
          <w:rFonts w:ascii="Times New Roman" w:hAnsi="Times New Roman" w:cs="Times New Roman"/>
          <w:sz w:val="28"/>
          <w:szCs w:val="28"/>
        </w:rPr>
        <w:t>дросселирования</w:t>
      </w:r>
      <w:r w:rsidR="003E045B" w:rsidRPr="00AD0DD4">
        <w:rPr>
          <w:rFonts w:ascii="Times New Roman" w:hAnsi="Times New Roman" w:cs="Times New Roman"/>
          <w:sz w:val="28"/>
          <w:szCs w:val="28"/>
        </w:rPr>
        <w:t xml:space="preserve">.  </w:t>
      </w:r>
      <w:r w:rsidR="00534089" w:rsidRPr="00AD0DD4">
        <w:rPr>
          <w:rFonts w:ascii="Times New Roman" w:hAnsi="Times New Roman" w:cs="Times New Roman"/>
          <w:sz w:val="28"/>
          <w:szCs w:val="28"/>
        </w:rPr>
        <w:t>Дроссельная заслонка,</w:t>
      </w:r>
      <w:r w:rsidR="007B1E96" w:rsidRPr="00AD0DD4">
        <w:rPr>
          <w:rFonts w:ascii="Times New Roman" w:hAnsi="Times New Roman" w:cs="Times New Roman"/>
          <w:sz w:val="28"/>
          <w:szCs w:val="28"/>
        </w:rPr>
        <w:t xml:space="preserve"> выполнен</w:t>
      </w:r>
      <w:r w:rsidR="00534089" w:rsidRPr="00AD0DD4">
        <w:rPr>
          <w:rFonts w:ascii="Times New Roman" w:hAnsi="Times New Roman" w:cs="Times New Roman"/>
          <w:sz w:val="28"/>
          <w:szCs w:val="28"/>
        </w:rPr>
        <w:t>н</w:t>
      </w:r>
      <w:r w:rsidR="007B1E96" w:rsidRPr="00AD0DD4">
        <w:rPr>
          <w:rFonts w:ascii="Times New Roman" w:hAnsi="Times New Roman" w:cs="Times New Roman"/>
          <w:sz w:val="28"/>
          <w:szCs w:val="28"/>
        </w:rPr>
        <w:t xml:space="preserve">ая как многооборотный клапан </w:t>
      </w:r>
      <w:r w:rsidR="00534089" w:rsidRPr="00AD0DD4">
        <w:rPr>
          <w:rFonts w:ascii="Times New Roman" w:hAnsi="Times New Roman" w:cs="Times New Roman"/>
          <w:sz w:val="28"/>
          <w:szCs w:val="28"/>
        </w:rPr>
        <w:t>с ручным управлением,</w:t>
      </w:r>
      <w:r w:rsidR="007B1E96" w:rsidRPr="00AD0DD4">
        <w:rPr>
          <w:rFonts w:ascii="Times New Roman" w:hAnsi="Times New Roman" w:cs="Times New Roman"/>
          <w:sz w:val="28"/>
          <w:szCs w:val="28"/>
        </w:rPr>
        <w:t xml:space="preserve"> обеспечивает контролируемый нагрев теплоносителя. Температура </w:t>
      </w:r>
      <w:r w:rsidR="00034638" w:rsidRPr="00AD0DD4">
        <w:rPr>
          <w:rFonts w:ascii="Times New Roman" w:hAnsi="Times New Roman" w:cs="Times New Roman"/>
          <w:sz w:val="28"/>
          <w:szCs w:val="28"/>
        </w:rPr>
        <w:t xml:space="preserve">измеряется </w:t>
      </w:r>
      <w:r w:rsidR="007B1E96" w:rsidRPr="00AD0DD4">
        <w:rPr>
          <w:rFonts w:ascii="Times New Roman" w:hAnsi="Times New Roman" w:cs="Times New Roman"/>
          <w:sz w:val="28"/>
          <w:szCs w:val="28"/>
        </w:rPr>
        <w:t>с помощью стеклянного термометра.</w:t>
      </w:r>
    </w:p>
    <w:p w:rsidR="002D432F" w:rsidRPr="00AD0DD4" w:rsidRDefault="00534089" w:rsidP="00DD349A">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 xml:space="preserve">Гидравлическая отопительная система </w:t>
      </w:r>
      <w:r w:rsidR="0019412C" w:rsidRPr="00AD0DD4">
        <w:rPr>
          <w:rFonts w:ascii="Times New Roman" w:hAnsi="Times New Roman" w:cs="Times New Roman"/>
          <w:sz w:val="28"/>
          <w:szCs w:val="28"/>
        </w:rPr>
        <w:t>позволяет</w:t>
      </w:r>
      <w:r w:rsidR="002D432F" w:rsidRPr="00AD0DD4">
        <w:rPr>
          <w:rFonts w:ascii="Times New Roman" w:hAnsi="Times New Roman" w:cs="Times New Roman"/>
          <w:sz w:val="28"/>
          <w:szCs w:val="28"/>
        </w:rPr>
        <w:t xml:space="preserve"> последовательно или параллельно дополнительно</w:t>
      </w:r>
      <w:r w:rsidR="0019412C" w:rsidRPr="00AD0DD4">
        <w:rPr>
          <w:rFonts w:ascii="Times New Roman" w:hAnsi="Times New Roman" w:cs="Times New Roman"/>
          <w:sz w:val="28"/>
          <w:szCs w:val="28"/>
        </w:rPr>
        <w:t xml:space="preserve"> </w:t>
      </w:r>
      <w:r w:rsidR="008A3BC3" w:rsidRPr="00AD0DD4">
        <w:rPr>
          <w:rFonts w:ascii="Times New Roman" w:hAnsi="Times New Roman" w:cs="Times New Roman"/>
          <w:sz w:val="28"/>
          <w:szCs w:val="28"/>
        </w:rPr>
        <w:t>добав</w:t>
      </w:r>
      <w:r w:rsidR="00CB2A3A" w:rsidRPr="00AD0DD4">
        <w:rPr>
          <w:rFonts w:ascii="Times New Roman" w:hAnsi="Times New Roman" w:cs="Times New Roman"/>
          <w:sz w:val="28"/>
          <w:szCs w:val="28"/>
        </w:rPr>
        <w:t>ить в</w:t>
      </w:r>
      <w:r w:rsidR="008A3BC3" w:rsidRPr="00AD0DD4">
        <w:rPr>
          <w:rFonts w:ascii="Times New Roman" w:hAnsi="Times New Roman" w:cs="Times New Roman"/>
          <w:sz w:val="28"/>
          <w:szCs w:val="28"/>
        </w:rPr>
        <w:t xml:space="preserve"> ​​сеть коллекторных трубопроводов, </w:t>
      </w:r>
      <w:r w:rsidR="002D432F" w:rsidRPr="00AD0DD4">
        <w:rPr>
          <w:rFonts w:ascii="Times New Roman" w:hAnsi="Times New Roman" w:cs="Times New Roman"/>
          <w:sz w:val="28"/>
          <w:szCs w:val="28"/>
        </w:rPr>
        <w:t>до трех дроссельных</w:t>
      </w:r>
      <w:r w:rsidR="008A3BC3" w:rsidRPr="00AD0DD4">
        <w:rPr>
          <w:rFonts w:ascii="Times New Roman" w:hAnsi="Times New Roman" w:cs="Times New Roman"/>
          <w:sz w:val="28"/>
          <w:szCs w:val="28"/>
        </w:rPr>
        <w:t xml:space="preserve"> клапан</w:t>
      </w:r>
      <w:r w:rsidR="002D432F" w:rsidRPr="00AD0DD4">
        <w:rPr>
          <w:rFonts w:ascii="Times New Roman" w:hAnsi="Times New Roman" w:cs="Times New Roman"/>
          <w:sz w:val="28"/>
          <w:szCs w:val="28"/>
        </w:rPr>
        <w:t>ов рис.</w:t>
      </w:r>
      <w:r w:rsidR="00DB67F2" w:rsidRPr="00AD0DD4">
        <w:rPr>
          <w:rFonts w:ascii="Times New Roman" w:hAnsi="Times New Roman" w:cs="Times New Roman"/>
          <w:sz w:val="28"/>
          <w:szCs w:val="28"/>
        </w:rPr>
        <w:t xml:space="preserve"> 1.</w:t>
      </w:r>
      <w:r w:rsidR="002D432F" w:rsidRPr="00AD0DD4">
        <w:rPr>
          <w:rFonts w:ascii="Times New Roman" w:hAnsi="Times New Roman" w:cs="Times New Roman"/>
          <w:sz w:val="28"/>
          <w:szCs w:val="28"/>
        </w:rPr>
        <w:t>1</w:t>
      </w:r>
      <w:r w:rsidR="00DB67F2" w:rsidRPr="00AD0DD4">
        <w:rPr>
          <w:rFonts w:ascii="Times New Roman" w:hAnsi="Times New Roman" w:cs="Times New Roman"/>
          <w:sz w:val="28"/>
          <w:szCs w:val="28"/>
        </w:rPr>
        <w:t>4</w:t>
      </w:r>
      <w:r w:rsidR="002D432F" w:rsidRPr="00AD0DD4">
        <w:rPr>
          <w:rFonts w:ascii="Times New Roman" w:hAnsi="Times New Roman" w:cs="Times New Roman"/>
          <w:sz w:val="28"/>
          <w:szCs w:val="28"/>
        </w:rPr>
        <w:t>.</w:t>
      </w:r>
    </w:p>
    <w:p w:rsidR="00D3334D" w:rsidRPr="00AD0DD4" w:rsidRDefault="00D3334D" w:rsidP="00DD349A">
      <w:pPr>
        <w:spacing w:after="0" w:line="240" w:lineRule="auto"/>
        <w:ind w:firstLine="454"/>
        <w:contextualSpacing/>
        <w:jc w:val="both"/>
        <w:rPr>
          <w:rFonts w:ascii="Times New Roman" w:hAnsi="Times New Roman" w:cs="Times New Roman"/>
          <w:sz w:val="28"/>
          <w:szCs w:val="28"/>
        </w:rPr>
      </w:pPr>
    </w:p>
    <w:p w:rsidR="00E9456D" w:rsidRPr="00AD0DD4" w:rsidRDefault="00621C7B" w:rsidP="00163CB7">
      <w:pPr>
        <w:spacing w:after="0" w:line="240" w:lineRule="auto"/>
        <w:ind w:firstLine="454"/>
        <w:contextualSpacing/>
        <w:jc w:val="center"/>
        <w:rPr>
          <w:rFonts w:ascii="Times New Roman" w:hAnsi="Times New Roman" w:cs="Times New Roman"/>
          <w:sz w:val="28"/>
          <w:szCs w:val="28"/>
          <w:lang w:eastAsia="ru-RU"/>
        </w:rPr>
      </w:pPr>
      <w:r w:rsidRPr="00AD0DD4">
        <w:rPr>
          <w:rFonts w:ascii="Times New Roman" w:hAnsi="Times New Roman" w:cs="Times New Roman"/>
          <w:sz w:val="28"/>
          <w:szCs w:val="28"/>
          <w:lang w:eastAsia="ru-RU"/>
        </w:rPr>
        <w:object w:dxaOrig="4684" w:dyaOrig="4257">
          <v:shape id="_x0000_i1047" type="#_x0000_t75" style="width:268.5pt;height:245.25pt" o:ole="">
            <v:imagedata r:id="rId57" o:title=""/>
          </v:shape>
          <o:OLEObject Type="Embed" ProgID="KOMPAS.FRW" ShapeID="_x0000_i1047" DrawAspect="Content" ObjectID="_1799827136" r:id="rId58"/>
        </w:object>
      </w:r>
    </w:p>
    <w:p w:rsidR="002D432F" w:rsidRPr="00AD0DD4" w:rsidRDefault="002D432F" w:rsidP="002D432F">
      <w:pPr>
        <w:spacing w:after="0" w:line="240" w:lineRule="auto"/>
        <w:contextualSpacing/>
        <w:jc w:val="center"/>
        <w:rPr>
          <w:rFonts w:ascii="Times New Roman" w:hAnsi="Times New Roman" w:cs="Times New Roman"/>
          <w:sz w:val="28"/>
          <w:szCs w:val="28"/>
        </w:rPr>
      </w:pPr>
    </w:p>
    <w:p w:rsidR="002D432F" w:rsidRPr="00AD0DD4" w:rsidRDefault="002D432F" w:rsidP="002D432F">
      <w:pPr>
        <w:spacing w:after="0" w:line="240" w:lineRule="auto"/>
        <w:contextualSpacing/>
        <w:jc w:val="center"/>
        <w:rPr>
          <w:rFonts w:ascii="Times New Roman" w:hAnsi="Times New Roman" w:cs="Times New Roman"/>
          <w:sz w:val="28"/>
          <w:szCs w:val="28"/>
        </w:rPr>
      </w:pPr>
      <w:r w:rsidRPr="00AD0DD4">
        <w:rPr>
          <w:rFonts w:ascii="Times New Roman" w:hAnsi="Times New Roman" w:cs="Times New Roman"/>
          <w:sz w:val="28"/>
          <w:szCs w:val="28"/>
        </w:rPr>
        <w:t>Рисунок 1</w:t>
      </w:r>
      <w:r w:rsidR="00DB67F2" w:rsidRPr="00AD0DD4">
        <w:rPr>
          <w:rFonts w:ascii="Times New Roman" w:hAnsi="Times New Roman" w:cs="Times New Roman"/>
          <w:sz w:val="28"/>
          <w:szCs w:val="28"/>
        </w:rPr>
        <w:t>.14</w:t>
      </w:r>
      <w:r w:rsidRPr="00AD0DD4">
        <w:rPr>
          <w:rFonts w:ascii="Times New Roman" w:hAnsi="Times New Roman" w:cs="Times New Roman"/>
          <w:sz w:val="28"/>
          <w:szCs w:val="28"/>
        </w:rPr>
        <w:t xml:space="preserve">. Гидравлический контур с дополнительными дроссельными </w:t>
      </w:r>
      <w:r w:rsidR="009B2D0A" w:rsidRPr="00AD0DD4">
        <w:rPr>
          <w:rFonts w:ascii="Times New Roman" w:hAnsi="Times New Roman" w:cs="Times New Roman"/>
          <w:sz w:val="28"/>
          <w:szCs w:val="28"/>
        </w:rPr>
        <w:t>заслонками</w:t>
      </w:r>
    </w:p>
    <w:p w:rsidR="009B2D0A" w:rsidRPr="00AD0DD4" w:rsidRDefault="009B2D0A" w:rsidP="009B2D0A">
      <w:pPr>
        <w:spacing w:after="0" w:line="240" w:lineRule="auto"/>
        <w:ind w:firstLine="454"/>
        <w:contextualSpacing/>
        <w:jc w:val="both"/>
        <w:rPr>
          <w:rFonts w:ascii="Times New Roman" w:hAnsi="Times New Roman" w:cs="Times New Roman"/>
          <w:sz w:val="28"/>
          <w:szCs w:val="28"/>
        </w:rPr>
      </w:pPr>
    </w:p>
    <w:p w:rsidR="009B2D0A" w:rsidRPr="00AD0DD4" w:rsidRDefault="009B2D0A" w:rsidP="009B2D0A">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Эксперимент проводился с использованием одной дроссельной заслонки, регулировка открытия которой осуществляли поворотом её колёсика на 2, 3, 4, 5 оборотов.  Насос запускался вручную. Температура теплоносителя измерялась через каждые три минуты до достижения её определенного значения. После снятия показаний каждый раз систему охлаждали до температуры помещения 21°C.</w:t>
      </w:r>
    </w:p>
    <w:p w:rsidR="0028196D" w:rsidRPr="00AD0DD4" w:rsidRDefault="00FD7665" w:rsidP="0028196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rPr>
        <w:t xml:space="preserve">В работе </w:t>
      </w:r>
      <w:r w:rsidR="00F12800" w:rsidRPr="00AD0DD4">
        <w:rPr>
          <w:rFonts w:ascii="Times New Roman" w:hAnsi="Times New Roman" w:cs="Times New Roman"/>
          <w:sz w:val="28"/>
          <w:szCs w:val="28"/>
        </w:rPr>
        <w:t>[</w:t>
      </w:r>
      <w:r w:rsidR="00410B45">
        <w:rPr>
          <w:rFonts w:ascii="Times New Roman" w:hAnsi="Times New Roman" w:cs="Times New Roman"/>
          <w:sz w:val="28"/>
          <w:szCs w:val="28"/>
        </w:rPr>
        <w:t>80</w:t>
      </w:r>
      <w:r w:rsidR="00F12800" w:rsidRPr="00AD0DD4">
        <w:rPr>
          <w:rFonts w:ascii="Times New Roman" w:hAnsi="Times New Roman" w:cs="Times New Roman"/>
          <w:sz w:val="28"/>
          <w:szCs w:val="28"/>
        </w:rPr>
        <w:t xml:space="preserve">] </w:t>
      </w:r>
      <w:r w:rsidR="00380F6A" w:rsidRPr="00AD0DD4">
        <w:rPr>
          <w:rFonts w:ascii="Times New Roman" w:hAnsi="Times New Roman" w:cs="Times New Roman"/>
          <w:sz w:val="28"/>
          <w:szCs w:val="28"/>
        </w:rPr>
        <w:t>приведен экспериментальный</w:t>
      </w:r>
      <w:r w:rsidR="00F12800" w:rsidRPr="00AD0DD4">
        <w:rPr>
          <w:rFonts w:ascii="Times New Roman" w:hAnsi="Times New Roman" w:cs="Times New Roman"/>
          <w:sz w:val="28"/>
          <w:szCs w:val="28"/>
        </w:rPr>
        <w:t xml:space="preserve"> анализ потока через дроссельн</w:t>
      </w:r>
      <w:r w:rsidRPr="00AD0DD4">
        <w:rPr>
          <w:rFonts w:ascii="Times New Roman" w:hAnsi="Times New Roman" w:cs="Times New Roman"/>
          <w:sz w:val="28"/>
          <w:szCs w:val="28"/>
        </w:rPr>
        <w:t>ую заслонку</w:t>
      </w:r>
      <w:r w:rsidR="002B2C5D" w:rsidRPr="00AD0DD4">
        <w:rPr>
          <w:rFonts w:ascii="Times New Roman" w:hAnsi="Times New Roman" w:cs="Times New Roman"/>
          <w:sz w:val="28"/>
          <w:szCs w:val="28"/>
        </w:rPr>
        <w:t xml:space="preserve">, на который влияет кавитация. </w:t>
      </w:r>
      <w:r w:rsidR="00920C5D" w:rsidRPr="00AD0DD4">
        <w:rPr>
          <w:rFonts w:ascii="Times New Roman" w:hAnsi="Times New Roman" w:cs="Times New Roman"/>
          <w:sz w:val="28"/>
          <w:szCs w:val="28"/>
          <w:lang w:eastAsia="ru-RU"/>
        </w:rPr>
        <w:t>Дроссельные заслонки как средства регулирования величины расхода жидкости, оказывают существенное негативное влияние на энергетический баланс гидравлических систем [</w:t>
      </w:r>
      <w:r w:rsidR="00E75212">
        <w:rPr>
          <w:rFonts w:ascii="Times New Roman" w:hAnsi="Times New Roman" w:cs="Times New Roman"/>
          <w:sz w:val="28"/>
          <w:szCs w:val="28"/>
          <w:lang w:eastAsia="ru-RU"/>
        </w:rPr>
        <w:t>8</w:t>
      </w:r>
      <w:r w:rsidR="00410B45">
        <w:rPr>
          <w:rFonts w:ascii="Times New Roman" w:hAnsi="Times New Roman" w:cs="Times New Roman"/>
          <w:sz w:val="28"/>
          <w:szCs w:val="28"/>
          <w:lang w:eastAsia="ru-RU"/>
        </w:rPr>
        <w:t>1</w:t>
      </w:r>
      <w:r w:rsidR="00920C5D" w:rsidRPr="00AD0DD4">
        <w:rPr>
          <w:rFonts w:ascii="Times New Roman" w:hAnsi="Times New Roman" w:cs="Times New Roman"/>
          <w:sz w:val="28"/>
          <w:szCs w:val="28"/>
          <w:lang w:eastAsia="ru-RU"/>
        </w:rPr>
        <w:t xml:space="preserve">]. Это связано с тем, что сужение вызывает </w:t>
      </w:r>
      <w:r w:rsidR="00920C5D" w:rsidRPr="00AD0DD4">
        <w:rPr>
          <w:rStyle w:val="y2iqfc"/>
          <w:rFonts w:ascii="Times New Roman" w:hAnsi="Times New Roman" w:cs="Times New Roman"/>
          <w:sz w:val="28"/>
          <w:szCs w:val="28"/>
        </w:rPr>
        <w:t>увеличение скорости потока и падение давления, а также создает предпосылки к появлению газообразной и паровой кавитации. В составе гидравлических жидкостей, включая масло, содержится некоторое количество воздуха, скопление которой нарушают циркуляцию теплоносителя</w:t>
      </w:r>
      <w:r w:rsidR="008975E4" w:rsidRPr="00AD0DD4">
        <w:rPr>
          <w:rStyle w:val="y2iqfc"/>
          <w:rFonts w:ascii="Times New Roman" w:hAnsi="Times New Roman" w:cs="Times New Roman"/>
          <w:sz w:val="28"/>
          <w:szCs w:val="28"/>
        </w:rPr>
        <w:t>.</w:t>
      </w:r>
      <w:r w:rsidR="00920C5D" w:rsidRPr="00AD0DD4">
        <w:rPr>
          <w:rStyle w:val="y2iqfc"/>
          <w:rFonts w:ascii="Times New Roman" w:hAnsi="Times New Roman" w:cs="Times New Roman"/>
          <w:sz w:val="28"/>
          <w:szCs w:val="28"/>
        </w:rPr>
        <w:t xml:space="preserve"> </w:t>
      </w:r>
      <w:r w:rsidR="008975E4" w:rsidRPr="00AD0DD4">
        <w:rPr>
          <w:rFonts w:ascii="Times New Roman" w:hAnsi="Times New Roman" w:cs="Times New Roman"/>
          <w:sz w:val="28"/>
          <w:szCs w:val="28"/>
        </w:rPr>
        <w:t>В таких условиях приводы гидравлических механизмов не способны обеспечивать быструю реакцию и точность перемещений в соответствии с управляющими сигналами.</w:t>
      </w:r>
      <w:r w:rsidR="00920C5D" w:rsidRPr="00AD0DD4">
        <w:rPr>
          <w:rFonts w:ascii="Times New Roman" w:hAnsi="Times New Roman" w:cs="Times New Roman"/>
          <w:sz w:val="28"/>
          <w:szCs w:val="28"/>
        </w:rPr>
        <w:t xml:space="preserve"> </w:t>
      </w:r>
      <w:r w:rsidR="008975E4" w:rsidRPr="00AD0DD4">
        <w:rPr>
          <w:rFonts w:ascii="Times New Roman" w:hAnsi="Times New Roman" w:cs="Times New Roman"/>
          <w:sz w:val="28"/>
          <w:szCs w:val="28"/>
        </w:rPr>
        <w:t>В данных условиях в</w:t>
      </w:r>
      <w:r w:rsidR="00920C5D" w:rsidRPr="00AD0DD4">
        <w:rPr>
          <w:rStyle w:val="y2iqfc"/>
          <w:rFonts w:ascii="Times New Roman" w:hAnsi="Times New Roman" w:cs="Times New Roman"/>
          <w:sz w:val="28"/>
          <w:szCs w:val="28"/>
        </w:rPr>
        <w:t xml:space="preserve">оздух можно рассматривать как загрязнитель гидравлической системы </w:t>
      </w:r>
      <w:r w:rsidR="00920C5D" w:rsidRPr="00AD0DD4">
        <w:rPr>
          <w:rFonts w:ascii="Times New Roman" w:hAnsi="Times New Roman" w:cs="Times New Roman"/>
          <w:sz w:val="28"/>
          <w:szCs w:val="28"/>
          <w:lang w:eastAsia="ru-RU"/>
        </w:rPr>
        <w:t>[</w:t>
      </w:r>
      <w:r w:rsidR="005A6205">
        <w:rPr>
          <w:rFonts w:ascii="Times New Roman" w:hAnsi="Times New Roman" w:cs="Times New Roman"/>
          <w:sz w:val="28"/>
          <w:szCs w:val="28"/>
          <w:lang w:eastAsia="ru-RU"/>
        </w:rPr>
        <w:t>8</w:t>
      </w:r>
      <w:r w:rsidR="00410B45">
        <w:rPr>
          <w:rFonts w:ascii="Times New Roman" w:hAnsi="Times New Roman" w:cs="Times New Roman"/>
          <w:sz w:val="28"/>
          <w:szCs w:val="28"/>
          <w:lang w:eastAsia="ru-RU"/>
        </w:rPr>
        <w:t>2</w:t>
      </w:r>
      <w:r w:rsidR="00D37CAA" w:rsidRPr="00AD0DD4">
        <w:rPr>
          <w:rFonts w:ascii="Times New Roman" w:hAnsi="Times New Roman" w:cs="Times New Roman"/>
          <w:sz w:val="28"/>
          <w:szCs w:val="28"/>
          <w:lang w:eastAsia="ru-RU"/>
        </w:rPr>
        <w:t>-8</w:t>
      </w:r>
      <w:r w:rsidR="00410B45">
        <w:rPr>
          <w:rFonts w:ascii="Times New Roman" w:hAnsi="Times New Roman" w:cs="Times New Roman"/>
          <w:sz w:val="28"/>
          <w:szCs w:val="28"/>
          <w:lang w:eastAsia="ru-RU"/>
        </w:rPr>
        <w:t>4</w:t>
      </w:r>
      <w:r w:rsidR="00920C5D" w:rsidRPr="00AD0DD4">
        <w:rPr>
          <w:rFonts w:ascii="Times New Roman" w:hAnsi="Times New Roman" w:cs="Times New Roman"/>
          <w:sz w:val="28"/>
          <w:szCs w:val="28"/>
          <w:lang w:eastAsia="ru-RU"/>
        </w:rPr>
        <w:t xml:space="preserve">]. </w:t>
      </w:r>
    </w:p>
    <w:p w:rsidR="00871729" w:rsidRPr="00AD0DD4" w:rsidRDefault="00920C5D" w:rsidP="0028196D">
      <w:pPr>
        <w:spacing w:after="0" w:line="240" w:lineRule="auto"/>
        <w:ind w:firstLine="454"/>
        <w:contextualSpacing/>
        <w:jc w:val="both"/>
        <w:rPr>
          <w:rStyle w:val="y2iqfc"/>
          <w:rFonts w:ascii="Times New Roman" w:hAnsi="Times New Roman" w:cs="Times New Roman"/>
          <w:sz w:val="28"/>
          <w:szCs w:val="28"/>
        </w:rPr>
      </w:pPr>
      <w:r w:rsidRPr="00AD0DD4">
        <w:rPr>
          <w:rStyle w:val="y2iqfc"/>
          <w:rFonts w:ascii="Times New Roman" w:hAnsi="Times New Roman" w:cs="Times New Roman"/>
          <w:sz w:val="28"/>
          <w:szCs w:val="28"/>
        </w:rPr>
        <w:t xml:space="preserve">Воздух как загрязнитель в системы отопления может попадать при их заполнении теплоносителем, подсасыванием из-за не герметичности отдельных соединений на линии насосов и в абсорбированном виде. Другая возможность загрязнения гидравлической системы связана с таким явлением, как газовая кавитация. Причина появления, которой схожа с паровой кавитацией. Где кавитация пара возникает при падении давления в системе ниже давления насыщенного пара. При этом происходит процесс образования пузырьков пара и в заданной температуре выделения небольшого количества неконденсируемого газа </w:t>
      </w:r>
      <w:r w:rsidRPr="00AD0DD4">
        <w:rPr>
          <w:rFonts w:ascii="Times New Roman" w:hAnsi="Times New Roman" w:cs="Times New Roman"/>
          <w:sz w:val="28"/>
          <w:szCs w:val="28"/>
          <w:lang w:eastAsia="ru-RU"/>
        </w:rPr>
        <w:t>[</w:t>
      </w:r>
      <w:r w:rsidR="00D37CAA" w:rsidRPr="00AD0DD4">
        <w:rPr>
          <w:rFonts w:ascii="Times New Roman" w:hAnsi="Times New Roman" w:cs="Times New Roman"/>
          <w:sz w:val="28"/>
          <w:szCs w:val="28"/>
          <w:lang w:eastAsia="ru-RU"/>
        </w:rPr>
        <w:t>8</w:t>
      </w:r>
      <w:r w:rsidR="00410B45">
        <w:rPr>
          <w:rFonts w:ascii="Times New Roman" w:hAnsi="Times New Roman" w:cs="Times New Roman"/>
          <w:sz w:val="28"/>
          <w:szCs w:val="28"/>
          <w:lang w:eastAsia="ru-RU"/>
        </w:rPr>
        <w:t>5</w:t>
      </w:r>
      <w:r w:rsidRPr="00AD0DD4">
        <w:rPr>
          <w:rFonts w:ascii="Times New Roman" w:hAnsi="Times New Roman" w:cs="Times New Roman"/>
          <w:sz w:val="28"/>
          <w:szCs w:val="28"/>
        </w:rPr>
        <w:t>].</w:t>
      </w:r>
      <w:r w:rsidRPr="00AD0DD4">
        <w:rPr>
          <w:rFonts w:ascii="Times New Roman" w:hAnsi="Times New Roman" w:cs="Times New Roman"/>
        </w:rPr>
        <w:t xml:space="preserve"> </w:t>
      </w:r>
      <w:r w:rsidRPr="00AD0DD4">
        <w:rPr>
          <w:rFonts w:ascii="Times New Roman" w:hAnsi="Times New Roman" w:cs="Times New Roman"/>
          <w:sz w:val="28"/>
          <w:szCs w:val="28"/>
        </w:rPr>
        <w:t>Отличительной разницей между газовой и паровой кавитацией является то</w:t>
      </w:r>
      <w:r w:rsidR="00BB188E">
        <w:rPr>
          <w:rFonts w:ascii="Times New Roman" w:hAnsi="Times New Roman" w:cs="Times New Roman"/>
          <w:sz w:val="28"/>
          <w:szCs w:val="28"/>
        </w:rPr>
        <w:t>,</w:t>
      </w:r>
      <w:r w:rsidRPr="00AD0DD4">
        <w:rPr>
          <w:rFonts w:ascii="Times New Roman" w:hAnsi="Times New Roman" w:cs="Times New Roman"/>
          <w:sz w:val="28"/>
          <w:szCs w:val="28"/>
        </w:rPr>
        <w:t xml:space="preserve"> что при </w:t>
      </w:r>
      <w:r w:rsidRPr="00AD0DD4">
        <w:rPr>
          <w:rStyle w:val="y2iqfc"/>
          <w:rFonts w:ascii="Times New Roman" w:hAnsi="Times New Roman" w:cs="Times New Roman"/>
          <w:sz w:val="28"/>
          <w:szCs w:val="28"/>
        </w:rPr>
        <w:t>падении давления ниже уровня давления насыщения растворенного газа с жидкости происходит выделение газа. Это различные физические процессы, происходящие в жидкостях. Паровая кавитация сопровождается фазовым переходом между жидкой и газовой фазами, то газовая кавитация связана с диффузионными процессами в жидкости [</w:t>
      </w:r>
      <w:r w:rsidR="00D37CAA" w:rsidRPr="00AD0DD4">
        <w:rPr>
          <w:rStyle w:val="y2iqfc"/>
          <w:rFonts w:ascii="Times New Roman" w:hAnsi="Times New Roman" w:cs="Times New Roman"/>
          <w:sz w:val="28"/>
          <w:szCs w:val="28"/>
        </w:rPr>
        <w:t>8</w:t>
      </w:r>
      <w:r w:rsidR="00410B45">
        <w:rPr>
          <w:rStyle w:val="y2iqfc"/>
          <w:rFonts w:ascii="Times New Roman" w:hAnsi="Times New Roman" w:cs="Times New Roman"/>
          <w:sz w:val="28"/>
          <w:szCs w:val="28"/>
        </w:rPr>
        <w:t>6</w:t>
      </w:r>
      <w:r w:rsidRPr="00AD0DD4">
        <w:rPr>
          <w:rStyle w:val="y2iqfc"/>
          <w:rFonts w:ascii="Times New Roman" w:hAnsi="Times New Roman" w:cs="Times New Roman"/>
          <w:sz w:val="28"/>
          <w:szCs w:val="28"/>
        </w:rPr>
        <w:t xml:space="preserve">]. </w:t>
      </w:r>
      <w:r w:rsidRPr="00AD0DD4">
        <w:rPr>
          <w:rFonts w:ascii="Times New Roman" w:hAnsi="Times New Roman" w:cs="Times New Roman"/>
        </w:rPr>
        <w:t xml:space="preserve"> </w:t>
      </w:r>
      <w:r w:rsidRPr="00AD0DD4">
        <w:rPr>
          <w:rStyle w:val="y2iqfc"/>
          <w:rFonts w:ascii="Times New Roman" w:hAnsi="Times New Roman" w:cs="Times New Roman"/>
          <w:sz w:val="28"/>
          <w:szCs w:val="28"/>
        </w:rPr>
        <w:t>На гидравлические системы воздействуют оба процесса. Однако условия для выхода пузырьков пара масла достичь сложнее по сравнению с выделением пузырьков водяного пара. Это связано с разными свойствами жидкостей, которые проявляются, в том числе, очень низким давлением насыщенных паров масла и может варьироваться в зависимости от диапазона рабочих температур, добавленных присадок, типа гидравлического масла и т. д. Газовая кавитация, на которую влияет количество растворенного газа в жидкости, гораздо чаще встречается в масляных гидравлических системах. Гидравлические масла могут содержать значительно больше растворенного воздуха (до 10 %) по сравнению с водой [</w:t>
      </w:r>
      <w:r w:rsidR="00D37CAA" w:rsidRPr="00AD0DD4">
        <w:rPr>
          <w:rStyle w:val="y2iqfc"/>
          <w:rFonts w:ascii="Times New Roman" w:hAnsi="Times New Roman" w:cs="Times New Roman"/>
          <w:sz w:val="28"/>
          <w:szCs w:val="28"/>
        </w:rPr>
        <w:t>8</w:t>
      </w:r>
      <w:r w:rsidR="00410B45">
        <w:rPr>
          <w:rStyle w:val="y2iqfc"/>
          <w:rFonts w:ascii="Times New Roman" w:hAnsi="Times New Roman" w:cs="Times New Roman"/>
          <w:sz w:val="28"/>
          <w:szCs w:val="28"/>
        </w:rPr>
        <w:t>6</w:t>
      </w:r>
      <w:r w:rsidRPr="00AD0DD4">
        <w:rPr>
          <w:rStyle w:val="y2iqfc"/>
          <w:rFonts w:ascii="Times New Roman" w:hAnsi="Times New Roman" w:cs="Times New Roman"/>
          <w:sz w:val="28"/>
          <w:szCs w:val="28"/>
        </w:rPr>
        <w:t>].</w:t>
      </w:r>
      <w:r w:rsidR="00871729" w:rsidRPr="00AD0DD4">
        <w:rPr>
          <w:rStyle w:val="y2iqfc"/>
          <w:rFonts w:ascii="Times New Roman" w:hAnsi="Times New Roman" w:cs="Times New Roman"/>
          <w:sz w:val="28"/>
          <w:szCs w:val="28"/>
        </w:rPr>
        <w:t xml:space="preserve"> Для установления </w:t>
      </w:r>
      <w:r w:rsidR="00977E3E" w:rsidRPr="00AD0DD4">
        <w:rPr>
          <w:rStyle w:val="y2iqfc"/>
          <w:rFonts w:ascii="Times New Roman" w:hAnsi="Times New Roman" w:cs="Times New Roman"/>
          <w:sz w:val="28"/>
          <w:szCs w:val="28"/>
        </w:rPr>
        <w:t xml:space="preserve">зависимости температуры нагрева от </w:t>
      </w:r>
      <w:r w:rsidR="00871729" w:rsidRPr="00AD0DD4">
        <w:rPr>
          <w:rStyle w:val="y2iqfc"/>
          <w:rFonts w:ascii="Times New Roman" w:hAnsi="Times New Roman" w:cs="Times New Roman"/>
          <w:sz w:val="28"/>
          <w:szCs w:val="28"/>
        </w:rPr>
        <w:t xml:space="preserve">вязкости и плотности </w:t>
      </w:r>
      <w:r w:rsidR="00977E3E" w:rsidRPr="00AD0DD4">
        <w:rPr>
          <w:rStyle w:val="y2iqfc"/>
          <w:rFonts w:ascii="Times New Roman" w:hAnsi="Times New Roman" w:cs="Times New Roman"/>
          <w:sz w:val="28"/>
          <w:szCs w:val="28"/>
        </w:rPr>
        <w:t xml:space="preserve">теплоносителя авторами использовалось минеральное масло </w:t>
      </w:r>
      <w:r w:rsidR="00977E3E" w:rsidRPr="00AD0DD4">
        <w:rPr>
          <w:rFonts w:ascii="Times New Roman" w:hAnsi="Times New Roman" w:cs="Times New Roman"/>
          <w:sz w:val="28"/>
          <w:szCs w:val="28"/>
          <w:lang w:eastAsia="ru-RU"/>
        </w:rPr>
        <w:t>HV46. Измерени</w:t>
      </w:r>
      <w:r w:rsidR="00E419C6" w:rsidRPr="00AD0DD4">
        <w:rPr>
          <w:rFonts w:ascii="Times New Roman" w:hAnsi="Times New Roman" w:cs="Times New Roman"/>
          <w:sz w:val="28"/>
          <w:szCs w:val="28"/>
          <w:lang w:eastAsia="ru-RU"/>
        </w:rPr>
        <w:t>я</w:t>
      </w:r>
      <w:r w:rsidR="00977E3E" w:rsidRPr="00AD0DD4">
        <w:rPr>
          <w:rFonts w:ascii="Times New Roman" w:hAnsi="Times New Roman" w:cs="Times New Roman"/>
          <w:sz w:val="28"/>
          <w:szCs w:val="28"/>
          <w:lang w:eastAsia="ru-RU"/>
        </w:rPr>
        <w:t xml:space="preserve"> проводил</w:t>
      </w:r>
      <w:r w:rsidR="00E419C6" w:rsidRPr="00AD0DD4">
        <w:rPr>
          <w:rFonts w:ascii="Times New Roman" w:hAnsi="Times New Roman" w:cs="Times New Roman"/>
          <w:sz w:val="28"/>
          <w:szCs w:val="28"/>
          <w:lang w:eastAsia="ru-RU"/>
        </w:rPr>
        <w:t>и</w:t>
      </w:r>
      <w:r w:rsidR="00977E3E" w:rsidRPr="00AD0DD4">
        <w:rPr>
          <w:rFonts w:ascii="Times New Roman" w:hAnsi="Times New Roman" w:cs="Times New Roman"/>
          <w:sz w:val="28"/>
          <w:szCs w:val="28"/>
          <w:lang w:eastAsia="ru-RU"/>
        </w:rPr>
        <w:t xml:space="preserve">сь в </w:t>
      </w:r>
      <w:r w:rsidR="00E419C6" w:rsidRPr="00AD0DD4">
        <w:rPr>
          <w:rFonts w:ascii="Times New Roman" w:hAnsi="Times New Roman" w:cs="Times New Roman"/>
          <w:sz w:val="28"/>
          <w:szCs w:val="28"/>
          <w:lang w:eastAsia="ru-RU"/>
        </w:rPr>
        <w:t xml:space="preserve">пределах температурного </w:t>
      </w:r>
      <w:r w:rsidR="00977E3E" w:rsidRPr="00AD0DD4">
        <w:rPr>
          <w:rFonts w:ascii="Times New Roman" w:hAnsi="Times New Roman" w:cs="Times New Roman"/>
          <w:sz w:val="28"/>
          <w:szCs w:val="28"/>
          <w:lang w:eastAsia="ru-RU"/>
        </w:rPr>
        <w:t>диапазон</w:t>
      </w:r>
      <w:r w:rsidR="00E419C6" w:rsidRPr="00AD0DD4">
        <w:rPr>
          <w:rFonts w:ascii="Times New Roman" w:hAnsi="Times New Roman" w:cs="Times New Roman"/>
          <w:sz w:val="28"/>
          <w:szCs w:val="28"/>
          <w:lang w:eastAsia="ru-RU"/>
        </w:rPr>
        <w:t>а</w:t>
      </w:r>
      <w:r w:rsidR="00977E3E" w:rsidRPr="00AD0DD4">
        <w:rPr>
          <w:rFonts w:ascii="Times New Roman" w:hAnsi="Times New Roman" w:cs="Times New Roman"/>
          <w:sz w:val="28"/>
          <w:szCs w:val="28"/>
          <w:lang w:eastAsia="ru-RU"/>
        </w:rPr>
        <w:t xml:space="preserve"> масла </w:t>
      </w:r>
      <w:r w:rsidR="00E419C6" w:rsidRPr="00AD0DD4">
        <w:rPr>
          <w:rFonts w:ascii="Times New Roman" w:hAnsi="Times New Roman" w:cs="Times New Roman"/>
          <w:sz w:val="28"/>
          <w:szCs w:val="28"/>
          <w:lang w:eastAsia="ru-RU"/>
        </w:rPr>
        <w:t xml:space="preserve">от </w:t>
      </w:r>
      <w:r w:rsidR="00977E3E" w:rsidRPr="00AD0DD4">
        <w:rPr>
          <w:rFonts w:ascii="Times New Roman" w:hAnsi="Times New Roman" w:cs="Times New Roman"/>
          <w:sz w:val="28"/>
          <w:szCs w:val="28"/>
          <w:lang w:eastAsia="ru-RU"/>
        </w:rPr>
        <w:t>39,</w:t>
      </w:r>
      <w:r w:rsidR="00E419C6" w:rsidRPr="00AD0DD4">
        <w:rPr>
          <w:rFonts w:ascii="Times New Roman" w:hAnsi="Times New Roman" w:cs="Times New Roman"/>
          <w:sz w:val="28"/>
          <w:szCs w:val="28"/>
          <w:lang w:eastAsia="ru-RU"/>
        </w:rPr>
        <w:t>5°C до</w:t>
      </w:r>
      <w:r w:rsidR="00977E3E" w:rsidRPr="00AD0DD4">
        <w:rPr>
          <w:rFonts w:ascii="Times New Roman" w:hAnsi="Times New Roman" w:cs="Times New Roman"/>
          <w:sz w:val="28"/>
          <w:szCs w:val="28"/>
          <w:lang w:eastAsia="ru-RU"/>
        </w:rPr>
        <w:t xml:space="preserve"> 43,5°C. </w:t>
      </w:r>
      <w:r w:rsidR="007A0296" w:rsidRPr="00AD0DD4">
        <w:rPr>
          <w:rFonts w:ascii="Times New Roman" w:hAnsi="Times New Roman" w:cs="Times New Roman"/>
          <w:sz w:val="28"/>
          <w:szCs w:val="28"/>
          <w:lang w:eastAsia="ru-RU"/>
        </w:rPr>
        <w:t xml:space="preserve">Для визуального исследования </w:t>
      </w:r>
      <w:r w:rsidR="00E419C6" w:rsidRPr="00AD0DD4">
        <w:rPr>
          <w:rFonts w:ascii="Times New Roman" w:hAnsi="Times New Roman" w:cs="Times New Roman"/>
          <w:sz w:val="28"/>
          <w:szCs w:val="28"/>
          <w:lang w:eastAsia="ru-RU"/>
        </w:rPr>
        <w:t>кавитации</w:t>
      </w:r>
      <w:r w:rsidR="007A0296" w:rsidRPr="00AD0DD4">
        <w:rPr>
          <w:rFonts w:ascii="Times New Roman" w:hAnsi="Times New Roman" w:cs="Times New Roman"/>
          <w:sz w:val="28"/>
          <w:szCs w:val="28"/>
          <w:lang w:eastAsia="ru-RU"/>
        </w:rPr>
        <w:t xml:space="preserve"> в гидравлической системе д</w:t>
      </w:r>
      <w:r w:rsidR="00977E3E" w:rsidRPr="00AD0DD4">
        <w:rPr>
          <w:rFonts w:ascii="Times New Roman" w:hAnsi="Times New Roman" w:cs="Times New Roman"/>
          <w:sz w:val="28"/>
          <w:szCs w:val="28"/>
          <w:lang w:eastAsia="ru-RU"/>
        </w:rPr>
        <w:t xml:space="preserve">россельный клапан (рис. </w:t>
      </w:r>
      <w:r w:rsidR="00DB67F2" w:rsidRPr="00AD0DD4">
        <w:rPr>
          <w:rFonts w:ascii="Times New Roman" w:hAnsi="Times New Roman" w:cs="Times New Roman"/>
          <w:sz w:val="28"/>
          <w:szCs w:val="28"/>
          <w:lang w:eastAsia="ru-RU"/>
        </w:rPr>
        <w:t>1.15</w:t>
      </w:r>
      <w:r w:rsidR="00977E3E" w:rsidRPr="00AD0DD4">
        <w:rPr>
          <w:rFonts w:ascii="Times New Roman" w:hAnsi="Times New Roman" w:cs="Times New Roman"/>
          <w:sz w:val="28"/>
          <w:szCs w:val="28"/>
          <w:lang w:eastAsia="ru-RU"/>
        </w:rPr>
        <w:t xml:space="preserve">) был помещен в блок из прозрачного материала. </w:t>
      </w:r>
      <w:r w:rsidR="007A0296" w:rsidRPr="00AD0DD4">
        <w:rPr>
          <w:rFonts w:ascii="Times New Roman" w:hAnsi="Times New Roman" w:cs="Times New Roman"/>
          <w:sz w:val="28"/>
          <w:szCs w:val="28"/>
          <w:lang w:eastAsia="ru-RU"/>
        </w:rPr>
        <w:t xml:space="preserve">Съемки отдельных измерений осуществлялись </w:t>
      </w:r>
      <w:r w:rsidR="00977E3E" w:rsidRPr="00AD0DD4">
        <w:rPr>
          <w:rFonts w:ascii="Times New Roman" w:hAnsi="Times New Roman" w:cs="Times New Roman"/>
          <w:sz w:val="28"/>
          <w:szCs w:val="28"/>
          <w:lang w:eastAsia="ru-RU"/>
        </w:rPr>
        <w:t>с помощью камеры макрообъективом.</w:t>
      </w:r>
    </w:p>
    <w:p w:rsidR="00307D69" w:rsidRPr="00AD0DD4" w:rsidRDefault="00307D69" w:rsidP="00F12800">
      <w:pPr>
        <w:spacing w:after="0" w:line="240" w:lineRule="auto"/>
        <w:ind w:firstLine="454"/>
        <w:contextualSpacing/>
        <w:jc w:val="both"/>
        <w:rPr>
          <w:rFonts w:ascii="Times New Roman" w:hAnsi="Times New Roman" w:cs="Times New Roman"/>
          <w:sz w:val="28"/>
          <w:szCs w:val="28"/>
          <w:lang w:eastAsia="ru-RU"/>
        </w:rPr>
      </w:pPr>
    </w:p>
    <w:p w:rsidR="00307D69" w:rsidRPr="00AD0DD4" w:rsidRDefault="00307D69" w:rsidP="002D3A65">
      <w:pPr>
        <w:spacing w:after="0" w:line="240" w:lineRule="auto"/>
        <w:contextualSpacing/>
        <w:jc w:val="center"/>
        <w:rPr>
          <w:rFonts w:ascii="Times New Roman" w:hAnsi="Times New Roman" w:cs="Times New Roman"/>
          <w:sz w:val="28"/>
          <w:szCs w:val="28"/>
          <w:lang w:eastAsia="ru-RU"/>
        </w:rPr>
      </w:pPr>
      <w:r w:rsidRPr="00AD0DD4">
        <w:rPr>
          <w:rFonts w:ascii="Times New Roman" w:hAnsi="Times New Roman" w:cs="Times New Roman"/>
          <w:noProof/>
          <w:sz w:val="28"/>
          <w:szCs w:val="28"/>
          <w:lang w:eastAsia="ru-RU"/>
        </w:rPr>
        <w:drawing>
          <wp:inline distT="0" distB="0" distL="0" distR="0" wp14:anchorId="03B567A1" wp14:editId="61552CD4">
            <wp:extent cx="5124748" cy="22669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57763" cy="2281554"/>
                    </a:xfrm>
                    <a:prstGeom prst="rect">
                      <a:avLst/>
                    </a:prstGeom>
                    <a:noFill/>
                    <a:ln>
                      <a:noFill/>
                    </a:ln>
                  </pic:spPr>
                </pic:pic>
              </a:graphicData>
            </a:graphic>
          </wp:inline>
        </w:drawing>
      </w:r>
    </w:p>
    <w:p w:rsidR="00307D69" w:rsidRPr="00AD0DD4" w:rsidRDefault="00307D69" w:rsidP="00F12800">
      <w:pPr>
        <w:spacing w:after="0" w:line="240" w:lineRule="auto"/>
        <w:ind w:firstLine="454"/>
        <w:contextualSpacing/>
        <w:jc w:val="both"/>
        <w:rPr>
          <w:rFonts w:ascii="Times New Roman" w:hAnsi="Times New Roman" w:cs="Times New Roman"/>
          <w:sz w:val="28"/>
          <w:szCs w:val="28"/>
          <w:lang w:eastAsia="ru-RU"/>
        </w:rPr>
      </w:pPr>
    </w:p>
    <w:p w:rsidR="00307D69" w:rsidRPr="00621C7B" w:rsidRDefault="00307D69" w:rsidP="004C4F3E">
      <w:pPr>
        <w:spacing w:after="0" w:line="240" w:lineRule="auto"/>
        <w:ind w:firstLine="454"/>
        <w:contextualSpacing/>
        <w:jc w:val="center"/>
        <w:rPr>
          <w:rFonts w:ascii="Times New Roman" w:hAnsi="Times New Roman" w:cs="Times New Roman"/>
          <w:sz w:val="28"/>
          <w:szCs w:val="28"/>
          <w:lang w:eastAsia="ru-RU"/>
        </w:rPr>
      </w:pPr>
      <w:r w:rsidRPr="00AD0DD4">
        <w:rPr>
          <w:rFonts w:ascii="Times New Roman" w:hAnsi="Times New Roman" w:cs="Times New Roman"/>
          <w:sz w:val="28"/>
          <w:szCs w:val="28"/>
          <w:lang w:eastAsia="ru-RU"/>
        </w:rPr>
        <w:t>Рис</w:t>
      </w:r>
      <w:r w:rsidR="00EC3FD3" w:rsidRPr="00AD0DD4">
        <w:rPr>
          <w:rFonts w:ascii="Times New Roman" w:hAnsi="Times New Roman" w:cs="Times New Roman"/>
          <w:sz w:val="28"/>
          <w:szCs w:val="28"/>
          <w:lang w:eastAsia="ru-RU"/>
        </w:rPr>
        <w:t>унок</w:t>
      </w:r>
      <w:r w:rsidRPr="00AD0DD4">
        <w:rPr>
          <w:rFonts w:ascii="Times New Roman" w:hAnsi="Times New Roman" w:cs="Times New Roman"/>
          <w:sz w:val="28"/>
          <w:szCs w:val="28"/>
          <w:lang w:eastAsia="ru-RU"/>
        </w:rPr>
        <w:t xml:space="preserve"> </w:t>
      </w:r>
      <w:r w:rsidR="00DB67F2" w:rsidRPr="00AD0DD4">
        <w:rPr>
          <w:rFonts w:ascii="Times New Roman" w:hAnsi="Times New Roman" w:cs="Times New Roman"/>
          <w:sz w:val="28"/>
          <w:szCs w:val="28"/>
          <w:lang w:eastAsia="ru-RU"/>
        </w:rPr>
        <w:t>1.15</w:t>
      </w:r>
      <w:r w:rsidRPr="00AD0DD4">
        <w:rPr>
          <w:rFonts w:ascii="Times New Roman" w:hAnsi="Times New Roman" w:cs="Times New Roman"/>
          <w:sz w:val="28"/>
          <w:szCs w:val="28"/>
          <w:lang w:eastAsia="ru-RU"/>
        </w:rPr>
        <w:t xml:space="preserve">. </w:t>
      </w:r>
      <w:r w:rsidR="00977E3E" w:rsidRPr="00AD0DD4">
        <w:rPr>
          <w:rFonts w:ascii="Times New Roman" w:hAnsi="Times New Roman" w:cs="Times New Roman"/>
          <w:sz w:val="28"/>
          <w:szCs w:val="28"/>
          <w:lang w:eastAsia="ru-RU"/>
        </w:rPr>
        <w:t xml:space="preserve">3D-модель </w:t>
      </w:r>
      <w:r w:rsidR="00E419C6" w:rsidRPr="00AD0DD4">
        <w:rPr>
          <w:rFonts w:ascii="Times New Roman" w:hAnsi="Times New Roman" w:cs="Times New Roman"/>
          <w:sz w:val="28"/>
          <w:szCs w:val="28"/>
          <w:lang w:eastAsia="ru-RU"/>
        </w:rPr>
        <w:t>дроссельного</w:t>
      </w:r>
      <w:r w:rsidR="00977E3E" w:rsidRPr="00AD0DD4">
        <w:rPr>
          <w:rFonts w:ascii="Times New Roman" w:hAnsi="Times New Roman" w:cs="Times New Roman"/>
          <w:sz w:val="28"/>
          <w:szCs w:val="28"/>
          <w:lang w:eastAsia="ru-RU"/>
        </w:rPr>
        <w:t xml:space="preserve"> клапана</w:t>
      </w:r>
      <w:r w:rsidR="00621C7B" w:rsidRPr="00621C7B">
        <w:rPr>
          <w:rFonts w:ascii="Times New Roman" w:hAnsi="Times New Roman" w:cs="Times New Roman"/>
          <w:sz w:val="28"/>
          <w:szCs w:val="28"/>
          <w:lang w:eastAsia="ru-RU"/>
        </w:rPr>
        <w:t xml:space="preserve"> [75, </w:t>
      </w:r>
      <w:r w:rsidR="00621C7B">
        <w:rPr>
          <w:rFonts w:ascii="Times New Roman" w:hAnsi="Times New Roman" w:cs="Times New Roman"/>
          <w:sz w:val="28"/>
          <w:szCs w:val="28"/>
          <w:lang w:val="en-US" w:eastAsia="ru-RU"/>
        </w:rPr>
        <w:t>c</w:t>
      </w:r>
      <w:r w:rsidR="00621C7B" w:rsidRPr="00621C7B">
        <w:rPr>
          <w:rFonts w:ascii="Times New Roman" w:hAnsi="Times New Roman" w:cs="Times New Roman"/>
          <w:sz w:val="28"/>
          <w:szCs w:val="28"/>
          <w:lang w:eastAsia="ru-RU"/>
        </w:rPr>
        <w:t>.4]</w:t>
      </w:r>
    </w:p>
    <w:p w:rsidR="00307D69" w:rsidRPr="00AD0DD4" w:rsidRDefault="00307D69" w:rsidP="00F12800">
      <w:pPr>
        <w:spacing w:after="0" w:line="240" w:lineRule="auto"/>
        <w:ind w:firstLine="454"/>
        <w:contextualSpacing/>
        <w:jc w:val="both"/>
        <w:rPr>
          <w:rFonts w:ascii="Times New Roman" w:hAnsi="Times New Roman" w:cs="Times New Roman"/>
          <w:sz w:val="28"/>
          <w:szCs w:val="28"/>
          <w:lang w:eastAsia="ru-RU"/>
        </w:rPr>
      </w:pPr>
    </w:p>
    <w:p w:rsidR="00307D69" w:rsidRPr="00AD0DD4" w:rsidRDefault="00AD5E7E" w:rsidP="00CF420E">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lang w:eastAsia="ru-RU"/>
        </w:rPr>
        <w:t>Исследования показали, что очень низкое давление</w:t>
      </w:r>
      <w:r w:rsidR="008D29A1" w:rsidRPr="00AD0DD4">
        <w:rPr>
          <w:rFonts w:ascii="Times New Roman" w:hAnsi="Times New Roman" w:cs="Times New Roman"/>
          <w:sz w:val="28"/>
          <w:szCs w:val="28"/>
          <w:lang w:eastAsia="ru-RU"/>
        </w:rPr>
        <w:t xml:space="preserve"> </w:t>
      </w:r>
      <w:r w:rsidRPr="00AD0DD4">
        <w:rPr>
          <w:rFonts w:ascii="Times New Roman" w:hAnsi="Times New Roman" w:cs="Times New Roman"/>
          <w:sz w:val="28"/>
          <w:szCs w:val="28"/>
          <w:lang w:eastAsia="ru-RU"/>
        </w:rPr>
        <w:t xml:space="preserve">и высокая скорость </w:t>
      </w:r>
      <w:r w:rsidR="005A4D64" w:rsidRPr="00AD0DD4">
        <w:rPr>
          <w:rFonts w:ascii="Times New Roman" w:hAnsi="Times New Roman" w:cs="Times New Roman"/>
          <w:sz w:val="28"/>
          <w:szCs w:val="28"/>
          <w:lang w:eastAsia="ru-RU"/>
        </w:rPr>
        <w:t>гидравлического масла</w:t>
      </w:r>
      <w:r w:rsidRPr="00AD0DD4">
        <w:rPr>
          <w:rFonts w:ascii="Times New Roman" w:hAnsi="Times New Roman" w:cs="Times New Roman"/>
          <w:sz w:val="28"/>
          <w:szCs w:val="28"/>
          <w:lang w:eastAsia="ru-RU"/>
        </w:rPr>
        <w:t xml:space="preserve"> в дроссельн</w:t>
      </w:r>
      <w:r w:rsidR="005A4D64" w:rsidRPr="00AD0DD4">
        <w:rPr>
          <w:rFonts w:ascii="Times New Roman" w:hAnsi="Times New Roman" w:cs="Times New Roman"/>
          <w:sz w:val="28"/>
          <w:szCs w:val="28"/>
          <w:lang w:eastAsia="ru-RU"/>
        </w:rPr>
        <w:t>ом</w:t>
      </w:r>
      <w:r w:rsidRPr="00AD0DD4">
        <w:rPr>
          <w:rFonts w:ascii="Times New Roman" w:hAnsi="Times New Roman" w:cs="Times New Roman"/>
          <w:sz w:val="28"/>
          <w:szCs w:val="28"/>
          <w:lang w:eastAsia="ru-RU"/>
        </w:rPr>
        <w:t xml:space="preserve"> </w:t>
      </w:r>
      <w:r w:rsidR="005A4D64" w:rsidRPr="00AD0DD4">
        <w:rPr>
          <w:rFonts w:ascii="Times New Roman" w:hAnsi="Times New Roman" w:cs="Times New Roman"/>
          <w:sz w:val="28"/>
          <w:szCs w:val="28"/>
          <w:lang w:eastAsia="ru-RU"/>
        </w:rPr>
        <w:t>клапане</w:t>
      </w:r>
      <w:r w:rsidRPr="00AD0DD4">
        <w:rPr>
          <w:rFonts w:ascii="Times New Roman" w:hAnsi="Times New Roman" w:cs="Times New Roman"/>
          <w:sz w:val="28"/>
          <w:szCs w:val="28"/>
          <w:lang w:eastAsia="ru-RU"/>
        </w:rPr>
        <w:t xml:space="preserve"> влияет на выделение пузырьков воздуха </w:t>
      </w:r>
      <w:r w:rsidR="005A4D64" w:rsidRPr="00AD0DD4">
        <w:rPr>
          <w:rFonts w:ascii="Times New Roman" w:hAnsi="Times New Roman" w:cs="Times New Roman"/>
          <w:sz w:val="28"/>
          <w:szCs w:val="28"/>
          <w:lang w:eastAsia="ru-RU"/>
        </w:rPr>
        <w:t xml:space="preserve">и как следствие возникновению газовой </w:t>
      </w:r>
      <w:r w:rsidRPr="00AD0DD4">
        <w:rPr>
          <w:rFonts w:ascii="Times New Roman" w:hAnsi="Times New Roman" w:cs="Times New Roman"/>
          <w:sz w:val="28"/>
          <w:szCs w:val="28"/>
          <w:lang w:eastAsia="ru-RU"/>
        </w:rPr>
        <w:t xml:space="preserve">кавитации. </w:t>
      </w:r>
      <w:r w:rsidR="005A4D64" w:rsidRPr="00AD0DD4">
        <w:rPr>
          <w:rFonts w:ascii="Times New Roman" w:hAnsi="Times New Roman" w:cs="Times New Roman"/>
          <w:sz w:val="28"/>
          <w:szCs w:val="28"/>
        </w:rPr>
        <w:t xml:space="preserve">Возникновение и интенсивность газовой кавитации </w:t>
      </w:r>
      <w:r w:rsidR="00F82662">
        <w:rPr>
          <w:rFonts w:ascii="Times New Roman" w:hAnsi="Times New Roman" w:cs="Times New Roman"/>
          <w:sz w:val="28"/>
          <w:szCs w:val="28"/>
        </w:rPr>
        <w:t>происходит</w:t>
      </w:r>
      <w:r w:rsidR="001E3293" w:rsidRPr="00AD0DD4">
        <w:rPr>
          <w:rFonts w:ascii="Times New Roman" w:hAnsi="Times New Roman" w:cs="Times New Roman"/>
          <w:sz w:val="28"/>
          <w:szCs w:val="28"/>
        </w:rPr>
        <w:t xml:space="preserve"> в местах, где из-за </w:t>
      </w:r>
      <w:r w:rsidR="005A4D64" w:rsidRPr="00AD0DD4">
        <w:rPr>
          <w:rFonts w:ascii="Times New Roman" w:hAnsi="Times New Roman" w:cs="Times New Roman"/>
          <w:sz w:val="28"/>
          <w:szCs w:val="28"/>
        </w:rPr>
        <w:t>геометрии клапана</w:t>
      </w:r>
      <w:r w:rsidR="001E3293" w:rsidRPr="00AD0DD4">
        <w:rPr>
          <w:rFonts w:ascii="Times New Roman" w:hAnsi="Times New Roman" w:cs="Times New Roman"/>
          <w:sz w:val="28"/>
          <w:szCs w:val="28"/>
        </w:rPr>
        <w:t xml:space="preserve"> происходили </w:t>
      </w:r>
      <w:r w:rsidR="005A4D64" w:rsidRPr="00AD0DD4">
        <w:rPr>
          <w:rFonts w:ascii="Times New Roman" w:hAnsi="Times New Roman" w:cs="Times New Roman"/>
          <w:sz w:val="28"/>
          <w:szCs w:val="28"/>
        </w:rPr>
        <w:t>завихрения</w:t>
      </w:r>
      <w:r w:rsidR="001E3293" w:rsidRPr="00AD0DD4">
        <w:rPr>
          <w:rFonts w:ascii="Times New Roman" w:hAnsi="Times New Roman" w:cs="Times New Roman"/>
          <w:sz w:val="28"/>
          <w:szCs w:val="28"/>
        </w:rPr>
        <w:t>.</w:t>
      </w:r>
      <w:r w:rsidR="005A4D64" w:rsidRPr="00AD0DD4">
        <w:rPr>
          <w:rFonts w:ascii="Times New Roman" w:hAnsi="Times New Roman" w:cs="Times New Roman"/>
          <w:sz w:val="28"/>
          <w:szCs w:val="28"/>
        </w:rPr>
        <w:t xml:space="preserve"> </w:t>
      </w:r>
      <w:r w:rsidR="005A4D84" w:rsidRPr="00AD0DD4">
        <w:rPr>
          <w:rFonts w:ascii="Times New Roman" w:hAnsi="Times New Roman" w:cs="Times New Roman"/>
          <w:sz w:val="28"/>
          <w:szCs w:val="28"/>
        </w:rPr>
        <w:t>Однако существуют различные способы борьбы с кавитацией при дросселировании такие как специальные материалы,</w:t>
      </w:r>
      <w:r w:rsidR="00CF420E" w:rsidRPr="00AD0DD4">
        <w:rPr>
          <w:rFonts w:ascii="Times New Roman" w:hAnsi="Times New Roman" w:cs="Times New Roman"/>
          <w:sz w:val="28"/>
          <w:szCs w:val="28"/>
        </w:rPr>
        <w:t xml:space="preserve"> увеличение давления, контроль скорости потока, скруглени</w:t>
      </w:r>
      <w:r w:rsidR="00811668">
        <w:rPr>
          <w:rFonts w:ascii="Times New Roman" w:hAnsi="Times New Roman" w:cs="Times New Roman"/>
          <w:sz w:val="28"/>
          <w:szCs w:val="28"/>
        </w:rPr>
        <w:t>я</w:t>
      </w:r>
      <w:r w:rsidR="004C4070">
        <w:rPr>
          <w:rFonts w:ascii="Times New Roman" w:hAnsi="Times New Roman" w:cs="Times New Roman"/>
          <w:sz w:val="28"/>
          <w:szCs w:val="28"/>
        </w:rPr>
        <w:t xml:space="preserve"> входных сужения и</w:t>
      </w:r>
      <w:r w:rsidR="004C4070" w:rsidRPr="004C4070">
        <w:rPr>
          <w:rFonts w:ascii="Times New Roman" w:hAnsi="Times New Roman" w:cs="Times New Roman"/>
          <w:sz w:val="28"/>
          <w:szCs w:val="28"/>
        </w:rPr>
        <w:t xml:space="preserve"> </w:t>
      </w:r>
      <w:r w:rsidR="00CF420E" w:rsidRPr="00AD0DD4">
        <w:rPr>
          <w:rFonts w:ascii="Times New Roman" w:hAnsi="Times New Roman" w:cs="Times New Roman"/>
          <w:sz w:val="28"/>
          <w:szCs w:val="28"/>
        </w:rPr>
        <w:t xml:space="preserve">т.д. Комбинация или правильный выбор способа может успешно решить проблему кавитации. </w:t>
      </w:r>
    </w:p>
    <w:p w:rsidR="00E56A7D" w:rsidRPr="00AD0DD4" w:rsidRDefault="00E56A7D" w:rsidP="00135A0F">
      <w:pPr>
        <w:spacing w:after="0" w:line="240" w:lineRule="auto"/>
        <w:ind w:firstLine="454"/>
        <w:contextualSpacing/>
        <w:jc w:val="both"/>
        <w:rPr>
          <w:rFonts w:ascii="Times New Roman" w:hAnsi="Times New Roman" w:cs="Times New Roman"/>
          <w:sz w:val="28"/>
          <w:szCs w:val="28"/>
          <w:lang w:eastAsia="ru-RU"/>
        </w:rPr>
      </w:pPr>
    </w:p>
    <w:p w:rsidR="00652C9D" w:rsidRPr="00C54E56" w:rsidRDefault="007E0008" w:rsidP="00CF420E">
      <w:pPr>
        <w:spacing w:after="0" w:line="240" w:lineRule="auto"/>
        <w:ind w:firstLine="454"/>
        <w:contextualSpacing/>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1.5</w:t>
      </w:r>
      <w:r w:rsidR="00652C9D" w:rsidRPr="00C54E56">
        <w:rPr>
          <w:rFonts w:ascii="Times New Roman" w:hAnsi="Times New Roman" w:cs="Times New Roman"/>
          <w:b/>
          <w:sz w:val="28"/>
          <w:szCs w:val="28"/>
          <w:lang w:eastAsia="ru-RU"/>
        </w:rPr>
        <w:t xml:space="preserve"> Роль электрической энергии для теплоснабжения</w:t>
      </w:r>
    </w:p>
    <w:p w:rsidR="00652C9D" w:rsidRPr="00AD0DD4" w:rsidRDefault="00652C9D" w:rsidP="00652C9D">
      <w:pPr>
        <w:spacing w:after="0" w:line="240" w:lineRule="auto"/>
        <w:ind w:firstLine="454"/>
        <w:contextualSpacing/>
        <w:jc w:val="both"/>
        <w:rPr>
          <w:rFonts w:ascii="Times New Roman" w:hAnsi="Times New Roman" w:cs="Times New Roman"/>
          <w:sz w:val="28"/>
          <w:szCs w:val="28"/>
        </w:rPr>
      </w:pP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lang w:eastAsia="ru-RU"/>
        </w:rPr>
        <w:t xml:space="preserve">Электроэнергия прочно вошла во все сферы </w:t>
      </w:r>
      <w:r w:rsidRPr="00AD0DD4">
        <w:rPr>
          <w:rFonts w:ascii="Times New Roman" w:hAnsi="Times New Roman" w:cs="Times New Roman"/>
          <w:sz w:val="28"/>
          <w:szCs w:val="28"/>
        </w:rPr>
        <w:t>человеческой жизнедеятельности в современном обществе. Её влияние охватывает множество аспектов нашей повседневной жизни и экономической деятельности.</w:t>
      </w:r>
      <w:r w:rsidRPr="00AD0DD4">
        <w:rPr>
          <w:rFonts w:ascii="Times New Roman" w:hAnsi="Times New Roman" w:cs="Times New Roman"/>
          <w:sz w:val="28"/>
          <w:szCs w:val="28"/>
          <w:lang w:eastAsia="ru-RU"/>
        </w:rPr>
        <w:t xml:space="preserve"> </w: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lang w:eastAsia="ru-RU"/>
        </w:rPr>
        <w:t>Республика Казахстан обладает обширными природными ресурсами, включая нефть, газ и уголь, которые играют ключевую роль в экономике страны. С самого начала независимости правительство стремилось развивать и использовать ископаемые топливные ресурсы, придавая им приоритет перед альтернативными источниками энергии. В настоящее время по данным Европейского банка реконструкции и развития (ЕБРР),</w:t>
      </w:r>
      <w:r w:rsidRPr="00AD0DD4">
        <w:rPr>
          <w:rFonts w:ascii="Times New Roman" w:hAnsi="Times New Roman" w:cs="Times New Roman"/>
          <w:b/>
          <w:bCs/>
          <w:sz w:val="28"/>
          <w:szCs w:val="28"/>
          <w:lang w:eastAsia="ru-RU"/>
        </w:rPr>
        <w:t> </w:t>
      </w:r>
      <w:r w:rsidRPr="00AD0DD4">
        <w:rPr>
          <w:rFonts w:ascii="Times New Roman" w:hAnsi="Times New Roman" w:cs="Times New Roman"/>
          <w:bCs/>
          <w:sz w:val="28"/>
          <w:szCs w:val="28"/>
          <w:lang w:eastAsia="ru-RU"/>
        </w:rPr>
        <w:t>более 70% электричества</w:t>
      </w:r>
      <w:r w:rsidRPr="00AD0DD4">
        <w:rPr>
          <w:rFonts w:ascii="Times New Roman" w:hAnsi="Times New Roman" w:cs="Times New Roman"/>
          <w:sz w:val="28"/>
          <w:szCs w:val="28"/>
          <w:lang w:eastAsia="ru-RU"/>
        </w:rPr>
        <w:t> в стране производится на угольных электростанциях</w:t>
      </w:r>
      <w:r w:rsidR="00D37CAA" w:rsidRPr="00AD0DD4">
        <w:rPr>
          <w:rFonts w:ascii="Times New Roman" w:hAnsi="Times New Roman" w:cs="Times New Roman"/>
          <w:sz w:val="28"/>
          <w:szCs w:val="28"/>
          <w:lang w:eastAsia="ru-RU"/>
        </w:rPr>
        <w:t xml:space="preserve"> </w:t>
      </w:r>
      <w:r w:rsidRPr="00AD0DD4">
        <w:rPr>
          <w:rFonts w:ascii="Times New Roman" w:hAnsi="Times New Roman" w:cs="Times New Roman"/>
          <w:sz w:val="28"/>
          <w:szCs w:val="28"/>
          <w:shd w:val="clear" w:color="auto" w:fill="FFFFFF"/>
        </w:rPr>
        <w:t>[</w:t>
      </w:r>
      <w:r w:rsidR="00D37CAA" w:rsidRPr="00AD0DD4">
        <w:rPr>
          <w:rFonts w:ascii="Times New Roman" w:hAnsi="Times New Roman" w:cs="Times New Roman"/>
          <w:sz w:val="28"/>
          <w:szCs w:val="28"/>
          <w:shd w:val="clear" w:color="auto" w:fill="FFFFFF"/>
        </w:rPr>
        <w:t>8</w:t>
      </w:r>
      <w:r w:rsidR="00410B45">
        <w:rPr>
          <w:rFonts w:ascii="Times New Roman" w:hAnsi="Times New Roman" w:cs="Times New Roman"/>
          <w:sz w:val="28"/>
          <w:szCs w:val="28"/>
          <w:shd w:val="clear" w:color="auto" w:fill="FFFFFF"/>
        </w:rPr>
        <w:t>7</w:t>
      </w:r>
      <w:r w:rsidRPr="00AD0DD4">
        <w:rPr>
          <w:rFonts w:ascii="Times New Roman" w:hAnsi="Times New Roman" w:cs="Times New Roman"/>
          <w:sz w:val="28"/>
          <w:szCs w:val="28"/>
          <w:shd w:val="clear" w:color="auto" w:fill="FFFFFF"/>
        </w:rPr>
        <w:t>]</w:t>
      </w:r>
      <w:r w:rsidRPr="00AD0DD4">
        <w:rPr>
          <w:rFonts w:ascii="Times New Roman" w:hAnsi="Times New Roman" w:cs="Times New Roman"/>
          <w:sz w:val="28"/>
          <w:szCs w:val="28"/>
          <w:lang w:eastAsia="ru-RU"/>
        </w:rPr>
        <w:t xml:space="preserve">, что приводит к серьезным проблемам загрязнения воздуха и оказывает негативное воздействие на здоровье и благополучие населения. Необходимо отметить, что на 2023 год </w:t>
      </w:r>
      <w:r w:rsidRPr="00AD0DD4">
        <w:rPr>
          <w:rFonts w:ascii="Times New Roman" w:hAnsi="Times New Roman" w:cs="Times New Roman"/>
          <w:sz w:val="28"/>
          <w:szCs w:val="28"/>
          <w:shd w:val="clear" w:color="auto" w:fill="FFFFFF"/>
        </w:rPr>
        <w:t>76%</w:t>
      </w:r>
      <w:r w:rsidRPr="00AD0DD4">
        <w:rPr>
          <w:rFonts w:ascii="Times New Roman" w:hAnsi="Times New Roman" w:cs="Times New Roman"/>
          <w:sz w:val="28"/>
          <w:szCs w:val="28"/>
          <w:lang w:eastAsia="ru-RU"/>
        </w:rPr>
        <w:t xml:space="preserve"> тепловых электростанций эксплуатируются свыше 50 лет и имеют средний износ основного оборудования </w:t>
      </w:r>
      <w:r w:rsidRPr="00AD0DD4">
        <w:rPr>
          <w:rFonts w:ascii="Times New Roman" w:hAnsi="Times New Roman" w:cs="Times New Roman"/>
          <w:sz w:val="28"/>
          <w:szCs w:val="28"/>
          <w:shd w:val="clear" w:color="auto" w:fill="FFFFFF"/>
        </w:rPr>
        <w:t>66% [</w:t>
      </w:r>
      <w:r w:rsidR="00D37CAA" w:rsidRPr="00AD0DD4">
        <w:rPr>
          <w:rFonts w:ascii="Times New Roman" w:hAnsi="Times New Roman" w:cs="Times New Roman"/>
          <w:sz w:val="28"/>
          <w:szCs w:val="28"/>
          <w:shd w:val="clear" w:color="auto" w:fill="FFFFFF"/>
        </w:rPr>
        <w:t>8</w:t>
      </w:r>
      <w:r w:rsidR="00410B45">
        <w:rPr>
          <w:rFonts w:ascii="Times New Roman" w:hAnsi="Times New Roman" w:cs="Times New Roman"/>
          <w:sz w:val="28"/>
          <w:szCs w:val="28"/>
          <w:shd w:val="clear" w:color="auto" w:fill="FFFFFF"/>
        </w:rPr>
        <w:t>8</w:t>
      </w:r>
      <w:r w:rsidRPr="00AD0DD4">
        <w:rPr>
          <w:rFonts w:ascii="Times New Roman" w:hAnsi="Times New Roman" w:cs="Times New Roman"/>
          <w:sz w:val="28"/>
          <w:szCs w:val="28"/>
          <w:shd w:val="clear" w:color="auto" w:fill="FFFFFF"/>
        </w:rPr>
        <w:t>].</w:t>
      </w:r>
      <w:r w:rsidRPr="00AD0DD4">
        <w:rPr>
          <w:rFonts w:ascii="Times New Roman" w:hAnsi="Times New Roman" w:cs="Times New Roman"/>
          <w:sz w:val="28"/>
          <w:szCs w:val="28"/>
          <w:lang w:eastAsia="ru-RU"/>
        </w:rPr>
        <w:t xml:space="preserve"> В создавшихся условиях важно обратить внимание на необходимость переосмысления энергетической стратегии Казахстана в сторону более устойчивых и экологически чистых источников энергии. Многообразие источников производства электроэнергии, включая возобновляемые, такие как солнечная и ветровая энергия, а также традиционные, такие как уголь, газ и ядерная энергия, способствует энергетической безопасности, уменьшая зависимость от конкретных ресурсов.</w: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lang w:eastAsia="ru-RU"/>
        </w:rPr>
        <w:t>Электроэнергия является универсальной формой энергии, которую легко передавать и преобразовывать в различные виды энергии, такие как механическая, тепловая или световая. Это делает ее удобной для использования в различных потребительских и промышленных приложениях.</w:t>
      </w:r>
    </w:p>
    <w:p w:rsidR="00652C9D" w:rsidRPr="00AD0DD4" w:rsidRDefault="00652C9D" w:rsidP="00652C9D">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lang w:eastAsia="ru-RU"/>
        </w:rPr>
        <w:t xml:space="preserve">Казахстан благодаря своему географическому расположению, обладая значительным потенциалом для внедрения возобновляемых источников энергии (ВИЭ) </w:t>
      </w:r>
      <w:r w:rsidRPr="00AD0DD4">
        <w:rPr>
          <w:rFonts w:ascii="Times New Roman" w:hAnsi="Times New Roman" w:cs="Times New Roman"/>
          <w:sz w:val="28"/>
          <w:szCs w:val="28"/>
        </w:rPr>
        <w:t>в 2013 году</w:t>
      </w:r>
      <w:r w:rsidRPr="00AD0DD4">
        <w:rPr>
          <w:rFonts w:ascii="Times New Roman" w:hAnsi="Times New Roman" w:cs="Times New Roman"/>
          <w:sz w:val="28"/>
          <w:szCs w:val="28"/>
          <w:lang w:eastAsia="ru-RU"/>
        </w:rPr>
        <w:t xml:space="preserve"> приняла </w:t>
      </w:r>
      <w:r w:rsidRPr="00AD0DD4">
        <w:rPr>
          <w:rFonts w:ascii="Times New Roman" w:hAnsi="Times New Roman" w:cs="Times New Roman"/>
          <w:sz w:val="28"/>
          <w:szCs w:val="28"/>
        </w:rPr>
        <w:t>Концепцию по переходу к "зеленой экономике". Эта инициатива входила в рамки стратегического плана развития страны и устойчивого развития, направленного на диверсификацию экономики и снижение зависимости от традиционных ископаемых ресурсов.</w:t>
      </w:r>
    </w:p>
    <w:p w:rsidR="00652C9D" w:rsidRPr="00AD0DD4" w:rsidRDefault="00652C9D" w:rsidP="00652C9D">
      <w:pPr>
        <w:spacing w:after="0" w:line="240" w:lineRule="auto"/>
        <w:ind w:firstLine="454"/>
        <w:contextualSpacing/>
        <w:jc w:val="both"/>
        <w:rPr>
          <w:rFonts w:ascii="Times New Roman" w:hAnsi="Times New Roman" w:cs="Times New Roman"/>
          <w:spacing w:val="2"/>
          <w:sz w:val="28"/>
          <w:szCs w:val="28"/>
          <w:shd w:val="clear" w:color="auto" w:fill="FFFFFF"/>
        </w:rPr>
      </w:pPr>
      <w:r w:rsidRPr="00AD0DD4">
        <w:rPr>
          <w:rFonts w:ascii="Times New Roman" w:hAnsi="Times New Roman" w:cs="Times New Roman"/>
          <w:spacing w:val="2"/>
          <w:sz w:val="28"/>
          <w:szCs w:val="28"/>
          <w:shd w:val="clear" w:color="auto" w:fill="FFFFFF"/>
        </w:rPr>
        <w:t xml:space="preserve">Согласно поручению Главы государства о достижении углеродной нейтральности к 2060 году, предусмотрены конкретные целевые </w:t>
      </w:r>
      <w:r w:rsidR="00E57836">
        <w:rPr>
          <w:rFonts w:ascii="Times New Roman" w:hAnsi="Times New Roman" w:cs="Times New Roman"/>
          <w:spacing w:val="2"/>
          <w:sz w:val="28"/>
          <w:szCs w:val="28"/>
          <w:shd w:val="clear" w:color="auto" w:fill="FFFFFF"/>
        </w:rPr>
        <w:t>меры</w:t>
      </w:r>
      <w:r w:rsidRPr="00AD0DD4">
        <w:rPr>
          <w:rFonts w:ascii="Times New Roman" w:hAnsi="Times New Roman" w:cs="Times New Roman"/>
          <w:spacing w:val="2"/>
          <w:sz w:val="28"/>
          <w:szCs w:val="28"/>
          <w:shd w:val="clear" w:color="auto" w:fill="FFFFFF"/>
        </w:rPr>
        <w:t xml:space="preserve"> по достижению 15 % доли ВИЭ к 2030 году, 50 % к 2050 году с учетом альтернативных источников энергии [</w:t>
      </w:r>
      <w:r w:rsidR="00D37CAA" w:rsidRPr="00AD0DD4">
        <w:rPr>
          <w:rFonts w:ascii="Times New Roman" w:hAnsi="Times New Roman" w:cs="Times New Roman"/>
          <w:spacing w:val="2"/>
          <w:sz w:val="28"/>
          <w:szCs w:val="28"/>
          <w:shd w:val="clear" w:color="auto" w:fill="FFFFFF"/>
        </w:rPr>
        <w:t>8</w:t>
      </w:r>
      <w:r w:rsidR="00410B45">
        <w:rPr>
          <w:rFonts w:ascii="Times New Roman" w:hAnsi="Times New Roman" w:cs="Times New Roman"/>
          <w:spacing w:val="2"/>
          <w:sz w:val="28"/>
          <w:szCs w:val="28"/>
          <w:shd w:val="clear" w:color="auto" w:fill="FFFFFF"/>
        </w:rPr>
        <w:t>9</w:t>
      </w:r>
      <w:r w:rsidRPr="00AD0DD4">
        <w:rPr>
          <w:rFonts w:ascii="Times New Roman" w:hAnsi="Times New Roman" w:cs="Times New Roman"/>
          <w:spacing w:val="2"/>
          <w:sz w:val="28"/>
          <w:szCs w:val="28"/>
          <w:shd w:val="clear" w:color="auto" w:fill="FFFFFF"/>
        </w:rPr>
        <w:t>].</w:t>
      </w:r>
    </w:p>
    <w:p w:rsidR="00652C9D" w:rsidRPr="00AD0DD4" w:rsidRDefault="00652C9D" w:rsidP="00652C9D">
      <w:pPr>
        <w:spacing w:after="0" w:line="240" w:lineRule="auto"/>
        <w:ind w:firstLine="454"/>
        <w:contextualSpacing/>
        <w:jc w:val="both"/>
        <w:rPr>
          <w:rFonts w:ascii="Times New Roman" w:hAnsi="Times New Roman" w:cs="Times New Roman"/>
          <w:sz w:val="28"/>
          <w:szCs w:val="28"/>
        </w:rPr>
      </w:pPr>
      <w:r w:rsidRPr="00AD0DD4">
        <w:rPr>
          <w:rFonts w:ascii="Times New Roman" w:hAnsi="Times New Roman" w:cs="Times New Roman"/>
          <w:sz w:val="28"/>
          <w:szCs w:val="28"/>
        </w:rPr>
        <w:t xml:space="preserve"> В 2023 году больше всего электроэнергии выработали ветровые электростанции – 2,575 млрд кВт</w:t>
      </w:r>
      <w:r w:rsidR="00C54E56">
        <w:rPr>
          <w:rFonts w:ascii="Times New Roman" w:hAnsi="Times New Roman" w:cs="Times New Roman"/>
          <w:sz w:val="28"/>
          <w:szCs w:val="28"/>
        </w:rPr>
        <w:t>*</w:t>
      </w:r>
      <w:r w:rsidRPr="00AD0DD4">
        <w:rPr>
          <w:rFonts w:ascii="Times New Roman" w:hAnsi="Times New Roman" w:cs="Times New Roman"/>
          <w:sz w:val="28"/>
          <w:szCs w:val="28"/>
        </w:rPr>
        <w:t>ч и солнечные – 1,572 млрд кВт</w:t>
      </w:r>
      <w:r w:rsidR="00C54E56">
        <w:rPr>
          <w:rFonts w:ascii="Times New Roman" w:hAnsi="Times New Roman" w:cs="Times New Roman"/>
          <w:sz w:val="28"/>
          <w:szCs w:val="28"/>
        </w:rPr>
        <w:t>*</w:t>
      </w:r>
      <w:r w:rsidRPr="00AD0DD4">
        <w:rPr>
          <w:rFonts w:ascii="Times New Roman" w:hAnsi="Times New Roman" w:cs="Times New Roman"/>
          <w:sz w:val="28"/>
          <w:szCs w:val="28"/>
        </w:rPr>
        <w:t>ч. Малые гидроэлектростанции дали 760,9 млн кВт</w:t>
      </w:r>
      <w:r w:rsidR="00C54E56">
        <w:rPr>
          <w:rFonts w:ascii="Times New Roman" w:hAnsi="Times New Roman" w:cs="Times New Roman"/>
          <w:sz w:val="28"/>
          <w:szCs w:val="28"/>
        </w:rPr>
        <w:t>*</w:t>
      </w:r>
      <w:r w:rsidRPr="00AD0DD4">
        <w:rPr>
          <w:rFonts w:ascii="Times New Roman" w:hAnsi="Times New Roman" w:cs="Times New Roman"/>
          <w:sz w:val="28"/>
          <w:szCs w:val="28"/>
        </w:rPr>
        <w:t>ч, биоэлектростанции – 2,25 млн кВт</w:t>
      </w:r>
      <w:r w:rsidR="00C54E56">
        <w:rPr>
          <w:rFonts w:ascii="Times New Roman" w:hAnsi="Times New Roman" w:cs="Times New Roman"/>
          <w:sz w:val="28"/>
          <w:szCs w:val="28"/>
        </w:rPr>
        <w:t>*</w:t>
      </w:r>
      <w:r w:rsidRPr="00AD0DD4">
        <w:rPr>
          <w:rFonts w:ascii="Times New Roman" w:hAnsi="Times New Roman" w:cs="Times New Roman"/>
          <w:sz w:val="28"/>
          <w:szCs w:val="28"/>
        </w:rPr>
        <w:t xml:space="preserve">ч. Таким образом, доля ВИЭ (рис. </w:t>
      </w:r>
      <w:r w:rsidR="00DB67F2" w:rsidRPr="00AD0DD4">
        <w:rPr>
          <w:rFonts w:ascii="Times New Roman" w:hAnsi="Times New Roman" w:cs="Times New Roman"/>
          <w:sz w:val="28"/>
          <w:szCs w:val="28"/>
        </w:rPr>
        <w:t>1.16</w:t>
      </w:r>
      <w:r w:rsidRPr="00AD0DD4">
        <w:rPr>
          <w:rFonts w:ascii="Times New Roman" w:hAnsi="Times New Roman" w:cs="Times New Roman"/>
          <w:sz w:val="28"/>
          <w:szCs w:val="28"/>
        </w:rPr>
        <w:t xml:space="preserve">) в общем объеме производства электроэнергии </w:t>
      </w:r>
      <w:r w:rsidRPr="00621C7B">
        <w:rPr>
          <w:rFonts w:ascii="Times New Roman" w:hAnsi="Times New Roman" w:cs="Times New Roman"/>
          <w:sz w:val="28"/>
          <w:szCs w:val="28"/>
        </w:rPr>
        <w:t xml:space="preserve">составила 5,97% </w:t>
      </w:r>
      <w:r w:rsidRPr="00621C7B">
        <w:rPr>
          <w:rFonts w:ascii="Times New Roman" w:hAnsi="Times New Roman" w:cs="Times New Roman"/>
          <w:spacing w:val="2"/>
          <w:sz w:val="28"/>
          <w:szCs w:val="28"/>
          <w:shd w:val="clear" w:color="auto" w:fill="FFFFFF"/>
        </w:rPr>
        <w:t>[</w:t>
      </w:r>
      <w:r w:rsidR="00D37CAA" w:rsidRPr="00621C7B">
        <w:rPr>
          <w:rFonts w:ascii="Times New Roman" w:hAnsi="Times New Roman" w:cs="Times New Roman"/>
          <w:spacing w:val="2"/>
          <w:sz w:val="28"/>
          <w:szCs w:val="28"/>
          <w:shd w:val="clear" w:color="auto" w:fill="FFFFFF"/>
        </w:rPr>
        <w:t>8</w:t>
      </w:r>
      <w:r w:rsidR="00410B45" w:rsidRPr="00621C7B">
        <w:rPr>
          <w:rFonts w:ascii="Times New Roman" w:hAnsi="Times New Roman" w:cs="Times New Roman"/>
          <w:spacing w:val="2"/>
          <w:sz w:val="28"/>
          <w:szCs w:val="28"/>
          <w:shd w:val="clear" w:color="auto" w:fill="FFFFFF"/>
        </w:rPr>
        <w:t>9</w:t>
      </w:r>
      <w:r w:rsidRPr="00621C7B">
        <w:rPr>
          <w:rFonts w:ascii="Times New Roman" w:hAnsi="Times New Roman" w:cs="Times New Roman"/>
          <w:spacing w:val="2"/>
          <w:sz w:val="28"/>
          <w:szCs w:val="28"/>
          <w:shd w:val="clear" w:color="auto" w:fill="FFFFFF"/>
        </w:rPr>
        <w:t>].</w:t>
      </w:r>
      <w:r w:rsidRPr="00621C7B">
        <w:rPr>
          <w:rFonts w:ascii="Times New Roman" w:hAnsi="Times New Roman" w:cs="Times New Roman"/>
          <w:sz w:val="28"/>
          <w:szCs w:val="28"/>
        </w:rPr>
        <w:t xml:space="preserve"> </w:t>
      </w:r>
    </w:p>
    <w:p w:rsidR="00AD0DD4" w:rsidRPr="00AD0DD4" w:rsidRDefault="00AD0DD4" w:rsidP="00AD0DD4">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lang w:eastAsia="ru-RU"/>
        </w:rPr>
        <w:t xml:space="preserve">Из рис. 1.16 видно, что использование ВИЭ в производстве электроэнергии имеет ежегодный рост. Однако если рассматривать относительно таких стран как Исландия, Норвегия, Бразилия, где доля </w:t>
      </w:r>
      <w:r w:rsidRPr="00621C7B">
        <w:rPr>
          <w:rFonts w:ascii="Times New Roman" w:hAnsi="Times New Roman" w:cs="Times New Roman"/>
          <w:sz w:val="28"/>
          <w:szCs w:val="28"/>
          <w:lang w:eastAsia="ru-RU"/>
        </w:rPr>
        <w:t>превышает 50% [8</w:t>
      </w:r>
      <w:r w:rsidR="00410B45" w:rsidRPr="00621C7B">
        <w:rPr>
          <w:rFonts w:ascii="Times New Roman" w:hAnsi="Times New Roman" w:cs="Times New Roman"/>
          <w:sz w:val="28"/>
          <w:szCs w:val="28"/>
          <w:lang w:eastAsia="ru-RU"/>
        </w:rPr>
        <w:t>9</w:t>
      </w:r>
      <w:r w:rsidRPr="00621C7B">
        <w:rPr>
          <w:rFonts w:ascii="Times New Roman" w:hAnsi="Times New Roman" w:cs="Times New Roman"/>
          <w:sz w:val="28"/>
          <w:szCs w:val="28"/>
          <w:lang w:eastAsia="ru-RU"/>
        </w:rPr>
        <w:t xml:space="preserve">], </w:t>
      </w:r>
      <w:r w:rsidRPr="00AD0DD4">
        <w:rPr>
          <w:rFonts w:ascii="Times New Roman" w:hAnsi="Times New Roman" w:cs="Times New Roman"/>
          <w:sz w:val="28"/>
          <w:szCs w:val="28"/>
          <w:lang w:eastAsia="ru-RU"/>
        </w:rPr>
        <w:t>то можно с уверенностью сказать, что поиск   дополнительных резервов необходим. Так как использование ВИЭ при производстве электроэнергии является более экологически чистым и менее вредным для окружающей среды по сравнению с традиционными источниками, такими как уголь и нефть.</w:t>
      </w:r>
    </w:p>
    <w:p w:rsidR="00652C9D" w:rsidRPr="00AD0DD4" w:rsidRDefault="00652C9D" w:rsidP="00652C9D">
      <w:pPr>
        <w:spacing w:after="0" w:line="240" w:lineRule="auto"/>
        <w:ind w:firstLine="454"/>
        <w:contextualSpacing/>
        <w:jc w:val="both"/>
        <w:rPr>
          <w:rFonts w:ascii="Times New Roman" w:hAnsi="Times New Roman" w:cs="Times New Roman"/>
          <w:sz w:val="28"/>
          <w:szCs w:val="28"/>
        </w:rPr>
      </w:pPr>
    </w:p>
    <w:p w:rsidR="00652C9D" w:rsidRPr="00AD0DD4" w:rsidRDefault="00652C9D" w:rsidP="00652C9D">
      <w:pPr>
        <w:spacing w:after="0" w:line="240" w:lineRule="auto"/>
        <w:ind w:firstLine="454"/>
        <w:contextualSpacing/>
        <w:jc w:val="both"/>
        <w:rPr>
          <w:rFonts w:ascii="Times New Roman" w:hAnsi="Times New Roman" w:cs="Times New Roman"/>
          <w:b/>
          <w:bCs/>
          <w:sz w:val="28"/>
          <w:szCs w:val="28"/>
          <w:lang w:eastAsia="ru-RU"/>
        </w:rPr>
      </w:pPr>
      <w:r w:rsidRPr="00AD0DD4">
        <w:rPr>
          <w:noProof/>
          <w:lang w:eastAsia="ru-RU"/>
        </w:rPr>
        <w:drawing>
          <wp:inline distT="0" distB="0" distL="0" distR="0" wp14:anchorId="1BA5BAB4" wp14:editId="3FF83E44">
            <wp:extent cx="5135526" cy="2264735"/>
            <wp:effectExtent l="0" t="0" r="8255" b="254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652C9D" w:rsidRPr="00AD0DD4" w:rsidRDefault="00652C9D" w:rsidP="00652C9D">
      <w:pPr>
        <w:spacing w:after="0" w:line="240" w:lineRule="auto"/>
        <w:ind w:firstLine="454"/>
        <w:contextualSpacing/>
        <w:jc w:val="both"/>
        <w:rPr>
          <w:rFonts w:ascii="Courier New" w:hAnsi="Courier New" w:cs="Courier New"/>
          <w:spacing w:val="2"/>
          <w:sz w:val="20"/>
          <w:szCs w:val="20"/>
          <w:shd w:val="clear" w:color="auto" w:fill="FFFFFF"/>
        </w:rPr>
      </w:pPr>
      <w:r w:rsidRPr="00AD0DD4">
        <w:rPr>
          <w:rFonts w:ascii="Courier New" w:hAnsi="Courier New" w:cs="Courier New"/>
          <w:spacing w:val="2"/>
          <w:sz w:val="20"/>
          <w:szCs w:val="20"/>
          <w:shd w:val="clear" w:color="auto" w:fill="FFFFFF"/>
        </w:rPr>
        <w:t> </w:t>
      </w:r>
    </w:p>
    <w:p w:rsidR="00652C9D" w:rsidRPr="00AD0DD4" w:rsidRDefault="00652C9D" w:rsidP="00652C9D">
      <w:pPr>
        <w:spacing w:after="0" w:line="240" w:lineRule="auto"/>
        <w:ind w:firstLine="454"/>
        <w:contextualSpacing/>
        <w:jc w:val="center"/>
        <w:rPr>
          <w:rFonts w:ascii="Times New Roman" w:hAnsi="Times New Roman" w:cs="Times New Roman"/>
          <w:sz w:val="28"/>
          <w:szCs w:val="28"/>
        </w:rPr>
      </w:pPr>
      <w:r w:rsidRPr="00AD0DD4">
        <w:rPr>
          <w:rFonts w:ascii="Times New Roman" w:hAnsi="Times New Roman" w:cs="Times New Roman"/>
          <w:sz w:val="28"/>
          <w:szCs w:val="28"/>
        </w:rPr>
        <w:t>Рисунок 1</w:t>
      </w:r>
      <w:r w:rsidR="00DB67F2" w:rsidRPr="00AD0DD4">
        <w:rPr>
          <w:rFonts w:ascii="Times New Roman" w:hAnsi="Times New Roman" w:cs="Times New Roman"/>
          <w:sz w:val="28"/>
          <w:szCs w:val="28"/>
        </w:rPr>
        <w:t>.16</w:t>
      </w:r>
      <w:r w:rsidRPr="00AD0DD4">
        <w:rPr>
          <w:rFonts w:ascii="Times New Roman" w:hAnsi="Times New Roman" w:cs="Times New Roman"/>
          <w:sz w:val="28"/>
          <w:szCs w:val="28"/>
        </w:rPr>
        <w:t xml:space="preserve">. Распределение по годам доли электроэнергии, произведенной ВИЭ в Казахстане </w: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lang w:eastAsia="ru-RU"/>
        </w:rPr>
        <w:t>Электрическая энергия играет важную роль в системах теплоснабжения, особенно в современных городах и промышленных предприятиях. Её роль может быть разнообразной, и зависит от конкретных технологий, используемых в системах теплоснабжения. Ниже представлены некоторые из основных аспектов роли электрической энергии в теплоснабжении:</w: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lang w:eastAsia="ru-RU"/>
        </w:rPr>
        <w:t xml:space="preserve">- электрические котельные. Электрические котлы являются одним из способов производства тепла. Они могут использоваться для </w:t>
      </w:r>
      <w:r w:rsidR="00E57836">
        <w:rPr>
          <w:rFonts w:ascii="Times New Roman" w:hAnsi="Times New Roman" w:cs="Times New Roman"/>
          <w:sz w:val="28"/>
          <w:szCs w:val="28"/>
          <w:lang w:eastAsia="ru-RU"/>
        </w:rPr>
        <w:t>нагрева</w:t>
      </w:r>
      <w:r w:rsidRPr="00AD0DD4">
        <w:rPr>
          <w:rFonts w:ascii="Times New Roman" w:hAnsi="Times New Roman" w:cs="Times New Roman"/>
          <w:sz w:val="28"/>
          <w:szCs w:val="28"/>
          <w:lang w:eastAsia="ru-RU"/>
        </w:rPr>
        <w:t xml:space="preserve"> воды</w:t>
      </w:r>
      <w:r w:rsidR="00E57836">
        <w:rPr>
          <w:rFonts w:ascii="Times New Roman" w:hAnsi="Times New Roman" w:cs="Times New Roman"/>
          <w:sz w:val="28"/>
          <w:szCs w:val="28"/>
          <w:lang w:eastAsia="ru-RU"/>
        </w:rPr>
        <w:t xml:space="preserve"> </w:t>
      </w:r>
      <w:r w:rsidRPr="00AD0DD4">
        <w:rPr>
          <w:rFonts w:ascii="Times New Roman" w:hAnsi="Times New Roman" w:cs="Times New Roman"/>
          <w:sz w:val="28"/>
          <w:szCs w:val="28"/>
          <w:lang w:eastAsia="ru-RU"/>
        </w:rPr>
        <w:t>отоп</w:t>
      </w:r>
      <w:r w:rsidR="00E57836">
        <w:rPr>
          <w:rFonts w:ascii="Times New Roman" w:hAnsi="Times New Roman" w:cs="Times New Roman"/>
          <w:sz w:val="28"/>
          <w:szCs w:val="28"/>
          <w:lang w:eastAsia="ru-RU"/>
        </w:rPr>
        <w:t>ительной</w:t>
      </w:r>
      <w:r w:rsidRPr="00AD0DD4">
        <w:rPr>
          <w:rFonts w:ascii="Times New Roman" w:hAnsi="Times New Roman" w:cs="Times New Roman"/>
          <w:sz w:val="28"/>
          <w:szCs w:val="28"/>
          <w:lang w:eastAsia="ru-RU"/>
        </w:rPr>
        <w:t xml:space="preserve"> </w:t>
      </w:r>
      <w:r w:rsidR="00E57836" w:rsidRPr="00AD0DD4">
        <w:rPr>
          <w:rFonts w:ascii="Times New Roman" w:hAnsi="Times New Roman" w:cs="Times New Roman"/>
          <w:sz w:val="28"/>
          <w:szCs w:val="28"/>
          <w:lang w:eastAsia="ru-RU"/>
        </w:rPr>
        <w:t>систем</w:t>
      </w:r>
      <w:r w:rsidR="00E57836">
        <w:rPr>
          <w:rFonts w:ascii="Times New Roman" w:hAnsi="Times New Roman" w:cs="Times New Roman"/>
          <w:sz w:val="28"/>
          <w:szCs w:val="28"/>
          <w:lang w:eastAsia="ru-RU"/>
        </w:rPr>
        <w:t>ы</w:t>
      </w:r>
      <w:r w:rsidR="00E57836" w:rsidRPr="00AD0DD4">
        <w:rPr>
          <w:rFonts w:ascii="Times New Roman" w:hAnsi="Times New Roman" w:cs="Times New Roman"/>
          <w:sz w:val="28"/>
          <w:szCs w:val="28"/>
          <w:lang w:eastAsia="ru-RU"/>
        </w:rPr>
        <w:t xml:space="preserve"> </w:t>
      </w:r>
      <w:r w:rsidRPr="00AD0DD4">
        <w:rPr>
          <w:rFonts w:ascii="Times New Roman" w:hAnsi="Times New Roman" w:cs="Times New Roman"/>
          <w:sz w:val="28"/>
          <w:szCs w:val="28"/>
          <w:lang w:eastAsia="ru-RU"/>
        </w:rPr>
        <w:t>или горячего водоснабжения;</w: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lang w:eastAsia="ru-RU"/>
        </w:rPr>
        <w:t>- тепловые насосы. Тепловые насосы эффективно используют электрическую энергию для извлечения тепла из окружающей среды (воздуха, почвы или воды) и передачи его в систему отопления;</w: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lang w:eastAsia="ru-RU"/>
        </w:rPr>
        <w:t>- электрические нагреватели воды. В бытовых условиях электрические нагреватели воды часто применяются для подготовки горячей воды для домашних нужд;</w: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lang w:eastAsia="ru-RU"/>
        </w:rPr>
        <w:t>- автономные электрические системы теплоснабжения. В ряде случаев, электрическая энергия может использоваться в автономных системах теплоснабжения, например, в комбинированных котельных, где производится тепло и электроэнергия;</w: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lang w:eastAsia="ru-RU"/>
        </w:rPr>
        <w:t>- управление и автоматизация. Электрические системы обеспечивают точное и эффективное управление процессами, регулирование температуры и распределение тепла в системе;</w: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lang w:eastAsia="ru-RU"/>
        </w:rPr>
        <w:t>- интеграция с возобновляемыми источниками энергии. Электрическая энергия легко интегрируется с возобновляемыми источниками энергии, такими как солнечные панели или ветрогенераторы, для создания более устойчивых и экологически чистых систем теплоснабжения.</w:t>
      </w:r>
    </w:p>
    <w:p w:rsidR="00652C9D" w:rsidRPr="00AD0DD4" w:rsidRDefault="00652C9D" w:rsidP="00652C9D">
      <w:pPr>
        <w:spacing w:after="0" w:line="240" w:lineRule="auto"/>
        <w:ind w:firstLine="454"/>
        <w:contextualSpacing/>
        <w:jc w:val="both"/>
        <w:rPr>
          <w:rFonts w:ascii="Times New Roman" w:hAnsi="Times New Roman" w:cs="Times New Roman"/>
          <w:sz w:val="28"/>
          <w:szCs w:val="28"/>
          <w:lang w:eastAsia="ru-RU"/>
        </w:rPr>
      </w:pPr>
      <w:r w:rsidRPr="00AD0DD4">
        <w:rPr>
          <w:rFonts w:ascii="Times New Roman" w:hAnsi="Times New Roman" w:cs="Times New Roman"/>
          <w:sz w:val="28"/>
          <w:szCs w:val="28"/>
          <w:lang w:eastAsia="ru-RU"/>
        </w:rPr>
        <w:t>Итак, электрическая энергия в теплоснабжении может рассматриваться как эффективный и гибкий способ предоставления тепловой энергии, особенно при использовании новых технологий и стремлении к устойчивому энергетическому будущему.</w:t>
      </w:r>
    </w:p>
    <w:p w:rsidR="00652C9D" w:rsidRPr="00AD0DD4" w:rsidRDefault="00652C9D" w:rsidP="00577715">
      <w:pPr>
        <w:spacing w:after="0" w:line="240" w:lineRule="auto"/>
        <w:ind w:firstLine="454"/>
        <w:contextualSpacing/>
        <w:jc w:val="both"/>
        <w:rPr>
          <w:rFonts w:ascii="Times New Roman" w:hAnsi="Times New Roman" w:cs="Times New Roman"/>
          <w:sz w:val="28"/>
          <w:szCs w:val="28"/>
        </w:rPr>
      </w:pPr>
    </w:p>
    <w:p w:rsidR="004B27AC" w:rsidRPr="00AD0DD4" w:rsidRDefault="004B27AC" w:rsidP="004B27AC">
      <w:pPr>
        <w:autoSpaceDE w:val="0"/>
        <w:autoSpaceDN w:val="0"/>
        <w:spacing w:after="0" w:line="240" w:lineRule="auto"/>
        <w:ind w:firstLine="567"/>
        <w:jc w:val="both"/>
        <w:rPr>
          <w:rFonts w:ascii="Times New Roman" w:hAnsi="Times New Roman"/>
          <w:b/>
          <w:bCs/>
          <w:sz w:val="28"/>
          <w:szCs w:val="28"/>
          <w:lang w:eastAsia="ru-RU"/>
        </w:rPr>
      </w:pPr>
      <w:r w:rsidRPr="00AD0DD4">
        <w:rPr>
          <w:rFonts w:ascii="Times New Roman" w:hAnsi="Times New Roman"/>
          <w:b/>
          <w:bCs/>
          <w:sz w:val="28"/>
          <w:szCs w:val="28"/>
          <w:lang w:eastAsia="ru-RU"/>
        </w:rPr>
        <w:t>Выводы по первой главе</w:t>
      </w:r>
    </w:p>
    <w:p w:rsidR="004B27AC" w:rsidRPr="00AD0DD4" w:rsidRDefault="004B27AC" w:rsidP="004B27AC">
      <w:pPr>
        <w:autoSpaceDE w:val="0"/>
        <w:autoSpaceDN w:val="0"/>
        <w:spacing w:after="0" w:line="240" w:lineRule="auto"/>
        <w:ind w:firstLine="567"/>
        <w:jc w:val="both"/>
        <w:rPr>
          <w:rFonts w:ascii="Times New Roman" w:hAnsi="Times New Roman" w:cs="Times New Roman"/>
          <w:b/>
          <w:bCs/>
          <w:sz w:val="28"/>
          <w:szCs w:val="28"/>
          <w:lang w:eastAsia="ru-RU"/>
        </w:rPr>
      </w:pPr>
    </w:p>
    <w:p w:rsidR="00817285" w:rsidRPr="00AD0DD4" w:rsidRDefault="007C3CC2" w:rsidP="00817285">
      <w:pPr>
        <w:autoSpaceDE w:val="0"/>
        <w:autoSpaceDN w:val="0"/>
        <w:spacing w:after="0" w:line="240" w:lineRule="auto"/>
        <w:ind w:firstLine="567"/>
        <w:jc w:val="both"/>
        <w:rPr>
          <w:rFonts w:ascii="Times New Roman" w:hAnsi="Times New Roman" w:cs="Times New Roman"/>
          <w:sz w:val="28"/>
          <w:szCs w:val="28"/>
        </w:rPr>
      </w:pPr>
      <w:r w:rsidRPr="00AD0DD4">
        <w:rPr>
          <w:rFonts w:ascii="Times New Roman" w:hAnsi="Times New Roman" w:cs="Times New Roman"/>
          <w:sz w:val="28"/>
          <w:szCs w:val="28"/>
        </w:rPr>
        <w:t xml:space="preserve">Многие технологические процессы, </w:t>
      </w:r>
      <w:r w:rsidR="00FD6114" w:rsidRPr="00AD0DD4">
        <w:rPr>
          <w:rFonts w:ascii="Times New Roman" w:hAnsi="Times New Roman" w:cs="Times New Roman"/>
          <w:sz w:val="28"/>
          <w:szCs w:val="28"/>
        </w:rPr>
        <w:t>в разных сферах нашей деятельности</w:t>
      </w:r>
      <w:r w:rsidRPr="00AD0DD4">
        <w:rPr>
          <w:rFonts w:ascii="Times New Roman" w:hAnsi="Times New Roman" w:cs="Times New Roman"/>
          <w:sz w:val="28"/>
          <w:szCs w:val="28"/>
        </w:rPr>
        <w:t xml:space="preserve">, требуют </w:t>
      </w:r>
      <w:r w:rsidR="00FD6114" w:rsidRPr="00AD0DD4">
        <w:rPr>
          <w:rFonts w:ascii="Times New Roman" w:hAnsi="Times New Roman" w:cs="Times New Roman"/>
          <w:sz w:val="28"/>
          <w:szCs w:val="28"/>
        </w:rPr>
        <w:t>теплов</w:t>
      </w:r>
      <w:r w:rsidR="009B3F9E">
        <w:rPr>
          <w:rFonts w:ascii="Times New Roman" w:hAnsi="Times New Roman" w:cs="Times New Roman"/>
          <w:sz w:val="28"/>
          <w:szCs w:val="28"/>
        </w:rPr>
        <w:t>ую</w:t>
      </w:r>
      <w:r w:rsidR="00FD6114" w:rsidRPr="00AD0DD4">
        <w:rPr>
          <w:rFonts w:ascii="Times New Roman" w:hAnsi="Times New Roman" w:cs="Times New Roman"/>
          <w:sz w:val="28"/>
          <w:szCs w:val="28"/>
        </w:rPr>
        <w:t xml:space="preserve"> </w:t>
      </w:r>
      <w:r w:rsidRPr="00AD0DD4">
        <w:rPr>
          <w:rFonts w:ascii="Times New Roman" w:hAnsi="Times New Roman" w:cs="Times New Roman"/>
          <w:sz w:val="28"/>
          <w:szCs w:val="28"/>
        </w:rPr>
        <w:t>энерги</w:t>
      </w:r>
      <w:r w:rsidR="009B3F9E">
        <w:rPr>
          <w:rFonts w:ascii="Times New Roman" w:hAnsi="Times New Roman" w:cs="Times New Roman"/>
          <w:sz w:val="28"/>
          <w:szCs w:val="28"/>
        </w:rPr>
        <w:t>ю</w:t>
      </w:r>
      <w:r w:rsidRPr="00AD0DD4">
        <w:rPr>
          <w:rFonts w:ascii="Times New Roman" w:hAnsi="Times New Roman" w:cs="Times New Roman"/>
          <w:sz w:val="28"/>
          <w:szCs w:val="28"/>
        </w:rPr>
        <w:t xml:space="preserve"> различной </w:t>
      </w:r>
      <w:r w:rsidR="009B3F9E">
        <w:rPr>
          <w:rFonts w:ascii="Times New Roman" w:hAnsi="Times New Roman" w:cs="Times New Roman"/>
          <w:sz w:val="28"/>
          <w:szCs w:val="28"/>
        </w:rPr>
        <w:t>величины</w:t>
      </w:r>
      <w:r w:rsidRPr="00AD0DD4">
        <w:rPr>
          <w:rFonts w:ascii="Times New Roman" w:hAnsi="Times New Roman" w:cs="Times New Roman"/>
          <w:sz w:val="28"/>
          <w:szCs w:val="28"/>
        </w:rPr>
        <w:t xml:space="preserve">. </w:t>
      </w:r>
      <w:r w:rsidR="00FD6114" w:rsidRPr="00AD0DD4">
        <w:rPr>
          <w:rFonts w:ascii="Times New Roman" w:hAnsi="Times New Roman" w:cs="Times New Roman"/>
          <w:sz w:val="28"/>
          <w:szCs w:val="28"/>
        </w:rPr>
        <w:t>Одним из таких процессов является и отопительная система</w:t>
      </w:r>
      <w:r w:rsidR="00BB188E">
        <w:rPr>
          <w:rFonts w:ascii="Times New Roman" w:hAnsi="Times New Roman" w:cs="Times New Roman"/>
          <w:sz w:val="28"/>
          <w:szCs w:val="28"/>
        </w:rPr>
        <w:t>,</w:t>
      </w:r>
      <w:r w:rsidR="00FD6114" w:rsidRPr="00AD0DD4">
        <w:rPr>
          <w:rFonts w:ascii="Times New Roman" w:hAnsi="Times New Roman" w:cs="Times New Roman"/>
          <w:sz w:val="28"/>
          <w:szCs w:val="28"/>
        </w:rPr>
        <w:t xml:space="preserve"> занимающая значительное место в энергетическом балансе страны. О</w:t>
      </w:r>
      <w:r w:rsidR="00F85DED" w:rsidRPr="00AD0DD4">
        <w:rPr>
          <w:rFonts w:ascii="Times New Roman" w:hAnsi="Times New Roman" w:cs="Times New Roman"/>
          <w:sz w:val="28"/>
          <w:szCs w:val="28"/>
        </w:rPr>
        <w:t xml:space="preserve">бзор </w:t>
      </w:r>
      <w:r w:rsidR="004B27AC" w:rsidRPr="00AD0DD4">
        <w:rPr>
          <w:rFonts w:ascii="Times New Roman" w:hAnsi="Times New Roman" w:cs="Times New Roman"/>
          <w:sz w:val="28"/>
          <w:szCs w:val="28"/>
        </w:rPr>
        <w:t>литературн</w:t>
      </w:r>
      <w:r w:rsidR="00F85DED" w:rsidRPr="00AD0DD4">
        <w:rPr>
          <w:rFonts w:ascii="Times New Roman" w:hAnsi="Times New Roman" w:cs="Times New Roman"/>
          <w:sz w:val="28"/>
          <w:szCs w:val="28"/>
        </w:rPr>
        <w:t xml:space="preserve">ых источников </w:t>
      </w:r>
      <w:r w:rsidR="00FD6114" w:rsidRPr="00AD0DD4">
        <w:rPr>
          <w:rFonts w:ascii="Times New Roman" w:hAnsi="Times New Roman" w:cs="Times New Roman"/>
          <w:sz w:val="28"/>
          <w:szCs w:val="28"/>
        </w:rPr>
        <w:t>показал</w:t>
      </w:r>
      <w:r w:rsidR="004B27AC" w:rsidRPr="00AD0DD4">
        <w:rPr>
          <w:rFonts w:ascii="Times New Roman" w:hAnsi="Times New Roman" w:cs="Times New Roman"/>
          <w:sz w:val="28"/>
          <w:szCs w:val="28"/>
        </w:rPr>
        <w:t xml:space="preserve">, что </w:t>
      </w:r>
      <w:r w:rsidR="00F85DED" w:rsidRPr="00AD0DD4">
        <w:rPr>
          <w:rFonts w:ascii="Times New Roman" w:hAnsi="Times New Roman" w:cs="Times New Roman"/>
          <w:sz w:val="28"/>
          <w:szCs w:val="28"/>
        </w:rPr>
        <w:t>существуют</w:t>
      </w:r>
      <w:r w:rsidR="00817285" w:rsidRPr="00AD0DD4">
        <w:rPr>
          <w:rFonts w:ascii="Times New Roman" w:hAnsi="Times New Roman" w:cs="Times New Roman"/>
          <w:sz w:val="28"/>
          <w:szCs w:val="28"/>
        </w:rPr>
        <w:t xml:space="preserve"> </w:t>
      </w:r>
      <w:r w:rsidR="00FD6114" w:rsidRPr="00AD0DD4">
        <w:rPr>
          <w:rFonts w:ascii="Times New Roman" w:hAnsi="Times New Roman" w:cs="Times New Roman"/>
          <w:sz w:val="28"/>
          <w:szCs w:val="28"/>
        </w:rPr>
        <w:t xml:space="preserve">наряду с центральными системами </w:t>
      </w:r>
      <w:r w:rsidR="00817285" w:rsidRPr="00AD0DD4">
        <w:rPr>
          <w:rFonts w:ascii="Times New Roman" w:hAnsi="Times New Roman" w:cs="Times New Roman"/>
          <w:sz w:val="28"/>
          <w:szCs w:val="28"/>
        </w:rPr>
        <w:t>различные варианты автономных систем</w:t>
      </w:r>
      <w:r w:rsidR="008C613D" w:rsidRPr="00AD0DD4">
        <w:rPr>
          <w:rFonts w:ascii="Times New Roman" w:hAnsi="Times New Roman" w:cs="Times New Roman"/>
          <w:sz w:val="28"/>
          <w:szCs w:val="28"/>
        </w:rPr>
        <w:t xml:space="preserve"> теплоснабжения</w:t>
      </w:r>
      <w:r w:rsidR="00FD6114" w:rsidRPr="00AD0DD4">
        <w:rPr>
          <w:rFonts w:ascii="Times New Roman" w:hAnsi="Times New Roman" w:cs="Times New Roman"/>
          <w:sz w:val="28"/>
          <w:szCs w:val="28"/>
        </w:rPr>
        <w:t>.</w:t>
      </w:r>
      <w:r w:rsidR="00817285" w:rsidRPr="00AD0DD4">
        <w:rPr>
          <w:rFonts w:ascii="Times New Roman" w:hAnsi="Times New Roman" w:cs="Times New Roman"/>
          <w:sz w:val="28"/>
          <w:szCs w:val="28"/>
        </w:rPr>
        <w:t xml:space="preserve"> </w:t>
      </w:r>
      <w:r w:rsidR="00FD6114" w:rsidRPr="00AD0DD4">
        <w:rPr>
          <w:rFonts w:ascii="Times New Roman" w:hAnsi="Times New Roman" w:cs="Times New Roman"/>
          <w:sz w:val="28"/>
          <w:szCs w:val="28"/>
        </w:rPr>
        <w:t>В</w:t>
      </w:r>
      <w:r w:rsidR="00817285" w:rsidRPr="00AD0DD4">
        <w:rPr>
          <w:rFonts w:ascii="Times New Roman" w:hAnsi="Times New Roman" w:cs="Times New Roman"/>
          <w:sz w:val="28"/>
          <w:szCs w:val="28"/>
        </w:rPr>
        <w:t>ыработ</w:t>
      </w:r>
      <w:r w:rsidR="008C613D" w:rsidRPr="00AD0DD4">
        <w:rPr>
          <w:rFonts w:ascii="Times New Roman" w:hAnsi="Times New Roman" w:cs="Times New Roman"/>
          <w:sz w:val="28"/>
          <w:szCs w:val="28"/>
        </w:rPr>
        <w:t xml:space="preserve">ка тепловой энергии в которых производятся различными способами, такими как </w:t>
      </w:r>
      <w:r w:rsidR="00817285" w:rsidRPr="00AD0DD4">
        <w:rPr>
          <w:rFonts w:ascii="Times New Roman" w:hAnsi="Times New Roman" w:cs="Times New Roman"/>
          <w:sz w:val="28"/>
          <w:szCs w:val="28"/>
        </w:rPr>
        <w:t>локальны</w:t>
      </w:r>
      <w:r w:rsidR="007F32C4" w:rsidRPr="00AD0DD4">
        <w:rPr>
          <w:rFonts w:ascii="Times New Roman" w:hAnsi="Times New Roman" w:cs="Times New Roman"/>
          <w:sz w:val="28"/>
          <w:szCs w:val="28"/>
        </w:rPr>
        <w:t>е</w:t>
      </w:r>
      <w:r w:rsidR="00817285" w:rsidRPr="00AD0DD4">
        <w:rPr>
          <w:rFonts w:ascii="Times New Roman" w:hAnsi="Times New Roman" w:cs="Times New Roman"/>
          <w:sz w:val="28"/>
          <w:szCs w:val="28"/>
        </w:rPr>
        <w:t xml:space="preserve"> котельны</w:t>
      </w:r>
      <w:r w:rsidR="008C613D" w:rsidRPr="00AD0DD4">
        <w:rPr>
          <w:rFonts w:ascii="Times New Roman" w:hAnsi="Times New Roman" w:cs="Times New Roman"/>
          <w:sz w:val="28"/>
          <w:szCs w:val="28"/>
        </w:rPr>
        <w:t>е</w:t>
      </w:r>
      <w:r w:rsidR="00817285" w:rsidRPr="00AD0DD4">
        <w:rPr>
          <w:rFonts w:ascii="Times New Roman" w:hAnsi="Times New Roman" w:cs="Times New Roman"/>
          <w:sz w:val="28"/>
          <w:szCs w:val="28"/>
        </w:rPr>
        <w:t xml:space="preserve"> установки, тепло</w:t>
      </w:r>
      <w:r w:rsidR="007F32C4" w:rsidRPr="00AD0DD4">
        <w:rPr>
          <w:rFonts w:ascii="Times New Roman" w:hAnsi="Times New Roman" w:cs="Times New Roman"/>
          <w:sz w:val="28"/>
          <w:szCs w:val="28"/>
        </w:rPr>
        <w:t>вые</w:t>
      </w:r>
      <w:r w:rsidR="00817285" w:rsidRPr="00AD0DD4">
        <w:rPr>
          <w:rFonts w:ascii="Times New Roman" w:hAnsi="Times New Roman" w:cs="Times New Roman"/>
          <w:sz w:val="28"/>
          <w:szCs w:val="28"/>
        </w:rPr>
        <w:t xml:space="preserve"> насос</w:t>
      </w:r>
      <w:r w:rsidR="008C613D" w:rsidRPr="00AD0DD4">
        <w:rPr>
          <w:rFonts w:ascii="Times New Roman" w:hAnsi="Times New Roman" w:cs="Times New Roman"/>
          <w:sz w:val="28"/>
          <w:szCs w:val="28"/>
        </w:rPr>
        <w:t>ы</w:t>
      </w:r>
      <w:r w:rsidR="00817285" w:rsidRPr="00AD0DD4">
        <w:rPr>
          <w:rFonts w:ascii="Times New Roman" w:hAnsi="Times New Roman" w:cs="Times New Roman"/>
          <w:sz w:val="28"/>
          <w:szCs w:val="28"/>
        </w:rPr>
        <w:t>, инфракрасны</w:t>
      </w:r>
      <w:r w:rsidR="008C613D" w:rsidRPr="00AD0DD4">
        <w:rPr>
          <w:rFonts w:ascii="Times New Roman" w:hAnsi="Times New Roman" w:cs="Times New Roman"/>
          <w:sz w:val="28"/>
          <w:szCs w:val="28"/>
        </w:rPr>
        <w:t>е</w:t>
      </w:r>
      <w:r w:rsidR="00817285" w:rsidRPr="00AD0DD4">
        <w:rPr>
          <w:rFonts w:ascii="Times New Roman" w:hAnsi="Times New Roman" w:cs="Times New Roman"/>
          <w:sz w:val="28"/>
          <w:szCs w:val="28"/>
        </w:rPr>
        <w:t xml:space="preserve"> обогреватели, солнечны</w:t>
      </w:r>
      <w:r w:rsidR="008C613D" w:rsidRPr="00AD0DD4">
        <w:rPr>
          <w:rFonts w:ascii="Times New Roman" w:hAnsi="Times New Roman" w:cs="Times New Roman"/>
          <w:sz w:val="28"/>
          <w:szCs w:val="28"/>
        </w:rPr>
        <w:t>е</w:t>
      </w:r>
      <w:r w:rsidR="00817285" w:rsidRPr="00AD0DD4">
        <w:rPr>
          <w:rFonts w:ascii="Times New Roman" w:hAnsi="Times New Roman" w:cs="Times New Roman"/>
          <w:sz w:val="28"/>
          <w:szCs w:val="28"/>
        </w:rPr>
        <w:t xml:space="preserve"> коллектор</w:t>
      </w:r>
      <w:r w:rsidR="008C613D" w:rsidRPr="00AD0DD4">
        <w:rPr>
          <w:rFonts w:ascii="Times New Roman" w:hAnsi="Times New Roman" w:cs="Times New Roman"/>
          <w:sz w:val="28"/>
          <w:szCs w:val="28"/>
        </w:rPr>
        <w:t>ы</w:t>
      </w:r>
      <w:r w:rsidR="00817285" w:rsidRPr="00AD0DD4">
        <w:rPr>
          <w:rFonts w:ascii="Times New Roman" w:hAnsi="Times New Roman" w:cs="Times New Roman"/>
          <w:sz w:val="28"/>
          <w:szCs w:val="28"/>
        </w:rPr>
        <w:t>, гидродинамически</w:t>
      </w:r>
      <w:r w:rsidR="008C613D" w:rsidRPr="00AD0DD4">
        <w:rPr>
          <w:rFonts w:ascii="Times New Roman" w:hAnsi="Times New Roman" w:cs="Times New Roman"/>
          <w:sz w:val="28"/>
          <w:szCs w:val="28"/>
        </w:rPr>
        <w:t>е</w:t>
      </w:r>
      <w:r w:rsidR="00817285" w:rsidRPr="00AD0DD4">
        <w:rPr>
          <w:rFonts w:ascii="Times New Roman" w:hAnsi="Times New Roman" w:cs="Times New Roman"/>
          <w:sz w:val="28"/>
          <w:szCs w:val="28"/>
        </w:rPr>
        <w:t xml:space="preserve"> нагревател</w:t>
      </w:r>
      <w:r w:rsidR="008C613D" w:rsidRPr="00AD0DD4">
        <w:rPr>
          <w:rFonts w:ascii="Times New Roman" w:hAnsi="Times New Roman" w:cs="Times New Roman"/>
          <w:sz w:val="28"/>
          <w:szCs w:val="28"/>
        </w:rPr>
        <w:t>и</w:t>
      </w:r>
      <w:r w:rsidR="00817285" w:rsidRPr="00AD0DD4">
        <w:rPr>
          <w:rFonts w:ascii="Times New Roman" w:hAnsi="Times New Roman" w:cs="Times New Roman"/>
          <w:sz w:val="28"/>
          <w:szCs w:val="28"/>
        </w:rPr>
        <w:t xml:space="preserve"> и </w:t>
      </w:r>
      <w:r w:rsidR="008C613D" w:rsidRPr="00AD0DD4">
        <w:rPr>
          <w:rFonts w:ascii="Times New Roman" w:hAnsi="Times New Roman" w:cs="Times New Roman"/>
          <w:sz w:val="28"/>
          <w:szCs w:val="28"/>
        </w:rPr>
        <w:t>другие</w:t>
      </w:r>
      <w:r w:rsidR="00817285" w:rsidRPr="00AD0DD4">
        <w:rPr>
          <w:rFonts w:ascii="Times New Roman" w:hAnsi="Times New Roman" w:cs="Times New Roman"/>
          <w:sz w:val="28"/>
          <w:szCs w:val="28"/>
        </w:rPr>
        <w:t xml:space="preserve">. </w:t>
      </w:r>
      <w:r w:rsidR="008C613D" w:rsidRPr="00AD0DD4">
        <w:rPr>
          <w:rFonts w:ascii="Times New Roman" w:hAnsi="Times New Roman" w:cs="Times New Roman"/>
          <w:sz w:val="28"/>
          <w:szCs w:val="28"/>
        </w:rPr>
        <w:t xml:space="preserve">Множество условий и факторов, влияющих на выбор </w:t>
      </w:r>
      <w:r w:rsidR="00817285" w:rsidRPr="00AD0DD4">
        <w:rPr>
          <w:rFonts w:ascii="Times New Roman" w:hAnsi="Times New Roman" w:cs="Times New Roman"/>
          <w:sz w:val="28"/>
          <w:szCs w:val="28"/>
        </w:rPr>
        <w:t xml:space="preserve">источника тепловой энергии стимулируют поиск </w:t>
      </w:r>
      <w:r w:rsidR="008C613D" w:rsidRPr="00AD0DD4">
        <w:rPr>
          <w:rFonts w:ascii="Times New Roman" w:hAnsi="Times New Roman" w:cs="Times New Roman"/>
          <w:sz w:val="28"/>
          <w:szCs w:val="28"/>
        </w:rPr>
        <w:t xml:space="preserve">новых </w:t>
      </w:r>
      <w:r w:rsidR="00817285" w:rsidRPr="00AD0DD4">
        <w:rPr>
          <w:rFonts w:ascii="Times New Roman" w:hAnsi="Times New Roman" w:cs="Times New Roman"/>
          <w:sz w:val="28"/>
          <w:szCs w:val="28"/>
        </w:rPr>
        <w:t>эффективных, экологич</w:t>
      </w:r>
      <w:r w:rsidR="008C613D" w:rsidRPr="00AD0DD4">
        <w:rPr>
          <w:rFonts w:ascii="Times New Roman" w:hAnsi="Times New Roman" w:cs="Times New Roman"/>
          <w:sz w:val="28"/>
          <w:szCs w:val="28"/>
        </w:rPr>
        <w:t>еских</w:t>
      </w:r>
      <w:r w:rsidR="00817285" w:rsidRPr="00AD0DD4">
        <w:rPr>
          <w:rFonts w:ascii="Times New Roman" w:hAnsi="Times New Roman" w:cs="Times New Roman"/>
          <w:sz w:val="28"/>
          <w:szCs w:val="28"/>
        </w:rPr>
        <w:t xml:space="preserve"> конструктивных решений </w:t>
      </w:r>
      <w:r w:rsidR="008C613D" w:rsidRPr="00AD0DD4">
        <w:rPr>
          <w:rFonts w:ascii="Times New Roman" w:hAnsi="Times New Roman" w:cs="Times New Roman"/>
          <w:sz w:val="28"/>
          <w:szCs w:val="28"/>
        </w:rPr>
        <w:t xml:space="preserve">для </w:t>
      </w:r>
      <w:r w:rsidR="00817285" w:rsidRPr="00AD0DD4">
        <w:rPr>
          <w:rFonts w:ascii="Times New Roman" w:hAnsi="Times New Roman" w:cs="Times New Roman"/>
          <w:sz w:val="28"/>
          <w:szCs w:val="28"/>
        </w:rPr>
        <w:t>автономных тепловых систем</w:t>
      </w:r>
      <w:r w:rsidR="00700C8F" w:rsidRPr="00AD0DD4">
        <w:rPr>
          <w:rFonts w:ascii="Times New Roman" w:hAnsi="Times New Roman" w:cs="Times New Roman"/>
          <w:sz w:val="28"/>
          <w:szCs w:val="28"/>
        </w:rPr>
        <w:t xml:space="preserve">, каким является </w:t>
      </w:r>
      <w:r w:rsidR="00F82662">
        <w:rPr>
          <w:rFonts w:ascii="Times New Roman" w:hAnsi="Times New Roman" w:cs="Times New Roman"/>
          <w:sz w:val="28"/>
          <w:szCs w:val="28"/>
        </w:rPr>
        <w:t>ИГДУ</w:t>
      </w:r>
      <w:r w:rsidR="00700C8F" w:rsidRPr="00AD0DD4">
        <w:rPr>
          <w:rFonts w:ascii="Times New Roman" w:hAnsi="Times New Roman" w:cs="Times New Roman"/>
          <w:sz w:val="28"/>
          <w:szCs w:val="28"/>
        </w:rPr>
        <w:t xml:space="preserve"> дроссельного типа</w:t>
      </w:r>
      <w:r w:rsidR="00817285" w:rsidRPr="00AD0DD4">
        <w:rPr>
          <w:rFonts w:ascii="Times New Roman" w:hAnsi="Times New Roman" w:cs="Times New Roman"/>
          <w:sz w:val="28"/>
          <w:szCs w:val="28"/>
        </w:rPr>
        <w:t xml:space="preserve">. </w:t>
      </w:r>
    </w:p>
    <w:p w:rsidR="00817285" w:rsidRPr="00AD0DD4" w:rsidRDefault="00F82662" w:rsidP="004B27AC">
      <w:pPr>
        <w:autoSpaceDE w:val="0"/>
        <w:autoSpaceDN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Гидродинамические </w:t>
      </w:r>
      <w:r w:rsidR="00817285" w:rsidRPr="00AD0DD4">
        <w:rPr>
          <w:rFonts w:ascii="Times New Roman" w:hAnsi="Times New Roman" w:cs="Times New Roman"/>
          <w:sz w:val="28"/>
          <w:szCs w:val="28"/>
        </w:rPr>
        <w:t xml:space="preserve">установки дроссельного типа, использующие поле центробежных сил, </w:t>
      </w:r>
      <w:r w:rsidR="00CA5944" w:rsidRPr="00AD0DD4">
        <w:rPr>
          <w:rFonts w:ascii="Times New Roman" w:hAnsi="Times New Roman" w:cs="Times New Roman"/>
          <w:sz w:val="28"/>
          <w:szCs w:val="28"/>
        </w:rPr>
        <w:t xml:space="preserve">обладают </w:t>
      </w:r>
      <w:r w:rsidR="00817285" w:rsidRPr="00AD0DD4">
        <w:rPr>
          <w:rFonts w:ascii="Times New Roman" w:hAnsi="Times New Roman" w:cs="Times New Roman"/>
          <w:sz w:val="28"/>
          <w:szCs w:val="28"/>
        </w:rPr>
        <w:t>ряд</w:t>
      </w:r>
      <w:r w:rsidR="00CA5944" w:rsidRPr="00AD0DD4">
        <w:rPr>
          <w:rFonts w:ascii="Times New Roman" w:hAnsi="Times New Roman" w:cs="Times New Roman"/>
          <w:sz w:val="28"/>
          <w:szCs w:val="28"/>
        </w:rPr>
        <w:t>ом</w:t>
      </w:r>
      <w:r w:rsidR="00817285" w:rsidRPr="00AD0DD4">
        <w:rPr>
          <w:rFonts w:ascii="Times New Roman" w:hAnsi="Times New Roman" w:cs="Times New Roman"/>
          <w:sz w:val="28"/>
          <w:szCs w:val="28"/>
        </w:rPr>
        <w:t xml:space="preserve"> преимуществ </w:t>
      </w:r>
      <w:r w:rsidR="00CA5944" w:rsidRPr="00AD0DD4">
        <w:rPr>
          <w:rFonts w:ascii="Times New Roman" w:hAnsi="Times New Roman" w:cs="Times New Roman"/>
          <w:sz w:val="28"/>
          <w:szCs w:val="28"/>
        </w:rPr>
        <w:t xml:space="preserve">по сравнению с </w:t>
      </w:r>
      <w:r w:rsidR="00817285" w:rsidRPr="00AD0DD4">
        <w:rPr>
          <w:rFonts w:ascii="Times New Roman" w:hAnsi="Times New Roman" w:cs="Times New Roman"/>
          <w:sz w:val="28"/>
          <w:szCs w:val="28"/>
        </w:rPr>
        <w:t>известны</w:t>
      </w:r>
      <w:r w:rsidR="00CA5944" w:rsidRPr="00AD0DD4">
        <w:rPr>
          <w:rFonts w:ascii="Times New Roman" w:hAnsi="Times New Roman" w:cs="Times New Roman"/>
          <w:sz w:val="28"/>
          <w:szCs w:val="28"/>
        </w:rPr>
        <w:t>ми</w:t>
      </w:r>
      <w:r w:rsidR="00817285" w:rsidRPr="00AD0DD4">
        <w:rPr>
          <w:rFonts w:ascii="Times New Roman" w:hAnsi="Times New Roman" w:cs="Times New Roman"/>
          <w:sz w:val="28"/>
          <w:szCs w:val="28"/>
        </w:rPr>
        <w:t xml:space="preserve"> гидродинамически</w:t>
      </w:r>
      <w:r w:rsidR="00CA5944" w:rsidRPr="00AD0DD4">
        <w:rPr>
          <w:rFonts w:ascii="Times New Roman" w:hAnsi="Times New Roman" w:cs="Times New Roman"/>
          <w:sz w:val="28"/>
          <w:szCs w:val="28"/>
        </w:rPr>
        <w:t>ми</w:t>
      </w:r>
      <w:r w:rsidR="00817285" w:rsidRPr="00AD0DD4">
        <w:rPr>
          <w:rFonts w:ascii="Times New Roman" w:hAnsi="Times New Roman" w:cs="Times New Roman"/>
          <w:sz w:val="28"/>
          <w:szCs w:val="28"/>
        </w:rPr>
        <w:t xml:space="preserve"> установ</w:t>
      </w:r>
      <w:r w:rsidR="00CA5944" w:rsidRPr="00AD0DD4">
        <w:rPr>
          <w:rFonts w:ascii="Times New Roman" w:hAnsi="Times New Roman" w:cs="Times New Roman"/>
          <w:sz w:val="28"/>
          <w:szCs w:val="28"/>
        </w:rPr>
        <w:t>ками</w:t>
      </w:r>
      <w:r w:rsidR="00817285" w:rsidRPr="00AD0DD4">
        <w:rPr>
          <w:rFonts w:ascii="Times New Roman" w:hAnsi="Times New Roman" w:cs="Times New Roman"/>
          <w:sz w:val="28"/>
          <w:szCs w:val="28"/>
        </w:rPr>
        <w:t>, таки</w:t>
      </w:r>
      <w:r w:rsidR="00CA5944" w:rsidRPr="00AD0DD4">
        <w:rPr>
          <w:rFonts w:ascii="Times New Roman" w:hAnsi="Times New Roman" w:cs="Times New Roman"/>
          <w:sz w:val="28"/>
          <w:szCs w:val="28"/>
        </w:rPr>
        <w:t>ми</w:t>
      </w:r>
      <w:r w:rsidR="00817285" w:rsidRPr="00AD0DD4">
        <w:rPr>
          <w:rFonts w:ascii="Times New Roman" w:hAnsi="Times New Roman" w:cs="Times New Roman"/>
          <w:sz w:val="28"/>
          <w:szCs w:val="28"/>
        </w:rPr>
        <w:t xml:space="preserve"> как вихревые, кавитационные, кавитационно-вихревые ТГ</w:t>
      </w:r>
      <w:r w:rsidR="00CA5944" w:rsidRPr="00AD0DD4">
        <w:rPr>
          <w:rFonts w:ascii="Times New Roman" w:hAnsi="Times New Roman" w:cs="Times New Roman"/>
          <w:sz w:val="28"/>
          <w:szCs w:val="28"/>
        </w:rPr>
        <w:t>,</w:t>
      </w:r>
      <w:r w:rsidR="00817285" w:rsidRPr="00AD0DD4">
        <w:rPr>
          <w:rFonts w:ascii="Times New Roman" w:hAnsi="Times New Roman" w:cs="Times New Roman"/>
          <w:sz w:val="28"/>
          <w:szCs w:val="28"/>
        </w:rPr>
        <w:t xml:space="preserve"> применяемые для обогрева зданий и сооружений. </w:t>
      </w:r>
      <w:r w:rsidR="00CA5944" w:rsidRPr="00AD0DD4">
        <w:rPr>
          <w:rFonts w:ascii="Times New Roman" w:hAnsi="Times New Roman" w:cs="Times New Roman"/>
          <w:sz w:val="28"/>
          <w:szCs w:val="28"/>
        </w:rPr>
        <w:t>О</w:t>
      </w:r>
      <w:r w:rsidR="00817285" w:rsidRPr="00AD0DD4">
        <w:rPr>
          <w:rFonts w:ascii="Times New Roman" w:hAnsi="Times New Roman" w:cs="Times New Roman"/>
          <w:sz w:val="28"/>
          <w:szCs w:val="28"/>
        </w:rPr>
        <w:t>сновны</w:t>
      </w:r>
      <w:r w:rsidR="00CA5944" w:rsidRPr="00AD0DD4">
        <w:rPr>
          <w:rFonts w:ascii="Times New Roman" w:hAnsi="Times New Roman" w:cs="Times New Roman"/>
          <w:sz w:val="28"/>
          <w:szCs w:val="28"/>
        </w:rPr>
        <w:t>е</w:t>
      </w:r>
      <w:r w:rsidR="00817285" w:rsidRPr="00AD0DD4">
        <w:rPr>
          <w:rFonts w:ascii="Times New Roman" w:hAnsi="Times New Roman" w:cs="Times New Roman"/>
          <w:sz w:val="28"/>
          <w:szCs w:val="28"/>
        </w:rPr>
        <w:t xml:space="preserve"> преимущества</w:t>
      </w:r>
      <w:r w:rsidR="00CA5944" w:rsidRPr="00AD0DD4">
        <w:rPr>
          <w:rFonts w:ascii="Times New Roman" w:hAnsi="Times New Roman" w:cs="Times New Roman"/>
          <w:sz w:val="28"/>
          <w:szCs w:val="28"/>
        </w:rPr>
        <w:t xml:space="preserve"> включают в себя</w:t>
      </w:r>
      <w:r w:rsidR="00817285" w:rsidRPr="00AD0DD4">
        <w:rPr>
          <w:rFonts w:ascii="Times New Roman" w:hAnsi="Times New Roman" w:cs="Times New Roman"/>
          <w:sz w:val="28"/>
          <w:szCs w:val="28"/>
        </w:rPr>
        <w:t xml:space="preserve"> простоту </w:t>
      </w:r>
      <w:r w:rsidR="00394103" w:rsidRPr="00AD0DD4">
        <w:rPr>
          <w:rFonts w:ascii="Times New Roman" w:hAnsi="Times New Roman" w:cs="Times New Roman"/>
          <w:sz w:val="28"/>
          <w:szCs w:val="28"/>
        </w:rPr>
        <w:t xml:space="preserve">изготовления, низкую стоимость, долговечность и </w:t>
      </w:r>
      <w:r w:rsidR="00817285" w:rsidRPr="00AD0DD4">
        <w:rPr>
          <w:rFonts w:ascii="Times New Roman" w:hAnsi="Times New Roman" w:cs="Times New Roman"/>
          <w:sz w:val="28"/>
          <w:szCs w:val="28"/>
        </w:rPr>
        <w:t>возможность использования</w:t>
      </w:r>
      <w:r w:rsidR="00817285" w:rsidRPr="00AD0DD4">
        <w:rPr>
          <w:rFonts w:ascii="Times New Roman" w:hAnsi="Times New Roman" w:cs="Times New Roman"/>
          <w:sz w:val="28"/>
          <w:szCs w:val="28"/>
          <w:lang w:eastAsia="ru-RU"/>
        </w:rPr>
        <w:t xml:space="preserve"> для активации внутренней энергии теплоносителей</w:t>
      </w:r>
      <w:r w:rsidR="00CA5944" w:rsidRPr="00AD0DD4">
        <w:rPr>
          <w:rFonts w:ascii="Times New Roman" w:hAnsi="Times New Roman" w:cs="Times New Roman"/>
          <w:sz w:val="28"/>
          <w:szCs w:val="28"/>
          <w:lang w:eastAsia="ru-RU"/>
        </w:rPr>
        <w:t xml:space="preserve"> электродвигателей малой мощности. </w:t>
      </w:r>
    </w:p>
    <w:p w:rsidR="0088257D" w:rsidRPr="00AD0DD4" w:rsidRDefault="00BD6600" w:rsidP="0088257D">
      <w:pPr>
        <w:spacing w:after="0" w:line="240" w:lineRule="auto"/>
        <w:ind w:firstLine="454"/>
        <w:contextualSpacing/>
        <w:jc w:val="both"/>
        <w:rPr>
          <w:rFonts w:ascii="Times New Roman" w:hAnsi="Times New Roman" w:cs="Times New Roman"/>
          <w:sz w:val="28"/>
          <w:szCs w:val="28"/>
          <w:lang w:val="kk-KZ"/>
        </w:rPr>
      </w:pPr>
      <w:r w:rsidRPr="00AD0DD4">
        <w:rPr>
          <w:rFonts w:ascii="Times New Roman" w:hAnsi="Times New Roman" w:cs="Times New Roman"/>
          <w:sz w:val="28"/>
          <w:szCs w:val="28"/>
          <w:lang w:val="kk-KZ"/>
        </w:rPr>
        <w:t>Кроме того, и</w:t>
      </w:r>
      <w:r w:rsidR="002304A9" w:rsidRPr="00AD0DD4">
        <w:rPr>
          <w:rFonts w:ascii="Times New Roman" w:hAnsi="Times New Roman" w:cs="Times New Roman"/>
          <w:sz w:val="28"/>
          <w:szCs w:val="28"/>
          <w:lang w:val="kk-KZ"/>
        </w:rPr>
        <w:t xml:space="preserve">спользование </w:t>
      </w:r>
      <w:r w:rsidR="00F82662">
        <w:rPr>
          <w:rFonts w:ascii="Times New Roman" w:hAnsi="Times New Roman" w:cs="Times New Roman"/>
          <w:sz w:val="28"/>
          <w:szCs w:val="28"/>
          <w:lang w:val="kk-KZ"/>
        </w:rPr>
        <w:t>ИГДУ</w:t>
      </w:r>
      <w:r w:rsidR="002304A9" w:rsidRPr="00AD0DD4">
        <w:rPr>
          <w:rFonts w:ascii="Times New Roman" w:hAnsi="Times New Roman" w:cs="Times New Roman"/>
          <w:sz w:val="28"/>
          <w:szCs w:val="28"/>
          <w:lang w:val="kk-KZ"/>
        </w:rPr>
        <w:t xml:space="preserve"> дроссельного типа </w:t>
      </w:r>
      <w:r w:rsidR="0088257D" w:rsidRPr="00AD0DD4">
        <w:rPr>
          <w:rFonts w:ascii="Times New Roman" w:hAnsi="Times New Roman" w:cs="Times New Roman"/>
          <w:sz w:val="28"/>
          <w:szCs w:val="28"/>
          <w:lang w:val="kk-KZ"/>
        </w:rPr>
        <w:t xml:space="preserve">исключает многие негативные факторы связанные с другими нетрадиционными способами </w:t>
      </w:r>
      <w:r w:rsidR="00514D4E" w:rsidRPr="00AD0DD4">
        <w:rPr>
          <w:rFonts w:ascii="Times New Roman" w:hAnsi="Times New Roman" w:cs="Times New Roman"/>
          <w:sz w:val="28"/>
          <w:szCs w:val="28"/>
          <w:lang w:val="kk-KZ"/>
        </w:rPr>
        <w:t>обогрева</w:t>
      </w:r>
      <w:r w:rsidRPr="00AD0DD4">
        <w:rPr>
          <w:rFonts w:ascii="Times New Roman" w:hAnsi="Times New Roman" w:cs="Times New Roman"/>
          <w:sz w:val="28"/>
          <w:szCs w:val="28"/>
          <w:lang w:val="kk-KZ"/>
        </w:rPr>
        <w:t xml:space="preserve"> помещений и горячего водоснабжения</w:t>
      </w:r>
      <w:r w:rsidR="0088257D" w:rsidRPr="00AD0DD4">
        <w:rPr>
          <w:rFonts w:ascii="Times New Roman" w:hAnsi="Times New Roman" w:cs="Times New Roman"/>
          <w:sz w:val="28"/>
          <w:szCs w:val="28"/>
          <w:lang w:val="kk-KZ"/>
        </w:rPr>
        <w:t>, таки</w:t>
      </w:r>
      <w:r w:rsidR="00514D4E" w:rsidRPr="00AD0DD4">
        <w:rPr>
          <w:rFonts w:ascii="Times New Roman" w:hAnsi="Times New Roman" w:cs="Times New Roman"/>
          <w:sz w:val="28"/>
          <w:szCs w:val="28"/>
          <w:lang w:val="kk-KZ"/>
        </w:rPr>
        <w:t>е</w:t>
      </w:r>
      <w:r w:rsidR="0088257D" w:rsidRPr="00AD0DD4">
        <w:rPr>
          <w:rFonts w:ascii="Times New Roman" w:hAnsi="Times New Roman" w:cs="Times New Roman"/>
          <w:sz w:val="28"/>
          <w:szCs w:val="28"/>
          <w:lang w:val="kk-KZ"/>
        </w:rPr>
        <w:t xml:space="preserve"> как   зависимость от погоды, местоположения, значительная стоимость и.т.д.</w:t>
      </w:r>
    </w:p>
    <w:p w:rsidR="00010792" w:rsidRPr="00AD0DD4" w:rsidRDefault="004F7E6D" w:rsidP="005A4D84">
      <w:pPr>
        <w:pStyle w:val="ab"/>
        <w:tabs>
          <w:tab w:val="left" w:pos="567"/>
        </w:tabs>
        <w:spacing w:after="0"/>
        <w:ind w:left="0" w:firstLine="567"/>
        <w:jc w:val="both"/>
        <w:rPr>
          <w:rFonts w:ascii="Times New Roman" w:hAnsi="Times New Roman" w:cs="Times New Roman"/>
          <w:sz w:val="28"/>
          <w:szCs w:val="28"/>
        </w:rPr>
      </w:pPr>
      <w:r w:rsidRPr="00AD0DD4">
        <w:rPr>
          <w:rFonts w:ascii="Times New Roman" w:hAnsi="Times New Roman" w:cs="Times New Roman"/>
          <w:sz w:val="28"/>
          <w:szCs w:val="28"/>
        </w:rPr>
        <w:t>Дросселирование как термодинамический процесс получил широкое применение в различных областях, таких как климатизация, холодильные системы, тепловые насосы, транспортные и авиационные средства</w:t>
      </w:r>
      <w:r w:rsidRPr="00AD0DD4">
        <w:rPr>
          <w:rFonts w:ascii="Times New Roman" w:hAnsi="Times New Roman" w:cs="Times New Roman"/>
          <w:sz w:val="28"/>
          <w:szCs w:val="28"/>
          <w:lang w:val="kk-KZ"/>
        </w:rPr>
        <w:t>.</w:t>
      </w:r>
      <w:r w:rsidR="00DC6A38" w:rsidRPr="00AD0DD4">
        <w:rPr>
          <w:rFonts w:ascii="Times New Roman" w:hAnsi="Times New Roman" w:cs="Times New Roman"/>
          <w:sz w:val="28"/>
          <w:szCs w:val="28"/>
          <w:lang w:val="kk-KZ"/>
        </w:rPr>
        <w:t xml:space="preserve"> </w:t>
      </w:r>
      <w:r w:rsidR="00514D4E" w:rsidRPr="00AD0DD4">
        <w:rPr>
          <w:rFonts w:ascii="Times New Roman" w:hAnsi="Times New Roman" w:cs="Times New Roman"/>
          <w:sz w:val="28"/>
          <w:szCs w:val="28"/>
          <w:lang w:val="kk-KZ"/>
        </w:rPr>
        <w:t xml:space="preserve">Поэтому </w:t>
      </w:r>
      <w:r w:rsidR="00DC6A38" w:rsidRPr="00AD0DD4">
        <w:rPr>
          <w:rFonts w:ascii="Times New Roman" w:hAnsi="Times New Roman" w:cs="Times New Roman"/>
          <w:sz w:val="28"/>
          <w:szCs w:val="28"/>
          <w:lang w:val="kk-KZ"/>
        </w:rPr>
        <w:t xml:space="preserve">в </w:t>
      </w:r>
      <w:r w:rsidR="00010792" w:rsidRPr="00AD0DD4">
        <w:rPr>
          <w:rFonts w:ascii="Times New Roman" w:hAnsi="Times New Roman" w:cs="Times New Roman"/>
          <w:sz w:val="28"/>
          <w:szCs w:val="28"/>
          <w:lang w:val="kk-KZ"/>
        </w:rPr>
        <w:t xml:space="preserve">данной </w:t>
      </w:r>
      <w:r w:rsidR="00DC6A38" w:rsidRPr="00AD0DD4">
        <w:rPr>
          <w:rFonts w:ascii="Times New Roman" w:hAnsi="Times New Roman" w:cs="Times New Roman"/>
          <w:sz w:val="28"/>
          <w:szCs w:val="28"/>
          <w:lang w:val="kk-KZ"/>
        </w:rPr>
        <w:t>работе рассмотрены способы и методы дросселирования</w:t>
      </w:r>
      <w:r w:rsidR="001811EB" w:rsidRPr="00AD0DD4">
        <w:rPr>
          <w:rFonts w:ascii="Times New Roman" w:hAnsi="Times New Roman" w:cs="Times New Roman"/>
          <w:sz w:val="28"/>
          <w:szCs w:val="28"/>
          <w:lang w:val="kk-KZ"/>
        </w:rPr>
        <w:t xml:space="preserve"> такие как </w:t>
      </w:r>
      <w:r w:rsidR="00DC6A38" w:rsidRPr="00AD0DD4">
        <w:rPr>
          <w:rFonts w:ascii="Times New Roman" w:hAnsi="Times New Roman" w:cs="Times New Roman"/>
          <w:sz w:val="28"/>
          <w:szCs w:val="28"/>
          <w:lang w:val="kk-KZ"/>
        </w:rPr>
        <w:t>дроссельные заслонки</w:t>
      </w:r>
      <w:r w:rsidR="00514D4E" w:rsidRPr="00AD0DD4">
        <w:rPr>
          <w:rFonts w:ascii="Times New Roman" w:hAnsi="Times New Roman" w:cs="Times New Roman"/>
          <w:sz w:val="28"/>
          <w:szCs w:val="28"/>
          <w:lang w:val="kk-KZ"/>
        </w:rPr>
        <w:t>,</w:t>
      </w:r>
      <w:r w:rsidR="00DC6A38" w:rsidRPr="00AD0DD4">
        <w:rPr>
          <w:rFonts w:ascii="Times New Roman" w:hAnsi="Times New Roman" w:cs="Times New Roman"/>
          <w:sz w:val="28"/>
          <w:szCs w:val="28"/>
          <w:lang w:val="kk-KZ"/>
        </w:rPr>
        <w:t xml:space="preserve"> регулирующие клапаны, изменение диаметра трубопровода,</w:t>
      </w:r>
      <w:r w:rsidR="00010792" w:rsidRPr="00AD0DD4">
        <w:rPr>
          <w:rFonts w:ascii="Times New Roman" w:hAnsi="Times New Roman" w:cs="Times New Roman"/>
          <w:sz w:val="28"/>
          <w:szCs w:val="28"/>
          <w:lang w:val="kk-KZ"/>
        </w:rPr>
        <w:t xml:space="preserve"> дроссельные насадки и.т.д. </w:t>
      </w:r>
      <w:r w:rsidR="005A4D84" w:rsidRPr="00AD0DD4">
        <w:rPr>
          <w:rFonts w:ascii="Times New Roman" w:hAnsi="Times New Roman" w:cs="Times New Roman"/>
          <w:sz w:val="28"/>
          <w:szCs w:val="28"/>
          <w:lang w:val="kk-KZ"/>
        </w:rPr>
        <w:t>В</w:t>
      </w:r>
      <w:r w:rsidR="00514D4E" w:rsidRPr="00AD0DD4">
        <w:rPr>
          <w:rFonts w:ascii="Times New Roman" w:hAnsi="Times New Roman" w:cs="Times New Roman"/>
          <w:sz w:val="28"/>
          <w:szCs w:val="28"/>
          <w:lang w:val="kk-KZ"/>
        </w:rPr>
        <w:t>ыбор</w:t>
      </w:r>
      <w:r w:rsidR="005A4D84" w:rsidRPr="00AD0DD4">
        <w:rPr>
          <w:rFonts w:ascii="Times New Roman" w:hAnsi="Times New Roman" w:cs="Times New Roman"/>
          <w:sz w:val="28"/>
          <w:szCs w:val="28"/>
          <w:lang w:val="kk-KZ"/>
        </w:rPr>
        <w:t xml:space="preserve"> которых зависит </w:t>
      </w:r>
      <w:r w:rsidR="00010792" w:rsidRPr="00AD0DD4">
        <w:rPr>
          <w:rFonts w:ascii="Times New Roman" w:hAnsi="Times New Roman" w:cs="Times New Roman"/>
          <w:sz w:val="28"/>
          <w:szCs w:val="28"/>
        </w:rPr>
        <w:t xml:space="preserve">от </w:t>
      </w:r>
      <w:r w:rsidR="000F7DD3" w:rsidRPr="00AD0DD4">
        <w:rPr>
          <w:rFonts w:ascii="Times New Roman" w:hAnsi="Times New Roman" w:cs="Times New Roman"/>
          <w:sz w:val="28"/>
          <w:szCs w:val="28"/>
        </w:rPr>
        <w:t xml:space="preserve">конкретных </w:t>
      </w:r>
      <w:r w:rsidR="001811EB" w:rsidRPr="00AD0DD4">
        <w:rPr>
          <w:rFonts w:ascii="Times New Roman" w:hAnsi="Times New Roman" w:cs="Times New Roman"/>
          <w:sz w:val="28"/>
          <w:szCs w:val="28"/>
        </w:rPr>
        <w:t>поставленных задач</w:t>
      </w:r>
      <w:r w:rsidR="00010792" w:rsidRPr="00AD0DD4">
        <w:rPr>
          <w:rFonts w:ascii="Times New Roman" w:hAnsi="Times New Roman" w:cs="Times New Roman"/>
          <w:sz w:val="28"/>
          <w:szCs w:val="28"/>
        </w:rPr>
        <w:t xml:space="preserve"> </w:t>
      </w:r>
      <w:r w:rsidR="001811EB" w:rsidRPr="00AD0DD4">
        <w:rPr>
          <w:rFonts w:ascii="Times New Roman" w:hAnsi="Times New Roman" w:cs="Times New Roman"/>
          <w:sz w:val="28"/>
          <w:szCs w:val="28"/>
        </w:rPr>
        <w:t xml:space="preserve">к </w:t>
      </w:r>
      <w:r w:rsidR="00514D4E" w:rsidRPr="00AD0DD4">
        <w:rPr>
          <w:rFonts w:ascii="Times New Roman" w:hAnsi="Times New Roman" w:cs="Times New Roman"/>
          <w:sz w:val="28"/>
          <w:szCs w:val="28"/>
        </w:rPr>
        <w:t xml:space="preserve">гидравлической </w:t>
      </w:r>
      <w:r w:rsidR="001811EB" w:rsidRPr="00AD0DD4">
        <w:rPr>
          <w:rFonts w:ascii="Times New Roman" w:hAnsi="Times New Roman" w:cs="Times New Roman"/>
          <w:sz w:val="28"/>
          <w:szCs w:val="28"/>
        </w:rPr>
        <w:t xml:space="preserve">системе. </w:t>
      </w:r>
    </w:p>
    <w:p w:rsidR="00E00BAF" w:rsidRDefault="00E00BAF" w:rsidP="00652C9D">
      <w:pPr>
        <w:spacing w:after="0" w:line="240" w:lineRule="auto"/>
        <w:ind w:firstLine="454"/>
        <w:contextualSpacing/>
        <w:jc w:val="both"/>
        <w:rPr>
          <w:rFonts w:ascii="Times New Roman" w:hAnsi="Times New Roman" w:cs="Times New Roman"/>
          <w:b/>
          <w:sz w:val="28"/>
          <w:szCs w:val="28"/>
        </w:rPr>
      </w:pPr>
    </w:p>
    <w:p w:rsidR="00E00BAF" w:rsidRDefault="00E00BAF" w:rsidP="00652C9D">
      <w:pPr>
        <w:spacing w:after="0" w:line="240" w:lineRule="auto"/>
        <w:ind w:firstLine="454"/>
        <w:contextualSpacing/>
        <w:jc w:val="both"/>
        <w:rPr>
          <w:rFonts w:ascii="Times New Roman" w:hAnsi="Times New Roman" w:cs="Times New Roman"/>
          <w:b/>
          <w:sz w:val="28"/>
          <w:szCs w:val="28"/>
        </w:rPr>
      </w:pPr>
    </w:p>
    <w:p w:rsidR="00E00BAF" w:rsidRDefault="00E00BAF" w:rsidP="00652C9D">
      <w:pPr>
        <w:spacing w:after="0" w:line="240" w:lineRule="auto"/>
        <w:ind w:firstLine="454"/>
        <w:contextualSpacing/>
        <w:jc w:val="both"/>
        <w:rPr>
          <w:rFonts w:ascii="Times New Roman" w:hAnsi="Times New Roman" w:cs="Times New Roman"/>
          <w:b/>
          <w:sz w:val="28"/>
          <w:szCs w:val="28"/>
        </w:rPr>
      </w:pPr>
    </w:p>
    <w:p w:rsidR="00E00BAF" w:rsidRDefault="00E00BAF" w:rsidP="00652C9D">
      <w:pPr>
        <w:spacing w:after="0" w:line="240" w:lineRule="auto"/>
        <w:ind w:firstLine="454"/>
        <w:contextualSpacing/>
        <w:jc w:val="both"/>
        <w:rPr>
          <w:rFonts w:ascii="Times New Roman" w:hAnsi="Times New Roman" w:cs="Times New Roman"/>
          <w:b/>
          <w:sz w:val="28"/>
          <w:szCs w:val="28"/>
        </w:rPr>
      </w:pPr>
    </w:p>
    <w:p w:rsidR="00E00BAF" w:rsidRDefault="00E00BAF" w:rsidP="00652C9D">
      <w:pPr>
        <w:spacing w:after="0" w:line="240" w:lineRule="auto"/>
        <w:ind w:firstLine="454"/>
        <w:contextualSpacing/>
        <w:jc w:val="both"/>
        <w:rPr>
          <w:rFonts w:ascii="Times New Roman" w:hAnsi="Times New Roman" w:cs="Times New Roman"/>
          <w:b/>
          <w:sz w:val="28"/>
          <w:szCs w:val="28"/>
        </w:rPr>
      </w:pPr>
    </w:p>
    <w:p w:rsidR="00E00BAF" w:rsidRDefault="00E00BAF" w:rsidP="00652C9D">
      <w:pPr>
        <w:spacing w:after="0" w:line="240" w:lineRule="auto"/>
        <w:ind w:firstLine="454"/>
        <w:contextualSpacing/>
        <w:jc w:val="both"/>
        <w:rPr>
          <w:rFonts w:ascii="Times New Roman" w:hAnsi="Times New Roman" w:cs="Times New Roman"/>
          <w:b/>
          <w:sz w:val="28"/>
          <w:szCs w:val="28"/>
        </w:rPr>
      </w:pPr>
    </w:p>
    <w:p w:rsidR="00E00BAF" w:rsidRDefault="00E00BAF" w:rsidP="00652C9D">
      <w:pPr>
        <w:spacing w:after="0" w:line="240" w:lineRule="auto"/>
        <w:ind w:firstLine="454"/>
        <w:contextualSpacing/>
        <w:jc w:val="both"/>
        <w:rPr>
          <w:rFonts w:ascii="Times New Roman" w:hAnsi="Times New Roman" w:cs="Times New Roman"/>
          <w:b/>
          <w:sz w:val="28"/>
          <w:szCs w:val="28"/>
        </w:rPr>
      </w:pPr>
    </w:p>
    <w:p w:rsidR="00E00BAF" w:rsidRDefault="00E00BAF" w:rsidP="00652C9D">
      <w:pPr>
        <w:spacing w:after="0" w:line="240" w:lineRule="auto"/>
        <w:ind w:firstLine="454"/>
        <w:contextualSpacing/>
        <w:jc w:val="both"/>
        <w:rPr>
          <w:rFonts w:ascii="Times New Roman" w:hAnsi="Times New Roman" w:cs="Times New Roman"/>
          <w:b/>
          <w:sz w:val="28"/>
          <w:szCs w:val="28"/>
        </w:rPr>
      </w:pPr>
    </w:p>
    <w:p w:rsidR="00E00BAF" w:rsidRDefault="00E00BAF" w:rsidP="00652C9D">
      <w:pPr>
        <w:spacing w:after="0" w:line="240" w:lineRule="auto"/>
        <w:ind w:firstLine="454"/>
        <w:contextualSpacing/>
        <w:jc w:val="both"/>
        <w:rPr>
          <w:rFonts w:ascii="Times New Roman" w:hAnsi="Times New Roman" w:cs="Times New Roman"/>
          <w:b/>
          <w:sz w:val="28"/>
          <w:szCs w:val="28"/>
        </w:rPr>
      </w:pPr>
    </w:p>
    <w:p w:rsidR="00E00BAF" w:rsidRDefault="00E00BAF" w:rsidP="00652C9D">
      <w:pPr>
        <w:spacing w:after="0" w:line="240" w:lineRule="auto"/>
        <w:ind w:firstLine="454"/>
        <w:contextualSpacing/>
        <w:jc w:val="both"/>
        <w:rPr>
          <w:rFonts w:ascii="Times New Roman" w:hAnsi="Times New Roman" w:cs="Times New Roman"/>
          <w:b/>
          <w:sz w:val="28"/>
          <w:szCs w:val="28"/>
        </w:rPr>
      </w:pPr>
    </w:p>
    <w:p w:rsidR="00E00BAF" w:rsidRDefault="00E00BAF" w:rsidP="00652C9D">
      <w:pPr>
        <w:spacing w:after="0" w:line="240" w:lineRule="auto"/>
        <w:ind w:firstLine="454"/>
        <w:contextualSpacing/>
        <w:jc w:val="both"/>
        <w:rPr>
          <w:rFonts w:ascii="Times New Roman" w:hAnsi="Times New Roman" w:cs="Times New Roman"/>
          <w:b/>
          <w:sz w:val="28"/>
          <w:szCs w:val="28"/>
        </w:rPr>
      </w:pPr>
    </w:p>
    <w:p w:rsidR="00E00BAF" w:rsidRDefault="00E00BAF" w:rsidP="00652C9D">
      <w:pPr>
        <w:spacing w:after="0" w:line="240" w:lineRule="auto"/>
        <w:ind w:firstLine="454"/>
        <w:contextualSpacing/>
        <w:jc w:val="both"/>
        <w:rPr>
          <w:rFonts w:ascii="Times New Roman" w:hAnsi="Times New Roman" w:cs="Times New Roman"/>
          <w:b/>
          <w:sz w:val="28"/>
          <w:szCs w:val="28"/>
        </w:rPr>
      </w:pPr>
    </w:p>
    <w:p w:rsidR="00E00BAF" w:rsidRDefault="00E00BAF" w:rsidP="00652C9D">
      <w:pPr>
        <w:spacing w:after="0" w:line="240" w:lineRule="auto"/>
        <w:ind w:firstLine="454"/>
        <w:contextualSpacing/>
        <w:jc w:val="both"/>
        <w:rPr>
          <w:rFonts w:ascii="Times New Roman" w:hAnsi="Times New Roman" w:cs="Times New Roman"/>
          <w:b/>
          <w:sz w:val="28"/>
          <w:szCs w:val="28"/>
        </w:rPr>
      </w:pPr>
    </w:p>
    <w:p w:rsidR="00E00BAF" w:rsidRDefault="00E00BAF" w:rsidP="00652C9D">
      <w:pPr>
        <w:spacing w:after="0" w:line="240" w:lineRule="auto"/>
        <w:ind w:firstLine="454"/>
        <w:contextualSpacing/>
        <w:jc w:val="both"/>
        <w:rPr>
          <w:rFonts w:ascii="Times New Roman" w:hAnsi="Times New Roman" w:cs="Times New Roman"/>
          <w:b/>
          <w:sz w:val="28"/>
          <w:szCs w:val="28"/>
        </w:rPr>
      </w:pPr>
    </w:p>
    <w:p w:rsidR="00E00BAF" w:rsidRDefault="00E00BAF" w:rsidP="00652C9D">
      <w:pPr>
        <w:spacing w:after="0" w:line="240" w:lineRule="auto"/>
        <w:ind w:firstLine="454"/>
        <w:contextualSpacing/>
        <w:jc w:val="both"/>
        <w:rPr>
          <w:rFonts w:ascii="Times New Roman" w:hAnsi="Times New Roman" w:cs="Times New Roman"/>
          <w:b/>
          <w:sz w:val="28"/>
          <w:szCs w:val="28"/>
        </w:rPr>
      </w:pPr>
    </w:p>
    <w:p w:rsidR="00E00BAF" w:rsidRDefault="00E00BAF" w:rsidP="00652C9D">
      <w:pPr>
        <w:spacing w:after="0" w:line="240" w:lineRule="auto"/>
        <w:ind w:firstLine="454"/>
        <w:contextualSpacing/>
        <w:jc w:val="both"/>
        <w:rPr>
          <w:rFonts w:ascii="Times New Roman" w:hAnsi="Times New Roman" w:cs="Times New Roman"/>
          <w:b/>
          <w:sz w:val="28"/>
          <w:szCs w:val="28"/>
        </w:rPr>
      </w:pPr>
    </w:p>
    <w:p w:rsidR="00E00BAF" w:rsidRDefault="00E00BAF" w:rsidP="00652C9D">
      <w:pPr>
        <w:spacing w:after="0" w:line="240" w:lineRule="auto"/>
        <w:ind w:firstLine="454"/>
        <w:contextualSpacing/>
        <w:jc w:val="both"/>
        <w:rPr>
          <w:rFonts w:ascii="Times New Roman" w:hAnsi="Times New Roman" w:cs="Times New Roman"/>
          <w:b/>
          <w:sz w:val="28"/>
          <w:szCs w:val="28"/>
        </w:rPr>
      </w:pPr>
    </w:p>
    <w:p w:rsidR="00E00BAF" w:rsidRDefault="00E00BAF" w:rsidP="00652C9D">
      <w:pPr>
        <w:spacing w:after="0" w:line="240" w:lineRule="auto"/>
        <w:ind w:firstLine="454"/>
        <w:contextualSpacing/>
        <w:jc w:val="both"/>
        <w:rPr>
          <w:rFonts w:ascii="Times New Roman" w:hAnsi="Times New Roman" w:cs="Times New Roman"/>
          <w:b/>
          <w:sz w:val="28"/>
          <w:szCs w:val="28"/>
        </w:rPr>
      </w:pPr>
    </w:p>
    <w:p w:rsidR="00E00BAF" w:rsidRDefault="00E00BAF" w:rsidP="00652C9D">
      <w:pPr>
        <w:spacing w:after="0" w:line="240" w:lineRule="auto"/>
        <w:ind w:firstLine="454"/>
        <w:contextualSpacing/>
        <w:jc w:val="both"/>
        <w:rPr>
          <w:rFonts w:ascii="Times New Roman" w:hAnsi="Times New Roman" w:cs="Times New Roman"/>
          <w:b/>
          <w:sz w:val="28"/>
          <w:szCs w:val="28"/>
        </w:rPr>
      </w:pPr>
    </w:p>
    <w:p w:rsidR="00E00BAF" w:rsidRDefault="00E00BAF" w:rsidP="00652C9D">
      <w:pPr>
        <w:spacing w:after="0" w:line="240" w:lineRule="auto"/>
        <w:ind w:firstLine="454"/>
        <w:contextualSpacing/>
        <w:jc w:val="both"/>
        <w:rPr>
          <w:rFonts w:ascii="Times New Roman" w:hAnsi="Times New Roman" w:cs="Times New Roman"/>
          <w:b/>
          <w:sz w:val="28"/>
          <w:szCs w:val="28"/>
        </w:rPr>
      </w:pPr>
    </w:p>
    <w:p w:rsidR="00E00BAF" w:rsidRDefault="00E00BAF" w:rsidP="00652C9D">
      <w:pPr>
        <w:spacing w:after="0" w:line="240" w:lineRule="auto"/>
        <w:ind w:firstLine="454"/>
        <w:contextualSpacing/>
        <w:jc w:val="both"/>
        <w:rPr>
          <w:rFonts w:ascii="Times New Roman" w:hAnsi="Times New Roman" w:cs="Times New Roman"/>
          <w:b/>
          <w:sz w:val="28"/>
          <w:szCs w:val="28"/>
        </w:rPr>
      </w:pPr>
    </w:p>
    <w:p w:rsidR="00E00BAF" w:rsidRDefault="00E00BAF" w:rsidP="00652C9D">
      <w:pPr>
        <w:spacing w:after="0" w:line="240" w:lineRule="auto"/>
        <w:ind w:firstLine="454"/>
        <w:contextualSpacing/>
        <w:jc w:val="both"/>
        <w:rPr>
          <w:rFonts w:ascii="Times New Roman" w:hAnsi="Times New Roman" w:cs="Times New Roman"/>
          <w:b/>
          <w:sz w:val="28"/>
          <w:szCs w:val="28"/>
        </w:rPr>
      </w:pPr>
    </w:p>
    <w:p w:rsidR="00E00BAF" w:rsidRDefault="00E00BAF" w:rsidP="00652C9D">
      <w:pPr>
        <w:spacing w:after="0" w:line="240" w:lineRule="auto"/>
        <w:ind w:firstLine="454"/>
        <w:contextualSpacing/>
        <w:jc w:val="both"/>
        <w:rPr>
          <w:rFonts w:ascii="Times New Roman" w:hAnsi="Times New Roman" w:cs="Times New Roman"/>
          <w:b/>
          <w:sz w:val="28"/>
          <w:szCs w:val="28"/>
        </w:rPr>
      </w:pPr>
    </w:p>
    <w:p w:rsidR="00E00BAF" w:rsidRDefault="00E00BAF" w:rsidP="00652C9D">
      <w:pPr>
        <w:spacing w:after="0" w:line="240" w:lineRule="auto"/>
        <w:ind w:firstLine="454"/>
        <w:contextualSpacing/>
        <w:jc w:val="both"/>
        <w:rPr>
          <w:rFonts w:ascii="Times New Roman" w:hAnsi="Times New Roman" w:cs="Times New Roman"/>
          <w:b/>
          <w:sz w:val="28"/>
          <w:szCs w:val="28"/>
        </w:rPr>
      </w:pPr>
    </w:p>
    <w:p w:rsidR="00652C9D" w:rsidRPr="00A80358" w:rsidRDefault="00652C9D" w:rsidP="00652C9D">
      <w:pPr>
        <w:spacing w:after="0" w:line="240" w:lineRule="auto"/>
        <w:ind w:firstLine="454"/>
        <w:contextualSpacing/>
        <w:jc w:val="both"/>
        <w:rPr>
          <w:rFonts w:ascii="Times New Roman" w:hAnsi="Times New Roman" w:cs="Times New Roman"/>
          <w:b/>
          <w:sz w:val="28"/>
          <w:szCs w:val="28"/>
        </w:rPr>
      </w:pPr>
      <w:r w:rsidRPr="00A80358">
        <w:rPr>
          <w:rFonts w:ascii="Times New Roman" w:hAnsi="Times New Roman" w:cs="Times New Roman"/>
          <w:b/>
          <w:sz w:val="28"/>
          <w:szCs w:val="28"/>
        </w:rPr>
        <w:t>2 Р</w:t>
      </w:r>
      <w:r w:rsidR="006725E3" w:rsidRPr="00A80358">
        <w:rPr>
          <w:rFonts w:ascii="Times New Roman" w:hAnsi="Times New Roman" w:cs="Times New Roman"/>
          <w:b/>
          <w:sz w:val="28"/>
          <w:szCs w:val="28"/>
        </w:rPr>
        <w:t xml:space="preserve">АЗРАБОТКА </w:t>
      </w:r>
      <w:r w:rsidR="0006085F">
        <w:rPr>
          <w:rFonts w:ascii="Times New Roman" w:hAnsi="Times New Roman" w:cs="Times New Roman"/>
          <w:b/>
          <w:sz w:val="28"/>
          <w:szCs w:val="28"/>
        </w:rPr>
        <w:t xml:space="preserve">ИНЕРЦИОННОЙ ГИДРОДИНАМИЧЕСКОЙ </w:t>
      </w:r>
      <w:r w:rsidR="006725E3" w:rsidRPr="00A80358">
        <w:rPr>
          <w:rFonts w:ascii="Times New Roman" w:hAnsi="Times New Roman" w:cs="Times New Roman"/>
          <w:b/>
          <w:sz w:val="28"/>
          <w:szCs w:val="28"/>
        </w:rPr>
        <w:t xml:space="preserve">УСТАНОВКИ ДЛЯ </w:t>
      </w:r>
      <w:r w:rsidR="0006085F">
        <w:rPr>
          <w:rFonts w:ascii="Times New Roman" w:hAnsi="Times New Roman" w:cs="Times New Roman"/>
          <w:b/>
          <w:sz w:val="28"/>
          <w:szCs w:val="28"/>
        </w:rPr>
        <w:t>НАГРЕВА ТЕПЛОНОСИТЕЛЕЙ СИСТЕМ</w:t>
      </w:r>
      <w:r w:rsidR="0032771B" w:rsidRPr="0032771B">
        <w:rPr>
          <w:rFonts w:ascii="Times New Roman" w:hAnsi="Times New Roman" w:cs="Times New Roman"/>
          <w:b/>
          <w:sz w:val="28"/>
          <w:szCs w:val="28"/>
        </w:rPr>
        <w:t xml:space="preserve"> </w:t>
      </w:r>
      <w:r w:rsidR="0032771B">
        <w:rPr>
          <w:rFonts w:ascii="Times New Roman" w:hAnsi="Times New Roman" w:cs="Times New Roman"/>
          <w:b/>
          <w:sz w:val="28"/>
          <w:szCs w:val="28"/>
        </w:rPr>
        <w:t>ОТОПЛЕНИЯ</w:t>
      </w:r>
    </w:p>
    <w:p w:rsidR="00CD4E3A" w:rsidRDefault="00CD4E3A" w:rsidP="00652C9D">
      <w:pPr>
        <w:spacing w:after="0" w:line="240" w:lineRule="auto"/>
        <w:ind w:firstLine="454"/>
        <w:contextualSpacing/>
        <w:jc w:val="both"/>
        <w:rPr>
          <w:rFonts w:ascii="Times New Roman" w:hAnsi="Times New Roman" w:cs="Times New Roman"/>
          <w:b/>
          <w:sz w:val="28"/>
          <w:szCs w:val="28"/>
        </w:rPr>
      </w:pPr>
    </w:p>
    <w:p w:rsidR="00652C9D" w:rsidRPr="00A80358" w:rsidRDefault="00652C9D" w:rsidP="00652C9D">
      <w:pPr>
        <w:spacing w:after="0" w:line="240" w:lineRule="auto"/>
        <w:ind w:firstLine="454"/>
        <w:contextualSpacing/>
        <w:jc w:val="both"/>
        <w:rPr>
          <w:rFonts w:ascii="Times New Roman" w:hAnsi="Times New Roman" w:cs="Times New Roman"/>
          <w:b/>
          <w:sz w:val="28"/>
          <w:szCs w:val="28"/>
        </w:rPr>
      </w:pPr>
      <w:r w:rsidRPr="00A80358">
        <w:rPr>
          <w:rFonts w:ascii="Times New Roman" w:hAnsi="Times New Roman" w:cs="Times New Roman"/>
          <w:b/>
          <w:sz w:val="28"/>
          <w:szCs w:val="28"/>
        </w:rPr>
        <w:t>2.1 Схема установки отопительной системы</w:t>
      </w:r>
    </w:p>
    <w:p w:rsidR="00652C9D" w:rsidRPr="00A80358" w:rsidRDefault="00652C9D" w:rsidP="00652C9D">
      <w:pPr>
        <w:spacing w:after="0" w:line="240" w:lineRule="auto"/>
        <w:ind w:firstLine="454"/>
        <w:contextualSpacing/>
        <w:jc w:val="both"/>
        <w:rPr>
          <w:rFonts w:ascii="Times New Roman" w:hAnsi="Times New Roman" w:cs="Times New Roman"/>
          <w:sz w:val="28"/>
          <w:szCs w:val="28"/>
        </w:rPr>
      </w:pPr>
    </w:p>
    <w:p w:rsidR="00652C9D"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sz w:val="28"/>
          <w:szCs w:val="28"/>
          <w:lang w:eastAsia="ru-RU"/>
        </w:rPr>
        <w:t xml:space="preserve">В предлагаемой </w:t>
      </w:r>
      <w:r w:rsidR="00DD056D">
        <w:rPr>
          <w:rFonts w:ascii="Times New Roman" w:eastAsia="Times New Roman" w:hAnsi="Times New Roman" w:cs="Times New Roman"/>
          <w:sz w:val="28"/>
          <w:szCs w:val="28"/>
          <w:lang w:eastAsia="ru-RU"/>
        </w:rPr>
        <w:t>отопительной</w:t>
      </w:r>
      <w:r w:rsidRPr="00A80358">
        <w:rPr>
          <w:rFonts w:ascii="Times New Roman" w:eastAsia="Times New Roman" w:hAnsi="Times New Roman" w:cs="Times New Roman"/>
          <w:sz w:val="28"/>
          <w:szCs w:val="28"/>
          <w:lang w:eastAsia="ru-RU"/>
        </w:rPr>
        <w:t xml:space="preserve"> системе электрическая энергия преобразуется в механическую (вращение ротора) затем в гидравлическую (энергия вращающейся массы </w:t>
      </w:r>
      <w:r w:rsidR="005C1EC6">
        <w:rPr>
          <w:rFonts w:ascii="Times New Roman" w:eastAsia="Times New Roman" w:hAnsi="Times New Roman" w:cs="Times New Roman"/>
          <w:sz w:val="28"/>
          <w:szCs w:val="28"/>
          <w:lang w:eastAsia="ru-RU"/>
        </w:rPr>
        <w:t>теплоносителя</w:t>
      </w:r>
      <w:r w:rsidRPr="00A80358">
        <w:rPr>
          <w:rFonts w:ascii="Times New Roman" w:eastAsia="Times New Roman" w:hAnsi="Times New Roman" w:cs="Times New Roman"/>
          <w:sz w:val="28"/>
          <w:szCs w:val="28"/>
          <w:lang w:eastAsia="ru-RU"/>
        </w:rPr>
        <w:t xml:space="preserve">) и, в результате в тепловую (дросселирование </w:t>
      </w:r>
      <w:r w:rsidR="005C1EC6">
        <w:rPr>
          <w:rFonts w:ascii="Times New Roman" w:eastAsia="Times New Roman" w:hAnsi="Times New Roman" w:cs="Times New Roman"/>
          <w:sz w:val="28"/>
          <w:szCs w:val="28"/>
          <w:lang w:eastAsia="ru-RU"/>
        </w:rPr>
        <w:t>теплоносителя</w:t>
      </w:r>
      <w:r w:rsidRPr="00A80358">
        <w:rPr>
          <w:rFonts w:ascii="Times New Roman" w:eastAsia="Times New Roman" w:hAnsi="Times New Roman" w:cs="Times New Roman"/>
          <w:sz w:val="28"/>
          <w:szCs w:val="28"/>
          <w:lang w:eastAsia="ru-RU"/>
        </w:rPr>
        <w:t xml:space="preserve">). </w:t>
      </w:r>
      <w:r w:rsidR="005C1EC6">
        <w:rPr>
          <w:rFonts w:ascii="Times New Roman" w:eastAsia="Times New Roman" w:hAnsi="Times New Roman" w:cs="Times New Roman"/>
          <w:sz w:val="28"/>
          <w:szCs w:val="28"/>
          <w:lang w:eastAsia="ru-RU"/>
        </w:rPr>
        <w:t>На основе</w:t>
      </w:r>
      <w:r w:rsidRPr="00A80358">
        <w:rPr>
          <w:rFonts w:ascii="Times New Roman" w:eastAsia="Times New Roman" w:hAnsi="Times New Roman" w:cs="Times New Roman"/>
          <w:sz w:val="28"/>
          <w:szCs w:val="28"/>
          <w:lang w:eastAsia="ru-RU"/>
        </w:rPr>
        <w:t xml:space="preserve"> этого разработана схема отопительной системы (рис. 2.1) для экспериментального </w:t>
      </w:r>
      <w:r w:rsidR="005C1EC6">
        <w:rPr>
          <w:rFonts w:ascii="Times New Roman" w:eastAsia="Times New Roman" w:hAnsi="Times New Roman" w:cs="Times New Roman"/>
          <w:sz w:val="28"/>
          <w:szCs w:val="28"/>
          <w:lang w:eastAsia="ru-RU"/>
        </w:rPr>
        <w:t>исследования</w:t>
      </w:r>
      <w:r w:rsidRPr="00A80358">
        <w:rPr>
          <w:rFonts w:ascii="Times New Roman" w:eastAsia="Times New Roman" w:hAnsi="Times New Roman" w:cs="Times New Roman"/>
          <w:sz w:val="28"/>
          <w:szCs w:val="28"/>
          <w:lang w:eastAsia="ru-RU"/>
        </w:rPr>
        <w:t xml:space="preserve"> </w:t>
      </w:r>
      <w:r w:rsidR="005C1EC6">
        <w:rPr>
          <w:rFonts w:ascii="Times New Roman" w:eastAsia="Times New Roman" w:hAnsi="Times New Roman" w:cs="Times New Roman"/>
          <w:sz w:val="28"/>
          <w:szCs w:val="28"/>
          <w:lang w:eastAsia="ru-RU"/>
        </w:rPr>
        <w:t xml:space="preserve">эффективности </w:t>
      </w:r>
      <w:r w:rsidRPr="00A80358">
        <w:rPr>
          <w:rFonts w:ascii="Times New Roman" w:eastAsia="Times New Roman" w:hAnsi="Times New Roman" w:cs="Times New Roman"/>
          <w:sz w:val="28"/>
          <w:szCs w:val="28"/>
          <w:lang w:eastAsia="ru-RU"/>
        </w:rPr>
        <w:t xml:space="preserve">получения тепла </w:t>
      </w:r>
      <w:r w:rsidR="005C1EC6">
        <w:rPr>
          <w:rFonts w:ascii="Times New Roman" w:eastAsia="Times New Roman" w:hAnsi="Times New Roman" w:cs="Times New Roman"/>
          <w:sz w:val="28"/>
          <w:szCs w:val="28"/>
          <w:lang w:eastAsia="ru-RU"/>
        </w:rPr>
        <w:t>в условиях</w:t>
      </w:r>
      <w:r w:rsidRPr="00A80358">
        <w:rPr>
          <w:rFonts w:ascii="Times New Roman" w:eastAsia="Times New Roman" w:hAnsi="Times New Roman" w:cs="Times New Roman"/>
          <w:sz w:val="28"/>
          <w:szCs w:val="28"/>
          <w:lang w:eastAsia="ru-RU"/>
        </w:rPr>
        <w:t xml:space="preserve"> автономного теплоснабжения.</w:t>
      </w:r>
    </w:p>
    <w:p w:rsidR="00DD44EF" w:rsidRDefault="00DD44EF" w:rsidP="00652C9D">
      <w:pPr>
        <w:spacing w:after="0" w:line="240" w:lineRule="auto"/>
        <w:ind w:firstLine="454"/>
        <w:contextualSpacing/>
        <w:jc w:val="center"/>
        <w:rPr>
          <w:rFonts w:ascii="Times New Roman" w:eastAsia="Times New Roman" w:hAnsi="Times New Roman" w:cs="Times New Roman"/>
          <w:sz w:val="28"/>
          <w:szCs w:val="28"/>
          <w:lang w:eastAsia="ru-RU"/>
        </w:rPr>
      </w:pPr>
    </w:p>
    <w:p w:rsidR="00652C9D" w:rsidRPr="00A80358" w:rsidRDefault="00652C9D" w:rsidP="00652C9D">
      <w:pPr>
        <w:spacing w:after="0" w:line="240" w:lineRule="auto"/>
        <w:ind w:firstLine="454"/>
        <w:contextualSpacing/>
        <w:jc w:val="center"/>
        <w:rPr>
          <w:rFonts w:ascii="Times New Roman" w:eastAsia="Times New Roman" w:hAnsi="Times New Roman" w:cs="Times New Roman"/>
          <w:sz w:val="28"/>
          <w:szCs w:val="28"/>
          <w:lang w:eastAsia="ru-RU"/>
        </w:rPr>
      </w:pPr>
      <w:r w:rsidRPr="00A80358">
        <w:rPr>
          <w:rFonts w:ascii="Times New Roman" w:eastAsia="Times New Roman" w:hAnsi="Times New Roman" w:cs="Times New Roman"/>
          <w:noProof/>
          <w:sz w:val="28"/>
          <w:szCs w:val="28"/>
          <w:lang w:eastAsia="ru-RU"/>
        </w:rPr>
        <w:drawing>
          <wp:inline distT="0" distB="0" distL="0" distR="0" wp14:anchorId="04113F4F" wp14:editId="24B66815">
            <wp:extent cx="4010025" cy="383088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30747" cy="3850677"/>
                    </a:xfrm>
                    <a:prstGeom prst="rect">
                      <a:avLst/>
                    </a:prstGeom>
                    <a:noFill/>
                    <a:ln>
                      <a:noFill/>
                    </a:ln>
                  </pic:spPr>
                </pic:pic>
              </a:graphicData>
            </a:graphic>
          </wp:inline>
        </w:drawing>
      </w:r>
    </w:p>
    <w:p w:rsidR="00E00BAF" w:rsidRDefault="00E00BAF" w:rsidP="00652C9D">
      <w:pPr>
        <w:spacing w:after="0" w:line="240" w:lineRule="auto"/>
        <w:ind w:firstLine="454"/>
        <w:contextualSpacing/>
        <w:jc w:val="center"/>
        <w:rPr>
          <w:rFonts w:ascii="Times New Roman" w:hAnsi="Times New Roman" w:cs="Times New Roman"/>
          <w:sz w:val="24"/>
          <w:szCs w:val="24"/>
        </w:rPr>
      </w:pPr>
    </w:p>
    <w:p w:rsidR="00652C9D" w:rsidRDefault="00652C9D" w:rsidP="00652C9D">
      <w:pPr>
        <w:spacing w:after="0" w:line="240" w:lineRule="auto"/>
        <w:ind w:firstLine="454"/>
        <w:contextualSpacing/>
        <w:jc w:val="center"/>
        <w:rPr>
          <w:rFonts w:ascii="Times New Roman" w:eastAsia="Times New Roman" w:hAnsi="Times New Roman" w:cs="Times New Roman"/>
          <w:sz w:val="24"/>
          <w:szCs w:val="24"/>
          <w:lang w:eastAsia="ru-RU"/>
        </w:rPr>
      </w:pPr>
      <w:r w:rsidRPr="00E00BAF">
        <w:rPr>
          <w:rFonts w:ascii="Times New Roman" w:hAnsi="Times New Roman" w:cs="Times New Roman"/>
          <w:sz w:val="24"/>
          <w:szCs w:val="24"/>
        </w:rPr>
        <w:t xml:space="preserve">1- </w:t>
      </w:r>
      <w:r w:rsidRPr="00E00BAF">
        <w:rPr>
          <w:rFonts w:ascii="Times New Roman" w:eastAsia="Times New Roman" w:hAnsi="Times New Roman" w:cs="Times New Roman"/>
          <w:sz w:val="24"/>
          <w:szCs w:val="24"/>
          <w:lang w:eastAsia="ru-RU"/>
        </w:rPr>
        <w:t>электродвигатель; 2- корпус; 3- частотный преобразователь «ВЕСПЕР»; 4 – ротор; 5, 8 – уровнемеры; 6 – радиатор; 7 – температурное реле; 9– сливная магистраль; 10 – напорная магистраль; 11 – дроссель; 12 – насос; 13 – задвижка</w:t>
      </w:r>
    </w:p>
    <w:p w:rsidR="00E00BAF" w:rsidRPr="00E00BAF" w:rsidRDefault="00E00BAF" w:rsidP="00652C9D">
      <w:pPr>
        <w:spacing w:after="0" w:line="240" w:lineRule="auto"/>
        <w:ind w:firstLine="454"/>
        <w:contextualSpacing/>
        <w:jc w:val="center"/>
        <w:rPr>
          <w:rFonts w:ascii="Times New Roman" w:eastAsia="Times New Roman" w:hAnsi="Times New Roman" w:cs="Times New Roman"/>
          <w:sz w:val="24"/>
          <w:szCs w:val="24"/>
          <w:lang w:eastAsia="ru-RU"/>
        </w:rPr>
      </w:pPr>
    </w:p>
    <w:p w:rsidR="00652C9D" w:rsidRPr="006B7910" w:rsidRDefault="00652C9D" w:rsidP="00652C9D">
      <w:pPr>
        <w:spacing w:after="0" w:line="240" w:lineRule="auto"/>
        <w:ind w:firstLine="454"/>
        <w:contextualSpacing/>
        <w:jc w:val="center"/>
        <w:rPr>
          <w:rFonts w:ascii="Times New Roman" w:eastAsia="Times New Roman" w:hAnsi="Times New Roman" w:cs="Times New Roman"/>
          <w:sz w:val="28"/>
          <w:szCs w:val="28"/>
          <w:lang w:eastAsia="ru-RU"/>
        </w:rPr>
      </w:pPr>
      <w:r w:rsidRPr="00A80358">
        <w:rPr>
          <w:rFonts w:ascii="Times New Roman" w:eastAsia="Times New Roman" w:hAnsi="Times New Roman" w:cs="Times New Roman"/>
          <w:sz w:val="28"/>
          <w:szCs w:val="28"/>
          <w:lang w:eastAsia="ru-RU"/>
        </w:rPr>
        <w:t>Рисунок 2.1. Общий вид отопительной системы</w:t>
      </w:r>
      <w:r w:rsidR="001D2171" w:rsidRPr="001D2171">
        <w:rPr>
          <w:rFonts w:ascii="Times New Roman" w:eastAsia="Times New Roman" w:hAnsi="Times New Roman" w:cs="Times New Roman"/>
          <w:sz w:val="28"/>
          <w:szCs w:val="28"/>
          <w:lang w:eastAsia="ru-RU"/>
        </w:rPr>
        <w:t xml:space="preserve"> </w:t>
      </w:r>
      <w:r w:rsidR="004A0229">
        <w:rPr>
          <w:rFonts w:ascii="Times New Roman" w:eastAsia="Times New Roman" w:hAnsi="Times New Roman" w:cs="Times New Roman"/>
          <w:sz w:val="28"/>
          <w:szCs w:val="28"/>
          <w:lang w:eastAsia="ru-RU"/>
        </w:rPr>
        <w:t xml:space="preserve">с применением инерционной гидродинамической установки </w:t>
      </w:r>
      <w:r w:rsidR="001D2171" w:rsidRPr="001D2171">
        <w:rPr>
          <w:rFonts w:ascii="Times New Roman" w:eastAsia="Times New Roman" w:hAnsi="Times New Roman" w:cs="Times New Roman"/>
          <w:sz w:val="28"/>
          <w:szCs w:val="28"/>
          <w:lang w:eastAsia="ru-RU"/>
        </w:rPr>
        <w:t>[</w:t>
      </w:r>
      <w:r w:rsidR="0065357B" w:rsidRPr="0065357B">
        <w:rPr>
          <w:rFonts w:ascii="Times New Roman" w:eastAsia="Times New Roman" w:hAnsi="Times New Roman" w:cs="Times New Roman"/>
          <w:sz w:val="28"/>
          <w:szCs w:val="28"/>
          <w:lang w:eastAsia="ru-RU"/>
        </w:rPr>
        <w:t>6</w:t>
      </w:r>
      <w:r w:rsidR="006B7910" w:rsidRPr="006B7910">
        <w:rPr>
          <w:rFonts w:ascii="Times New Roman" w:eastAsia="Times New Roman" w:hAnsi="Times New Roman" w:cs="Times New Roman"/>
          <w:sz w:val="28"/>
          <w:szCs w:val="28"/>
          <w:lang w:eastAsia="ru-RU"/>
        </w:rPr>
        <w:t xml:space="preserve">, </w:t>
      </w:r>
      <w:r w:rsidR="006B7910">
        <w:rPr>
          <w:rFonts w:ascii="Times New Roman" w:eastAsia="Times New Roman" w:hAnsi="Times New Roman" w:cs="Times New Roman"/>
          <w:sz w:val="28"/>
          <w:szCs w:val="28"/>
          <w:lang w:val="en-US" w:eastAsia="ru-RU"/>
        </w:rPr>
        <w:t>c</w:t>
      </w:r>
      <w:r w:rsidR="006B7910" w:rsidRPr="006B7910">
        <w:rPr>
          <w:rFonts w:ascii="Times New Roman" w:eastAsia="Times New Roman" w:hAnsi="Times New Roman" w:cs="Times New Roman"/>
          <w:sz w:val="28"/>
          <w:szCs w:val="28"/>
          <w:lang w:eastAsia="ru-RU"/>
        </w:rPr>
        <w:t>.</w:t>
      </w:r>
      <w:r w:rsidR="0065357B" w:rsidRPr="0065357B">
        <w:rPr>
          <w:rFonts w:ascii="Times New Roman" w:eastAsia="Times New Roman" w:hAnsi="Times New Roman" w:cs="Times New Roman"/>
          <w:sz w:val="28"/>
          <w:szCs w:val="28"/>
          <w:lang w:eastAsia="ru-RU"/>
        </w:rPr>
        <w:t>65</w:t>
      </w:r>
      <w:r w:rsidR="006B7910" w:rsidRPr="006B7910">
        <w:rPr>
          <w:rFonts w:ascii="Times New Roman" w:eastAsia="Times New Roman" w:hAnsi="Times New Roman" w:cs="Times New Roman"/>
          <w:sz w:val="28"/>
          <w:szCs w:val="28"/>
          <w:lang w:eastAsia="ru-RU"/>
        </w:rPr>
        <w:t>]</w:t>
      </w:r>
    </w:p>
    <w:p w:rsidR="00652C9D" w:rsidRPr="00A80358" w:rsidRDefault="00652C9D" w:rsidP="00652C9D">
      <w:pPr>
        <w:spacing w:after="0" w:line="240" w:lineRule="auto"/>
        <w:ind w:firstLine="454"/>
        <w:contextualSpacing/>
        <w:jc w:val="center"/>
        <w:rPr>
          <w:rFonts w:ascii="Times New Roman" w:eastAsia="Times New Roman" w:hAnsi="Times New Roman" w:cs="Times New Roman"/>
          <w:sz w:val="28"/>
          <w:szCs w:val="28"/>
          <w:lang w:eastAsia="ru-RU"/>
        </w:rPr>
      </w:pP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sz w:val="28"/>
          <w:szCs w:val="28"/>
          <w:lang w:eastAsia="ru-RU"/>
        </w:rPr>
        <w:t>В отопительной системе</w:t>
      </w:r>
      <w:r w:rsidRPr="00A80358">
        <w:rPr>
          <w:rFonts w:ascii="Times New Roman" w:eastAsia="Times New Roman" w:hAnsi="Times New Roman" w:cs="Times New Roman"/>
          <w:sz w:val="28"/>
          <w:szCs w:val="28"/>
          <w:lang w:val="kk-KZ" w:eastAsia="ru-RU"/>
        </w:rPr>
        <w:t xml:space="preserve"> </w:t>
      </w:r>
      <w:r w:rsidRPr="00A80358">
        <w:rPr>
          <w:rFonts w:ascii="Times New Roman" w:eastAsia="Times New Roman" w:hAnsi="Times New Roman" w:cs="Times New Roman"/>
          <w:sz w:val="28"/>
          <w:szCs w:val="28"/>
          <w:lang w:eastAsia="ru-RU"/>
        </w:rPr>
        <w:t>(рис. 2.1)</w:t>
      </w:r>
      <w:r w:rsidRPr="00A80358">
        <w:rPr>
          <w:rFonts w:ascii="Times New Roman" w:eastAsia="Times New Roman" w:hAnsi="Times New Roman" w:cs="Times New Roman"/>
          <w:sz w:val="28"/>
          <w:szCs w:val="28"/>
          <w:lang w:val="kk-KZ" w:eastAsia="ru-RU"/>
        </w:rPr>
        <w:t xml:space="preserve"> </w:t>
      </w:r>
      <w:r w:rsidRPr="00A80358">
        <w:rPr>
          <w:rFonts w:ascii="Times New Roman" w:eastAsia="Times New Roman" w:hAnsi="Times New Roman" w:cs="Times New Roman"/>
          <w:sz w:val="28"/>
          <w:szCs w:val="28"/>
          <w:lang w:eastAsia="ru-RU"/>
        </w:rPr>
        <w:t>электродвигатель, установленный</w:t>
      </w:r>
      <w:r w:rsidRPr="00A80358">
        <w:rPr>
          <w:rFonts w:ascii="Times New Roman" w:eastAsia="Times New Roman" w:hAnsi="Times New Roman" w:cs="Times New Roman"/>
          <w:sz w:val="28"/>
          <w:szCs w:val="28"/>
          <w:lang w:val="kk-KZ" w:eastAsia="ru-RU"/>
        </w:rPr>
        <w:t xml:space="preserve"> </w:t>
      </w:r>
      <w:r w:rsidRPr="00A80358">
        <w:rPr>
          <w:rFonts w:ascii="Times New Roman" w:eastAsia="Times New Roman" w:hAnsi="Times New Roman" w:cs="Times New Roman"/>
          <w:sz w:val="28"/>
          <w:szCs w:val="28"/>
          <w:lang w:eastAsia="ru-RU"/>
        </w:rPr>
        <w:t xml:space="preserve">в корпусе </w:t>
      </w:r>
      <w:r w:rsidR="0032771B">
        <w:rPr>
          <w:rFonts w:ascii="Times New Roman" w:eastAsia="Times New Roman" w:hAnsi="Times New Roman" w:cs="Times New Roman"/>
          <w:sz w:val="28"/>
          <w:szCs w:val="28"/>
          <w:lang w:eastAsia="ru-RU"/>
        </w:rPr>
        <w:t>ИГДУ</w:t>
      </w:r>
      <w:r w:rsidRPr="00A80358">
        <w:rPr>
          <w:rFonts w:ascii="Times New Roman" w:eastAsia="Times New Roman" w:hAnsi="Times New Roman" w:cs="Times New Roman"/>
          <w:sz w:val="28"/>
          <w:szCs w:val="28"/>
          <w:lang w:eastAsia="ru-RU"/>
        </w:rPr>
        <w:t xml:space="preserve">, приводит во вращение ротор. Ротор установлен над поверхностью </w:t>
      </w:r>
      <w:r w:rsidR="00DD44EF">
        <w:rPr>
          <w:rFonts w:ascii="Times New Roman" w:eastAsia="Times New Roman" w:hAnsi="Times New Roman" w:cs="Times New Roman"/>
          <w:sz w:val="28"/>
          <w:szCs w:val="28"/>
          <w:lang w:eastAsia="ru-RU"/>
        </w:rPr>
        <w:t>жидкости</w:t>
      </w:r>
      <w:r w:rsidRPr="00A80358">
        <w:rPr>
          <w:rFonts w:ascii="Times New Roman" w:eastAsia="Times New Roman" w:hAnsi="Times New Roman" w:cs="Times New Roman"/>
          <w:sz w:val="28"/>
          <w:szCs w:val="28"/>
          <w:lang w:eastAsia="ru-RU"/>
        </w:rPr>
        <w:t xml:space="preserve"> и выполнен в виде, полого цилиндрического барабана с конической юбкой.</w:t>
      </w:r>
      <w:r w:rsidRPr="00A80358">
        <w:rPr>
          <w:rFonts w:ascii="Times New Roman" w:eastAsia="Times New Roman" w:hAnsi="Times New Roman" w:cs="Times New Roman"/>
          <w:sz w:val="28"/>
          <w:szCs w:val="28"/>
          <w:lang w:val="kk-KZ" w:eastAsia="ru-RU"/>
        </w:rPr>
        <w:t xml:space="preserve"> </w:t>
      </w:r>
      <w:r w:rsidRPr="00A80358">
        <w:rPr>
          <w:rFonts w:ascii="Times New Roman" w:eastAsia="Times New Roman" w:hAnsi="Times New Roman" w:cs="Times New Roman"/>
          <w:sz w:val="28"/>
          <w:szCs w:val="28"/>
          <w:lang w:eastAsia="ru-RU"/>
        </w:rPr>
        <w:t xml:space="preserve">Часть конической юбки постоянно находится в </w:t>
      </w:r>
      <w:r w:rsidR="00DD44EF">
        <w:rPr>
          <w:rFonts w:ascii="Times New Roman" w:eastAsia="Times New Roman" w:hAnsi="Times New Roman" w:cs="Times New Roman"/>
          <w:sz w:val="28"/>
          <w:szCs w:val="28"/>
          <w:lang w:eastAsia="ru-RU"/>
        </w:rPr>
        <w:t>жидкости</w:t>
      </w:r>
      <w:r w:rsidRPr="00A80358">
        <w:rPr>
          <w:rFonts w:ascii="Times New Roman" w:eastAsia="Times New Roman" w:hAnsi="Times New Roman" w:cs="Times New Roman"/>
          <w:sz w:val="28"/>
          <w:szCs w:val="28"/>
          <w:lang w:eastAsia="ru-RU"/>
        </w:rPr>
        <w:t>, а на боковой стенке барабана установлены дроссели с калиброванными отверстиями.  Частотный преобразователь «ВЕСПЕР» обеспечивает изменение числа оборотов ротора в диапазоне 0...3000 об/мин [</w:t>
      </w:r>
      <w:r w:rsidR="00410B45">
        <w:rPr>
          <w:rFonts w:ascii="Times New Roman" w:eastAsia="Times New Roman" w:hAnsi="Times New Roman" w:cs="Times New Roman"/>
          <w:sz w:val="28"/>
          <w:szCs w:val="28"/>
          <w:lang w:eastAsia="ru-RU"/>
        </w:rPr>
        <w:t>90</w:t>
      </w:r>
      <w:r w:rsidRPr="00A80358">
        <w:rPr>
          <w:rFonts w:ascii="Times New Roman" w:eastAsia="Times New Roman" w:hAnsi="Times New Roman" w:cs="Times New Roman"/>
          <w:sz w:val="28"/>
          <w:szCs w:val="28"/>
          <w:lang w:eastAsia="ru-RU"/>
        </w:rPr>
        <w:t xml:space="preserve">]. Контроль разности уровней </w:t>
      </w:r>
      <w:r w:rsidR="00DD44EF">
        <w:rPr>
          <w:rFonts w:ascii="Times New Roman" w:eastAsia="Times New Roman" w:hAnsi="Times New Roman" w:cs="Times New Roman"/>
          <w:sz w:val="28"/>
          <w:szCs w:val="28"/>
          <w:lang w:eastAsia="ru-RU"/>
        </w:rPr>
        <w:t>жидкости</w:t>
      </w:r>
      <w:r w:rsidRPr="00A80358">
        <w:rPr>
          <w:rFonts w:ascii="Times New Roman" w:eastAsia="Times New Roman" w:hAnsi="Times New Roman" w:cs="Times New Roman"/>
          <w:sz w:val="28"/>
          <w:szCs w:val="28"/>
          <w:lang w:eastAsia="ru-RU"/>
        </w:rPr>
        <w:t xml:space="preserve"> в полостях </w:t>
      </w:r>
      <w:r w:rsidR="0032771B">
        <w:rPr>
          <w:rFonts w:ascii="Times New Roman" w:eastAsia="Times New Roman" w:hAnsi="Times New Roman" w:cs="Times New Roman"/>
          <w:sz w:val="28"/>
          <w:szCs w:val="28"/>
          <w:lang w:eastAsia="ru-RU"/>
        </w:rPr>
        <w:t>установки</w:t>
      </w:r>
      <w:r w:rsidRPr="00A80358">
        <w:rPr>
          <w:rFonts w:ascii="Times New Roman" w:eastAsia="Times New Roman" w:hAnsi="Times New Roman" w:cs="Times New Roman"/>
          <w:sz w:val="28"/>
          <w:szCs w:val="28"/>
          <w:lang w:eastAsia="ru-RU"/>
        </w:rPr>
        <w:t xml:space="preserve"> осуществляется уровнемерами. Для фиксирования и ограничения максимального значения температуры воды в радиаторе, предусмотрено температурное реле. Нагретая </w:t>
      </w:r>
      <w:r w:rsidR="00DD44EF">
        <w:rPr>
          <w:rFonts w:ascii="Times New Roman" w:eastAsia="Times New Roman" w:hAnsi="Times New Roman" w:cs="Times New Roman"/>
          <w:sz w:val="28"/>
          <w:szCs w:val="28"/>
          <w:lang w:eastAsia="ru-RU"/>
        </w:rPr>
        <w:t>жидкости</w:t>
      </w:r>
      <w:r w:rsidRPr="00A80358">
        <w:rPr>
          <w:rFonts w:ascii="Times New Roman" w:eastAsia="Times New Roman" w:hAnsi="Times New Roman" w:cs="Times New Roman"/>
          <w:sz w:val="28"/>
          <w:szCs w:val="28"/>
          <w:lang w:eastAsia="ru-RU"/>
        </w:rPr>
        <w:t xml:space="preserve"> из полости </w:t>
      </w:r>
      <w:r w:rsidRPr="00A80358">
        <w:rPr>
          <w:rFonts w:ascii="Times New Roman" w:eastAsia="Times New Roman" w:hAnsi="Times New Roman" w:cs="Times New Roman"/>
          <w:i/>
          <w:sz w:val="28"/>
          <w:szCs w:val="28"/>
          <w:lang w:eastAsia="ru-RU"/>
        </w:rPr>
        <w:t>В</w:t>
      </w:r>
      <w:r w:rsidRPr="00A80358">
        <w:rPr>
          <w:rFonts w:ascii="Times New Roman" w:eastAsia="Times New Roman" w:hAnsi="Times New Roman" w:cs="Times New Roman"/>
          <w:sz w:val="28"/>
          <w:szCs w:val="28"/>
          <w:lang w:eastAsia="ru-RU"/>
        </w:rPr>
        <w:t xml:space="preserve"> поступает самотеком по напорной магистрали через задвижку, радиатор и сливную магистраль в полость </w:t>
      </w:r>
      <w:r w:rsidRPr="00A80358">
        <w:rPr>
          <w:rFonts w:ascii="Times New Roman" w:eastAsia="Times New Roman" w:hAnsi="Times New Roman" w:cs="Times New Roman"/>
          <w:i/>
          <w:sz w:val="28"/>
          <w:szCs w:val="28"/>
          <w:lang w:eastAsia="ru-RU"/>
        </w:rPr>
        <w:t>А</w:t>
      </w:r>
      <w:r w:rsidRPr="00A80358">
        <w:rPr>
          <w:rFonts w:ascii="Times New Roman" w:eastAsia="Times New Roman" w:hAnsi="Times New Roman" w:cs="Times New Roman"/>
          <w:sz w:val="28"/>
          <w:szCs w:val="28"/>
          <w:lang w:eastAsia="ru-RU"/>
        </w:rPr>
        <w:t xml:space="preserve">. В сливной магистрали установлен дроссель для регулирования уровня </w:t>
      </w:r>
      <w:r w:rsidR="00DD44EF">
        <w:rPr>
          <w:rFonts w:ascii="Times New Roman" w:eastAsia="Times New Roman" w:hAnsi="Times New Roman" w:cs="Times New Roman"/>
          <w:sz w:val="28"/>
          <w:szCs w:val="28"/>
          <w:lang w:eastAsia="ru-RU"/>
        </w:rPr>
        <w:t>жидкости</w:t>
      </w:r>
      <w:r w:rsidRPr="00A80358">
        <w:rPr>
          <w:rFonts w:ascii="Times New Roman" w:eastAsia="Times New Roman" w:hAnsi="Times New Roman" w:cs="Times New Roman"/>
          <w:sz w:val="28"/>
          <w:szCs w:val="28"/>
          <w:lang w:eastAsia="ru-RU"/>
        </w:rPr>
        <w:t xml:space="preserve"> в полости </w:t>
      </w:r>
      <w:r w:rsidRPr="00A80358">
        <w:rPr>
          <w:rFonts w:ascii="Times New Roman" w:eastAsia="Times New Roman" w:hAnsi="Times New Roman" w:cs="Times New Roman"/>
          <w:i/>
          <w:sz w:val="28"/>
          <w:szCs w:val="28"/>
          <w:lang w:eastAsia="ru-RU"/>
        </w:rPr>
        <w:t>А</w:t>
      </w:r>
      <w:r w:rsidRPr="00A80358">
        <w:rPr>
          <w:rFonts w:ascii="Times New Roman" w:eastAsia="Times New Roman" w:hAnsi="Times New Roman" w:cs="Times New Roman"/>
          <w:sz w:val="28"/>
          <w:szCs w:val="28"/>
          <w:lang w:eastAsia="ru-RU"/>
        </w:rPr>
        <w:t>. Для поддержания перепада высоты</w:t>
      </w:r>
      <w:r w:rsidRPr="00A80358">
        <w:rPr>
          <w:rFonts w:ascii="Times New Roman" w:eastAsia="Times New Roman" w:hAnsi="Times New Roman" w:cs="Times New Roman"/>
          <w:i/>
          <w:sz w:val="28"/>
          <w:szCs w:val="28"/>
          <w:lang w:eastAsia="ru-RU"/>
        </w:rPr>
        <w:t xml:space="preserve"> </w:t>
      </w:r>
      <w:r w:rsidRPr="00A80358">
        <w:rPr>
          <w:rFonts w:ascii="Times New Roman" w:eastAsia="Times New Roman" w:hAnsi="Times New Roman" w:cs="Times New Roman"/>
          <w:i/>
          <w:sz w:val="28"/>
          <w:szCs w:val="28"/>
          <w:lang w:val="en-US" w:eastAsia="ru-RU"/>
        </w:rPr>
        <w:t>h</w:t>
      </w:r>
      <w:r w:rsidRPr="00A80358">
        <w:rPr>
          <w:rFonts w:ascii="Times New Roman" w:eastAsia="Times New Roman" w:hAnsi="Times New Roman" w:cs="Times New Roman"/>
          <w:sz w:val="28"/>
          <w:szCs w:val="28"/>
          <w:lang w:eastAsia="ru-RU"/>
        </w:rPr>
        <w:t xml:space="preserve"> при значительных расходах жидкости на напорной магистрали установлен насос, который работает при закрытой задвижке</w:t>
      </w:r>
      <w:r w:rsidRPr="00A80358">
        <w:rPr>
          <w:rFonts w:ascii="Times New Roman" w:eastAsia="Times New Roman" w:hAnsi="Times New Roman" w:cs="Times New Roman"/>
          <w:b/>
          <w:sz w:val="28"/>
          <w:szCs w:val="28"/>
          <w:lang w:eastAsia="ru-RU"/>
        </w:rPr>
        <w:t>.</w:t>
      </w:r>
      <w:r w:rsidRPr="00A80358">
        <w:rPr>
          <w:rFonts w:ascii="Times New Roman" w:eastAsia="Times New Roman" w:hAnsi="Times New Roman" w:cs="Times New Roman"/>
          <w:sz w:val="28"/>
          <w:szCs w:val="28"/>
          <w:lang w:eastAsia="ru-RU"/>
        </w:rPr>
        <w:t xml:space="preserve"> </w:t>
      </w:r>
    </w:p>
    <w:p w:rsidR="00652C9D"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sz w:val="28"/>
          <w:szCs w:val="28"/>
          <w:lang w:eastAsia="ru-RU"/>
        </w:rPr>
        <w:t xml:space="preserve">Ключевым органом отопительной системы, является </w:t>
      </w:r>
      <w:r w:rsidR="0032771B">
        <w:rPr>
          <w:rFonts w:ascii="Times New Roman" w:eastAsia="Times New Roman" w:hAnsi="Times New Roman" w:cs="Times New Roman"/>
          <w:sz w:val="28"/>
          <w:szCs w:val="28"/>
          <w:lang w:eastAsia="ru-RU"/>
        </w:rPr>
        <w:t>ИГДУ</w:t>
      </w:r>
      <w:r w:rsidRPr="00A80358">
        <w:rPr>
          <w:rFonts w:ascii="Times New Roman" w:eastAsia="Times New Roman" w:hAnsi="Times New Roman" w:cs="Times New Roman"/>
          <w:sz w:val="28"/>
          <w:szCs w:val="28"/>
          <w:lang w:eastAsia="ru-RU"/>
        </w:rPr>
        <w:t xml:space="preserve"> (рис. 2.2), которая выполняет роль как динамичного насоса, так и нагревателя жидкости. </w:t>
      </w:r>
    </w:p>
    <w:p w:rsidR="0032771B" w:rsidRDefault="0032771B" w:rsidP="00652C9D">
      <w:pPr>
        <w:spacing w:after="0" w:line="240" w:lineRule="auto"/>
        <w:ind w:firstLine="454"/>
        <w:contextualSpacing/>
        <w:jc w:val="both"/>
        <w:rPr>
          <w:rFonts w:ascii="Times New Roman" w:eastAsia="Times New Roman" w:hAnsi="Times New Roman" w:cs="Times New Roman"/>
          <w:sz w:val="28"/>
          <w:szCs w:val="28"/>
          <w:lang w:eastAsia="ru-RU"/>
        </w:rPr>
      </w:pPr>
    </w:p>
    <w:p w:rsidR="00652C9D" w:rsidRPr="00A80358" w:rsidRDefault="00652C9D" w:rsidP="00652C9D">
      <w:pPr>
        <w:spacing w:after="0" w:line="240" w:lineRule="auto"/>
        <w:ind w:firstLine="454"/>
        <w:contextualSpacing/>
        <w:jc w:val="center"/>
        <w:rPr>
          <w:rFonts w:ascii="Times New Roman" w:eastAsia="Times New Roman" w:hAnsi="Times New Roman" w:cs="Times New Roman"/>
          <w:sz w:val="28"/>
          <w:szCs w:val="28"/>
          <w:lang w:eastAsia="ru-RU"/>
        </w:rPr>
      </w:pPr>
      <w:r w:rsidRPr="00A80358">
        <w:rPr>
          <w:rFonts w:ascii="Times New Roman" w:eastAsia="Times New Roman" w:hAnsi="Times New Roman" w:cs="Times New Roman"/>
          <w:noProof/>
          <w:sz w:val="28"/>
          <w:szCs w:val="28"/>
          <w:lang w:eastAsia="ru-RU"/>
        </w:rPr>
        <w:drawing>
          <wp:inline distT="0" distB="0" distL="0" distR="0" wp14:anchorId="04C3B1D1" wp14:editId="62895DA4">
            <wp:extent cx="2895600" cy="3007863"/>
            <wp:effectExtent l="0" t="0" r="0" b="2540"/>
            <wp:docPr id="13" name="Рисунок 13" descr="C:\Users\Ерлан\Desktop\Статья 1\Рисунки к 1 статье\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Ерлан\Desktop\Статья 1\Рисунки к 1 статье\Fig.1.ti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04629" cy="3017243"/>
                    </a:xfrm>
                    <a:prstGeom prst="rect">
                      <a:avLst/>
                    </a:prstGeom>
                    <a:noFill/>
                    <a:ln>
                      <a:noFill/>
                    </a:ln>
                  </pic:spPr>
                </pic:pic>
              </a:graphicData>
            </a:graphic>
          </wp:inline>
        </w:drawing>
      </w:r>
    </w:p>
    <w:p w:rsidR="00652C9D" w:rsidRPr="00A80358" w:rsidRDefault="00652C9D" w:rsidP="00652C9D">
      <w:pPr>
        <w:pStyle w:val="ae"/>
        <w:spacing w:before="10"/>
        <w:jc w:val="center"/>
        <w:rPr>
          <w:sz w:val="24"/>
          <w:szCs w:val="24"/>
          <w:lang w:val="ru-RU"/>
        </w:rPr>
      </w:pPr>
    </w:p>
    <w:p w:rsidR="00652C9D" w:rsidRDefault="00652C9D" w:rsidP="00652C9D">
      <w:pPr>
        <w:pStyle w:val="ae"/>
        <w:spacing w:before="10"/>
        <w:jc w:val="center"/>
        <w:rPr>
          <w:sz w:val="24"/>
          <w:szCs w:val="24"/>
          <w:lang w:val="ru-RU"/>
        </w:rPr>
      </w:pPr>
      <w:r w:rsidRPr="00A80358">
        <w:rPr>
          <w:sz w:val="24"/>
          <w:szCs w:val="24"/>
          <w:lang w:val="ru-RU"/>
        </w:rPr>
        <w:t>1-электродвигатель с ротором; 2- подвесная плита крепления электродвигателя; 3- корпус установки; 4- шпильки крепления подвесной плиты; 5-смотровое окно; 6-штуцер отвода горячей воды; 7-штуцер подвода воды; 8-разьем для крепления электронно-цифрового термометра.</w:t>
      </w:r>
    </w:p>
    <w:p w:rsidR="00C54E56" w:rsidRPr="00A80358" w:rsidRDefault="00C54E56" w:rsidP="00652C9D">
      <w:pPr>
        <w:pStyle w:val="ae"/>
        <w:spacing w:before="10"/>
        <w:jc w:val="center"/>
        <w:rPr>
          <w:sz w:val="24"/>
          <w:szCs w:val="24"/>
          <w:lang w:val="ru-RU"/>
        </w:rPr>
      </w:pPr>
    </w:p>
    <w:p w:rsidR="00652C9D" w:rsidRPr="006B7910" w:rsidRDefault="00652C9D" w:rsidP="00652C9D">
      <w:pPr>
        <w:spacing w:after="0" w:line="240" w:lineRule="auto"/>
        <w:ind w:firstLine="454"/>
        <w:contextualSpacing/>
        <w:jc w:val="center"/>
        <w:rPr>
          <w:rFonts w:ascii="Times New Roman" w:hAnsi="Times New Roman" w:cs="Times New Roman"/>
          <w:sz w:val="28"/>
          <w:szCs w:val="28"/>
        </w:rPr>
      </w:pPr>
      <w:r w:rsidRPr="00A80358">
        <w:rPr>
          <w:rFonts w:ascii="Times New Roman" w:eastAsia="Times New Roman" w:hAnsi="Times New Roman" w:cs="Times New Roman"/>
          <w:sz w:val="28"/>
          <w:szCs w:val="28"/>
          <w:lang w:eastAsia="ru-RU"/>
        </w:rPr>
        <w:t xml:space="preserve">Рис.2.2. </w:t>
      </w:r>
      <w:r w:rsidRPr="00A80358">
        <w:rPr>
          <w:rFonts w:ascii="Times New Roman" w:hAnsi="Times New Roman" w:cs="Times New Roman"/>
          <w:sz w:val="28"/>
          <w:szCs w:val="28"/>
        </w:rPr>
        <w:t>Полноразмерная экспериментальная установка</w:t>
      </w:r>
      <w:r w:rsidR="006B7910" w:rsidRPr="006B7910">
        <w:rPr>
          <w:rFonts w:ascii="Times New Roman" w:hAnsi="Times New Roman" w:cs="Times New Roman"/>
          <w:sz w:val="28"/>
          <w:szCs w:val="28"/>
        </w:rPr>
        <w:t xml:space="preserve"> [6, </w:t>
      </w:r>
      <w:r w:rsidR="006B7910">
        <w:rPr>
          <w:rFonts w:ascii="Times New Roman" w:hAnsi="Times New Roman" w:cs="Times New Roman"/>
          <w:sz w:val="28"/>
          <w:szCs w:val="28"/>
          <w:lang w:val="en-US"/>
        </w:rPr>
        <w:t>c</w:t>
      </w:r>
      <w:r w:rsidR="006B7910" w:rsidRPr="006B7910">
        <w:rPr>
          <w:rFonts w:ascii="Times New Roman" w:hAnsi="Times New Roman" w:cs="Times New Roman"/>
          <w:sz w:val="28"/>
          <w:szCs w:val="28"/>
        </w:rPr>
        <w:t>. 64]</w:t>
      </w:r>
    </w:p>
    <w:p w:rsidR="00C54E56" w:rsidRPr="00A80358" w:rsidRDefault="00C54E56" w:rsidP="00652C9D">
      <w:pPr>
        <w:spacing w:after="0" w:line="240" w:lineRule="auto"/>
        <w:ind w:firstLine="454"/>
        <w:contextualSpacing/>
        <w:jc w:val="center"/>
        <w:rPr>
          <w:rFonts w:ascii="Times New Roman" w:hAnsi="Times New Roman" w:cs="Times New Roman"/>
          <w:sz w:val="28"/>
          <w:szCs w:val="28"/>
        </w:rPr>
      </w:pPr>
    </w:p>
    <w:p w:rsidR="00075F64" w:rsidRDefault="00075F64" w:rsidP="00652C9D">
      <w:pPr>
        <w:spacing w:after="0" w:line="240" w:lineRule="auto"/>
        <w:ind w:firstLine="454"/>
        <w:contextualSpacing/>
        <w:jc w:val="both"/>
        <w:rPr>
          <w:rFonts w:ascii="Times New Roman" w:hAnsi="Times New Roman" w:cs="Times New Roman"/>
          <w:color w:val="0D0D0D"/>
          <w:sz w:val="28"/>
          <w:szCs w:val="28"/>
          <w:shd w:val="clear" w:color="auto" w:fill="FFFFFF"/>
        </w:rPr>
      </w:pPr>
      <w:r w:rsidRPr="00632F3D">
        <w:rPr>
          <w:rFonts w:ascii="Times New Roman" w:hAnsi="Times New Roman" w:cs="Times New Roman"/>
          <w:color w:val="0D0D0D"/>
          <w:sz w:val="28"/>
          <w:szCs w:val="28"/>
          <w:shd w:val="clear" w:color="auto" w:fill="FFFFFF"/>
        </w:rPr>
        <w:t xml:space="preserve">Принцип работы динамических насосов основан на использовании кинетической энергии жидкости для создания давления и перемещения её через </w:t>
      </w:r>
      <w:r w:rsidR="00632F3D">
        <w:rPr>
          <w:rFonts w:ascii="Times New Roman" w:hAnsi="Times New Roman" w:cs="Times New Roman"/>
          <w:color w:val="0D0D0D"/>
          <w:sz w:val="28"/>
          <w:szCs w:val="28"/>
          <w:shd w:val="clear" w:color="auto" w:fill="FFFFFF"/>
        </w:rPr>
        <w:t xml:space="preserve">гидравлическую </w:t>
      </w:r>
      <w:r w:rsidRPr="00632F3D">
        <w:rPr>
          <w:rFonts w:ascii="Times New Roman" w:hAnsi="Times New Roman" w:cs="Times New Roman"/>
          <w:color w:val="0D0D0D"/>
          <w:sz w:val="28"/>
          <w:szCs w:val="28"/>
          <w:shd w:val="clear" w:color="auto" w:fill="FFFFFF"/>
        </w:rPr>
        <w:t>систему. Обычно они работают с высокими скоростями вращения или движения, что позволяет им эффективно перемещать жидкость.</w:t>
      </w:r>
    </w:p>
    <w:p w:rsidR="00632F3D" w:rsidRPr="00632F3D" w:rsidRDefault="00632F3D" w:rsidP="00652C9D">
      <w:pPr>
        <w:spacing w:after="0" w:line="240" w:lineRule="auto"/>
        <w:ind w:firstLine="454"/>
        <w:contextualSpacing/>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 xml:space="preserve">По характеру взаимодействия </w:t>
      </w:r>
      <w:r w:rsidR="00996828">
        <w:rPr>
          <w:rFonts w:ascii="Times New Roman" w:hAnsi="Times New Roman" w:cs="Times New Roman"/>
          <w:color w:val="0D0D0D"/>
          <w:sz w:val="28"/>
          <w:szCs w:val="28"/>
          <w:shd w:val="clear" w:color="auto" w:fill="FFFFFF"/>
        </w:rPr>
        <w:t xml:space="preserve">между рабочими органами и жидкостью динамические насосы делятся на лопастные и трения </w:t>
      </w:r>
      <w:r w:rsidR="00996828" w:rsidRPr="00A80358">
        <w:rPr>
          <w:rFonts w:ascii="Times New Roman" w:eastAsia="Times New Roman" w:hAnsi="Times New Roman" w:cs="Times New Roman"/>
          <w:sz w:val="28"/>
          <w:szCs w:val="28"/>
          <w:lang w:eastAsia="ru-RU"/>
        </w:rPr>
        <w:t>[</w:t>
      </w:r>
      <w:r w:rsidR="00996828">
        <w:rPr>
          <w:rFonts w:ascii="Times New Roman" w:eastAsia="Times New Roman" w:hAnsi="Times New Roman" w:cs="Times New Roman"/>
          <w:sz w:val="28"/>
          <w:szCs w:val="28"/>
          <w:lang w:eastAsia="ru-RU"/>
        </w:rPr>
        <w:t>9</w:t>
      </w:r>
      <w:r w:rsidR="00410B45">
        <w:rPr>
          <w:rFonts w:ascii="Times New Roman" w:eastAsia="Times New Roman" w:hAnsi="Times New Roman" w:cs="Times New Roman"/>
          <w:sz w:val="28"/>
          <w:szCs w:val="28"/>
          <w:lang w:eastAsia="ru-RU"/>
        </w:rPr>
        <w:t>1</w:t>
      </w:r>
      <w:r w:rsidR="00996828" w:rsidRPr="00A80358">
        <w:rPr>
          <w:rFonts w:ascii="Times New Roman" w:eastAsia="Times New Roman" w:hAnsi="Times New Roman" w:cs="Times New Roman"/>
          <w:sz w:val="28"/>
          <w:szCs w:val="28"/>
          <w:lang w:eastAsia="ru-RU"/>
        </w:rPr>
        <w:t>].</w:t>
      </w:r>
    </w:p>
    <w:p w:rsidR="000D75D9" w:rsidRDefault="000D75D9" w:rsidP="000D75D9">
      <w:pPr>
        <w:spacing w:after="0" w:line="240" w:lineRule="auto"/>
        <w:ind w:firstLine="454"/>
        <w:contextualSpacing/>
        <w:jc w:val="both"/>
        <w:rPr>
          <w:rFonts w:ascii="Times New Roman" w:hAnsi="Times New Roman" w:cs="Times New Roman"/>
          <w:sz w:val="28"/>
          <w:szCs w:val="28"/>
        </w:rPr>
      </w:pPr>
      <w:r>
        <w:rPr>
          <w:rFonts w:ascii="Times New Roman" w:hAnsi="Times New Roman" w:cs="Times New Roman"/>
          <w:sz w:val="28"/>
          <w:szCs w:val="28"/>
        </w:rPr>
        <w:t>В л</w:t>
      </w:r>
      <w:r w:rsidRPr="00965AF5">
        <w:rPr>
          <w:rFonts w:ascii="Times New Roman" w:hAnsi="Times New Roman" w:cs="Times New Roman"/>
          <w:sz w:val="28"/>
          <w:szCs w:val="28"/>
        </w:rPr>
        <w:t>опастны</w:t>
      </w:r>
      <w:r>
        <w:rPr>
          <w:rFonts w:ascii="Times New Roman" w:hAnsi="Times New Roman" w:cs="Times New Roman"/>
          <w:sz w:val="28"/>
          <w:szCs w:val="28"/>
        </w:rPr>
        <w:t>х</w:t>
      </w:r>
      <w:r w:rsidRPr="00965AF5">
        <w:rPr>
          <w:rFonts w:ascii="Times New Roman" w:hAnsi="Times New Roman" w:cs="Times New Roman"/>
          <w:sz w:val="28"/>
          <w:szCs w:val="28"/>
        </w:rPr>
        <w:t xml:space="preserve"> динамически</w:t>
      </w:r>
      <w:r>
        <w:rPr>
          <w:rFonts w:ascii="Times New Roman" w:hAnsi="Times New Roman" w:cs="Times New Roman"/>
          <w:sz w:val="28"/>
          <w:szCs w:val="28"/>
        </w:rPr>
        <w:t>х</w:t>
      </w:r>
      <w:r w:rsidRPr="00965AF5">
        <w:rPr>
          <w:rFonts w:ascii="Times New Roman" w:hAnsi="Times New Roman" w:cs="Times New Roman"/>
          <w:sz w:val="28"/>
          <w:szCs w:val="28"/>
        </w:rPr>
        <w:t xml:space="preserve"> насос</w:t>
      </w:r>
      <w:r>
        <w:rPr>
          <w:rFonts w:ascii="Times New Roman" w:hAnsi="Times New Roman" w:cs="Times New Roman"/>
          <w:sz w:val="28"/>
          <w:szCs w:val="28"/>
        </w:rPr>
        <w:t>ах</w:t>
      </w:r>
      <w:r w:rsidRPr="00965AF5">
        <w:rPr>
          <w:rFonts w:ascii="Times New Roman" w:hAnsi="Times New Roman" w:cs="Times New Roman"/>
          <w:sz w:val="28"/>
          <w:szCs w:val="28"/>
        </w:rPr>
        <w:t xml:space="preserve"> передача энергии происходит за счет </w:t>
      </w:r>
      <w:r>
        <w:rPr>
          <w:rFonts w:ascii="Times New Roman" w:hAnsi="Times New Roman" w:cs="Times New Roman"/>
          <w:sz w:val="28"/>
          <w:szCs w:val="28"/>
        </w:rPr>
        <w:t>вращения колеса с</w:t>
      </w:r>
      <w:r w:rsidRPr="00965AF5">
        <w:rPr>
          <w:rFonts w:ascii="Times New Roman" w:hAnsi="Times New Roman" w:cs="Times New Roman"/>
          <w:sz w:val="28"/>
          <w:szCs w:val="28"/>
        </w:rPr>
        <w:t xml:space="preserve"> лопаст</w:t>
      </w:r>
      <w:r>
        <w:rPr>
          <w:rFonts w:ascii="Times New Roman" w:hAnsi="Times New Roman" w:cs="Times New Roman"/>
          <w:sz w:val="28"/>
          <w:szCs w:val="28"/>
        </w:rPr>
        <w:t>ями</w:t>
      </w:r>
      <w:r w:rsidRPr="00965AF5">
        <w:rPr>
          <w:rFonts w:ascii="Times New Roman" w:hAnsi="Times New Roman" w:cs="Times New Roman"/>
          <w:sz w:val="28"/>
          <w:szCs w:val="28"/>
        </w:rPr>
        <w:t xml:space="preserve">, которые </w:t>
      </w:r>
      <w:r w:rsidR="00617349">
        <w:rPr>
          <w:rFonts w:ascii="Times New Roman" w:hAnsi="Times New Roman" w:cs="Times New Roman"/>
          <w:sz w:val="28"/>
          <w:szCs w:val="28"/>
        </w:rPr>
        <w:t xml:space="preserve">захватывают жидкость из окружающей среды и </w:t>
      </w:r>
      <w:r>
        <w:rPr>
          <w:rFonts w:ascii="Times New Roman" w:hAnsi="Times New Roman" w:cs="Times New Roman"/>
          <w:sz w:val="28"/>
          <w:szCs w:val="28"/>
        </w:rPr>
        <w:t>переда</w:t>
      </w:r>
      <w:r w:rsidR="00617349">
        <w:rPr>
          <w:rFonts w:ascii="Times New Roman" w:hAnsi="Times New Roman" w:cs="Times New Roman"/>
          <w:sz w:val="28"/>
          <w:szCs w:val="28"/>
        </w:rPr>
        <w:t>ют</w:t>
      </w:r>
      <w:r>
        <w:rPr>
          <w:rFonts w:ascii="Times New Roman" w:hAnsi="Times New Roman" w:cs="Times New Roman"/>
          <w:sz w:val="28"/>
          <w:szCs w:val="28"/>
        </w:rPr>
        <w:t xml:space="preserve"> </w:t>
      </w:r>
      <w:r w:rsidR="00617349">
        <w:rPr>
          <w:rFonts w:ascii="Times New Roman" w:hAnsi="Times New Roman" w:cs="Times New Roman"/>
          <w:sz w:val="28"/>
          <w:szCs w:val="28"/>
        </w:rPr>
        <w:t xml:space="preserve">ей </w:t>
      </w:r>
      <w:r w:rsidR="00773299">
        <w:rPr>
          <w:rFonts w:ascii="Times New Roman" w:hAnsi="Times New Roman" w:cs="Times New Roman"/>
          <w:sz w:val="28"/>
          <w:szCs w:val="28"/>
        </w:rPr>
        <w:t>движение</w:t>
      </w:r>
      <w:r>
        <w:rPr>
          <w:rFonts w:ascii="Times New Roman" w:hAnsi="Times New Roman" w:cs="Times New Roman"/>
          <w:sz w:val="28"/>
          <w:szCs w:val="28"/>
        </w:rPr>
        <w:t xml:space="preserve"> через всю систему. </w:t>
      </w:r>
      <w:r w:rsidRPr="00965AF5">
        <w:rPr>
          <w:rFonts w:ascii="Times New Roman" w:hAnsi="Times New Roman" w:cs="Times New Roman"/>
          <w:sz w:val="28"/>
          <w:szCs w:val="28"/>
        </w:rPr>
        <w:t>Лопастные динамические насосы широко применяются в различных областях, благодаря своей эффективности и надежности.</w:t>
      </w:r>
    </w:p>
    <w:p w:rsidR="00100113" w:rsidRPr="00100113" w:rsidRDefault="0032771B" w:rsidP="00100113">
      <w:pPr>
        <w:spacing w:after="0" w:line="240" w:lineRule="auto"/>
        <w:ind w:firstLine="454"/>
        <w:contextualSpacing/>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ИГДУ</w:t>
      </w:r>
      <w:r w:rsidR="00100113" w:rsidRPr="00100113">
        <w:rPr>
          <w:rFonts w:ascii="Times New Roman" w:hAnsi="Times New Roman" w:cs="Times New Roman"/>
          <w:color w:val="0D0D0D"/>
          <w:sz w:val="28"/>
          <w:szCs w:val="28"/>
          <w:shd w:val="clear" w:color="auto" w:fill="FFFFFF"/>
        </w:rPr>
        <w:t xml:space="preserve"> </w:t>
      </w:r>
      <w:r w:rsidR="007D538B">
        <w:rPr>
          <w:rFonts w:ascii="Times New Roman" w:hAnsi="Times New Roman" w:cs="Times New Roman"/>
          <w:color w:val="0D0D0D"/>
          <w:sz w:val="28"/>
          <w:szCs w:val="28"/>
          <w:shd w:val="clear" w:color="auto" w:fill="FFFFFF"/>
        </w:rPr>
        <w:t>п</w:t>
      </w:r>
      <w:r w:rsidR="007D538B" w:rsidRPr="00100113">
        <w:rPr>
          <w:rFonts w:ascii="Times New Roman" w:hAnsi="Times New Roman" w:cs="Times New Roman"/>
          <w:color w:val="0D0D0D"/>
          <w:sz w:val="28"/>
          <w:szCs w:val="28"/>
          <w:shd w:val="clear" w:color="auto" w:fill="FFFFFF"/>
        </w:rPr>
        <w:t xml:space="preserve">о своему функционированию </w:t>
      </w:r>
      <w:r w:rsidR="007D538B">
        <w:rPr>
          <w:rFonts w:ascii="Times New Roman" w:hAnsi="Times New Roman" w:cs="Times New Roman"/>
          <w:color w:val="0D0D0D"/>
          <w:sz w:val="28"/>
          <w:szCs w:val="28"/>
          <w:shd w:val="clear" w:color="auto" w:fill="FFFFFF"/>
        </w:rPr>
        <w:t>относится к</w:t>
      </w:r>
      <w:r w:rsidR="00100113" w:rsidRPr="00100113">
        <w:rPr>
          <w:rFonts w:ascii="Times New Roman" w:hAnsi="Times New Roman" w:cs="Times New Roman"/>
          <w:color w:val="0D0D0D"/>
          <w:sz w:val="28"/>
          <w:szCs w:val="28"/>
          <w:shd w:val="clear" w:color="auto" w:fill="FFFFFF"/>
        </w:rPr>
        <w:t xml:space="preserve"> динамически</w:t>
      </w:r>
      <w:r w:rsidR="007D538B">
        <w:rPr>
          <w:rFonts w:ascii="Times New Roman" w:hAnsi="Times New Roman" w:cs="Times New Roman"/>
          <w:color w:val="0D0D0D"/>
          <w:sz w:val="28"/>
          <w:szCs w:val="28"/>
          <w:shd w:val="clear" w:color="auto" w:fill="FFFFFF"/>
        </w:rPr>
        <w:t>м</w:t>
      </w:r>
      <w:r w:rsidR="00100113" w:rsidRPr="00100113">
        <w:rPr>
          <w:rFonts w:ascii="Times New Roman" w:hAnsi="Times New Roman" w:cs="Times New Roman"/>
          <w:color w:val="0D0D0D"/>
          <w:sz w:val="28"/>
          <w:szCs w:val="28"/>
          <w:shd w:val="clear" w:color="auto" w:fill="FFFFFF"/>
        </w:rPr>
        <w:t xml:space="preserve"> насос</w:t>
      </w:r>
      <w:r w:rsidR="007D538B">
        <w:rPr>
          <w:rFonts w:ascii="Times New Roman" w:hAnsi="Times New Roman" w:cs="Times New Roman"/>
          <w:color w:val="0D0D0D"/>
          <w:sz w:val="28"/>
          <w:szCs w:val="28"/>
          <w:shd w:val="clear" w:color="auto" w:fill="FFFFFF"/>
        </w:rPr>
        <w:t>ам</w:t>
      </w:r>
      <w:r w:rsidR="00100113" w:rsidRPr="00100113">
        <w:rPr>
          <w:rFonts w:ascii="Times New Roman" w:hAnsi="Times New Roman" w:cs="Times New Roman"/>
          <w:color w:val="0D0D0D"/>
          <w:sz w:val="28"/>
          <w:szCs w:val="28"/>
          <w:shd w:val="clear" w:color="auto" w:fill="FFFFFF"/>
        </w:rPr>
        <w:t xml:space="preserve"> трения, где перемещение жидкости осуществляется благодаря сил</w:t>
      </w:r>
      <w:r w:rsidR="007D538B">
        <w:rPr>
          <w:rFonts w:ascii="Times New Roman" w:hAnsi="Times New Roman" w:cs="Times New Roman"/>
          <w:color w:val="0D0D0D"/>
          <w:sz w:val="28"/>
          <w:szCs w:val="28"/>
          <w:shd w:val="clear" w:color="auto" w:fill="FFFFFF"/>
        </w:rPr>
        <w:t>ам</w:t>
      </w:r>
      <w:r w:rsidR="00100113" w:rsidRPr="00100113">
        <w:rPr>
          <w:rFonts w:ascii="Times New Roman" w:hAnsi="Times New Roman" w:cs="Times New Roman"/>
          <w:color w:val="0D0D0D"/>
          <w:sz w:val="28"/>
          <w:szCs w:val="28"/>
          <w:shd w:val="clear" w:color="auto" w:fill="FFFFFF"/>
        </w:rPr>
        <w:t xml:space="preserve"> трения</w:t>
      </w:r>
      <w:r w:rsidR="00100113">
        <w:rPr>
          <w:rFonts w:ascii="Times New Roman" w:hAnsi="Times New Roman" w:cs="Times New Roman"/>
          <w:color w:val="0D0D0D"/>
          <w:sz w:val="28"/>
          <w:szCs w:val="28"/>
          <w:shd w:val="clear" w:color="auto" w:fill="FFFFFF"/>
        </w:rPr>
        <w:t xml:space="preserve"> </w:t>
      </w:r>
      <w:r w:rsidR="00100113" w:rsidRPr="00100113">
        <w:rPr>
          <w:rFonts w:ascii="Times New Roman" w:eastAsia="Times New Roman" w:hAnsi="Times New Roman" w:cs="Times New Roman"/>
          <w:sz w:val="28"/>
          <w:szCs w:val="28"/>
          <w:lang w:eastAsia="ru-RU"/>
        </w:rPr>
        <w:t>[9</w:t>
      </w:r>
      <w:r w:rsidR="00410B45">
        <w:rPr>
          <w:rFonts w:ascii="Times New Roman" w:eastAsia="Times New Roman" w:hAnsi="Times New Roman" w:cs="Times New Roman"/>
          <w:sz w:val="28"/>
          <w:szCs w:val="28"/>
          <w:lang w:eastAsia="ru-RU"/>
        </w:rPr>
        <w:t>2</w:t>
      </w:r>
      <w:r w:rsidR="00FD1D05">
        <w:rPr>
          <w:rFonts w:ascii="Times New Roman" w:eastAsia="Times New Roman" w:hAnsi="Times New Roman" w:cs="Times New Roman"/>
          <w:sz w:val="28"/>
          <w:szCs w:val="28"/>
          <w:lang w:eastAsia="ru-RU"/>
        </w:rPr>
        <w:t>-9</w:t>
      </w:r>
      <w:r w:rsidR="00410B45">
        <w:rPr>
          <w:rFonts w:ascii="Times New Roman" w:eastAsia="Times New Roman" w:hAnsi="Times New Roman" w:cs="Times New Roman"/>
          <w:sz w:val="28"/>
          <w:szCs w:val="28"/>
          <w:lang w:eastAsia="ru-RU"/>
        </w:rPr>
        <w:t>3</w:t>
      </w:r>
      <w:r w:rsidR="00100113" w:rsidRPr="00100113">
        <w:rPr>
          <w:rFonts w:ascii="Times New Roman" w:eastAsia="Times New Roman" w:hAnsi="Times New Roman" w:cs="Times New Roman"/>
          <w:sz w:val="28"/>
          <w:szCs w:val="28"/>
          <w:lang w:eastAsia="ru-RU"/>
        </w:rPr>
        <w:t>].</w:t>
      </w:r>
    </w:p>
    <w:p w:rsidR="00FD1D05" w:rsidRDefault="00FD1D05" w:rsidP="00FD1D05">
      <w:pPr>
        <w:spacing w:after="0" w:line="240" w:lineRule="auto"/>
        <w:ind w:firstLine="454"/>
        <w:contextualSpacing/>
        <w:jc w:val="both"/>
        <w:rPr>
          <w:rFonts w:ascii="Segoe UI" w:hAnsi="Segoe UI" w:cs="Segoe UI"/>
          <w:color w:val="0D0D0D"/>
          <w:shd w:val="clear" w:color="auto" w:fill="FFFFFF"/>
        </w:rPr>
      </w:pPr>
      <w:r w:rsidRPr="00FD1D05">
        <w:rPr>
          <w:rFonts w:ascii="Times New Roman" w:hAnsi="Times New Roman" w:cs="Times New Roman"/>
          <w:color w:val="0D0D0D"/>
          <w:sz w:val="28"/>
          <w:szCs w:val="28"/>
          <w:shd w:val="clear" w:color="auto" w:fill="FFFFFF"/>
        </w:rPr>
        <w:t>При относительном перемещении слоев жидкости на поверхностях их соприкосновения возникают силы внутреннего трения, которые иногда называются силами вязкости. Согласно струйной модели потока, медленно движущийся слой жидкости замедляет движение соседнего слоя, движущегося быстрее, в то время как быстро движущийся слой увлекает за собой медленно движущийся слой. Эти силы внутреннего трения возникают из-за взаимодействия межмолекулярных связей между перемещающимися слоями</w:t>
      </w:r>
      <w:r w:rsidRPr="00FD1D05">
        <w:rPr>
          <w:rFonts w:ascii="Times New Roman" w:hAnsi="Times New Roman" w:cs="Times New Roman"/>
          <w:sz w:val="28"/>
          <w:szCs w:val="28"/>
        </w:rPr>
        <w:t xml:space="preserve"> </w:t>
      </w:r>
      <w:r w:rsidRPr="00A80358">
        <w:rPr>
          <w:rFonts w:ascii="Times New Roman" w:hAnsi="Times New Roman" w:cs="Times New Roman"/>
          <w:sz w:val="28"/>
          <w:szCs w:val="28"/>
        </w:rPr>
        <w:t>[9</w:t>
      </w:r>
      <w:r w:rsidR="00410B45">
        <w:rPr>
          <w:rFonts w:ascii="Times New Roman" w:hAnsi="Times New Roman" w:cs="Times New Roman"/>
          <w:sz w:val="28"/>
          <w:szCs w:val="28"/>
        </w:rPr>
        <w:t>4</w:t>
      </w:r>
      <w:r w:rsidRPr="00A80358">
        <w:rPr>
          <w:rFonts w:ascii="Times New Roman" w:hAnsi="Times New Roman" w:cs="Times New Roman"/>
          <w:sz w:val="28"/>
          <w:szCs w:val="28"/>
        </w:rPr>
        <w:t>].</w:t>
      </w:r>
      <w:r w:rsidRPr="00FD1D05">
        <w:rPr>
          <w:rFonts w:ascii="Segoe UI" w:hAnsi="Segoe UI" w:cs="Segoe UI"/>
          <w:color w:val="0D0D0D"/>
          <w:shd w:val="clear" w:color="auto" w:fill="FFFFFF"/>
        </w:rPr>
        <w:t xml:space="preserve"> </w:t>
      </w:r>
    </w:p>
    <w:p w:rsidR="00FD1D05" w:rsidRPr="00FD1D05" w:rsidRDefault="00FD1D05" w:rsidP="00FD1D05">
      <w:pPr>
        <w:spacing w:after="0" w:line="240" w:lineRule="auto"/>
        <w:ind w:firstLine="454"/>
        <w:contextualSpacing/>
        <w:jc w:val="both"/>
        <w:rPr>
          <w:rFonts w:ascii="Times New Roman" w:hAnsi="Times New Roman" w:cs="Times New Roman"/>
          <w:color w:val="0D0D0D"/>
          <w:sz w:val="28"/>
          <w:szCs w:val="28"/>
          <w:shd w:val="clear" w:color="auto" w:fill="FFFFFF"/>
        </w:rPr>
      </w:pPr>
      <w:r w:rsidRPr="00FD1D05">
        <w:rPr>
          <w:rFonts w:ascii="Times New Roman" w:hAnsi="Times New Roman" w:cs="Times New Roman"/>
          <w:color w:val="0D0D0D"/>
          <w:sz w:val="28"/>
          <w:szCs w:val="28"/>
          <w:shd w:val="clear" w:color="auto" w:fill="FFFFFF"/>
        </w:rPr>
        <w:t>Важной особенностью динамических насосов трения является то, что они способны работать при высоких скоростях и обеспечивать значительное давление, что делает их полезными в различных промышленных и коммерческих приложениях, таких как водоснабжение, системы отопления и кондиционирования воздуха, а также в производственных процессах.</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p>
    <w:p w:rsidR="00652C9D" w:rsidRPr="00A80358" w:rsidRDefault="00652C9D" w:rsidP="00652C9D">
      <w:pPr>
        <w:spacing w:after="0" w:line="240" w:lineRule="auto"/>
        <w:ind w:firstLine="454"/>
        <w:contextualSpacing/>
        <w:jc w:val="both"/>
        <w:rPr>
          <w:rFonts w:ascii="Times New Roman" w:eastAsia="Times New Roman" w:hAnsi="Times New Roman" w:cs="Times New Roman"/>
          <w:b/>
          <w:sz w:val="28"/>
          <w:szCs w:val="28"/>
          <w:lang w:eastAsia="ru-RU"/>
        </w:rPr>
      </w:pPr>
      <w:r w:rsidRPr="00A80358">
        <w:rPr>
          <w:rFonts w:ascii="Times New Roman" w:eastAsia="Times New Roman" w:hAnsi="Times New Roman" w:cs="Times New Roman"/>
          <w:b/>
          <w:sz w:val="28"/>
          <w:szCs w:val="28"/>
          <w:lang w:eastAsia="ru-RU"/>
        </w:rPr>
        <w:t xml:space="preserve">2.2 Относительный покой жидкости в юбке ротора </w:t>
      </w:r>
      <w:r w:rsidR="0032771B">
        <w:rPr>
          <w:rFonts w:ascii="Times New Roman" w:eastAsia="Times New Roman" w:hAnsi="Times New Roman" w:cs="Times New Roman"/>
          <w:b/>
          <w:sz w:val="28"/>
          <w:szCs w:val="28"/>
          <w:lang w:eastAsia="ru-RU"/>
        </w:rPr>
        <w:t>инерционной гидродинамической</w:t>
      </w:r>
      <w:r w:rsidRPr="00A80358">
        <w:rPr>
          <w:rFonts w:ascii="Times New Roman" w:eastAsia="Times New Roman" w:hAnsi="Times New Roman" w:cs="Times New Roman"/>
          <w:b/>
          <w:sz w:val="28"/>
          <w:szCs w:val="28"/>
          <w:lang w:eastAsia="ru-RU"/>
        </w:rPr>
        <w:t xml:space="preserve"> установк</w:t>
      </w:r>
      <w:r w:rsidR="00FC6519">
        <w:rPr>
          <w:rFonts w:ascii="Times New Roman" w:eastAsia="Times New Roman" w:hAnsi="Times New Roman" w:cs="Times New Roman"/>
          <w:b/>
          <w:sz w:val="28"/>
          <w:szCs w:val="28"/>
          <w:lang w:eastAsia="ru-RU"/>
        </w:rPr>
        <w:t>и</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sz w:val="28"/>
          <w:szCs w:val="28"/>
          <w:lang w:eastAsia="ru-RU"/>
        </w:rPr>
        <w:t xml:space="preserve">В </w:t>
      </w:r>
      <w:r w:rsidR="00DD056D">
        <w:rPr>
          <w:rFonts w:ascii="Times New Roman" w:eastAsia="Times New Roman" w:hAnsi="Times New Roman" w:cs="Times New Roman"/>
          <w:sz w:val="28"/>
          <w:szCs w:val="28"/>
          <w:lang w:eastAsia="ru-RU"/>
        </w:rPr>
        <w:t>инерционной гидродинамической</w:t>
      </w:r>
      <w:r w:rsidRPr="00A80358">
        <w:rPr>
          <w:rFonts w:ascii="Times New Roman" w:eastAsia="Times New Roman" w:hAnsi="Times New Roman" w:cs="Times New Roman"/>
          <w:sz w:val="28"/>
          <w:szCs w:val="28"/>
          <w:lang w:eastAsia="ru-RU"/>
        </w:rPr>
        <w:t xml:space="preserve"> установке предложена коническая форма юбки, для лучшей наполняемости полости ротора (рис.2.3). </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p>
    <w:p w:rsidR="00652C9D" w:rsidRPr="00A80358" w:rsidRDefault="00652C9D" w:rsidP="00652C9D">
      <w:pPr>
        <w:spacing w:after="0" w:line="240" w:lineRule="auto"/>
        <w:ind w:firstLine="454"/>
        <w:contextualSpacing/>
        <w:jc w:val="center"/>
        <w:rPr>
          <w:rFonts w:ascii="Times New Roman" w:eastAsia="Times New Roman" w:hAnsi="Times New Roman" w:cs="Times New Roman"/>
          <w:sz w:val="28"/>
          <w:szCs w:val="28"/>
          <w:lang w:eastAsia="ru-RU"/>
        </w:rPr>
      </w:pPr>
      <w:r w:rsidRPr="00A80358">
        <w:rPr>
          <w:rFonts w:ascii="Times New Roman" w:eastAsia="Times New Roman" w:hAnsi="Times New Roman" w:cs="Times New Roman"/>
          <w:noProof/>
          <w:sz w:val="28"/>
          <w:szCs w:val="28"/>
          <w:lang w:eastAsia="ru-RU"/>
        </w:rPr>
        <w:drawing>
          <wp:inline distT="0" distB="0" distL="0" distR="0" wp14:anchorId="4ADA37B1" wp14:editId="30975658">
            <wp:extent cx="3133725" cy="2816475"/>
            <wp:effectExtent l="0" t="0" r="0" b="3175"/>
            <wp:docPr id="12" name="Рисунок 12" descr="C:\Users\Ерлан\Desktop\Статья 1\Рисунки к 1 статье\Fig.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Ерлан\Desktop\Статья 1\Рисунки к 1 статье\Fig.3a.t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43012" cy="2824822"/>
                    </a:xfrm>
                    <a:prstGeom prst="rect">
                      <a:avLst/>
                    </a:prstGeom>
                    <a:noFill/>
                    <a:ln>
                      <a:noFill/>
                    </a:ln>
                  </pic:spPr>
                </pic:pic>
              </a:graphicData>
            </a:graphic>
          </wp:inline>
        </w:drawing>
      </w:r>
    </w:p>
    <w:p w:rsidR="00652C9D" w:rsidRPr="00A80358" w:rsidRDefault="00652C9D" w:rsidP="00652C9D">
      <w:pPr>
        <w:pStyle w:val="ae"/>
        <w:ind w:firstLine="567"/>
        <w:jc w:val="center"/>
        <w:rPr>
          <w:sz w:val="24"/>
          <w:szCs w:val="24"/>
          <w:lang w:val="ru-RU"/>
        </w:rPr>
      </w:pPr>
    </w:p>
    <w:p w:rsidR="00652C9D" w:rsidRPr="00A80358" w:rsidRDefault="00652C9D" w:rsidP="00652C9D">
      <w:pPr>
        <w:pStyle w:val="ae"/>
        <w:ind w:firstLine="567"/>
        <w:jc w:val="center"/>
        <w:rPr>
          <w:sz w:val="24"/>
          <w:szCs w:val="24"/>
          <w:lang w:val="ru-RU"/>
        </w:rPr>
      </w:pPr>
      <w:r w:rsidRPr="00A80358">
        <w:rPr>
          <w:sz w:val="24"/>
          <w:szCs w:val="24"/>
          <w:lang w:val="ru-RU"/>
        </w:rPr>
        <w:t>1-электродвигатель; 2-ротор с конической юбкой; 3-дроссели; 4-подвесная плита крепления электродвигателя; 5-шпильки крепления подвесной плиты</w:t>
      </w:r>
    </w:p>
    <w:p w:rsidR="00655421" w:rsidRPr="00A80358" w:rsidRDefault="00655421" w:rsidP="00652C9D">
      <w:pPr>
        <w:pStyle w:val="ae"/>
        <w:ind w:firstLine="567"/>
        <w:jc w:val="center"/>
        <w:rPr>
          <w:sz w:val="24"/>
          <w:szCs w:val="24"/>
          <w:lang w:val="ru-RU"/>
        </w:rPr>
      </w:pPr>
    </w:p>
    <w:p w:rsidR="00652C9D" w:rsidRPr="006B7910" w:rsidRDefault="00652C9D" w:rsidP="00652C9D">
      <w:pPr>
        <w:spacing w:after="0" w:line="240" w:lineRule="auto"/>
        <w:ind w:firstLine="454"/>
        <w:contextualSpacing/>
        <w:jc w:val="center"/>
        <w:rPr>
          <w:rFonts w:ascii="Times New Roman" w:eastAsia="Times New Roman" w:hAnsi="Times New Roman" w:cs="Times New Roman"/>
          <w:sz w:val="28"/>
          <w:szCs w:val="28"/>
          <w:lang w:eastAsia="ru-RU"/>
        </w:rPr>
      </w:pPr>
      <w:r w:rsidRPr="00A80358">
        <w:rPr>
          <w:rFonts w:ascii="Times New Roman" w:eastAsia="Times New Roman" w:hAnsi="Times New Roman" w:cs="Times New Roman"/>
          <w:sz w:val="28"/>
          <w:szCs w:val="28"/>
          <w:lang w:eastAsia="ru-RU"/>
        </w:rPr>
        <w:t>Рис</w:t>
      </w:r>
      <w:r w:rsidR="006725E3" w:rsidRPr="00A80358">
        <w:rPr>
          <w:rFonts w:ascii="Times New Roman" w:eastAsia="Times New Roman" w:hAnsi="Times New Roman" w:cs="Times New Roman"/>
          <w:sz w:val="28"/>
          <w:szCs w:val="28"/>
          <w:lang w:eastAsia="ru-RU"/>
        </w:rPr>
        <w:t>унок</w:t>
      </w:r>
      <w:r w:rsidRPr="00A80358">
        <w:rPr>
          <w:rFonts w:ascii="Times New Roman" w:eastAsia="Times New Roman" w:hAnsi="Times New Roman" w:cs="Times New Roman"/>
          <w:sz w:val="28"/>
          <w:szCs w:val="28"/>
          <w:lang w:eastAsia="ru-RU"/>
        </w:rPr>
        <w:t xml:space="preserve"> 2.3. Общий вид ротора с электродвигателем</w:t>
      </w:r>
      <w:r w:rsidR="006B7910" w:rsidRPr="006B7910">
        <w:rPr>
          <w:rFonts w:ascii="Times New Roman" w:eastAsia="Times New Roman" w:hAnsi="Times New Roman" w:cs="Times New Roman"/>
          <w:sz w:val="28"/>
          <w:szCs w:val="28"/>
          <w:lang w:eastAsia="ru-RU"/>
        </w:rPr>
        <w:t xml:space="preserve"> [6, </w:t>
      </w:r>
      <w:r w:rsidR="006B7910">
        <w:rPr>
          <w:rFonts w:ascii="Times New Roman" w:eastAsia="Times New Roman" w:hAnsi="Times New Roman" w:cs="Times New Roman"/>
          <w:sz w:val="28"/>
          <w:szCs w:val="28"/>
          <w:lang w:val="en-US" w:eastAsia="ru-RU"/>
        </w:rPr>
        <w:t>c</w:t>
      </w:r>
      <w:r w:rsidR="006B7910" w:rsidRPr="006B7910">
        <w:rPr>
          <w:rFonts w:ascii="Times New Roman" w:eastAsia="Times New Roman" w:hAnsi="Times New Roman" w:cs="Times New Roman"/>
          <w:sz w:val="28"/>
          <w:szCs w:val="28"/>
          <w:lang w:eastAsia="ru-RU"/>
        </w:rPr>
        <w:t>. 65]</w:t>
      </w:r>
    </w:p>
    <w:p w:rsidR="00652C9D"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sz w:val="28"/>
          <w:szCs w:val="28"/>
          <w:lang w:eastAsia="ru-RU"/>
        </w:rPr>
        <w:t xml:space="preserve">Для подтверждения, формы юбки </w:t>
      </w:r>
      <w:r w:rsidR="005860E2">
        <w:rPr>
          <w:rFonts w:ascii="Times New Roman" w:eastAsia="Times New Roman" w:hAnsi="Times New Roman" w:cs="Times New Roman"/>
          <w:sz w:val="28"/>
          <w:szCs w:val="28"/>
          <w:lang w:eastAsia="ru-RU"/>
        </w:rPr>
        <w:t>предположим, что сосуд с жидкостью вращается с постоянной угловой скоростью</w:t>
      </w:r>
      <w:r w:rsidR="00E96566">
        <w:rPr>
          <w:rFonts w:ascii="Times New Roman" w:eastAsia="Times New Roman" w:hAnsi="Times New Roman" w:cs="Times New Roman"/>
          <w:sz w:val="28"/>
          <w:szCs w:val="28"/>
          <w:lang w:eastAsia="ru-RU"/>
        </w:rPr>
        <w:t xml:space="preserve"> </w:t>
      </w:r>
      <w:r w:rsidR="00E96566" w:rsidRPr="00E96566">
        <w:rPr>
          <w:rFonts w:ascii="Times New Roman" w:eastAsia="Times New Roman" w:hAnsi="Times New Roman" w:cs="Times New Roman"/>
          <w:position w:val="-6"/>
          <w:sz w:val="28"/>
          <w:szCs w:val="28"/>
          <w:lang w:eastAsia="ru-RU"/>
        </w:rPr>
        <w:object w:dxaOrig="260" w:dyaOrig="240">
          <v:shape id="_x0000_i1048" type="#_x0000_t75" style="width:12.75pt;height:12pt" o:ole="">
            <v:imagedata r:id="rId64" o:title=""/>
          </v:shape>
          <o:OLEObject Type="Embed" ProgID="Equation.DSMT4" ShapeID="_x0000_i1048" DrawAspect="Content" ObjectID="_1799827137" r:id="rId65"/>
        </w:object>
      </w:r>
      <w:r w:rsidR="005860E2">
        <w:rPr>
          <w:rFonts w:ascii="Times New Roman" w:eastAsia="Times New Roman" w:hAnsi="Times New Roman" w:cs="Times New Roman"/>
          <w:sz w:val="28"/>
          <w:szCs w:val="28"/>
          <w:lang w:eastAsia="ru-RU"/>
        </w:rPr>
        <w:t xml:space="preserve">. При этом из-за трения между стенкой сосуда и слоями жидкости вся ее масса </w:t>
      </w:r>
      <w:r w:rsidR="001A3C1A">
        <w:rPr>
          <w:rFonts w:ascii="Times New Roman" w:eastAsia="Times New Roman" w:hAnsi="Times New Roman" w:cs="Times New Roman"/>
          <w:sz w:val="28"/>
          <w:szCs w:val="28"/>
          <w:lang w:eastAsia="ru-RU"/>
        </w:rPr>
        <w:t xml:space="preserve">по истечению некоторого времени </w:t>
      </w:r>
      <w:r w:rsidR="005860E2">
        <w:rPr>
          <w:rFonts w:ascii="Times New Roman" w:eastAsia="Times New Roman" w:hAnsi="Times New Roman" w:cs="Times New Roman"/>
          <w:sz w:val="28"/>
          <w:szCs w:val="28"/>
          <w:lang w:eastAsia="ru-RU"/>
        </w:rPr>
        <w:t>будет вращаться</w:t>
      </w:r>
      <w:r w:rsidR="001A3C1A">
        <w:rPr>
          <w:rFonts w:ascii="Times New Roman" w:eastAsia="Times New Roman" w:hAnsi="Times New Roman" w:cs="Times New Roman"/>
          <w:sz w:val="28"/>
          <w:szCs w:val="28"/>
          <w:lang w:eastAsia="ru-RU"/>
        </w:rPr>
        <w:t xml:space="preserve"> с той же угловой скоростью</w:t>
      </w:r>
      <w:r w:rsidR="005860E2">
        <w:rPr>
          <w:rFonts w:ascii="Times New Roman" w:eastAsia="Times New Roman" w:hAnsi="Times New Roman" w:cs="Times New Roman"/>
          <w:sz w:val="28"/>
          <w:szCs w:val="28"/>
          <w:lang w:eastAsia="ru-RU"/>
        </w:rPr>
        <w:t xml:space="preserve">. </w:t>
      </w:r>
      <w:r w:rsidR="00E96566">
        <w:rPr>
          <w:rFonts w:ascii="Times New Roman" w:eastAsia="Times New Roman" w:hAnsi="Times New Roman" w:cs="Times New Roman"/>
          <w:sz w:val="28"/>
          <w:szCs w:val="28"/>
          <w:lang w:eastAsia="ru-RU"/>
        </w:rPr>
        <w:t>В</w:t>
      </w:r>
      <w:r w:rsidR="00E96566" w:rsidRPr="00A80358">
        <w:rPr>
          <w:rFonts w:ascii="Times New Roman" w:eastAsia="Times New Roman" w:hAnsi="Times New Roman" w:cs="Times New Roman"/>
          <w:sz w:val="28"/>
          <w:szCs w:val="28"/>
          <w:lang w:eastAsia="ru-RU"/>
        </w:rPr>
        <w:t xml:space="preserve"> неинерциальной системе координат </w:t>
      </w:r>
      <w:r w:rsidR="00E96566" w:rsidRPr="00E96566">
        <w:rPr>
          <w:rFonts w:ascii="Times New Roman" w:eastAsia="Times New Roman" w:hAnsi="Times New Roman" w:cs="Times New Roman"/>
          <w:position w:val="-12"/>
          <w:sz w:val="28"/>
          <w:szCs w:val="28"/>
          <w:lang w:eastAsia="ru-RU"/>
        </w:rPr>
        <w:object w:dxaOrig="700" w:dyaOrig="300">
          <v:shape id="_x0000_i1049" type="#_x0000_t75" style="width:35.25pt;height:15pt" o:ole="">
            <v:imagedata r:id="rId66" o:title=""/>
          </v:shape>
          <o:OLEObject Type="Embed" ProgID="Equation.DSMT4" ShapeID="_x0000_i1049" DrawAspect="Content" ObjectID="_1799827138" r:id="rId67"/>
        </w:object>
      </w:r>
      <w:r w:rsidR="00E96566">
        <w:rPr>
          <w:rFonts w:ascii="Times New Roman" w:eastAsia="Times New Roman" w:hAnsi="Times New Roman" w:cs="Times New Roman"/>
          <w:sz w:val="28"/>
          <w:szCs w:val="28"/>
          <w:lang w:eastAsia="ru-RU"/>
        </w:rPr>
        <w:t xml:space="preserve"> при заданных условиях </w:t>
      </w:r>
      <w:r w:rsidR="00E96566" w:rsidRPr="00A80358">
        <w:rPr>
          <w:rFonts w:ascii="Times New Roman" w:eastAsia="Times New Roman" w:hAnsi="Times New Roman" w:cs="Times New Roman"/>
          <w:sz w:val="28"/>
          <w:szCs w:val="28"/>
          <w:lang w:eastAsia="ru-RU"/>
        </w:rPr>
        <w:t>жидкость находится в состояние покоя</w:t>
      </w:r>
      <w:r w:rsidR="00E96566">
        <w:rPr>
          <w:rFonts w:ascii="Times New Roman" w:eastAsia="Times New Roman" w:hAnsi="Times New Roman" w:cs="Times New Roman"/>
          <w:sz w:val="28"/>
          <w:szCs w:val="28"/>
          <w:lang w:eastAsia="ru-RU"/>
        </w:rPr>
        <w:t>.</w:t>
      </w:r>
      <w:r w:rsidR="00E96566" w:rsidRPr="00A80358">
        <w:rPr>
          <w:rFonts w:ascii="Times New Roman" w:eastAsia="Times New Roman" w:hAnsi="Times New Roman" w:cs="Times New Roman"/>
          <w:sz w:val="28"/>
          <w:szCs w:val="28"/>
          <w:lang w:eastAsia="ru-RU"/>
        </w:rPr>
        <w:t xml:space="preserve"> </w:t>
      </w:r>
      <w:r w:rsidRPr="00A80358">
        <w:rPr>
          <w:rFonts w:ascii="Times New Roman" w:eastAsia="Times New Roman" w:hAnsi="Times New Roman" w:cs="Times New Roman"/>
          <w:sz w:val="28"/>
          <w:szCs w:val="28"/>
          <w:lang w:eastAsia="ru-RU"/>
        </w:rPr>
        <w:t xml:space="preserve">В этом случае относительно сосуда </w:t>
      </w:r>
      <w:r w:rsidR="00BB188E">
        <w:rPr>
          <w:rFonts w:ascii="Times New Roman" w:eastAsia="Times New Roman" w:hAnsi="Times New Roman" w:cs="Times New Roman"/>
          <w:sz w:val="28"/>
          <w:szCs w:val="28"/>
          <w:lang w:eastAsia="ru-RU"/>
        </w:rPr>
        <w:t>п</w:t>
      </w:r>
      <w:r w:rsidRPr="00A80358">
        <w:rPr>
          <w:rFonts w:ascii="Times New Roman" w:eastAsia="Times New Roman" w:hAnsi="Times New Roman" w:cs="Times New Roman"/>
          <w:sz w:val="28"/>
          <w:szCs w:val="28"/>
          <w:lang w:eastAsia="ru-RU"/>
        </w:rPr>
        <w:t>ри написании уравнений равновесия в неинерциальной системе координат, необходимо кроме поверхностных сил, массовых сил тяжести, ввести и переносную силу инерции вращательного движения [</w:t>
      </w:r>
      <w:r w:rsidR="004508BB" w:rsidRPr="00A80358">
        <w:rPr>
          <w:rFonts w:ascii="Times New Roman" w:eastAsia="Times New Roman" w:hAnsi="Times New Roman" w:cs="Times New Roman"/>
          <w:sz w:val="28"/>
          <w:szCs w:val="28"/>
          <w:lang w:eastAsia="ru-RU"/>
        </w:rPr>
        <w:t>9</w:t>
      </w:r>
      <w:r w:rsidR="00410B45">
        <w:rPr>
          <w:rFonts w:ascii="Times New Roman" w:eastAsia="Times New Roman" w:hAnsi="Times New Roman" w:cs="Times New Roman"/>
          <w:sz w:val="28"/>
          <w:szCs w:val="28"/>
          <w:lang w:eastAsia="ru-RU"/>
        </w:rPr>
        <w:t>5</w:t>
      </w:r>
      <w:r w:rsidR="006D2D4B" w:rsidRPr="00A80358">
        <w:rPr>
          <w:rFonts w:ascii="Times New Roman" w:eastAsia="Times New Roman" w:hAnsi="Times New Roman" w:cs="Times New Roman"/>
          <w:sz w:val="28"/>
          <w:szCs w:val="28"/>
          <w:lang w:eastAsia="ru-RU"/>
        </w:rPr>
        <w:t xml:space="preserve">, </w:t>
      </w:r>
      <w:r w:rsidR="004508BB" w:rsidRPr="00A80358">
        <w:rPr>
          <w:rFonts w:ascii="Times New Roman" w:eastAsia="Times New Roman" w:hAnsi="Times New Roman" w:cs="Times New Roman"/>
          <w:sz w:val="28"/>
          <w:szCs w:val="28"/>
          <w:lang w:eastAsia="ru-RU"/>
        </w:rPr>
        <w:t>9</w:t>
      </w:r>
      <w:r w:rsidR="00410B45">
        <w:rPr>
          <w:rFonts w:ascii="Times New Roman" w:eastAsia="Times New Roman" w:hAnsi="Times New Roman" w:cs="Times New Roman"/>
          <w:sz w:val="28"/>
          <w:szCs w:val="28"/>
          <w:lang w:eastAsia="ru-RU"/>
        </w:rPr>
        <w:t>6</w:t>
      </w:r>
      <w:r w:rsidRPr="00A80358">
        <w:rPr>
          <w:rFonts w:ascii="Times New Roman" w:eastAsia="Times New Roman" w:hAnsi="Times New Roman" w:cs="Times New Roman"/>
          <w:sz w:val="28"/>
          <w:szCs w:val="28"/>
          <w:lang w:eastAsia="ru-RU"/>
        </w:rPr>
        <w:t>]</w:t>
      </w:r>
      <w:r w:rsidR="006D2D4B" w:rsidRPr="00A80358">
        <w:rPr>
          <w:rFonts w:ascii="Times New Roman" w:eastAsia="Times New Roman" w:hAnsi="Times New Roman" w:cs="Times New Roman"/>
          <w:sz w:val="28"/>
          <w:szCs w:val="28"/>
          <w:lang w:eastAsia="ru-RU"/>
        </w:rPr>
        <w:t>.</w:t>
      </w:r>
      <w:r w:rsidRPr="00A80358">
        <w:rPr>
          <w:rFonts w:ascii="Times New Roman" w:eastAsia="Times New Roman" w:hAnsi="Times New Roman" w:cs="Times New Roman"/>
          <w:sz w:val="28"/>
          <w:szCs w:val="28"/>
          <w:lang w:eastAsia="ru-RU"/>
        </w:rPr>
        <w:t xml:space="preserve"> Для данного случая переносной силой инерции, является центробежная сила, направленная вдоль радиуса и равная</w:t>
      </w:r>
    </w:p>
    <w:p w:rsidR="007D538B" w:rsidRPr="00A80358" w:rsidRDefault="007D538B" w:rsidP="00652C9D">
      <w:pPr>
        <w:spacing w:after="0" w:line="240" w:lineRule="auto"/>
        <w:ind w:firstLine="454"/>
        <w:contextualSpacing/>
        <w:jc w:val="both"/>
        <w:rPr>
          <w:rFonts w:ascii="Times New Roman" w:eastAsia="Times New Roman" w:hAnsi="Times New Roman" w:cs="Times New Roman"/>
          <w:sz w:val="28"/>
          <w:szCs w:val="28"/>
          <w:lang w:eastAsia="ru-RU"/>
        </w:rPr>
      </w:pPr>
    </w:p>
    <w:p w:rsidR="00652C9D" w:rsidRPr="00A80358" w:rsidRDefault="00652C9D" w:rsidP="00652C9D">
      <w:pPr>
        <w:spacing w:after="0" w:line="240" w:lineRule="auto"/>
        <w:ind w:firstLine="454"/>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position w:val="-16"/>
          <w:sz w:val="28"/>
          <w:szCs w:val="28"/>
          <w:lang w:eastAsia="ru-RU"/>
        </w:rPr>
        <w:object w:dxaOrig="1460" w:dyaOrig="460">
          <v:shape id="_x0000_i1050" type="#_x0000_t75" style="width:1in;height:22.5pt" o:ole="">
            <v:imagedata r:id="rId68" o:title=""/>
          </v:shape>
          <o:OLEObject Type="Embed" ProgID="Equation.DSMT4" ShapeID="_x0000_i1050" DrawAspect="Content" ObjectID="_1799827139" r:id="rId69"/>
        </w:object>
      </w:r>
      <w:r w:rsidRPr="00A80358">
        <w:rPr>
          <w:rFonts w:ascii="Times New Roman" w:eastAsia="Times New Roman" w:hAnsi="Times New Roman" w:cs="Times New Roman"/>
          <w:sz w:val="28"/>
          <w:szCs w:val="28"/>
          <w:lang w:eastAsia="ru-RU"/>
        </w:rPr>
        <w:t xml:space="preserve"> </w:t>
      </w:r>
      <w:r w:rsidR="00EA3B09">
        <w:rPr>
          <w:rFonts w:ascii="Times New Roman" w:eastAsia="Times New Roman" w:hAnsi="Times New Roman" w:cs="Times New Roman"/>
          <w:sz w:val="28"/>
          <w:szCs w:val="28"/>
          <w:lang w:eastAsia="ru-RU"/>
        </w:rPr>
        <w:t xml:space="preserve">                                                                                                </w:t>
      </w:r>
      <w:r w:rsidRPr="00A80358">
        <w:rPr>
          <w:rFonts w:ascii="Times New Roman" w:eastAsia="Times New Roman" w:hAnsi="Times New Roman" w:cs="Times New Roman"/>
          <w:sz w:val="28"/>
          <w:szCs w:val="28"/>
          <w:lang w:eastAsia="ru-RU"/>
        </w:rPr>
        <w:t xml:space="preserve"> (2.1)</w:t>
      </w:r>
    </w:p>
    <w:p w:rsidR="00652C9D" w:rsidRPr="00A80358" w:rsidRDefault="00652C9D" w:rsidP="00652C9D">
      <w:pPr>
        <w:spacing w:after="0" w:line="240" w:lineRule="auto"/>
        <w:ind w:firstLine="454"/>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sz w:val="28"/>
          <w:szCs w:val="28"/>
          <w:lang w:eastAsia="ru-RU"/>
        </w:rPr>
        <w:t xml:space="preserve">где </w:t>
      </w:r>
    </w:p>
    <w:p w:rsidR="00652C9D" w:rsidRPr="00A80358" w:rsidRDefault="00652C9D" w:rsidP="00652C9D">
      <w:pPr>
        <w:spacing w:after="0" w:line="240" w:lineRule="auto"/>
        <w:ind w:firstLine="454"/>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position w:val="-6"/>
          <w:sz w:val="28"/>
          <w:szCs w:val="28"/>
          <w:lang w:eastAsia="ru-RU"/>
        </w:rPr>
        <w:object w:dxaOrig="440" w:dyaOrig="300">
          <v:shape id="_x0000_i1051" type="#_x0000_t75" style="width:22.5pt;height:14.25pt" o:ole="">
            <v:imagedata r:id="rId70" o:title=""/>
          </v:shape>
          <o:OLEObject Type="Embed" ProgID="Equation.DSMT4" ShapeID="_x0000_i1051" DrawAspect="Content" ObjectID="_1799827140" r:id="rId71"/>
        </w:object>
      </w:r>
      <w:r w:rsidRPr="00A80358">
        <w:rPr>
          <w:rFonts w:ascii="Times New Roman" w:eastAsia="Times New Roman" w:hAnsi="Times New Roman" w:cs="Times New Roman"/>
          <w:sz w:val="28"/>
          <w:szCs w:val="28"/>
          <w:lang w:eastAsia="ru-RU"/>
        </w:rPr>
        <w:t xml:space="preserve"> - элементарная масса жидкости;</w:t>
      </w:r>
    </w:p>
    <w:p w:rsidR="00652C9D" w:rsidRPr="00A80358" w:rsidRDefault="001D5C5C" w:rsidP="00652C9D">
      <w:pPr>
        <w:spacing w:after="0" w:line="240" w:lineRule="auto"/>
        <w:ind w:firstLine="454"/>
        <w:jc w:val="both"/>
        <w:rPr>
          <w:rFonts w:ascii="Times New Roman" w:eastAsia="Times New Roman" w:hAnsi="Times New Roman" w:cs="Times New Roman"/>
          <w:sz w:val="28"/>
          <w:szCs w:val="28"/>
          <w:lang w:eastAsia="ru-RU"/>
        </w:rPr>
      </w:pPr>
      <w:r w:rsidRPr="001D5C5C">
        <w:rPr>
          <w:rFonts w:ascii="Times New Roman" w:eastAsia="Times New Roman" w:hAnsi="Times New Roman" w:cs="Times New Roman"/>
          <w:position w:val="-4"/>
          <w:sz w:val="28"/>
          <w:szCs w:val="28"/>
          <w:lang w:eastAsia="ru-RU"/>
        </w:rPr>
        <w:object w:dxaOrig="200" w:dyaOrig="220">
          <v:shape id="_x0000_i1052" type="#_x0000_t75" style="width:9pt;height:11.25pt" o:ole="">
            <v:imagedata r:id="rId72" o:title=""/>
          </v:shape>
          <o:OLEObject Type="Embed" ProgID="Equation.DSMT4" ShapeID="_x0000_i1052" DrawAspect="Content" ObjectID="_1799827141" r:id="rId73"/>
        </w:object>
      </w:r>
      <w:r w:rsidR="00652C9D" w:rsidRPr="00A80358">
        <w:rPr>
          <w:rFonts w:ascii="Times New Roman" w:eastAsia="Times New Roman" w:hAnsi="Times New Roman" w:cs="Times New Roman"/>
          <w:sz w:val="28"/>
          <w:szCs w:val="28"/>
          <w:lang w:eastAsia="ru-RU"/>
        </w:rPr>
        <w:t>- расстояние от вертикальной оси до элементарной массы.</w:t>
      </w:r>
    </w:p>
    <w:p w:rsidR="00652C9D" w:rsidRPr="00A80358" w:rsidRDefault="00652C9D" w:rsidP="00652C9D">
      <w:pPr>
        <w:spacing w:after="0" w:line="240" w:lineRule="auto"/>
        <w:ind w:firstLine="454"/>
        <w:jc w:val="both"/>
        <w:rPr>
          <w:rFonts w:ascii="Times New Roman" w:eastAsia="Times New Roman" w:hAnsi="Times New Roman" w:cs="Times New Roman"/>
          <w:sz w:val="28"/>
          <w:szCs w:val="28"/>
          <w:lang w:eastAsia="ru-RU"/>
        </w:rPr>
      </w:pPr>
    </w:p>
    <w:p w:rsidR="00652C9D" w:rsidRPr="00A80358" w:rsidRDefault="00652C9D" w:rsidP="00652C9D">
      <w:pPr>
        <w:spacing w:after="0" w:line="240" w:lineRule="auto"/>
        <w:ind w:firstLine="454"/>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sz w:val="28"/>
          <w:szCs w:val="28"/>
          <w:lang w:eastAsia="ru-RU"/>
        </w:rPr>
        <w:t xml:space="preserve">Проекции вектора плотности распределения массовых сил от силы тяжести и переносной силы инерции имеют вид: </w:t>
      </w:r>
    </w:p>
    <w:p w:rsidR="00652C9D" w:rsidRPr="00A80358" w:rsidRDefault="00652C9D" w:rsidP="00652C9D">
      <w:pPr>
        <w:spacing w:after="0" w:line="240" w:lineRule="auto"/>
        <w:ind w:firstLine="454"/>
        <w:jc w:val="both"/>
        <w:rPr>
          <w:rFonts w:ascii="Times New Roman" w:eastAsia="Times New Roman" w:hAnsi="Times New Roman" w:cs="Times New Roman"/>
          <w:sz w:val="28"/>
          <w:szCs w:val="28"/>
          <w:lang w:eastAsia="ru-RU"/>
        </w:rPr>
      </w:pPr>
    </w:p>
    <w:p w:rsidR="00652C9D" w:rsidRPr="00A80358" w:rsidRDefault="00652C9D" w:rsidP="00652C9D">
      <w:pPr>
        <w:spacing w:after="0" w:line="240" w:lineRule="auto"/>
        <w:ind w:firstLine="454"/>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position w:val="-16"/>
          <w:sz w:val="28"/>
          <w:szCs w:val="28"/>
          <w:lang w:eastAsia="ru-RU"/>
        </w:rPr>
        <w:object w:dxaOrig="859" w:dyaOrig="420">
          <v:shape id="_x0000_i1053" type="#_x0000_t75" style="width:42.75pt;height:22.5pt" o:ole="">
            <v:imagedata r:id="rId74" o:title=""/>
          </v:shape>
          <o:OLEObject Type="Embed" ProgID="Equation.DSMT4" ShapeID="_x0000_i1053" DrawAspect="Content" ObjectID="_1799827142" r:id="rId75"/>
        </w:object>
      </w:r>
      <w:r w:rsidRPr="00A80358">
        <w:rPr>
          <w:rFonts w:ascii="Times New Roman" w:eastAsia="Times New Roman" w:hAnsi="Times New Roman" w:cs="Times New Roman"/>
          <w:position w:val="-16"/>
          <w:sz w:val="28"/>
          <w:szCs w:val="28"/>
          <w:lang w:eastAsia="ru-RU"/>
        </w:rPr>
        <w:object w:dxaOrig="880" w:dyaOrig="420">
          <v:shape id="_x0000_i1054" type="#_x0000_t75" style="width:42.75pt;height:22.5pt" o:ole="">
            <v:imagedata r:id="rId76" o:title=""/>
          </v:shape>
          <o:OLEObject Type="Embed" ProgID="Equation.DSMT4" ShapeID="_x0000_i1054" DrawAspect="Content" ObjectID="_1799827143" r:id="rId77"/>
        </w:object>
      </w:r>
      <w:r w:rsidRPr="00A80358">
        <w:rPr>
          <w:rFonts w:ascii="Times New Roman" w:eastAsia="Times New Roman" w:hAnsi="Times New Roman" w:cs="Times New Roman"/>
          <w:position w:val="-16"/>
          <w:sz w:val="28"/>
          <w:szCs w:val="28"/>
          <w:lang w:eastAsia="ru-RU"/>
        </w:rPr>
        <w:object w:dxaOrig="1060" w:dyaOrig="420">
          <v:shape id="_x0000_i1055" type="#_x0000_t75" style="width:49.5pt;height:22.5pt" o:ole="">
            <v:imagedata r:id="rId78" o:title=""/>
          </v:shape>
          <o:OLEObject Type="Embed" ProgID="Equation.DSMT4" ShapeID="_x0000_i1055" DrawAspect="Content" ObjectID="_1799827144" r:id="rId79"/>
        </w:object>
      </w:r>
    </w:p>
    <w:p w:rsidR="00652C9D" w:rsidRPr="00A80358" w:rsidRDefault="00652C9D" w:rsidP="00652C9D">
      <w:pPr>
        <w:spacing w:after="0" w:line="240" w:lineRule="auto"/>
        <w:ind w:firstLine="454"/>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position w:val="-16"/>
          <w:sz w:val="28"/>
          <w:szCs w:val="28"/>
          <w:lang w:eastAsia="ru-RU"/>
        </w:rPr>
        <w:object w:dxaOrig="1180" w:dyaOrig="460">
          <v:shape id="_x0000_i1056" type="#_x0000_t75" style="width:57.75pt;height:22.5pt" o:ole="">
            <v:imagedata r:id="rId80" o:title=""/>
          </v:shape>
          <o:OLEObject Type="Embed" ProgID="Equation.DSMT4" ShapeID="_x0000_i1056" DrawAspect="Content" ObjectID="_1799827145" r:id="rId81"/>
        </w:object>
      </w:r>
      <w:r w:rsidRPr="00A80358">
        <w:rPr>
          <w:rFonts w:ascii="Times New Roman" w:eastAsia="Times New Roman" w:hAnsi="Times New Roman" w:cs="Times New Roman"/>
          <w:position w:val="-16"/>
          <w:sz w:val="28"/>
          <w:szCs w:val="28"/>
          <w:lang w:eastAsia="ru-RU"/>
        </w:rPr>
        <w:object w:dxaOrig="1219" w:dyaOrig="460">
          <v:shape id="_x0000_i1057" type="#_x0000_t75" style="width:57.75pt;height:22.5pt" o:ole="">
            <v:imagedata r:id="rId82" o:title=""/>
          </v:shape>
          <o:OLEObject Type="Embed" ProgID="Equation.DSMT4" ShapeID="_x0000_i1057" DrawAspect="Content" ObjectID="_1799827146" r:id="rId83"/>
        </w:object>
      </w:r>
      <w:r w:rsidRPr="00A80358">
        <w:rPr>
          <w:rFonts w:ascii="Times New Roman" w:eastAsia="Times New Roman" w:hAnsi="Times New Roman" w:cs="Times New Roman"/>
          <w:position w:val="-16"/>
          <w:sz w:val="28"/>
          <w:szCs w:val="28"/>
          <w:lang w:eastAsia="ru-RU"/>
        </w:rPr>
        <w:object w:dxaOrig="880" w:dyaOrig="420">
          <v:shape id="_x0000_i1058" type="#_x0000_t75" style="width:42.75pt;height:22.5pt" o:ole="">
            <v:imagedata r:id="rId84" o:title=""/>
          </v:shape>
          <o:OLEObject Type="Embed" ProgID="Equation.DSMT4" ShapeID="_x0000_i1058" DrawAspect="Content" ObjectID="_1799827147" r:id="rId85"/>
        </w:objec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sz w:val="28"/>
          <w:szCs w:val="28"/>
          <w:lang w:eastAsia="ru-RU"/>
        </w:rPr>
        <w:t>где</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position w:val="-6"/>
          <w:sz w:val="28"/>
          <w:szCs w:val="28"/>
          <w:lang w:eastAsia="ru-RU"/>
        </w:rPr>
        <w:object w:dxaOrig="220" w:dyaOrig="240">
          <v:shape id="_x0000_i1059" type="#_x0000_t75" style="width:14.25pt;height:14.25pt" o:ole="">
            <v:imagedata r:id="rId86" o:title=""/>
          </v:shape>
          <o:OLEObject Type="Embed" ProgID="Equation.DSMT4" ShapeID="_x0000_i1059" DrawAspect="Content" ObjectID="_1799827148" r:id="rId87"/>
        </w:object>
      </w:r>
      <w:r w:rsidRPr="00A80358">
        <w:rPr>
          <w:rFonts w:ascii="Times New Roman" w:eastAsia="Times New Roman" w:hAnsi="Times New Roman" w:cs="Times New Roman"/>
          <w:sz w:val="28"/>
          <w:szCs w:val="28"/>
          <w:lang w:eastAsia="ru-RU"/>
        </w:rPr>
        <w:t xml:space="preserve"> и </w:t>
      </w:r>
      <w:r w:rsidRPr="00A80358">
        <w:rPr>
          <w:rFonts w:ascii="Times New Roman" w:eastAsia="Times New Roman" w:hAnsi="Times New Roman" w:cs="Times New Roman"/>
          <w:position w:val="-12"/>
          <w:sz w:val="28"/>
          <w:szCs w:val="28"/>
          <w:lang w:eastAsia="ru-RU"/>
        </w:rPr>
        <w:object w:dxaOrig="240" w:dyaOrig="300">
          <v:shape id="_x0000_i1060" type="#_x0000_t75" style="width:14.25pt;height:14.25pt" o:ole="">
            <v:imagedata r:id="rId88" o:title=""/>
          </v:shape>
          <o:OLEObject Type="Embed" ProgID="Equation.DSMT4" ShapeID="_x0000_i1060" DrawAspect="Content" ObjectID="_1799827149" r:id="rId89"/>
        </w:object>
      </w:r>
      <w:r w:rsidRPr="00A80358">
        <w:rPr>
          <w:rFonts w:ascii="Times New Roman" w:eastAsia="Times New Roman" w:hAnsi="Times New Roman" w:cs="Times New Roman"/>
          <w:sz w:val="28"/>
          <w:szCs w:val="28"/>
          <w:lang w:eastAsia="ru-RU"/>
        </w:rPr>
        <w:t>- горизонтальные координаты произвольно выбранной точки жидкости.</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sz w:val="28"/>
          <w:szCs w:val="28"/>
          <w:lang w:eastAsia="ru-RU"/>
        </w:rPr>
        <w:t>Используя уравнение поверхности равного давления</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position w:val="-16"/>
          <w:sz w:val="28"/>
          <w:szCs w:val="28"/>
          <w:lang w:eastAsia="ru-RU"/>
        </w:rPr>
        <w:object w:dxaOrig="2580" w:dyaOrig="420">
          <v:shape id="_x0000_i1061" type="#_x0000_t75" style="width:129.75pt;height:22.5pt" o:ole="">
            <v:imagedata r:id="rId90" o:title=""/>
          </v:shape>
          <o:OLEObject Type="Embed" ProgID="Equation.DSMT4" ShapeID="_x0000_i1061" DrawAspect="Content" ObjectID="_1799827150" r:id="rId91"/>
        </w:object>
      </w:r>
      <w:r w:rsidRPr="00A80358">
        <w:rPr>
          <w:rFonts w:ascii="Times New Roman" w:eastAsia="Times New Roman" w:hAnsi="Times New Roman" w:cs="Times New Roman"/>
          <w:sz w:val="28"/>
          <w:szCs w:val="28"/>
          <w:lang w:eastAsia="ru-RU"/>
        </w:rPr>
        <w:t xml:space="preserve">                         </w:t>
      </w:r>
      <w:r w:rsidR="00EA3B09">
        <w:rPr>
          <w:rFonts w:ascii="Times New Roman" w:eastAsia="Times New Roman" w:hAnsi="Times New Roman" w:cs="Times New Roman"/>
          <w:sz w:val="28"/>
          <w:szCs w:val="28"/>
          <w:lang w:eastAsia="ru-RU"/>
        </w:rPr>
        <w:t xml:space="preserve">                             </w:t>
      </w:r>
      <w:r w:rsidRPr="00A80358">
        <w:rPr>
          <w:rFonts w:ascii="Times New Roman" w:eastAsia="Times New Roman" w:hAnsi="Times New Roman" w:cs="Times New Roman"/>
          <w:sz w:val="28"/>
          <w:szCs w:val="28"/>
          <w:lang w:eastAsia="ru-RU"/>
        </w:rPr>
        <w:t xml:space="preserve">                           (2.2)</w:t>
      </w:r>
    </w:p>
    <w:p w:rsidR="00652C9D" w:rsidRPr="00A80358" w:rsidRDefault="00652C9D" w:rsidP="00652C9D">
      <w:pPr>
        <w:spacing w:after="0" w:line="240" w:lineRule="auto"/>
        <w:ind w:firstLine="709"/>
        <w:jc w:val="both"/>
        <w:rPr>
          <w:rFonts w:ascii="Times New Roman" w:eastAsia="Times New Roman" w:hAnsi="Times New Roman" w:cs="Times New Roman"/>
          <w:sz w:val="28"/>
          <w:szCs w:val="28"/>
          <w:lang w:eastAsia="ru-RU"/>
        </w:rPr>
      </w:pPr>
    </w:p>
    <w:p w:rsidR="00652C9D" w:rsidRPr="00A80358" w:rsidRDefault="00652C9D" w:rsidP="00652C9D">
      <w:pPr>
        <w:spacing w:after="0" w:line="240" w:lineRule="auto"/>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sz w:val="28"/>
          <w:szCs w:val="28"/>
          <w:lang w:eastAsia="ru-RU"/>
        </w:rPr>
        <w:t xml:space="preserve">определим форму ее поверхности. Для этого в уравнение подставим выражения </w:t>
      </w:r>
      <w:r w:rsidRPr="00A80358">
        <w:rPr>
          <w:rFonts w:ascii="Times New Roman" w:eastAsia="Times New Roman" w:hAnsi="Times New Roman" w:cs="Times New Roman"/>
          <w:position w:val="-12"/>
          <w:sz w:val="28"/>
          <w:szCs w:val="28"/>
          <w:lang w:eastAsia="ru-RU"/>
        </w:rPr>
        <w:object w:dxaOrig="320" w:dyaOrig="380">
          <v:shape id="_x0000_i1062" type="#_x0000_t75" style="width:14.25pt;height:22.5pt" o:ole="">
            <v:imagedata r:id="rId92" o:title=""/>
          </v:shape>
          <o:OLEObject Type="Embed" ProgID="Equation.DSMT4" ShapeID="_x0000_i1062" DrawAspect="Content" ObjectID="_1799827151" r:id="rId93"/>
        </w:object>
      </w:r>
      <w:r w:rsidRPr="00A80358">
        <w:rPr>
          <w:rFonts w:ascii="Times New Roman" w:eastAsia="Times New Roman" w:hAnsi="Times New Roman" w:cs="Times New Roman"/>
          <w:sz w:val="28"/>
          <w:szCs w:val="28"/>
          <w:lang w:eastAsia="ru-RU"/>
        </w:rPr>
        <w:t>,</w:t>
      </w:r>
      <w:r w:rsidRPr="00A80358">
        <w:rPr>
          <w:rFonts w:ascii="Times New Roman" w:eastAsia="Times New Roman" w:hAnsi="Times New Roman" w:cs="Times New Roman"/>
          <w:position w:val="-16"/>
          <w:sz w:val="28"/>
          <w:szCs w:val="28"/>
          <w:lang w:eastAsia="ru-RU"/>
        </w:rPr>
        <w:object w:dxaOrig="320" w:dyaOrig="420">
          <v:shape id="_x0000_i1063" type="#_x0000_t75" style="width:14.25pt;height:22.5pt" o:ole="">
            <v:imagedata r:id="rId94" o:title=""/>
          </v:shape>
          <o:OLEObject Type="Embed" ProgID="Equation.DSMT4" ShapeID="_x0000_i1063" DrawAspect="Content" ObjectID="_1799827152" r:id="rId95"/>
        </w:object>
      </w:r>
      <w:r w:rsidRPr="00A80358">
        <w:rPr>
          <w:rFonts w:ascii="Times New Roman" w:eastAsia="Times New Roman" w:hAnsi="Times New Roman" w:cs="Times New Roman"/>
          <w:sz w:val="28"/>
          <w:szCs w:val="28"/>
          <w:lang w:eastAsia="ru-RU"/>
        </w:rPr>
        <w:t>и</w:t>
      </w:r>
      <w:r w:rsidRPr="00A80358">
        <w:rPr>
          <w:rFonts w:ascii="Times New Roman" w:eastAsia="Times New Roman" w:hAnsi="Times New Roman" w:cs="Times New Roman"/>
          <w:position w:val="-12"/>
          <w:sz w:val="28"/>
          <w:szCs w:val="28"/>
          <w:lang w:eastAsia="ru-RU"/>
        </w:rPr>
        <w:object w:dxaOrig="320" w:dyaOrig="380">
          <v:shape id="_x0000_i1064" type="#_x0000_t75" style="width:14.25pt;height:22.5pt" o:ole="">
            <v:imagedata r:id="rId96" o:title=""/>
          </v:shape>
          <o:OLEObject Type="Embed" ProgID="Equation.DSMT4" ShapeID="_x0000_i1064" DrawAspect="Content" ObjectID="_1799827153" r:id="rId97"/>
        </w:object>
      </w:r>
      <w:r w:rsidRPr="00A80358">
        <w:rPr>
          <w:rFonts w:ascii="Times New Roman" w:eastAsia="Times New Roman" w:hAnsi="Times New Roman" w:cs="Times New Roman"/>
          <w:sz w:val="28"/>
          <w:szCs w:val="28"/>
          <w:lang w:eastAsia="ru-RU"/>
        </w:rPr>
        <w:t>, тогда уравнение примет вид</w:t>
      </w:r>
    </w:p>
    <w:p w:rsidR="00FA6626" w:rsidRPr="00A80358" w:rsidRDefault="00FA6626" w:rsidP="00652C9D">
      <w:pPr>
        <w:spacing w:after="0" w:line="240" w:lineRule="auto"/>
        <w:ind w:firstLine="454"/>
        <w:contextualSpacing/>
        <w:jc w:val="both"/>
        <w:rPr>
          <w:rFonts w:ascii="Times New Roman" w:eastAsia="Times New Roman" w:hAnsi="Times New Roman" w:cs="Times New Roman"/>
          <w:sz w:val="28"/>
          <w:szCs w:val="28"/>
          <w:lang w:eastAsia="ru-RU"/>
        </w:rPr>
      </w:pP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position w:val="-12"/>
          <w:sz w:val="28"/>
          <w:szCs w:val="28"/>
          <w:lang w:eastAsia="ru-RU"/>
        </w:rPr>
        <w:object w:dxaOrig="2880" w:dyaOrig="420">
          <v:shape id="_x0000_i1065" type="#_x0000_t75" style="width:2in;height:22.5pt" o:ole="">
            <v:imagedata r:id="rId98" o:title=""/>
          </v:shape>
          <o:OLEObject Type="Embed" ProgID="Equation.DSMT4" ShapeID="_x0000_i1065" DrawAspect="Content" ObjectID="_1799827154" r:id="rId99"/>
        </w:object>
      </w:r>
      <w:r w:rsidRPr="00A80358">
        <w:rPr>
          <w:rFonts w:ascii="Times New Roman" w:eastAsia="Times New Roman" w:hAnsi="Times New Roman" w:cs="Times New Roman"/>
          <w:sz w:val="28"/>
          <w:szCs w:val="28"/>
          <w:lang w:eastAsia="ru-RU"/>
        </w:rPr>
        <w:t xml:space="preserve">                                    </w:t>
      </w:r>
    </w:p>
    <w:p w:rsidR="00652C9D" w:rsidRPr="00A80358" w:rsidRDefault="00652C9D" w:rsidP="00652C9D">
      <w:pPr>
        <w:spacing w:after="0" w:line="240" w:lineRule="auto"/>
        <w:ind w:firstLine="709"/>
        <w:jc w:val="both"/>
        <w:rPr>
          <w:rFonts w:ascii="Times New Roman" w:eastAsia="Times New Roman" w:hAnsi="Times New Roman" w:cs="Times New Roman"/>
          <w:sz w:val="28"/>
          <w:szCs w:val="28"/>
          <w:lang w:eastAsia="ru-RU"/>
        </w:rPr>
      </w:pPr>
    </w:p>
    <w:p w:rsidR="00652C9D" w:rsidRPr="00A80358" w:rsidRDefault="00652C9D" w:rsidP="00652C9D">
      <w:pPr>
        <w:spacing w:after="0" w:line="240" w:lineRule="auto"/>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sz w:val="28"/>
          <w:szCs w:val="28"/>
          <w:lang w:eastAsia="ru-RU"/>
        </w:rPr>
        <w:t>Проинтегрировав получим</w:t>
      </w:r>
    </w:p>
    <w:p w:rsidR="00652C9D" w:rsidRPr="00A80358" w:rsidRDefault="00652C9D" w:rsidP="00652C9D">
      <w:pPr>
        <w:spacing w:after="0" w:line="240" w:lineRule="auto"/>
        <w:ind w:firstLine="709"/>
        <w:jc w:val="both"/>
        <w:rPr>
          <w:rFonts w:ascii="Times New Roman" w:eastAsia="Times New Roman" w:hAnsi="Times New Roman" w:cs="Times New Roman"/>
          <w:sz w:val="28"/>
          <w:szCs w:val="28"/>
          <w:lang w:eastAsia="ru-RU"/>
        </w:rPr>
      </w:pP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position w:val="-26"/>
          <w:sz w:val="28"/>
          <w:szCs w:val="28"/>
          <w:lang w:eastAsia="ru-RU"/>
        </w:rPr>
        <w:object w:dxaOrig="2500" w:dyaOrig="740">
          <v:shape id="_x0000_i1066" type="#_x0000_t75" style="width:121.5pt;height:36.75pt" o:ole="">
            <v:imagedata r:id="rId100" o:title=""/>
          </v:shape>
          <o:OLEObject Type="Embed" ProgID="Equation.DSMT4" ShapeID="_x0000_i1066" DrawAspect="Content" ObjectID="_1799827155" r:id="rId101"/>
        </w:object>
      </w:r>
    </w:p>
    <w:p w:rsidR="00652C9D" w:rsidRPr="00A80358" w:rsidRDefault="00652C9D" w:rsidP="00652C9D">
      <w:pPr>
        <w:spacing w:after="0" w:line="240" w:lineRule="auto"/>
        <w:ind w:firstLine="709"/>
        <w:jc w:val="both"/>
        <w:rPr>
          <w:rFonts w:ascii="Times New Roman" w:eastAsia="Times New Roman" w:hAnsi="Times New Roman" w:cs="Times New Roman"/>
          <w:sz w:val="28"/>
          <w:szCs w:val="28"/>
          <w:lang w:eastAsia="ru-RU"/>
        </w:rPr>
      </w:pPr>
    </w:p>
    <w:p w:rsidR="00652C9D" w:rsidRPr="00A80358" w:rsidRDefault="00652C9D" w:rsidP="00652C9D">
      <w:pPr>
        <w:spacing w:after="0" w:line="240" w:lineRule="auto"/>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sz w:val="28"/>
          <w:szCs w:val="28"/>
          <w:lang w:eastAsia="ru-RU"/>
        </w:rPr>
        <w:t xml:space="preserve">поскольку </w:t>
      </w:r>
      <w:r w:rsidRPr="00A80358">
        <w:rPr>
          <w:rFonts w:ascii="Times New Roman" w:eastAsia="Times New Roman" w:hAnsi="Times New Roman" w:cs="Times New Roman"/>
          <w:position w:val="-12"/>
          <w:sz w:val="28"/>
          <w:szCs w:val="28"/>
          <w:lang w:eastAsia="ru-RU"/>
        </w:rPr>
        <w:object w:dxaOrig="1460" w:dyaOrig="420">
          <v:shape id="_x0000_i1067" type="#_x0000_t75" style="width:1in;height:22.5pt" o:ole="">
            <v:imagedata r:id="rId102" o:title=""/>
          </v:shape>
          <o:OLEObject Type="Embed" ProgID="Equation.DSMT4" ShapeID="_x0000_i1067" DrawAspect="Content" ObjectID="_1799827156" r:id="rId103"/>
        </w:object>
      </w:r>
      <w:r w:rsidRPr="00A80358">
        <w:rPr>
          <w:rFonts w:ascii="Times New Roman" w:eastAsia="Times New Roman" w:hAnsi="Times New Roman" w:cs="Times New Roman"/>
          <w:sz w:val="28"/>
          <w:szCs w:val="28"/>
          <w:lang w:eastAsia="ru-RU"/>
        </w:rPr>
        <w:t xml:space="preserve"> уравнение можно записать в следующем виде</w:t>
      </w:r>
    </w:p>
    <w:p w:rsidR="00652C9D" w:rsidRPr="00A80358" w:rsidRDefault="00652C9D" w:rsidP="00652C9D">
      <w:pPr>
        <w:spacing w:after="0" w:line="240" w:lineRule="auto"/>
        <w:jc w:val="both"/>
        <w:rPr>
          <w:rFonts w:ascii="Times New Roman" w:eastAsia="Times New Roman" w:hAnsi="Times New Roman" w:cs="Times New Roman"/>
          <w:sz w:val="28"/>
          <w:szCs w:val="28"/>
          <w:lang w:eastAsia="ru-RU"/>
        </w:rPr>
      </w:pPr>
    </w:p>
    <w:p w:rsidR="00652C9D" w:rsidRPr="00A80358" w:rsidRDefault="00E96566" w:rsidP="00652C9D">
      <w:pPr>
        <w:spacing w:after="0" w:line="240" w:lineRule="auto"/>
        <w:ind w:firstLine="454"/>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position w:val="-12"/>
          <w:sz w:val="28"/>
          <w:szCs w:val="28"/>
          <w:lang w:eastAsia="ru-RU"/>
        </w:rPr>
        <w:object w:dxaOrig="1900" w:dyaOrig="420">
          <v:shape id="_x0000_i1068" type="#_x0000_t75" style="width:94.5pt;height:22.5pt" o:ole="">
            <v:imagedata r:id="rId104" o:title=""/>
          </v:shape>
          <o:OLEObject Type="Embed" ProgID="Equation.DSMT4" ShapeID="_x0000_i1068" DrawAspect="Content" ObjectID="_1799827157" r:id="rId105"/>
        </w:object>
      </w:r>
      <w:r w:rsidR="00652C9D" w:rsidRPr="00A80358">
        <w:rPr>
          <w:rFonts w:ascii="Times New Roman" w:eastAsia="Times New Roman" w:hAnsi="Times New Roman" w:cs="Times New Roman"/>
          <w:sz w:val="28"/>
          <w:szCs w:val="28"/>
          <w:lang w:eastAsia="ru-RU"/>
        </w:rPr>
        <w:t xml:space="preserve">                          </w:t>
      </w:r>
      <w:r w:rsidR="00EA3B09">
        <w:rPr>
          <w:rFonts w:ascii="Times New Roman" w:eastAsia="Times New Roman" w:hAnsi="Times New Roman" w:cs="Times New Roman"/>
          <w:sz w:val="28"/>
          <w:szCs w:val="28"/>
          <w:lang w:eastAsia="ru-RU"/>
        </w:rPr>
        <w:t xml:space="preserve">                                                     </w:t>
      </w:r>
      <w:r w:rsidR="00652C9D" w:rsidRPr="00A80358">
        <w:rPr>
          <w:rFonts w:ascii="Times New Roman" w:eastAsia="Times New Roman" w:hAnsi="Times New Roman" w:cs="Times New Roman"/>
          <w:sz w:val="28"/>
          <w:szCs w:val="28"/>
          <w:lang w:eastAsia="ru-RU"/>
        </w:rPr>
        <w:t xml:space="preserve">           (2.3)</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p>
    <w:p w:rsidR="00652C9D" w:rsidRPr="00922BA0" w:rsidRDefault="00AF62F0" w:rsidP="00652C9D">
      <w:pPr>
        <w:spacing w:after="0" w:line="240" w:lineRule="auto"/>
        <w:ind w:firstLine="454"/>
        <w:contextualSpacing/>
        <w:jc w:val="both"/>
        <w:rPr>
          <w:rFonts w:ascii="Times New Roman" w:eastAsia="Times New Roman" w:hAnsi="Times New Roman" w:cs="Times New Roman"/>
          <w:sz w:val="28"/>
          <w:szCs w:val="28"/>
          <w:lang w:eastAsia="ru-RU"/>
        </w:rPr>
      </w:pPr>
      <w:r w:rsidRPr="00922BA0">
        <w:rPr>
          <w:rFonts w:ascii="Times New Roman" w:eastAsia="Times New Roman" w:hAnsi="Times New Roman" w:cs="Times New Roman"/>
          <w:sz w:val="28"/>
          <w:szCs w:val="28"/>
          <w:lang w:eastAsia="ru-RU"/>
        </w:rPr>
        <w:t>Согласно формуле</w:t>
      </w:r>
      <w:r w:rsidR="00652C9D" w:rsidRPr="00922BA0">
        <w:rPr>
          <w:rFonts w:ascii="Times New Roman" w:eastAsia="Times New Roman" w:hAnsi="Times New Roman" w:cs="Times New Roman"/>
          <w:sz w:val="28"/>
          <w:szCs w:val="28"/>
          <w:lang w:eastAsia="ru-RU"/>
        </w:rPr>
        <w:t xml:space="preserve"> (2.3) </w:t>
      </w:r>
      <w:r w:rsidRPr="00922BA0">
        <w:rPr>
          <w:rFonts w:ascii="Times New Roman" w:eastAsia="Times New Roman" w:hAnsi="Times New Roman" w:cs="Times New Roman"/>
          <w:sz w:val="28"/>
          <w:szCs w:val="28"/>
          <w:lang w:eastAsia="ru-RU"/>
        </w:rPr>
        <w:t xml:space="preserve">поверхность жидкости в сосуде имеет </w:t>
      </w:r>
      <w:r w:rsidR="00652C9D" w:rsidRPr="00922BA0">
        <w:rPr>
          <w:rFonts w:ascii="Times New Roman" w:eastAsia="Times New Roman" w:hAnsi="Times New Roman" w:cs="Times New Roman"/>
          <w:sz w:val="28"/>
          <w:szCs w:val="28"/>
          <w:lang w:eastAsia="ru-RU"/>
        </w:rPr>
        <w:t xml:space="preserve">параболическую форму (рис. 2.4). </w:t>
      </w:r>
      <w:r w:rsidRPr="00922BA0">
        <w:rPr>
          <w:rFonts w:ascii="Times New Roman" w:eastAsia="Times New Roman" w:hAnsi="Times New Roman" w:cs="Times New Roman"/>
          <w:sz w:val="28"/>
          <w:szCs w:val="28"/>
          <w:lang w:eastAsia="ru-RU"/>
        </w:rPr>
        <w:t xml:space="preserve">При этом в зависимости от </w:t>
      </w:r>
      <w:r w:rsidR="00652C9D" w:rsidRPr="00922BA0">
        <w:rPr>
          <w:rFonts w:ascii="Times New Roman" w:eastAsia="Times New Roman" w:hAnsi="Times New Roman" w:cs="Times New Roman"/>
          <w:sz w:val="28"/>
          <w:szCs w:val="28"/>
          <w:lang w:eastAsia="ru-RU"/>
        </w:rPr>
        <w:t xml:space="preserve">значения </w:t>
      </w:r>
      <w:r w:rsidR="00652C9D" w:rsidRPr="00922BA0">
        <w:rPr>
          <w:rFonts w:ascii="Times New Roman" w:eastAsia="Times New Roman" w:hAnsi="Times New Roman" w:cs="Times New Roman"/>
          <w:position w:val="-6"/>
          <w:sz w:val="28"/>
          <w:szCs w:val="28"/>
          <w:lang w:eastAsia="ru-RU"/>
        </w:rPr>
        <w:object w:dxaOrig="260" w:dyaOrig="300">
          <v:shape id="_x0000_i1069" type="#_x0000_t75" style="width:11.25pt;height:15.75pt" o:ole="">
            <v:imagedata r:id="rId106" o:title=""/>
          </v:shape>
          <o:OLEObject Type="Embed" ProgID="Equation.DSMT4" ShapeID="_x0000_i1069" DrawAspect="Content" ObjectID="_1799827158" r:id="rId107"/>
        </w:object>
      </w:r>
      <w:r w:rsidR="00652C9D" w:rsidRPr="00922BA0">
        <w:rPr>
          <w:rFonts w:ascii="Times New Roman" w:eastAsia="Times New Roman" w:hAnsi="Times New Roman" w:cs="Times New Roman"/>
          <w:sz w:val="28"/>
          <w:szCs w:val="28"/>
          <w:lang w:eastAsia="ru-RU"/>
        </w:rPr>
        <w:t xml:space="preserve"> </w:t>
      </w:r>
      <w:r w:rsidR="00F5463B" w:rsidRPr="00922BA0">
        <w:rPr>
          <w:rFonts w:ascii="Times New Roman" w:eastAsia="Times New Roman" w:hAnsi="Times New Roman" w:cs="Times New Roman"/>
          <w:sz w:val="28"/>
          <w:szCs w:val="28"/>
          <w:lang w:eastAsia="ru-RU"/>
        </w:rPr>
        <w:t xml:space="preserve">давление поверхности </w:t>
      </w:r>
      <w:r w:rsidR="00652C9D" w:rsidRPr="00922BA0">
        <w:rPr>
          <w:rFonts w:ascii="Times New Roman" w:eastAsia="Times New Roman" w:hAnsi="Times New Roman" w:cs="Times New Roman"/>
          <w:sz w:val="28"/>
          <w:szCs w:val="28"/>
          <w:lang w:eastAsia="ru-RU"/>
        </w:rPr>
        <w:t xml:space="preserve">параболоиды </w:t>
      </w:r>
      <w:r w:rsidR="00F5463B" w:rsidRPr="00922BA0">
        <w:rPr>
          <w:rFonts w:ascii="Times New Roman" w:eastAsia="Times New Roman" w:hAnsi="Times New Roman" w:cs="Times New Roman"/>
          <w:sz w:val="28"/>
          <w:szCs w:val="28"/>
          <w:lang w:eastAsia="ru-RU"/>
        </w:rPr>
        <w:t>меняется</w:t>
      </w:r>
      <w:r w:rsidR="00652C9D" w:rsidRPr="00922BA0">
        <w:rPr>
          <w:rFonts w:ascii="Times New Roman" w:eastAsia="Times New Roman" w:hAnsi="Times New Roman" w:cs="Times New Roman"/>
          <w:sz w:val="28"/>
          <w:szCs w:val="28"/>
          <w:lang w:eastAsia="ru-RU"/>
        </w:rPr>
        <w:t xml:space="preserve"> [</w:t>
      </w:r>
      <w:r w:rsidR="004508BB" w:rsidRPr="00922BA0">
        <w:rPr>
          <w:rFonts w:ascii="Times New Roman" w:eastAsia="Times New Roman" w:hAnsi="Times New Roman" w:cs="Times New Roman"/>
          <w:sz w:val="28"/>
          <w:szCs w:val="28"/>
          <w:lang w:eastAsia="ru-RU"/>
        </w:rPr>
        <w:t>8</w:t>
      </w:r>
      <w:r w:rsidR="006D2D4B" w:rsidRPr="00922BA0">
        <w:rPr>
          <w:rFonts w:ascii="Times New Roman" w:eastAsia="Times New Roman" w:hAnsi="Times New Roman" w:cs="Times New Roman"/>
          <w:sz w:val="28"/>
          <w:szCs w:val="28"/>
          <w:lang w:eastAsia="ru-RU"/>
        </w:rPr>
        <w:t xml:space="preserve">, </w:t>
      </w:r>
      <w:r w:rsidR="004508BB" w:rsidRPr="00922BA0">
        <w:rPr>
          <w:rFonts w:ascii="Times New Roman" w:eastAsia="Times New Roman" w:hAnsi="Times New Roman" w:cs="Times New Roman"/>
          <w:sz w:val="28"/>
          <w:szCs w:val="28"/>
          <w:lang w:eastAsia="ru-RU"/>
        </w:rPr>
        <w:t>9</w:t>
      </w:r>
      <w:r w:rsidR="00410B45">
        <w:rPr>
          <w:rFonts w:ascii="Times New Roman" w:eastAsia="Times New Roman" w:hAnsi="Times New Roman" w:cs="Times New Roman"/>
          <w:sz w:val="28"/>
          <w:szCs w:val="28"/>
          <w:lang w:eastAsia="ru-RU"/>
        </w:rPr>
        <w:t>3</w:t>
      </w:r>
      <w:r w:rsidR="004C04E3" w:rsidRPr="00922BA0">
        <w:rPr>
          <w:rFonts w:ascii="Times New Roman" w:eastAsia="Times New Roman" w:hAnsi="Times New Roman" w:cs="Times New Roman"/>
          <w:sz w:val="28"/>
          <w:szCs w:val="28"/>
          <w:lang w:eastAsia="ru-RU"/>
        </w:rPr>
        <w:t>, 9</w:t>
      </w:r>
      <w:r w:rsidR="00410B45">
        <w:rPr>
          <w:rFonts w:ascii="Times New Roman" w:eastAsia="Times New Roman" w:hAnsi="Times New Roman" w:cs="Times New Roman"/>
          <w:sz w:val="28"/>
          <w:szCs w:val="28"/>
          <w:lang w:eastAsia="ru-RU"/>
        </w:rPr>
        <w:t>4</w:t>
      </w:r>
      <w:r w:rsidR="00652C9D" w:rsidRPr="00922BA0">
        <w:rPr>
          <w:rFonts w:ascii="Times New Roman" w:eastAsia="Times New Roman" w:hAnsi="Times New Roman" w:cs="Times New Roman"/>
          <w:sz w:val="28"/>
          <w:szCs w:val="28"/>
          <w:lang w:eastAsia="ru-RU"/>
        </w:rPr>
        <w:t>].</w:t>
      </w:r>
    </w:p>
    <w:p w:rsidR="00652C9D" w:rsidRPr="00922BA0" w:rsidRDefault="00F5463B" w:rsidP="00652C9D">
      <w:pPr>
        <w:spacing w:after="0" w:line="240" w:lineRule="auto"/>
        <w:ind w:firstLine="454"/>
        <w:contextualSpacing/>
        <w:jc w:val="both"/>
        <w:rPr>
          <w:rFonts w:ascii="Times New Roman" w:eastAsia="Times New Roman" w:hAnsi="Times New Roman" w:cs="Times New Roman"/>
          <w:sz w:val="28"/>
          <w:szCs w:val="28"/>
          <w:lang w:eastAsia="ru-RU"/>
        </w:rPr>
      </w:pPr>
      <w:r w:rsidRPr="00922BA0">
        <w:rPr>
          <w:rFonts w:ascii="Times New Roman" w:eastAsia="Times New Roman" w:hAnsi="Times New Roman" w:cs="Times New Roman"/>
          <w:sz w:val="28"/>
          <w:szCs w:val="28"/>
          <w:lang w:eastAsia="ru-RU"/>
        </w:rPr>
        <w:t xml:space="preserve">Для определения </w:t>
      </w:r>
      <w:r w:rsidR="00652C9D" w:rsidRPr="00922BA0">
        <w:rPr>
          <w:rFonts w:ascii="Times New Roman" w:eastAsia="Times New Roman" w:hAnsi="Times New Roman" w:cs="Times New Roman"/>
          <w:sz w:val="28"/>
          <w:szCs w:val="28"/>
          <w:lang w:eastAsia="ru-RU"/>
        </w:rPr>
        <w:t>значени</w:t>
      </w:r>
      <w:r w:rsidRPr="00922BA0">
        <w:rPr>
          <w:rFonts w:ascii="Times New Roman" w:eastAsia="Times New Roman" w:hAnsi="Times New Roman" w:cs="Times New Roman"/>
          <w:sz w:val="28"/>
          <w:szCs w:val="28"/>
          <w:lang w:eastAsia="ru-RU"/>
        </w:rPr>
        <w:t>я</w:t>
      </w:r>
      <w:r w:rsidR="00652C9D" w:rsidRPr="00922BA0">
        <w:rPr>
          <w:rFonts w:ascii="Times New Roman" w:eastAsia="Times New Roman" w:hAnsi="Times New Roman" w:cs="Times New Roman"/>
          <w:sz w:val="28"/>
          <w:szCs w:val="28"/>
          <w:lang w:eastAsia="ru-RU"/>
        </w:rPr>
        <w:t xml:space="preserve"> произвольной постоянной </w:t>
      </w:r>
      <w:r w:rsidR="00652C9D" w:rsidRPr="00922BA0">
        <w:rPr>
          <w:rFonts w:ascii="Times New Roman" w:eastAsia="Times New Roman" w:hAnsi="Times New Roman" w:cs="Times New Roman"/>
          <w:position w:val="-6"/>
          <w:sz w:val="28"/>
          <w:szCs w:val="28"/>
          <w:lang w:eastAsia="ru-RU"/>
        </w:rPr>
        <w:object w:dxaOrig="260" w:dyaOrig="300">
          <v:shape id="_x0000_i1070" type="#_x0000_t75" style="width:11.25pt;height:15.75pt" o:ole="">
            <v:imagedata r:id="rId106" o:title=""/>
          </v:shape>
          <o:OLEObject Type="Embed" ProgID="Equation.DSMT4" ShapeID="_x0000_i1070" DrawAspect="Content" ObjectID="_1799827159" r:id="rId108"/>
        </w:object>
      </w:r>
      <w:r w:rsidR="00652C9D" w:rsidRPr="00922BA0">
        <w:rPr>
          <w:rFonts w:ascii="Times New Roman" w:eastAsia="Times New Roman" w:hAnsi="Times New Roman" w:cs="Times New Roman"/>
          <w:sz w:val="28"/>
          <w:szCs w:val="28"/>
          <w:lang w:eastAsia="ru-RU"/>
        </w:rPr>
        <w:t xml:space="preserve"> координат</w:t>
      </w:r>
      <w:r w:rsidRPr="00922BA0">
        <w:rPr>
          <w:rFonts w:ascii="Times New Roman" w:eastAsia="Times New Roman" w:hAnsi="Times New Roman" w:cs="Times New Roman"/>
          <w:sz w:val="28"/>
          <w:szCs w:val="28"/>
          <w:lang w:eastAsia="ru-RU"/>
        </w:rPr>
        <w:t>ы её</w:t>
      </w:r>
      <w:r w:rsidR="00652C9D" w:rsidRPr="00922BA0">
        <w:rPr>
          <w:rFonts w:ascii="Times New Roman" w:eastAsia="Times New Roman" w:hAnsi="Times New Roman" w:cs="Times New Roman"/>
          <w:sz w:val="28"/>
          <w:szCs w:val="28"/>
          <w:lang w:eastAsia="ru-RU"/>
        </w:rPr>
        <w:t xml:space="preserve"> вершины </w:t>
      </w:r>
      <w:r w:rsidR="00652C9D" w:rsidRPr="00922BA0">
        <w:rPr>
          <w:rFonts w:ascii="Times New Roman" w:eastAsia="Times New Roman" w:hAnsi="Times New Roman" w:cs="Times New Roman"/>
          <w:position w:val="-10"/>
          <w:sz w:val="28"/>
          <w:szCs w:val="28"/>
          <w:lang w:eastAsia="ru-RU"/>
        </w:rPr>
        <w:object w:dxaOrig="700" w:dyaOrig="340">
          <v:shape id="_x0000_i1071" type="#_x0000_t75" style="width:35.25pt;height:18.75pt" o:ole="">
            <v:imagedata r:id="rId109" o:title=""/>
          </v:shape>
          <o:OLEObject Type="Embed" ProgID="Equation.DSMT4" ShapeID="_x0000_i1071" DrawAspect="Content" ObjectID="_1799827160" r:id="rId110"/>
        </w:object>
      </w:r>
      <w:r w:rsidR="00652C9D" w:rsidRPr="00922BA0">
        <w:rPr>
          <w:rFonts w:ascii="Times New Roman" w:eastAsia="Times New Roman" w:hAnsi="Times New Roman" w:cs="Times New Roman"/>
          <w:sz w:val="28"/>
          <w:szCs w:val="28"/>
          <w:lang w:eastAsia="ru-RU"/>
        </w:rPr>
        <w:t xml:space="preserve"> </w:t>
      </w:r>
      <w:r w:rsidR="00652C9D" w:rsidRPr="00922BA0">
        <w:rPr>
          <w:rFonts w:ascii="Times New Roman" w:eastAsia="Times New Roman" w:hAnsi="Times New Roman" w:cs="Times New Roman"/>
          <w:position w:val="-12"/>
          <w:sz w:val="28"/>
          <w:szCs w:val="28"/>
          <w:lang w:eastAsia="ru-RU"/>
        </w:rPr>
        <w:object w:dxaOrig="700" w:dyaOrig="360">
          <v:shape id="_x0000_i1072" type="#_x0000_t75" style="width:35.25pt;height:18.75pt" o:ole="">
            <v:imagedata r:id="rId111" o:title=""/>
          </v:shape>
          <o:OLEObject Type="Embed" ProgID="Equation.DSMT4" ShapeID="_x0000_i1072" DrawAspect="Content" ObjectID="_1799827161" r:id="rId112"/>
        </w:object>
      </w:r>
      <w:r w:rsidRPr="00922BA0">
        <w:rPr>
          <w:rFonts w:ascii="Times New Roman" w:eastAsia="Times New Roman" w:hAnsi="Times New Roman" w:cs="Times New Roman"/>
          <w:position w:val="-12"/>
          <w:sz w:val="28"/>
          <w:szCs w:val="28"/>
          <w:lang w:eastAsia="ru-RU"/>
        </w:rPr>
        <w:object w:dxaOrig="859" w:dyaOrig="380">
          <v:shape id="_x0000_i1073" type="#_x0000_t75" style="width:44.25pt;height:18.75pt" o:ole="">
            <v:imagedata r:id="rId113" o:title=""/>
          </v:shape>
          <o:OLEObject Type="Embed" ProgID="Equation.DSMT4" ShapeID="_x0000_i1073" DrawAspect="Content" ObjectID="_1799827162" r:id="rId114"/>
        </w:object>
      </w:r>
      <w:r w:rsidR="00652C9D" w:rsidRPr="00922BA0">
        <w:rPr>
          <w:rFonts w:ascii="Times New Roman" w:eastAsia="Times New Roman" w:hAnsi="Times New Roman" w:cs="Times New Roman"/>
          <w:sz w:val="28"/>
          <w:szCs w:val="28"/>
          <w:lang w:eastAsia="ru-RU"/>
        </w:rPr>
        <w:t xml:space="preserve"> </w:t>
      </w:r>
      <w:r w:rsidRPr="00922BA0">
        <w:rPr>
          <w:rFonts w:ascii="Times New Roman" w:eastAsia="Times New Roman" w:hAnsi="Times New Roman" w:cs="Times New Roman"/>
          <w:sz w:val="28"/>
          <w:szCs w:val="28"/>
          <w:lang w:eastAsia="ru-RU"/>
        </w:rPr>
        <w:t xml:space="preserve">подставим в </w:t>
      </w:r>
      <w:r w:rsidR="00652C9D" w:rsidRPr="00922BA0">
        <w:rPr>
          <w:rFonts w:ascii="Times New Roman" w:eastAsia="Times New Roman" w:hAnsi="Times New Roman" w:cs="Times New Roman"/>
          <w:sz w:val="28"/>
          <w:szCs w:val="28"/>
          <w:lang w:eastAsia="ru-RU"/>
        </w:rPr>
        <w:t xml:space="preserve"> выражение (2.3)</w:t>
      </w:r>
      <w:r w:rsidRPr="00922BA0">
        <w:rPr>
          <w:rFonts w:ascii="Times New Roman" w:eastAsia="Times New Roman" w:hAnsi="Times New Roman" w:cs="Times New Roman"/>
          <w:sz w:val="28"/>
          <w:szCs w:val="28"/>
          <w:lang w:eastAsia="ru-RU"/>
        </w:rPr>
        <w:t xml:space="preserve"> и</w:t>
      </w:r>
      <w:r w:rsidR="00652C9D" w:rsidRPr="00922BA0">
        <w:rPr>
          <w:rFonts w:ascii="Times New Roman" w:eastAsia="Times New Roman" w:hAnsi="Times New Roman" w:cs="Times New Roman"/>
          <w:sz w:val="28"/>
          <w:szCs w:val="28"/>
          <w:lang w:eastAsia="ru-RU"/>
        </w:rPr>
        <w:t xml:space="preserve"> получим</w:t>
      </w:r>
    </w:p>
    <w:p w:rsidR="00652C9D" w:rsidRPr="00D70871"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position w:val="-12"/>
          <w:sz w:val="28"/>
          <w:szCs w:val="28"/>
          <w:lang w:eastAsia="ru-RU"/>
        </w:rPr>
        <w:object w:dxaOrig="1200" w:dyaOrig="380">
          <v:shape id="_x0000_i1074" type="#_x0000_t75" style="width:60.75pt;height:18.75pt" o:ole="">
            <v:imagedata r:id="rId115" o:title=""/>
          </v:shape>
          <o:OLEObject Type="Embed" ProgID="Equation.DSMT4" ShapeID="_x0000_i1074" DrawAspect="Content" ObjectID="_1799827163" r:id="rId116"/>
        </w:objec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p>
    <w:p w:rsidR="00652C9D" w:rsidRPr="00A80358" w:rsidRDefault="00922BA0" w:rsidP="00652C9D">
      <w:pPr>
        <w:spacing w:after="0" w:line="240" w:lineRule="auto"/>
        <w:ind w:firstLine="45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Тогда у</w:t>
      </w:r>
      <w:r w:rsidR="00652C9D" w:rsidRPr="00A80358">
        <w:rPr>
          <w:rFonts w:ascii="Times New Roman" w:eastAsia="Times New Roman" w:hAnsi="Times New Roman" w:cs="Times New Roman"/>
          <w:sz w:val="28"/>
          <w:szCs w:val="28"/>
          <w:lang w:eastAsia="ru-RU"/>
        </w:rPr>
        <w:t xml:space="preserve">равнение </w:t>
      </w:r>
      <w:r>
        <w:rPr>
          <w:rFonts w:ascii="Times New Roman" w:eastAsia="Times New Roman" w:hAnsi="Times New Roman" w:cs="Times New Roman"/>
          <w:sz w:val="28"/>
          <w:szCs w:val="28"/>
          <w:lang w:eastAsia="ru-RU"/>
        </w:rPr>
        <w:t>примет вид</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position w:val="-32"/>
          <w:sz w:val="28"/>
          <w:szCs w:val="28"/>
          <w:lang w:eastAsia="ru-RU"/>
        </w:rPr>
        <w:object w:dxaOrig="3900" w:dyaOrig="800">
          <v:shape id="_x0000_i1075" type="#_x0000_t75" style="width:193.5pt;height:40.5pt" o:ole="">
            <v:imagedata r:id="rId117" o:title=""/>
          </v:shape>
          <o:OLEObject Type="Embed" ProgID="Equation.DSMT4" ShapeID="_x0000_i1075" DrawAspect="Content" ObjectID="_1799827164" r:id="rId118"/>
        </w:object>
      </w:r>
      <w:r w:rsidRPr="00A80358">
        <w:rPr>
          <w:rFonts w:ascii="Times New Roman" w:eastAsia="Times New Roman" w:hAnsi="Times New Roman" w:cs="Times New Roman"/>
          <w:sz w:val="28"/>
          <w:szCs w:val="28"/>
          <w:lang w:eastAsia="ru-RU"/>
        </w:rPr>
        <w:t xml:space="preserve">         </w:t>
      </w:r>
      <w:r w:rsidR="00EA3B09">
        <w:rPr>
          <w:rFonts w:ascii="Times New Roman" w:eastAsia="Times New Roman" w:hAnsi="Times New Roman" w:cs="Times New Roman"/>
          <w:sz w:val="28"/>
          <w:szCs w:val="28"/>
          <w:lang w:eastAsia="ru-RU"/>
        </w:rPr>
        <w:t xml:space="preserve">                         </w:t>
      </w:r>
      <w:r w:rsidRPr="00A80358">
        <w:rPr>
          <w:rFonts w:ascii="Times New Roman" w:eastAsia="Times New Roman" w:hAnsi="Times New Roman" w:cs="Times New Roman"/>
          <w:sz w:val="28"/>
          <w:szCs w:val="28"/>
          <w:lang w:eastAsia="ru-RU"/>
        </w:rPr>
        <w:t xml:space="preserve">                            (2.4)</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sz w:val="28"/>
          <w:szCs w:val="28"/>
          <w:lang w:eastAsia="ru-RU"/>
        </w:rPr>
        <w:t xml:space="preserve">Любая частица жидкости (рис. 2.5.), находящаяся в состоянии относительного покоя во вращающемся сосуде, расположенная на расстоянии   </w:t>
      </w:r>
      <w:r w:rsidRPr="00A80358">
        <w:rPr>
          <w:rFonts w:ascii="Times New Roman" w:eastAsia="Times New Roman" w:hAnsi="Times New Roman" w:cs="Times New Roman"/>
          <w:position w:val="-4"/>
          <w:sz w:val="28"/>
          <w:szCs w:val="28"/>
          <w:lang w:eastAsia="ru-RU"/>
        </w:rPr>
        <w:object w:dxaOrig="200" w:dyaOrig="220">
          <v:shape id="_x0000_i1076" type="#_x0000_t75" style="width:11.25pt;height:11.25pt" o:ole="">
            <v:imagedata r:id="rId119" o:title=""/>
          </v:shape>
          <o:OLEObject Type="Embed" ProgID="Equation.DSMT4" ShapeID="_x0000_i1076" DrawAspect="Content" ObjectID="_1799827165" r:id="rId120"/>
        </w:object>
      </w:r>
      <w:r w:rsidRPr="00A80358">
        <w:rPr>
          <w:rFonts w:ascii="Times New Roman" w:eastAsia="Times New Roman" w:hAnsi="Times New Roman" w:cs="Times New Roman"/>
          <w:sz w:val="28"/>
          <w:szCs w:val="28"/>
          <w:lang w:eastAsia="ru-RU"/>
        </w:rPr>
        <w:t xml:space="preserve"> от оси вращения, имеет линейную скорость </w:t>
      </w:r>
      <w:r w:rsidRPr="00A80358">
        <w:rPr>
          <w:rFonts w:ascii="Times New Roman" w:eastAsia="Times New Roman" w:hAnsi="Times New Roman" w:cs="Times New Roman"/>
          <w:position w:val="-6"/>
          <w:sz w:val="28"/>
          <w:szCs w:val="28"/>
          <w:lang w:eastAsia="ru-RU"/>
        </w:rPr>
        <w:object w:dxaOrig="960" w:dyaOrig="240">
          <v:shape id="_x0000_i1077" type="#_x0000_t75" style="width:48pt;height:11.25pt" o:ole="">
            <v:imagedata r:id="rId121" o:title=""/>
          </v:shape>
          <o:OLEObject Type="Embed" ProgID="Equation.DSMT4" ShapeID="_x0000_i1077" DrawAspect="Content" ObjectID="_1799827166" r:id="rId122"/>
        </w:object>
      </w:r>
      <w:r w:rsidRPr="00A80358">
        <w:rPr>
          <w:rFonts w:ascii="Times New Roman" w:eastAsia="Times New Roman" w:hAnsi="Times New Roman" w:cs="Times New Roman"/>
          <w:sz w:val="28"/>
          <w:szCs w:val="28"/>
          <w:lang w:eastAsia="ru-RU"/>
        </w:rPr>
        <w:t xml:space="preserve">. Высота точки свободной поверхности параболоида, равна </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sz w:val="28"/>
          <w:szCs w:val="28"/>
          <w:lang w:eastAsia="ru-RU"/>
        </w:rPr>
        <w:t xml:space="preserve">  </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position w:val="-12"/>
          <w:sz w:val="28"/>
          <w:szCs w:val="28"/>
          <w:lang w:eastAsia="ru-RU"/>
        </w:rPr>
        <w:object w:dxaOrig="3640" w:dyaOrig="420">
          <v:shape id="_x0000_i1078" type="#_x0000_t75" style="width:182.25pt;height:22.5pt" o:ole="">
            <v:imagedata r:id="rId123" o:title=""/>
          </v:shape>
          <o:OLEObject Type="Embed" ProgID="Equation.DSMT4" ShapeID="_x0000_i1078" DrawAspect="Content" ObjectID="_1799827167" r:id="rId124"/>
        </w:object>
      </w:r>
      <w:r w:rsidRPr="00A80358">
        <w:rPr>
          <w:rFonts w:ascii="Times New Roman" w:eastAsia="Times New Roman" w:hAnsi="Times New Roman" w:cs="Times New Roman"/>
          <w:sz w:val="28"/>
          <w:szCs w:val="28"/>
          <w:lang w:eastAsia="ru-RU"/>
        </w:rPr>
        <w:t xml:space="preserve">                                                                  (2.5)</w:t>
      </w:r>
    </w:p>
    <w:p w:rsidR="00EA3B09" w:rsidRDefault="00EA3B09" w:rsidP="00EA3B09">
      <w:pPr>
        <w:spacing w:after="0" w:line="240" w:lineRule="auto"/>
        <w:ind w:firstLine="454"/>
        <w:contextualSpacing/>
        <w:jc w:val="both"/>
        <w:rPr>
          <w:rFonts w:ascii="Times New Roman" w:eastAsia="Times New Roman" w:hAnsi="Times New Roman" w:cs="Times New Roman"/>
          <w:sz w:val="28"/>
          <w:szCs w:val="28"/>
          <w:lang w:eastAsia="ru-RU"/>
        </w:rPr>
      </w:pPr>
    </w:p>
    <w:p w:rsidR="00EA3B09" w:rsidRPr="00A80358" w:rsidRDefault="00EA3B09" w:rsidP="00EA3B09">
      <w:pPr>
        <w:spacing w:after="0" w:line="240" w:lineRule="auto"/>
        <w:ind w:firstLine="454"/>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sz w:val="28"/>
          <w:szCs w:val="28"/>
          <w:lang w:eastAsia="ru-RU"/>
        </w:rPr>
        <w:t xml:space="preserve">Ордината вершины параболоида свободной поверхности </w:t>
      </w:r>
      <w:r w:rsidRPr="00A80358">
        <w:rPr>
          <w:rFonts w:ascii="Times New Roman" w:eastAsia="Times New Roman" w:hAnsi="Times New Roman" w:cs="Times New Roman"/>
          <w:position w:val="-12"/>
          <w:sz w:val="28"/>
          <w:szCs w:val="28"/>
          <w:lang w:eastAsia="ru-RU"/>
        </w:rPr>
        <w:object w:dxaOrig="279" w:dyaOrig="380">
          <v:shape id="_x0000_i1079" type="#_x0000_t75" style="width:14.25pt;height:18.75pt" o:ole="">
            <v:imagedata r:id="rId125" o:title=""/>
          </v:shape>
          <o:OLEObject Type="Embed" ProgID="Equation.DSMT4" ShapeID="_x0000_i1079" DrawAspect="Content" ObjectID="_1799827168" r:id="rId126"/>
        </w:object>
      </w:r>
      <w:r w:rsidRPr="00A80358">
        <w:rPr>
          <w:rFonts w:ascii="Times New Roman" w:eastAsia="Times New Roman" w:hAnsi="Times New Roman" w:cs="Times New Roman"/>
          <w:sz w:val="28"/>
          <w:szCs w:val="28"/>
          <w:lang w:eastAsia="ru-RU"/>
        </w:rPr>
        <w:t xml:space="preserve"> при заданной угловой скорости зависит от объема жидкости в сосуде. До вращения сосуда уровень жидкости имеет горизонтальное положение и находится на высоте </w:t>
      </w:r>
      <w:r w:rsidRPr="00A80358">
        <w:rPr>
          <w:rFonts w:ascii="Times New Roman" w:eastAsia="Times New Roman" w:hAnsi="Times New Roman" w:cs="Times New Roman"/>
          <w:position w:val="-6"/>
          <w:sz w:val="28"/>
          <w:szCs w:val="28"/>
          <w:lang w:eastAsia="ru-RU"/>
        </w:rPr>
        <w:object w:dxaOrig="220" w:dyaOrig="300">
          <v:shape id="_x0000_i1080" type="#_x0000_t75" style="width:11.25pt;height:15.75pt" o:ole="">
            <v:imagedata r:id="rId127" o:title=""/>
          </v:shape>
          <o:OLEObject Type="Embed" ProgID="Equation.DSMT4" ShapeID="_x0000_i1080" DrawAspect="Content" ObjectID="_1799827169" r:id="rId128"/>
        </w:object>
      </w:r>
      <w:r w:rsidRPr="00A80358">
        <w:rPr>
          <w:rFonts w:ascii="Times New Roman" w:eastAsia="Times New Roman" w:hAnsi="Times New Roman" w:cs="Times New Roman"/>
          <w:sz w:val="28"/>
          <w:szCs w:val="28"/>
          <w:lang w:eastAsia="ru-RU"/>
        </w:rPr>
        <w:t xml:space="preserve">с объемом жидкости равным </w:t>
      </w:r>
      <w:r w:rsidRPr="00A80358">
        <w:rPr>
          <w:rFonts w:ascii="Times New Roman" w:eastAsia="Times New Roman" w:hAnsi="Times New Roman" w:cs="Times New Roman"/>
          <w:position w:val="-6"/>
          <w:sz w:val="28"/>
          <w:szCs w:val="28"/>
          <w:lang w:eastAsia="ru-RU"/>
        </w:rPr>
        <w:object w:dxaOrig="680" w:dyaOrig="360">
          <v:shape id="_x0000_i1081" type="#_x0000_t75" style="width:33.75pt;height:18.75pt" o:ole="">
            <v:imagedata r:id="rId129" o:title=""/>
          </v:shape>
          <o:OLEObject Type="Embed" ProgID="Equation.DSMT4" ShapeID="_x0000_i1081" DrawAspect="Content" ObjectID="_1799827170" r:id="rId130"/>
        </w:object>
      </w:r>
      <w:r w:rsidRPr="00A80358">
        <w:rPr>
          <w:rFonts w:ascii="Times New Roman" w:eastAsia="Times New Roman" w:hAnsi="Times New Roman" w:cs="Times New Roman"/>
          <w:sz w:val="28"/>
          <w:szCs w:val="28"/>
          <w:lang w:eastAsia="ru-RU"/>
        </w:rPr>
        <w:t>. При вращении сосуда форма поверхности жидкости изменяется, но ее объем остается неизменным:</w:t>
      </w:r>
    </w:p>
    <w:p w:rsidR="00EA3B09" w:rsidRPr="00A80358" w:rsidRDefault="00EA3B09" w:rsidP="00EA3B09">
      <w:pPr>
        <w:spacing w:after="0" w:line="240" w:lineRule="auto"/>
        <w:ind w:firstLine="454"/>
        <w:contextualSpacing/>
        <w:jc w:val="both"/>
        <w:rPr>
          <w:rFonts w:ascii="Times New Roman" w:eastAsia="Times New Roman" w:hAnsi="Times New Roman" w:cs="Times New Roman"/>
          <w:sz w:val="28"/>
          <w:szCs w:val="28"/>
          <w:lang w:eastAsia="ru-RU"/>
        </w:rPr>
      </w:pPr>
    </w:p>
    <w:p w:rsidR="00EA3B09" w:rsidRPr="00A80358" w:rsidRDefault="00EA3B09" w:rsidP="00EA3B09">
      <w:pPr>
        <w:spacing w:after="0" w:line="240" w:lineRule="auto"/>
        <w:ind w:firstLine="454"/>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position w:val="-36"/>
          <w:sz w:val="28"/>
          <w:szCs w:val="28"/>
          <w:lang w:eastAsia="ru-RU"/>
        </w:rPr>
        <w:object w:dxaOrig="3500" w:dyaOrig="859">
          <v:shape id="_x0000_i1082" type="#_x0000_t75" style="width:175.5pt;height:42.75pt" o:ole="">
            <v:imagedata r:id="rId131" o:title=""/>
          </v:shape>
          <o:OLEObject Type="Embed" ProgID="Equation.DSMT4" ShapeID="_x0000_i1082" DrawAspect="Content" ObjectID="_1799827171" r:id="rId132"/>
        </w:object>
      </w:r>
      <w:r w:rsidRPr="00A80358">
        <w:rPr>
          <w:rFonts w:ascii="Times New Roman" w:eastAsia="Times New Roman" w:hAnsi="Times New Roman" w:cs="Times New Roman"/>
          <w:sz w:val="28"/>
          <w:szCs w:val="28"/>
          <w:lang w:eastAsia="ru-RU"/>
        </w:rPr>
        <w:t xml:space="preserve"> </w:t>
      </w:r>
    </w:p>
    <w:p w:rsidR="00EA3B09" w:rsidRPr="00A80358" w:rsidRDefault="00EA3B09" w:rsidP="00EA3B09">
      <w:pPr>
        <w:spacing w:after="0" w:line="240" w:lineRule="auto"/>
        <w:ind w:firstLine="454"/>
        <w:contextualSpacing/>
        <w:jc w:val="both"/>
        <w:rPr>
          <w:rFonts w:ascii="Times New Roman" w:eastAsia="Times New Roman" w:hAnsi="Times New Roman" w:cs="Times New Roman"/>
          <w:sz w:val="28"/>
          <w:szCs w:val="28"/>
          <w:lang w:eastAsia="ru-RU"/>
        </w:rPr>
      </w:pPr>
    </w:p>
    <w:p w:rsidR="00EA3B09" w:rsidRPr="00A80358" w:rsidRDefault="00EA3B09" w:rsidP="00EA3B09">
      <w:pPr>
        <w:spacing w:after="0" w:line="240" w:lineRule="auto"/>
        <w:ind w:firstLine="454"/>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sz w:val="28"/>
          <w:szCs w:val="28"/>
          <w:lang w:eastAsia="ru-RU"/>
        </w:rPr>
        <w:t>После интегрирования уравнение свободной поверхности имеет вид:</w:t>
      </w:r>
    </w:p>
    <w:p w:rsidR="00EA3B09" w:rsidRPr="00A80358" w:rsidRDefault="00EA3B09" w:rsidP="00EA3B09">
      <w:pPr>
        <w:spacing w:after="0" w:line="240" w:lineRule="auto"/>
        <w:ind w:firstLine="454"/>
        <w:contextualSpacing/>
        <w:jc w:val="both"/>
        <w:rPr>
          <w:rFonts w:ascii="Times New Roman" w:eastAsia="Times New Roman" w:hAnsi="Times New Roman" w:cs="Times New Roman"/>
          <w:sz w:val="28"/>
          <w:szCs w:val="28"/>
          <w:lang w:eastAsia="ru-RU"/>
        </w:rPr>
      </w:pPr>
    </w:p>
    <w:p w:rsidR="00EA3B09" w:rsidRPr="00A80358" w:rsidRDefault="00EA3B09" w:rsidP="00EA3B09">
      <w:pPr>
        <w:spacing w:after="0" w:line="240" w:lineRule="auto"/>
        <w:ind w:firstLine="454"/>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position w:val="-32"/>
          <w:sz w:val="28"/>
          <w:szCs w:val="28"/>
          <w:lang w:eastAsia="ru-RU"/>
        </w:rPr>
        <w:object w:dxaOrig="1560" w:dyaOrig="800">
          <v:shape id="_x0000_i1083" type="#_x0000_t75" style="width:78.75pt;height:40.5pt" o:ole="">
            <v:imagedata r:id="rId133" o:title=""/>
          </v:shape>
          <o:OLEObject Type="Embed" ProgID="Equation.DSMT4" ShapeID="_x0000_i1083" DrawAspect="Content" ObjectID="_1799827172" r:id="rId134"/>
        </w:object>
      </w:r>
      <w:r w:rsidRPr="00A80358">
        <w:rPr>
          <w:rFonts w:ascii="Times New Roman" w:eastAsia="Times New Roman" w:hAnsi="Times New Roman" w:cs="Times New Roman"/>
          <w:sz w:val="28"/>
          <w:szCs w:val="28"/>
          <w:lang w:eastAsia="ru-RU"/>
        </w:rPr>
        <w:t xml:space="preserve">  или  </w:t>
      </w:r>
      <w:r w:rsidRPr="00A80358">
        <w:rPr>
          <w:rFonts w:ascii="Times New Roman" w:eastAsia="Times New Roman" w:hAnsi="Times New Roman" w:cs="Times New Roman"/>
          <w:position w:val="-12"/>
          <w:sz w:val="28"/>
          <w:szCs w:val="28"/>
          <w:lang w:eastAsia="ru-RU"/>
        </w:rPr>
        <w:object w:dxaOrig="2120" w:dyaOrig="420">
          <v:shape id="_x0000_i1084" type="#_x0000_t75" style="width:105.75pt;height:22.5pt" o:ole="">
            <v:imagedata r:id="rId135" o:title=""/>
          </v:shape>
          <o:OLEObject Type="Embed" ProgID="Equation.DSMT4" ShapeID="_x0000_i1084" DrawAspect="Content" ObjectID="_1799827173" r:id="rId136"/>
        </w:object>
      </w:r>
      <w:r w:rsidRPr="00A80358">
        <w:rPr>
          <w:rFonts w:ascii="Times New Roman" w:eastAsia="Times New Roman" w:hAnsi="Times New Roman" w:cs="Times New Roman"/>
          <w:sz w:val="28"/>
          <w:szCs w:val="28"/>
          <w:lang w:eastAsia="ru-RU"/>
        </w:rPr>
        <w:t xml:space="preserve">                              </w:t>
      </w:r>
      <w:r w:rsidR="00F11A5F">
        <w:rPr>
          <w:rFonts w:ascii="Times New Roman" w:eastAsia="Times New Roman" w:hAnsi="Times New Roman" w:cs="Times New Roman"/>
          <w:sz w:val="28"/>
          <w:szCs w:val="28"/>
          <w:lang w:eastAsia="ru-RU"/>
        </w:rPr>
        <w:t xml:space="preserve">        </w:t>
      </w:r>
      <w:r w:rsidRPr="00A80358">
        <w:rPr>
          <w:rFonts w:ascii="Times New Roman" w:eastAsia="Times New Roman" w:hAnsi="Times New Roman" w:cs="Times New Roman"/>
          <w:sz w:val="28"/>
          <w:szCs w:val="28"/>
          <w:lang w:eastAsia="ru-RU"/>
        </w:rPr>
        <w:t xml:space="preserve">                 (2.6)</w:t>
      </w:r>
    </w:p>
    <w:p w:rsidR="00652C9D" w:rsidRPr="00A80358" w:rsidRDefault="00652C9D" w:rsidP="00EA3B09">
      <w:pPr>
        <w:spacing w:after="0" w:line="240" w:lineRule="auto"/>
        <w:contextualSpacing/>
        <w:jc w:val="center"/>
        <w:rPr>
          <w:rFonts w:ascii="Times New Roman" w:eastAsia="Times New Roman" w:hAnsi="Times New Roman" w:cs="Times New Roman"/>
          <w:sz w:val="28"/>
          <w:szCs w:val="28"/>
          <w:lang w:eastAsia="ru-RU"/>
        </w:rPr>
      </w:pPr>
      <w:r w:rsidRPr="00A80358">
        <w:rPr>
          <w:rFonts w:ascii="Times New Roman" w:eastAsia="Times New Roman" w:hAnsi="Times New Roman" w:cs="Times New Roman"/>
          <w:sz w:val="28"/>
          <w:szCs w:val="28"/>
          <w:lang w:eastAsia="ru-RU"/>
        </w:rPr>
        <w:t xml:space="preserve">                        </w:t>
      </w:r>
      <w:r w:rsidR="0050235E" w:rsidRPr="00A80358">
        <w:rPr>
          <w:rFonts w:ascii="Times New Roman" w:eastAsia="Times New Roman" w:hAnsi="Times New Roman" w:cs="Times New Roman"/>
          <w:sz w:val="28"/>
          <w:szCs w:val="28"/>
          <w:lang w:eastAsia="ru-RU"/>
        </w:rPr>
        <w:object w:dxaOrig="5338" w:dyaOrig="8457">
          <v:shape id="_x0000_i1085" type="#_x0000_t75" style="width:264pt;height:417pt" o:ole="">
            <v:imagedata r:id="rId137" o:title=""/>
          </v:shape>
          <o:OLEObject Type="Embed" ProgID="KOMPAS.FRW" ShapeID="_x0000_i1085" DrawAspect="Content" ObjectID="_1799827174" r:id="rId138"/>
        </w:objec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p>
    <w:p w:rsidR="00652C9D" w:rsidRPr="00A80358" w:rsidRDefault="00652C9D" w:rsidP="00652C9D">
      <w:pPr>
        <w:spacing w:after="0" w:line="240" w:lineRule="auto"/>
        <w:ind w:firstLine="454"/>
        <w:contextualSpacing/>
        <w:jc w:val="center"/>
        <w:rPr>
          <w:rFonts w:ascii="Times New Roman" w:eastAsia="Times New Roman" w:hAnsi="Times New Roman" w:cs="Times New Roman"/>
          <w:sz w:val="28"/>
          <w:szCs w:val="28"/>
          <w:lang w:eastAsia="ru-RU"/>
        </w:rPr>
      </w:pPr>
      <w:r w:rsidRPr="00A80358">
        <w:rPr>
          <w:rFonts w:ascii="Times New Roman" w:eastAsia="Times New Roman" w:hAnsi="Times New Roman" w:cs="Times New Roman"/>
          <w:sz w:val="28"/>
          <w:szCs w:val="28"/>
          <w:lang w:eastAsia="ru-RU"/>
        </w:rPr>
        <w:t>Рисунок 2.4. Силы во вращающейся жидкости</w:t>
      </w:r>
    </w:p>
    <w:p w:rsidR="00652C9D" w:rsidRPr="00A80358" w:rsidRDefault="00652C9D" w:rsidP="00652C9D">
      <w:pPr>
        <w:spacing w:after="0" w:line="240" w:lineRule="auto"/>
        <w:ind w:firstLine="454"/>
        <w:contextualSpacing/>
        <w:jc w:val="center"/>
        <w:rPr>
          <w:rFonts w:ascii="Times New Roman" w:eastAsia="Times New Roman" w:hAnsi="Times New Roman" w:cs="Times New Roman"/>
          <w:sz w:val="28"/>
          <w:szCs w:val="28"/>
          <w:lang w:eastAsia="ru-RU"/>
        </w:rPr>
      </w:pP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sz w:val="28"/>
          <w:szCs w:val="28"/>
          <w:lang w:eastAsia="ru-RU"/>
        </w:rPr>
        <w:t xml:space="preserve"> Для установления преимущества конической формы юбки по сравнению с цилиндрической формой определим</w:t>
      </w:r>
      <w:r w:rsidR="00BB188E">
        <w:rPr>
          <w:rFonts w:ascii="Times New Roman" w:eastAsia="Times New Roman" w:hAnsi="Times New Roman" w:cs="Times New Roman"/>
          <w:sz w:val="28"/>
          <w:szCs w:val="28"/>
          <w:lang w:eastAsia="ru-RU"/>
        </w:rPr>
        <w:t>,</w:t>
      </w:r>
      <w:r w:rsidRPr="00A80358">
        <w:rPr>
          <w:rFonts w:ascii="Times New Roman" w:eastAsia="Times New Roman" w:hAnsi="Times New Roman" w:cs="Times New Roman"/>
          <w:sz w:val="28"/>
          <w:szCs w:val="28"/>
          <w:lang w:eastAsia="ru-RU"/>
        </w:rPr>
        <w:t xml:space="preserve"> до какой максимальной угловой скорости можно раскрутить сосуд, с тем, чтобы жидкость не выплеснулась из него. При этом будем изменять конусность сосудов, а также уровень жидкости в них (рис. 2.5). </w:t>
      </w:r>
    </w:p>
    <w:p w:rsidR="00EA3B09" w:rsidRPr="00A80358" w:rsidRDefault="00EA3B09" w:rsidP="00EA3B09">
      <w:pPr>
        <w:spacing w:after="0" w:line="240" w:lineRule="auto"/>
        <w:ind w:firstLine="454"/>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sz w:val="28"/>
          <w:szCs w:val="28"/>
          <w:lang w:eastAsia="ru-RU"/>
        </w:rPr>
        <w:t>Запишем необходимые формулы для расчета показателей цилиндрической и конической форм сосуда.</w:t>
      </w:r>
    </w:p>
    <w:p w:rsidR="00EA3B09" w:rsidRPr="00A80358" w:rsidRDefault="00EA3B09" w:rsidP="00EA3B09">
      <w:pPr>
        <w:spacing w:after="0" w:line="240" w:lineRule="auto"/>
        <w:ind w:firstLine="454"/>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sz w:val="28"/>
          <w:szCs w:val="28"/>
          <w:lang w:eastAsia="ru-RU"/>
        </w:rPr>
        <w:t>Цилиндрическая форма сосуда.</w:t>
      </w:r>
    </w:p>
    <w:p w:rsidR="00EA3B09" w:rsidRPr="00A80358" w:rsidRDefault="00EA3B09" w:rsidP="00EA3B09">
      <w:pPr>
        <w:spacing w:after="0" w:line="240" w:lineRule="auto"/>
        <w:ind w:firstLine="454"/>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sz w:val="28"/>
          <w:szCs w:val="28"/>
          <w:lang w:eastAsia="ru-RU"/>
        </w:rPr>
        <w:t xml:space="preserve">Для цилиндрического сосуда объем параболоида вращения </w:t>
      </w:r>
      <w:r w:rsidRPr="00A80358">
        <w:rPr>
          <w:rFonts w:ascii="Times New Roman" w:eastAsia="Times New Roman" w:hAnsi="Times New Roman" w:cs="Times New Roman"/>
          <w:position w:val="-16"/>
          <w:sz w:val="28"/>
          <w:szCs w:val="28"/>
          <w:lang w:eastAsia="ru-RU"/>
        </w:rPr>
        <w:object w:dxaOrig="420" w:dyaOrig="420">
          <v:shape id="_x0000_i1086" type="#_x0000_t75" style="width:22.5pt;height:22.5pt" o:ole="">
            <v:imagedata r:id="rId139" o:title=""/>
          </v:shape>
          <o:OLEObject Type="Embed" ProgID="Equation.DSMT4" ShapeID="_x0000_i1086" DrawAspect="Content" ObjectID="_1799827175" r:id="rId140"/>
        </w:object>
      </w:r>
      <w:r w:rsidRPr="00A80358">
        <w:rPr>
          <w:rFonts w:ascii="Times New Roman" w:eastAsia="Times New Roman" w:hAnsi="Times New Roman" w:cs="Times New Roman"/>
          <w:sz w:val="28"/>
          <w:szCs w:val="28"/>
          <w:lang w:eastAsia="ru-RU"/>
        </w:rPr>
        <w:t xml:space="preserve"> равен:</w:t>
      </w:r>
    </w:p>
    <w:p w:rsidR="00EA3B09" w:rsidRPr="00A80358" w:rsidRDefault="00EA3B09" w:rsidP="00EA3B09">
      <w:pPr>
        <w:spacing w:after="0" w:line="240" w:lineRule="auto"/>
        <w:ind w:firstLine="454"/>
        <w:contextualSpacing/>
        <w:jc w:val="both"/>
        <w:rPr>
          <w:rFonts w:ascii="Times New Roman" w:eastAsia="Times New Roman" w:hAnsi="Times New Roman" w:cs="Times New Roman"/>
          <w:sz w:val="28"/>
          <w:szCs w:val="28"/>
          <w:lang w:eastAsia="ru-RU"/>
        </w:rPr>
      </w:pPr>
    </w:p>
    <w:p w:rsidR="00EA3B09" w:rsidRPr="00A80358" w:rsidRDefault="00EA3B09" w:rsidP="00EA3B09">
      <w:pPr>
        <w:spacing w:after="0" w:line="240" w:lineRule="auto"/>
        <w:ind w:firstLine="454"/>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position w:val="-26"/>
          <w:sz w:val="28"/>
          <w:szCs w:val="28"/>
          <w:lang w:eastAsia="ru-RU"/>
        </w:rPr>
        <w:object w:dxaOrig="2400" w:dyaOrig="700">
          <v:shape id="_x0000_i1087" type="#_x0000_t75" style="width:120pt;height:35.25pt" o:ole="">
            <v:imagedata r:id="rId141" o:title=""/>
          </v:shape>
          <o:OLEObject Type="Embed" ProgID="Equation.DSMT4" ShapeID="_x0000_i1087" DrawAspect="Content" ObjectID="_1799827176" r:id="rId142"/>
        </w:object>
      </w:r>
      <w:r w:rsidRPr="00A80358">
        <w:rPr>
          <w:rFonts w:ascii="Times New Roman" w:eastAsia="Times New Roman" w:hAnsi="Times New Roman" w:cs="Times New Roman"/>
          <w:sz w:val="28"/>
          <w:szCs w:val="28"/>
          <w:lang w:eastAsia="ru-RU"/>
        </w:rPr>
        <w:t xml:space="preserve">                                                     </w:t>
      </w:r>
      <w:r w:rsidR="00F11A5F">
        <w:rPr>
          <w:rFonts w:ascii="Times New Roman" w:eastAsia="Times New Roman" w:hAnsi="Times New Roman" w:cs="Times New Roman"/>
          <w:sz w:val="28"/>
          <w:szCs w:val="28"/>
          <w:lang w:eastAsia="ru-RU"/>
        </w:rPr>
        <w:t xml:space="preserve">                           </w:t>
      </w:r>
      <w:r w:rsidRPr="00A80358">
        <w:rPr>
          <w:rFonts w:ascii="Times New Roman" w:eastAsia="Times New Roman" w:hAnsi="Times New Roman" w:cs="Times New Roman"/>
          <w:sz w:val="28"/>
          <w:szCs w:val="28"/>
          <w:lang w:eastAsia="ru-RU"/>
        </w:rPr>
        <w:t xml:space="preserve">   (2.7)</w:t>
      </w:r>
    </w:p>
    <w:p w:rsidR="00E00BAF" w:rsidRDefault="00E00BAF" w:rsidP="00E00BAF">
      <w:pPr>
        <w:spacing w:after="0" w:line="240" w:lineRule="auto"/>
        <w:ind w:firstLine="454"/>
        <w:contextualSpacing/>
        <w:jc w:val="both"/>
        <w:rPr>
          <w:rFonts w:ascii="Times New Roman" w:eastAsia="Times New Roman" w:hAnsi="Times New Roman" w:cs="Times New Roman"/>
          <w:sz w:val="28"/>
          <w:szCs w:val="28"/>
          <w:lang w:eastAsia="ru-RU"/>
        </w:rPr>
      </w:pP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p>
    <w:p w:rsidR="00652C9D" w:rsidRPr="00A80358" w:rsidRDefault="0050235E" w:rsidP="00652C9D">
      <w:pPr>
        <w:spacing w:after="0" w:line="240" w:lineRule="auto"/>
        <w:ind w:firstLine="454"/>
        <w:contextualSpacing/>
        <w:jc w:val="center"/>
        <w:rPr>
          <w:rFonts w:ascii="Times New Roman" w:eastAsia="Times New Roman" w:hAnsi="Times New Roman" w:cs="Times New Roman"/>
          <w:sz w:val="28"/>
          <w:szCs w:val="28"/>
          <w:lang w:eastAsia="ru-RU"/>
        </w:rPr>
      </w:pPr>
      <w:r w:rsidRPr="00A80358">
        <w:rPr>
          <w:rFonts w:ascii="Times New Roman" w:eastAsia="Times New Roman" w:hAnsi="Times New Roman" w:cs="Times New Roman"/>
          <w:sz w:val="28"/>
          <w:szCs w:val="28"/>
          <w:lang w:eastAsia="ru-RU"/>
        </w:rPr>
        <w:object w:dxaOrig="4346" w:dyaOrig="5156">
          <v:shape id="_x0000_i1088" type="#_x0000_t75" style="width:308.25pt;height:363pt" o:ole="">
            <v:imagedata r:id="rId143" o:title=""/>
          </v:shape>
          <o:OLEObject Type="Embed" ProgID="KOMPAS.FRW" ShapeID="_x0000_i1088" DrawAspect="Content" ObjectID="_1799827177" r:id="rId144"/>
        </w:object>
      </w:r>
    </w:p>
    <w:p w:rsidR="00652C9D" w:rsidRPr="00A80358" w:rsidRDefault="00652C9D" w:rsidP="00652C9D">
      <w:pPr>
        <w:spacing w:after="0" w:line="240" w:lineRule="auto"/>
        <w:ind w:firstLine="454"/>
        <w:contextualSpacing/>
        <w:jc w:val="center"/>
        <w:rPr>
          <w:rFonts w:ascii="Times New Roman" w:eastAsia="Times New Roman" w:hAnsi="Times New Roman" w:cs="Times New Roman"/>
          <w:sz w:val="28"/>
          <w:szCs w:val="28"/>
          <w:lang w:eastAsia="ru-RU"/>
        </w:rPr>
      </w:pPr>
    </w:p>
    <w:p w:rsidR="00652C9D" w:rsidRPr="005D2A23" w:rsidRDefault="00652C9D" w:rsidP="00652C9D">
      <w:pPr>
        <w:spacing w:after="0" w:line="240" w:lineRule="auto"/>
        <w:ind w:firstLine="454"/>
        <w:contextualSpacing/>
        <w:jc w:val="center"/>
        <w:rPr>
          <w:rFonts w:ascii="Times New Roman" w:eastAsia="Times New Roman" w:hAnsi="Times New Roman" w:cs="Times New Roman"/>
          <w:sz w:val="28"/>
          <w:szCs w:val="28"/>
          <w:lang w:eastAsia="ru-RU"/>
        </w:rPr>
      </w:pPr>
      <w:r w:rsidRPr="00A80358">
        <w:rPr>
          <w:rFonts w:ascii="Times New Roman" w:eastAsia="Times New Roman" w:hAnsi="Times New Roman" w:cs="Times New Roman"/>
          <w:sz w:val="28"/>
          <w:szCs w:val="28"/>
          <w:lang w:eastAsia="ru-RU"/>
        </w:rPr>
        <w:t>Рисунок 2.5. Показатели конического сосуда</w:t>
      </w:r>
      <w:r w:rsidR="005D2A23">
        <w:rPr>
          <w:rFonts w:ascii="Times New Roman" w:eastAsia="Times New Roman" w:hAnsi="Times New Roman" w:cs="Times New Roman"/>
          <w:sz w:val="28"/>
          <w:szCs w:val="28"/>
          <w:lang w:eastAsia="ru-RU"/>
        </w:rPr>
        <w:t xml:space="preserve"> </w:t>
      </w:r>
      <w:r w:rsidR="005D2A23" w:rsidRPr="005D2A23">
        <w:rPr>
          <w:rFonts w:ascii="Times New Roman" w:eastAsia="Times New Roman" w:hAnsi="Times New Roman" w:cs="Times New Roman"/>
          <w:sz w:val="28"/>
          <w:szCs w:val="28"/>
          <w:lang w:eastAsia="ru-RU"/>
        </w:rPr>
        <w:t>[</w:t>
      </w:r>
      <w:r w:rsidR="000353DC">
        <w:rPr>
          <w:rFonts w:ascii="Times New Roman" w:eastAsia="Times New Roman" w:hAnsi="Times New Roman" w:cs="Times New Roman"/>
          <w:sz w:val="28"/>
          <w:szCs w:val="28"/>
          <w:lang w:eastAsia="ru-RU"/>
        </w:rPr>
        <w:t>9</w:t>
      </w:r>
      <w:r w:rsidR="006B7910" w:rsidRPr="006B7910">
        <w:rPr>
          <w:rFonts w:ascii="Times New Roman" w:eastAsia="Times New Roman" w:hAnsi="Times New Roman" w:cs="Times New Roman"/>
          <w:sz w:val="28"/>
          <w:szCs w:val="28"/>
          <w:lang w:eastAsia="ru-RU"/>
        </w:rPr>
        <w:t xml:space="preserve">7, </w:t>
      </w:r>
      <w:r w:rsidR="006B7910">
        <w:rPr>
          <w:rFonts w:ascii="Times New Roman" w:eastAsia="Times New Roman" w:hAnsi="Times New Roman" w:cs="Times New Roman"/>
          <w:sz w:val="28"/>
          <w:szCs w:val="28"/>
          <w:lang w:val="en-US" w:eastAsia="ru-RU"/>
        </w:rPr>
        <w:t>c</w:t>
      </w:r>
      <w:r w:rsidR="006B7910" w:rsidRPr="006B7910">
        <w:rPr>
          <w:rFonts w:ascii="Times New Roman" w:eastAsia="Times New Roman" w:hAnsi="Times New Roman" w:cs="Times New Roman"/>
          <w:sz w:val="28"/>
          <w:szCs w:val="28"/>
          <w:lang w:eastAsia="ru-RU"/>
        </w:rPr>
        <w:t>. 222</w:t>
      </w:r>
      <w:r w:rsidR="005D2A23" w:rsidRPr="005D2A23">
        <w:rPr>
          <w:rFonts w:ascii="Times New Roman" w:eastAsia="Times New Roman" w:hAnsi="Times New Roman" w:cs="Times New Roman"/>
          <w:sz w:val="28"/>
          <w:szCs w:val="28"/>
          <w:lang w:eastAsia="ru-RU"/>
        </w:rPr>
        <w:t>]</w:t>
      </w:r>
    </w:p>
    <w:p w:rsidR="00652C9D" w:rsidRPr="00A80358" w:rsidRDefault="00652C9D" w:rsidP="00652C9D">
      <w:pPr>
        <w:spacing w:after="0" w:line="240" w:lineRule="auto"/>
        <w:ind w:firstLine="454"/>
        <w:contextualSpacing/>
        <w:jc w:val="center"/>
        <w:rPr>
          <w:rFonts w:ascii="Times New Roman" w:eastAsia="Times New Roman" w:hAnsi="Times New Roman" w:cs="Times New Roman"/>
          <w:sz w:val="28"/>
          <w:szCs w:val="28"/>
          <w:lang w:eastAsia="ru-RU"/>
        </w:rPr>
      </w:pPr>
    </w:p>
    <w:p w:rsidR="0050235E" w:rsidRPr="00A80358" w:rsidRDefault="0050235E" w:rsidP="0050235E">
      <w:pPr>
        <w:spacing w:after="0" w:line="240" w:lineRule="auto"/>
        <w:ind w:firstLine="454"/>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sz w:val="28"/>
          <w:szCs w:val="28"/>
          <w:lang w:eastAsia="ru-RU"/>
        </w:rPr>
        <w:t xml:space="preserve">Выразим объем жидкости </w:t>
      </w:r>
      <w:r w:rsidRPr="00A80358">
        <w:rPr>
          <w:rFonts w:ascii="Times New Roman" w:eastAsia="Times New Roman" w:hAnsi="Times New Roman" w:cs="Times New Roman"/>
          <w:position w:val="-12"/>
          <w:sz w:val="28"/>
          <w:szCs w:val="28"/>
          <w:lang w:eastAsia="ru-RU"/>
        </w:rPr>
        <w:object w:dxaOrig="380" w:dyaOrig="380">
          <v:shape id="_x0000_i1089" type="#_x0000_t75" style="width:18.75pt;height:18.75pt" o:ole="">
            <v:imagedata r:id="rId145" o:title=""/>
          </v:shape>
          <o:OLEObject Type="Embed" ProgID="Equation.DSMT4" ShapeID="_x0000_i1089" DrawAspect="Content" ObjectID="_1799827178" r:id="rId146"/>
        </w:object>
      </w:r>
      <w:r w:rsidRPr="00A80358">
        <w:rPr>
          <w:rFonts w:ascii="Times New Roman" w:eastAsia="Times New Roman" w:hAnsi="Times New Roman" w:cs="Times New Roman"/>
          <w:sz w:val="28"/>
          <w:szCs w:val="28"/>
          <w:lang w:eastAsia="ru-RU"/>
        </w:rPr>
        <w:t xml:space="preserve">, находящейся в цилиндрическом сосуде объемом </w:t>
      </w:r>
      <w:r w:rsidRPr="00A80358">
        <w:rPr>
          <w:rFonts w:ascii="Times New Roman" w:eastAsia="Times New Roman" w:hAnsi="Times New Roman" w:cs="Times New Roman"/>
          <w:position w:val="-16"/>
          <w:sz w:val="28"/>
          <w:szCs w:val="28"/>
          <w:lang w:eastAsia="ru-RU"/>
        </w:rPr>
        <w:object w:dxaOrig="420" w:dyaOrig="420">
          <v:shape id="_x0000_i1090" type="#_x0000_t75" style="width:22.5pt;height:22.5pt" o:ole="">
            <v:imagedata r:id="rId147" o:title=""/>
          </v:shape>
          <o:OLEObject Type="Embed" ProgID="Equation.DSMT4" ShapeID="_x0000_i1090" DrawAspect="Content" ObjectID="_1799827179" r:id="rId148"/>
        </w:object>
      </w:r>
      <w:r w:rsidRPr="00A80358">
        <w:rPr>
          <w:rFonts w:ascii="Times New Roman" w:eastAsia="Times New Roman" w:hAnsi="Times New Roman" w:cs="Times New Roman"/>
          <w:sz w:val="28"/>
          <w:szCs w:val="28"/>
          <w:lang w:eastAsia="ru-RU"/>
        </w:rPr>
        <w:t xml:space="preserve">, учитывая объем параболоида </w:t>
      </w:r>
      <w:r w:rsidRPr="00A80358">
        <w:rPr>
          <w:rFonts w:ascii="Times New Roman" w:eastAsia="Times New Roman" w:hAnsi="Times New Roman" w:cs="Times New Roman"/>
          <w:position w:val="-16"/>
          <w:sz w:val="28"/>
          <w:szCs w:val="28"/>
          <w:lang w:eastAsia="ru-RU"/>
        </w:rPr>
        <w:object w:dxaOrig="420" w:dyaOrig="420">
          <v:shape id="_x0000_i1091" type="#_x0000_t75" style="width:22.5pt;height:22.5pt" o:ole="">
            <v:imagedata r:id="rId149" o:title=""/>
          </v:shape>
          <o:OLEObject Type="Embed" ProgID="Equation.DSMT4" ShapeID="_x0000_i1091" DrawAspect="Content" ObjectID="_1799827180" r:id="rId150"/>
        </w:object>
      </w:r>
      <w:r w:rsidRPr="00A80358">
        <w:rPr>
          <w:rFonts w:ascii="Times New Roman" w:eastAsia="Times New Roman" w:hAnsi="Times New Roman" w:cs="Times New Roman"/>
          <w:sz w:val="28"/>
          <w:szCs w:val="28"/>
          <w:lang w:eastAsia="ru-RU"/>
        </w:rPr>
        <w:t>:</w:t>
      </w:r>
    </w:p>
    <w:p w:rsidR="0050235E" w:rsidRPr="00A80358" w:rsidRDefault="0050235E" w:rsidP="0050235E">
      <w:pPr>
        <w:spacing w:after="0" w:line="240" w:lineRule="auto"/>
        <w:ind w:firstLine="454"/>
        <w:contextualSpacing/>
        <w:jc w:val="both"/>
        <w:rPr>
          <w:rFonts w:ascii="Times New Roman" w:eastAsia="Times New Roman" w:hAnsi="Times New Roman" w:cs="Times New Roman"/>
          <w:sz w:val="28"/>
          <w:szCs w:val="28"/>
          <w:lang w:eastAsia="ru-RU"/>
        </w:rPr>
      </w:pPr>
    </w:p>
    <w:p w:rsidR="0050235E" w:rsidRPr="00A80358" w:rsidRDefault="0050235E" w:rsidP="0050235E">
      <w:pPr>
        <w:spacing w:after="0" w:line="240" w:lineRule="auto"/>
        <w:ind w:firstLine="454"/>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position w:val="-26"/>
          <w:sz w:val="28"/>
          <w:szCs w:val="28"/>
          <w:lang w:eastAsia="ru-RU"/>
        </w:rPr>
        <w:object w:dxaOrig="6759" w:dyaOrig="700">
          <v:shape id="_x0000_i1092" type="#_x0000_t75" style="width:337.5pt;height:34.5pt" o:ole="">
            <v:imagedata r:id="rId151" o:title=""/>
          </v:shape>
          <o:OLEObject Type="Embed" ProgID="Equation.DSMT4" ShapeID="_x0000_i1092" DrawAspect="Content" ObjectID="_1799827181" r:id="rId152"/>
        </w:objec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sz w:val="28"/>
          <w:szCs w:val="28"/>
          <w:lang w:eastAsia="ru-RU"/>
        </w:rPr>
        <w:t>Зная объем жидкости в сосуде, находящегося в состоянии покоя, можно записать:</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position w:val="-26"/>
          <w:sz w:val="28"/>
          <w:szCs w:val="28"/>
          <w:lang w:eastAsia="ru-RU"/>
        </w:rPr>
        <w:object w:dxaOrig="2920" w:dyaOrig="700">
          <v:shape id="_x0000_i1093" type="#_x0000_t75" style="width:144.75pt;height:34.5pt" o:ole="">
            <v:imagedata r:id="rId153" o:title=""/>
          </v:shape>
          <o:OLEObject Type="Embed" ProgID="Equation.DSMT4" ShapeID="_x0000_i1093" DrawAspect="Content" ObjectID="_1799827182" r:id="rId154"/>
        </w:objec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position w:val="-26"/>
          <w:sz w:val="28"/>
          <w:szCs w:val="28"/>
          <w:lang w:eastAsia="ru-RU"/>
        </w:rPr>
        <w:object w:dxaOrig="1680" w:dyaOrig="700">
          <v:shape id="_x0000_i1094" type="#_x0000_t75" style="width:83.25pt;height:35.25pt" o:ole="">
            <v:imagedata r:id="rId155" o:title=""/>
          </v:shape>
          <o:OLEObject Type="Embed" ProgID="Equation.DSMT4" ShapeID="_x0000_i1094" DrawAspect="Content" ObjectID="_1799827183" r:id="rId156"/>
        </w:objec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position w:val="-12"/>
          <w:sz w:val="28"/>
          <w:szCs w:val="28"/>
          <w:lang w:eastAsia="ru-RU"/>
        </w:rPr>
        <w:object w:dxaOrig="1420" w:dyaOrig="380">
          <v:shape id="_x0000_i1095" type="#_x0000_t75" style="width:71.25pt;height:18.75pt" o:ole="">
            <v:imagedata r:id="rId157" o:title=""/>
          </v:shape>
          <o:OLEObject Type="Embed" ProgID="Equation.DSMT4" ShapeID="_x0000_i1095" DrawAspect="Content" ObjectID="_1799827184" r:id="rId158"/>
        </w:object>
      </w:r>
      <w:r w:rsidRPr="00A80358">
        <w:rPr>
          <w:rFonts w:ascii="Times New Roman" w:eastAsia="Times New Roman" w:hAnsi="Times New Roman" w:cs="Times New Roman"/>
          <w:sz w:val="28"/>
          <w:szCs w:val="28"/>
          <w:lang w:eastAsia="ru-RU"/>
        </w:rPr>
        <w:t xml:space="preserve">                                                              </w:t>
      </w:r>
      <w:r w:rsidR="00F11A5F">
        <w:rPr>
          <w:rFonts w:ascii="Times New Roman" w:eastAsia="Times New Roman" w:hAnsi="Times New Roman" w:cs="Times New Roman"/>
          <w:sz w:val="28"/>
          <w:szCs w:val="28"/>
          <w:lang w:eastAsia="ru-RU"/>
        </w:rPr>
        <w:t xml:space="preserve">                                </w:t>
      </w:r>
      <w:r w:rsidRPr="00A80358">
        <w:rPr>
          <w:rFonts w:ascii="Times New Roman" w:eastAsia="Times New Roman" w:hAnsi="Times New Roman" w:cs="Times New Roman"/>
          <w:sz w:val="28"/>
          <w:szCs w:val="28"/>
          <w:lang w:eastAsia="ru-RU"/>
        </w:rPr>
        <w:t xml:space="preserve">    (2.8)</w:t>
      </w:r>
    </w:p>
    <w:p w:rsidR="00652C9D" w:rsidRPr="00A80358" w:rsidRDefault="00652C9D" w:rsidP="00652C9D">
      <w:pPr>
        <w:spacing w:after="0" w:line="240" w:lineRule="auto"/>
        <w:ind w:firstLine="709"/>
        <w:jc w:val="both"/>
        <w:rPr>
          <w:rFonts w:ascii="Times New Roman" w:eastAsia="Times New Roman" w:hAnsi="Times New Roman" w:cs="Times New Roman"/>
          <w:sz w:val="28"/>
          <w:szCs w:val="28"/>
          <w:lang w:eastAsia="ru-RU"/>
        </w:rPr>
      </w:pPr>
    </w:p>
    <w:p w:rsidR="00652C9D" w:rsidRPr="00A80358" w:rsidRDefault="00652C9D" w:rsidP="00652C9D">
      <w:pPr>
        <w:spacing w:after="0" w:line="240" w:lineRule="auto"/>
        <w:ind w:firstLine="454"/>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sz w:val="28"/>
          <w:szCs w:val="28"/>
          <w:lang w:eastAsia="ru-RU"/>
        </w:rPr>
        <w:t>Из выражения (2.6) выразим угловую скорость</w:t>
      </w:r>
      <w:r w:rsidR="001D5C5C">
        <w:rPr>
          <w:rFonts w:ascii="Times New Roman" w:eastAsia="Times New Roman" w:hAnsi="Times New Roman" w:cs="Times New Roman"/>
          <w:sz w:val="28"/>
          <w:szCs w:val="28"/>
          <w:lang w:eastAsia="ru-RU"/>
        </w:rPr>
        <w:t xml:space="preserve"> </w:t>
      </w:r>
      <w:r w:rsidR="001D5C5C" w:rsidRPr="001D5C5C">
        <w:rPr>
          <w:rFonts w:ascii="Times New Roman" w:eastAsia="Times New Roman" w:hAnsi="Times New Roman" w:cs="Times New Roman"/>
          <w:position w:val="-6"/>
          <w:sz w:val="28"/>
          <w:szCs w:val="28"/>
          <w:lang w:eastAsia="ru-RU"/>
        </w:rPr>
        <w:object w:dxaOrig="260" w:dyaOrig="240">
          <v:shape id="_x0000_i1096" type="#_x0000_t75" style="width:12.75pt;height:12pt" o:ole="">
            <v:imagedata r:id="rId159" o:title=""/>
          </v:shape>
          <o:OLEObject Type="Embed" ProgID="Equation.DSMT4" ShapeID="_x0000_i1096" DrawAspect="Content" ObjectID="_1799827185" r:id="rId160"/>
        </w:object>
      </w:r>
      <w:r w:rsidRPr="00A80358">
        <w:rPr>
          <w:rFonts w:ascii="Times New Roman" w:eastAsia="Times New Roman" w:hAnsi="Times New Roman" w:cs="Times New Roman"/>
          <w:sz w:val="28"/>
          <w:szCs w:val="28"/>
          <w:lang w:eastAsia="ru-RU"/>
        </w:rPr>
        <w:t>:</w:t>
      </w:r>
    </w:p>
    <w:p w:rsidR="00652C9D" w:rsidRPr="00A80358" w:rsidRDefault="00652C9D" w:rsidP="00652C9D">
      <w:pPr>
        <w:spacing w:after="0" w:line="240" w:lineRule="auto"/>
        <w:ind w:firstLine="454"/>
        <w:jc w:val="both"/>
        <w:rPr>
          <w:rFonts w:ascii="Times New Roman" w:eastAsia="Times New Roman" w:hAnsi="Times New Roman" w:cs="Times New Roman"/>
          <w:sz w:val="28"/>
          <w:szCs w:val="28"/>
          <w:lang w:eastAsia="ru-RU"/>
        </w:rPr>
      </w:pPr>
    </w:p>
    <w:p w:rsidR="00652C9D" w:rsidRPr="00A80358" w:rsidRDefault="00652C9D" w:rsidP="00652C9D">
      <w:pPr>
        <w:spacing w:line="240" w:lineRule="auto"/>
        <w:ind w:firstLine="454"/>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position w:val="-28"/>
          <w:sz w:val="28"/>
          <w:szCs w:val="28"/>
          <w:lang w:eastAsia="ru-RU"/>
        </w:rPr>
        <w:object w:dxaOrig="2100" w:dyaOrig="780">
          <v:shape id="_x0000_i1097" type="#_x0000_t75" style="width:105pt;height:39pt" o:ole="">
            <v:imagedata r:id="rId161" o:title=""/>
          </v:shape>
          <o:OLEObject Type="Embed" ProgID="Equation.DSMT4" ShapeID="_x0000_i1097" DrawAspect="Content" ObjectID="_1799827186" r:id="rId162"/>
        </w:object>
      </w:r>
      <w:r w:rsidRPr="00A80358">
        <w:rPr>
          <w:rFonts w:ascii="Times New Roman" w:eastAsia="Times New Roman" w:hAnsi="Times New Roman" w:cs="Times New Roman"/>
          <w:sz w:val="28"/>
          <w:szCs w:val="28"/>
          <w:lang w:eastAsia="ru-RU"/>
        </w:rPr>
        <w:t xml:space="preserve">                                                </w:t>
      </w:r>
      <w:r w:rsidR="00F11A5F">
        <w:rPr>
          <w:rFonts w:ascii="Times New Roman" w:eastAsia="Times New Roman" w:hAnsi="Times New Roman" w:cs="Times New Roman"/>
          <w:sz w:val="28"/>
          <w:szCs w:val="28"/>
          <w:lang w:eastAsia="ru-RU"/>
        </w:rPr>
        <w:t xml:space="preserve">                                   </w:t>
      </w:r>
      <w:r w:rsidRPr="00A80358">
        <w:rPr>
          <w:rFonts w:ascii="Times New Roman" w:eastAsia="Times New Roman" w:hAnsi="Times New Roman" w:cs="Times New Roman"/>
          <w:sz w:val="28"/>
          <w:szCs w:val="28"/>
          <w:lang w:eastAsia="ru-RU"/>
        </w:rPr>
        <w:t xml:space="preserve">      (2.9)</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sz w:val="28"/>
          <w:szCs w:val="28"/>
          <w:lang w:eastAsia="ru-RU"/>
        </w:rPr>
        <w:t>Коническая форма сосуда.</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sz w:val="28"/>
          <w:szCs w:val="28"/>
          <w:lang w:eastAsia="ru-RU"/>
        </w:rPr>
        <w:t>Запишем выражение для определения объема конического сосуда</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position w:val="-28"/>
          <w:sz w:val="28"/>
          <w:szCs w:val="28"/>
          <w:lang w:eastAsia="ru-RU"/>
        </w:rPr>
        <w:object w:dxaOrig="3120" w:dyaOrig="720">
          <v:shape id="_x0000_i1098" type="#_x0000_t75" style="width:155.25pt;height:36.75pt" o:ole="">
            <v:imagedata r:id="rId163" o:title=""/>
          </v:shape>
          <o:OLEObject Type="Embed" ProgID="Equation.DSMT4" ShapeID="_x0000_i1098" DrawAspect="Content" ObjectID="_1799827187" r:id="rId164"/>
        </w:object>
      </w:r>
      <w:r w:rsidRPr="00A80358">
        <w:rPr>
          <w:rFonts w:ascii="Times New Roman" w:eastAsia="Times New Roman" w:hAnsi="Times New Roman" w:cs="Times New Roman"/>
          <w:sz w:val="28"/>
          <w:szCs w:val="28"/>
          <w:lang w:eastAsia="ru-RU"/>
        </w:rPr>
        <w:t xml:space="preserve">                                 </w:t>
      </w:r>
      <w:r w:rsidR="00F11A5F">
        <w:rPr>
          <w:rFonts w:ascii="Times New Roman" w:eastAsia="Times New Roman" w:hAnsi="Times New Roman" w:cs="Times New Roman"/>
          <w:sz w:val="28"/>
          <w:szCs w:val="28"/>
          <w:lang w:eastAsia="ru-RU"/>
        </w:rPr>
        <w:t xml:space="preserve">                            </w:t>
      </w:r>
      <w:r w:rsidRPr="00A80358">
        <w:rPr>
          <w:rFonts w:ascii="Times New Roman" w:eastAsia="Times New Roman" w:hAnsi="Times New Roman" w:cs="Times New Roman"/>
          <w:sz w:val="28"/>
          <w:szCs w:val="28"/>
          <w:lang w:eastAsia="ru-RU"/>
        </w:rPr>
        <w:t xml:space="preserve">           (2.10)</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sz w:val="28"/>
          <w:szCs w:val="28"/>
          <w:lang w:eastAsia="ru-RU"/>
        </w:rPr>
        <w:t xml:space="preserve">Для определения объема жидкости в коническом сосуде выражение (2.10) представим в виде </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p>
    <w:p w:rsidR="00652C9D" w:rsidRPr="00A80358" w:rsidRDefault="00652C9D" w:rsidP="00652C9D">
      <w:pPr>
        <w:spacing w:after="0" w:line="240" w:lineRule="auto"/>
        <w:ind w:firstLine="454"/>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position w:val="-28"/>
          <w:sz w:val="28"/>
          <w:szCs w:val="28"/>
          <w:lang w:eastAsia="ru-RU"/>
        </w:rPr>
        <w:object w:dxaOrig="3000" w:dyaOrig="720">
          <v:shape id="_x0000_i1099" type="#_x0000_t75" style="width:151.5pt;height:35.25pt" o:ole="">
            <v:imagedata r:id="rId165" o:title=""/>
          </v:shape>
          <o:OLEObject Type="Embed" ProgID="Equation.DSMT4" ShapeID="_x0000_i1099" DrawAspect="Content" ObjectID="_1799827188" r:id="rId166"/>
        </w:object>
      </w:r>
      <w:r w:rsidRPr="00A80358">
        <w:rPr>
          <w:rFonts w:ascii="Times New Roman" w:eastAsia="Times New Roman" w:hAnsi="Times New Roman" w:cs="Times New Roman"/>
          <w:sz w:val="28"/>
          <w:szCs w:val="28"/>
          <w:lang w:eastAsia="ru-RU"/>
        </w:rPr>
        <w:t xml:space="preserve">                                    </w:t>
      </w:r>
      <w:r w:rsidR="00F11A5F">
        <w:rPr>
          <w:rFonts w:ascii="Times New Roman" w:eastAsia="Times New Roman" w:hAnsi="Times New Roman" w:cs="Times New Roman"/>
          <w:sz w:val="28"/>
          <w:szCs w:val="28"/>
          <w:lang w:eastAsia="ru-RU"/>
        </w:rPr>
        <w:t xml:space="preserve">                             </w:t>
      </w:r>
      <w:r w:rsidRPr="00A80358">
        <w:rPr>
          <w:rFonts w:ascii="Times New Roman" w:eastAsia="Times New Roman" w:hAnsi="Times New Roman" w:cs="Times New Roman"/>
          <w:sz w:val="28"/>
          <w:szCs w:val="28"/>
          <w:lang w:eastAsia="ru-RU"/>
        </w:rPr>
        <w:t xml:space="preserve">         (2.11)</w:t>
      </w:r>
    </w:p>
    <w:p w:rsidR="00652C9D" w:rsidRPr="00A80358" w:rsidRDefault="00652C9D" w:rsidP="00652C9D">
      <w:pPr>
        <w:spacing w:after="0" w:line="240" w:lineRule="auto"/>
        <w:ind w:firstLine="454"/>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sz w:val="28"/>
          <w:szCs w:val="28"/>
          <w:lang w:eastAsia="ru-RU"/>
        </w:rPr>
        <w:t>где</w:t>
      </w:r>
    </w:p>
    <w:p w:rsidR="00652C9D" w:rsidRPr="00A80358" w:rsidRDefault="00652C9D" w:rsidP="00652C9D">
      <w:pPr>
        <w:spacing w:after="0" w:line="240" w:lineRule="auto"/>
        <w:ind w:firstLine="454"/>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position w:val="-12"/>
          <w:sz w:val="28"/>
          <w:szCs w:val="28"/>
          <w:lang w:eastAsia="ru-RU"/>
        </w:rPr>
        <w:object w:dxaOrig="1120" w:dyaOrig="380">
          <v:shape id="_x0000_i1100" type="#_x0000_t75" style="width:55.5pt;height:18.75pt" o:ole="">
            <v:imagedata r:id="rId167" o:title=""/>
          </v:shape>
          <o:OLEObject Type="Embed" ProgID="Equation.DSMT4" ShapeID="_x0000_i1100" DrawAspect="Content" ObjectID="_1799827189" r:id="rId168"/>
        </w:object>
      </w:r>
      <w:r w:rsidRPr="00A80358">
        <w:rPr>
          <w:rFonts w:ascii="Times New Roman" w:eastAsia="Times New Roman" w:hAnsi="Times New Roman" w:cs="Times New Roman"/>
          <w:sz w:val="28"/>
          <w:szCs w:val="28"/>
          <w:lang w:eastAsia="ru-RU"/>
        </w:rPr>
        <w:t>- радиус конического сосуда по уровню жидкости.</w:t>
      </w:r>
    </w:p>
    <w:p w:rsidR="00652C9D" w:rsidRPr="00A80358" w:rsidRDefault="00652C9D" w:rsidP="00652C9D">
      <w:pPr>
        <w:spacing w:after="0" w:line="240" w:lineRule="auto"/>
        <w:ind w:firstLine="454"/>
        <w:jc w:val="both"/>
        <w:rPr>
          <w:rFonts w:ascii="Times New Roman" w:eastAsia="Times New Roman" w:hAnsi="Times New Roman" w:cs="Times New Roman"/>
          <w:sz w:val="28"/>
          <w:szCs w:val="28"/>
          <w:lang w:eastAsia="ru-RU"/>
        </w:rPr>
      </w:pPr>
    </w:p>
    <w:p w:rsidR="00652C9D" w:rsidRPr="00A80358" w:rsidRDefault="00652C9D" w:rsidP="00652C9D">
      <w:pPr>
        <w:spacing w:after="0" w:line="240" w:lineRule="auto"/>
        <w:ind w:firstLine="454"/>
        <w:jc w:val="both"/>
        <w:rPr>
          <w:rFonts w:ascii="Times New Roman" w:hAnsi="Times New Roman" w:cs="Times New Roman"/>
          <w:sz w:val="28"/>
          <w:szCs w:val="28"/>
          <w:shd w:val="clear" w:color="auto" w:fill="FFFFFF"/>
        </w:rPr>
      </w:pPr>
      <w:r w:rsidRPr="00A80358">
        <w:rPr>
          <w:rFonts w:ascii="Times New Roman" w:eastAsia="Times New Roman" w:hAnsi="Times New Roman" w:cs="Times New Roman"/>
          <w:sz w:val="28"/>
          <w:szCs w:val="28"/>
          <w:lang w:eastAsia="ru-RU"/>
        </w:rPr>
        <w:t xml:space="preserve">Для определения стороны </w:t>
      </w:r>
      <w:r w:rsidRPr="00A80358">
        <w:rPr>
          <w:rFonts w:ascii="Times New Roman" w:eastAsia="Times New Roman" w:hAnsi="Times New Roman" w:cs="Times New Roman"/>
          <w:position w:val="-6"/>
          <w:sz w:val="28"/>
          <w:szCs w:val="28"/>
          <w:lang w:eastAsia="ru-RU"/>
        </w:rPr>
        <w:object w:dxaOrig="200" w:dyaOrig="300">
          <v:shape id="_x0000_i1101" type="#_x0000_t75" style="width:11.25pt;height:15.75pt" o:ole="">
            <v:imagedata r:id="rId169" o:title=""/>
          </v:shape>
          <o:OLEObject Type="Embed" ProgID="Equation.DSMT4" ShapeID="_x0000_i1101" DrawAspect="Content" ObjectID="_1799827190" r:id="rId170"/>
        </w:object>
      </w:r>
      <w:r w:rsidRPr="00A80358">
        <w:rPr>
          <w:rFonts w:ascii="Times New Roman" w:eastAsia="Times New Roman" w:hAnsi="Times New Roman" w:cs="Times New Roman"/>
          <w:sz w:val="28"/>
          <w:szCs w:val="28"/>
          <w:lang w:eastAsia="ru-RU"/>
        </w:rPr>
        <w:t xml:space="preserve"> используем подобие треугольников (рис.2.5), где о</w:t>
      </w:r>
      <w:r w:rsidRPr="00A80358">
        <w:rPr>
          <w:rFonts w:ascii="Times New Roman" w:hAnsi="Times New Roman" w:cs="Times New Roman"/>
          <w:sz w:val="28"/>
          <w:szCs w:val="28"/>
          <w:shd w:val="clear" w:color="auto" w:fill="FFFFFF"/>
        </w:rPr>
        <w:t>тношения сторон одного треугольника к соответствующим сторонам другого треугольника равны между собой</w:t>
      </w:r>
    </w:p>
    <w:p w:rsidR="00652C9D" w:rsidRPr="00A80358" w:rsidRDefault="00652C9D" w:rsidP="00652C9D">
      <w:pPr>
        <w:spacing w:after="0" w:line="240" w:lineRule="auto"/>
        <w:ind w:firstLine="454"/>
        <w:jc w:val="both"/>
        <w:rPr>
          <w:rFonts w:ascii="Times New Roman" w:hAnsi="Times New Roman" w:cs="Times New Roman"/>
          <w:sz w:val="28"/>
          <w:szCs w:val="28"/>
          <w:shd w:val="clear" w:color="auto" w:fill="FFFFFF"/>
        </w:rPr>
      </w:pPr>
    </w:p>
    <w:p w:rsidR="00652C9D" w:rsidRPr="00A80358" w:rsidRDefault="00652C9D" w:rsidP="00652C9D">
      <w:pPr>
        <w:spacing w:after="0" w:line="240" w:lineRule="auto"/>
        <w:ind w:firstLine="454"/>
        <w:jc w:val="both"/>
        <w:rPr>
          <w:rFonts w:ascii="Times New Roman" w:eastAsia="Times New Roman" w:hAnsi="Times New Roman" w:cs="Times New Roman"/>
          <w:sz w:val="28"/>
          <w:szCs w:val="28"/>
          <w:lang w:eastAsia="ru-RU"/>
        </w:rPr>
      </w:pPr>
      <w:r w:rsidRPr="00A80358">
        <w:rPr>
          <w:rFonts w:ascii="Times New Roman" w:hAnsi="Times New Roman" w:cs="Times New Roman"/>
          <w:position w:val="-28"/>
          <w:sz w:val="28"/>
          <w:szCs w:val="28"/>
          <w:shd w:val="clear" w:color="auto" w:fill="FFFFFF"/>
        </w:rPr>
        <w:object w:dxaOrig="920" w:dyaOrig="720">
          <v:shape id="_x0000_i1102" type="#_x0000_t75" style="width:48pt;height:36.75pt" o:ole="">
            <v:imagedata r:id="rId171" o:title=""/>
          </v:shape>
          <o:OLEObject Type="Embed" ProgID="Equation.DSMT4" ShapeID="_x0000_i1102" DrawAspect="Content" ObjectID="_1799827191" r:id="rId172"/>
        </w:object>
      </w:r>
      <w:r w:rsidRPr="00A80358">
        <w:rPr>
          <w:rFonts w:ascii="Times New Roman" w:hAnsi="Times New Roman" w:cs="Times New Roman"/>
          <w:sz w:val="28"/>
          <w:szCs w:val="28"/>
          <w:shd w:val="clear" w:color="auto" w:fill="FFFFFF"/>
        </w:rPr>
        <w:t xml:space="preserve"> откуда </w:t>
      </w:r>
      <w:r w:rsidRPr="00A80358">
        <w:rPr>
          <w:rFonts w:ascii="Times New Roman" w:hAnsi="Times New Roman" w:cs="Times New Roman"/>
          <w:position w:val="-26"/>
          <w:sz w:val="28"/>
          <w:szCs w:val="28"/>
          <w:shd w:val="clear" w:color="auto" w:fill="FFFFFF"/>
        </w:rPr>
        <w:object w:dxaOrig="1040" w:dyaOrig="700">
          <v:shape id="_x0000_i1103" type="#_x0000_t75" style="width:53.25pt;height:35.25pt" o:ole="">
            <v:imagedata r:id="rId173" o:title=""/>
          </v:shape>
          <o:OLEObject Type="Embed" ProgID="Equation.DSMT4" ShapeID="_x0000_i1103" DrawAspect="Content" ObjectID="_1799827192" r:id="rId174"/>
        </w:object>
      </w:r>
    </w:p>
    <w:p w:rsidR="00652C9D" w:rsidRPr="00A80358" w:rsidRDefault="00652C9D" w:rsidP="00652C9D">
      <w:pPr>
        <w:spacing w:after="0" w:line="240" w:lineRule="auto"/>
        <w:ind w:firstLine="454"/>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sz w:val="28"/>
          <w:szCs w:val="28"/>
          <w:lang w:eastAsia="ru-RU"/>
        </w:rPr>
        <w:t xml:space="preserve"> </w:t>
      </w:r>
    </w:p>
    <w:p w:rsidR="00652C9D"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sz w:val="28"/>
          <w:szCs w:val="28"/>
          <w:lang w:eastAsia="ru-RU"/>
        </w:rPr>
        <w:t xml:space="preserve">Из условия, что жидкость не должна выплескиваться через край конического сосуда, объем параболоида </w:t>
      </w:r>
      <w:r w:rsidRPr="00A80358">
        <w:rPr>
          <w:rFonts w:ascii="Times New Roman" w:eastAsia="Times New Roman" w:hAnsi="Times New Roman" w:cs="Times New Roman"/>
          <w:position w:val="-12"/>
          <w:sz w:val="28"/>
          <w:szCs w:val="28"/>
          <w:lang w:eastAsia="ru-RU"/>
        </w:rPr>
        <w:object w:dxaOrig="420" w:dyaOrig="380">
          <v:shape id="_x0000_i1104" type="#_x0000_t75" style="width:22.5pt;height:18.75pt" o:ole="">
            <v:imagedata r:id="rId175" o:title=""/>
          </v:shape>
          <o:OLEObject Type="Embed" ProgID="Equation.DSMT4" ShapeID="_x0000_i1104" DrawAspect="Content" ObjectID="_1799827193" r:id="rId176"/>
        </w:object>
      </w:r>
      <w:r w:rsidRPr="00A80358">
        <w:rPr>
          <w:rFonts w:ascii="Times New Roman" w:eastAsia="Times New Roman" w:hAnsi="Times New Roman" w:cs="Times New Roman"/>
          <w:sz w:val="28"/>
          <w:szCs w:val="28"/>
          <w:lang w:eastAsia="ru-RU"/>
        </w:rPr>
        <w:t xml:space="preserve">равна </w:t>
      </w:r>
    </w:p>
    <w:p w:rsidR="001D5C5C" w:rsidRPr="00A80358" w:rsidRDefault="001D5C5C" w:rsidP="00652C9D">
      <w:pPr>
        <w:spacing w:after="0" w:line="240" w:lineRule="auto"/>
        <w:ind w:firstLine="454"/>
        <w:contextualSpacing/>
        <w:jc w:val="both"/>
        <w:rPr>
          <w:rFonts w:ascii="Times New Roman" w:eastAsia="Times New Roman" w:hAnsi="Times New Roman" w:cs="Times New Roman"/>
          <w:sz w:val="28"/>
          <w:szCs w:val="28"/>
          <w:lang w:eastAsia="ru-RU"/>
        </w:rPr>
      </w:pPr>
    </w:p>
    <w:p w:rsidR="00652C9D" w:rsidRPr="00A80358" w:rsidRDefault="00652C9D" w:rsidP="00652C9D">
      <w:pPr>
        <w:spacing w:after="0" w:line="240" w:lineRule="auto"/>
        <w:ind w:firstLine="454"/>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position w:val="-26"/>
          <w:sz w:val="28"/>
          <w:szCs w:val="28"/>
          <w:lang w:eastAsia="ru-RU"/>
        </w:rPr>
        <w:object w:dxaOrig="3620" w:dyaOrig="700">
          <v:shape id="_x0000_i1105" type="#_x0000_t75" style="width:183pt;height:34.5pt" o:ole="">
            <v:imagedata r:id="rId177" o:title=""/>
          </v:shape>
          <o:OLEObject Type="Embed" ProgID="Equation.DSMT4" ShapeID="_x0000_i1105" DrawAspect="Content" ObjectID="_1799827194" r:id="rId178"/>
        </w:object>
      </w:r>
    </w:p>
    <w:p w:rsidR="00652C9D" w:rsidRPr="00A80358" w:rsidRDefault="00652C9D" w:rsidP="00652C9D">
      <w:pPr>
        <w:spacing w:after="0" w:line="240" w:lineRule="auto"/>
        <w:ind w:firstLine="454"/>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position w:val="-28"/>
          <w:sz w:val="28"/>
          <w:szCs w:val="28"/>
          <w:lang w:eastAsia="ru-RU"/>
        </w:rPr>
        <w:object w:dxaOrig="2340" w:dyaOrig="720">
          <v:shape id="_x0000_i1106" type="#_x0000_t75" style="width:117.75pt;height:36.75pt" o:ole="">
            <v:imagedata r:id="rId179" o:title=""/>
          </v:shape>
          <o:OLEObject Type="Embed" ProgID="Equation.DSMT4" ShapeID="_x0000_i1106" DrawAspect="Content" ObjectID="_1799827195" r:id="rId180"/>
        </w:object>
      </w:r>
    </w:p>
    <w:p w:rsidR="00652C9D" w:rsidRPr="00A80358" w:rsidRDefault="00652C9D" w:rsidP="00652C9D">
      <w:pPr>
        <w:spacing w:after="0" w:line="240" w:lineRule="auto"/>
        <w:ind w:firstLine="454"/>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position w:val="-28"/>
          <w:sz w:val="28"/>
          <w:szCs w:val="28"/>
          <w:lang w:eastAsia="ru-RU"/>
        </w:rPr>
        <w:object w:dxaOrig="2100" w:dyaOrig="780">
          <v:shape id="_x0000_i1107" type="#_x0000_t75" style="width:105pt;height:39pt" o:ole="">
            <v:imagedata r:id="rId181" o:title=""/>
          </v:shape>
          <o:OLEObject Type="Embed" ProgID="Equation.DSMT4" ShapeID="_x0000_i1107" DrawAspect="Content" ObjectID="_1799827196" r:id="rId182"/>
        </w:object>
      </w:r>
    </w:p>
    <w:p w:rsidR="00652C9D" w:rsidRPr="00A80358" w:rsidRDefault="00652C9D" w:rsidP="00652C9D">
      <w:pPr>
        <w:spacing w:after="0" w:line="240" w:lineRule="auto"/>
        <w:ind w:firstLine="454"/>
        <w:jc w:val="both"/>
        <w:rPr>
          <w:rFonts w:ascii="Times New Roman" w:eastAsia="Times New Roman" w:hAnsi="Times New Roman" w:cs="Times New Roman"/>
          <w:sz w:val="28"/>
          <w:szCs w:val="28"/>
          <w:lang w:eastAsia="ru-RU"/>
        </w:rPr>
      </w:pPr>
    </w:p>
    <w:p w:rsidR="00652C9D" w:rsidRPr="00A80358" w:rsidRDefault="00652C9D" w:rsidP="00652C9D">
      <w:pPr>
        <w:spacing w:after="0" w:line="240" w:lineRule="auto"/>
        <w:ind w:firstLine="454"/>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sz w:val="28"/>
          <w:szCs w:val="28"/>
          <w:lang w:eastAsia="ru-RU"/>
        </w:rPr>
        <w:t>Используя вышеизложенные выражения</w:t>
      </w:r>
      <w:r w:rsidR="00BB188E">
        <w:rPr>
          <w:rFonts w:ascii="Times New Roman" w:eastAsia="Times New Roman" w:hAnsi="Times New Roman" w:cs="Times New Roman"/>
          <w:sz w:val="28"/>
          <w:szCs w:val="28"/>
          <w:lang w:eastAsia="ru-RU"/>
        </w:rPr>
        <w:t>,</w:t>
      </w:r>
      <w:r w:rsidRPr="00A80358">
        <w:rPr>
          <w:rFonts w:ascii="Times New Roman" w:eastAsia="Times New Roman" w:hAnsi="Times New Roman" w:cs="Times New Roman"/>
          <w:sz w:val="28"/>
          <w:szCs w:val="28"/>
          <w:lang w:eastAsia="ru-RU"/>
        </w:rPr>
        <w:t xml:space="preserve"> определим максимальную угловую скорость вращения при которой из сосудов жидкость не будет выплескиваться и показатели внесем в таблицу 1.</w:t>
      </w:r>
    </w:p>
    <w:p w:rsidR="00EA3B09" w:rsidRPr="00A80358" w:rsidRDefault="00EA3B09" w:rsidP="00EA3B09">
      <w:pPr>
        <w:spacing w:after="0" w:line="240" w:lineRule="auto"/>
        <w:ind w:firstLine="454"/>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sz w:val="28"/>
          <w:szCs w:val="28"/>
          <w:lang w:eastAsia="ru-RU"/>
        </w:rPr>
        <w:t xml:space="preserve">Полученные расчетные зависимости угловой скорости вращения сосудов от уровня жидкости в них показывают, что чем ниже уровень жидкости, тем выше необходимое значение угловой скорости (рис.2.6). </w:t>
      </w:r>
    </w:p>
    <w:p w:rsidR="00EA3B09" w:rsidRDefault="00EA3B09" w:rsidP="00EA3B09">
      <w:pPr>
        <w:spacing w:after="0" w:line="240" w:lineRule="auto"/>
        <w:ind w:firstLine="454"/>
        <w:contextualSpacing/>
        <w:jc w:val="both"/>
        <w:rPr>
          <w:rFonts w:ascii="Times New Roman" w:hAnsi="Times New Roman" w:cs="Times New Roman"/>
          <w:noProof/>
          <w:sz w:val="28"/>
          <w:szCs w:val="28"/>
          <w:lang w:eastAsia="ru-RU"/>
        </w:rPr>
      </w:pPr>
      <w:r w:rsidRPr="00A80358">
        <w:rPr>
          <w:rFonts w:ascii="Times New Roman" w:hAnsi="Times New Roman" w:cs="Times New Roman"/>
          <w:noProof/>
          <w:sz w:val="28"/>
          <w:szCs w:val="28"/>
          <w:lang w:val="kk-KZ" w:eastAsia="ru-RU"/>
        </w:rPr>
        <w:t xml:space="preserve">Расчетная кривая </w:t>
      </w:r>
      <w:r w:rsidRPr="00A80358">
        <w:rPr>
          <w:rFonts w:ascii="Times New Roman" w:hAnsi="Times New Roman" w:cs="Times New Roman"/>
          <w:i/>
          <w:noProof/>
          <w:sz w:val="28"/>
          <w:szCs w:val="28"/>
          <w:lang w:val="kk-KZ" w:eastAsia="ru-RU"/>
        </w:rPr>
        <w:t>1</w:t>
      </w:r>
      <w:r w:rsidRPr="00A80358">
        <w:rPr>
          <w:rFonts w:ascii="Times New Roman" w:hAnsi="Times New Roman" w:cs="Times New Roman"/>
          <w:noProof/>
          <w:sz w:val="28"/>
          <w:szCs w:val="28"/>
          <w:lang w:val="kk-KZ" w:eastAsia="ru-RU"/>
        </w:rPr>
        <w:t xml:space="preserve"> соответствует цилиндрической форме сосуда, а кривые </w:t>
      </w:r>
      <w:r w:rsidRPr="00A80358">
        <w:rPr>
          <w:rFonts w:ascii="Times New Roman" w:hAnsi="Times New Roman" w:cs="Times New Roman"/>
          <w:i/>
          <w:noProof/>
          <w:sz w:val="28"/>
          <w:szCs w:val="28"/>
          <w:lang w:val="kk-KZ" w:eastAsia="ru-RU"/>
        </w:rPr>
        <w:t xml:space="preserve">2 </w:t>
      </w:r>
      <w:r w:rsidRPr="00A80358">
        <w:rPr>
          <w:rFonts w:ascii="Times New Roman" w:hAnsi="Times New Roman" w:cs="Times New Roman"/>
          <w:noProof/>
          <w:sz w:val="28"/>
          <w:szCs w:val="28"/>
          <w:lang w:val="kk-KZ" w:eastAsia="ru-RU"/>
        </w:rPr>
        <w:t>и</w:t>
      </w:r>
      <w:r w:rsidRPr="00A80358">
        <w:rPr>
          <w:rFonts w:ascii="Times New Roman" w:hAnsi="Times New Roman" w:cs="Times New Roman"/>
          <w:i/>
          <w:noProof/>
          <w:sz w:val="28"/>
          <w:szCs w:val="28"/>
          <w:lang w:val="kk-KZ" w:eastAsia="ru-RU"/>
        </w:rPr>
        <w:t xml:space="preserve"> 3</w:t>
      </w:r>
      <w:r w:rsidRPr="00A80358">
        <w:rPr>
          <w:rFonts w:ascii="Times New Roman" w:hAnsi="Times New Roman" w:cs="Times New Roman"/>
          <w:noProof/>
          <w:sz w:val="28"/>
          <w:szCs w:val="28"/>
          <w:lang w:val="kk-KZ" w:eastAsia="ru-RU"/>
        </w:rPr>
        <w:t xml:space="preserve"> конической форме с углами конуса </w:t>
      </w:r>
      <w:r w:rsidRPr="00A80358">
        <w:rPr>
          <w:rFonts w:ascii="Times New Roman" w:hAnsi="Times New Roman" w:cs="Times New Roman"/>
          <w:i/>
          <w:noProof/>
          <w:sz w:val="28"/>
          <w:szCs w:val="28"/>
          <w:lang w:val="kk-KZ" w:eastAsia="ru-RU"/>
        </w:rPr>
        <w:t>5</w:t>
      </w:r>
      <w:r w:rsidRPr="00A80358">
        <w:rPr>
          <w:rFonts w:ascii="Times New Roman" w:hAnsi="Times New Roman" w:cs="Times New Roman"/>
          <w:noProof/>
          <w:sz w:val="28"/>
          <w:szCs w:val="28"/>
          <w:lang w:val="kk-KZ" w:eastAsia="ru-RU"/>
        </w:rPr>
        <w:t>º и</w:t>
      </w:r>
      <w:r w:rsidRPr="00A80358">
        <w:rPr>
          <w:rFonts w:ascii="Times New Roman" w:hAnsi="Times New Roman" w:cs="Times New Roman"/>
          <w:i/>
          <w:noProof/>
          <w:sz w:val="28"/>
          <w:szCs w:val="28"/>
          <w:lang w:val="kk-KZ" w:eastAsia="ru-RU"/>
        </w:rPr>
        <w:t xml:space="preserve"> 10</w:t>
      </w:r>
      <w:r w:rsidRPr="00A80358">
        <w:rPr>
          <w:rFonts w:ascii="Times New Roman" w:hAnsi="Times New Roman" w:cs="Times New Roman"/>
          <w:noProof/>
          <w:sz w:val="28"/>
          <w:szCs w:val="28"/>
          <w:lang w:val="kk-KZ" w:eastAsia="ru-RU"/>
        </w:rPr>
        <w:t>º градусов соответсвенно</w:t>
      </w:r>
      <w:r w:rsidRPr="00A80358">
        <w:rPr>
          <w:rFonts w:ascii="Times New Roman" w:hAnsi="Times New Roman" w:cs="Times New Roman"/>
          <w:noProof/>
          <w:sz w:val="28"/>
          <w:szCs w:val="28"/>
          <w:lang w:eastAsia="ru-RU"/>
        </w:rPr>
        <w:t xml:space="preserve">. </w:t>
      </w:r>
    </w:p>
    <w:p w:rsidR="00DD056D" w:rsidRDefault="00DD056D" w:rsidP="00652C9D">
      <w:pPr>
        <w:spacing w:after="0" w:line="240" w:lineRule="auto"/>
        <w:ind w:firstLine="454"/>
        <w:jc w:val="both"/>
        <w:rPr>
          <w:rFonts w:ascii="Times New Roman" w:eastAsia="Times New Roman" w:hAnsi="Times New Roman" w:cs="Times New Roman"/>
          <w:sz w:val="28"/>
          <w:szCs w:val="28"/>
          <w:lang w:eastAsia="ru-RU"/>
        </w:rPr>
      </w:pPr>
    </w:p>
    <w:p w:rsidR="00652C9D" w:rsidRPr="00A80358" w:rsidRDefault="00652C9D" w:rsidP="00652C9D">
      <w:pPr>
        <w:spacing w:after="0" w:line="240" w:lineRule="auto"/>
        <w:ind w:firstLine="454"/>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sz w:val="28"/>
          <w:szCs w:val="28"/>
          <w:lang w:eastAsia="ru-RU"/>
        </w:rPr>
        <w:t>Таблица 1</w:t>
      </w:r>
    </w:p>
    <w:p w:rsidR="00652C9D" w:rsidRPr="005D2A23" w:rsidRDefault="00652C9D" w:rsidP="00652C9D">
      <w:pPr>
        <w:spacing w:after="0" w:line="240" w:lineRule="auto"/>
        <w:ind w:firstLine="454"/>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sz w:val="28"/>
          <w:szCs w:val="28"/>
          <w:lang w:eastAsia="ru-RU"/>
        </w:rPr>
        <w:t>Исходные данные и показатели расчетов из условия не выплескивания жидкости из сосудов</w:t>
      </w:r>
      <w:r w:rsidR="005D2A23" w:rsidRPr="005D2A23">
        <w:rPr>
          <w:rFonts w:ascii="Times New Roman" w:eastAsia="Times New Roman" w:hAnsi="Times New Roman" w:cs="Times New Roman"/>
          <w:sz w:val="28"/>
          <w:szCs w:val="28"/>
          <w:lang w:eastAsia="ru-RU"/>
        </w:rPr>
        <w:t xml:space="preserve"> [</w:t>
      </w:r>
      <w:r w:rsidR="000353DC">
        <w:rPr>
          <w:rFonts w:ascii="Times New Roman" w:eastAsia="Times New Roman" w:hAnsi="Times New Roman" w:cs="Times New Roman"/>
          <w:sz w:val="28"/>
          <w:szCs w:val="28"/>
          <w:lang w:eastAsia="ru-RU"/>
        </w:rPr>
        <w:t>9</w:t>
      </w:r>
      <w:r w:rsidR="00410B45">
        <w:rPr>
          <w:rFonts w:ascii="Times New Roman" w:eastAsia="Times New Roman" w:hAnsi="Times New Roman" w:cs="Times New Roman"/>
          <w:sz w:val="28"/>
          <w:szCs w:val="28"/>
          <w:lang w:eastAsia="ru-RU"/>
        </w:rPr>
        <w:t>6</w:t>
      </w:r>
      <w:r w:rsidR="000353DC">
        <w:rPr>
          <w:rFonts w:ascii="Times New Roman" w:eastAsia="Times New Roman" w:hAnsi="Times New Roman" w:cs="Times New Roman"/>
          <w:sz w:val="28"/>
          <w:szCs w:val="28"/>
          <w:lang w:eastAsia="ru-RU"/>
        </w:rPr>
        <w:t>,</w:t>
      </w:r>
      <w:r w:rsidR="00CC1140" w:rsidRPr="00CC1140">
        <w:rPr>
          <w:rFonts w:ascii="Times New Roman" w:eastAsia="Times New Roman" w:hAnsi="Times New Roman" w:cs="Times New Roman"/>
          <w:sz w:val="28"/>
          <w:szCs w:val="28"/>
          <w:lang w:eastAsia="ru-RU"/>
        </w:rPr>
        <w:t xml:space="preserve"> </w:t>
      </w:r>
      <w:r w:rsidR="000353DC">
        <w:rPr>
          <w:rFonts w:ascii="Times New Roman" w:eastAsia="Times New Roman" w:hAnsi="Times New Roman" w:cs="Times New Roman"/>
          <w:sz w:val="28"/>
          <w:szCs w:val="28"/>
          <w:lang w:eastAsia="ru-RU"/>
        </w:rPr>
        <w:t>с</w:t>
      </w:r>
      <w:r w:rsidR="00CC1140" w:rsidRPr="00CC1140">
        <w:rPr>
          <w:rFonts w:ascii="Times New Roman" w:eastAsia="Times New Roman" w:hAnsi="Times New Roman" w:cs="Times New Roman"/>
          <w:sz w:val="28"/>
          <w:szCs w:val="28"/>
          <w:lang w:eastAsia="ru-RU"/>
        </w:rPr>
        <w:t>.224</w:t>
      </w:r>
      <w:r w:rsidR="005D2A23" w:rsidRPr="005D2A23">
        <w:rPr>
          <w:rFonts w:ascii="Times New Roman" w:eastAsia="Times New Roman" w:hAnsi="Times New Roman" w:cs="Times New Roman"/>
          <w:sz w:val="28"/>
          <w:szCs w:val="28"/>
          <w:lang w:eastAsia="ru-RU"/>
        </w:rPr>
        <w:t>]</w:t>
      </w:r>
    </w:p>
    <w:p w:rsidR="00652C9D" w:rsidRPr="00A80358" w:rsidRDefault="00652C9D" w:rsidP="00652C9D">
      <w:pPr>
        <w:spacing w:after="0" w:line="240" w:lineRule="auto"/>
        <w:ind w:firstLine="454"/>
        <w:jc w:val="both"/>
        <w:rPr>
          <w:rFonts w:ascii="Times New Roman" w:eastAsia="Times New Roman" w:hAnsi="Times New Roman" w:cs="Times New Roman"/>
          <w:sz w:val="28"/>
          <w:szCs w:val="28"/>
          <w:lang w:eastAsia="ru-RU"/>
        </w:rPr>
      </w:pPr>
    </w:p>
    <w:tbl>
      <w:tblPr>
        <w:tblStyle w:val="a5"/>
        <w:tblW w:w="0" w:type="auto"/>
        <w:tblLayout w:type="fixed"/>
        <w:tblLook w:val="04A0" w:firstRow="1" w:lastRow="0" w:firstColumn="1" w:lastColumn="0" w:noHBand="0" w:noVBand="1"/>
      </w:tblPr>
      <w:tblGrid>
        <w:gridCol w:w="704"/>
        <w:gridCol w:w="1134"/>
        <w:gridCol w:w="938"/>
        <w:gridCol w:w="938"/>
        <w:gridCol w:w="939"/>
        <w:gridCol w:w="938"/>
        <w:gridCol w:w="938"/>
        <w:gridCol w:w="939"/>
        <w:gridCol w:w="938"/>
        <w:gridCol w:w="939"/>
      </w:tblGrid>
      <w:tr w:rsidR="00652C9D" w:rsidRPr="00A80358" w:rsidTr="001936A0">
        <w:trPr>
          <w:trHeight w:val="319"/>
        </w:trPr>
        <w:tc>
          <w:tcPr>
            <w:tcW w:w="704" w:type="dxa"/>
            <w:vMerge w:val="restart"/>
            <w:textDirection w:val="btLr"/>
          </w:tcPr>
          <w:p w:rsidR="00652C9D" w:rsidRPr="00A80358" w:rsidRDefault="00652C9D" w:rsidP="001936A0">
            <w:pPr>
              <w:ind w:left="113" w:right="113"/>
              <w:jc w:val="center"/>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Общие данные</w:t>
            </w:r>
          </w:p>
        </w:tc>
        <w:tc>
          <w:tcPr>
            <w:tcW w:w="1134" w:type="dxa"/>
          </w:tcPr>
          <w:p w:rsidR="00652C9D" w:rsidRPr="00A80358" w:rsidRDefault="00652C9D" w:rsidP="001936A0">
            <w:pPr>
              <w:rPr>
                <w:rFonts w:ascii="Times New Roman" w:eastAsia="Times New Roman" w:hAnsi="Times New Roman" w:cs="Times New Roman"/>
                <w:i/>
                <w:lang w:val="en-US" w:eastAsia="ru-RU"/>
              </w:rPr>
            </w:pPr>
            <w:r w:rsidRPr="00A80358">
              <w:rPr>
                <w:rFonts w:ascii="Times New Roman" w:eastAsia="Times New Roman" w:hAnsi="Times New Roman" w:cs="Times New Roman"/>
                <w:i/>
                <w:lang w:val="en-US" w:eastAsia="ru-RU"/>
              </w:rPr>
              <w:t>R, m</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val="en-US" w:eastAsia="ru-RU"/>
              </w:rPr>
              <w:t>0.05</w:t>
            </w:r>
            <w:r w:rsidRPr="00A80358">
              <w:rPr>
                <w:rFonts w:ascii="Times New Roman" w:eastAsia="Times New Roman" w:hAnsi="Times New Roman" w:cs="Times New Roman"/>
                <w:lang w:eastAsia="ru-RU"/>
              </w:rPr>
              <w:t>0</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val="en-US" w:eastAsia="ru-RU"/>
              </w:rPr>
              <w:t>0.05</w:t>
            </w:r>
            <w:r w:rsidRPr="00A80358">
              <w:rPr>
                <w:rFonts w:ascii="Times New Roman" w:eastAsia="Times New Roman" w:hAnsi="Times New Roman" w:cs="Times New Roman"/>
                <w:lang w:eastAsia="ru-RU"/>
              </w:rPr>
              <w:t>0</w:t>
            </w:r>
          </w:p>
        </w:tc>
        <w:tc>
          <w:tcPr>
            <w:tcW w:w="939"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val="en-US" w:eastAsia="ru-RU"/>
              </w:rPr>
              <w:t>0.05</w:t>
            </w:r>
            <w:r w:rsidRPr="00A80358">
              <w:rPr>
                <w:rFonts w:ascii="Times New Roman" w:eastAsia="Times New Roman" w:hAnsi="Times New Roman" w:cs="Times New Roman"/>
                <w:lang w:eastAsia="ru-RU"/>
              </w:rPr>
              <w:t>0</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val="en-US" w:eastAsia="ru-RU"/>
              </w:rPr>
              <w:t>0.05</w:t>
            </w:r>
            <w:r w:rsidRPr="00A80358">
              <w:rPr>
                <w:rFonts w:ascii="Times New Roman" w:eastAsia="Times New Roman" w:hAnsi="Times New Roman" w:cs="Times New Roman"/>
                <w:lang w:eastAsia="ru-RU"/>
              </w:rPr>
              <w:t>0</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val="en-US" w:eastAsia="ru-RU"/>
              </w:rPr>
              <w:t>0.05</w:t>
            </w:r>
            <w:r w:rsidRPr="00A80358">
              <w:rPr>
                <w:rFonts w:ascii="Times New Roman" w:eastAsia="Times New Roman" w:hAnsi="Times New Roman" w:cs="Times New Roman"/>
                <w:lang w:eastAsia="ru-RU"/>
              </w:rPr>
              <w:t>0</w:t>
            </w:r>
          </w:p>
        </w:tc>
        <w:tc>
          <w:tcPr>
            <w:tcW w:w="939"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val="en-US" w:eastAsia="ru-RU"/>
              </w:rPr>
              <w:t>0.05</w:t>
            </w:r>
            <w:r w:rsidRPr="00A80358">
              <w:rPr>
                <w:rFonts w:ascii="Times New Roman" w:eastAsia="Times New Roman" w:hAnsi="Times New Roman" w:cs="Times New Roman"/>
                <w:lang w:eastAsia="ru-RU"/>
              </w:rPr>
              <w:t>0</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val="en-US" w:eastAsia="ru-RU"/>
              </w:rPr>
              <w:t>0.05</w:t>
            </w:r>
            <w:r w:rsidRPr="00A80358">
              <w:rPr>
                <w:rFonts w:ascii="Times New Roman" w:eastAsia="Times New Roman" w:hAnsi="Times New Roman" w:cs="Times New Roman"/>
                <w:lang w:eastAsia="ru-RU"/>
              </w:rPr>
              <w:t>0</w:t>
            </w:r>
          </w:p>
        </w:tc>
        <w:tc>
          <w:tcPr>
            <w:tcW w:w="939"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val="en-US" w:eastAsia="ru-RU"/>
              </w:rPr>
              <w:t>0.05</w:t>
            </w:r>
            <w:r w:rsidRPr="00A80358">
              <w:rPr>
                <w:rFonts w:ascii="Times New Roman" w:eastAsia="Times New Roman" w:hAnsi="Times New Roman" w:cs="Times New Roman"/>
                <w:lang w:eastAsia="ru-RU"/>
              </w:rPr>
              <w:t>0</w:t>
            </w:r>
          </w:p>
        </w:tc>
      </w:tr>
      <w:tr w:rsidR="00652C9D" w:rsidRPr="00A80358" w:rsidTr="001936A0">
        <w:trPr>
          <w:trHeight w:val="319"/>
        </w:trPr>
        <w:tc>
          <w:tcPr>
            <w:tcW w:w="704" w:type="dxa"/>
            <w:vMerge/>
          </w:tcPr>
          <w:p w:rsidR="00652C9D" w:rsidRPr="00A80358" w:rsidRDefault="00652C9D" w:rsidP="001936A0">
            <w:pPr>
              <w:jc w:val="both"/>
              <w:rPr>
                <w:rFonts w:ascii="Times New Roman" w:eastAsia="Times New Roman" w:hAnsi="Times New Roman" w:cs="Times New Roman"/>
                <w:i/>
                <w:lang w:val="en-US" w:eastAsia="ru-RU"/>
              </w:rPr>
            </w:pPr>
          </w:p>
        </w:tc>
        <w:tc>
          <w:tcPr>
            <w:tcW w:w="1134" w:type="dxa"/>
          </w:tcPr>
          <w:p w:rsidR="00652C9D" w:rsidRPr="00A80358" w:rsidRDefault="00652C9D" w:rsidP="001936A0">
            <w:pPr>
              <w:rPr>
                <w:rFonts w:ascii="Times New Roman" w:eastAsia="Times New Roman" w:hAnsi="Times New Roman" w:cs="Times New Roman"/>
                <w:i/>
                <w:lang w:val="en-US" w:eastAsia="ru-RU"/>
              </w:rPr>
            </w:pPr>
            <w:r w:rsidRPr="00A80358">
              <w:rPr>
                <w:rFonts w:ascii="Times New Roman" w:eastAsia="Times New Roman" w:hAnsi="Times New Roman" w:cs="Times New Roman"/>
                <w:i/>
                <w:lang w:val="en-US" w:eastAsia="ru-RU"/>
              </w:rPr>
              <w:t>H, m</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val="en-US" w:eastAsia="ru-RU"/>
              </w:rPr>
              <w:t>0.11</w:t>
            </w:r>
            <w:r w:rsidRPr="00A80358">
              <w:rPr>
                <w:rFonts w:ascii="Times New Roman" w:eastAsia="Times New Roman" w:hAnsi="Times New Roman" w:cs="Times New Roman"/>
                <w:lang w:eastAsia="ru-RU"/>
              </w:rPr>
              <w:t>0</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val="en-US" w:eastAsia="ru-RU"/>
              </w:rPr>
              <w:t>0.11</w:t>
            </w:r>
            <w:r w:rsidRPr="00A80358">
              <w:rPr>
                <w:rFonts w:ascii="Times New Roman" w:eastAsia="Times New Roman" w:hAnsi="Times New Roman" w:cs="Times New Roman"/>
                <w:lang w:eastAsia="ru-RU"/>
              </w:rPr>
              <w:t>0</w:t>
            </w:r>
          </w:p>
        </w:tc>
        <w:tc>
          <w:tcPr>
            <w:tcW w:w="939"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val="en-US" w:eastAsia="ru-RU"/>
              </w:rPr>
              <w:t>0.11</w:t>
            </w:r>
            <w:r w:rsidRPr="00A80358">
              <w:rPr>
                <w:rFonts w:ascii="Times New Roman" w:eastAsia="Times New Roman" w:hAnsi="Times New Roman" w:cs="Times New Roman"/>
                <w:lang w:eastAsia="ru-RU"/>
              </w:rPr>
              <w:t>0</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val="en-US" w:eastAsia="ru-RU"/>
              </w:rPr>
              <w:t>0.11</w:t>
            </w:r>
            <w:r w:rsidRPr="00A80358">
              <w:rPr>
                <w:rFonts w:ascii="Times New Roman" w:eastAsia="Times New Roman" w:hAnsi="Times New Roman" w:cs="Times New Roman"/>
                <w:lang w:eastAsia="ru-RU"/>
              </w:rPr>
              <w:t>0</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val="en-US" w:eastAsia="ru-RU"/>
              </w:rPr>
              <w:t>0.11</w:t>
            </w:r>
            <w:r w:rsidRPr="00A80358">
              <w:rPr>
                <w:rFonts w:ascii="Times New Roman" w:eastAsia="Times New Roman" w:hAnsi="Times New Roman" w:cs="Times New Roman"/>
                <w:lang w:eastAsia="ru-RU"/>
              </w:rPr>
              <w:t>0</w:t>
            </w:r>
          </w:p>
        </w:tc>
        <w:tc>
          <w:tcPr>
            <w:tcW w:w="939"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val="en-US" w:eastAsia="ru-RU"/>
              </w:rPr>
              <w:t>0.11</w:t>
            </w:r>
            <w:r w:rsidRPr="00A80358">
              <w:rPr>
                <w:rFonts w:ascii="Times New Roman" w:eastAsia="Times New Roman" w:hAnsi="Times New Roman" w:cs="Times New Roman"/>
                <w:lang w:eastAsia="ru-RU"/>
              </w:rPr>
              <w:t>0</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val="en-US" w:eastAsia="ru-RU"/>
              </w:rPr>
              <w:t>0.11</w:t>
            </w:r>
            <w:r w:rsidRPr="00A80358">
              <w:rPr>
                <w:rFonts w:ascii="Times New Roman" w:eastAsia="Times New Roman" w:hAnsi="Times New Roman" w:cs="Times New Roman"/>
                <w:lang w:eastAsia="ru-RU"/>
              </w:rPr>
              <w:t>0</w:t>
            </w:r>
          </w:p>
        </w:tc>
        <w:tc>
          <w:tcPr>
            <w:tcW w:w="939"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val="en-US" w:eastAsia="ru-RU"/>
              </w:rPr>
              <w:t>0.11</w:t>
            </w:r>
            <w:r w:rsidRPr="00A80358">
              <w:rPr>
                <w:rFonts w:ascii="Times New Roman" w:eastAsia="Times New Roman" w:hAnsi="Times New Roman" w:cs="Times New Roman"/>
                <w:lang w:eastAsia="ru-RU"/>
              </w:rPr>
              <w:t>0</w:t>
            </w:r>
          </w:p>
        </w:tc>
      </w:tr>
      <w:tr w:rsidR="00652C9D" w:rsidRPr="00A80358" w:rsidTr="001936A0">
        <w:trPr>
          <w:trHeight w:val="319"/>
        </w:trPr>
        <w:tc>
          <w:tcPr>
            <w:tcW w:w="704" w:type="dxa"/>
            <w:vMerge/>
          </w:tcPr>
          <w:p w:rsidR="00652C9D" w:rsidRPr="00A80358" w:rsidRDefault="00652C9D" w:rsidP="001936A0">
            <w:pPr>
              <w:jc w:val="both"/>
              <w:rPr>
                <w:rFonts w:ascii="Times New Roman" w:eastAsia="Times New Roman" w:hAnsi="Times New Roman" w:cs="Times New Roman"/>
                <w:i/>
                <w:lang w:val="en-US" w:eastAsia="ru-RU"/>
              </w:rPr>
            </w:pPr>
          </w:p>
        </w:tc>
        <w:tc>
          <w:tcPr>
            <w:tcW w:w="1134" w:type="dxa"/>
          </w:tcPr>
          <w:p w:rsidR="00652C9D" w:rsidRPr="00A80358" w:rsidRDefault="00652C9D" w:rsidP="001936A0">
            <w:pPr>
              <w:rPr>
                <w:rFonts w:ascii="Times New Roman" w:eastAsia="Times New Roman" w:hAnsi="Times New Roman" w:cs="Times New Roman"/>
                <w:i/>
                <w:lang w:val="en-US" w:eastAsia="ru-RU"/>
              </w:rPr>
            </w:pPr>
            <w:r w:rsidRPr="00A80358">
              <w:rPr>
                <w:rFonts w:ascii="Times New Roman" w:eastAsia="Times New Roman" w:hAnsi="Times New Roman" w:cs="Times New Roman"/>
                <w:i/>
                <w:lang w:val="en-US" w:eastAsia="ru-RU"/>
              </w:rPr>
              <w:t>h, m</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val="en-US" w:eastAsia="ru-RU"/>
              </w:rPr>
              <w:t>0.09</w:t>
            </w:r>
            <w:r w:rsidRPr="00A80358">
              <w:rPr>
                <w:rFonts w:ascii="Times New Roman" w:eastAsia="Times New Roman" w:hAnsi="Times New Roman" w:cs="Times New Roman"/>
                <w:lang w:eastAsia="ru-RU"/>
              </w:rPr>
              <w:t>0</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val="en-US" w:eastAsia="ru-RU"/>
              </w:rPr>
              <w:t>0.08</w:t>
            </w:r>
            <w:r w:rsidRPr="00A80358">
              <w:rPr>
                <w:rFonts w:ascii="Times New Roman" w:eastAsia="Times New Roman" w:hAnsi="Times New Roman" w:cs="Times New Roman"/>
                <w:lang w:eastAsia="ru-RU"/>
              </w:rPr>
              <w:t>0</w:t>
            </w:r>
          </w:p>
        </w:tc>
        <w:tc>
          <w:tcPr>
            <w:tcW w:w="939"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val="en-US" w:eastAsia="ru-RU"/>
              </w:rPr>
              <w:t>0.07</w:t>
            </w:r>
            <w:r w:rsidRPr="00A80358">
              <w:rPr>
                <w:rFonts w:ascii="Times New Roman" w:eastAsia="Times New Roman" w:hAnsi="Times New Roman" w:cs="Times New Roman"/>
                <w:lang w:eastAsia="ru-RU"/>
              </w:rPr>
              <w:t>0</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val="en-US" w:eastAsia="ru-RU"/>
              </w:rPr>
              <w:t>0.06</w:t>
            </w:r>
            <w:r w:rsidRPr="00A80358">
              <w:rPr>
                <w:rFonts w:ascii="Times New Roman" w:eastAsia="Times New Roman" w:hAnsi="Times New Roman" w:cs="Times New Roman"/>
                <w:lang w:eastAsia="ru-RU"/>
              </w:rPr>
              <w:t>0</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val="en-US" w:eastAsia="ru-RU"/>
              </w:rPr>
              <w:t>0.05</w:t>
            </w:r>
            <w:r w:rsidRPr="00A80358">
              <w:rPr>
                <w:rFonts w:ascii="Times New Roman" w:eastAsia="Times New Roman" w:hAnsi="Times New Roman" w:cs="Times New Roman"/>
                <w:lang w:eastAsia="ru-RU"/>
              </w:rPr>
              <w:t>0</w:t>
            </w:r>
          </w:p>
        </w:tc>
        <w:tc>
          <w:tcPr>
            <w:tcW w:w="939"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val="en-US" w:eastAsia="ru-RU"/>
              </w:rPr>
              <w:t>0.04</w:t>
            </w:r>
            <w:r w:rsidRPr="00A80358">
              <w:rPr>
                <w:rFonts w:ascii="Times New Roman" w:eastAsia="Times New Roman" w:hAnsi="Times New Roman" w:cs="Times New Roman"/>
                <w:lang w:eastAsia="ru-RU"/>
              </w:rPr>
              <w:t>0</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val="en-US" w:eastAsia="ru-RU"/>
              </w:rPr>
              <w:t>0.03</w:t>
            </w:r>
            <w:r w:rsidRPr="00A80358">
              <w:rPr>
                <w:rFonts w:ascii="Times New Roman" w:eastAsia="Times New Roman" w:hAnsi="Times New Roman" w:cs="Times New Roman"/>
                <w:lang w:eastAsia="ru-RU"/>
              </w:rPr>
              <w:t>0</w:t>
            </w:r>
          </w:p>
        </w:tc>
        <w:tc>
          <w:tcPr>
            <w:tcW w:w="939"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val="en-US" w:eastAsia="ru-RU"/>
              </w:rPr>
              <w:t>0.02</w:t>
            </w:r>
            <w:r w:rsidRPr="00A80358">
              <w:rPr>
                <w:rFonts w:ascii="Times New Roman" w:eastAsia="Times New Roman" w:hAnsi="Times New Roman" w:cs="Times New Roman"/>
                <w:lang w:eastAsia="ru-RU"/>
              </w:rPr>
              <w:t>0</w:t>
            </w:r>
          </w:p>
        </w:tc>
      </w:tr>
      <w:tr w:rsidR="00652C9D" w:rsidRPr="00A80358" w:rsidTr="001936A0">
        <w:trPr>
          <w:trHeight w:val="319"/>
        </w:trPr>
        <w:tc>
          <w:tcPr>
            <w:tcW w:w="704" w:type="dxa"/>
            <w:vMerge w:val="restart"/>
            <w:textDirection w:val="btLr"/>
          </w:tcPr>
          <w:p w:rsidR="00652C9D" w:rsidRPr="00A80358" w:rsidRDefault="00652C9D" w:rsidP="001936A0">
            <w:pPr>
              <w:ind w:left="113" w:right="113"/>
              <w:jc w:val="center"/>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Цилиндр. Сосуд</w:t>
            </w:r>
          </w:p>
        </w:tc>
        <w:tc>
          <w:tcPr>
            <w:tcW w:w="1134" w:type="dxa"/>
          </w:tcPr>
          <w:p w:rsidR="00652C9D" w:rsidRPr="00A80358" w:rsidRDefault="00652C9D" w:rsidP="001936A0">
            <w:pPr>
              <w:rPr>
                <w:rFonts w:ascii="Times New Roman" w:eastAsia="Times New Roman" w:hAnsi="Times New Roman" w:cs="Times New Roman"/>
                <w:i/>
                <w:lang w:val="en-US" w:eastAsia="ru-RU"/>
              </w:rPr>
            </w:pPr>
            <w:r w:rsidRPr="00A80358">
              <w:rPr>
                <w:rFonts w:ascii="Times New Roman" w:eastAsia="Times New Roman" w:hAnsi="Times New Roman" w:cs="Times New Roman"/>
                <w:i/>
                <w:lang w:val="en-US" w:eastAsia="ru-RU"/>
              </w:rPr>
              <w:t>V</w:t>
            </w:r>
            <w:r w:rsidRPr="00A80358">
              <w:rPr>
                <w:rFonts w:ascii="Times New Roman" w:eastAsia="Times New Roman" w:hAnsi="Times New Roman" w:cs="Times New Roman"/>
                <w:i/>
                <w:vertAlign w:val="subscript"/>
                <w:lang w:eastAsia="ru-RU"/>
              </w:rPr>
              <w:t>ц.с</w:t>
            </w:r>
          </w:p>
        </w:tc>
        <w:tc>
          <w:tcPr>
            <w:tcW w:w="938" w:type="dxa"/>
          </w:tcPr>
          <w:p w:rsidR="00652C9D" w:rsidRPr="00A80358" w:rsidRDefault="00652C9D" w:rsidP="001936A0">
            <w:pPr>
              <w:rPr>
                <w:rFonts w:ascii="Times New Roman" w:eastAsia="Times New Roman" w:hAnsi="Times New Roman" w:cs="Times New Roman"/>
                <w:lang w:val="en-US" w:eastAsia="ru-RU"/>
              </w:rPr>
            </w:pPr>
            <w:r w:rsidRPr="00A80358">
              <w:rPr>
                <w:rFonts w:ascii="Times New Roman" w:hAnsi="Times New Roman" w:cs="Times New Roman"/>
              </w:rPr>
              <w:t>0.00086</w:t>
            </w:r>
          </w:p>
        </w:tc>
        <w:tc>
          <w:tcPr>
            <w:tcW w:w="938" w:type="dxa"/>
          </w:tcPr>
          <w:p w:rsidR="00652C9D" w:rsidRPr="00A80358" w:rsidRDefault="00652C9D" w:rsidP="001936A0">
            <w:pPr>
              <w:contextualSpacing/>
              <w:rPr>
                <w:rFonts w:ascii="Times New Roman" w:eastAsia="Times New Roman" w:hAnsi="Times New Roman" w:cs="Times New Roman"/>
                <w:lang w:val="en-US" w:eastAsia="ru-RU"/>
              </w:rPr>
            </w:pPr>
            <w:r w:rsidRPr="00A80358">
              <w:rPr>
                <w:rFonts w:ascii="Times New Roman" w:hAnsi="Times New Roman" w:cs="Times New Roman"/>
              </w:rPr>
              <w:t>0.00086</w:t>
            </w:r>
          </w:p>
        </w:tc>
        <w:tc>
          <w:tcPr>
            <w:tcW w:w="939" w:type="dxa"/>
          </w:tcPr>
          <w:p w:rsidR="00652C9D" w:rsidRPr="00A80358" w:rsidRDefault="00652C9D" w:rsidP="001936A0">
            <w:pPr>
              <w:contextualSpacing/>
              <w:rPr>
                <w:rFonts w:ascii="Times New Roman" w:eastAsia="Times New Roman" w:hAnsi="Times New Roman" w:cs="Times New Roman"/>
                <w:lang w:val="en-US" w:eastAsia="ru-RU"/>
              </w:rPr>
            </w:pPr>
            <w:r w:rsidRPr="00A80358">
              <w:rPr>
                <w:rFonts w:ascii="Times New Roman" w:hAnsi="Times New Roman" w:cs="Times New Roman"/>
              </w:rPr>
              <w:t>0.00086</w:t>
            </w:r>
          </w:p>
        </w:tc>
        <w:tc>
          <w:tcPr>
            <w:tcW w:w="938" w:type="dxa"/>
          </w:tcPr>
          <w:p w:rsidR="00652C9D" w:rsidRPr="00A80358" w:rsidRDefault="00652C9D" w:rsidP="001936A0">
            <w:pPr>
              <w:contextualSpacing/>
              <w:rPr>
                <w:rFonts w:ascii="Times New Roman" w:eastAsia="Times New Roman" w:hAnsi="Times New Roman" w:cs="Times New Roman"/>
                <w:lang w:val="en-US" w:eastAsia="ru-RU"/>
              </w:rPr>
            </w:pPr>
            <w:r w:rsidRPr="00A80358">
              <w:rPr>
                <w:rFonts w:ascii="Times New Roman" w:hAnsi="Times New Roman" w:cs="Times New Roman"/>
              </w:rPr>
              <w:t>0.00086</w:t>
            </w:r>
          </w:p>
        </w:tc>
        <w:tc>
          <w:tcPr>
            <w:tcW w:w="938" w:type="dxa"/>
          </w:tcPr>
          <w:p w:rsidR="00652C9D" w:rsidRPr="00A80358" w:rsidRDefault="00652C9D" w:rsidP="001936A0">
            <w:pPr>
              <w:contextualSpacing/>
              <w:rPr>
                <w:rFonts w:ascii="Times New Roman" w:eastAsia="Times New Roman" w:hAnsi="Times New Roman" w:cs="Times New Roman"/>
                <w:lang w:val="en-US" w:eastAsia="ru-RU"/>
              </w:rPr>
            </w:pPr>
            <w:r w:rsidRPr="00A80358">
              <w:rPr>
                <w:rFonts w:ascii="Times New Roman" w:hAnsi="Times New Roman" w:cs="Times New Roman"/>
              </w:rPr>
              <w:t>0.00086</w:t>
            </w:r>
          </w:p>
        </w:tc>
        <w:tc>
          <w:tcPr>
            <w:tcW w:w="939" w:type="dxa"/>
          </w:tcPr>
          <w:p w:rsidR="00652C9D" w:rsidRPr="00A80358" w:rsidRDefault="00652C9D" w:rsidP="001936A0">
            <w:pPr>
              <w:contextualSpacing/>
              <w:rPr>
                <w:rFonts w:ascii="Times New Roman" w:eastAsia="Times New Roman" w:hAnsi="Times New Roman" w:cs="Times New Roman"/>
                <w:lang w:val="en-US" w:eastAsia="ru-RU"/>
              </w:rPr>
            </w:pPr>
            <w:r w:rsidRPr="00A80358">
              <w:rPr>
                <w:rFonts w:ascii="Times New Roman" w:hAnsi="Times New Roman" w:cs="Times New Roman"/>
              </w:rPr>
              <w:t>0.00086</w:t>
            </w:r>
          </w:p>
        </w:tc>
        <w:tc>
          <w:tcPr>
            <w:tcW w:w="938" w:type="dxa"/>
          </w:tcPr>
          <w:p w:rsidR="00652C9D" w:rsidRPr="00A80358" w:rsidRDefault="00652C9D" w:rsidP="001936A0">
            <w:pPr>
              <w:contextualSpacing/>
              <w:rPr>
                <w:rFonts w:ascii="Times New Roman" w:eastAsia="Times New Roman" w:hAnsi="Times New Roman" w:cs="Times New Roman"/>
                <w:lang w:val="en-US" w:eastAsia="ru-RU"/>
              </w:rPr>
            </w:pPr>
            <w:r w:rsidRPr="00A80358">
              <w:rPr>
                <w:rFonts w:ascii="Times New Roman" w:hAnsi="Times New Roman" w:cs="Times New Roman"/>
              </w:rPr>
              <w:t>0.00086</w:t>
            </w:r>
          </w:p>
        </w:tc>
        <w:tc>
          <w:tcPr>
            <w:tcW w:w="939" w:type="dxa"/>
          </w:tcPr>
          <w:p w:rsidR="00652C9D" w:rsidRPr="00A80358" w:rsidRDefault="00652C9D" w:rsidP="001936A0">
            <w:pPr>
              <w:contextualSpacing/>
              <w:rPr>
                <w:rFonts w:ascii="Times New Roman" w:eastAsia="Times New Roman" w:hAnsi="Times New Roman" w:cs="Times New Roman"/>
                <w:lang w:val="en-US" w:eastAsia="ru-RU"/>
              </w:rPr>
            </w:pPr>
            <w:r w:rsidRPr="00A80358">
              <w:rPr>
                <w:rFonts w:ascii="Times New Roman" w:hAnsi="Times New Roman" w:cs="Times New Roman"/>
              </w:rPr>
              <w:t>0.00086</w:t>
            </w:r>
          </w:p>
        </w:tc>
      </w:tr>
      <w:tr w:rsidR="00652C9D" w:rsidRPr="00A80358" w:rsidTr="001936A0">
        <w:trPr>
          <w:trHeight w:val="319"/>
        </w:trPr>
        <w:tc>
          <w:tcPr>
            <w:tcW w:w="704" w:type="dxa"/>
            <w:vMerge/>
          </w:tcPr>
          <w:p w:rsidR="00652C9D" w:rsidRPr="00A80358" w:rsidRDefault="00652C9D" w:rsidP="001936A0">
            <w:pPr>
              <w:jc w:val="both"/>
              <w:rPr>
                <w:rFonts w:ascii="Times New Roman" w:eastAsia="Times New Roman" w:hAnsi="Times New Roman" w:cs="Times New Roman"/>
                <w:i/>
                <w:lang w:val="en-US" w:eastAsia="ru-RU"/>
              </w:rPr>
            </w:pPr>
          </w:p>
        </w:tc>
        <w:tc>
          <w:tcPr>
            <w:tcW w:w="1134" w:type="dxa"/>
          </w:tcPr>
          <w:p w:rsidR="00652C9D" w:rsidRPr="00A80358" w:rsidRDefault="00652C9D" w:rsidP="001936A0">
            <w:pPr>
              <w:rPr>
                <w:rFonts w:ascii="Times New Roman" w:eastAsia="Times New Roman" w:hAnsi="Times New Roman" w:cs="Times New Roman"/>
                <w:i/>
                <w:lang w:val="en-US" w:eastAsia="ru-RU"/>
              </w:rPr>
            </w:pPr>
            <w:r w:rsidRPr="00A80358">
              <w:rPr>
                <w:rFonts w:ascii="Times New Roman" w:eastAsia="Times New Roman" w:hAnsi="Times New Roman" w:cs="Times New Roman"/>
                <w:i/>
                <w:lang w:val="en-US" w:eastAsia="ru-RU"/>
              </w:rPr>
              <w:t>V</w:t>
            </w:r>
            <w:r w:rsidRPr="00A80358">
              <w:rPr>
                <w:rFonts w:ascii="Times New Roman" w:eastAsia="Times New Roman" w:hAnsi="Times New Roman" w:cs="Times New Roman"/>
                <w:i/>
                <w:vertAlign w:val="subscript"/>
                <w:lang w:eastAsia="ru-RU"/>
              </w:rPr>
              <w:t>ж</w:t>
            </w:r>
          </w:p>
        </w:tc>
        <w:tc>
          <w:tcPr>
            <w:tcW w:w="938" w:type="dxa"/>
          </w:tcPr>
          <w:p w:rsidR="00652C9D" w:rsidRPr="00A80358" w:rsidRDefault="00652C9D" w:rsidP="001936A0">
            <w:pPr>
              <w:rPr>
                <w:rFonts w:ascii="Times New Roman" w:hAnsi="Times New Roman" w:cs="Times New Roman"/>
              </w:rPr>
            </w:pPr>
            <w:r w:rsidRPr="00A80358">
              <w:rPr>
                <w:rFonts w:ascii="Times New Roman" w:hAnsi="Times New Roman" w:cs="Times New Roman"/>
              </w:rPr>
              <w:t>0.00071</w:t>
            </w:r>
          </w:p>
        </w:tc>
        <w:tc>
          <w:tcPr>
            <w:tcW w:w="938" w:type="dxa"/>
          </w:tcPr>
          <w:p w:rsidR="00652C9D" w:rsidRPr="00A80358" w:rsidRDefault="00652C9D" w:rsidP="001936A0">
            <w:pPr>
              <w:contextualSpacing/>
              <w:rPr>
                <w:rFonts w:ascii="Times New Roman" w:hAnsi="Times New Roman" w:cs="Times New Roman"/>
              </w:rPr>
            </w:pPr>
            <w:r w:rsidRPr="00A80358">
              <w:rPr>
                <w:rFonts w:ascii="Times New Roman" w:hAnsi="Times New Roman" w:cs="Times New Roman"/>
              </w:rPr>
              <w:t>0.00063</w:t>
            </w:r>
          </w:p>
        </w:tc>
        <w:tc>
          <w:tcPr>
            <w:tcW w:w="939" w:type="dxa"/>
          </w:tcPr>
          <w:p w:rsidR="00652C9D" w:rsidRPr="00A80358" w:rsidRDefault="00652C9D" w:rsidP="001936A0">
            <w:pPr>
              <w:contextualSpacing/>
              <w:rPr>
                <w:rFonts w:ascii="Times New Roman" w:hAnsi="Times New Roman" w:cs="Times New Roman"/>
              </w:rPr>
            </w:pPr>
            <w:r w:rsidRPr="00A80358">
              <w:rPr>
                <w:rFonts w:ascii="Times New Roman" w:hAnsi="Times New Roman" w:cs="Times New Roman"/>
              </w:rPr>
              <w:t>0.00055</w:t>
            </w:r>
          </w:p>
        </w:tc>
        <w:tc>
          <w:tcPr>
            <w:tcW w:w="938" w:type="dxa"/>
          </w:tcPr>
          <w:p w:rsidR="00652C9D" w:rsidRPr="00A80358" w:rsidRDefault="00652C9D" w:rsidP="001936A0">
            <w:pPr>
              <w:contextualSpacing/>
              <w:rPr>
                <w:rFonts w:ascii="Times New Roman" w:hAnsi="Times New Roman" w:cs="Times New Roman"/>
              </w:rPr>
            </w:pPr>
            <w:r w:rsidRPr="00A80358">
              <w:rPr>
                <w:rFonts w:ascii="Times New Roman" w:hAnsi="Times New Roman" w:cs="Times New Roman"/>
              </w:rPr>
              <w:t>0.00047</w:t>
            </w:r>
          </w:p>
        </w:tc>
        <w:tc>
          <w:tcPr>
            <w:tcW w:w="938" w:type="dxa"/>
          </w:tcPr>
          <w:p w:rsidR="00652C9D" w:rsidRPr="00A80358" w:rsidRDefault="00652C9D" w:rsidP="001936A0">
            <w:pPr>
              <w:contextualSpacing/>
              <w:rPr>
                <w:rFonts w:ascii="Times New Roman" w:hAnsi="Times New Roman" w:cs="Times New Roman"/>
              </w:rPr>
            </w:pPr>
            <w:r w:rsidRPr="00A80358">
              <w:rPr>
                <w:rFonts w:ascii="Times New Roman" w:hAnsi="Times New Roman" w:cs="Times New Roman"/>
              </w:rPr>
              <w:t>0.00039</w:t>
            </w:r>
          </w:p>
        </w:tc>
        <w:tc>
          <w:tcPr>
            <w:tcW w:w="939" w:type="dxa"/>
          </w:tcPr>
          <w:p w:rsidR="00652C9D" w:rsidRPr="00A80358" w:rsidRDefault="00652C9D" w:rsidP="001936A0">
            <w:pPr>
              <w:contextualSpacing/>
              <w:rPr>
                <w:rFonts w:ascii="Times New Roman" w:hAnsi="Times New Roman" w:cs="Times New Roman"/>
              </w:rPr>
            </w:pPr>
            <w:r w:rsidRPr="00A80358">
              <w:rPr>
                <w:rFonts w:ascii="Times New Roman" w:hAnsi="Times New Roman" w:cs="Times New Roman"/>
              </w:rPr>
              <w:t>0.00031</w:t>
            </w:r>
          </w:p>
        </w:tc>
        <w:tc>
          <w:tcPr>
            <w:tcW w:w="938" w:type="dxa"/>
          </w:tcPr>
          <w:p w:rsidR="00652C9D" w:rsidRPr="00A80358" w:rsidRDefault="00652C9D" w:rsidP="001936A0">
            <w:pPr>
              <w:contextualSpacing/>
              <w:rPr>
                <w:rFonts w:ascii="Times New Roman" w:hAnsi="Times New Roman" w:cs="Times New Roman"/>
              </w:rPr>
            </w:pPr>
            <w:r w:rsidRPr="00A80358">
              <w:rPr>
                <w:rFonts w:ascii="Times New Roman" w:hAnsi="Times New Roman" w:cs="Times New Roman"/>
              </w:rPr>
              <w:t>0.00024</w:t>
            </w:r>
          </w:p>
        </w:tc>
        <w:tc>
          <w:tcPr>
            <w:tcW w:w="939" w:type="dxa"/>
          </w:tcPr>
          <w:p w:rsidR="00652C9D" w:rsidRPr="00A80358" w:rsidRDefault="00652C9D" w:rsidP="001936A0">
            <w:pPr>
              <w:contextualSpacing/>
              <w:rPr>
                <w:rFonts w:ascii="Times New Roman" w:hAnsi="Times New Roman" w:cs="Times New Roman"/>
              </w:rPr>
            </w:pPr>
            <w:r w:rsidRPr="00A80358">
              <w:rPr>
                <w:rFonts w:ascii="Times New Roman" w:hAnsi="Times New Roman" w:cs="Times New Roman"/>
              </w:rPr>
              <w:t>0.00016</w:t>
            </w:r>
          </w:p>
        </w:tc>
      </w:tr>
      <w:tr w:rsidR="00652C9D" w:rsidRPr="00A80358" w:rsidTr="001936A0">
        <w:trPr>
          <w:trHeight w:val="319"/>
        </w:trPr>
        <w:tc>
          <w:tcPr>
            <w:tcW w:w="704" w:type="dxa"/>
            <w:vMerge/>
          </w:tcPr>
          <w:p w:rsidR="00652C9D" w:rsidRPr="00A80358" w:rsidRDefault="00652C9D" w:rsidP="001936A0">
            <w:pPr>
              <w:jc w:val="both"/>
              <w:rPr>
                <w:rFonts w:ascii="Times New Roman" w:eastAsia="Times New Roman" w:hAnsi="Times New Roman" w:cs="Times New Roman"/>
                <w:i/>
                <w:lang w:val="en-US" w:eastAsia="ru-RU"/>
              </w:rPr>
            </w:pPr>
          </w:p>
        </w:tc>
        <w:tc>
          <w:tcPr>
            <w:tcW w:w="1134" w:type="dxa"/>
          </w:tcPr>
          <w:p w:rsidR="00652C9D" w:rsidRPr="00A80358" w:rsidRDefault="00652C9D" w:rsidP="001936A0">
            <w:pPr>
              <w:rPr>
                <w:rFonts w:ascii="Times New Roman" w:eastAsia="Times New Roman" w:hAnsi="Times New Roman" w:cs="Times New Roman"/>
                <w:i/>
                <w:lang w:val="en-US" w:eastAsia="ru-RU"/>
              </w:rPr>
            </w:pPr>
            <w:r w:rsidRPr="00A80358">
              <w:rPr>
                <w:rFonts w:ascii="Times New Roman" w:eastAsia="Times New Roman" w:hAnsi="Times New Roman" w:cs="Times New Roman"/>
                <w:i/>
                <w:lang w:val="en-US" w:eastAsia="ru-RU"/>
              </w:rPr>
              <w:t>z</w:t>
            </w:r>
            <w:r w:rsidRPr="00A80358">
              <w:rPr>
                <w:rFonts w:ascii="Times New Roman" w:eastAsia="Times New Roman" w:hAnsi="Times New Roman" w:cs="Times New Roman"/>
                <w:i/>
                <w:vertAlign w:val="subscript"/>
                <w:lang w:val="en-US" w:eastAsia="ru-RU"/>
              </w:rPr>
              <w:t>0</w:t>
            </w:r>
            <w:r w:rsidRPr="00A80358">
              <w:rPr>
                <w:rFonts w:ascii="Times New Roman" w:eastAsia="Times New Roman" w:hAnsi="Times New Roman" w:cs="Times New Roman"/>
                <w:i/>
                <w:lang w:val="en-US" w:eastAsia="ru-RU"/>
              </w:rPr>
              <w:t>, m</w:t>
            </w:r>
          </w:p>
        </w:tc>
        <w:tc>
          <w:tcPr>
            <w:tcW w:w="938" w:type="dxa"/>
          </w:tcPr>
          <w:p w:rsidR="00652C9D" w:rsidRPr="00A80358" w:rsidRDefault="00652C9D" w:rsidP="001936A0">
            <w:pPr>
              <w:contextualSpacing/>
              <w:rPr>
                <w:rFonts w:ascii="Times New Roman" w:eastAsia="Times New Roman" w:hAnsi="Times New Roman" w:cs="Times New Roman"/>
                <w:lang w:val="en-US" w:eastAsia="ru-RU"/>
              </w:rPr>
            </w:pPr>
            <w:r w:rsidRPr="00A80358">
              <w:rPr>
                <w:rFonts w:ascii="Times New Roman" w:eastAsia="Times New Roman" w:hAnsi="Times New Roman" w:cs="Times New Roman"/>
                <w:lang w:val="en-US" w:eastAsia="ru-RU"/>
              </w:rPr>
              <w:t>0.0</w:t>
            </w:r>
            <w:r w:rsidRPr="00A80358">
              <w:rPr>
                <w:rFonts w:ascii="Times New Roman" w:eastAsia="Times New Roman" w:hAnsi="Times New Roman" w:cs="Times New Roman"/>
                <w:lang w:eastAsia="ru-RU"/>
              </w:rPr>
              <w:t>70</w:t>
            </w:r>
          </w:p>
        </w:tc>
        <w:tc>
          <w:tcPr>
            <w:tcW w:w="938" w:type="dxa"/>
          </w:tcPr>
          <w:p w:rsidR="00652C9D" w:rsidRPr="00A80358" w:rsidRDefault="00652C9D" w:rsidP="001936A0">
            <w:pPr>
              <w:contextualSpacing/>
              <w:rPr>
                <w:rFonts w:ascii="Times New Roman" w:eastAsia="Times New Roman" w:hAnsi="Times New Roman" w:cs="Times New Roman"/>
                <w:lang w:val="en-US" w:eastAsia="ru-RU"/>
              </w:rPr>
            </w:pPr>
            <w:r w:rsidRPr="00A80358">
              <w:rPr>
                <w:rFonts w:ascii="Times New Roman" w:eastAsia="Times New Roman" w:hAnsi="Times New Roman" w:cs="Times New Roman"/>
                <w:lang w:val="en-US" w:eastAsia="ru-RU"/>
              </w:rPr>
              <w:t>0.0</w:t>
            </w:r>
            <w:r w:rsidRPr="00A80358">
              <w:rPr>
                <w:rFonts w:ascii="Times New Roman" w:eastAsia="Times New Roman" w:hAnsi="Times New Roman" w:cs="Times New Roman"/>
                <w:lang w:eastAsia="ru-RU"/>
              </w:rPr>
              <w:t>50</w:t>
            </w:r>
          </w:p>
        </w:tc>
        <w:tc>
          <w:tcPr>
            <w:tcW w:w="939" w:type="dxa"/>
          </w:tcPr>
          <w:p w:rsidR="00652C9D" w:rsidRPr="00A80358" w:rsidRDefault="00652C9D" w:rsidP="001936A0">
            <w:pPr>
              <w:contextualSpacing/>
              <w:rPr>
                <w:rFonts w:ascii="Times New Roman" w:eastAsia="Times New Roman" w:hAnsi="Times New Roman" w:cs="Times New Roman"/>
                <w:lang w:val="en-US" w:eastAsia="ru-RU"/>
              </w:rPr>
            </w:pPr>
            <w:r w:rsidRPr="00A80358">
              <w:rPr>
                <w:rFonts w:ascii="Times New Roman" w:eastAsia="Times New Roman" w:hAnsi="Times New Roman" w:cs="Times New Roman"/>
                <w:lang w:val="en-US" w:eastAsia="ru-RU"/>
              </w:rPr>
              <w:t>0.0</w:t>
            </w:r>
            <w:r w:rsidRPr="00A80358">
              <w:rPr>
                <w:rFonts w:ascii="Times New Roman" w:eastAsia="Times New Roman" w:hAnsi="Times New Roman" w:cs="Times New Roman"/>
                <w:lang w:eastAsia="ru-RU"/>
              </w:rPr>
              <w:t>30</w:t>
            </w:r>
          </w:p>
        </w:tc>
        <w:tc>
          <w:tcPr>
            <w:tcW w:w="938" w:type="dxa"/>
          </w:tcPr>
          <w:p w:rsidR="00652C9D" w:rsidRPr="00A80358" w:rsidRDefault="00652C9D" w:rsidP="001936A0">
            <w:pPr>
              <w:contextualSpacing/>
              <w:rPr>
                <w:rFonts w:ascii="Times New Roman" w:eastAsia="Times New Roman" w:hAnsi="Times New Roman" w:cs="Times New Roman"/>
                <w:lang w:val="en-US" w:eastAsia="ru-RU"/>
              </w:rPr>
            </w:pPr>
            <w:r w:rsidRPr="00A80358">
              <w:rPr>
                <w:rFonts w:ascii="Times New Roman" w:eastAsia="Times New Roman" w:hAnsi="Times New Roman" w:cs="Times New Roman"/>
                <w:lang w:val="en-US" w:eastAsia="ru-RU"/>
              </w:rPr>
              <w:t>0.0</w:t>
            </w:r>
            <w:r w:rsidRPr="00A80358">
              <w:rPr>
                <w:rFonts w:ascii="Times New Roman" w:eastAsia="Times New Roman" w:hAnsi="Times New Roman" w:cs="Times New Roman"/>
                <w:lang w:eastAsia="ru-RU"/>
              </w:rPr>
              <w:t>10</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-0.010</w:t>
            </w:r>
          </w:p>
        </w:tc>
        <w:tc>
          <w:tcPr>
            <w:tcW w:w="939"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-0.030</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-0.050</w:t>
            </w:r>
          </w:p>
        </w:tc>
        <w:tc>
          <w:tcPr>
            <w:tcW w:w="939"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-0.070</w:t>
            </w:r>
          </w:p>
        </w:tc>
      </w:tr>
      <w:tr w:rsidR="00652C9D" w:rsidRPr="00A80358" w:rsidTr="001936A0">
        <w:trPr>
          <w:trHeight w:val="319"/>
        </w:trPr>
        <w:tc>
          <w:tcPr>
            <w:tcW w:w="704" w:type="dxa"/>
            <w:vMerge/>
          </w:tcPr>
          <w:p w:rsidR="00652C9D" w:rsidRPr="00A80358" w:rsidRDefault="00652C9D" w:rsidP="001936A0">
            <w:pPr>
              <w:jc w:val="both"/>
              <w:rPr>
                <w:rFonts w:ascii="Times New Roman" w:eastAsia="Times New Roman" w:hAnsi="Times New Roman" w:cs="Times New Roman"/>
                <w:i/>
                <w:lang w:eastAsia="ru-RU"/>
              </w:rPr>
            </w:pPr>
          </w:p>
        </w:tc>
        <w:tc>
          <w:tcPr>
            <w:tcW w:w="1134" w:type="dxa"/>
          </w:tcPr>
          <w:p w:rsidR="00652C9D" w:rsidRPr="00A80358" w:rsidRDefault="00652C9D" w:rsidP="001936A0">
            <w:pPr>
              <w:rPr>
                <w:rFonts w:ascii="Times New Roman" w:eastAsia="Times New Roman" w:hAnsi="Times New Roman" w:cs="Times New Roman"/>
                <w:i/>
                <w:lang w:val="en-US" w:eastAsia="ru-RU"/>
              </w:rPr>
            </w:pPr>
            <w:r w:rsidRPr="00A80358">
              <w:rPr>
                <w:rFonts w:ascii="Times New Roman" w:eastAsia="Times New Roman" w:hAnsi="Times New Roman" w:cs="Times New Roman"/>
                <w:i/>
                <w:lang w:eastAsia="ru-RU"/>
              </w:rPr>
              <w:t>ω</w:t>
            </w:r>
            <w:r w:rsidRPr="00A80358">
              <w:rPr>
                <w:rFonts w:ascii="Times New Roman" w:eastAsia="Times New Roman" w:hAnsi="Times New Roman" w:cs="Times New Roman"/>
                <w:i/>
                <w:lang w:val="en-US" w:eastAsia="ru-RU"/>
              </w:rPr>
              <w:t>, rad/s</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val="en-US" w:eastAsia="ru-RU"/>
              </w:rPr>
              <w:t>17.</w:t>
            </w:r>
            <w:r w:rsidRPr="00A80358">
              <w:rPr>
                <w:rFonts w:ascii="Times New Roman" w:eastAsia="Times New Roman" w:hAnsi="Times New Roman" w:cs="Times New Roman"/>
                <w:lang w:eastAsia="ru-RU"/>
              </w:rPr>
              <w:t>709</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val="en-US" w:eastAsia="ru-RU"/>
              </w:rPr>
              <w:t>2</w:t>
            </w:r>
            <w:r w:rsidRPr="00A80358">
              <w:rPr>
                <w:rFonts w:ascii="Times New Roman" w:eastAsia="Times New Roman" w:hAnsi="Times New Roman" w:cs="Times New Roman"/>
                <w:lang w:eastAsia="ru-RU"/>
              </w:rPr>
              <w:t>1</w:t>
            </w:r>
            <w:r w:rsidRPr="00A80358">
              <w:rPr>
                <w:rFonts w:ascii="Times New Roman" w:eastAsia="Times New Roman" w:hAnsi="Times New Roman" w:cs="Times New Roman"/>
                <w:lang w:val="en-US" w:eastAsia="ru-RU"/>
              </w:rPr>
              <w:t>.</w:t>
            </w:r>
            <w:r w:rsidRPr="00A80358">
              <w:rPr>
                <w:rFonts w:ascii="Times New Roman" w:eastAsia="Times New Roman" w:hAnsi="Times New Roman" w:cs="Times New Roman"/>
                <w:lang w:eastAsia="ru-RU"/>
              </w:rPr>
              <w:t>689</w:t>
            </w:r>
          </w:p>
        </w:tc>
        <w:tc>
          <w:tcPr>
            <w:tcW w:w="939"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val="en-US" w:eastAsia="ru-RU"/>
              </w:rPr>
              <w:t>2</w:t>
            </w:r>
            <w:r w:rsidRPr="00A80358">
              <w:rPr>
                <w:rFonts w:ascii="Times New Roman" w:eastAsia="Times New Roman" w:hAnsi="Times New Roman" w:cs="Times New Roman"/>
                <w:lang w:eastAsia="ru-RU"/>
              </w:rPr>
              <w:t>5</w:t>
            </w:r>
            <w:r w:rsidRPr="00A80358">
              <w:rPr>
                <w:rFonts w:ascii="Times New Roman" w:eastAsia="Times New Roman" w:hAnsi="Times New Roman" w:cs="Times New Roman"/>
                <w:lang w:val="en-US" w:eastAsia="ru-RU"/>
              </w:rPr>
              <w:t>.</w:t>
            </w:r>
            <w:r w:rsidRPr="00A80358">
              <w:rPr>
                <w:rFonts w:ascii="Times New Roman" w:eastAsia="Times New Roman" w:hAnsi="Times New Roman" w:cs="Times New Roman"/>
                <w:lang w:eastAsia="ru-RU"/>
              </w:rPr>
              <w:t>044</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28.000</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30.672</w:t>
            </w:r>
          </w:p>
        </w:tc>
        <w:tc>
          <w:tcPr>
            <w:tcW w:w="939"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33.130</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35.418</w:t>
            </w:r>
          </w:p>
        </w:tc>
        <w:tc>
          <w:tcPr>
            <w:tcW w:w="939"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37.566</w:t>
            </w:r>
          </w:p>
        </w:tc>
      </w:tr>
      <w:tr w:rsidR="00652C9D" w:rsidRPr="00A80358" w:rsidTr="001936A0">
        <w:trPr>
          <w:trHeight w:val="319"/>
        </w:trPr>
        <w:tc>
          <w:tcPr>
            <w:tcW w:w="704" w:type="dxa"/>
            <w:vMerge w:val="restart"/>
            <w:textDirection w:val="btLr"/>
          </w:tcPr>
          <w:p w:rsidR="00652C9D" w:rsidRPr="00A80358" w:rsidRDefault="00652C9D" w:rsidP="001936A0">
            <w:pPr>
              <w:ind w:left="113" w:right="113"/>
              <w:jc w:val="center"/>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Угол конуса сосуда 5°</w:t>
            </w:r>
          </w:p>
        </w:tc>
        <w:tc>
          <w:tcPr>
            <w:tcW w:w="1134" w:type="dxa"/>
          </w:tcPr>
          <w:p w:rsidR="00652C9D" w:rsidRPr="00A80358" w:rsidRDefault="00652C9D" w:rsidP="001936A0">
            <w:pPr>
              <w:rPr>
                <w:rFonts w:ascii="Times New Roman" w:eastAsia="Times New Roman" w:hAnsi="Times New Roman" w:cs="Times New Roman"/>
                <w:i/>
                <w:lang w:val="en-US" w:eastAsia="ru-RU"/>
              </w:rPr>
            </w:pPr>
            <w:r w:rsidRPr="00A80358">
              <w:rPr>
                <w:rFonts w:ascii="Times New Roman" w:eastAsia="Times New Roman" w:hAnsi="Times New Roman" w:cs="Times New Roman"/>
                <w:i/>
                <w:lang w:val="en-US" w:eastAsia="ru-RU"/>
              </w:rPr>
              <w:t>r, m</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0.040</w:t>
            </w:r>
          </w:p>
        </w:tc>
        <w:tc>
          <w:tcPr>
            <w:tcW w:w="938" w:type="dxa"/>
          </w:tcPr>
          <w:p w:rsidR="00652C9D" w:rsidRPr="00A80358" w:rsidRDefault="00652C9D" w:rsidP="001936A0">
            <w:pPr>
              <w:contextualSpacing/>
              <w:rPr>
                <w:rFonts w:ascii="Times New Roman" w:eastAsia="Times New Roman" w:hAnsi="Times New Roman" w:cs="Times New Roman"/>
                <w:lang w:val="en-US" w:eastAsia="ru-RU"/>
              </w:rPr>
            </w:pPr>
            <w:r w:rsidRPr="00A80358">
              <w:rPr>
                <w:rFonts w:ascii="Times New Roman" w:eastAsia="Times New Roman" w:hAnsi="Times New Roman" w:cs="Times New Roman"/>
                <w:lang w:eastAsia="ru-RU"/>
              </w:rPr>
              <w:t>0.040</w:t>
            </w:r>
          </w:p>
        </w:tc>
        <w:tc>
          <w:tcPr>
            <w:tcW w:w="939" w:type="dxa"/>
          </w:tcPr>
          <w:p w:rsidR="00652C9D" w:rsidRPr="00A80358" w:rsidRDefault="00652C9D" w:rsidP="001936A0">
            <w:pPr>
              <w:contextualSpacing/>
              <w:rPr>
                <w:rFonts w:ascii="Times New Roman" w:eastAsia="Times New Roman" w:hAnsi="Times New Roman" w:cs="Times New Roman"/>
                <w:lang w:val="en-US" w:eastAsia="ru-RU"/>
              </w:rPr>
            </w:pPr>
            <w:r w:rsidRPr="00A80358">
              <w:rPr>
                <w:rFonts w:ascii="Times New Roman" w:eastAsia="Times New Roman" w:hAnsi="Times New Roman" w:cs="Times New Roman"/>
                <w:lang w:eastAsia="ru-RU"/>
              </w:rPr>
              <w:t>0.040</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0.040</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0.040</w:t>
            </w:r>
          </w:p>
        </w:tc>
        <w:tc>
          <w:tcPr>
            <w:tcW w:w="939"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0.04</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0.040</w:t>
            </w:r>
          </w:p>
        </w:tc>
        <w:tc>
          <w:tcPr>
            <w:tcW w:w="939"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0.040</w:t>
            </w:r>
          </w:p>
        </w:tc>
      </w:tr>
      <w:tr w:rsidR="00652C9D" w:rsidRPr="00A80358" w:rsidTr="001936A0">
        <w:trPr>
          <w:trHeight w:val="319"/>
        </w:trPr>
        <w:tc>
          <w:tcPr>
            <w:tcW w:w="704" w:type="dxa"/>
            <w:vMerge/>
          </w:tcPr>
          <w:p w:rsidR="00652C9D" w:rsidRPr="00A80358" w:rsidRDefault="00652C9D" w:rsidP="001936A0">
            <w:pPr>
              <w:jc w:val="both"/>
              <w:rPr>
                <w:rFonts w:ascii="Times New Roman" w:eastAsia="Times New Roman" w:hAnsi="Times New Roman" w:cs="Times New Roman"/>
                <w:i/>
                <w:lang w:eastAsia="ru-RU"/>
              </w:rPr>
            </w:pPr>
          </w:p>
        </w:tc>
        <w:tc>
          <w:tcPr>
            <w:tcW w:w="1134" w:type="dxa"/>
          </w:tcPr>
          <w:p w:rsidR="00652C9D" w:rsidRPr="00A80358" w:rsidRDefault="00652C9D" w:rsidP="001936A0">
            <w:pPr>
              <w:rPr>
                <w:rFonts w:ascii="Times New Roman" w:eastAsia="Times New Roman" w:hAnsi="Times New Roman" w:cs="Times New Roman"/>
                <w:i/>
                <w:lang w:val="en-US" w:eastAsia="ru-RU"/>
              </w:rPr>
            </w:pPr>
            <w:r w:rsidRPr="00A80358">
              <w:rPr>
                <w:rFonts w:ascii="Times New Roman" w:eastAsia="Times New Roman" w:hAnsi="Times New Roman" w:cs="Times New Roman"/>
                <w:i/>
                <w:lang w:val="en-US" w:eastAsia="ru-RU"/>
              </w:rPr>
              <w:t>R</w:t>
            </w:r>
            <w:r w:rsidRPr="00A80358">
              <w:rPr>
                <w:rFonts w:ascii="Times New Roman" w:eastAsia="Times New Roman" w:hAnsi="Times New Roman" w:cs="Times New Roman"/>
                <w:i/>
                <w:vertAlign w:val="subscript"/>
                <w:lang w:eastAsia="ru-RU"/>
              </w:rPr>
              <w:t>1</w:t>
            </w:r>
            <w:r w:rsidRPr="00A80358">
              <w:rPr>
                <w:rFonts w:ascii="Times New Roman" w:eastAsia="Times New Roman" w:hAnsi="Times New Roman" w:cs="Times New Roman"/>
                <w:i/>
                <w:lang w:val="en-US" w:eastAsia="ru-RU"/>
              </w:rPr>
              <w:t>, m</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0.0482</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0.0473</w:t>
            </w:r>
          </w:p>
        </w:tc>
        <w:tc>
          <w:tcPr>
            <w:tcW w:w="939"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0.0464</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0.0455</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0.0445</w:t>
            </w:r>
          </w:p>
        </w:tc>
        <w:tc>
          <w:tcPr>
            <w:tcW w:w="939"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0.0436</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0.0427</w:t>
            </w:r>
          </w:p>
        </w:tc>
        <w:tc>
          <w:tcPr>
            <w:tcW w:w="939"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0.0418</w:t>
            </w:r>
          </w:p>
        </w:tc>
      </w:tr>
      <w:tr w:rsidR="00652C9D" w:rsidRPr="00A80358" w:rsidTr="001936A0">
        <w:trPr>
          <w:trHeight w:val="319"/>
        </w:trPr>
        <w:tc>
          <w:tcPr>
            <w:tcW w:w="704" w:type="dxa"/>
            <w:vMerge/>
          </w:tcPr>
          <w:p w:rsidR="00652C9D" w:rsidRPr="00A80358" w:rsidRDefault="00652C9D" w:rsidP="001936A0">
            <w:pPr>
              <w:jc w:val="both"/>
              <w:rPr>
                <w:rFonts w:ascii="Times New Roman" w:eastAsia="Times New Roman" w:hAnsi="Times New Roman" w:cs="Times New Roman"/>
                <w:i/>
                <w:lang w:eastAsia="ru-RU"/>
              </w:rPr>
            </w:pPr>
          </w:p>
        </w:tc>
        <w:tc>
          <w:tcPr>
            <w:tcW w:w="1134" w:type="dxa"/>
          </w:tcPr>
          <w:p w:rsidR="00652C9D" w:rsidRPr="00A80358" w:rsidRDefault="00652C9D" w:rsidP="001936A0">
            <w:pPr>
              <w:rPr>
                <w:rFonts w:ascii="Times New Roman" w:eastAsia="Times New Roman" w:hAnsi="Times New Roman" w:cs="Times New Roman"/>
                <w:i/>
                <w:vertAlign w:val="subscript"/>
                <w:lang w:eastAsia="ru-RU"/>
              </w:rPr>
            </w:pPr>
            <w:r w:rsidRPr="00A80358">
              <w:rPr>
                <w:rFonts w:ascii="Times New Roman" w:eastAsia="Times New Roman" w:hAnsi="Times New Roman" w:cs="Times New Roman"/>
                <w:i/>
                <w:lang w:val="en-US" w:eastAsia="ru-RU"/>
              </w:rPr>
              <w:t>V</w:t>
            </w:r>
            <w:r w:rsidRPr="00A80358">
              <w:rPr>
                <w:rFonts w:ascii="Times New Roman" w:eastAsia="Times New Roman" w:hAnsi="Times New Roman" w:cs="Times New Roman"/>
                <w:i/>
                <w:vertAlign w:val="subscript"/>
                <w:lang w:eastAsia="ru-RU"/>
              </w:rPr>
              <w:t>к.с</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0.0007</w:t>
            </w:r>
          </w:p>
        </w:tc>
        <w:tc>
          <w:tcPr>
            <w:tcW w:w="938" w:type="dxa"/>
          </w:tcPr>
          <w:p w:rsidR="00652C9D" w:rsidRPr="00A80358" w:rsidRDefault="00652C9D" w:rsidP="001936A0">
            <w:pPr>
              <w:contextualSpacing/>
              <w:rPr>
                <w:rFonts w:ascii="Times New Roman" w:eastAsia="Times New Roman" w:hAnsi="Times New Roman" w:cs="Times New Roman"/>
                <w:lang w:val="en-US" w:eastAsia="ru-RU"/>
              </w:rPr>
            </w:pPr>
            <w:r w:rsidRPr="00A80358">
              <w:rPr>
                <w:rFonts w:ascii="Times New Roman" w:eastAsia="Times New Roman" w:hAnsi="Times New Roman" w:cs="Times New Roman"/>
                <w:lang w:eastAsia="ru-RU"/>
              </w:rPr>
              <w:t>0.0007</w:t>
            </w:r>
          </w:p>
        </w:tc>
        <w:tc>
          <w:tcPr>
            <w:tcW w:w="939" w:type="dxa"/>
          </w:tcPr>
          <w:p w:rsidR="00652C9D" w:rsidRPr="00A80358" w:rsidRDefault="00652C9D" w:rsidP="001936A0">
            <w:pPr>
              <w:contextualSpacing/>
              <w:rPr>
                <w:rFonts w:ascii="Times New Roman" w:eastAsia="Times New Roman" w:hAnsi="Times New Roman" w:cs="Times New Roman"/>
                <w:lang w:val="en-US" w:eastAsia="ru-RU"/>
              </w:rPr>
            </w:pPr>
            <w:r w:rsidRPr="00A80358">
              <w:rPr>
                <w:rFonts w:ascii="Times New Roman" w:eastAsia="Times New Roman" w:hAnsi="Times New Roman" w:cs="Times New Roman"/>
                <w:lang w:eastAsia="ru-RU"/>
              </w:rPr>
              <w:t>0.0007</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0.0007</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0.0007</w:t>
            </w:r>
          </w:p>
        </w:tc>
        <w:tc>
          <w:tcPr>
            <w:tcW w:w="939"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0.0007</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0.0007</w:t>
            </w:r>
          </w:p>
        </w:tc>
        <w:tc>
          <w:tcPr>
            <w:tcW w:w="939"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0.0007</w:t>
            </w:r>
          </w:p>
        </w:tc>
      </w:tr>
      <w:tr w:rsidR="00652C9D" w:rsidRPr="00A80358" w:rsidTr="001936A0">
        <w:trPr>
          <w:trHeight w:val="319"/>
        </w:trPr>
        <w:tc>
          <w:tcPr>
            <w:tcW w:w="704" w:type="dxa"/>
            <w:vMerge/>
          </w:tcPr>
          <w:p w:rsidR="00652C9D" w:rsidRPr="00A80358" w:rsidRDefault="00652C9D" w:rsidP="001936A0">
            <w:pPr>
              <w:jc w:val="both"/>
              <w:rPr>
                <w:rFonts w:ascii="Times New Roman" w:eastAsia="Times New Roman" w:hAnsi="Times New Roman" w:cs="Times New Roman"/>
                <w:i/>
                <w:lang w:eastAsia="ru-RU"/>
              </w:rPr>
            </w:pPr>
          </w:p>
        </w:tc>
        <w:tc>
          <w:tcPr>
            <w:tcW w:w="1134" w:type="dxa"/>
          </w:tcPr>
          <w:p w:rsidR="00652C9D" w:rsidRPr="00A80358" w:rsidRDefault="00652C9D" w:rsidP="001936A0">
            <w:pPr>
              <w:rPr>
                <w:rFonts w:ascii="Times New Roman" w:eastAsia="Times New Roman" w:hAnsi="Times New Roman" w:cs="Times New Roman"/>
                <w:i/>
                <w:lang w:val="en-US" w:eastAsia="ru-RU"/>
              </w:rPr>
            </w:pPr>
            <w:r w:rsidRPr="00A80358">
              <w:rPr>
                <w:rFonts w:ascii="Times New Roman" w:eastAsia="Times New Roman" w:hAnsi="Times New Roman" w:cs="Times New Roman"/>
                <w:i/>
                <w:lang w:val="en-US" w:eastAsia="ru-RU"/>
              </w:rPr>
              <w:t>V</w:t>
            </w:r>
            <w:r w:rsidRPr="00A80358">
              <w:rPr>
                <w:rFonts w:ascii="Times New Roman" w:eastAsia="Times New Roman" w:hAnsi="Times New Roman" w:cs="Times New Roman"/>
                <w:i/>
                <w:vertAlign w:val="subscript"/>
                <w:lang w:eastAsia="ru-RU"/>
              </w:rPr>
              <w:t>ж</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0.00055</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0.00048</w:t>
            </w:r>
          </w:p>
        </w:tc>
        <w:tc>
          <w:tcPr>
            <w:tcW w:w="939"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0.00041</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0.00034</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0.00028</w:t>
            </w:r>
          </w:p>
        </w:tc>
        <w:tc>
          <w:tcPr>
            <w:tcW w:w="939"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0.00022</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0.00016</w:t>
            </w:r>
          </w:p>
        </w:tc>
        <w:tc>
          <w:tcPr>
            <w:tcW w:w="939"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0.00011</w:t>
            </w:r>
          </w:p>
        </w:tc>
      </w:tr>
      <w:tr w:rsidR="00652C9D" w:rsidRPr="00A80358" w:rsidTr="001936A0">
        <w:trPr>
          <w:trHeight w:val="319"/>
        </w:trPr>
        <w:tc>
          <w:tcPr>
            <w:tcW w:w="704" w:type="dxa"/>
            <w:vMerge/>
          </w:tcPr>
          <w:p w:rsidR="00652C9D" w:rsidRPr="00A80358" w:rsidRDefault="00652C9D" w:rsidP="001936A0">
            <w:pPr>
              <w:jc w:val="both"/>
              <w:rPr>
                <w:rFonts w:ascii="Times New Roman" w:eastAsia="Times New Roman" w:hAnsi="Times New Roman" w:cs="Times New Roman"/>
                <w:i/>
                <w:lang w:eastAsia="ru-RU"/>
              </w:rPr>
            </w:pPr>
          </w:p>
        </w:tc>
        <w:tc>
          <w:tcPr>
            <w:tcW w:w="1134" w:type="dxa"/>
          </w:tcPr>
          <w:p w:rsidR="00652C9D" w:rsidRPr="00A80358" w:rsidRDefault="00652C9D" w:rsidP="001936A0">
            <w:pPr>
              <w:rPr>
                <w:rFonts w:ascii="Times New Roman" w:eastAsia="Times New Roman" w:hAnsi="Times New Roman" w:cs="Times New Roman"/>
                <w:i/>
                <w:lang w:val="en-US" w:eastAsia="ru-RU"/>
              </w:rPr>
            </w:pPr>
            <w:r w:rsidRPr="00A80358">
              <w:rPr>
                <w:rFonts w:ascii="Times New Roman" w:eastAsia="Times New Roman" w:hAnsi="Times New Roman" w:cs="Times New Roman"/>
                <w:i/>
                <w:lang w:val="en-US" w:eastAsia="ru-RU"/>
              </w:rPr>
              <w:t>z</w:t>
            </w:r>
            <w:r w:rsidRPr="00A80358">
              <w:rPr>
                <w:rFonts w:ascii="Times New Roman" w:eastAsia="Times New Roman" w:hAnsi="Times New Roman" w:cs="Times New Roman"/>
                <w:i/>
                <w:vertAlign w:val="subscript"/>
                <w:lang w:val="en-US" w:eastAsia="ru-RU"/>
              </w:rPr>
              <w:t>0</w:t>
            </w:r>
            <w:r w:rsidRPr="00A80358">
              <w:rPr>
                <w:rFonts w:ascii="Times New Roman" w:eastAsia="Times New Roman" w:hAnsi="Times New Roman" w:cs="Times New Roman"/>
                <w:i/>
                <w:lang w:val="en-US" w:eastAsia="ru-RU"/>
              </w:rPr>
              <w:t>, m</w:t>
            </w:r>
          </w:p>
        </w:tc>
        <w:tc>
          <w:tcPr>
            <w:tcW w:w="938" w:type="dxa"/>
          </w:tcPr>
          <w:p w:rsidR="00652C9D" w:rsidRPr="00A80358" w:rsidRDefault="00652C9D" w:rsidP="001936A0">
            <w:pPr>
              <w:rPr>
                <w:rFonts w:ascii="Times New Roman" w:eastAsia="Times New Roman" w:hAnsi="Times New Roman" w:cs="Times New Roman"/>
                <w:lang w:eastAsia="ru-RU"/>
              </w:rPr>
            </w:pPr>
            <w:r w:rsidRPr="00A80358">
              <w:rPr>
                <w:rFonts w:ascii="Times New Roman" w:eastAsia="Times New Roman" w:hAnsi="Times New Roman" w:cs="Times New Roman"/>
                <w:lang w:val="en-US" w:eastAsia="ru-RU"/>
              </w:rPr>
              <w:t>0.09</w:t>
            </w:r>
            <w:r w:rsidRPr="00A80358">
              <w:rPr>
                <w:rFonts w:ascii="Times New Roman" w:eastAsia="Times New Roman" w:hAnsi="Times New Roman" w:cs="Times New Roman"/>
                <w:lang w:eastAsia="ru-RU"/>
              </w:rPr>
              <w:t>07</w:t>
            </w:r>
          </w:p>
        </w:tc>
        <w:tc>
          <w:tcPr>
            <w:tcW w:w="938" w:type="dxa"/>
          </w:tcPr>
          <w:p w:rsidR="00652C9D" w:rsidRPr="00A80358" w:rsidRDefault="00652C9D" w:rsidP="001936A0">
            <w:pPr>
              <w:rPr>
                <w:rFonts w:ascii="Times New Roman" w:eastAsia="Times New Roman" w:hAnsi="Times New Roman" w:cs="Times New Roman"/>
                <w:lang w:eastAsia="ru-RU"/>
              </w:rPr>
            </w:pPr>
            <w:r w:rsidRPr="00A80358">
              <w:rPr>
                <w:rFonts w:ascii="Times New Roman" w:eastAsia="Times New Roman" w:hAnsi="Times New Roman" w:cs="Times New Roman"/>
                <w:lang w:val="en-US" w:eastAsia="ru-RU"/>
              </w:rPr>
              <w:t>0.08</w:t>
            </w:r>
            <w:r w:rsidRPr="00A80358">
              <w:rPr>
                <w:rFonts w:ascii="Times New Roman" w:eastAsia="Times New Roman" w:hAnsi="Times New Roman" w:cs="Times New Roman"/>
                <w:lang w:eastAsia="ru-RU"/>
              </w:rPr>
              <w:t>16</w:t>
            </w:r>
          </w:p>
        </w:tc>
        <w:tc>
          <w:tcPr>
            <w:tcW w:w="939" w:type="dxa"/>
          </w:tcPr>
          <w:p w:rsidR="00652C9D" w:rsidRPr="00A80358" w:rsidRDefault="00652C9D" w:rsidP="001936A0">
            <w:pPr>
              <w:rPr>
                <w:rFonts w:ascii="Times New Roman" w:eastAsia="Times New Roman" w:hAnsi="Times New Roman" w:cs="Times New Roman"/>
                <w:lang w:eastAsia="ru-RU"/>
              </w:rPr>
            </w:pPr>
            <w:r w:rsidRPr="00A80358">
              <w:rPr>
                <w:rFonts w:ascii="Times New Roman" w:eastAsia="Times New Roman" w:hAnsi="Times New Roman" w:cs="Times New Roman"/>
                <w:lang w:val="en-US" w:eastAsia="ru-RU"/>
              </w:rPr>
              <w:t>0.07</w:t>
            </w:r>
            <w:r w:rsidRPr="00A80358">
              <w:rPr>
                <w:rFonts w:ascii="Times New Roman" w:eastAsia="Times New Roman" w:hAnsi="Times New Roman" w:cs="Times New Roman"/>
                <w:lang w:eastAsia="ru-RU"/>
              </w:rPr>
              <w:t>28</w:t>
            </w:r>
          </w:p>
        </w:tc>
        <w:tc>
          <w:tcPr>
            <w:tcW w:w="938" w:type="dxa"/>
          </w:tcPr>
          <w:p w:rsidR="00652C9D" w:rsidRPr="00A80358" w:rsidRDefault="00652C9D" w:rsidP="001936A0">
            <w:pPr>
              <w:rPr>
                <w:rFonts w:ascii="Times New Roman" w:eastAsia="Times New Roman" w:hAnsi="Times New Roman" w:cs="Times New Roman"/>
                <w:lang w:eastAsia="ru-RU"/>
              </w:rPr>
            </w:pPr>
            <w:r w:rsidRPr="00A80358">
              <w:rPr>
                <w:rFonts w:ascii="Times New Roman" w:eastAsia="Times New Roman" w:hAnsi="Times New Roman" w:cs="Times New Roman"/>
                <w:lang w:val="en-US" w:eastAsia="ru-RU"/>
              </w:rPr>
              <w:t>0.06</w:t>
            </w:r>
            <w:r w:rsidRPr="00A80358">
              <w:rPr>
                <w:rFonts w:ascii="Times New Roman" w:eastAsia="Times New Roman" w:hAnsi="Times New Roman" w:cs="Times New Roman"/>
                <w:lang w:eastAsia="ru-RU"/>
              </w:rPr>
              <w:t>44</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val="en-US" w:eastAsia="ru-RU"/>
              </w:rPr>
              <w:t>0.0</w:t>
            </w:r>
            <w:r w:rsidRPr="00A80358">
              <w:rPr>
                <w:rFonts w:ascii="Times New Roman" w:eastAsia="Times New Roman" w:hAnsi="Times New Roman" w:cs="Times New Roman"/>
                <w:lang w:eastAsia="ru-RU"/>
              </w:rPr>
              <w:t>563</w:t>
            </w:r>
          </w:p>
        </w:tc>
        <w:tc>
          <w:tcPr>
            <w:tcW w:w="939"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val="en-US" w:eastAsia="ru-RU"/>
              </w:rPr>
              <w:t>0.0</w:t>
            </w:r>
            <w:r w:rsidRPr="00A80358">
              <w:rPr>
                <w:rFonts w:ascii="Times New Roman" w:eastAsia="Times New Roman" w:hAnsi="Times New Roman" w:cs="Times New Roman"/>
                <w:lang w:eastAsia="ru-RU"/>
              </w:rPr>
              <w:t>485</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val="en-US" w:eastAsia="ru-RU"/>
              </w:rPr>
              <w:t>0.0</w:t>
            </w:r>
            <w:r w:rsidRPr="00A80358">
              <w:rPr>
                <w:rFonts w:ascii="Times New Roman" w:eastAsia="Times New Roman" w:hAnsi="Times New Roman" w:cs="Times New Roman"/>
                <w:lang w:eastAsia="ru-RU"/>
              </w:rPr>
              <w:t>411</w:t>
            </w:r>
          </w:p>
        </w:tc>
        <w:tc>
          <w:tcPr>
            <w:tcW w:w="939"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val="en-US" w:eastAsia="ru-RU"/>
              </w:rPr>
              <w:t>0.0</w:t>
            </w:r>
            <w:r w:rsidRPr="00A80358">
              <w:rPr>
                <w:rFonts w:ascii="Times New Roman" w:eastAsia="Times New Roman" w:hAnsi="Times New Roman" w:cs="Times New Roman"/>
                <w:lang w:eastAsia="ru-RU"/>
              </w:rPr>
              <w:t>339</w:t>
            </w:r>
          </w:p>
        </w:tc>
      </w:tr>
      <w:tr w:rsidR="00652C9D" w:rsidRPr="00A80358" w:rsidTr="001936A0">
        <w:trPr>
          <w:trHeight w:val="319"/>
        </w:trPr>
        <w:tc>
          <w:tcPr>
            <w:tcW w:w="704" w:type="dxa"/>
            <w:vMerge/>
          </w:tcPr>
          <w:p w:rsidR="00652C9D" w:rsidRPr="00A80358" w:rsidRDefault="00652C9D" w:rsidP="001936A0">
            <w:pPr>
              <w:jc w:val="both"/>
              <w:rPr>
                <w:rFonts w:ascii="Times New Roman" w:eastAsia="Times New Roman" w:hAnsi="Times New Roman" w:cs="Times New Roman"/>
                <w:i/>
                <w:lang w:eastAsia="ru-RU"/>
              </w:rPr>
            </w:pPr>
          </w:p>
        </w:tc>
        <w:tc>
          <w:tcPr>
            <w:tcW w:w="1134" w:type="dxa"/>
          </w:tcPr>
          <w:p w:rsidR="00652C9D" w:rsidRPr="00A80358" w:rsidRDefault="00652C9D" w:rsidP="001936A0">
            <w:pPr>
              <w:rPr>
                <w:rFonts w:ascii="Times New Roman" w:eastAsia="Times New Roman" w:hAnsi="Times New Roman" w:cs="Times New Roman"/>
                <w:i/>
                <w:lang w:val="en-US" w:eastAsia="ru-RU"/>
              </w:rPr>
            </w:pPr>
            <w:r w:rsidRPr="00A80358">
              <w:rPr>
                <w:rFonts w:ascii="Times New Roman" w:eastAsia="Times New Roman" w:hAnsi="Times New Roman" w:cs="Times New Roman"/>
                <w:i/>
                <w:lang w:eastAsia="ru-RU"/>
              </w:rPr>
              <w:t>ω</w:t>
            </w:r>
            <w:r w:rsidRPr="00A80358">
              <w:rPr>
                <w:rFonts w:ascii="Times New Roman" w:eastAsia="Times New Roman" w:hAnsi="Times New Roman" w:cs="Times New Roman"/>
                <w:i/>
                <w:vertAlign w:val="subscript"/>
                <w:lang w:eastAsia="ru-RU"/>
              </w:rPr>
              <w:t>1</w:t>
            </w:r>
            <w:r w:rsidRPr="00A80358">
              <w:rPr>
                <w:rFonts w:ascii="Times New Roman" w:eastAsia="Times New Roman" w:hAnsi="Times New Roman" w:cs="Times New Roman"/>
                <w:i/>
                <w:lang w:val="en-US" w:eastAsia="ru-RU"/>
              </w:rPr>
              <w:t>, rad/s</w:t>
            </w:r>
          </w:p>
        </w:tc>
        <w:tc>
          <w:tcPr>
            <w:tcW w:w="938" w:type="dxa"/>
          </w:tcPr>
          <w:p w:rsidR="00652C9D" w:rsidRPr="00A80358" w:rsidRDefault="00652C9D" w:rsidP="001936A0">
            <w:pPr>
              <w:rPr>
                <w:rFonts w:ascii="Times New Roman" w:eastAsia="Times New Roman" w:hAnsi="Times New Roman" w:cs="Times New Roman"/>
                <w:lang w:eastAsia="ru-RU"/>
              </w:rPr>
            </w:pPr>
            <w:r w:rsidRPr="00A80358">
              <w:rPr>
                <w:rFonts w:ascii="Times New Roman" w:eastAsia="Times New Roman" w:hAnsi="Times New Roman" w:cs="Times New Roman"/>
                <w:lang w:val="en-US" w:eastAsia="ru-RU"/>
              </w:rPr>
              <w:t>17.</w:t>
            </w:r>
            <w:r w:rsidRPr="00A80358">
              <w:rPr>
                <w:rFonts w:ascii="Times New Roman" w:eastAsia="Times New Roman" w:hAnsi="Times New Roman" w:cs="Times New Roman"/>
                <w:lang w:eastAsia="ru-RU"/>
              </w:rPr>
              <w:t>388</w:t>
            </w:r>
          </w:p>
        </w:tc>
        <w:tc>
          <w:tcPr>
            <w:tcW w:w="938" w:type="dxa"/>
          </w:tcPr>
          <w:p w:rsidR="00652C9D" w:rsidRPr="00A80358" w:rsidRDefault="00652C9D" w:rsidP="001936A0">
            <w:pPr>
              <w:rPr>
                <w:rFonts w:ascii="Times New Roman" w:eastAsia="Times New Roman" w:hAnsi="Times New Roman" w:cs="Times New Roman"/>
                <w:lang w:eastAsia="ru-RU"/>
              </w:rPr>
            </w:pPr>
            <w:r w:rsidRPr="00A80358">
              <w:rPr>
                <w:rFonts w:ascii="Times New Roman" w:eastAsia="Times New Roman" w:hAnsi="Times New Roman" w:cs="Times New Roman"/>
                <w:lang w:val="en-US" w:eastAsia="ru-RU"/>
              </w:rPr>
              <w:t>2</w:t>
            </w:r>
            <w:r w:rsidRPr="00A80358">
              <w:rPr>
                <w:rFonts w:ascii="Times New Roman" w:eastAsia="Times New Roman" w:hAnsi="Times New Roman" w:cs="Times New Roman"/>
                <w:lang w:eastAsia="ru-RU"/>
              </w:rPr>
              <w:t>1</w:t>
            </w:r>
            <w:r w:rsidRPr="00A80358">
              <w:rPr>
                <w:rFonts w:ascii="Times New Roman" w:eastAsia="Times New Roman" w:hAnsi="Times New Roman" w:cs="Times New Roman"/>
                <w:lang w:val="en-US" w:eastAsia="ru-RU"/>
              </w:rPr>
              <w:t>.</w:t>
            </w:r>
            <w:r w:rsidRPr="00A80358">
              <w:rPr>
                <w:rFonts w:ascii="Times New Roman" w:eastAsia="Times New Roman" w:hAnsi="Times New Roman" w:cs="Times New Roman"/>
                <w:lang w:eastAsia="ru-RU"/>
              </w:rPr>
              <w:t>100</w:t>
            </w:r>
          </w:p>
        </w:tc>
        <w:tc>
          <w:tcPr>
            <w:tcW w:w="939" w:type="dxa"/>
          </w:tcPr>
          <w:p w:rsidR="00652C9D" w:rsidRPr="00A80358" w:rsidRDefault="00652C9D" w:rsidP="001936A0">
            <w:pPr>
              <w:rPr>
                <w:rFonts w:ascii="Times New Roman" w:eastAsia="Times New Roman" w:hAnsi="Times New Roman" w:cs="Times New Roman"/>
                <w:lang w:eastAsia="ru-RU"/>
              </w:rPr>
            </w:pPr>
            <w:r w:rsidRPr="00A80358">
              <w:rPr>
                <w:rFonts w:ascii="Times New Roman" w:eastAsia="Times New Roman" w:hAnsi="Times New Roman" w:cs="Times New Roman"/>
                <w:lang w:val="en-US" w:eastAsia="ru-RU"/>
              </w:rPr>
              <w:t>2</w:t>
            </w:r>
            <w:r w:rsidRPr="00A80358">
              <w:rPr>
                <w:rFonts w:ascii="Times New Roman" w:eastAsia="Times New Roman" w:hAnsi="Times New Roman" w:cs="Times New Roman"/>
                <w:lang w:eastAsia="ru-RU"/>
              </w:rPr>
              <w:t>4</w:t>
            </w:r>
            <w:r w:rsidRPr="00A80358">
              <w:rPr>
                <w:rFonts w:ascii="Times New Roman" w:eastAsia="Times New Roman" w:hAnsi="Times New Roman" w:cs="Times New Roman"/>
                <w:lang w:val="en-US" w:eastAsia="ru-RU"/>
              </w:rPr>
              <w:t>.</w:t>
            </w:r>
            <w:r w:rsidRPr="00A80358">
              <w:rPr>
                <w:rFonts w:ascii="Times New Roman" w:eastAsia="Times New Roman" w:hAnsi="Times New Roman" w:cs="Times New Roman"/>
                <w:lang w:eastAsia="ru-RU"/>
              </w:rPr>
              <w:t>139</w:t>
            </w:r>
          </w:p>
        </w:tc>
        <w:tc>
          <w:tcPr>
            <w:tcW w:w="938" w:type="dxa"/>
          </w:tcPr>
          <w:p w:rsidR="00652C9D" w:rsidRPr="00A80358" w:rsidRDefault="00652C9D" w:rsidP="001936A0">
            <w:pPr>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26.737</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29.015</w:t>
            </w:r>
          </w:p>
        </w:tc>
        <w:tc>
          <w:tcPr>
            <w:tcW w:w="939"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31.046</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32.875</w:t>
            </w:r>
          </w:p>
        </w:tc>
        <w:tc>
          <w:tcPr>
            <w:tcW w:w="939"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34.538</w:t>
            </w:r>
          </w:p>
        </w:tc>
      </w:tr>
      <w:tr w:rsidR="00652C9D" w:rsidRPr="00A80358" w:rsidTr="001936A0">
        <w:trPr>
          <w:trHeight w:val="319"/>
        </w:trPr>
        <w:tc>
          <w:tcPr>
            <w:tcW w:w="704" w:type="dxa"/>
            <w:vMerge w:val="restart"/>
            <w:textDirection w:val="btLr"/>
          </w:tcPr>
          <w:p w:rsidR="00652C9D" w:rsidRPr="00A80358" w:rsidRDefault="00652C9D" w:rsidP="001936A0">
            <w:pPr>
              <w:ind w:left="113" w:right="113"/>
              <w:jc w:val="center"/>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Угол конуса сосуда 10°</w:t>
            </w:r>
          </w:p>
        </w:tc>
        <w:tc>
          <w:tcPr>
            <w:tcW w:w="1134" w:type="dxa"/>
          </w:tcPr>
          <w:p w:rsidR="00652C9D" w:rsidRPr="00A80358" w:rsidRDefault="00652C9D" w:rsidP="001936A0">
            <w:pPr>
              <w:rPr>
                <w:rFonts w:ascii="Times New Roman" w:eastAsia="Times New Roman" w:hAnsi="Times New Roman" w:cs="Times New Roman"/>
                <w:i/>
                <w:lang w:val="en-US" w:eastAsia="ru-RU"/>
              </w:rPr>
            </w:pPr>
            <w:r w:rsidRPr="00A80358">
              <w:rPr>
                <w:rFonts w:ascii="Times New Roman" w:eastAsia="Times New Roman" w:hAnsi="Times New Roman" w:cs="Times New Roman"/>
                <w:i/>
                <w:lang w:val="en-US" w:eastAsia="ru-RU"/>
              </w:rPr>
              <w:t>r, m</w:t>
            </w:r>
          </w:p>
        </w:tc>
        <w:tc>
          <w:tcPr>
            <w:tcW w:w="938" w:type="dxa"/>
          </w:tcPr>
          <w:p w:rsidR="00652C9D" w:rsidRPr="00A80358" w:rsidRDefault="00652C9D" w:rsidP="001936A0">
            <w:pPr>
              <w:contextualSpacing/>
              <w:rPr>
                <w:rFonts w:ascii="Times New Roman" w:eastAsia="Times New Roman" w:hAnsi="Times New Roman" w:cs="Times New Roman"/>
                <w:lang w:val="en-US" w:eastAsia="ru-RU"/>
              </w:rPr>
            </w:pPr>
            <w:r w:rsidRPr="00A80358">
              <w:rPr>
                <w:rFonts w:ascii="Times New Roman" w:eastAsia="Times New Roman" w:hAnsi="Times New Roman" w:cs="Times New Roman"/>
                <w:lang w:eastAsia="ru-RU"/>
              </w:rPr>
              <w:t>0.030</w:t>
            </w:r>
          </w:p>
        </w:tc>
        <w:tc>
          <w:tcPr>
            <w:tcW w:w="938" w:type="dxa"/>
          </w:tcPr>
          <w:p w:rsidR="00652C9D" w:rsidRPr="00A80358" w:rsidRDefault="00652C9D" w:rsidP="001936A0">
            <w:pPr>
              <w:contextualSpacing/>
              <w:rPr>
                <w:rFonts w:ascii="Times New Roman" w:eastAsia="Times New Roman" w:hAnsi="Times New Roman" w:cs="Times New Roman"/>
                <w:lang w:val="en-US" w:eastAsia="ru-RU"/>
              </w:rPr>
            </w:pPr>
            <w:r w:rsidRPr="00A80358">
              <w:rPr>
                <w:rFonts w:ascii="Times New Roman" w:eastAsia="Times New Roman" w:hAnsi="Times New Roman" w:cs="Times New Roman"/>
                <w:lang w:eastAsia="ru-RU"/>
              </w:rPr>
              <w:t>0.030</w:t>
            </w:r>
          </w:p>
        </w:tc>
        <w:tc>
          <w:tcPr>
            <w:tcW w:w="939" w:type="dxa"/>
          </w:tcPr>
          <w:p w:rsidR="00652C9D" w:rsidRPr="00A80358" w:rsidRDefault="00652C9D" w:rsidP="001936A0">
            <w:pPr>
              <w:contextualSpacing/>
              <w:rPr>
                <w:rFonts w:ascii="Times New Roman" w:eastAsia="Times New Roman" w:hAnsi="Times New Roman" w:cs="Times New Roman"/>
                <w:lang w:val="en-US" w:eastAsia="ru-RU"/>
              </w:rPr>
            </w:pPr>
            <w:r w:rsidRPr="00A80358">
              <w:rPr>
                <w:rFonts w:ascii="Times New Roman" w:eastAsia="Times New Roman" w:hAnsi="Times New Roman" w:cs="Times New Roman"/>
                <w:lang w:eastAsia="ru-RU"/>
              </w:rPr>
              <w:t>0.030</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0.030</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0.030</w:t>
            </w:r>
          </w:p>
        </w:tc>
        <w:tc>
          <w:tcPr>
            <w:tcW w:w="939"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0.030</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0.030</w:t>
            </w:r>
          </w:p>
        </w:tc>
        <w:tc>
          <w:tcPr>
            <w:tcW w:w="939"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0.030</w:t>
            </w:r>
          </w:p>
        </w:tc>
      </w:tr>
      <w:tr w:rsidR="00652C9D" w:rsidRPr="00A80358" w:rsidTr="001936A0">
        <w:trPr>
          <w:trHeight w:val="319"/>
        </w:trPr>
        <w:tc>
          <w:tcPr>
            <w:tcW w:w="704" w:type="dxa"/>
            <w:vMerge/>
            <w:textDirection w:val="btLr"/>
          </w:tcPr>
          <w:p w:rsidR="00652C9D" w:rsidRPr="00A80358" w:rsidRDefault="00652C9D" w:rsidP="001936A0">
            <w:pPr>
              <w:ind w:left="113" w:right="113"/>
              <w:jc w:val="center"/>
              <w:rPr>
                <w:rFonts w:ascii="Times New Roman" w:eastAsia="Times New Roman" w:hAnsi="Times New Roman" w:cs="Times New Roman"/>
                <w:lang w:eastAsia="ru-RU"/>
              </w:rPr>
            </w:pPr>
          </w:p>
        </w:tc>
        <w:tc>
          <w:tcPr>
            <w:tcW w:w="1134" w:type="dxa"/>
          </w:tcPr>
          <w:p w:rsidR="00652C9D" w:rsidRPr="00A80358" w:rsidRDefault="00652C9D" w:rsidP="001936A0">
            <w:pPr>
              <w:rPr>
                <w:rFonts w:ascii="Times New Roman" w:eastAsia="Times New Roman" w:hAnsi="Times New Roman" w:cs="Times New Roman"/>
                <w:i/>
                <w:lang w:val="en-US" w:eastAsia="ru-RU"/>
              </w:rPr>
            </w:pPr>
            <w:r w:rsidRPr="00A80358">
              <w:rPr>
                <w:rFonts w:ascii="Times New Roman" w:eastAsia="Times New Roman" w:hAnsi="Times New Roman" w:cs="Times New Roman"/>
                <w:i/>
                <w:lang w:val="en-US" w:eastAsia="ru-RU"/>
              </w:rPr>
              <w:t>R</w:t>
            </w:r>
            <w:r w:rsidRPr="00A80358">
              <w:rPr>
                <w:rFonts w:ascii="Times New Roman" w:eastAsia="Times New Roman" w:hAnsi="Times New Roman" w:cs="Times New Roman"/>
                <w:i/>
                <w:vertAlign w:val="subscript"/>
                <w:lang w:eastAsia="ru-RU"/>
              </w:rPr>
              <w:t>1</w:t>
            </w:r>
            <w:r w:rsidRPr="00A80358">
              <w:rPr>
                <w:rFonts w:ascii="Times New Roman" w:eastAsia="Times New Roman" w:hAnsi="Times New Roman" w:cs="Times New Roman"/>
                <w:i/>
                <w:lang w:val="en-US" w:eastAsia="ru-RU"/>
              </w:rPr>
              <w:t>, m</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0,0464</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0.0445</w:t>
            </w:r>
          </w:p>
        </w:tc>
        <w:tc>
          <w:tcPr>
            <w:tcW w:w="939"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0.0427</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0.0409</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0.0391</w:t>
            </w:r>
          </w:p>
        </w:tc>
        <w:tc>
          <w:tcPr>
            <w:tcW w:w="939"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0.0373</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0.0355</w:t>
            </w:r>
          </w:p>
        </w:tc>
        <w:tc>
          <w:tcPr>
            <w:tcW w:w="939"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0.0336</w:t>
            </w:r>
          </w:p>
        </w:tc>
      </w:tr>
      <w:tr w:rsidR="00652C9D" w:rsidRPr="00A80358" w:rsidTr="001936A0">
        <w:trPr>
          <w:trHeight w:val="319"/>
        </w:trPr>
        <w:tc>
          <w:tcPr>
            <w:tcW w:w="704" w:type="dxa"/>
            <w:vMerge/>
          </w:tcPr>
          <w:p w:rsidR="00652C9D" w:rsidRPr="00A80358" w:rsidRDefault="00652C9D" w:rsidP="001936A0">
            <w:pPr>
              <w:jc w:val="both"/>
              <w:rPr>
                <w:rFonts w:ascii="Times New Roman" w:eastAsia="Times New Roman" w:hAnsi="Times New Roman" w:cs="Times New Roman"/>
                <w:i/>
                <w:lang w:eastAsia="ru-RU"/>
              </w:rPr>
            </w:pPr>
          </w:p>
        </w:tc>
        <w:tc>
          <w:tcPr>
            <w:tcW w:w="1134" w:type="dxa"/>
          </w:tcPr>
          <w:p w:rsidR="00652C9D" w:rsidRPr="00A80358" w:rsidRDefault="00652C9D" w:rsidP="001936A0">
            <w:pPr>
              <w:rPr>
                <w:rFonts w:ascii="Times New Roman" w:eastAsia="Times New Roman" w:hAnsi="Times New Roman" w:cs="Times New Roman"/>
                <w:i/>
                <w:vertAlign w:val="subscript"/>
                <w:lang w:eastAsia="ru-RU"/>
              </w:rPr>
            </w:pPr>
            <w:r w:rsidRPr="00A80358">
              <w:rPr>
                <w:rFonts w:ascii="Times New Roman" w:eastAsia="Times New Roman" w:hAnsi="Times New Roman" w:cs="Times New Roman"/>
                <w:i/>
                <w:lang w:val="en-US" w:eastAsia="ru-RU"/>
              </w:rPr>
              <w:t>V</w:t>
            </w:r>
            <w:r w:rsidRPr="00A80358">
              <w:rPr>
                <w:rFonts w:ascii="Times New Roman" w:eastAsia="Times New Roman" w:hAnsi="Times New Roman" w:cs="Times New Roman"/>
                <w:i/>
                <w:vertAlign w:val="subscript"/>
                <w:lang w:eastAsia="ru-RU"/>
              </w:rPr>
              <w:t>ц.с</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0,00056</w:t>
            </w:r>
          </w:p>
        </w:tc>
        <w:tc>
          <w:tcPr>
            <w:tcW w:w="938" w:type="dxa"/>
          </w:tcPr>
          <w:p w:rsidR="00652C9D" w:rsidRPr="00A80358" w:rsidRDefault="00652C9D" w:rsidP="001936A0">
            <w:pPr>
              <w:contextualSpacing/>
              <w:rPr>
                <w:rFonts w:ascii="Times New Roman" w:eastAsia="Times New Roman" w:hAnsi="Times New Roman" w:cs="Times New Roman"/>
                <w:lang w:val="en-US" w:eastAsia="ru-RU"/>
              </w:rPr>
            </w:pPr>
            <w:r w:rsidRPr="00A80358">
              <w:rPr>
                <w:rFonts w:ascii="Times New Roman" w:eastAsia="Times New Roman" w:hAnsi="Times New Roman" w:cs="Times New Roman"/>
                <w:lang w:eastAsia="ru-RU"/>
              </w:rPr>
              <w:t>0,00056</w:t>
            </w:r>
          </w:p>
        </w:tc>
        <w:tc>
          <w:tcPr>
            <w:tcW w:w="939" w:type="dxa"/>
          </w:tcPr>
          <w:p w:rsidR="00652C9D" w:rsidRPr="00A80358" w:rsidRDefault="00652C9D" w:rsidP="001936A0">
            <w:pPr>
              <w:contextualSpacing/>
              <w:rPr>
                <w:rFonts w:ascii="Times New Roman" w:eastAsia="Times New Roman" w:hAnsi="Times New Roman" w:cs="Times New Roman"/>
                <w:lang w:val="en-US" w:eastAsia="ru-RU"/>
              </w:rPr>
            </w:pPr>
            <w:r w:rsidRPr="00A80358">
              <w:rPr>
                <w:rFonts w:ascii="Times New Roman" w:eastAsia="Times New Roman" w:hAnsi="Times New Roman" w:cs="Times New Roman"/>
                <w:lang w:eastAsia="ru-RU"/>
              </w:rPr>
              <w:t>0,00056</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0,00056</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0,00056</w:t>
            </w:r>
          </w:p>
        </w:tc>
        <w:tc>
          <w:tcPr>
            <w:tcW w:w="939"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0,00056</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0,00056</w:t>
            </w:r>
          </w:p>
        </w:tc>
        <w:tc>
          <w:tcPr>
            <w:tcW w:w="939"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0,00056</w:t>
            </w:r>
          </w:p>
        </w:tc>
      </w:tr>
      <w:tr w:rsidR="00652C9D" w:rsidRPr="00A80358" w:rsidTr="001936A0">
        <w:trPr>
          <w:trHeight w:val="319"/>
        </w:trPr>
        <w:tc>
          <w:tcPr>
            <w:tcW w:w="704" w:type="dxa"/>
            <w:vMerge/>
          </w:tcPr>
          <w:p w:rsidR="00652C9D" w:rsidRPr="00A80358" w:rsidRDefault="00652C9D" w:rsidP="001936A0">
            <w:pPr>
              <w:jc w:val="both"/>
              <w:rPr>
                <w:rFonts w:ascii="Times New Roman" w:eastAsia="Times New Roman" w:hAnsi="Times New Roman" w:cs="Times New Roman"/>
                <w:i/>
                <w:lang w:eastAsia="ru-RU"/>
              </w:rPr>
            </w:pPr>
          </w:p>
        </w:tc>
        <w:tc>
          <w:tcPr>
            <w:tcW w:w="1134" w:type="dxa"/>
          </w:tcPr>
          <w:p w:rsidR="00652C9D" w:rsidRPr="00A80358" w:rsidRDefault="00652C9D" w:rsidP="001936A0">
            <w:pPr>
              <w:rPr>
                <w:rFonts w:ascii="Times New Roman" w:eastAsia="Times New Roman" w:hAnsi="Times New Roman" w:cs="Times New Roman"/>
                <w:i/>
                <w:lang w:val="en-US" w:eastAsia="ru-RU"/>
              </w:rPr>
            </w:pPr>
            <w:r w:rsidRPr="00A80358">
              <w:rPr>
                <w:rFonts w:ascii="Times New Roman" w:eastAsia="Times New Roman" w:hAnsi="Times New Roman" w:cs="Times New Roman"/>
                <w:i/>
                <w:lang w:val="en-US" w:eastAsia="ru-RU"/>
              </w:rPr>
              <w:t>V</w:t>
            </w:r>
            <w:r w:rsidRPr="00A80358">
              <w:rPr>
                <w:rFonts w:ascii="Times New Roman" w:eastAsia="Times New Roman" w:hAnsi="Times New Roman" w:cs="Times New Roman"/>
                <w:i/>
                <w:vertAlign w:val="subscript"/>
                <w:lang w:eastAsia="ru-RU"/>
              </w:rPr>
              <w:t>ц.с</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0.00042</w:t>
            </w:r>
          </w:p>
        </w:tc>
        <w:tc>
          <w:tcPr>
            <w:tcW w:w="938" w:type="dxa"/>
          </w:tcPr>
          <w:p w:rsidR="00652C9D" w:rsidRPr="00A80358" w:rsidRDefault="00652C9D" w:rsidP="001936A0">
            <w:pPr>
              <w:contextualSpacing/>
              <w:rPr>
                <w:rFonts w:ascii="Times New Roman" w:eastAsia="Times New Roman" w:hAnsi="Times New Roman" w:cs="Times New Roman"/>
                <w:lang w:val="en-US" w:eastAsia="ru-RU"/>
              </w:rPr>
            </w:pPr>
            <w:r w:rsidRPr="00A80358">
              <w:rPr>
                <w:rFonts w:ascii="Times New Roman" w:eastAsia="Times New Roman" w:hAnsi="Times New Roman" w:cs="Times New Roman"/>
                <w:lang w:eastAsia="ru-RU"/>
              </w:rPr>
              <w:t>0.00035</w:t>
            </w:r>
          </w:p>
        </w:tc>
        <w:tc>
          <w:tcPr>
            <w:tcW w:w="939" w:type="dxa"/>
          </w:tcPr>
          <w:p w:rsidR="00652C9D" w:rsidRPr="00A80358" w:rsidRDefault="00652C9D" w:rsidP="001936A0">
            <w:pPr>
              <w:contextualSpacing/>
              <w:rPr>
                <w:rFonts w:ascii="Times New Roman" w:eastAsia="Times New Roman" w:hAnsi="Times New Roman" w:cs="Times New Roman"/>
                <w:lang w:val="en-US" w:eastAsia="ru-RU"/>
              </w:rPr>
            </w:pPr>
            <w:r w:rsidRPr="00A80358">
              <w:rPr>
                <w:rFonts w:ascii="Times New Roman" w:eastAsia="Times New Roman" w:hAnsi="Times New Roman" w:cs="Times New Roman"/>
                <w:lang w:eastAsia="ru-RU"/>
              </w:rPr>
              <w:t>0.00029</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0.00024</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0.00019</w:t>
            </w:r>
          </w:p>
        </w:tc>
        <w:tc>
          <w:tcPr>
            <w:tcW w:w="939"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0.00014</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0.00010</w:t>
            </w:r>
          </w:p>
        </w:tc>
        <w:tc>
          <w:tcPr>
            <w:tcW w:w="939"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0.00006</w:t>
            </w:r>
          </w:p>
        </w:tc>
      </w:tr>
      <w:tr w:rsidR="00652C9D" w:rsidRPr="00A80358" w:rsidTr="001936A0">
        <w:trPr>
          <w:trHeight w:val="319"/>
        </w:trPr>
        <w:tc>
          <w:tcPr>
            <w:tcW w:w="704" w:type="dxa"/>
            <w:vMerge/>
          </w:tcPr>
          <w:p w:rsidR="00652C9D" w:rsidRPr="00A80358" w:rsidRDefault="00652C9D" w:rsidP="001936A0">
            <w:pPr>
              <w:jc w:val="both"/>
              <w:rPr>
                <w:rFonts w:ascii="Times New Roman" w:eastAsia="Times New Roman" w:hAnsi="Times New Roman" w:cs="Times New Roman"/>
                <w:i/>
                <w:lang w:eastAsia="ru-RU"/>
              </w:rPr>
            </w:pPr>
          </w:p>
        </w:tc>
        <w:tc>
          <w:tcPr>
            <w:tcW w:w="1134" w:type="dxa"/>
          </w:tcPr>
          <w:p w:rsidR="00652C9D" w:rsidRPr="00A80358" w:rsidRDefault="00652C9D" w:rsidP="001936A0">
            <w:pPr>
              <w:rPr>
                <w:rFonts w:ascii="Times New Roman" w:eastAsia="Times New Roman" w:hAnsi="Times New Roman" w:cs="Times New Roman"/>
                <w:i/>
                <w:lang w:val="en-US" w:eastAsia="ru-RU"/>
              </w:rPr>
            </w:pPr>
            <w:r w:rsidRPr="00A80358">
              <w:rPr>
                <w:rFonts w:ascii="Times New Roman" w:eastAsia="Times New Roman" w:hAnsi="Times New Roman" w:cs="Times New Roman"/>
                <w:i/>
                <w:lang w:val="en-US" w:eastAsia="ru-RU"/>
              </w:rPr>
              <w:t>z</w:t>
            </w:r>
            <w:r w:rsidRPr="00A80358">
              <w:rPr>
                <w:rFonts w:ascii="Times New Roman" w:eastAsia="Times New Roman" w:hAnsi="Times New Roman" w:cs="Times New Roman"/>
                <w:i/>
                <w:vertAlign w:val="subscript"/>
                <w:lang w:val="en-US" w:eastAsia="ru-RU"/>
              </w:rPr>
              <w:t>0</w:t>
            </w:r>
            <w:r w:rsidRPr="00A80358">
              <w:rPr>
                <w:rFonts w:ascii="Times New Roman" w:eastAsia="Times New Roman" w:hAnsi="Times New Roman" w:cs="Times New Roman"/>
                <w:i/>
                <w:lang w:val="en-US" w:eastAsia="ru-RU"/>
              </w:rPr>
              <w:t>, m</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0.091</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0.083</w:t>
            </w:r>
          </w:p>
        </w:tc>
        <w:tc>
          <w:tcPr>
            <w:tcW w:w="939"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0.076</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0.069</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0.062</w:t>
            </w:r>
          </w:p>
        </w:tc>
        <w:tc>
          <w:tcPr>
            <w:tcW w:w="939"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0.056</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0.051</w:t>
            </w:r>
          </w:p>
        </w:tc>
        <w:tc>
          <w:tcPr>
            <w:tcW w:w="939"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0.046</w:t>
            </w:r>
          </w:p>
        </w:tc>
      </w:tr>
      <w:tr w:rsidR="00652C9D" w:rsidRPr="00A80358" w:rsidTr="001936A0">
        <w:trPr>
          <w:trHeight w:val="319"/>
        </w:trPr>
        <w:tc>
          <w:tcPr>
            <w:tcW w:w="704" w:type="dxa"/>
            <w:vMerge/>
          </w:tcPr>
          <w:p w:rsidR="00652C9D" w:rsidRPr="00A80358" w:rsidRDefault="00652C9D" w:rsidP="001936A0">
            <w:pPr>
              <w:jc w:val="both"/>
              <w:rPr>
                <w:rFonts w:ascii="Times New Roman" w:eastAsia="Times New Roman" w:hAnsi="Times New Roman" w:cs="Times New Roman"/>
                <w:i/>
                <w:lang w:eastAsia="ru-RU"/>
              </w:rPr>
            </w:pPr>
          </w:p>
        </w:tc>
        <w:tc>
          <w:tcPr>
            <w:tcW w:w="1134" w:type="dxa"/>
          </w:tcPr>
          <w:p w:rsidR="00652C9D" w:rsidRPr="00A80358" w:rsidRDefault="00652C9D" w:rsidP="001936A0">
            <w:pPr>
              <w:rPr>
                <w:rFonts w:ascii="Times New Roman" w:eastAsia="Times New Roman" w:hAnsi="Times New Roman" w:cs="Times New Roman"/>
                <w:i/>
                <w:lang w:val="en-US" w:eastAsia="ru-RU"/>
              </w:rPr>
            </w:pPr>
            <w:r w:rsidRPr="00A80358">
              <w:rPr>
                <w:rFonts w:ascii="Times New Roman" w:eastAsia="Times New Roman" w:hAnsi="Times New Roman" w:cs="Times New Roman"/>
                <w:i/>
                <w:lang w:eastAsia="ru-RU"/>
              </w:rPr>
              <w:t>ω</w:t>
            </w:r>
            <w:r w:rsidRPr="00A80358">
              <w:rPr>
                <w:rFonts w:ascii="Times New Roman" w:eastAsia="Times New Roman" w:hAnsi="Times New Roman" w:cs="Times New Roman"/>
                <w:i/>
                <w:vertAlign w:val="subscript"/>
                <w:lang w:eastAsia="ru-RU"/>
              </w:rPr>
              <w:t>2</w:t>
            </w:r>
            <w:r w:rsidRPr="00A80358">
              <w:rPr>
                <w:rFonts w:ascii="Times New Roman" w:eastAsia="Times New Roman" w:hAnsi="Times New Roman" w:cs="Times New Roman"/>
                <w:i/>
                <w:lang w:val="en-US" w:eastAsia="ru-RU"/>
              </w:rPr>
              <w:t>, rad/s</w:t>
            </w:r>
          </w:p>
        </w:tc>
        <w:tc>
          <w:tcPr>
            <w:tcW w:w="938" w:type="dxa"/>
          </w:tcPr>
          <w:p w:rsidR="00652C9D" w:rsidRPr="00A80358" w:rsidRDefault="00652C9D" w:rsidP="001936A0">
            <w:pPr>
              <w:rPr>
                <w:rFonts w:ascii="Times New Roman" w:eastAsia="Times New Roman" w:hAnsi="Times New Roman" w:cs="Times New Roman"/>
                <w:lang w:eastAsia="ru-RU"/>
              </w:rPr>
            </w:pPr>
            <w:r w:rsidRPr="00A80358">
              <w:rPr>
                <w:rFonts w:ascii="Times New Roman" w:eastAsia="Times New Roman" w:hAnsi="Times New Roman" w:cs="Times New Roman"/>
                <w:lang w:val="en-US" w:eastAsia="ru-RU"/>
              </w:rPr>
              <w:t>17.06</w:t>
            </w:r>
            <w:r w:rsidRPr="00A80358">
              <w:rPr>
                <w:rFonts w:ascii="Times New Roman" w:eastAsia="Times New Roman" w:hAnsi="Times New Roman" w:cs="Times New Roman"/>
                <w:lang w:eastAsia="ru-RU"/>
              </w:rPr>
              <w:t>9</w:t>
            </w:r>
          </w:p>
        </w:tc>
        <w:tc>
          <w:tcPr>
            <w:tcW w:w="938" w:type="dxa"/>
          </w:tcPr>
          <w:p w:rsidR="00652C9D" w:rsidRPr="00A80358" w:rsidRDefault="00652C9D" w:rsidP="001936A0">
            <w:pPr>
              <w:rPr>
                <w:rFonts w:ascii="Times New Roman" w:eastAsia="Times New Roman" w:hAnsi="Times New Roman" w:cs="Times New Roman"/>
                <w:lang w:val="en-US" w:eastAsia="ru-RU"/>
              </w:rPr>
            </w:pPr>
            <w:r w:rsidRPr="00A80358">
              <w:rPr>
                <w:rFonts w:ascii="Times New Roman" w:eastAsia="Times New Roman" w:hAnsi="Times New Roman" w:cs="Times New Roman"/>
                <w:lang w:val="en-US" w:eastAsia="ru-RU"/>
              </w:rPr>
              <w:t>20.517</w:t>
            </w:r>
          </w:p>
        </w:tc>
        <w:tc>
          <w:tcPr>
            <w:tcW w:w="939" w:type="dxa"/>
          </w:tcPr>
          <w:p w:rsidR="00652C9D" w:rsidRPr="00A80358" w:rsidRDefault="00652C9D" w:rsidP="001936A0">
            <w:pPr>
              <w:rPr>
                <w:rFonts w:ascii="Times New Roman" w:eastAsia="Times New Roman" w:hAnsi="Times New Roman" w:cs="Times New Roman"/>
                <w:lang w:val="en-US" w:eastAsia="ru-RU"/>
              </w:rPr>
            </w:pPr>
            <w:r w:rsidRPr="00A80358">
              <w:rPr>
                <w:rFonts w:ascii="Times New Roman" w:eastAsia="Times New Roman" w:hAnsi="Times New Roman" w:cs="Times New Roman"/>
                <w:lang w:val="en-US" w:eastAsia="ru-RU"/>
              </w:rPr>
              <w:t>23.246</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25.497</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27.395</w:t>
            </w:r>
          </w:p>
        </w:tc>
        <w:tc>
          <w:tcPr>
            <w:tcW w:w="939"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29.016</w:t>
            </w:r>
          </w:p>
        </w:tc>
        <w:tc>
          <w:tcPr>
            <w:tcW w:w="938"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30.412</w:t>
            </w:r>
          </w:p>
        </w:tc>
        <w:tc>
          <w:tcPr>
            <w:tcW w:w="939" w:type="dxa"/>
          </w:tcPr>
          <w:p w:rsidR="00652C9D" w:rsidRPr="00A80358" w:rsidRDefault="00652C9D" w:rsidP="001936A0">
            <w:pPr>
              <w:contextualSpacing/>
              <w:rPr>
                <w:rFonts w:ascii="Times New Roman" w:eastAsia="Times New Roman" w:hAnsi="Times New Roman" w:cs="Times New Roman"/>
                <w:lang w:eastAsia="ru-RU"/>
              </w:rPr>
            </w:pPr>
            <w:r w:rsidRPr="00A80358">
              <w:rPr>
                <w:rFonts w:ascii="Times New Roman" w:eastAsia="Times New Roman" w:hAnsi="Times New Roman" w:cs="Times New Roman"/>
                <w:lang w:eastAsia="ru-RU"/>
              </w:rPr>
              <w:t>31.619</w:t>
            </w:r>
          </w:p>
        </w:tc>
      </w:tr>
    </w:tbl>
    <w:p w:rsidR="00652C9D" w:rsidRPr="00A80358" w:rsidRDefault="00652C9D" w:rsidP="00652C9D">
      <w:pPr>
        <w:spacing w:after="0" w:line="240" w:lineRule="auto"/>
        <w:ind w:firstLine="454"/>
        <w:jc w:val="both"/>
        <w:rPr>
          <w:rFonts w:ascii="Times New Roman" w:eastAsia="Times New Roman" w:hAnsi="Times New Roman" w:cs="Times New Roman"/>
          <w:sz w:val="28"/>
          <w:szCs w:val="28"/>
          <w:lang w:eastAsia="ru-RU"/>
        </w:rPr>
      </w:pPr>
    </w:p>
    <w:p w:rsidR="00AD0DD4" w:rsidRPr="00A80358" w:rsidRDefault="00AD0DD4" w:rsidP="00AD0DD4">
      <w:pPr>
        <w:spacing w:after="0" w:line="240" w:lineRule="auto"/>
        <w:ind w:firstLine="454"/>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sz w:val="28"/>
          <w:szCs w:val="28"/>
          <w:lang w:eastAsia="ru-RU"/>
        </w:rPr>
        <w:t xml:space="preserve">Согласно рис. 2.6, при одних и тех же угловых скоростях высота параболоида </w:t>
      </w:r>
      <w:r w:rsidRPr="00A80358">
        <w:rPr>
          <w:rFonts w:ascii="Times New Roman" w:eastAsia="Times New Roman" w:hAnsi="Times New Roman" w:cs="Times New Roman"/>
          <w:position w:val="-4"/>
          <w:sz w:val="28"/>
          <w:szCs w:val="28"/>
          <w:lang w:eastAsia="ru-RU"/>
        </w:rPr>
        <w:object w:dxaOrig="320" w:dyaOrig="279">
          <v:shape id="_x0000_i1108" type="#_x0000_t75" style="width:16.5pt;height:14.25pt" o:ole="">
            <v:imagedata r:id="rId183" o:title=""/>
          </v:shape>
          <o:OLEObject Type="Embed" ProgID="Equation.DSMT4" ShapeID="_x0000_i1108" DrawAspect="Content" ObjectID="_1799827197" r:id="rId184"/>
        </w:object>
      </w:r>
      <w:r w:rsidRPr="00A80358">
        <w:rPr>
          <w:rFonts w:ascii="Times New Roman" w:eastAsia="Times New Roman" w:hAnsi="Times New Roman" w:cs="Times New Roman"/>
          <w:sz w:val="28"/>
          <w:szCs w:val="28"/>
          <w:lang w:eastAsia="ru-RU"/>
        </w:rPr>
        <w:t xml:space="preserve"> в конических сосудах выше, что подтверждает правильность использования для юбки ротора тепловой установки конической формы </w:t>
      </w:r>
      <w:r w:rsidRPr="00A80358">
        <w:rPr>
          <w:rFonts w:ascii="Times New Roman" w:hAnsi="Times New Roman" w:cs="Times New Roman"/>
          <w:noProof/>
          <w:sz w:val="28"/>
          <w:szCs w:val="28"/>
          <w:lang w:val="kk-KZ" w:eastAsia="ru-RU"/>
        </w:rPr>
        <w:t>(рис. 2.3)</w:t>
      </w:r>
      <w:r w:rsidRPr="00A80358">
        <w:rPr>
          <w:rFonts w:ascii="Times New Roman" w:eastAsia="Times New Roman" w:hAnsi="Times New Roman" w:cs="Times New Roman"/>
          <w:sz w:val="28"/>
          <w:szCs w:val="28"/>
          <w:lang w:eastAsia="ru-RU"/>
        </w:rPr>
        <w:t>.</w:t>
      </w:r>
    </w:p>
    <w:p w:rsidR="00652C9D" w:rsidRPr="00A80358" w:rsidRDefault="00AD0DD4" w:rsidP="00652C9D">
      <w:pPr>
        <w:spacing w:after="0" w:line="240" w:lineRule="auto"/>
        <w:ind w:firstLine="454"/>
        <w:contextualSpacing/>
        <w:jc w:val="center"/>
        <w:rPr>
          <w:rFonts w:ascii="Times New Roman" w:eastAsia="Times New Roman" w:hAnsi="Times New Roman" w:cs="Times New Roman"/>
          <w:sz w:val="28"/>
          <w:szCs w:val="28"/>
          <w:lang w:eastAsia="ru-RU"/>
        </w:rPr>
      </w:pPr>
      <w:r w:rsidRPr="00A80358">
        <w:object w:dxaOrig="4630" w:dyaOrig="3544">
          <v:shape id="_x0000_i1109" type="#_x0000_t75" style="width:260.25pt;height:199.5pt" o:ole="">
            <v:imagedata r:id="rId185" o:title=""/>
          </v:shape>
          <o:OLEObject Type="Embed" ProgID="Origin95.Graph" ShapeID="_x0000_i1109" DrawAspect="Content" ObjectID="_1799827198" r:id="rId186"/>
        </w:object>
      </w:r>
    </w:p>
    <w:p w:rsidR="00652C9D" w:rsidRPr="005D2A23" w:rsidRDefault="00652C9D" w:rsidP="00652C9D">
      <w:pPr>
        <w:spacing w:after="0" w:line="240" w:lineRule="auto"/>
        <w:ind w:firstLine="454"/>
        <w:contextualSpacing/>
        <w:jc w:val="center"/>
        <w:rPr>
          <w:rFonts w:ascii="Times New Roman" w:eastAsia="Times New Roman" w:hAnsi="Times New Roman" w:cs="Times New Roman"/>
          <w:sz w:val="28"/>
          <w:szCs w:val="28"/>
          <w:lang w:eastAsia="ru-RU"/>
        </w:rPr>
      </w:pPr>
      <w:r w:rsidRPr="00A80358">
        <w:rPr>
          <w:rFonts w:ascii="Times New Roman" w:eastAsia="Times New Roman" w:hAnsi="Times New Roman" w:cs="Times New Roman"/>
          <w:sz w:val="28"/>
          <w:szCs w:val="28"/>
          <w:lang w:eastAsia="ru-RU"/>
        </w:rPr>
        <w:t>Рис</w:t>
      </w:r>
      <w:r w:rsidR="006725E3" w:rsidRPr="00A80358">
        <w:rPr>
          <w:rFonts w:ascii="Times New Roman" w:eastAsia="Times New Roman" w:hAnsi="Times New Roman" w:cs="Times New Roman"/>
          <w:sz w:val="28"/>
          <w:szCs w:val="28"/>
          <w:lang w:eastAsia="ru-RU"/>
        </w:rPr>
        <w:t>унок</w:t>
      </w:r>
      <w:r w:rsidRPr="00A80358">
        <w:rPr>
          <w:rFonts w:ascii="Times New Roman" w:eastAsia="Times New Roman" w:hAnsi="Times New Roman" w:cs="Times New Roman"/>
          <w:sz w:val="28"/>
          <w:szCs w:val="28"/>
          <w:lang w:eastAsia="ru-RU"/>
        </w:rPr>
        <w:t xml:space="preserve"> 2.6. Зависимость максимальной угловой скорости от уровня жидкости в сосудах из условия ее не выплескивания</w:t>
      </w:r>
      <w:r w:rsidR="005D2A23" w:rsidRPr="005D2A23">
        <w:rPr>
          <w:rFonts w:ascii="Times New Roman" w:eastAsia="Times New Roman" w:hAnsi="Times New Roman" w:cs="Times New Roman"/>
          <w:sz w:val="28"/>
          <w:szCs w:val="28"/>
          <w:lang w:eastAsia="ru-RU"/>
        </w:rPr>
        <w:t xml:space="preserve"> [</w:t>
      </w:r>
      <w:r w:rsidR="000353DC">
        <w:rPr>
          <w:rFonts w:ascii="Times New Roman" w:eastAsia="Times New Roman" w:hAnsi="Times New Roman" w:cs="Times New Roman"/>
          <w:sz w:val="28"/>
          <w:szCs w:val="28"/>
          <w:lang w:eastAsia="ru-RU"/>
        </w:rPr>
        <w:t>9</w:t>
      </w:r>
      <w:r w:rsidR="00410B45">
        <w:rPr>
          <w:rFonts w:ascii="Times New Roman" w:eastAsia="Times New Roman" w:hAnsi="Times New Roman" w:cs="Times New Roman"/>
          <w:sz w:val="28"/>
          <w:szCs w:val="28"/>
          <w:lang w:eastAsia="ru-RU"/>
        </w:rPr>
        <w:t>7</w:t>
      </w:r>
      <w:r w:rsidR="000353DC">
        <w:rPr>
          <w:rFonts w:ascii="Times New Roman" w:eastAsia="Times New Roman" w:hAnsi="Times New Roman" w:cs="Times New Roman"/>
          <w:sz w:val="28"/>
          <w:szCs w:val="28"/>
          <w:lang w:eastAsia="ru-RU"/>
        </w:rPr>
        <w:t>,</w:t>
      </w:r>
      <w:r w:rsidR="00CC1140" w:rsidRPr="00CC1140">
        <w:rPr>
          <w:rFonts w:ascii="Times New Roman" w:eastAsia="Times New Roman" w:hAnsi="Times New Roman" w:cs="Times New Roman"/>
          <w:sz w:val="28"/>
          <w:szCs w:val="28"/>
          <w:lang w:eastAsia="ru-RU"/>
        </w:rPr>
        <w:t xml:space="preserve"> </w:t>
      </w:r>
      <w:r w:rsidR="000353DC">
        <w:rPr>
          <w:rFonts w:ascii="Times New Roman" w:eastAsia="Times New Roman" w:hAnsi="Times New Roman" w:cs="Times New Roman"/>
          <w:sz w:val="28"/>
          <w:szCs w:val="28"/>
          <w:lang w:eastAsia="ru-RU"/>
        </w:rPr>
        <w:t>с</w:t>
      </w:r>
      <w:r w:rsidR="00CC1140" w:rsidRPr="00CC1140">
        <w:rPr>
          <w:rFonts w:ascii="Times New Roman" w:eastAsia="Times New Roman" w:hAnsi="Times New Roman" w:cs="Times New Roman"/>
          <w:sz w:val="28"/>
          <w:szCs w:val="28"/>
          <w:lang w:eastAsia="ru-RU"/>
        </w:rPr>
        <w:t>.224</w:t>
      </w:r>
      <w:r w:rsidR="005D2A23" w:rsidRPr="005D2A23">
        <w:rPr>
          <w:rFonts w:ascii="Times New Roman" w:eastAsia="Times New Roman" w:hAnsi="Times New Roman" w:cs="Times New Roman"/>
          <w:sz w:val="28"/>
          <w:szCs w:val="28"/>
          <w:lang w:eastAsia="ru-RU"/>
        </w:rPr>
        <w:t>]</w:t>
      </w:r>
    </w:p>
    <w:p w:rsidR="005D2A23" w:rsidRPr="00A80358" w:rsidRDefault="005D2A23" w:rsidP="00652C9D">
      <w:pPr>
        <w:spacing w:after="0" w:line="240" w:lineRule="auto"/>
        <w:ind w:firstLine="454"/>
        <w:contextualSpacing/>
        <w:jc w:val="center"/>
        <w:rPr>
          <w:rFonts w:ascii="Times New Roman" w:eastAsia="Times New Roman" w:hAnsi="Times New Roman" w:cs="Times New Roman"/>
          <w:sz w:val="28"/>
          <w:szCs w:val="28"/>
          <w:lang w:eastAsia="ru-RU"/>
        </w:rPr>
      </w:pPr>
    </w:p>
    <w:p w:rsidR="00652C9D" w:rsidRPr="00A80358" w:rsidRDefault="00652C9D" w:rsidP="00652C9D">
      <w:pPr>
        <w:spacing w:after="0" w:line="240" w:lineRule="auto"/>
        <w:ind w:firstLine="454"/>
        <w:contextualSpacing/>
        <w:jc w:val="both"/>
        <w:rPr>
          <w:rFonts w:ascii="Times New Roman" w:hAnsi="Times New Roman" w:cs="Times New Roman"/>
          <w:noProof/>
          <w:sz w:val="28"/>
          <w:szCs w:val="28"/>
          <w:lang w:eastAsia="ru-RU"/>
        </w:rPr>
      </w:pPr>
      <w:r w:rsidRPr="00A80358">
        <w:rPr>
          <w:rFonts w:ascii="Times New Roman" w:eastAsia="Times New Roman" w:hAnsi="Times New Roman" w:cs="Times New Roman"/>
          <w:sz w:val="28"/>
          <w:szCs w:val="28"/>
          <w:lang w:eastAsia="ru-RU"/>
        </w:rPr>
        <w:t xml:space="preserve">Так как подача жидкости в полость барабана ротора способствует созданию давления у ее стенок </w:t>
      </w:r>
      <w:r w:rsidRPr="00A80358">
        <w:rPr>
          <w:rFonts w:ascii="Times New Roman" w:hAnsi="Times New Roman" w:cs="Times New Roman"/>
          <w:noProof/>
          <w:sz w:val="28"/>
          <w:szCs w:val="28"/>
          <w:lang w:val="kk-KZ" w:eastAsia="ru-RU"/>
        </w:rPr>
        <w:t>(рис. 2.7)</w:t>
      </w:r>
      <w:r w:rsidRPr="00A80358">
        <w:rPr>
          <w:rFonts w:ascii="Times New Roman" w:eastAsia="Times New Roman" w:hAnsi="Times New Roman" w:cs="Times New Roman"/>
          <w:sz w:val="28"/>
          <w:szCs w:val="28"/>
          <w:lang w:eastAsia="ru-RU"/>
        </w:rPr>
        <w:t>. Известно, ч</w:t>
      </w:r>
      <w:r w:rsidRPr="00A80358">
        <w:rPr>
          <w:rFonts w:ascii="Times New Roman" w:hAnsi="Times New Roman" w:cs="Times New Roman"/>
          <w:noProof/>
          <w:sz w:val="28"/>
          <w:szCs w:val="28"/>
          <w:lang w:val="kk-KZ" w:eastAsia="ru-RU"/>
        </w:rPr>
        <w:t>ем выше давление, тем выше расход жидкости через дроссельные отверстия.</w:t>
      </w:r>
      <w:r w:rsidRPr="00A80358">
        <w:rPr>
          <w:rFonts w:ascii="Times New Roman" w:eastAsiaTheme="minorEastAsia" w:hAnsi="Times New Roman" w:cs="Times New Roman"/>
          <w:iCs/>
          <w:noProof/>
          <w:sz w:val="28"/>
          <w:szCs w:val="28"/>
        </w:rPr>
        <w:t xml:space="preserve"> При этом </w:t>
      </w:r>
      <w:r w:rsidRPr="00A80358">
        <w:rPr>
          <w:rFonts w:ascii="Times New Roman" w:hAnsi="Times New Roman" w:cs="Times New Roman"/>
          <w:noProof/>
          <w:sz w:val="28"/>
          <w:szCs w:val="28"/>
          <w:lang w:eastAsia="ru-RU"/>
        </w:rPr>
        <w:t xml:space="preserve">вершина параболоида в зависимости от угловой скорости может перемещаться вверх или вниз, и опустится даже ниже торца конической юбки. </w:t>
      </w:r>
    </w:p>
    <w:p w:rsidR="00652C9D" w:rsidRPr="00A80358" w:rsidRDefault="00652C9D" w:rsidP="00652C9D">
      <w:pPr>
        <w:spacing w:after="0" w:line="240" w:lineRule="auto"/>
        <w:ind w:firstLine="454"/>
        <w:contextualSpacing/>
        <w:jc w:val="both"/>
        <w:rPr>
          <w:rFonts w:ascii="Times New Roman" w:hAnsi="Times New Roman" w:cs="Times New Roman"/>
          <w:noProof/>
          <w:sz w:val="28"/>
          <w:szCs w:val="28"/>
          <w:lang w:val="kk-KZ" w:eastAsia="ru-RU"/>
        </w:rPr>
      </w:pPr>
    </w:p>
    <w:p w:rsidR="00652C9D" w:rsidRPr="00A80358" w:rsidRDefault="00AD0DD4" w:rsidP="00652C9D">
      <w:pPr>
        <w:spacing w:after="0" w:line="240" w:lineRule="auto"/>
        <w:ind w:firstLine="454"/>
        <w:contextualSpacing/>
        <w:jc w:val="center"/>
        <w:rPr>
          <w:rFonts w:ascii="Times New Roman" w:eastAsia="Times New Roman" w:hAnsi="Times New Roman" w:cs="Times New Roman"/>
          <w:sz w:val="28"/>
          <w:szCs w:val="28"/>
          <w:lang w:eastAsia="ru-RU"/>
        </w:rPr>
      </w:pPr>
      <w:r w:rsidRPr="00A80358">
        <w:object w:dxaOrig="6051" w:dyaOrig="4656">
          <v:shape id="_x0000_i1110" type="#_x0000_t75" style="width:374.25pt;height:4in" o:ole="">
            <v:imagedata r:id="rId187" o:title=""/>
          </v:shape>
          <o:OLEObject Type="Embed" ProgID="KOMPAS.FRW" ShapeID="_x0000_i1110" DrawAspect="Content" ObjectID="_1799827199" r:id="rId188"/>
        </w:object>
      </w:r>
    </w:p>
    <w:p w:rsidR="0050235E" w:rsidRDefault="0050235E" w:rsidP="00652C9D">
      <w:pPr>
        <w:spacing w:after="0" w:line="240" w:lineRule="auto"/>
        <w:ind w:firstLine="454"/>
        <w:contextualSpacing/>
        <w:jc w:val="center"/>
        <w:rPr>
          <w:rFonts w:ascii="Times New Roman" w:eastAsia="Times New Roman" w:hAnsi="Times New Roman" w:cs="Times New Roman"/>
          <w:sz w:val="28"/>
          <w:szCs w:val="28"/>
          <w:lang w:eastAsia="ru-RU"/>
        </w:rPr>
      </w:pPr>
    </w:p>
    <w:p w:rsidR="00652C9D" w:rsidRPr="005D2A23" w:rsidRDefault="00652C9D" w:rsidP="00652C9D">
      <w:pPr>
        <w:spacing w:after="0" w:line="240" w:lineRule="auto"/>
        <w:ind w:firstLine="454"/>
        <w:contextualSpacing/>
        <w:jc w:val="center"/>
        <w:rPr>
          <w:rFonts w:ascii="Times New Roman" w:eastAsia="Times New Roman" w:hAnsi="Times New Roman" w:cs="Times New Roman"/>
          <w:sz w:val="28"/>
          <w:szCs w:val="28"/>
          <w:lang w:eastAsia="ru-RU"/>
        </w:rPr>
      </w:pPr>
      <w:r w:rsidRPr="00A80358">
        <w:rPr>
          <w:rFonts w:ascii="Times New Roman" w:eastAsia="Times New Roman" w:hAnsi="Times New Roman" w:cs="Times New Roman"/>
          <w:sz w:val="28"/>
          <w:szCs w:val="28"/>
          <w:lang w:eastAsia="ru-RU"/>
        </w:rPr>
        <w:t>Рис</w:t>
      </w:r>
      <w:r w:rsidR="006725E3" w:rsidRPr="00A80358">
        <w:rPr>
          <w:rFonts w:ascii="Times New Roman" w:eastAsia="Times New Roman" w:hAnsi="Times New Roman" w:cs="Times New Roman"/>
          <w:sz w:val="28"/>
          <w:szCs w:val="28"/>
          <w:lang w:eastAsia="ru-RU"/>
        </w:rPr>
        <w:t>унок</w:t>
      </w:r>
      <w:r w:rsidRPr="00A80358">
        <w:rPr>
          <w:rFonts w:ascii="Times New Roman" w:eastAsia="Times New Roman" w:hAnsi="Times New Roman" w:cs="Times New Roman"/>
          <w:sz w:val="28"/>
          <w:szCs w:val="28"/>
          <w:lang w:eastAsia="ru-RU"/>
        </w:rPr>
        <w:t xml:space="preserve"> 2.7. Состояние жидкости при различных угловых скоростях вращения ротора</w:t>
      </w:r>
      <w:r w:rsidR="005D2A23" w:rsidRPr="005D2A23">
        <w:rPr>
          <w:rFonts w:ascii="Times New Roman" w:eastAsia="Times New Roman" w:hAnsi="Times New Roman" w:cs="Times New Roman"/>
          <w:sz w:val="28"/>
          <w:szCs w:val="28"/>
          <w:lang w:eastAsia="ru-RU"/>
        </w:rPr>
        <w:t xml:space="preserve"> [</w:t>
      </w:r>
      <w:r w:rsidR="000353DC">
        <w:rPr>
          <w:rFonts w:ascii="Times New Roman" w:eastAsia="Times New Roman" w:hAnsi="Times New Roman" w:cs="Times New Roman"/>
          <w:sz w:val="28"/>
          <w:szCs w:val="28"/>
          <w:lang w:eastAsia="ru-RU"/>
        </w:rPr>
        <w:t>9</w:t>
      </w:r>
      <w:r w:rsidR="00410B45">
        <w:rPr>
          <w:rFonts w:ascii="Times New Roman" w:eastAsia="Times New Roman" w:hAnsi="Times New Roman" w:cs="Times New Roman"/>
          <w:sz w:val="28"/>
          <w:szCs w:val="28"/>
          <w:lang w:eastAsia="ru-RU"/>
        </w:rPr>
        <w:t>8</w:t>
      </w:r>
      <w:r w:rsidR="006B7910" w:rsidRPr="006B7910">
        <w:rPr>
          <w:rFonts w:ascii="Times New Roman" w:eastAsia="Times New Roman" w:hAnsi="Times New Roman" w:cs="Times New Roman"/>
          <w:sz w:val="28"/>
          <w:szCs w:val="28"/>
          <w:lang w:eastAsia="ru-RU"/>
        </w:rPr>
        <w:t xml:space="preserve">, </w:t>
      </w:r>
      <w:r w:rsidR="006B7910">
        <w:rPr>
          <w:rFonts w:ascii="Times New Roman" w:eastAsia="Times New Roman" w:hAnsi="Times New Roman" w:cs="Times New Roman"/>
          <w:sz w:val="28"/>
          <w:szCs w:val="28"/>
          <w:lang w:val="en-US" w:eastAsia="ru-RU"/>
        </w:rPr>
        <w:t>c</w:t>
      </w:r>
      <w:r w:rsidR="006B7910" w:rsidRPr="006B7910">
        <w:rPr>
          <w:rFonts w:ascii="Times New Roman" w:eastAsia="Times New Roman" w:hAnsi="Times New Roman" w:cs="Times New Roman"/>
          <w:sz w:val="28"/>
          <w:szCs w:val="28"/>
          <w:lang w:eastAsia="ru-RU"/>
        </w:rPr>
        <w:t>.543</w:t>
      </w:r>
      <w:r w:rsidR="005D2A23" w:rsidRPr="005D2A23">
        <w:rPr>
          <w:rFonts w:ascii="Times New Roman" w:eastAsia="Times New Roman" w:hAnsi="Times New Roman" w:cs="Times New Roman"/>
          <w:sz w:val="28"/>
          <w:szCs w:val="28"/>
          <w:lang w:eastAsia="ru-RU"/>
        </w:rPr>
        <w:t>]</w:t>
      </w:r>
    </w:p>
    <w:p w:rsidR="00652C9D" w:rsidRPr="00A80358" w:rsidRDefault="00652C9D" w:rsidP="00652C9D">
      <w:pPr>
        <w:spacing w:after="0" w:line="240" w:lineRule="auto"/>
        <w:ind w:firstLine="454"/>
        <w:contextualSpacing/>
        <w:jc w:val="center"/>
        <w:rPr>
          <w:rFonts w:ascii="Times New Roman" w:eastAsia="Times New Roman" w:hAnsi="Times New Roman" w:cs="Times New Roman"/>
          <w:sz w:val="28"/>
          <w:szCs w:val="28"/>
          <w:lang w:eastAsia="ru-RU"/>
        </w:rPr>
      </w:pP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sz w:val="28"/>
          <w:szCs w:val="28"/>
          <w:lang w:eastAsia="ru-RU"/>
        </w:rPr>
        <w:t xml:space="preserve">На рис. 2.7 показаны возможные состояния жидкости в полости барабана, которые зависят как от угловой скорости ротора, так и от глубины погружения юбки. Состояния жидкости </w:t>
      </w:r>
      <w:r w:rsidRPr="00A80358">
        <w:rPr>
          <w:rFonts w:ascii="Times New Roman" w:eastAsia="Times New Roman" w:hAnsi="Times New Roman" w:cs="Times New Roman"/>
          <w:i/>
          <w:sz w:val="28"/>
          <w:szCs w:val="28"/>
          <w:lang w:val="en-US" w:eastAsia="ru-RU"/>
        </w:rPr>
        <w:t>II</w:t>
      </w:r>
      <w:r w:rsidRPr="00A80358">
        <w:rPr>
          <w:rFonts w:ascii="Times New Roman" w:eastAsia="Times New Roman" w:hAnsi="Times New Roman" w:cs="Times New Roman"/>
          <w:sz w:val="28"/>
          <w:szCs w:val="28"/>
          <w:lang w:eastAsia="ru-RU"/>
        </w:rPr>
        <w:t xml:space="preserve"> и </w:t>
      </w:r>
      <w:r w:rsidRPr="00A80358">
        <w:rPr>
          <w:rFonts w:ascii="Times New Roman" w:eastAsia="Times New Roman" w:hAnsi="Times New Roman" w:cs="Times New Roman"/>
          <w:i/>
          <w:sz w:val="28"/>
          <w:szCs w:val="28"/>
          <w:lang w:val="en-US" w:eastAsia="ru-RU"/>
        </w:rPr>
        <w:t>III</w:t>
      </w:r>
      <w:r w:rsidRPr="00A80358">
        <w:rPr>
          <w:rFonts w:ascii="Times New Roman" w:eastAsia="Times New Roman" w:hAnsi="Times New Roman" w:cs="Times New Roman"/>
          <w:sz w:val="28"/>
          <w:szCs w:val="28"/>
          <w:lang w:eastAsia="ru-RU"/>
        </w:rPr>
        <w:t xml:space="preserve"> соответствуют более высоким скоростям ротора, а образованное кольцо жидкости в барабане с большим сечением увеличивает давление у дроссельных отверстий. Если учесть, что угловая скорость в </w:t>
      </w:r>
      <w:r w:rsidR="00DD056D">
        <w:rPr>
          <w:rFonts w:ascii="Times New Roman" w:eastAsia="Times New Roman" w:hAnsi="Times New Roman" w:cs="Times New Roman"/>
          <w:sz w:val="28"/>
          <w:szCs w:val="28"/>
          <w:lang w:eastAsia="ru-RU"/>
        </w:rPr>
        <w:t>инерционной гидродинамической</w:t>
      </w:r>
      <w:r w:rsidRPr="00A80358">
        <w:rPr>
          <w:rFonts w:ascii="Times New Roman" w:eastAsia="Times New Roman" w:hAnsi="Times New Roman" w:cs="Times New Roman"/>
          <w:sz w:val="28"/>
          <w:szCs w:val="28"/>
          <w:lang w:eastAsia="ru-RU"/>
        </w:rPr>
        <w:t xml:space="preserve"> установке во время работы остается постоянным, то и кольцо жидкости сохраняет свое сечение, так как расход жидкости через дроссельные отверстия и поступающая по конической юбке жидкость выравниваются. В связи с чем, можно считать, что жидкость вращается вместе с барабаном и находится в состояние равновесия.   </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sz w:val="28"/>
          <w:szCs w:val="28"/>
          <w:lang w:eastAsia="ru-RU"/>
        </w:rPr>
        <w:t>Для определения давления у дроссельных отверстий воспользуемся дифференциальными уравнениями Эйлера, в результате преобразования которых может быть получено основное уравнение равновесия, в дифференциальной форме [</w:t>
      </w:r>
      <w:r w:rsidR="004508BB" w:rsidRPr="00A80358">
        <w:rPr>
          <w:rFonts w:ascii="Times New Roman" w:eastAsia="Times New Roman" w:hAnsi="Times New Roman" w:cs="Times New Roman"/>
          <w:sz w:val="28"/>
          <w:szCs w:val="28"/>
          <w:lang w:eastAsia="ru-RU"/>
        </w:rPr>
        <w:t>9</w:t>
      </w:r>
      <w:r w:rsidR="00410B45">
        <w:rPr>
          <w:rFonts w:ascii="Times New Roman" w:eastAsia="Times New Roman" w:hAnsi="Times New Roman" w:cs="Times New Roman"/>
          <w:sz w:val="28"/>
          <w:szCs w:val="28"/>
          <w:lang w:eastAsia="ru-RU"/>
        </w:rPr>
        <w:t>9</w:t>
      </w:r>
      <w:r w:rsidRPr="00A80358">
        <w:rPr>
          <w:rFonts w:ascii="Times New Roman" w:eastAsia="Times New Roman" w:hAnsi="Times New Roman" w:cs="Times New Roman"/>
          <w:sz w:val="28"/>
          <w:szCs w:val="28"/>
          <w:lang w:eastAsia="ru-RU"/>
        </w:rPr>
        <w:t>]:</w:t>
      </w:r>
      <w:r w:rsidRPr="00A80358">
        <w:rPr>
          <w:noProof/>
          <w:lang w:eastAsia="ru-RU"/>
        </w:rPr>
        <w:t xml:space="preserve"> </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position w:val="-4"/>
          <w:sz w:val="28"/>
          <w:szCs w:val="28"/>
          <w:lang w:eastAsia="ru-RU"/>
        </w:rPr>
        <w:object w:dxaOrig="200" w:dyaOrig="300">
          <v:shape id="_x0000_i1111" type="#_x0000_t75" style="width:11.25pt;height:15.75pt" o:ole="">
            <v:imagedata r:id="rId189" o:title=""/>
          </v:shape>
          <o:OLEObject Type="Embed" ProgID="Equation.DSMT4" ShapeID="_x0000_i1111" DrawAspect="Content" ObjectID="_1799827200" r:id="rId190"/>
        </w:object>
      </w:r>
    </w:p>
    <w:p w:rsidR="00652C9D" w:rsidRPr="00A80358" w:rsidRDefault="00652C9D" w:rsidP="00652C9D">
      <w:pPr>
        <w:spacing w:after="0" w:line="240" w:lineRule="auto"/>
        <w:ind w:firstLine="454"/>
        <w:contextualSpacing/>
        <w:jc w:val="both"/>
        <w:rPr>
          <w:rFonts w:ascii="Times New Roman" w:hAnsi="Times New Roman" w:cs="Times New Roman"/>
          <w:noProof/>
          <w:sz w:val="28"/>
          <w:szCs w:val="28"/>
          <w:lang w:eastAsia="ru-RU"/>
        </w:rPr>
      </w:pPr>
      <w:r w:rsidRPr="00A80358">
        <w:rPr>
          <w:rFonts w:ascii="Times New Roman" w:hAnsi="Times New Roman" w:cs="Times New Roman"/>
          <w:noProof/>
          <w:position w:val="-12"/>
          <w:sz w:val="28"/>
          <w:szCs w:val="28"/>
          <w:lang w:eastAsia="ru-RU"/>
        </w:rPr>
        <w:object w:dxaOrig="2900" w:dyaOrig="360">
          <v:shape id="_x0000_i1112" type="#_x0000_t75" style="width:144.75pt;height:18.75pt" o:ole="">
            <v:imagedata r:id="rId191" o:title=""/>
          </v:shape>
          <o:OLEObject Type="Embed" ProgID="Equation.DSMT4" ShapeID="_x0000_i1112" DrawAspect="Content" ObjectID="_1799827201" r:id="rId192"/>
        </w:object>
      </w:r>
      <w:r w:rsidRPr="00A80358">
        <w:rPr>
          <w:rFonts w:ascii="Times New Roman" w:hAnsi="Times New Roman" w:cs="Times New Roman"/>
          <w:noProof/>
          <w:sz w:val="28"/>
          <w:szCs w:val="28"/>
          <w:lang w:eastAsia="ru-RU"/>
        </w:rPr>
        <w:t xml:space="preserve">                 </w:t>
      </w:r>
      <w:r w:rsidR="00F11A5F">
        <w:rPr>
          <w:rFonts w:ascii="Times New Roman" w:hAnsi="Times New Roman" w:cs="Times New Roman"/>
          <w:noProof/>
          <w:sz w:val="28"/>
          <w:szCs w:val="28"/>
          <w:lang w:eastAsia="ru-RU"/>
        </w:rPr>
        <w:t xml:space="preserve">                                                  </w:t>
      </w:r>
      <w:r w:rsidRPr="00A80358">
        <w:rPr>
          <w:rFonts w:ascii="Times New Roman" w:hAnsi="Times New Roman" w:cs="Times New Roman"/>
          <w:noProof/>
          <w:sz w:val="28"/>
          <w:szCs w:val="28"/>
          <w:lang w:eastAsia="ru-RU"/>
        </w:rPr>
        <w:t xml:space="preserve">        (2.12)</w:t>
      </w:r>
    </w:p>
    <w:p w:rsidR="00652C9D" w:rsidRPr="00A80358" w:rsidRDefault="00652C9D" w:rsidP="00652C9D">
      <w:pPr>
        <w:spacing w:after="0" w:line="240" w:lineRule="auto"/>
        <w:ind w:firstLine="454"/>
        <w:contextualSpacing/>
        <w:jc w:val="both"/>
        <w:rPr>
          <w:rFonts w:ascii="Times New Roman" w:hAnsi="Times New Roman" w:cs="Times New Roman"/>
          <w:noProof/>
          <w:sz w:val="28"/>
          <w:szCs w:val="28"/>
          <w:lang w:eastAsia="ru-RU"/>
        </w:rPr>
      </w:pPr>
      <w:r w:rsidRPr="00A80358">
        <w:rPr>
          <w:rFonts w:ascii="Times New Roman" w:hAnsi="Times New Roman" w:cs="Times New Roman"/>
          <w:noProof/>
          <w:sz w:val="28"/>
          <w:szCs w:val="28"/>
          <w:lang w:eastAsia="ru-RU"/>
        </w:rPr>
        <w:t xml:space="preserve">где </w:t>
      </w:r>
      <w:r w:rsidRPr="00A80358">
        <w:rPr>
          <w:rFonts w:ascii="Times New Roman" w:hAnsi="Times New Roman" w:cs="Times New Roman"/>
          <w:noProof/>
          <w:position w:val="-12"/>
          <w:sz w:val="28"/>
          <w:szCs w:val="28"/>
          <w:lang w:eastAsia="ru-RU"/>
        </w:rPr>
        <w:object w:dxaOrig="360" w:dyaOrig="360">
          <v:shape id="_x0000_i1113" type="#_x0000_t75" style="width:18.75pt;height:18.75pt" o:ole="">
            <v:imagedata r:id="rId193" o:title=""/>
          </v:shape>
          <o:OLEObject Type="Embed" ProgID="Equation.DSMT4" ShapeID="_x0000_i1113" DrawAspect="Content" ObjectID="_1799827202" r:id="rId194"/>
        </w:object>
      </w:r>
      <w:r w:rsidRPr="00A80358">
        <w:rPr>
          <w:rFonts w:ascii="Times New Roman" w:hAnsi="Times New Roman" w:cs="Times New Roman"/>
          <w:noProof/>
          <w:sz w:val="28"/>
          <w:szCs w:val="28"/>
          <w:lang w:eastAsia="ru-RU"/>
        </w:rPr>
        <w:t xml:space="preserve">- полный дифференциал давления; </w:t>
      </w:r>
      <w:r w:rsidRPr="00A80358">
        <w:rPr>
          <w:rFonts w:ascii="Times New Roman" w:hAnsi="Times New Roman" w:cs="Times New Roman"/>
          <w:noProof/>
          <w:position w:val="-10"/>
          <w:sz w:val="28"/>
          <w:szCs w:val="28"/>
          <w:lang w:eastAsia="ru-RU"/>
        </w:rPr>
        <w:object w:dxaOrig="859" w:dyaOrig="340">
          <v:shape id="_x0000_i1114" type="#_x0000_t75" style="width:42.75pt;height:16.5pt" o:ole="">
            <v:imagedata r:id="rId195" o:title=""/>
          </v:shape>
          <o:OLEObject Type="Embed" ProgID="Equation.DSMT4" ShapeID="_x0000_i1114" DrawAspect="Content" ObjectID="_1799827203" r:id="rId196"/>
        </w:object>
      </w:r>
      <w:r w:rsidRPr="00A80358">
        <w:rPr>
          <w:rFonts w:ascii="Times New Roman" w:hAnsi="Times New Roman" w:cs="Times New Roman"/>
          <w:noProof/>
          <w:sz w:val="28"/>
          <w:szCs w:val="28"/>
          <w:lang w:eastAsia="ru-RU"/>
        </w:rPr>
        <w:t xml:space="preserve">-проекции ускорения массовых сил на координатные оси; </w:t>
      </w:r>
      <w:r w:rsidRPr="00A80358">
        <w:rPr>
          <w:rFonts w:ascii="Times New Roman" w:hAnsi="Times New Roman" w:cs="Times New Roman"/>
          <w:noProof/>
          <w:position w:val="-12"/>
          <w:sz w:val="28"/>
          <w:szCs w:val="28"/>
          <w:lang w:eastAsia="ru-RU"/>
        </w:rPr>
        <w:object w:dxaOrig="1060" w:dyaOrig="360">
          <v:shape id="_x0000_i1115" type="#_x0000_t75" style="width:53.25pt;height:18.75pt" o:ole="">
            <v:imagedata r:id="rId197" o:title=""/>
          </v:shape>
          <o:OLEObject Type="Embed" ProgID="Equation.DSMT4" ShapeID="_x0000_i1115" DrawAspect="Content" ObjectID="_1799827204" r:id="rId198"/>
        </w:object>
      </w:r>
      <w:r w:rsidRPr="00A80358">
        <w:rPr>
          <w:rFonts w:ascii="Times New Roman" w:hAnsi="Times New Roman" w:cs="Times New Roman"/>
          <w:noProof/>
          <w:sz w:val="28"/>
          <w:szCs w:val="28"/>
          <w:lang w:eastAsia="ru-RU"/>
        </w:rPr>
        <w:t>- приращения координат.</w:t>
      </w:r>
    </w:p>
    <w:p w:rsidR="00652C9D" w:rsidRPr="00A80358" w:rsidRDefault="00652C9D" w:rsidP="00652C9D">
      <w:pPr>
        <w:spacing w:after="0" w:line="240" w:lineRule="auto"/>
        <w:ind w:firstLine="454"/>
        <w:contextualSpacing/>
        <w:jc w:val="both"/>
        <w:rPr>
          <w:rFonts w:ascii="Times New Roman" w:hAnsi="Times New Roman" w:cs="Times New Roman"/>
          <w:noProof/>
          <w:sz w:val="28"/>
          <w:szCs w:val="28"/>
          <w:lang w:eastAsia="ru-RU"/>
        </w:rPr>
      </w:pPr>
    </w:p>
    <w:p w:rsidR="00652C9D" w:rsidRDefault="00652C9D" w:rsidP="00652C9D">
      <w:pPr>
        <w:spacing w:after="0" w:line="240" w:lineRule="auto"/>
        <w:ind w:firstLine="454"/>
        <w:contextualSpacing/>
        <w:jc w:val="both"/>
        <w:rPr>
          <w:rFonts w:ascii="Times New Roman" w:hAnsi="Times New Roman" w:cs="Times New Roman"/>
          <w:noProof/>
          <w:sz w:val="28"/>
          <w:szCs w:val="28"/>
          <w:lang w:eastAsia="ru-RU"/>
        </w:rPr>
      </w:pPr>
      <w:r w:rsidRPr="00A80358">
        <w:rPr>
          <w:rFonts w:ascii="Times New Roman" w:hAnsi="Times New Roman" w:cs="Times New Roman"/>
          <w:noProof/>
          <w:sz w:val="28"/>
          <w:szCs w:val="28"/>
          <w:lang w:eastAsia="ru-RU"/>
        </w:rPr>
        <w:t xml:space="preserve">Поместив начало координат в центре дна барабана  и направив ось </w:t>
      </w:r>
      <w:r w:rsidRPr="00A80358">
        <w:rPr>
          <w:rFonts w:ascii="Times New Roman" w:hAnsi="Times New Roman" w:cs="Times New Roman"/>
          <w:noProof/>
          <w:position w:val="-4"/>
          <w:sz w:val="28"/>
          <w:szCs w:val="28"/>
          <w:lang w:eastAsia="ru-RU"/>
        </w:rPr>
        <w:object w:dxaOrig="200" w:dyaOrig="220">
          <v:shape id="_x0000_i1116" type="#_x0000_t75" style="width:11.25pt;height:11.25pt" o:ole="">
            <v:imagedata r:id="rId199" o:title=""/>
          </v:shape>
          <o:OLEObject Type="Embed" ProgID="Equation.DSMT4" ShapeID="_x0000_i1116" DrawAspect="Content" ObjectID="_1799827205" r:id="rId200"/>
        </w:object>
      </w:r>
      <w:r w:rsidRPr="00A80358">
        <w:rPr>
          <w:rFonts w:ascii="Times New Roman" w:hAnsi="Times New Roman" w:cs="Times New Roman"/>
          <w:noProof/>
          <w:sz w:val="28"/>
          <w:szCs w:val="28"/>
          <w:lang w:eastAsia="ru-RU"/>
        </w:rPr>
        <w:t xml:space="preserve"> вертикально вверх, получим</w:t>
      </w:r>
    </w:p>
    <w:p w:rsidR="00EA3B09" w:rsidRPr="00A80358" w:rsidRDefault="00EA3B09" w:rsidP="00652C9D">
      <w:pPr>
        <w:spacing w:after="0" w:line="240" w:lineRule="auto"/>
        <w:ind w:firstLine="454"/>
        <w:contextualSpacing/>
        <w:jc w:val="both"/>
        <w:rPr>
          <w:rFonts w:ascii="Times New Roman" w:hAnsi="Times New Roman" w:cs="Times New Roman"/>
          <w:noProof/>
          <w:sz w:val="28"/>
          <w:szCs w:val="28"/>
          <w:lang w:eastAsia="ru-RU"/>
        </w:rPr>
      </w:pPr>
    </w:p>
    <w:p w:rsidR="00652C9D" w:rsidRPr="00A80358" w:rsidRDefault="00652C9D" w:rsidP="00652C9D">
      <w:pPr>
        <w:spacing w:after="0" w:line="240" w:lineRule="auto"/>
        <w:ind w:firstLine="454"/>
        <w:contextualSpacing/>
        <w:jc w:val="both"/>
        <w:rPr>
          <w:rFonts w:ascii="Times New Roman" w:hAnsi="Times New Roman" w:cs="Times New Roman"/>
          <w:noProof/>
          <w:sz w:val="28"/>
          <w:szCs w:val="28"/>
          <w:lang w:eastAsia="ru-RU"/>
        </w:rPr>
      </w:pPr>
      <w:r w:rsidRPr="00A80358">
        <w:rPr>
          <w:rFonts w:ascii="Times New Roman" w:hAnsi="Times New Roman" w:cs="Times New Roman"/>
          <w:noProof/>
          <w:position w:val="-12"/>
          <w:sz w:val="28"/>
          <w:szCs w:val="28"/>
          <w:lang w:eastAsia="ru-RU"/>
        </w:rPr>
        <w:object w:dxaOrig="2960" w:dyaOrig="420">
          <v:shape id="_x0000_i1117" type="#_x0000_t75" style="width:147.75pt;height:20.25pt" o:ole="">
            <v:imagedata r:id="rId201" o:title=""/>
          </v:shape>
          <o:OLEObject Type="Embed" ProgID="Equation.DSMT4" ShapeID="_x0000_i1117" DrawAspect="Content" ObjectID="_1799827206" r:id="rId202"/>
        </w:object>
      </w:r>
    </w:p>
    <w:p w:rsidR="00652C9D" w:rsidRPr="00A80358" w:rsidRDefault="00652C9D" w:rsidP="00652C9D">
      <w:pPr>
        <w:spacing w:after="0" w:line="240" w:lineRule="auto"/>
        <w:ind w:firstLine="454"/>
        <w:contextualSpacing/>
        <w:jc w:val="both"/>
        <w:rPr>
          <w:rFonts w:ascii="Times New Roman" w:hAnsi="Times New Roman" w:cs="Times New Roman"/>
          <w:noProof/>
          <w:sz w:val="28"/>
          <w:szCs w:val="28"/>
          <w:lang w:eastAsia="ru-RU"/>
        </w:rPr>
      </w:pPr>
    </w:p>
    <w:p w:rsidR="00652C9D" w:rsidRDefault="00652C9D" w:rsidP="00652C9D">
      <w:pPr>
        <w:spacing w:after="0" w:line="240" w:lineRule="auto"/>
        <w:ind w:firstLine="454"/>
        <w:contextualSpacing/>
        <w:jc w:val="both"/>
        <w:rPr>
          <w:rFonts w:ascii="Times New Roman" w:hAnsi="Times New Roman" w:cs="Times New Roman"/>
          <w:noProof/>
          <w:sz w:val="28"/>
          <w:szCs w:val="28"/>
          <w:lang w:eastAsia="ru-RU"/>
        </w:rPr>
      </w:pPr>
      <w:r w:rsidRPr="00A80358">
        <w:rPr>
          <w:rFonts w:ascii="Times New Roman" w:hAnsi="Times New Roman" w:cs="Times New Roman"/>
          <w:noProof/>
          <w:sz w:val="28"/>
          <w:szCs w:val="28"/>
          <w:lang w:eastAsia="ru-RU"/>
        </w:rPr>
        <w:t xml:space="preserve">Подставив значения </w:t>
      </w:r>
      <w:r w:rsidRPr="00A80358">
        <w:rPr>
          <w:rFonts w:ascii="Times New Roman" w:hAnsi="Times New Roman" w:cs="Times New Roman"/>
          <w:noProof/>
          <w:position w:val="-10"/>
          <w:sz w:val="28"/>
          <w:szCs w:val="28"/>
          <w:lang w:eastAsia="ru-RU"/>
        </w:rPr>
        <w:object w:dxaOrig="380" w:dyaOrig="340">
          <v:shape id="_x0000_i1118" type="#_x0000_t75" style="width:18.75pt;height:16.5pt" o:ole="">
            <v:imagedata r:id="rId203" o:title=""/>
          </v:shape>
          <o:OLEObject Type="Embed" ProgID="Equation.DSMT4" ShapeID="_x0000_i1118" DrawAspect="Content" ObjectID="_1799827207" r:id="rId204"/>
        </w:object>
      </w:r>
      <w:r w:rsidRPr="00A80358">
        <w:rPr>
          <w:rFonts w:ascii="Times New Roman" w:hAnsi="Times New Roman" w:cs="Times New Roman"/>
          <w:noProof/>
          <w:position w:val="-4"/>
          <w:sz w:val="28"/>
          <w:szCs w:val="28"/>
          <w:lang w:eastAsia="ru-RU"/>
        </w:rPr>
        <w:object w:dxaOrig="240" w:dyaOrig="279">
          <v:shape id="_x0000_i1119" type="#_x0000_t75" style="width:11.25pt;height:14.25pt" o:ole="">
            <v:imagedata r:id="rId205" o:title=""/>
          </v:shape>
          <o:OLEObject Type="Embed" ProgID="Equation.DSMT4" ShapeID="_x0000_i1119" DrawAspect="Content" ObjectID="_1799827208" r:id="rId206"/>
        </w:object>
      </w:r>
      <w:r w:rsidRPr="00A80358">
        <w:rPr>
          <w:rFonts w:ascii="Times New Roman" w:hAnsi="Times New Roman" w:cs="Times New Roman"/>
          <w:noProof/>
          <w:sz w:val="28"/>
          <w:szCs w:val="28"/>
          <w:lang w:eastAsia="ru-RU"/>
        </w:rPr>
        <w:t xml:space="preserve"> и </w:t>
      </w:r>
      <w:r w:rsidRPr="00A80358">
        <w:rPr>
          <w:rFonts w:ascii="Times New Roman" w:hAnsi="Times New Roman" w:cs="Times New Roman"/>
          <w:noProof/>
          <w:position w:val="-4"/>
          <w:sz w:val="28"/>
          <w:szCs w:val="28"/>
          <w:lang w:eastAsia="ru-RU"/>
        </w:rPr>
        <w:object w:dxaOrig="260" w:dyaOrig="279">
          <v:shape id="_x0000_i1120" type="#_x0000_t75" style="width:12.75pt;height:14.25pt" o:ole="">
            <v:imagedata r:id="rId207" o:title=""/>
          </v:shape>
          <o:OLEObject Type="Embed" ProgID="Equation.DSMT4" ShapeID="_x0000_i1120" DrawAspect="Content" ObjectID="_1799827209" r:id="rId208"/>
        </w:object>
      </w:r>
      <w:r w:rsidRPr="00A80358">
        <w:rPr>
          <w:rFonts w:ascii="Times New Roman" w:hAnsi="Times New Roman" w:cs="Times New Roman"/>
          <w:noProof/>
          <w:sz w:val="28"/>
          <w:szCs w:val="28"/>
          <w:lang w:eastAsia="ru-RU"/>
        </w:rPr>
        <w:t xml:space="preserve"> в диференциальное уравнение (2.12) и выполнив интегрирование, получим</w:t>
      </w:r>
    </w:p>
    <w:p w:rsidR="00C13288" w:rsidRPr="00A80358" w:rsidRDefault="00C13288" w:rsidP="00652C9D">
      <w:pPr>
        <w:spacing w:after="0" w:line="240" w:lineRule="auto"/>
        <w:ind w:firstLine="454"/>
        <w:contextualSpacing/>
        <w:jc w:val="both"/>
        <w:rPr>
          <w:rFonts w:ascii="Times New Roman" w:hAnsi="Times New Roman" w:cs="Times New Roman"/>
          <w:noProof/>
          <w:sz w:val="28"/>
          <w:szCs w:val="28"/>
          <w:lang w:eastAsia="ru-RU"/>
        </w:rPr>
      </w:pPr>
    </w:p>
    <w:p w:rsidR="00652C9D" w:rsidRPr="00A80358" w:rsidRDefault="00652C9D" w:rsidP="00652C9D">
      <w:pPr>
        <w:spacing w:after="0" w:line="240" w:lineRule="auto"/>
        <w:ind w:firstLine="454"/>
        <w:contextualSpacing/>
        <w:jc w:val="both"/>
        <w:rPr>
          <w:rFonts w:ascii="Times New Roman" w:hAnsi="Times New Roman" w:cs="Times New Roman"/>
          <w:noProof/>
          <w:sz w:val="28"/>
          <w:szCs w:val="28"/>
          <w:lang w:eastAsia="ru-RU"/>
        </w:rPr>
      </w:pPr>
      <w:r w:rsidRPr="00A80358">
        <w:rPr>
          <w:rFonts w:ascii="Times New Roman" w:hAnsi="Times New Roman" w:cs="Times New Roman"/>
          <w:noProof/>
          <w:position w:val="-26"/>
          <w:sz w:val="28"/>
          <w:szCs w:val="28"/>
          <w:lang w:eastAsia="ru-RU"/>
        </w:rPr>
        <w:object w:dxaOrig="3360" w:dyaOrig="700">
          <v:shape id="_x0000_i1121" type="#_x0000_t75" style="width:168pt;height:35.25pt" o:ole="">
            <v:imagedata r:id="rId209" o:title=""/>
          </v:shape>
          <o:OLEObject Type="Embed" ProgID="Equation.DSMT4" ShapeID="_x0000_i1121" DrawAspect="Content" ObjectID="_1799827210" r:id="rId210"/>
        </w:object>
      </w:r>
      <w:r w:rsidRPr="00A80358">
        <w:rPr>
          <w:rFonts w:ascii="Times New Roman" w:hAnsi="Times New Roman" w:cs="Times New Roman"/>
          <w:noProof/>
          <w:sz w:val="28"/>
          <w:szCs w:val="28"/>
          <w:lang w:eastAsia="ru-RU"/>
        </w:rPr>
        <w:t xml:space="preserve"> </w:t>
      </w:r>
      <w:r w:rsidR="00D35239">
        <w:rPr>
          <w:rFonts w:ascii="Times New Roman" w:hAnsi="Times New Roman" w:cs="Times New Roman"/>
          <w:noProof/>
          <w:sz w:val="28"/>
          <w:szCs w:val="28"/>
          <w:lang w:eastAsia="ru-RU"/>
        </w:rPr>
        <w:t xml:space="preserve">                                                                   </w:t>
      </w:r>
      <w:r w:rsidRPr="00A80358">
        <w:rPr>
          <w:rFonts w:ascii="Times New Roman" w:hAnsi="Times New Roman" w:cs="Times New Roman"/>
          <w:noProof/>
          <w:sz w:val="28"/>
          <w:szCs w:val="28"/>
          <w:lang w:eastAsia="ru-RU"/>
        </w:rPr>
        <w:t xml:space="preserve"> (2.13)</w:t>
      </w:r>
    </w:p>
    <w:p w:rsidR="00C13288" w:rsidRDefault="00652C9D" w:rsidP="00652C9D">
      <w:pPr>
        <w:spacing w:after="0" w:line="240" w:lineRule="auto"/>
        <w:ind w:firstLine="454"/>
        <w:contextualSpacing/>
        <w:jc w:val="both"/>
        <w:rPr>
          <w:rFonts w:ascii="Times New Roman" w:hAnsi="Times New Roman" w:cs="Times New Roman"/>
          <w:noProof/>
          <w:sz w:val="28"/>
          <w:szCs w:val="28"/>
          <w:lang w:eastAsia="ru-RU"/>
        </w:rPr>
      </w:pPr>
      <w:r w:rsidRPr="00A80358">
        <w:rPr>
          <w:rFonts w:ascii="Times New Roman" w:hAnsi="Times New Roman" w:cs="Times New Roman"/>
          <w:noProof/>
          <w:sz w:val="28"/>
          <w:szCs w:val="28"/>
          <w:lang w:eastAsia="ru-RU"/>
        </w:rPr>
        <w:t>где</w:t>
      </w:r>
      <w:r w:rsidRPr="00A80358">
        <w:rPr>
          <w:rFonts w:ascii="Times New Roman" w:hAnsi="Times New Roman" w:cs="Times New Roman"/>
          <w:noProof/>
          <w:position w:val="-12"/>
          <w:sz w:val="28"/>
          <w:szCs w:val="28"/>
          <w:lang w:eastAsia="ru-RU"/>
        </w:rPr>
        <w:object w:dxaOrig="340" w:dyaOrig="380">
          <v:shape id="_x0000_i1122" type="#_x0000_t75" style="width:16.5pt;height:18.75pt" o:ole="">
            <v:imagedata r:id="rId211" o:title=""/>
          </v:shape>
          <o:OLEObject Type="Embed" ProgID="Equation.DSMT4" ShapeID="_x0000_i1122" DrawAspect="Content" ObjectID="_1799827211" r:id="rId212"/>
        </w:object>
      </w:r>
      <w:r w:rsidRPr="00A80358">
        <w:rPr>
          <w:rFonts w:ascii="Times New Roman" w:hAnsi="Times New Roman" w:cs="Times New Roman"/>
          <w:noProof/>
          <w:sz w:val="28"/>
          <w:szCs w:val="28"/>
          <w:lang w:eastAsia="ru-RU"/>
        </w:rPr>
        <w:t>-давление на свободной поверхности,</w:t>
      </w:r>
      <w:r w:rsidR="00111824">
        <w:rPr>
          <w:rFonts w:ascii="Times New Roman" w:hAnsi="Times New Roman" w:cs="Times New Roman"/>
          <w:noProof/>
          <w:sz w:val="28"/>
          <w:szCs w:val="28"/>
          <w:lang w:eastAsia="ru-RU"/>
        </w:rPr>
        <w:t xml:space="preserve"> </w:t>
      </w:r>
    </w:p>
    <w:p w:rsidR="00652C9D" w:rsidRPr="00A80358" w:rsidRDefault="00652C9D" w:rsidP="00652C9D">
      <w:pPr>
        <w:spacing w:after="0" w:line="240" w:lineRule="auto"/>
        <w:ind w:firstLine="454"/>
        <w:contextualSpacing/>
        <w:jc w:val="both"/>
        <w:rPr>
          <w:rFonts w:ascii="Times New Roman" w:hAnsi="Times New Roman" w:cs="Times New Roman"/>
          <w:noProof/>
          <w:sz w:val="28"/>
          <w:szCs w:val="28"/>
          <w:lang w:eastAsia="ru-RU"/>
        </w:rPr>
      </w:pPr>
      <w:r w:rsidRPr="00A80358">
        <w:rPr>
          <w:rFonts w:ascii="Times New Roman" w:hAnsi="Times New Roman" w:cs="Times New Roman"/>
          <w:noProof/>
          <w:position w:val="-12"/>
          <w:sz w:val="28"/>
          <w:szCs w:val="28"/>
          <w:lang w:eastAsia="ru-RU"/>
        </w:rPr>
        <w:object w:dxaOrig="279" w:dyaOrig="380">
          <v:shape id="_x0000_i1123" type="#_x0000_t75" style="width:14.25pt;height:18.75pt" o:ole="">
            <v:imagedata r:id="rId213" o:title=""/>
          </v:shape>
          <o:OLEObject Type="Embed" ProgID="Equation.DSMT4" ShapeID="_x0000_i1123" DrawAspect="Content" ObjectID="_1799827212" r:id="rId214"/>
        </w:object>
      </w:r>
      <w:r w:rsidRPr="00A80358">
        <w:rPr>
          <w:rFonts w:ascii="Times New Roman" w:hAnsi="Times New Roman" w:cs="Times New Roman"/>
          <w:noProof/>
          <w:sz w:val="28"/>
          <w:szCs w:val="28"/>
          <w:lang w:eastAsia="ru-RU"/>
        </w:rPr>
        <w:t>- вершина параболоида вращения.</w:t>
      </w:r>
    </w:p>
    <w:p w:rsidR="00652C9D" w:rsidRPr="00A80358" w:rsidRDefault="00652C9D" w:rsidP="00652C9D">
      <w:pPr>
        <w:spacing w:after="0" w:line="240" w:lineRule="auto"/>
        <w:ind w:firstLine="454"/>
        <w:contextualSpacing/>
        <w:jc w:val="both"/>
        <w:rPr>
          <w:rFonts w:ascii="Times New Roman" w:hAnsi="Times New Roman" w:cs="Times New Roman"/>
          <w:noProof/>
          <w:sz w:val="28"/>
          <w:szCs w:val="28"/>
          <w:lang w:eastAsia="ru-RU"/>
        </w:rPr>
      </w:pPr>
    </w:p>
    <w:p w:rsidR="00AD0BFA" w:rsidRDefault="00AD0BFA" w:rsidP="00652C9D">
      <w:pPr>
        <w:spacing w:after="0" w:line="240" w:lineRule="auto"/>
        <w:ind w:firstLine="454"/>
        <w:contextualSpacing/>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Рассмотрим случай когда полость барабана полностью залита жидкостью </w:t>
      </w:r>
      <w:r w:rsidRPr="00A80358">
        <w:rPr>
          <w:rFonts w:ascii="Times New Roman" w:hAnsi="Times New Roman" w:cs="Times New Roman"/>
          <w:noProof/>
          <w:sz w:val="28"/>
          <w:szCs w:val="28"/>
          <w:lang w:eastAsia="ru-RU"/>
        </w:rPr>
        <w:t xml:space="preserve">(рис. </w:t>
      </w:r>
      <w:r>
        <w:rPr>
          <w:rFonts w:ascii="Times New Roman" w:hAnsi="Times New Roman" w:cs="Times New Roman"/>
          <w:noProof/>
          <w:sz w:val="28"/>
          <w:szCs w:val="28"/>
          <w:lang w:eastAsia="ru-RU"/>
        </w:rPr>
        <w:t>2.</w:t>
      </w:r>
      <w:r w:rsidRPr="00A80358">
        <w:rPr>
          <w:rFonts w:ascii="Times New Roman" w:hAnsi="Times New Roman" w:cs="Times New Roman"/>
          <w:noProof/>
          <w:sz w:val="28"/>
          <w:szCs w:val="28"/>
          <w:lang w:eastAsia="ru-RU"/>
        </w:rPr>
        <w:t xml:space="preserve">8, </w:t>
      </w:r>
      <w:r w:rsidRPr="00A80358">
        <w:rPr>
          <w:rFonts w:ascii="Times New Roman" w:hAnsi="Times New Roman" w:cs="Times New Roman"/>
          <w:i/>
          <w:noProof/>
          <w:sz w:val="28"/>
          <w:szCs w:val="28"/>
          <w:lang w:eastAsia="ru-RU"/>
        </w:rPr>
        <w:t>а</w:t>
      </w:r>
      <w:r w:rsidRPr="00A80358">
        <w:rPr>
          <w:rFonts w:ascii="Times New Roman" w:hAnsi="Times New Roman" w:cs="Times New Roman"/>
          <w:noProof/>
          <w:sz w:val="28"/>
          <w:szCs w:val="28"/>
          <w:lang w:eastAsia="ru-RU"/>
        </w:rPr>
        <w:t>)</w:t>
      </w:r>
      <w:r>
        <w:rPr>
          <w:rFonts w:ascii="Times New Roman" w:hAnsi="Times New Roman" w:cs="Times New Roman"/>
          <w:noProof/>
          <w:sz w:val="28"/>
          <w:szCs w:val="28"/>
          <w:lang w:eastAsia="ru-RU"/>
        </w:rPr>
        <w:t xml:space="preserve">,  тогда при вращении ротора на каждую ее частицу будет действовать </w:t>
      </w:r>
      <w:r w:rsidRPr="00A80358">
        <w:rPr>
          <w:rFonts w:ascii="Times New Roman" w:hAnsi="Times New Roman" w:cs="Times New Roman"/>
          <w:noProof/>
          <w:sz w:val="28"/>
          <w:szCs w:val="28"/>
          <w:lang w:eastAsia="ru-RU"/>
        </w:rPr>
        <w:t>центростремительно</w:t>
      </w:r>
      <w:r>
        <w:rPr>
          <w:rFonts w:ascii="Times New Roman" w:hAnsi="Times New Roman" w:cs="Times New Roman"/>
          <w:noProof/>
          <w:sz w:val="28"/>
          <w:szCs w:val="28"/>
          <w:lang w:eastAsia="ru-RU"/>
        </w:rPr>
        <w:t xml:space="preserve">е </w:t>
      </w:r>
      <w:r w:rsidRPr="00A80358">
        <w:rPr>
          <w:rFonts w:ascii="Times New Roman" w:hAnsi="Times New Roman" w:cs="Times New Roman"/>
          <w:noProof/>
          <w:sz w:val="28"/>
          <w:szCs w:val="28"/>
          <w:lang w:eastAsia="ru-RU"/>
        </w:rPr>
        <w:t>ускорени</w:t>
      </w:r>
      <w:r>
        <w:rPr>
          <w:rFonts w:ascii="Times New Roman" w:hAnsi="Times New Roman" w:cs="Times New Roman"/>
          <w:noProof/>
          <w:sz w:val="28"/>
          <w:szCs w:val="28"/>
          <w:lang w:eastAsia="ru-RU"/>
        </w:rPr>
        <w:t>е</w:t>
      </w:r>
    </w:p>
    <w:p w:rsidR="00652C9D" w:rsidRPr="00A80358" w:rsidRDefault="00652C9D" w:rsidP="00652C9D">
      <w:pPr>
        <w:spacing w:after="0" w:line="240" w:lineRule="auto"/>
        <w:ind w:firstLine="454"/>
        <w:contextualSpacing/>
        <w:jc w:val="both"/>
        <w:rPr>
          <w:rFonts w:ascii="Times New Roman" w:hAnsi="Times New Roman" w:cs="Times New Roman"/>
          <w:noProof/>
          <w:sz w:val="28"/>
          <w:szCs w:val="28"/>
          <w:lang w:eastAsia="ru-RU"/>
        </w:rPr>
      </w:pPr>
      <w:r w:rsidRPr="00A80358">
        <w:rPr>
          <w:rFonts w:ascii="Times New Roman" w:hAnsi="Times New Roman" w:cs="Times New Roman"/>
          <w:noProof/>
          <w:position w:val="-4"/>
          <w:sz w:val="28"/>
          <w:szCs w:val="28"/>
          <w:lang w:eastAsia="ru-RU"/>
        </w:rPr>
        <w:object w:dxaOrig="200" w:dyaOrig="300">
          <v:shape id="_x0000_i1124" type="#_x0000_t75" style="width:11.25pt;height:15.75pt" o:ole="">
            <v:imagedata r:id="rId189" o:title=""/>
          </v:shape>
          <o:OLEObject Type="Embed" ProgID="Equation.DSMT4" ShapeID="_x0000_i1124" DrawAspect="Content" ObjectID="_1799827213" r:id="rId215"/>
        </w:object>
      </w:r>
    </w:p>
    <w:p w:rsidR="00652C9D" w:rsidRPr="00A80358" w:rsidRDefault="00652C9D" w:rsidP="00652C9D">
      <w:pPr>
        <w:spacing w:after="0" w:line="240" w:lineRule="auto"/>
        <w:ind w:firstLine="454"/>
        <w:contextualSpacing/>
        <w:jc w:val="both"/>
        <w:rPr>
          <w:rFonts w:ascii="Times New Roman" w:hAnsi="Times New Roman" w:cs="Times New Roman"/>
          <w:noProof/>
          <w:sz w:val="28"/>
          <w:szCs w:val="28"/>
          <w:lang w:eastAsia="ru-RU"/>
        </w:rPr>
      </w:pPr>
      <w:r w:rsidRPr="00A80358">
        <w:rPr>
          <w:rFonts w:ascii="Times New Roman" w:hAnsi="Times New Roman" w:cs="Times New Roman"/>
          <w:noProof/>
          <w:position w:val="-6"/>
          <w:sz w:val="28"/>
          <w:szCs w:val="28"/>
          <w:lang w:eastAsia="ru-RU"/>
        </w:rPr>
        <w:object w:dxaOrig="960" w:dyaOrig="360">
          <v:shape id="_x0000_i1125" type="#_x0000_t75" style="width:48pt;height:18.75pt" o:ole="">
            <v:imagedata r:id="rId216" o:title=""/>
          </v:shape>
          <o:OLEObject Type="Embed" ProgID="Equation.DSMT4" ShapeID="_x0000_i1125" DrawAspect="Content" ObjectID="_1799827214" r:id="rId217"/>
        </w:object>
      </w:r>
    </w:p>
    <w:p w:rsidR="00652C9D" w:rsidRPr="00A80358" w:rsidRDefault="00652C9D" w:rsidP="00652C9D">
      <w:pPr>
        <w:spacing w:after="0" w:line="240" w:lineRule="auto"/>
        <w:ind w:firstLine="454"/>
        <w:contextualSpacing/>
        <w:jc w:val="both"/>
        <w:rPr>
          <w:rFonts w:ascii="Times New Roman" w:hAnsi="Times New Roman" w:cs="Times New Roman"/>
          <w:noProof/>
          <w:sz w:val="28"/>
          <w:szCs w:val="28"/>
          <w:lang w:eastAsia="ru-RU"/>
        </w:rPr>
      </w:pPr>
    </w:p>
    <w:p w:rsidR="00652C9D" w:rsidRPr="00A80358" w:rsidRDefault="00AD0BFA" w:rsidP="00652C9D">
      <w:pPr>
        <w:spacing w:after="0" w:line="240" w:lineRule="auto"/>
        <w:ind w:firstLine="454"/>
        <w:contextualSpacing/>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Тогда д</w:t>
      </w:r>
      <w:r w:rsidR="00652C9D" w:rsidRPr="00A80358">
        <w:rPr>
          <w:rFonts w:ascii="Times New Roman" w:hAnsi="Times New Roman" w:cs="Times New Roman"/>
          <w:noProof/>
          <w:sz w:val="28"/>
          <w:szCs w:val="28"/>
          <w:lang w:eastAsia="ru-RU"/>
        </w:rPr>
        <w:t xml:space="preserve">авление </w:t>
      </w:r>
      <w:r w:rsidR="00652C9D" w:rsidRPr="00A80358">
        <w:rPr>
          <w:rFonts w:ascii="Times New Roman" w:hAnsi="Times New Roman" w:cs="Times New Roman"/>
          <w:noProof/>
          <w:position w:val="-12"/>
          <w:sz w:val="28"/>
          <w:szCs w:val="28"/>
          <w:lang w:eastAsia="ru-RU"/>
        </w:rPr>
        <w:object w:dxaOrig="260" w:dyaOrig="300">
          <v:shape id="_x0000_i1126" type="#_x0000_t75" style="width:12.75pt;height:15.75pt" o:ole="">
            <v:imagedata r:id="rId218" o:title=""/>
          </v:shape>
          <o:OLEObject Type="Embed" ProgID="Equation.DSMT4" ShapeID="_x0000_i1126" DrawAspect="Content" ObjectID="_1799827215" r:id="rId219"/>
        </w:object>
      </w:r>
      <w:r w:rsidR="00652C9D" w:rsidRPr="00A80358">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в любой ее точке определится выражением</w:t>
      </w:r>
    </w:p>
    <w:p w:rsidR="00652C9D" w:rsidRPr="00A80358" w:rsidRDefault="00652C9D" w:rsidP="00652C9D">
      <w:pPr>
        <w:spacing w:after="0" w:line="240" w:lineRule="auto"/>
        <w:ind w:firstLine="454"/>
        <w:contextualSpacing/>
        <w:jc w:val="both"/>
        <w:rPr>
          <w:rFonts w:ascii="Times New Roman" w:hAnsi="Times New Roman" w:cs="Times New Roman"/>
          <w:noProof/>
          <w:sz w:val="28"/>
          <w:szCs w:val="28"/>
          <w:lang w:eastAsia="ru-RU"/>
        </w:rPr>
      </w:pPr>
    </w:p>
    <w:p w:rsidR="00652C9D" w:rsidRPr="00A80358" w:rsidRDefault="00652C9D" w:rsidP="00652C9D">
      <w:pPr>
        <w:spacing w:after="0" w:line="240" w:lineRule="auto"/>
        <w:ind w:firstLine="454"/>
        <w:contextualSpacing/>
        <w:jc w:val="both"/>
        <w:rPr>
          <w:rFonts w:ascii="Times New Roman" w:hAnsi="Times New Roman" w:cs="Times New Roman"/>
          <w:noProof/>
          <w:sz w:val="28"/>
          <w:szCs w:val="28"/>
          <w:lang w:eastAsia="ru-RU"/>
        </w:rPr>
      </w:pPr>
      <w:r w:rsidRPr="00A80358">
        <w:rPr>
          <w:rFonts w:ascii="Times New Roman" w:hAnsi="Times New Roman" w:cs="Times New Roman"/>
          <w:noProof/>
          <w:position w:val="-32"/>
          <w:sz w:val="28"/>
          <w:szCs w:val="28"/>
          <w:lang w:eastAsia="ru-RU"/>
        </w:rPr>
        <w:object w:dxaOrig="1320" w:dyaOrig="800">
          <v:shape id="_x0000_i1127" type="#_x0000_t75" style="width:65.25pt;height:39pt" o:ole="">
            <v:imagedata r:id="rId220" o:title=""/>
          </v:shape>
          <o:OLEObject Type="Embed" ProgID="Equation.DSMT4" ShapeID="_x0000_i1127" DrawAspect="Content" ObjectID="_1799827216" r:id="rId221"/>
        </w:object>
      </w:r>
      <w:r w:rsidRPr="00A80358">
        <w:rPr>
          <w:rFonts w:ascii="Times New Roman" w:hAnsi="Times New Roman" w:cs="Times New Roman"/>
          <w:noProof/>
          <w:sz w:val="28"/>
          <w:szCs w:val="28"/>
          <w:lang w:eastAsia="ru-RU"/>
        </w:rPr>
        <w:t xml:space="preserve">                          </w:t>
      </w:r>
      <w:r w:rsidR="00EA3B09">
        <w:rPr>
          <w:rFonts w:ascii="Times New Roman" w:hAnsi="Times New Roman" w:cs="Times New Roman"/>
          <w:noProof/>
          <w:sz w:val="28"/>
          <w:szCs w:val="28"/>
          <w:lang w:eastAsia="ru-RU"/>
        </w:rPr>
        <w:t xml:space="preserve">                                                                  </w:t>
      </w:r>
      <w:r w:rsidRPr="00A80358">
        <w:rPr>
          <w:rFonts w:ascii="Times New Roman" w:hAnsi="Times New Roman" w:cs="Times New Roman"/>
          <w:noProof/>
          <w:sz w:val="28"/>
          <w:szCs w:val="28"/>
          <w:lang w:eastAsia="ru-RU"/>
        </w:rPr>
        <w:t xml:space="preserve">       (2.14)</w:t>
      </w:r>
    </w:p>
    <w:p w:rsidR="00652C9D" w:rsidRPr="00A80358" w:rsidRDefault="00652C9D" w:rsidP="00652C9D">
      <w:pPr>
        <w:spacing w:after="0" w:line="240" w:lineRule="auto"/>
        <w:ind w:firstLine="454"/>
        <w:contextualSpacing/>
        <w:jc w:val="both"/>
        <w:rPr>
          <w:rFonts w:ascii="Times New Roman" w:hAnsi="Times New Roman" w:cs="Times New Roman"/>
          <w:noProof/>
          <w:sz w:val="28"/>
          <w:szCs w:val="28"/>
          <w:lang w:eastAsia="ru-RU"/>
        </w:rPr>
      </w:pPr>
    </w:p>
    <w:p w:rsidR="00652C9D" w:rsidRPr="00A80358" w:rsidRDefault="00AD0DD4" w:rsidP="00652C9D">
      <w:pPr>
        <w:spacing w:after="0" w:line="240" w:lineRule="auto"/>
        <w:ind w:firstLine="454"/>
        <w:contextualSpacing/>
        <w:jc w:val="center"/>
        <w:rPr>
          <w:rFonts w:ascii="Times New Roman" w:hAnsi="Times New Roman" w:cs="Times New Roman"/>
          <w:noProof/>
          <w:sz w:val="28"/>
          <w:szCs w:val="28"/>
          <w:lang w:eastAsia="ru-RU"/>
        </w:rPr>
      </w:pPr>
      <w:r w:rsidRPr="00A80358">
        <w:rPr>
          <w:rFonts w:ascii="Times New Roman" w:hAnsi="Times New Roman" w:cs="Times New Roman"/>
          <w:noProof/>
          <w:sz w:val="28"/>
          <w:szCs w:val="28"/>
          <w:lang w:eastAsia="ru-RU"/>
        </w:rPr>
        <w:object w:dxaOrig="9461" w:dyaOrig="5195">
          <v:shape id="_x0000_i1128" type="#_x0000_t75" style="width:315pt;height:171.75pt" o:ole="">
            <v:imagedata r:id="rId222" o:title=""/>
          </v:shape>
          <o:OLEObject Type="Embed" ProgID="KOMPAS.FRW" ShapeID="_x0000_i1128" DrawAspect="Content" ObjectID="_1799827217" r:id="rId223"/>
        </w:object>
      </w:r>
    </w:p>
    <w:p w:rsidR="00652C9D" w:rsidRDefault="00652C9D" w:rsidP="00652C9D">
      <w:pPr>
        <w:spacing w:after="0" w:line="240" w:lineRule="auto"/>
        <w:ind w:firstLine="454"/>
        <w:contextualSpacing/>
        <w:jc w:val="center"/>
        <w:rPr>
          <w:rFonts w:ascii="Times New Roman" w:hAnsi="Times New Roman" w:cs="Times New Roman"/>
          <w:noProof/>
          <w:sz w:val="28"/>
          <w:szCs w:val="28"/>
          <w:lang w:eastAsia="ru-RU"/>
        </w:rPr>
      </w:pPr>
      <w:r w:rsidRPr="00A80358">
        <w:rPr>
          <w:rFonts w:ascii="Times New Roman" w:hAnsi="Times New Roman" w:cs="Times New Roman"/>
          <w:noProof/>
          <w:sz w:val="28"/>
          <w:szCs w:val="28"/>
          <w:lang w:eastAsia="ru-RU"/>
        </w:rPr>
        <w:t>Рисунок 2.8</w:t>
      </w:r>
      <w:r w:rsidR="006725E3" w:rsidRPr="00A80358">
        <w:rPr>
          <w:rFonts w:ascii="Times New Roman" w:hAnsi="Times New Roman" w:cs="Times New Roman"/>
          <w:noProof/>
          <w:sz w:val="28"/>
          <w:szCs w:val="28"/>
          <w:lang w:eastAsia="ru-RU"/>
        </w:rPr>
        <w:t>.</w:t>
      </w:r>
      <w:r w:rsidRPr="00A80358">
        <w:rPr>
          <w:rFonts w:ascii="Times New Roman" w:hAnsi="Times New Roman" w:cs="Times New Roman"/>
          <w:noProof/>
          <w:sz w:val="28"/>
          <w:szCs w:val="28"/>
          <w:lang w:eastAsia="ru-RU"/>
        </w:rPr>
        <w:t xml:space="preserve"> Барабан ротора с жидкостью находящиеся во вращательном положении</w:t>
      </w:r>
    </w:p>
    <w:p w:rsidR="006B7910" w:rsidRPr="00A80358" w:rsidRDefault="006B7910" w:rsidP="00652C9D">
      <w:pPr>
        <w:spacing w:after="0" w:line="240" w:lineRule="auto"/>
        <w:ind w:firstLine="454"/>
        <w:contextualSpacing/>
        <w:jc w:val="center"/>
        <w:rPr>
          <w:rFonts w:ascii="Times New Roman" w:hAnsi="Times New Roman" w:cs="Times New Roman"/>
          <w:noProof/>
          <w:sz w:val="28"/>
          <w:szCs w:val="28"/>
          <w:lang w:eastAsia="ru-RU"/>
        </w:rPr>
      </w:pPr>
    </w:p>
    <w:p w:rsidR="00652C9D" w:rsidRDefault="00652C9D" w:rsidP="00652C9D">
      <w:pPr>
        <w:spacing w:after="0" w:line="240" w:lineRule="auto"/>
        <w:ind w:firstLine="454"/>
        <w:contextualSpacing/>
        <w:jc w:val="both"/>
        <w:rPr>
          <w:rFonts w:ascii="Times New Roman" w:hAnsi="Times New Roman" w:cs="Times New Roman"/>
          <w:noProof/>
          <w:sz w:val="28"/>
          <w:szCs w:val="28"/>
          <w:lang w:eastAsia="ru-RU"/>
        </w:rPr>
      </w:pPr>
      <w:r w:rsidRPr="00A80358">
        <w:rPr>
          <w:rFonts w:ascii="Times New Roman" w:hAnsi="Times New Roman" w:cs="Times New Roman"/>
          <w:noProof/>
          <w:sz w:val="28"/>
          <w:szCs w:val="28"/>
          <w:lang w:eastAsia="ru-RU"/>
        </w:rPr>
        <w:t xml:space="preserve">Для положений </w:t>
      </w:r>
      <w:r w:rsidRPr="00A80358">
        <w:rPr>
          <w:rFonts w:ascii="Times New Roman" w:hAnsi="Times New Roman" w:cs="Times New Roman"/>
          <w:noProof/>
          <w:position w:val="-10"/>
          <w:sz w:val="28"/>
          <w:szCs w:val="28"/>
          <w:lang w:eastAsia="ru-RU"/>
        </w:rPr>
        <w:object w:dxaOrig="600" w:dyaOrig="340">
          <v:shape id="_x0000_i1129" type="#_x0000_t75" style="width:30pt;height:16.5pt" o:ole="">
            <v:imagedata r:id="rId224" o:title=""/>
          </v:shape>
          <o:OLEObject Type="Embed" ProgID="Equation.DSMT4" ShapeID="_x0000_i1129" DrawAspect="Content" ObjectID="_1799827218" r:id="rId225"/>
        </w:object>
      </w:r>
      <w:r w:rsidRPr="00A80358">
        <w:rPr>
          <w:rFonts w:ascii="Times New Roman" w:hAnsi="Times New Roman" w:cs="Times New Roman"/>
          <w:noProof/>
          <w:sz w:val="28"/>
          <w:szCs w:val="28"/>
          <w:lang w:eastAsia="ru-RU"/>
        </w:rPr>
        <w:t xml:space="preserve">и </w:t>
      </w:r>
      <w:r w:rsidRPr="00A80358">
        <w:rPr>
          <w:rFonts w:ascii="Times New Roman" w:hAnsi="Times New Roman" w:cs="Times New Roman"/>
          <w:noProof/>
          <w:position w:val="-4"/>
          <w:sz w:val="28"/>
          <w:szCs w:val="28"/>
          <w:lang w:eastAsia="ru-RU"/>
        </w:rPr>
        <w:object w:dxaOrig="400" w:dyaOrig="279">
          <v:shape id="_x0000_i1130" type="#_x0000_t75" style="width:18.75pt;height:14.25pt" o:ole="">
            <v:imagedata r:id="rId226" o:title=""/>
          </v:shape>
          <o:OLEObject Type="Embed" ProgID="Equation.DSMT4" ShapeID="_x0000_i1130" DrawAspect="Content" ObjectID="_1799827219" r:id="rId227"/>
        </w:object>
      </w:r>
      <w:r w:rsidRPr="00A80358">
        <w:rPr>
          <w:rFonts w:ascii="Times New Roman" w:hAnsi="Times New Roman" w:cs="Times New Roman"/>
          <w:noProof/>
          <w:sz w:val="28"/>
          <w:szCs w:val="28"/>
          <w:lang w:eastAsia="ru-RU"/>
        </w:rPr>
        <w:t>(рис.</w:t>
      </w:r>
      <w:r w:rsidR="00EA3B09">
        <w:rPr>
          <w:rFonts w:ascii="Times New Roman" w:hAnsi="Times New Roman" w:cs="Times New Roman"/>
          <w:noProof/>
          <w:sz w:val="28"/>
          <w:szCs w:val="28"/>
          <w:lang w:eastAsia="ru-RU"/>
        </w:rPr>
        <w:t xml:space="preserve"> </w:t>
      </w:r>
      <w:r w:rsidRPr="00A80358">
        <w:rPr>
          <w:rFonts w:ascii="Times New Roman" w:hAnsi="Times New Roman" w:cs="Times New Roman"/>
          <w:noProof/>
          <w:sz w:val="28"/>
          <w:szCs w:val="28"/>
          <w:lang w:eastAsia="ru-RU"/>
        </w:rPr>
        <w:t>2.7) давление в точк</w:t>
      </w:r>
      <w:r w:rsidR="00E84E9A">
        <w:rPr>
          <w:rFonts w:ascii="Times New Roman" w:hAnsi="Times New Roman" w:cs="Times New Roman"/>
          <w:noProof/>
          <w:sz w:val="28"/>
          <w:szCs w:val="28"/>
          <w:lang w:eastAsia="ru-RU"/>
        </w:rPr>
        <w:t xml:space="preserve">ах сечения кольца жидкости </w:t>
      </w:r>
      <w:r w:rsidRPr="00A80358">
        <w:rPr>
          <w:rFonts w:ascii="Times New Roman" w:hAnsi="Times New Roman" w:cs="Times New Roman"/>
          <w:noProof/>
          <w:sz w:val="28"/>
          <w:szCs w:val="28"/>
          <w:lang w:eastAsia="ru-RU"/>
        </w:rPr>
        <w:t>(рис.</w:t>
      </w:r>
      <w:r w:rsidR="00EA3B09">
        <w:rPr>
          <w:rFonts w:ascii="Times New Roman" w:hAnsi="Times New Roman" w:cs="Times New Roman"/>
          <w:noProof/>
          <w:sz w:val="28"/>
          <w:szCs w:val="28"/>
          <w:lang w:eastAsia="ru-RU"/>
        </w:rPr>
        <w:t xml:space="preserve"> </w:t>
      </w:r>
      <w:r w:rsidRPr="00A80358">
        <w:rPr>
          <w:rFonts w:ascii="Times New Roman" w:hAnsi="Times New Roman" w:cs="Times New Roman"/>
          <w:noProof/>
          <w:sz w:val="28"/>
          <w:szCs w:val="28"/>
          <w:lang w:eastAsia="ru-RU"/>
        </w:rPr>
        <w:t>28, в), расположенн</w:t>
      </w:r>
      <w:r w:rsidR="00E84E9A">
        <w:rPr>
          <w:rFonts w:ascii="Times New Roman" w:hAnsi="Times New Roman" w:cs="Times New Roman"/>
          <w:noProof/>
          <w:sz w:val="28"/>
          <w:szCs w:val="28"/>
          <w:lang w:eastAsia="ru-RU"/>
        </w:rPr>
        <w:t>ых</w:t>
      </w:r>
      <w:r w:rsidRPr="00A80358">
        <w:rPr>
          <w:rFonts w:ascii="Times New Roman" w:hAnsi="Times New Roman" w:cs="Times New Roman"/>
          <w:noProof/>
          <w:sz w:val="28"/>
          <w:szCs w:val="28"/>
          <w:lang w:eastAsia="ru-RU"/>
        </w:rPr>
        <w:t xml:space="preserve">, начиная с радиуса </w:t>
      </w:r>
      <w:r w:rsidRPr="00A80358">
        <w:rPr>
          <w:rFonts w:ascii="Times New Roman" w:hAnsi="Times New Roman" w:cs="Times New Roman"/>
          <w:noProof/>
          <w:position w:val="-12"/>
          <w:sz w:val="28"/>
          <w:szCs w:val="28"/>
          <w:lang w:eastAsia="ru-RU"/>
        </w:rPr>
        <w:object w:dxaOrig="240" w:dyaOrig="380">
          <v:shape id="_x0000_i1131" type="#_x0000_t75" style="width:11.25pt;height:18.75pt" o:ole="">
            <v:imagedata r:id="rId228" o:title=""/>
          </v:shape>
          <o:OLEObject Type="Embed" ProgID="Equation.DSMT4" ShapeID="_x0000_i1131" DrawAspect="Content" ObjectID="_1799827220" r:id="rId229"/>
        </w:object>
      </w:r>
      <w:r w:rsidRPr="00A80358">
        <w:rPr>
          <w:rFonts w:ascii="Times New Roman" w:hAnsi="Times New Roman" w:cs="Times New Roman"/>
          <w:noProof/>
          <w:sz w:val="28"/>
          <w:szCs w:val="28"/>
          <w:lang w:eastAsia="ru-RU"/>
        </w:rPr>
        <w:t>, будет</w:t>
      </w:r>
    </w:p>
    <w:p w:rsidR="00EA3B09" w:rsidRPr="00A80358" w:rsidRDefault="00EA3B09" w:rsidP="00652C9D">
      <w:pPr>
        <w:spacing w:after="0" w:line="240" w:lineRule="auto"/>
        <w:ind w:firstLine="454"/>
        <w:contextualSpacing/>
        <w:jc w:val="both"/>
        <w:rPr>
          <w:rFonts w:ascii="Times New Roman" w:hAnsi="Times New Roman" w:cs="Times New Roman"/>
          <w:noProof/>
          <w:sz w:val="28"/>
          <w:szCs w:val="28"/>
          <w:lang w:eastAsia="ru-RU"/>
        </w:rPr>
      </w:pPr>
    </w:p>
    <w:p w:rsidR="00652C9D" w:rsidRPr="00A80358" w:rsidRDefault="00652C9D" w:rsidP="00652C9D">
      <w:pPr>
        <w:spacing w:after="0" w:line="240" w:lineRule="auto"/>
        <w:ind w:firstLine="454"/>
        <w:contextualSpacing/>
        <w:jc w:val="both"/>
        <w:rPr>
          <w:rFonts w:ascii="Times New Roman" w:hAnsi="Times New Roman" w:cs="Times New Roman"/>
          <w:noProof/>
          <w:sz w:val="28"/>
          <w:szCs w:val="28"/>
          <w:lang w:eastAsia="ru-RU"/>
        </w:rPr>
      </w:pPr>
      <w:r w:rsidRPr="00A80358">
        <w:rPr>
          <w:rFonts w:ascii="Times New Roman" w:hAnsi="Times New Roman" w:cs="Times New Roman"/>
          <w:noProof/>
          <w:position w:val="-32"/>
          <w:sz w:val="28"/>
          <w:szCs w:val="28"/>
          <w:lang w:eastAsia="ru-RU"/>
        </w:rPr>
        <w:object w:dxaOrig="2000" w:dyaOrig="800">
          <v:shape id="_x0000_i1132" type="#_x0000_t75" style="width:101.25pt;height:39pt" o:ole="">
            <v:imagedata r:id="rId230" o:title=""/>
          </v:shape>
          <o:OLEObject Type="Embed" ProgID="Equation.DSMT4" ShapeID="_x0000_i1132" DrawAspect="Content" ObjectID="_1799827221" r:id="rId231"/>
        </w:object>
      </w:r>
      <w:r w:rsidRPr="00A80358">
        <w:rPr>
          <w:rFonts w:ascii="Times New Roman" w:hAnsi="Times New Roman" w:cs="Times New Roman"/>
          <w:noProof/>
          <w:sz w:val="28"/>
          <w:szCs w:val="28"/>
          <w:lang w:eastAsia="ru-RU"/>
        </w:rPr>
        <w:t xml:space="preserve">                                                  </w:t>
      </w:r>
      <w:r w:rsidR="00F11A5F">
        <w:rPr>
          <w:rFonts w:ascii="Times New Roman" w:hAnsi="Times New Roman" w:cs="Times New Roman"/>
          <w:noProof/>
          <w:sz w:val="28"/>
          <w:szCs w:val="28"/>
          <w:lang w:eastAsia="ru-RU"/>
        </w:rPr>
        <w:t xml:space="preserve">      </w:t>
      </w:r>
      <w:r w:rsidRPr="00A80358">
        <w:rPr>
          <w:rFonts w:ascii="Times New Roman" w:hAnsi="Times New Roman" w:cs="Times New Roman"/>
          <w:noProof/>
          <w:sz w:val="28"/>
          <w:szCs w:val="28"/>
          <w:lang w:eastAsia="ru-RU"/>
        </w:rPr>
        <w:t xml:space="preserve">                                 (2.15)</w:t>
      </w:r>
    </w:p>
    <w:p w:rsidR="00EA3B09" w:rsidRDefault="00EA3B09" w:rsidP="00652C9D">
      <w:pPr>
        <w:spacing w:after="0" w:line="240" w:lineRule="auto"/>
        <w:ind w:firstLine="454"/>
        <w:contextualSpacing/>
        <w:jc w:val="both"/>
        <w:rPr>
          <w:rFonts w:ascii="Times New Roman" w:hAnsi="Times New Roman" w:cs="Times New Roman"/>
          <w:noProof/>
          <w:sz w:val="28"/>
          <w:szCs w:val="28"/>
          <w:lang w:eastAsia="ru-RU"/>
        </w:rPr>
      </w:pP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r w:rsidRPr="00A80358">
        <w:rPr>
          <w:rFonts w:ascii="Times New Roman" w:hAnsi="Times New Roman" w:cs="Times New Roman"/>
          <w:noProof/>
          <w:sz w:val="28"/>
          <w:szCs w:val="28"/>
          <w:lang w:eastAsia="ru-RU"/>
        </w:rPr>
        <w:t xml:space="preserve">Выражение (2.15) запишем </w:t>
      </w:r>
      <w:r w:rsidRPr="00A80358">
        <w:rPr>
          <w:rFonts w:ascii="Times New Roman" w:eastAsia="Times New Roman" w:hAnsi="Times New Roman" w:cs="Times New Roman"/>
          <w:sz w:val="28"/>
          <w:szCs w:val="28"/>
          <w:lang w:eastAsia="ru-RU"/>
        </w:rPr>
        <w:t xml:space="preserve">для рис. 2.7, тогда </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val="kk-KZ" w:eastAsia="ru-RU"/>
        </w:rPr>
      </w:pPr>
    </w:p>
    <w:p w:rsidR="00652C9D" w:rsidRPr="00A80358" w:rsidRDefault="00652C9D" w:rsidP="00652C9D">
      <w:pPr>
        <w:spacing w:after="0" w:line="240" w:lineRule="auto"/>
        <w:ind w:firstLine="454"/>
        <w:contextualSpacing/>
        <w:jc w:val="both"/>
        <w:rPr>
          <w:rFonts w:ascii="Times New Roman" w:eastAsia="Times New Roman" w:hAnsi="Times New Roman" w:cs="Times New Roman"/>
          <w:position w:val="-28"/>
          <w:sz w:val="28"/>
          <w:szCs w:val="28"/>
          <w:lang w:eastAsia="ru-RU"/>
        </w:rPr>
      </w:pPr>
      <w:r w:rsidRPr="00A80358">
        <w:rPr>
          <w:rFonts w:ascii="Times New Roman" w:eastAsia="Times New Roman" w:hAnsi="Times New Roman" w:cs="Times New Roman"/>
          <w:position w:val="-28"/>
          <w:sz w:val="28"/>
          <w:szCs w:val="28"/>
          <w:lang w:eastAsia="ru-RU"/>
        </w:rPr>
        <w:object w:dxaOrig="1900" w:dyaOrig="740">
          <v:shape id="_x0000_i1133" type="#_x0000_t75" style="width:95.25pt;height:36.75pt" o:ole="">
            <v:imagedata r:id="rId232" o:title=""/>
          </v:shape>
          <o:OLEObject Type="Embed" ProgID="Equation.DSMT4" ShapeID="_x0000_i1133" DrawAspect="Content" ObjectID="_1799827222" r:id="rId233"/>
        </w:object>
      </w:r>
      <w:r w:rsidRPr="00A80358">
        <w:rPr>
          <w:rFonts w:ascii="Times New Roman" w:eastAsia="Times New Roman" w:hAnsi="Times New Roman" w:cs="Times New Roman"/>
          <w:position w:val="-28"/>
          <w:sz w:val="28"/>
          <w:szCs w:val="28"/>
          <w:lang w:eastAsia="ru-RU"/>
        </w:rPr>
        <w:t xml:space="preserve">                                                                 </w:t>
      </w:r>
      <w:r w:rsidR="00F11A5F">
        <w:rPr>
          <w:rFonts w:ascii="Times New Roman" w:eastAsia="Times New Roman" w:hAnsi="Times New Roman" w:cs="Times New Roman"/>
          <w:position w:val="-28"/>
          <w:sz w:val="28"/>
          <w:szCs w:val="28"/>
          <w:lang w:eastAsia="ru-RU"/>
        </w:rPr>
        <w:t xml:space="preserve"> </w:t>
      </w:r>
      <w:r w:rsidRPr="00A80358">
        <w:rPr>
          <w:rFonts w:ascii="Times New Roman" w:eastAsia="Times New Roman" w:hAnsi="Times New Roman" w:cs="Times New Roman"/>
          <w:position w:val="-28"/>
          <w:sz w:val="28"/>
          <w:szCs w:val="28"/>
          <w:lang w:eastAsia="ru-RU"/>
        </w:rPr>
        <w:t xml:space="preserve">  </w:t>
      </w:r>
      <w:r w:rsidR="00F11A5F">
        <w:rPr>
          <w:rFonts w:ascii="Times New Roman" w:eastAsia="Times New Roman" w:hAnsi="Times New Roman" w:cs="Times New Roman"/>
          <w:position w:val="-28"/>
          <w:sz w:val="28"/>
          <w:szCs w:val="28"/>
          <w:lang w:eastAsia="ru-RU"/>
        </w:rPr>
        <w:t xml:space="preserve"> </w:t>
      </w:r>
      <w:r w:rsidRPr="00A80358">
        <w:rPr>
          <w:rFonts w:ascii="Times New Roman" w:eastAsia="Times New Roman" w:hAnsi="Times New Roman" w:cs="Times New Roman"/>
          <w:position w:val="-28"/>
          <w:sz w:val="28"/>
          <w:szCs w:val="28"/>
          <w:lang w:eastAsia="ru-RU"/>
        </w:rPr>
        <w:t xml:space="preserve">                                 </w:t>
      </w:r>
      <w:r w:rsidR="00F11A5F">
        <w:rPr>
          <w:rFonts w:ascii="Times New Roman" w:eastAsia="Times New Roman" w:hAnsi="Times New Roman" w:cs="Times New Roman"/>
          <w:position w:val="-28"/>
          <w:sz w:val="28"/>
          <w:szCs w:val="28"/>
          <w:lang w:eastAsia="ru-RU"/>
        </w:rPr>
        <w:t xml:space="preserve"> </w:t>
      </w:r>
      <w:r w:rsidRPr="00A80358">
        <w:rPr>
          <w:rFonts w:ascii="Times New Roman" w:eastAsia="Times New Roman" w:hAnsi="Times New Roman" w:cs="Times New Roman"/>
          <w:position w:val="-28"/>
          <w:sz w:val="28"/>
          <w:szCs w:val="28"/>
          <w:lang w:eastAsia="ru-RU"/>
        </w:rPr>
        <w:t xml:space="preserve">           </w:t>
      </w:r>
      <w:r w:rsidR="00F11A5F">
        <w:rPr>
          <w:rFonts w:ascii="Times New Roman" w:eastAsia="Times New Roman" w:hAnsi="Times New Roman" w:cs="Times New Roman"/>
          <w:position w:val="-28"/>
          <w:sz w:val="28"/>
          <w:szCs w:val="28"/>
          <w:lang w:eastAsia="ru-RU"/>
        </w:rPr>
        <w:t xml:space="preserve"> </w:t>
      </w:r>
      <w:r w:rsidRPr="00A80358">
        <w:rPr>
          <w:rFonts w:ascii="Times New Roman" w:eastAsia="Times New Roman" w:hAnsi="Times New Roman" w:cs="Times New Roman"/>
          <w:position w:val="-28"/>
          <w:sz w:val="28"/>
          <w:szCs w:val="28"/>
          <w:lang w:eastAsia="ru-RU"/>
        </w:rPr>
        <w:t xml:space="preserve">  </w:t>
      </w:r>
      <w:r w:rsidRPr="00A80358">
        <w:rPr>
          <w:rFonts w:ascii="Times New Roman" w:eastAsia="TimesNewRomanPSMT-Regular" w:hAnsi="Times New Roman" w:cs="Times New Roman"/>
          <w:iCs/>
          <w:sz w:val="28"/>
          <w:szCs w:val="28"/>
        </w:rPr>
        <w:t>(2.16)</w:t>
      </w:r>
    </w:p>
    <w:p w:rsidR="00652C9D" w:rsidRPr="00A80358" w:rsidRDefault="00652C9D" w:rsidP="00652C9D">
      <w:pPr>
        <w:spacing w:after="0" w:line="240" w:lineRule="auto"/>
        <w:ind w:firstLine="567"/>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sz w:val="28"/>
          <w:szCs w:val="28"/>
          <w:lang w:eastAsia="ru-RU"/>
        </w:rPr>
        <w:t xml:space="preserve">где </w:t>
      </w:r>
    </w:p>
    <w:p w:rsidR="00652C9D" w:rsidRPr="00A80358" w:rsidRDefault="00652C9D" w:rsidP="00652C9D">
      <w:pPr>
        <w:spacing w:after="0" w:line="240" w:lineRule="auto"/>
        <w:ind w:firstLine="567"/>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position w:val="-10"/>
          <w:sz w:val="28"/>
          <w:szCs w:val="28"/>
          <w:lang w:eastAsia="ru-RU"/>
        </w:rPr>
        <w:object w:dxaOrig="220" w:dyaOrig="279">
          <v:shape id="_x0000_i1134" type="#_x0000_t75" style="width:11.25pt;height:14.25pt" o:ole="">
            <v:imagedata r:id="rId234" o:title=""/>
          </v:shape>
          <o:OLEObject Type="Embed" ProgID="Equation.DSMT4" ShapeID="_x0000_i1134" DrawAspect="Content" ObjectID="_1799827223" r:id="rId235"/>
        </w:object>
      </w:r>
      <w:r w:rsidRPr="00A80358">
        <w:rPr>
          <w:rFonts w:ascii="Times New Roman" w:eastAsia="Times New Roman" w:hAnsi="Times New Roman" w:cs="Times New Roman"/>
          <w:sz w:val="28"/>
          <w:szCs w:val="28"/>
          <w:lang w:eastAsia="ru-RU"/>
        </w:rPr>
        <w:t xml:space="preserve"> - удельный вес жидкости, </w:t>
      </w:r>
      <w:r w:rsidRPr="00A80358">
        <w:rPr>
          <w:rFonts w:ascii="Times New Roman" w:eastAsia="Times New Roman" w:hAnsi="Times New Roman" w:cs="Times New Roman"/>
          <w:i/>
          <w:sz w:val="28"/>
          <w:szCs w:val="28"/>
          <w:lang w:eastAsia="ru-RU"/>
        </w:rPr>
        <w:t>Н</w:t>
      </w:r>
      <w:r w:rsidRPr="00A80358">
        <w:rPr>
          <w:rFonts w:ascii="Times New Roman" w:eastAsia="Times New Roman" w:hAnsi="Times New Roman" w:cs="Times New Roman"/>
          <w:i/>
          <w:iCs/>
          <w:sz w:val="28"/>
          <w:szCs w:val="28"/>
          <w:lang w:eastAsia="ru-RU"/>
        </w:rPr>
        <w:t>/м</w:t>
      </w:r>
      <w:r w:rsidRPr="00A80358">
        <w:rPr>
          <w:rFonts w:ascii="Times New Roman" w:eastAsia="Times New Roman" w:hAnsi="Times New Roman" w:cs="Times New Roman"/>
          <w:i/>
          <w:iCs/>
          <w:sz w:val="28"/>
          <w:szCs w:val="28"/>
          <w:vertAlign w:val="superscript"/>
          <w:lang w:eastAsia="ru-RU"/>
        </w:rPr>
        <w:t>3</w:t>
      </w:r>
      <w:r w:rsidRPr="00A80358">
        <w:rPr>
          <w:rFonts w:ascii="Times New Roman" w:eastAsia="Times New Roman" w:hAnsi="Times New Roman" w:cs="Times New Roman"/>
          <w:sz w:val="28"/>
          <w:szCs w:val="28"/>
          <w:lang w:eastAsia="ru-RU"/>
        </w:rPr>
        <w:t xml:space="preserve">; </w:t>
      </w:r>
      <w:r w:rsidRPr="00A80358">
        <w:rPr>
          <w:rFonts w:ascii="Times New Roman" w:eastAsia="Times New Roman" w:hAnsi="Times New Roman" w:cs="Times New Roman"/>
          <w:position w:val="-4"/>
          <w:sz w:val="28"/>
          <w:szCs w:val="28"/>
          <w:lang w:eastAsia="ru-RU"/>
        </w:rPr>
        <w:object w:dxaOrig="260" w:dyaOrig="279">
          <v:shape id="_x0000_i1135" type="#_x0000_t75" style="width:12.75pt;height:14.25pt" o:ole="">
            <v:imagedata r:id="rId236" o:title=""/>
          </v:shape>
          <o:OLEObject Type="Embed" ProgID="Equation.DSMT4" ShapeID="_x0000_i1135" DrawAspect="Content" ObjectID="_1799827224" r:id="rId237"/>
        </w:object>
      </w:r>
      <w:r w:rsidRPr="00A80358">
        <w:rPr>
          <w:rFonts w:ascii="Times New Roman" w:eastAsia="Times New Roman" w:hAnsi="Times New Roman" w:cs="Times New Roman"/>
          <w:sz w:val="28"/>
          <w:szCs w:val="28"/>
          <w:lang w:eastAsia="ru-RU"/>
        </w:rPr>
        <w:t xml:space="preserve">- внешний радиус кольца жидкости в роторе, </w:t>
      </w:r>
      <w:r w:rsidRPr="00A80358">
        <w:rPr>
          <w:rFonts w:ascii="Times New Roman" w:eastAsia="Times New Roman" w:hAnsi="Times New Roman" w:cs="Times New Roman"/>
          <w:i/>
          <w:sz w:val="28"/>
          <w:szCs w:val="28"/>
          <w:lang w:eastAsia="ru-RU"/>
        </w:rPr>
        <w:t>м</w:t>
      </w:r>
      <w:r w:rsidRPr="00A80358">
        <w:rPr>
          <w:rFonts w:ascii="Times New Roman" w:eastAsia="Times New Roman" w:hAnsi="Times New Roman" w:cs="Times New Roman"/>
          <w:sz w:val="28"/>
          <w:szCs w:val="28"/>
          <w:lang w:eastAsia="ru-RU"/>
        </w:rPr>
        <w:t xml:space="preserve">;     </w:t>
      </w:r>
      <w:r w:rsidRPr="00A80358">
        <w:rPr>
          <w:rFonts w:ascii="Times New Roman" w:eastAsia="Times New Roman" w:hAnsi="Times New Roman" w:cs="Times New Roman"/>
          <w:position w:val="-12"/>
          <w:sz w:val="28"/>
          <w:szCs w:val="28"/>
          <w:lang w:eastAsia="ru-RU"/>
        </w:rPr>
        <w:object w:dxaOrig="200" w:dyaOrig="380">
          <v:shape id="_x0000_i1136" type="#_x0000_t75" style="width:11.25pt;height:18.75pt" o:ole="">
            <v:imagedata r:id="rId238" o:title=""/>
          </v:shape>
          <o:OLEObject Type="Embed" ProgID="Equation.DSMT4" ShapeID="_x0000_i1136" DrawAspect="Content" ObjectID="_1799827225" r:id="rId239"/>
        </w:object>
      </w:r>
      <w:r w:rsidRPr="00A80358">
        <w:rPr>
          <w:rFonts w:ascii="Times New Roman" w:eastAsia="Times New Roman" w:hAnsi="Times New Roman" w:cs="Times New Roman"/>
          <w:position w:val="-4"/>
          <w:sz w:val="28"/>
          <w:szCs w:val="28"/>
          <w:lang w:eastAsia="ru-RU"/>
        </w:rPr>
        <w:t xml:space="preserve"> </w:t>
      </w:r>
      <w:r w:rsidRPr="00A80358">
        <w:rPr>
          <w:rFonts w:ascii="Times New Roman" w:eastAsia="Times New Roman" w:hAnsi="Times New Roman" w:cs="Times New Roman"/>
          <w:sz w:val="28"/>
          <w:szCs w:val="28"/>
          <w:lang w:eastAsia="ru-RU"/>
        </w:rPr>
        <w:t xml:space="preserve">-  внутренний радиус кольца жидкости в барабане ротора, </w:t>
      </w:r>
      <w:r w:rsidRPr="00A80358">
        <w:rPr>
          <w:rFonts w:ascii="Times New Roman" w:eastAsia="Times New Roman" w:hAnsi="Times New Roman" w:cs="Times New Roman"/>
          <w:i/>
          <w:sz w:val="28"/>
          <w:szCs w:val="28"/>
          <w:lang w:eastAsia="ru-RU"/>
        </w:rPr>
        <w:t>м</w:t>
      </w:r>
      <w:r w:rsidRPr="00A80358">
        <w:rPr>
          <w:rFonts w:ascii="Times New Roman" w:eastAsia="Times New Roman" w:hAnsi="Times New Roman" w:cs="Times New Roman"/>
          <w:sz w:val="28"/>
          <w:szCs w:val="28"/>
          <w:lang w:eastAsia="ru-RU"/>
        </w:rPr>
        <w:t xml:space="preserve">;  </w:t>
      </w:r>
      <w:r w:rsidRPr="00A80358">
        <w:rPr>
          <w:rFonts w:ascii="Times New Roman" w:eastAsia="Times New Roman" w:hAnsi="Times New Roman" w:cs="Times New Roman"/>
          <w:position w:val="-12"/>
          <w:sz w:val="28"/>
          <w:szCs w:val="28"/>
          <w:lang w:eastAsia="ru-RU"/>
        </w:rPr>
        <w:object w:dxaOrig="240" w:dyaOrig="300">
          <v:shape id="_x0000_i1137" type="#_x0000_t75" style="width:11.25pt;height:15.75pt" o:ole="">
            <v:imagedata r:id="rId240" o:title=""/>
          </v:shape>
          <o:OLEObject Type="Embed" ProgID="Equation.DSMT4" ShapeID="_x0000_i1137" DrawAspect="Content" ObjectID="_1799827226" r:id="rId241"/>
        </w:object>
      </w:r>
      <w:r w:rsidRPr="00A80358">
        <w:rPr>
          <w:rFonts w:ascii="Times New Roman" w:eastAsia="Times New Roman" w:hAnsi="Times New Roman" w:cs="Times New Roman"/>
          <w:sz w:val="28"/>
          <w:szCs w:val="28"/>
          <w:lang w:eastAsia="ru-RU"/>
        </w:rPr>
        <w:t xml:space="preserve">- ускорение свободного падения, </w:t>
      </w:r>
      <w:r w:rsidRPr="00A80358">
        <w:rPr>
          <w:rFonts w:ascii="Times New Roman" w:eastAsia="Times New Roman" w:hAnsi="Times New Roman" w:cs="Times New Roman"/>
          <w:i/>
          <w:sz w:val="28"/>
          <w:szCs w:val="28"/>
          <w:lang w:eastAsia="ru-RU"/>
        </w:rPr>
        <w:t>м/с</w:t>
      </w:r>
      <w:r w:rsidRPr="00A80358">
        <w:rPr>
          <w:rFonts w:ascii="Times New Roman" w:eastAsia="Times New Roman" w:hAnsi="Times New Roman" w:cs="Times New Roman"/>
          <w:i/>
          <w:sz w:val="28"/>
          <w:szCs w:val="28"/>
          <w:vertAlign w:val="superscript"/>
          <w:lang w:eastAsia="ru-RU"/>
        </w:rPr>
        <w:t>2</w:t>
      </w:r>
      <w:r w:rsidRPr="00A80358">
        <w:rPr>
          <w:rFonts w:ascii="Times New Roman" w:eastAsia="Times New Roman" w:hAnsi="Times New Roman" w:cs="Times New Roman"/>
          <w:sz w:val="28"/>
          <w:szCs w:val="28"/>
          <w:lang w:eastAsia="ru-RU"/>
        </w:rPr>
        <w:t xml:space="preserve">;    </w:t>
      </w:r>
      <w:r w:rsidRPr="00A80358">
        <w:rPr>
          <w:rFonts w:ascii="Times New Roman" w:eastAsia="Times New Roman" w:hAnsi="Times New Roman" w:cs="Times New Roman"/>
          <w:position w:val="-6"/>
          <w:sz w:val="28"/>
          <w:szCs w:val="28"/>
          <w:lang w:eastAsia="ru-RU"/>
        </w:rPr>
        <w:object w:dxaOrig="260" w:dyaOrig="240">
          <v:shape id="_x0000_i1138" type="#_x0000_t75" style="width:12.75pt;height:11.25pt" o:ole="">
            <v:imagedata r:id="rId242" o:title=""/>
          </v:shape>
          <o:OLEObject Type="Embed" ProgID="Equation.DSMT4" ShapeID="_x0000_i1138" DrawAspect="Content" ObjectID="_1799827227" r:id="rId243"/>
        </w:object>
      </w:r>
      <w:r w:rsidRPr="00A80358">
        <w:rPr>
          <w:rFonts w:ascii="Times New Roman" w:eastAsia="Times New Roman" w:hAnsi="Times New Roman" w:cs="Times New Roman"/>
          <w:sz w:val="28"/>
          <w:szCs w:val="28"/>
          <w:lang w:eastAsia="ru-RU"/>
        </w:rPr>
        <w:t xml:space="preserve">- угловая скорость вращения ротора, </w:t>
      </w:r>
      <w:r w:rsidRPr="00A80358">
        <w:rPr>
          <w:rFonts w:ascii="Times New Roman" w:eastAsia="Times New Roman" w:hAnsi="Times New Roman" w:cs="Times New Roman"/>
          <w:i/>
          <w:sz w:val="28"/>
          <w:szCs w:val="28"/>
          <w:lang w:eastAsia="ru-RU"/>
        </w:rPr>
        <w:t>рад/с</w:t>
      </w:r>
      <w:r w:rsidRPr="00A80358">
        <w:rPr>
          <w:rFonts w:ascii="Times New Roman" w:eastAsia="Times New Roman" w:hAnsi="Times New Roman" w:cs="Times New Roman"/>
          <w:sz w:val="28"/>
          <w:szCs w:val="28"/>
          <w:lang w:eastAsia="ru-RU"/>
        </w:rPr>
        <w:t xml:space="preserve">.  </w:t>
      </w:r>
    </w:p>
    <w:p w:rsidR="00652C9D" w:rsidRPr="00A80358" w:rsidRDefault="00652C9D" w:rsidP="00652C9D">
      <w:pPr>
        <w:spacing w:after="0" w:line="240" w:lineRule="auto"/>
        <w:ind w:firstLine="567"/>
        <w:contextualSpacing/>
        <w:jc w:val="both"/>
        <w:rPr>
          <w:rFonts w:ascii="Times New Roman" w:eastAsia="Times New Roman" w:hAnsi="Times New Roman" w:cs="Times New Roman"/>
          <w:sz w:val="28"/>
          <w:szCs w:val="28"/>
          <w:lang w:eastAsia="ru-RU"/>
        </w:rPr>
      </w:pPr>
    </w:p>
    <w:p w:rsidR="00652C9D" w:rsidRPr="00A80358" w:rsidRDefault="00652C9D" w:rsidP="00652C9D">
      <w:pPr>
        <w:spacing w:after="0" w:line="240" w:lineRule="auto"/>
        <w:ind w:firstLine="454"/>
        <w:contextualSpacing/>
        <w:jc w:val="both"/>
        <w:rPr>
          <w:rFonts w:ascii="Times New Roman" w:hAnsi="Times New Roman" w:cs="Times New Roman"/>
          <w:noProof/>
          <w:sz w:val="28"/>
          <w:szCs w:val="28"/>
          <w:lang w:eastAsia="ru-RU"/>
        </w:rPr>
      </w:pPr>
      <w:r w:rsidRPr="00A80358">
        <w:rPr>
          <w:rFonts w:ascii="Times New Roman" w:eastAsia="Times New Roman" w:hAnsi="Times New Roman" w:cs="Times New Roman"/>
          <w:sz w:val="28"/>
          <w:szCs w:val="28"/>
          <w:lang w:eastAsia="ru-RU"/>
        </w:rPr>
        <w:t xml:space="preserve">Из выражения (2.16) видно, что на величину давления у дроссельных отверстий </w:t>
      </w:r>
      <w:r w:rsidRPr="00A80358">
        <w:rPr>
          <w:rFonts w:ascii="Times New Roman" w:hAnsi="Times New Roman" w:cs="Times New Roman"/>
          <w:noProof/>
          <w:sz w:val="28"/>
          <w:szCs w:val="28"/>
          <w:lang w:eastAsia="ru-RU"/>
        </w:rPr>
        <w:t xml:space="preserve">(рис. 2.7) </w:t>
      </w:r>
      <w:r w:rsidRPr="00A80358">
        <w:rPr>
          <w:rFonts w:ascii="Times New Roman" w:eastAsia="Times New Roman" w:hAnsi="Times New Roman" w:cs="Times New Roman"/>
          <w:sz w:val="28"/>
          <w:szCs w:val="28"/>
          <w:lang w:eastAsia="ru-RU"/>
        </w:rPr>
        <w:t>имеет влияние внутренний радиус кольца жидкости в барабане и угловая скорость ротора [</w:t>
      </w:r>
      <w:r w:rsidR="004508BB" w:rsidRPr="00A80358">
        <w:rPr>
          <w:rFonts w:ascii="Times New Roman" w:eastAsia="Times New Roman" w:hAnsi="Times New Roman" w:cs="Times New Roman"/>
          <w:sz w:val="28"/>
          <w:szCs w:val="28"/>
          <w:lang w:eastAsia="ru-RU"/>
        </w:rPr>
        <w:t>8</w:t>
      </w:r>
      <w:r w:rsidR="006D2D4B" w:rsidRPr="00A80358">
        <w:rPr>
          <w:rFonts w:ascii="Times New Roman" w:eastAsia="Times New Roman" w:hAnsi="Times New Roman" w:cs="Times New Roman"/>
          <w:sz w:val="28"/>
          <w:szCs w:val="28"/>
          <w:lang w:eastAsia="ru-RU"/>
        </w:rPr>
        <w:t xml:space="preserve">, </w:t>
      </w:r>
      <w:r w:rsidR="00410B45">
        <w:rPr>
          <w:rFonts w:ascii="Times New Roman" w:eastAsia="Times New Roman" w:hAnsi="Times New Roman" w:cs="Times New Roman"/>
          <w:sz w:val="28"/>
          <w:szCs w:val="28"/>
          <w:lang w:eastAsia="ru-RU"/>
        </w:rPr>
        <w:t>100</w:t>
      </w:r>
      <w:r w:rsidR="006A4CAC" w:rsidRPr="00A80358">
        <w:rPr>
          <w:rFonts w:ascii="Times New Roman" w:eastAsia="Times New Roman" w:hAnsi="Times New Roman" w:cs="Times New Roman"/>
          <w:sz w:val="28"/>
          <w:szCs w:val="28"/>
          <w:lang w:eastAsia="ru-RU"/>
        </w:rPr>
        <w:t xml:space="preserve"> -</w:t>
      </w:r>
      <w:r w:rsidR="00213A2F" w:rsidRPr="00A80358">
        <w:rPr>
          <w:rFonts w:ascii="Times New Roman" w:eastAsia="Times New Roman" w:hAnsi="Times New Roman" w:cs="Times New Roman"/>
          <w:sz w:val="28"/>
          <w:szCs w:val="28"/>
          <w:lang w:eastAsia="ru-RU"/>
        </w:rPr>
        <w:t xml:space="preserve"> </w:t>
      </w:r>
      <w:r w:rsidR="000353DC">
        <w:rPr>
          <w:rFonts w:ascii="Times New Roman" w:eastAsia="Times New Roman" w:hAnsi="Times New Roman" w:cs="Times New Roman"/>
          <w:sz w:val="28"/>
          <w:szCs w:val="28"/>
          <w:lang w:eastAsia="ru-RU"/>
        </w:rPr>
        <w:t>10</w:t>
      </w:r>
      <w:r w:rsidR="00410B45">
        <w:rPr>
          <w:rFonts w:ascii="Times New Roman" w:eastAsia="Times New Roman" w:hAnsi="Times New Roman" w:cs="Times New Roman"/>
          <w:sz w:val="28"/>
          <w:szCs w:val="28"/>
          <w:lang w:eastAsia="ru-RU"/>
        </w:rPr>
        <w:t>2</w:t>
      </w:r>
      <w:r w:rsidRPr="00A80358">
        <w:rPr>
          <w:rFonts w:ascii="Times New Roman" w:eastAsia="Times New Roman" w:hAnsi="Times New Roman" w:cs="Times New Roman"/>
          <w:sz w:val="28"/>
          <w:szCs w:val="28"/>
          <w:lang w:eastAsia="ru-RU"/>
        </w:rPr>
        <w:t xml:space="preserve">]. Так как радиус барабана </w:t>
      </w:r>
      <w:r w:rsidR="00DD056D">
        <w:rPr>
          <w:rFonts w:ascii="Times New Roman" w:eastAsia="Times New Roman" w:hAnsi="Times New Roman" w:cs="Times New Roman"/>
          <w:sz w:val="28"/>
          <w:szCs w:val="28"/>
          <w:lang w:eastAsia="ru-RU"/>
        </w:rPr>
        <w:t>ИГДУ</w:t>
      </w:r>
      <w:r w:rsidRPr="00A80358">
        <w:rPr>
          <w:rFonts w:ascii="Times New Roman" w:eastAsia="Times New Roman" w:hAnsi="Times New Roman" w:cs="Times New Roman"/>
          <w:sz w:val="28"/>
          <w:szCs w:val="28"/>
          <w:lang w:eastAsia="ru-RU"/>
        </w:rPr>
        <w:t xml:space="preserve"> остается постоянным, 0.</w:t>
      </w:r>
      <w:r w:rsidR="00B829FB">
        <w:rPr>
          <w:rFonts w:ascii="Times New Roman" w:eastAsia="Times New Roman" w:hAnsi="Times New Roman" w:cs="Times New Roman"/>
          <w:sz w:val="28"/>
          <w:szCs w:val="28"/>
          <w:lang w:eastAsia="ru-RU"/>
        </w:rPr>
        <w:t>2</w:t>
      </w:r>
      <w:r w:rsidRPr="00A80358">
        <w:rPr>
          <w:rFonts w:ascii="Times New Roman" w:eastAsia="Times New Roman" w:hAnsi="Times New Roman" w:cs="Times New Roman"/>
          <w:sz w:val="28"/>
          <w:szCs w:val="28"/>
          <w:lang w:eastAsia="ru-RU"/>
        </w:rPr>
        <w:t xml:space="preserve">5 м, то предварительно приняв для положений </w:t>
      </w:r>
      <w:r w:rsidRPr="00A80358">
        <w:rPr>
          <w:rFonts w:ascii="Times New Roman" w:eastAsia="Times New Roman" w:hAnsi="Times New Roman" w:cs="Times New Roman"/>
          <w:i/>
          <w:sz w:val="28"/>
          <w:szCs w:val="28"/>
          <w:lang w:val="en-US" w:eastAsia="ru-RU"/>
        </w:rPr>
        <w:t>I</w:t>
      </w:r>
      <w:r w:rsidRPr="00A80358">
        <w:rPr>
          <w:rFonts w:ascii="Times New Roman" w:eastAsia="Times New Roman" w:hAnsi="Times New Roman" w:cs="Times New Roman"/>
          <w:sz w:val="28"/>
          <w:szCs w:val="28"/>
          <w:lang w:eastAsia="ru-RU"/>
        </w:rPr>
        <w:t xml:space="preserve">, </w:t>
      </w:r>
      <w:r w:rsidRPr="00A80358">
        <w:rPr>
          <w:rFonts w:ascii="Times New Roman" w:eastAsia="Times New Roman" w:hAnsi="Times New Roman" w:cs="Times New Roman"/>
          <w:i/>
          <w:sz w:val="28"/>
          <w:szCs w:val="28"/>
          <w:lang w:eastAsia="ru-RU"/>
        </w:rPr>
        <w:t>II</w:t>
      </w:r>
      <w:r w:rsidRPr="00A80358">
        <w:rPr>
          <w:rFonts w:ascii="Times New Roman" w:eastAsia="Times New Roman" w:hAnsi="Times New Roman" w:cs="Times New Roman"/>
          <w:sz w:val="28"/>
          <w:szCs w:val="28"/>
          <w:lang w:eastAsia="ru-RU"/>
        </w:rPr>
        <w:t xml:space="preserve"> и </w:t>
      </w:r>
      <w:r w:rsidRPr="00A80358">
        <w:rPr>
          <w:rFonts w:ascii="Times New Roman" w:eastAsia="Times New Roman" w:hAnsi="Times New Roman" w:cs="Times New Roman"/>
          <w:i/>
          <w:sz w:val="28"/>
          <w:szCs w:val="28"/>
          <w:lang w:eastAsia="ru-RU"/>
        </w:rPr>
        <w:t>III</w:t>
      </w:r>
      <w:r w:rsidRPr="00A80358">
        <w:rPr>
          <w:rFonts w:ascii="Times New Roman" w:eastAsia="Times New Roman" w:hAnsi="Times New Roman" w:cs="Times New Roman"/>
          <w:sz w:val="28"/>
          <w:szCs w:val="28"/>
          <w:lang w:eastAsia="ru-RU"/>
        </w:rPr>
        <w:t xml:space="preserve"> радиусы равными 0.4, 0.3 и 0.2 м соответственно и при </w:t>
      </w:r>
      <w:r w:rsidRPr="00A80358">
        <w:rPr>
          <w:rFonts w:ascii="Times New Roman" w:eastAsia="Times New Roman" w:hAnsi="Times New Roman" w:cs="Times New Roman"/>
          <w:position w:val="-12"/>
          <w:sz w:val="28"/>
          <w:szCs w:val="28"/>
          <w:lang w:eastAsia="ru-RU"/>
        </w:rPr>
        <w:object w:dxaOrig="639" w:dyaOrig="380">
          <v:shape id="_x0000_i1139" type="#_x0000_t75" style="width:31.5pt;height:18.75pt" o:ole="">
            <v:imagedata r:id="rId244" o:title=""/>
          </v:shape>
          <o:OLEObject Type="Embed" ProgID="Equation.DSMT4" ShapeID="_x0000_i1139" DrawAspect="Content" ObjectID="_1799827228" r:id="rId245"/>
        </w:object>
      </w:r>
      <w:r w:rsidRPr="00A80358">
        <w:rPr>
          <w:rFonts w:ascii="Times New Roman" w:eastAsia="Times New Roman" w:hAnsi="Times New Roman" w:cs="Times New Roman"/>
          <w:sz w:val="28"/>
          <w:szCs w:val="28"/>
          <w:lang w:eastAsia="ru-RU"/>
        </w:rPr>
        <w:t xml:space="preserve">, </w:t>
      </w:r>
      <w:r w:rsidRPr="00A80358">
        <w:rPr>
          <w:rFonts w:ascii="Times New Roman" w:hAnsi="Times New Roman" w:cs="Times New Roman"/>
          <w:noProof/>
          <w:sz w:val="28"/>
          <w:szCs w:val="28"/>
          <w:lang w:eastAsia="ru-RU"/>
        </w:rPr>
        <w:t>для угловых скоростей ротора 42, 76, 136, 215, 314 рад/с произведем</w:t>
      </w:r>
      <w:r w:rsidRPr="00A80358">
        <w:rPr>
          <w:rFonts w:ascii="Times New Roman" w:eastAsia="Times New Roman" w:hAnsi="Times New Roman" w:cs="Times New Roman"/>
          <w:sz w:val="28"/>
          <w:szCs w:val="28"/>
          <w:lang w:eastAsia="ru-RU"/>
        </w:rPr>
        <w:t xml:space="preserve"> расчет значений давления </w:t>
      </w:r>
      <w:r w:rsidRPr="00A80358">
        <w:rPr>
          <w:rFonts w:ascii="Times New Roman" w:hAnsi="Times New Roman" w:cs="Times New Roman"/>
          <w:noProof/>
          <w:sz w:val="28"/>
          <w:szCs w:val="28"/>
          <w:lang w:eastAsia="ru-RU"/>
        </w:rPr>
        <w:t>(таблица 2)</w:t>
      </w:r>
      <w:r w:rsidRPr="00A80358">
        <w:rPr>
          <w:rFonts w:ascii="Times New Roman" w:eastAsia="Times New Roman" w:hAnsi="Times New Roman" w:cs="Times New Roman"/>
          <w:sz w:val="28"/>
          <w:szCs w:val="28"/>
          <w:lang w:eastAsia="ru-RU"/>
        </w:rPr>
        <w:t>.</w:t>
      </w:r>
      <w:r w:rsidRPr="00A80358">
        <w:rPr>
          <w:rFonts w:ascii="Times New Roman" w:hAnsi="Times New Roman" w:cs="Times New Roman"/>
          <w:noProof/>
          <w:sz w:val="28"/>
          <w:szCs w:val="28"/>
          <w:lang w:eastAsia="ru-RU"/>
        </w:rPr>
        <w:t xml:space="preserve"> Расчетные значения соответствуют плотности воды при температуре 20°С. </w:t>
      </w:r>
    </w:p>
    <w:p w:rsidR="00652C9D" w:rsidRPr="00A80358" w:rsidRDefault="00652C9D" w:rsidP="00652C9D">
      <w:pPr>
        <w:spacing w:after="0" w:line="240" w:lineRule="auto"/>
        <w:ind w:firstLine="454"/>
        <w:contextualSpacing/>
        <w:jc w:val="both"/>
        <w:rPr>
          <w:rFonts w:ascii="Times New Roman" w:hAnsi="Times New Roman" w:cs="Times New Roman"/>
          <w:noProof/>
          <w:sz w:val="28"/>
          <w:szCs w:val="28"/>
          <w:lang w:eastAsia="ru-RU"/>
        </w:rPr>
      </w:pPr>
      <w:r w:rsidRPr="00A80358">
        <w:rPr>
          <w:rFonts w:ascii="Times New Roman" w:hAnsi="Times New Roman" w:cs="Times New Roman"/>
          <w:noProof/>
          <w:sz w:val="28"/>
          <w:szCs w:val="28"/>
          <w:lang w:eastAsia="ru-RU"/>
        </w:rPr>
        <w:t xml:space="preserve"> </w:t>
      </w:r>
    </w:p>
    <w:p w:rsidR="00652C9D" w:rsidRPr="00A80358" w:rsidRDefault="00652C9D" w:rsidP="00652C9D">
      <w:pPr>
        <w:spacing w:after="0" w:line="240" w:lineRule="auto"/>
        <w:ind w:firstLine="454"/>
        <w:contextualSpacing/>
        <w:jc w:val="both"/>
        <w:rPr>
          <w:rFonts w:ascii="Times New Roman" w:hAnsi="Times New Roman" w:cs="Times New Roman"/>
          <w:noProof/>
          <w:sz w:val="28"/>
          <w:szCs w:val="28"/>
          <w:lang w:eastAsia="ru-RU"/>
        </w:rPr>
      </w:pPr>
      <w:r w:rsidRPr="00A80358">
        <w:rPr>
          <w:rFonts w:ascii="Times New Roman" w:hAnsi="Times New Roman" w:cs="Times New Roman"/>
          <w:noProof/>
          <w:sz w:val="28"/>
          <w:szCs w:val="28"/>
          <w:lang w:eastAsia="ru-RU"/>
        </w:rPr>
        <w:t>Таблица 2</w:t>
      </w:r>
    </w:p>
    <w:p w:rsidR="00652C9D" w:rsidRPr="00A80358" w:rsidRDefault="00652C9D" w:rsidP="00652C9D">
      <w:pPr>
        <w:spacing w:after="0" w:line="240" w:lineRule="auto"/>
        <w:ind w:firstLine="454"/>
        <w:contextualSpacing/>
        <w:jc w:val="both"/>
        <w:rPr>
          <w:rFonts w:ascii="Times New Roman" w:hAnsi="Times New Roman" w:cs="Times New Roman"/>
          <w:noProof/>
          <w:sz w:val="28"/>
          <w:szCs w:val="28"/>
          <w:lang w:eastAsia="ru-RU"/>
        </w:rPr>
      </w:pPr>
      <w:r w:rsidRPr="00A80358">
        <w:rPr>
          <w:rFonts w:ascii="Times New Roman" w:hAnsi="Times New Roman" w:cs="Times New Roman"/>
          <w:noProof/>
          <w:sz w:val="28"/>
          <w:szCs w:val="28"/>
          <w:lang w:eastAsia="ru-RU"/>
        </w:rPr>
        <w:t>Расчетное давление у дроссельных отверстий в барабане ротора, для различных положений кольца жидкости</w:t>
      </w:r>
    </w:p>
    <w:p w:rsidR="00652C9D" w:rsidRPr="00A80358" w:rsidRDefault="00652C9D" w:rsidP="00652C9D">
      <w:pPr>
        <w:spacing w:after="0" w:line="240" w:lineRule="auto"/>
        <w:ind w:firstLine="454"/>
        <w:contextualSpacing/>
        <w:jc w:val="both"/>
        <w:rPr>
          <w:rFonts w:ascii="Times New Roman" w:hAnsi="Times New Roman" w:cs="Times New Roman"/>
          <w:noProof/>
          <w:sz w:val="28"/>
          <w:szCs w:val="28"/>
          <w:lang w:eastAsia="ru-RU"/>
        </w:rPr>
      </w:pPr>
    </w:p>
    <w:tbl>
      <w:tblPr>
        <w:tblStyle w:val="a5"/>
        <w:tblW w:w="0" w:type="auto"/>
        <w:tblLook w:val="04A0" w:firstRow="1" w:lastRow="0" w:firstColumn="1" w:lastColumn="0" w:noHBand="0" w:noVBand="1"/>
      </w:tblPr>
      <w:tblGrid>
        <w:gridCol w:w="1413"/>
        <w:gridCol w:w="2126"/>
        <w:gridCol w:w="2126"/>
        <w:gridCol w:w="1985"/>
        <w:gridCol w:w="1695"/>
      </w:tblGrid>
      <w:tr w:rsidR="00652C9D" w:rsidRPr="00A80358" w:rsidTr="001936A0">
        <w:tc>
          <w:tcPr>
            <w:tcW w:w="1413" w:type="dxa"/>
            <w:vMerge w:val="restart"/>
          </w:tcPr>
          <w:p w:rsidR="00652C9D" w:rsidRPr="00A80358" w:rsidRDefault="00652C9D" w:rsidP="001936A0">
            <w:pPr>
              <w:contextualSpacing/>
              <w:jc w:val="center"/>
              <w:rPr>
                <w:rFonts w:ascii="Times New Roman" w:eastAsia="Times New Roman" w:hAnsi="Times New Roman" w:cs="Times New Roman"/>
                <w:i/>
                <w:sz w:val="24"/>
                <w:szCs w:val="24"/>
                <w:lang w:eastAsia="ru-RU"/>
              </w:rPr>
            </w:pPr>
            <w:r w:rsidRPr="00A80358">
              <w:rPr>
                <w:rFonts w:ascii="Times New Roman" w:eastAsia="Times New Roman" w:hAnsi="Times New Roman" w:cs="Times New Roman"/>
                <w:sz w:val="24"/>
                <w:szCs w:val="24"/>
                <w:lang w:eastAsia="ru-RU"/>
              </w:rPr>
              <w:t xml:space="preserve">Угловая скорость ротора, </w:t>
            </w:r>
            <w:r w:rsidRPr="00A80358">
              <w:rPr>
                <w:rFonts w:ascii="Times New Roman" w:eastAsia="Times New Roman" w:hAnsi="Times New Roman" w:cs="Times New Roman"/>
                <w:i/>
                <w:sz w:val="24"/>
                <w:szCs w:val="24"/>
                <w:lang w:eastAsia="ru-RU"/>
              </w:rPr>
              <w:t>ω</w:t>
            </w:r>
          </w:p>
          <w:p w:rsidR="00652C9D" w:rsidRPr="00A80358" w:rsidRDefault="00652C9D" w:rsidP="001936A0">
            <w:pPr>
              <w:contextualSpacing/>
              <w:jc w:val="center"/>
              <w:rPr>
                <w:rFonts w:ascii="Times New Roman" w:eastAsia="Times New Roman" w:hAnsi="Times New Roman" w:cs="Times New Roman"/>
                <w:sz w:val="24"/>
                <w:szCs w:val="24"/>
                <w:lang w:eastAsia="ru-RU"/>
              </w:rPr>
            </w:pPr>
            <w:r w:rsidRPr="00A80358">
              <w:rPr>
                <w:rFonts w:ascii="Times New Roman" w:eastAsia="Times New Roman" w:hAnsi="Times New Roman" w:cs="Times New Roman"/>
                <w:sz w:val="24"/>
                <w:szCs w:val="24"/>
                <w:lang w:eastAsia="ru-RU"/>
              </w:rPr>
              <w:t>(рад/с)</w:t>
            </w:r>
          </w:p>
        </w:tc>
        <w:tc>
          <w:tcPr>
            <w:tcW w:w="7932" w:type="dxa"/>
            <w:gridSpan w:val="4"/>
          </w:tcPr>
          <w:p w:rsidR="00652C9D" w:rsidRPr="00A80358" w:rsidRDefault="00652C9D" w:rsidP="001936A0">
            <w:pPr>
              <w:contextualSpacing/>
              <w:jc w:val="center"/>
              <w:rPr>
                <w:rFonts w:ascii="Times New Roman" w:eastAsia="Times New Roman" w:hAnsi="Times New Roman" w:cs="Times New Roman"/>
                <w:sz w:val="24"/>
                <w:szCs w:val="24"/>
                <w:lang w:eastAsia="ru-RU"/>
              </w:rPr>
            </w:pPr>
            <w:r w:rsidRPr="00A80358">
              <w:rPr>
                <w:rFonts w:ascii="Times New Roman" w:eastAsia="Times New Roman" w:hAnsi="Times New Roman" w:cs="Times New Roman"/>
                <w:sz w:val="24"/>
                <w:szCs w:val="24"/>
                <w:lang w:eastAsia="ru-RU"/>
              </w:rPr>
              <w:t xml:space="preserve">Давление (р) у дроссельных отверстий, для различных </w:t>
            </w:r>
          </w:p>
          <w:p w:rsidR="00652C9D" w:rsidRPr="00A80358" w:rsidRDefault="00652C9D" w:rsidP="001936A0">
            <w:pPr>
              <w:contextualSpacing/>
              <w:jc w:val="center"/>
              <w:rPr>
                <w:rFonts w:ascii="Times New Roman" w:eastAsia="Times New Roman" w:hAnsi="Times New Roman" w:cs="Times New Roman"/>
                <w:sz w:val="24"/>
                <w:szCs w:val="24"/>
                <w:lang w:eastAsia="ru-RU"/>
              </w:rPr>
            </w:pPr>
            <w:r w:rsidRPr="00A80358">
              <w:rPr>
                <w:rFonts w:ascii="Times New Roman" w:eastAsia="Times New Roman" w:hAnsi="Times New Roman" w:cs="Times New Roman"/>
                <w:sz w:val="24"/>
                <w:szCs w:val="24"/>
                <w:lang w:eastAsia="ru-RU"/>
              </w:rPr>
              <w:t>радиусов внутреннего кольца жидкости в барабане ротора (МПа)</w:t>
            </w:r>
          </w:p>
        </w:tc>
      </w:tr>
      <w:tr w:rsidR="00652C9D" w:rsidRPr="00A80358" w:rsidTr="001936A0">
        <w:tc>
          <w:tcPr>
            <w:tcW w:w="1413" w:type="dxa"/>
            <w:vMerge/>
          </w:tcPr>
          <w:p w:rsidR="00652C9D" w:rsidRPr="00A80358" w:rsidRDefault="00652C9D" w:rsidP="001936A0">
            <w:pPr>
              <w:contextualSpacing/>
              <w:jc w:val="both"/>
              <w:rPr>
                <w:rFonts w:ascii="Times New Roman" w:eastAsia="Times New Roman" w:hAnsi="Times New Roman" w:cs="Times New Roman"/>
                <w:sz w:val="24"/>
                <w:szCs w:val="24"/>
                <w:lang w:eastAsia="ru-RU"/>
              </w:rPr>
            </w:pPr>
          </w:p>
        </w:tc>
        <w:tc>
          <w:tcPr>
            <w:tcW w:w="2126" w:type="dxa"/>
            <w:vAlign w:val="center"/>
          </w:tcPr>
          <w:p w:rsidR="00652C9D" w:rsidRPr="00A80358" w:rsidRDefault="00652C9D" w:rsidP="00A839D5">
            <w:pPr>
              <w:contextualSpacing/>
              <w:jc w:val="center"/>
              <w:rPr>
                <w:rFonts w:ascii="Times New Roman" w:eastAsia="Times New Roman" w:hAnsi="Times New Roman" w:cs="Times New Roman"/>
                <w:sz w:val="24"/>
                <w:szCs w:val="24"/>
                <w:lang w:eastAsia="ru-RU"/>
              </w:rPr>
            </w:pPr>
            <w:r w:rsidRPr="00A80358">
              <w:rPr>
                <w:rFonts w:ascii="Times New Roman" w:eastAsia="Times New Roman" w:hAnsi="Times New Roman" w:cs="Times New Roman"/>
                <w:sz w:val="24"/>
                <w:szCs w:val="24"/>
                <w:lang w:val="en-US" w:eastAsia="ru-RU"/>
              </w:rPr>
              <w:t>r</w:t>
            </w:r>
            <w:r w:rsidRPr="00A80358">
              <w:rPr>
                <w:rFonts w:ascii="Times New Roman" w:eastAsia="Times New Roman" w:hAnsi="Times New Roman" w:cs="Times New Roman"/>
                <w:sz w:val="24"/>
                <w:szCs w:val="24"/>
                <w:vertAlign w:val="subscript"/>
                <w:lang w:eastAsia="ru-RU"/>
              </w:rPr>
              <w:t>1</w:t>
            </w:r>
            <w:r w:rsidRPr="00A80358">
              <w:rPr>
                <w:rFonts w:ascii="Times New Roman" w:eastAsia="Times New Roman" w:hAnsi="Times New Roman" w:cs="Times New Roman"/>
                <w:sz w:val="24"/>
                <w:szCs w:val="24"/>
                <w:lang w:eastAsia="ru-RU"/>
              </w:rPr>
              <w:t>=0,</w:t>
            </w:r>
            <w:r w:rsidR="00A839D5">
              <w:rPr>
                <w:rFonts w:ascii="Times New Roman" w:eastAsia="Times New Roman" w:hAnsi="Times New Roman" w:cs="Times New Roman"/>
                <w:sz w:val="24"/>
                <w:szCs w:val="24"/>
                <w:lang w:eastAsia="ru-RU"/>
              </w:rPr>
              <w:t>2</w:t>
            </w:r>
            <w:r w:rsidRPr="00A80358">
              <w:rPr>
                <w:rFonts w:ascii="Times New Roman" w:eastAsia="Times New Roman" w:hAnsi="Times New Roman" w:cs="Times New Roman"/>
                <w:sz w:val="24"/>
                <w:szCs w:val="24"/>
                <w:lang w:eastAsia="ru-RU"/>
              </w:rPr>
              <w:t xml:space="preserve"> (м)</w:t>
            </w:r>
          </w:p>
        </w:tc>
        <w:tc>
          <w:tcPr>
            <w:tcW w:w="2126" w:type="dxa"/>
            <w:vAlign w:val="center"/>
          </w:tcPr>
          <w:p w:rsidR="00652C9D" w:rsidRPr="00A80358" w:rsidRDefault="00652C9D" w:rsidP="00A839D5">
            <w:pPr>
              <w:contextualSpacing/>
              <w:jc w:val="center"/>
              <w:rPr>
                <w:rFonts w:ascii="Times New Roman" w:eastAsia="Times New Roman" w:hAnsi="Times New Roman" w:cs="Times New Roman"/>
                <w:sz w:val="24"/>
                <w:szCs w:val="24"/>
                <w:lang w:eastAsia="ru-RU"/>
              </w:rPr>
            </w:pPr>
            <w:r w:rsidRPr="00A80358">
              <w:rPr>
                <w:rFonts w:ascii="Times New Roman" w:eastAsia="Times New Roman" w:hAnsi="Times New Roman" w:cs="Times New Roman"/>
                <w:sz w:val="24"/>
                <w:szCs w:val="24"/>
                <w:lang w:val="en-US" w:eastAsia="ru-RU"/>
              </w:rPr>
              <w:t>r</w:t>
            </w:r>
            <w:r w:rsidRPr="00A80358">
              <w:rPr>
                <w:rFonts w:ascii="Times New Roman" w:eastAsia="Times New Roman" w:hAnsi="Times New Roman" w:cs="Times New Roman"/>
                <w:sz w:val="24"/>
                <w:szCs w:val="24"/>
                <w:vertAlign w:val="subscript"/>
                <w:lang w:eastAsia="ru-RU"/>
              </w:rPr>
              <w:t>2</w:t>
            </w:r>
            <w:r w:rsidRPr="00A80358">
              <w:rPr>
                <w:rFonts w:ascii="Times New Roman" w:eastAsia="Times New Roman" w:hAnsi="Times New Roman" w:cs="Times New Roman"/>
                <w:sz w:val="24"/>
                <w:szCs w:val="24"/>
                <w:lang w:eastAsia="ru-RU"/>
              </w:rPr>
              <w:t>=0,</w:t>
            </w:r>
            <w:r w:rsidR="00A839D5">
              <w:rPr>
                <w:rFonts w:ascii="Times New Roman" w:eastAsia="Times New Roman" w:hAnsi="Times New Roman" w:cs="Times New Roman"/>
                <w:sz w:val="24"/>
                <w:szCs w:val="24"/>
                <w:lang w:eastAsia="ru-RU"/>
              </w:rPr>
              <w:t>15</w:t>
            </w:r>
            <w:r w:rsidRPr="00A80358">
              <w:rPr>
                <w:rFonts w:ascii="Times New Roman" w:eastAsia="Times New Roman" w:hAnsi="Times New Roman" w:cs="Times New Roman"/>
                <w:sz w:val="24"/>
                <w:szCs w:val="24"/>
                <w:lang w:eastAsia="ru-RU"/>
              </w:rPr>
              <w:t xml:space="preserve"> (м)</w:t>
            </w:r>
          </w:p>
        </w:tc>
        <w:tc>
          <w:tcPr>
            <w:tcW w:w="1985" w:type="dxa"/>
            <w:vAlign w:val="center"/>
          </w:tcPr>
          <w:p w:rsidR="00652C9D" w:rsidRPr="00A80358" w:rsidRDefault="00652C9D" w:rsidP="00A839D5">
            <w:pPr>
              <w:contextualSpacing/>
              <w:jc w:val="center"/>
              <w:rPr>
                <w:rFonts w:ascii="Times New Roman" w:eastAsia="Times New Roman" w:hAnsi="Times New Roman" w:cs="Times New Roman"/>
                <w:sz w:val="24"/>
                <w:szCs w:val="24"/>
                <w:lang w:eastAsia="ru-RU"/>
              </w:rPr>
            </w:pPr>
            <w:r w:rsidRPr="00A80358">
              <w:rPr>
                <w:rFonts w:ascii="Times New Roman" w:eastAsia="Times New Roman" w:hAnsi="Times New Roman" w:cs="Times New Roman"/>
                <w:sz w:val="24"/>
                <w:szCs w:val="24"/>
                <w:lang w:val="en-US" w:eastAsia="ru-RU"/>
              </w:rPr>
              <w:t>r</w:t>
            </w:r>
            <w:r w:rsidRPr="00A80358">
              <w:rPr>
                <w:rFonts w:ascii="Times New Roman" w:eastAsia="Times New Roman" w:hAnsi="Times New Roman" w:cs="Times New Roman"/>
                <w:sz w:val="24"/>
                <w:szCs w:val="24"/>
                <w:vertAlign w:val="subscript"/>
                <w:lang w:eastAsia="ru-RU"/>
              </w:rPr>
              <w:t>3</w:t>
            </w:r>
            <w:r w:rsidRPr="00A80358">
              <w:rPr>
                <w:rFonts w:ascii="Times New Roman" w:eastAsia="Times New Roman" w:hAnsi="Times New Roman" w:cs="Times New Roman"/>
                <w:sz w:val="24"/>
                <w:szCs w:val="24"/>
                <w:lang w:eastAsia="ru-RU"/>
              </w:rPr>
              <w:t>=0,</w:t>
            </w:r>
            <w:r w:rsidR="00A839D5">
              <w:rPr>
                <w:rFonts w:ascii="Times New Roman" w:eastAsia="Times New Roman" w:hAnsi="Times New Roman" w:cs="Times New Roman"/>
                <w:sz w:val="24"/>
                <w:szCs w:val="24"/>
                <w:lang w:eastAsia="ru-RU"/>
              </w:rPr>
              <w:t>1</w:t>
            </w:r>
            <w:r w:rsidRPr="00A80358">
              <w:rPr>
                <w:rFonts w:ascii="Times New Roman" w:eastAsia="Times New Roman" w:hAnsi="Times New Roman" w:cs="Times New Roman"/>
                <w:sz w:val="24"/>
                <w:szCs w:val="24"/>
                <w:lang w:eastAsia="ru-RU"/>
              </w:rPr>
              <w:t xml:space="preserve"> (м)</w:t>
            </w:r>
          </w:p>
        </w:tc>
        <w:tc>
          <w:tcPr>
            <w:tcW w:w="1695" w:type="dxa"/>
            <w:vAlign w:val="center"/>
          </w:tcPr>
          <w:p w:rsidR="00652C9D" w:rsidRPr="00A80358" w:rsidRDefault="00652C9D" w:rsidP="001936A0">
            <w:pPr>
              <w:contextualSpacing/>
              <w:jc w:val="center"/>
              <w:rPr>
                <w:rFonts w:ascii="Times New Roman" w:eastAsia="Times New Roman" w:hAnsi="Times New Roman" w:cs="Times New Roman"/>
                <w:sz w:val="24"/>
                <w:szCs w:val="24"/>
                <w:lang w:eastAsia="ru-RU"/>
              </w:rPr>
            </w:pPr>
            <w:r w:rsidRPr="00A80358">
              <w:rPr>
                <w:rFonts w:ascii="Times New Roman" w:eastAsia="Times New Roman" w:hAnsi="Times New Roman" w:cs="Times New Roman"/>
                <w:sz w:val="24"/>
                <w:szCs w:val="24"/>
                <w:lang w:val="en-US" w:eastAsia="ru-RU"/>
              </w:rPr>
              <w:t>r</w:t>
            </w:r>
            <w:r w:rsidRPr="00A80358">
              <w:rPr>
                <w:rFonts w:ascii="Times New Roman" w:eastAsia="Times New Roman" w:hAnsi="Times New Roman" w:cs="Times New Roman"/>
                <w:sz w:val="24"/>
                <w:szCs w:val="24"/>
                <w:vertAlign w:val="subscript"/>
                <w:lang w:eastAsia="ru-RU"/>
              </w:rPr>
              <w:t>4</w:t>
            </w:r>
            <w:r w:rsidRPr="00A80358">
              <w:rPr>
                <w:rFonts w:ascii="Times New Roman" w:eastAsia="Times New Roman" w:hAnsi="Times New Roman" w:cs="Times New Roman"/>
                <w:sz w:val="24"/>
                <w:szCs w:val="24"/>
                <w:lang w:eastAsia="ru-RU"/>
              </w:rPr>
              <w:t>=0,</w:t>
            </w:r>
            <w:r w:rsidRPr="00A80358">
              <w:rPr>
                <w:rFonts w:ascii="Times New Roman" w:eastAsia="Times New Roman" w:hAnsi="Times New Roman" w:cs="Times New Roman"/>
                <w:sz w:val="24"/>
                <w:szCs w:val="24"/>
                <w:lang w:val="en-US" w:eastAsia="ru-RU"/>
              </w:rPr>
              <w:t>0</w:t>
            </w:r>
            <w:r w:rsidRPr="00A80358">
              <w:rPr>
                <w:rFonts w:ascii="Times New Roman" w:eastAsia="Times New Roman" w:hAnsi="Times New Roman" w:cs="Times New Roman"/>
                <w:sz w:val="24"/>
                <w:szCs w:val="24"/>
                <w:lang w:eastAsia="ru-RU"/>
              </w:rPr>
              <w:t xml:space="preserve"> (м)</w:t>
            </w:r>
          </w:p>
        </w:tc>
      </w:tr>
      <w:tr w:rsidR="00652C9D" w:rsidRPr="00A80358" w:rsidTr="001936A0">
        <w:tc>
          <w:tcPr>
            <w:tcW w:w="1413" w:type="dxa"/>
            <w:vAlign w:val="bottom"/>
          </w:tcPr>
          <w:p w:rsidR="00652C9D" w:rsidRPr="00A80358" w:rsidRDefault="00652C9D" w:rsidP="001936A0">
            <w:pPr>
              <w:jc w:val="center"/>
              <w:rPr>
                <w:rFonts w:ascii="Calibri" w:hAnsi="Calibri"/>
              </w:rPr>
            </w:pPr>
            <w:r w:rsidRPr="00A80358">
              <w:rPr>
                <w:rFonts w:ascii="Calibri" w:hAnsi="Calibri"/>
              </w:rPr>
              <w:t>0</w:t>
            </w:r>
          </w:p>
        </w:tc>
        <w:tc>
          <w:tcPr>
            <w:tcW w:w="2126"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w:t>
            </w:r>
          </w:p>
        </w:tc>
        <w:tc>
          <w:tcPr>
            <w:tcW w:w="2126"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w:t>
            </w:r>
          </w:p>
        </w:tc>
        <w:tc>
          <w:tcPr>
            <w:tcW w:w="198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w:t>
            </w:r>
          </w:p>
        </w:tc>
        <w:tc>
          <w:tcPr>
            <w:tcW w:w="169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w:t>
            </w:r>
          </w:p>
        </w:tc>
      </w:tr>
      <w:tr w:rsidR="009B1333" w:rsidRPr="00A80358" w:rsidTr="001936A0">
        <w:tc>
          <w:tcPr>
            <w:tcW w:w="1413" w:type="dxa"/>
            <w:vAlign w:val="bottom"/>
          </w:tcPr>
          <w:p w:rsidR="009B1333" w:rsidRPr="00A80358" w:rsidRDefault="009B1333" w:rsidP="009B1333">
            <w:pPr>
              <w:jc w:val="center"/>
              <w:rPr>
                <w:rFonts w:ascii="Calibri" w:hAnsi="Calibri"/>
              </w:rPr>
            </w:pPr>
            <w:r w:rsidRPr="00A80358">
              <w:rPr>
                <w:rFonts w:ascii="Calibri" w:hAnsi="Calibri"/>
              </w:rPr>
              <w:t>42</w:t>
            </w:r>
          </w:p>
        </w:tc>
        <w:tc>
          <w:tcPr>
            <w:tcW w:w="2126" w:type="dxa"/>
            <w:vAlign w:val="bottom"/>
          </w:tcPr>
          <w:p w:rsidR="009B1333" w:rsidRPr="009B1333" w:rsidRDefault="009B1333" w:rsidP="009B1333">
            <w:pPr>
              <w:jc w:val="center"/>
              <w:rPr>
                <w:rFonts w:ascii="Times New Roman" w:hAnsi="Times New Roman" w:cs="Times New Roman"/>
                <w:color w:val="000000"/>
              </w:rPr>
            </w:pPr>
            <w:r w:rsidRPr="009B1333">
              <w:rPr>
                <w:rFonts w:ascii="Times New Roman" w:hAnsi="Times New Roman" w:cs="Times New Roman"/>
                <w:color w:val="000000"/>
              </w:rPr>
              <w:t>0,020</w:t>
            </w:r>
          </w:p>
        </w:tc>
        <w:tc>
          <w:tcPr>
            <w:tcW w:w="2126" w:type="dxa"/>
            <w:vAlign w:val="bottom"/>
          </w:tcPr>
          <w:p w:rsidR="009B1333" w:rsidRPr="009B1333" w:rsidRDefault="009B1333" w:rsidP="009B1333">
            <w:pPr>
              <w:jc w:val="center"/>
              <w:rPr>
                <w:rFonts w:ascii="Times New Roman" w:hAnsi="Times New Roman" w:cs="Times New Roman"/>
                <w:color w:val="000000"/>
              </w:rPr>
            </w:pPr>
            <w:r w:rsidRPr="009B1333">
              <w:rPr>
                <w:rFonts w:ascii="Times New Roman" w:hAnsi="Times New Roman" w:cs="Times New Roman"/>
                <w:color w:val="000000"/>
              </w:rPr>
              <w:t>0,035</w:t>
            </w:r>
          </w:p>
        </w:tc>
        <w:tc>
          <w:tcPr>
            <w:tcW w:w="1985" w:type="dxa"/>
            <w:vAlign w:val="bottom"/>
          </w:tcPr>
          <w:p w:rsidR="009B1333" w:rsidRPr="009B1333" w:rsidRDefault="009B1333" w:rsidP="009B1333">
            <w:pPr>
              <w:jc w:val="center"/>
              <w:rPr>
                <w:rFonts w:ascii="Times New Roman" w:hAnsi="Times New Roman" w:cs="Times New Roman"/>
                <w:color w:val="000000"/>
              </w:rPr>
            </w:pPr>
            <w:r w:rsidRPr="009B1333">
              <w:rPr>
                <w:rFonts w:ascii="Times New Roman" w:hAnsi="Times New Roman" w:cs="Times New Roman"/>
                <w:color w:val="000000"/>
              </w:rPr>
              <w:t>0,046</w:t>
            </w:r>
          </w:p>
        </w:tc>
        <w:tc>
          <w:tcPr>
            <w:tcW w:w="1695" w:type="dxa"/>
            <w:vAlign w:val="bottom"/>
          </w:tcPr>
          <w:p w:rsidR="009B1333" w:rsidRPr="009B1333" w:rsidRDefault="009B1333" w:rsidP="009B1333">
            <w:pPr>
              <w:jc w:val="center"/>
              <w:rPr>
                <w:rFonts w:ascii="Times New Roman" w:hAnsi="Times New Roman" w:cs="Times New Roman"/>
                <w:color w:val="000000"/>
              </w:rPr>
            </w:pPr>
            <w:r w:rsidRPr="009B1333">
              <w:rPr>
                <w:rFonts w:ascii="Times New Roman" w:hAnsi="Times New Roman" w:cs="Times New Roman"/>
                <w:color w:val="000000"/>
              </w:rPr>
              <w:t>0,055</w:t>
            </w:r>
          </w:p>
        </w:tc>
      </w:tr>
      <w:tr w:rsidR="009B1333" w:rsidRPr="00A80358" w:rsidTr="001936A0">
        <w:tc>
          <w:tcPr>
            <w:tcW w:w="1413" w:type="dxa"/>
            <w:vAlign w:val="bottom"/>
          </w:tcPr>
          <w:p w:rsidR="009B1333" w:rsidRPr="00A80358" w:rsidRDefault="009B1333" w:rsidP="009B1333">
            <w:pPr>
              <w:jc w:val="center"/>
              <w:rPr>
                <w:rFonts w:ascii="Calibri" w:hAnsi="Calibri"/>
              </w:rPr>
            </w:pPr>
            <w:r w:rsidRPr="00A80358">
              <w:rPr>
                <w:rFonts w:ascii="Calibri" w:hAnsi="Calibri"/>
              </w:rPr>
              <w:t>76</w:t>
            </w:r>
          </w:p>
        </w:tc>
        <w:tc>
          <w:tcPr>
            <w:tcW w:w="2126" w:type="dxa"/>
            <w:vAlign w:val="bottom"/>
          </w:tcPr>
          <w:p w:rsidR="009B1333" w:rsidRPr="009B1333" w:rsidRDefault="009B1333" w:rsidP="009B1333">
            <w:pPr>
              <w:jc w:val="center"/>
              <w:rPr>
                <w:rFonts w:ascii="Times New Roman" w:hAnsi="Times New Roman" w:cs="Times New Roman"/>
                <w:color w:val="000000"/>
              </w:rPr>
            </w:pPr>
            <w:r w:rsidRPr="009B1333">
              <w:rPr>
                <w:rFonts w:ascii="Times New Roman" w:hAnsi="Times New Roman" w:cs="Times New Roman"/>
                <w:color w:val="000000"/>
              </w:rPr>
              <w:t>0,065</w:t>
            </w:r>
          </w:p>
        </w:tc>
        <w:tc>
          <w:tcPr>
            <w:tcW w:w="2126" w:type="dxa"/>
            <w:vAlign w:val="bottom"/>
          </w:tcPr>
          <w:p w:rsidR="009B1333" w:rsidRPr="009B1333" w:rsidRDefault="009B1333" w:rsidP="009B1333">
            <w:pPr>
              <w:jc w:val="center"/>
              <w:rPr>
                <w:rFonts w:ascii="Times New Roman" w:hAnsi="Times New Roman" w:cs="Times New Roman"/>
                <w:color w:val="000000"/>
              </w:rPr>
            </w:pPr>
            <w:r w:rsidRPr="009B1333">
              <w:rPr>
                <w:rFonts w:ascii="Times New Roman" w:hAnsi="Times New Roman" w:cs="Times New Roman"/>
                <w:color w:val="000000"/>
              </w:rPr>
              <w:t>0,116</w:t>
            </w:r>
          </w:p>
        </w:tc>
        <w:tc>
          <w:tcPr>
            <w:tcW w:w="1985" w:type="dxa"/>
            <w:vAlign w:val="bottom"/>
          </w:tcPr>
          <w:p w:rsidR="009B1333" w:rsidRPr="009B1333" w:rsidRDefault="009B1333" w:rsidP="009B1333">
            <w:pPr>
              <w:jc w:val="center"/>
              <w:rPr>
                <w:rFonts w:ascii="Times New Roman" w:hAnsi="Times New Roman" w:cs="Times New Roman"/>
                <w:color w:val="000000"/>
              </w:rPr>
            </w:pPr>
            <w:r w:rsidRPr="009B1333">
              <w:rPr>
                <w:rFonts w:ascii="Times New Roman" w:hAnsi="Times New Roman" w:cs="Times New Roman"/>
                <w:color w:val="000000"/>
              </w:rPr>
              <w:t>0,152</w:t>
            </w:r>
          </w:p>
        </w:tc>
        <w:tc>
          <w:tcPr>
            <w:tcW w:w="1695" w:type="dxa"/>
            <w:vAlign w:val="bottom"/>
          </w:tcPr>
          <w:p w:rsidR="009B1333" w:rsidRPr="009B1333" w:rsidRDefault="009B1333" w:rsidP="009B1333">
            <w:pPr>
              <w:jc w:val="center"/>
              <w:rPr>
                <w:rFonts w:ascii="Times New Roman" w:hAnsi="Times New Roman" w:cs="Times New Roman"/>
                <w:color w:val="000000"/>
              </w:rPr>
            </w:pPr>
            <w:r w:rsidRPr="009B1333">
              <w:rPr>
                <w:rFonts w:ascii="Times New Roman" w:hAnsi="Times New Roman" w:cs="Times New Roman"/>
                <w:color w:val="000000"/>
              </w:rPr>
              <w:t>0,181</w:t>
            </w:r>
          </w:p>
        </w:tc>
      </w:tr>
      <w:tr w:rsidR="009B1333" w:rsidRPr="00A80358" w:rsidTr="001936A0">
        <w:tc>
          <w:tcPr>
            <w:tcW w:w="1413" w:type="dxa"/>
            <w:vAlign w:val="bottom"/>
          </w:tcPr>
          <w:p w:rsidR="009B1333" w:rsidRPr="00A80358" w:rsidRDefault="009B1333" w:rsidP="009B1333">
            <w:pPr>
              <w:jc w:val="center"/>
              <w:rPr>
                <w:rFonts w:ascii="Calibri" w:hAnsi="Calibri"/>
              </w:rPr>
            </w:pPr>
            <w:r w:rsidRPr="00A80358">
              <w:rPr>
                <w:rFonts w:ascii="Calibri" w:hAnsi="Calibri"/>
              </w:rPr>
              <w:t>136</w:t>
            </w:r>
          </w:p>
        </w:tc>
        <w:tc>
          <w:tcPr>
            <w:tcW w:w="2126" w:type="dxa"/>
            <w:vAlign w:val="bottom"/>
          </w:tcPr>
          <w:p w:rsidR="009B1333" w:rsidRPr="009B1333" w:rsidRDefault="009B1333" w:rsidP="009B1333">
            <w:pPr>
              <w:jc w:val="center"/>
              <w:rPr>
                <w:rFonts w:ascii="Times New Roman" w:hAnsi="Times New Roman" w:cs="Times New Roman"/>
                <w:color w:val="000000"/>
              </w:rPr>
            </w:pPr>
            <w:r w:rsidRPr="009B1333">
              <w:rPr>
                <w:rFonts w:ascii="Times New Roman" w:hAnsi="Times New Roman" w:cs="Times New Roman"/>
                <w:color w:val="000000"/>
              </w:rPr>
              <w:t>0,208</w:t>
            </w:r>
          </w:p>
        </w:tc>
        <w:tc>
          <w:tcPr>
            <w:tcW w:w="2126" w:type="dxa"/>
            <w:vAlign w:val="bottom"/>
          </w:tcPr>
          <w:p w:rsidR="009B1333" w:rsidRPr="009B1333" w:rsidRDefault="009B1333" w:rsidP="009B1333">
            <w:pPr>
              <w:jc w:val="center"/>
              <w:rPr>
                <w:rFonts w:ascii="Times New Roman" w:hAnsi="Times New Roman" w:cs="Times New Roman"/>
                <w:color w:val="000000"/>
              </w:rPr>
            </w:pPr>
            <w:r w:rsidRPr="009B1333">
              <w:rPr>
                <w:rFonts w:ascii="Times New Roman" w:hAnsi="Times New Roman" w:cs="Times New Roman"/>
                <w:color w:val="000000"/>
              </w:rPr>
              <w:t>0,370</w:t>
            </w:r>
          </w:p>
        </w:tc>
        <w:tc>
          <w:tcPr>
            <w:tcW w:w="1985" w:type="dxa"/>
            <w:vAlign w:val="bottom"/>
          </w:tcPr>
          <w:p w:rsidR="009B1333" w:rsidRPr="009B1333" w:rsidRDefault="009B1333" w:rsidP="009B1333">
            <w:pPr>
              <w:jc w:val="center"/>
              <w:rPr>
                <w:rFonts w:ascii="Times New Roman" w:hAnsi="Times New Roman" w:cs="Times New Roman"/>
                <w:color w:val="000000"/>
              </w:rPr>
            </w:pPr>
            <w:r w:rsidRPr="009B1333">
              <w:rPr>
                <w:rFonts w:ascii="Times New Roman" w:hAnsi="Times New Roman" w:cs="Times New Roman"/>
                <w:color w:val="000000"/>
              </w:rPr>
              <w:t>0,486</w:t>
            </w:r>
          </w:p>
        </w:tc>
        <w:tc>
          <w:tcPr>
            <w:tcW w:w="1695" w:type="dxa"/>
            <w:vAlign w:val="bottom"/>
          </w:tcPr>
          <w:p w:rsidR="009B1333" w:rsidRPr="009B1333" w:rsidRDefault="009B1333" w:rsidP="009B1333">
            <w:pPr>
              <w:jc w:val="center"/>
              <w:rPr>
                <w:rFonts w:ascii="Times New Roman" w:hAnsi="Times New Roman" w:cs="Times New Roman"/>
                <w:color w:val="000000"/>
              </w:rPr>
            </w:pPr>
            <w:r w:rsidRPr="009B1333">
              <w:rPr>
                <w:rFonts w:ascii="Times New Roman" w:hAnsi="Times New Roman" w:cs="Times New Roman"/>
                <w:color w:val="000000"/>
              </w:rPr>
              <w:t>0,578</w:t>
            </w:r>
          </w:p>
        </w:tc>
      </w:tr>
      <w:tr w:rsidR="009B1333" w:rsidRPr="00A80358" w:rsidTr="001936A0">
        <w:tc>
          <w:tcPr>
            <w:tcW w:w="1413" w:type="dxa"/>
            <w:vAlign w:val="bottom"/>
          </w:tcPr>
          <w:p w:rsidR="009B1333" w:rsidRPr="00A80358" w:rsidRDefault="009B1333" w:rsidP="009B1333">
            <w:pPr>
              <w:jc w:val="center"/>
              <w:rPr>
                <w:rFonts w:ascii="Calibri" w:hAnsi="Calibri"/>
              </w:rPr>
            </w:pPr>
            <w:r w:rsidRPr="00A80358">
              <w:rPr>
                <w:rFonts w:ascii="Calibri" w:hAnsi="Calibri"/>
              </w:rPr>
              <w:t>215</w:t>
            </w:r>
          </w:p>
        </w:tc>
        <w:tc>
          <w:tcPr>
            <w:tcW w:w="2126" w:type="dxa"/>
            <w:vAlign w:val="bottom"/>
          </w:tcPr>
          <w:p w:rsidR="009B1333" w:rsidRPr="009B1333" w:rsidRDefault="009B1333" w:rsidP="009B1333">
            <w:pPr>
              <w:jc w:val="center"/>
              <w:rPr>
                <w:rFonts w:ascii="Times New Roman" w:hAnsi="Times New Roman" w:cs="Times New Roman"/>
                <w:color w:val="000000"/>
              </w:rPr>
            </w:pPr>
            <w:r w:rsidRPr="009B1333">
              <w:rPr>
                <w:rFonts w:ascii="Times New Roman" w:hAnsi="Times New Roman" w:cs="Times New Roman"/>
                <w:color w:val="000000"/>
              </w:rPr>
              <w:t>0,520</w:t>
            </w:r>
          </w:p>
        </w:tc>
        <w:tc>
          <w:tcPr>
            <w:tcW w:w="2126" w:type="dxa"/>
            <w:vAlign w:val="bottom"/>
          </w:tcPr>
          <w:p w:rsidR="009B1333" w:rsidRPr="009B1333" w:rsidRDefault="009B1333" w:rsidP="009B1333">
            <w:pPr>
              <w:jc w:val="center"/>
              <w:rPr>
                <w:rFonts w:ascii="Times New Roman" w:hAnsi="Times New Roman" w:cs="Times New Roman"/>
                <w:color w:val="000000"/>
              </w:rPr>
            </w:pPr>
            <w:r w:rsidRPr="009B1333">
              <w:rPr>
                <w:rFonts w:ascii="Times New Roman" w:hAnsi="Times New Roman" w:cs="Times New Roman"/>
                <w:color w:val="000000"/>
              </w:rPr>
              <w:t>0,925</w:t>
            </w:r>
          </w:p>
        </w:tc>
        <w:tc>
          <w:tcPr>
            <w:tcW w:w="1985" w:type="dxa"/>
            <w:vAlign w:val="bottom"/>
          </w:tcPr>
          <w:p w:rsidR="009B1333" w:rsidRPr="009B1333" w:rsidRDefault="009B1333" w:rsidP="009B1333">
            <w:pPr>
              <w:jc w:val="center"/>
              <w:rPr>
                <w:rFonts w:ascii="Times New Roman" w:hAnsi="Times New Roman" w:cs="Times New Roman"/>
                <w:color w:val="000000"/>
              </w:rPr>
            </w:pPr>
            <w:r w:rsidRPr="009B1333">
              <w:rPr>
                <w:rFonts w:ascii="Times New Roman" w:hAnsi="Times New Roman" w:cs="Times New Roman"/>
                <w:color w:val="000000"/>
              </w:rPr>
              <w:t>1,213</w:t>
            </w:r>
          </w:p>
        </w:tc>
        <w:tc>
          <w:tcPr>
            <w:tcW w:w="1695" w:type="dxa"/>
            <w:vAlign w:val="bottom"/>
          </w:tcPr>
          <w:p w:rsidR="009B1333" w:rsidRPr="009B1333" w:rsidRDefault="009B1333" w:rsidP="009B1333">
            <w:pPr>
              <w:jc w:val="center"/>
              <w:rPr>
                <w:rFonts w:ascii="Times New Roman" w:hAnsi="Times New Roman" w:cs="Times New Roman"/>
                <w:color w:val="000000"/>
              </w:rPr>
            </w:pPr>
            <w:r w:rsidRPr="009B1333">
              <w:rPr>
                <w:rFonts w:ascii="Times New Roman" w:hAnsi="Times New Roman" w:cs="Times New Roman"/>
                <w:color w:val="000000"/>
              </w:rPr>
              <w:t>1,445</w:t>
            </w:r>
          </w:p>
        </w:tc>
      </w:tr>
      <w:tr w:rsidR="009B1333" w:rsidRPr="00A80358" w:rsidTr="001936A0">
        <w:tc>
          <w:tcPr>
            <w:tcW w:w="1413" w:type="dxa"/>
            <w:vAlign w:val="bottom"/>
          </w:tcPr>
          <w:p w:rsidR="009B1333" w:rsidRPr="00A80358" w:rsidRDefault="009B1333" w:rsidP="009B1333">
            <w:pPr>
              <w:jc w:val="center"/>
              <w:rPr>
                <w:rFonts w:ascii="Calibri" w:hAnsi="Calibri"/>
              </w:rPr>
            </w:pPr>
            <w:r w:rsidRPr="00A80358">
              <w:rPr>
                <w:rFonts w:ascii="Calibri" w:hAnsi="Calibri"/>
              </w:rPr>
              <w:t>314</w:t>
            </w:r>
          </w:p>
        </w:tc>
        <w:tc>
          <w:tcPr>
            <w:tcW w:w="2126" w:type="dxa"/>
            <w:vAlign w:val="bottom"/>
          </w:tcPr>
          <w:p w:rsidR="009B1333" w:rsidRPr="009B1333" w:rsidRDefault="009B1333" w:rsidP="009B1333">
            <w:pPr>
              <w:jc w:val="center"/>
              <w:rPr>
                <w:rFonts w:ascii="Times New Roman" w:hAnsi="Times New Roman" w:cs="Times New Roman"/>
                <w:color w:val="000000"/>
              </w:rPr>
            </w:pPr>
            <w:r w:rsidRPr="009B1333">
              <w:rPr>
                <w:rFonts w:ascii="Times New Roman" w:hAnsi="Times New Roman" w:cs="Times New Roman"/>
                <w:color w:val="000000"/>
              </w:rPr>
              <w:t>1,109</w:t>
            </w:r>
          </w:p>
        </w:tc>
        <w:tc>
          <w:tcPr>
            <w:tcW w:w="2126" w:type="dxa"/>
            <w:vAlign w:val="bottom"/>
          </w:tcPr>
          <w:p w:rsidR="009B1333" w:rsidRPr="009B1333" w:rsidRDefault="009B1333" w:rsidP="009B1333">
            <w:pPr>
              <w:jc w:val="center"/>
              <w:rPr>
                <w:rFonts w:ascii="Times New Roman" w:hAnsi="Times New Roman" w:cs="Times New Roman"/>
                <w:color w:val="000000"/>
              </w:rPr>
            </w:pPr>
            <w:r w:rsidRPr="009B1333">
              <w:rPr>
                <w:rFonts w:ascii="Times New Roman" w:hAnsi="Times New Roman" w:cs="Times New Roman"/>
                <w:color w:val="000000"/>
              </w:rPr>
              <w:t>1,972</w:t>
            </w:r>
          </w:p>
        </w:tc>
        <w:tc>
          <w:tcPr>
            <w:tcW w:w="1985" w:type="dxa"/>
            <w:vAlign w:val="bottom"/>
          </w:tcPr>
          <w:p w:rsidR="009B1333" w:rsidRPr="009B1333" w:rsidRDefault="009B1333" w:rsidP="009B1333">
            <w:pPr>
              <w:jc w:val="center"/>
              <w:rPr>
                <w:rFonts w:ascii="Times New Roman" w:hAnsi="Times New Roman" w:cs="Times New Roman"/>
                <w:color w:val="000000"/>
              </w:rPr>
            </w:pPr>
            <w:r w:rsidRPr="009B1333">
              <w:rPr>
                <w:rFonts w:ascii="Times New Roman" w:hAnsi="Times New Roman" w:cs="Times New Roman"/>
                <w:color w:val="000000"/>
              </w:rPr>
              <w:t>2,588</w:t>
            </w:r>
          </w:p>
        </w:tc>
        <w:tc>
          <w:tcPr>
            <w:tcW w:w="1695" w:type="dxa"/>
            <w:vAlign w:val="bottom"/>
          </w:tcPr>
          <w:p w:rsidR="009B1333" w:rsidRPr="009B1333" w:rsidRDefault="009B1333" w:rsidP="009B1333">
            <w:pPr>
              <w:jc w:val="center"/>
              <w:rPr>
                <w:rFonts w:ascii="Times New Roman" w:hAnsi="Times New Roman" w:cs="Times New Roman"/>
                <w:color w:val="000000"/>
              </w:rPr>
            </w:pPr>
            <w:r w:rsidRPr="009B1333">
              <w:rPr>
                <w:rFonts w:ascii="Times New Roman" w:hAnsi="Times New Roman" w:cs="Times New Roman"/>
                <w:color w:val="000000"/>
              </w:rPr>
              <w:t>3,081</w:t>
            </w:r>
          </w:p>
        </w:tc>
      </w:tr>
    </w:tbl>
    <w:p w:rsidR="00923348" w:rsidRDefault="00923348" w:rsidP="00652C9D">
      <w:pPr>
        <w:spacing w:after="0" w:line="240" w:lineRule="auto"/>
        <w:ind w:firstLine="454"/>
        <w:contextualSpacing/>
        <w:jc w:val="both"/>
        <w:rPr>
          <w:rFonts w:ascii="Times New Roman" w:eastAsia="Times New Roman" w:hAnsi="Times New Roman" w:cs="Times New Roman"/>
          <w:sz w:val="28"/>
          <w:szCs w:val="28"/>
          <w:lang w:eastAsia="ru-RU"/>
        </w:rPr>
      </w:pP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sz w:val="28"/>
          <w:szCs w:val="28"/>
          <w:lang w:eastAsia="ru-RU"/>
        </w:rPr>
        <w:t xml:space="preserve">Из таблицы 2 видно, что при увеличении угловой скорости ротора растет как сечение кольца жидкости, так и давление у дроссельных отверстий. Однако при угловой скорости ротора </w:t>
      </w:r>
      <w:r w:rsidRPr="00A80358">
        <w:rPr>
          <w:rFonts w:ascii="Times New Roman" w:eastAsia="Times New Roman" w:hAnsi="Times New Roman" w:cs="Times New Roman"/>
          <w:position w:val="-6"/>
          <w:sz w:val="28"/>
          <w:szCs w:val="28"/>
          <w:lang w:eastAsia="ru-RU"/>
        </w:rPr>
        <w:object w:dxaOrig="700" w:dyaOrig="300">
          <v:shape id="_x0000_i1140" type="#_x0000_t75" style="width:35.25pt;height:15.75pt" o:ole="">
            <v:imagedata r:id="rId246" o:title=""/>
          </v:shape>
          <o:OLEObject Type="Embed" ProgID="Equation.DSMT4" ShapeID="_x0000_i1140" DrawAspect="Content" ObjectID="_1799827229" r:id="rId247"/>
        </w:object>
      </w:r>
      <w:r w:rsidRPr="00A80358">
        <w:rPr>
          <w:rFonts w:ascii="Times New Roman" w:eastAsia="Times New Roman" w:hAnsi="Times New Roman" w:cs="Times New Roman"/>
          <w:sz w:val="28"/>
          <w:szCs w:val="28"/>
          <w:lang w:eastAsia="ru-RU"/>
        </w:rPr>
        <w:t xml:space="preserve">давление жидкости у дроссельных также будет равно нулю, так как без вращения жидкость не будет поступать в барабан.  </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sz w:val="28"/>
          <w:szCs w:val="28"/>
          <w:lang w:eastAsia="ru-RU"/>
        </w:rPr>
        <w:t>Для наглядности по значениям таблицы 2 построим зависимость давления у дроссельных отверстий от угловой скорости ротора и положений кольца жидкости (рис. 2.9).</w:t>
      </w:r>
    </w:p>
    <w:p w:rsidR="00923348" w:rsidRDefault="00923348" w:rsidP="00652C9D">
      <w:pPr>
        <w:spacing w:after="0" w:line="240" w:lineRule="auto"/>
        <w:ind w:firstLine="454"/>
        <w:contextualSpacing/>
        <w:jc w:val="center"/>
        <w:rPr>
          <w:rFonts w:ascii="Times New Roman" w:hAnsi="Times New Roman" w:cs="Times New Roman"/>
          <w:noProof/>
          <w:sz w:val="28"/>
          <w:szCs w:val="28"/>
          <w:lang w:eastAsia="ru-RU"/>
        </w:rPr>
      </w:pPr>
      <w:r>
        <w:object w:dxaOrig="4630" w:dyaOrig="3544">
          <v:shape id="_x0000_i1141" type="#_x0000_t75" style="width:342pt;height:261.75pt" o:ole="">
            <v:imagedata r:id="rId248" o:title=""/>
          </v:shape>
          <o:OLEObject Type="Embed" ProgID="Origin95.Graph" ShapeID="_x0000_i1141" DrawAspect="Content" ObjectID="_1799827230" r:id="rId249"/>
        </w:object>
      </w:r>
    </w:p>
    <w:p w:rsidR="00652C9D" w:rsidRPr="00A80358" w:rsidRDefault="00652C9D" w:rsidP="00652C9D">
      <w:pPr>
        <w:spacing w:after="0" w:line="240" w:lineRule="auto"/>
        <w:ind w:firstLine="454"/>
        <w:contextualSpacing/>
        <w:jc w:val="center"/>
        <w:rPr>
          <w:rFonts w:ascii="Times New Roman" w:hAnsi="Times New Roman" w:cs="Times New Roman"/>
          <w:noProof/>
          <w:sz w:val="28"/>
          <w:szCs w:val="28"/>
          <w:lang w:eastAsia="ru-RU"/>
        </w:rPr>
      </w:pPr>
      <w:r w:rsidRPr="00A80358">
        <w:rPr>
          <w:rFonts w:ascii="Times New Roman" w:hAnsi="Times New Roman" w:cs="Times New Roman"/>
          <w:noProof/>
          <w:sz w:val="28"/>
          <w:szCs w:val="28"/>
          <w:lang w:eastAsia="ru-RU"/>
        </w:rPr>
        <w:t>Рис</w:t>
      </w:r>
      <w:r w:rsidR="006725E3" w:rsidRPr="00A80358">
        <w:rPr>
          <w:rFonts w:ascii="Times New Roman" w:hAnsi="Times New Roman" w:cs="Times New Roman"/>
          <w:noProof/>
          <w:sz w:val="28"/>
          <w:szCs w:val="28"/>
          <w:lang w:eastAsia="ru-RU"/>
        </w:rPr>
        <w:t>унок</w:t>
      </w:r>
      <w:r w:rsidRPr="00A80358">
        <w:rPr>
          <w:rFonts w:ascii="Times New Roman" w:hAnsi="Times New Roman" w:cs="Times New Roman"/>
          <w:noProof/>
          <w:sz w:val="28"/>
          <w:szCs w:val="28"/>
          <w:lang w:eastAsia="ru-RU"/>
        </w:rPr>
        <w:t xml:space="preserve"> 2.9. Расчетная</w:t>
      </w:r>
      <w:r w:rsidRPr="00A80358">
        <w:rPr>
          <w:rFonts w:ascii="Times New Roman" w:hAnsi="Times New Roman" w:cs="Times New Roman"/>
          <w:b/>
          <w:noProof/>
          <w:sz w:val="28"/>
          <w:szCs w:val="28"/>
          <w:lang w:eastAsia="ru-RU"/>
        </w:rPr>
        <w:t xml:space="preserve"> </w:t>
      </w:r>
      <w:r w:rsidRPr="00A80358">
        <w:rPr>
          <w:rFonts w:ascii="Times New Roman" w:hAnsi="Times New Roman" w:cs="Times New Roman"/>
          <w:noProof/>
          <w:sz w:val="28"/>
          <w:szCs w:val="28"/>
          <w:lang w:eastAsia="ru-RU"/>
        </w:rPr>
        <w:t xml:space="preserve">зависимость давления от радиуса кольца жидкости и угловой скорости ротора       </w:t>
      </w:r>
    </w:p>
    <w:p w:rsidR="00652C9D" w:rsidRPr="00A80358" w:rsidRDefault="00652C9D" w:rsidP="00652C9D">
      <w:pPr>
        <w:spacing w:after="0" w:line="240" w:lineRule="auto"/>
        <w:ind w:firstLine="454"/>
        <w:contextualSpacing/>
        <w:jc w:val="both"/>
        <w:rPr>
          <w:rFonts w:ascii="Times New Roman" w:hAnsi="Times New Roman" w:cs="Times New Roman"/>
          <w:noProof/>
          <w:sz w:val="28"/>
          <w:szCs w:val="28"/>
          <w:lang w:eastAsia="ru-RU"/>
        </w:rPr>
      </w:pPr>
    </w:p>
    <w:p w:rsidR="00652C9D" w:rsidRPr="00A80358" w:rsidRDefault="00652C9D" w:rsidP="00652C9D">
      <w:pPr>
        <w:spacing w:after="0" w:line="240" w:lineRule="auto"/>
        <w:ind w:firstLine="454"/>
        <w:contextualSpacing/>
        <w:jc w:val="both"/>
        <w:rPr>
          <w:rFonts w:ascii="Times New Roman" w:hAnsi="Times New Roman" w:cs="Times New Roman"/>
          <w:noProof/>
          <w:sz w:val="28"/>
          <w:szCs w:val="28"/>
          <w:lang w:eastAsia="ru-RU"/>
        </w:rPr>
      </w:pPr>
      <w:r w:rsidRPr="00A80358">
        <w:rPr>
          <w:rFonts w:ascii="Times New Roman" w:hAnsi="Times New Roman" w:cs="Times New Roman"/>
          <w:noProof/>
          <w:sz w:val="28"/>
          <w:szCs w:val="28"/>
          <w:lang w:eastAsia="ru-RU"/>
        </w:rPr>
        <w:t xml:space="preserve">Из кривых рис. 2.9 видно, то что давление у дроссельных отверстий барабана находится в квадратичной зависимости от угловой скорости ротора и разности радиусов кольца жидкости в барабане. При повышении угловой скорости ротора, увеличивается разность радиусов сечения кольца жидкости в барабане, что обеспечивает создание давления жидкости перед дроссельными отверствиями. Известно, что при продавливании жидкости через дроссельные отверстия из-за перепада давления ее температура повышается. </w:t>
      </w:r>
    </w:p>
    <w:p w:rsidR="00652C9D" w:rsidRPr="00A80358" w:rsidRDefault="00652C9D" w:rsidP="00652C9D">
      <w:pPr>
        <w:spacing w:after="0" w:line="240" w:lineRule="auto"/>
        <w:ind w:firstLine="454"/>
        <w:contextualSpacing/>
        <w:jc w:val="both"/>
        <w:rPr>
          <w:rFonts w:ascii="Times New Roman" w:hAnsi="Times New Roman" w:cs="Times New Roman"/>
          <w:noProof/>
          <w:sz w:val="28"/>
          <w:szCs w:val="28"/>
          <w:lang w:eastAsia="ru-RU"/>
        </w:rPr>
      </w:pPr>
      <w:r w:rsidRPr="00A80358">
        <w:rPr>
          <w:rFonts w:ascii="Times New Roman" w:hAnsi="Times New Roman" w:cs="Times New Roman"/>
          <w:noProof/>
          <w:sz w:val="28"/>
          <w:szCs w:val="28"/>
          <w:lang w:eastAsia="ru-RU"/>
        </w:rPr>
        <w:t>Нагрев жидкости дросселированием, как наиболее простой и эффективный способ разогрева рабочей жидкости до рабочей температуры используется в гидроприводах самоходных машин, авиационных гидросистемах, а также в обогревательных системах жилищно-коммунального сектора и др. [</w:t>
      </w:r>
      <w:r w:rsidR="000353DC">
        <w:rPr>
          <w:rFonts w:ascii="Times New Roman" w:hAnsi="Times New Roman" w:cs="Times New Roman"/>
          <w:noProof/>
          <w:sz w:val="28"/>
          <w:szCs w:val="28"/>
          <w:lang w:eastAsia="ru-RU"/>
        </w:rPr>
        <w:t>10</w:t>
      </w:r>
      <w:r w:rsidR="00410B45">
        <w:rPr>
          <w:rFonts w:ascii="Times New Roman" w:hAnsi="Times New Roman" w:cs="Times New Roman"/>
          <w:noProof/>
          <w:sz w:val="28"/>
          <w:szCs w:val="28"/>
          <w:lang w:eastAsia="ru-RU"/>
        </w:rPr>
        <w:t>3</w:t>
      </w:r>
      <w:r w:rsidRPr="00A80358">
        <w:rPr>
          <w:rFonts w:ascii="Times New Roman" w:hAnsi="Times New Roman" w:cs="Times New Roman"/>
          <w:noProof/>
          <w:sz w:val="28"/>
          <w:szCs w:val="28"/>
          <w:lang w:eastAsia="ru-RU"/>
        </w:rPr>
        <w:t xml:space="preserve">, </w:t>
      </w:r>
      <w:r w:rsidR="000353DC">
        <w:rPr>
          <w:rFonts w:ascii="Times New Roman" w:hAnsi="Times New Roman" w:cs="Times New Roman"/>
          <w:noProof/>
          <w:sz w:val="28"/>
          <w:szCs w:val="28"/>
          <w:lang w:eastAsia="ru-RU"/>
        </w:rPr>
        <w:t>10</w:t>
      </w:r>
      <w:r w:rsidR="00410B45">
        <w:rPr>
          <w:rFonts w:ascii="Times New Roman" w:hAnsi="Times New Roman" w:cs="Times New Roman"/>
          <w:noProof/>
          <w:sz w:val="28"/>
          <w:szCs w:val="28"/>
          <w:lang w:eastAsia="ru-RU"/>
        </w:rPr>
        <w:t>4</w:t>
      </w:r>
      <w:r w:rsidRPr="00A80358">
        <w:rPr>
          <w:rFonts w:ascii="Times New Roman" w:hAnsi="Times New Roman" w:cs="Times New Roman"/>
          <w:noProof/>
          <w:sz w:val="28"/>
          <w:szCs w:val="28"/>
          <w:lang w:eastAsia="ru-RU"/>
        </w:rPr>
        <w:t>].</w:t>
      </w:r>
    </w:p>
    <w:p w:rsidR="00652C9D" w:rsidRPr="00A80358" w:rsidRDefault="00652C9D" w:rsidP="00652C9D">
      <w:pPr>
        <w:spacing w:after="0" w:line="240" w:lineRule="auto"/>
        <w:ind w:firstLine="454"/>
        <w:contextualSpacing/>
        <w:jc w:val="both"/>
        <w:rPr>
          <w:rFonts w:ascii="Times New Roman" w:hAnsi="Times New Roman" w:cs="Times New Roman"/>
          <w:noProof/>
          <w:sz w:val="28"/>
          <w:szCs w:val="28"/>
          <w:lang w:eastAsia="ru-RU"/>
        </w:rPr>
      </w:pPr>
    </w:p>
    <w:p w:rsidR="00652C9D" w:rsidRPr="00A80358" w:rsidRDefault="00652C9D" w:rsidP="00652C9D">
      <w:pPr>
        <w:spacing w:after="0" w:line="240" w:lineRule="auto"/>
        <w:ind w:firstLine="454"/>
        <w:contextualSpacing/>
        <w:jc w:val="both"/>
        <w:rPr>
          <w:rFonts w:ascii="Times New Roman" w:hAnsi="Times New Roman" w:cs="Times New Roman"/>
          <w:b/>
          <w:noProof/>
          <w:sz w:val="28"/>
          <w:szCs w:val="28"/>
          <w:lang w:eastAsia="ru-RU"/>
        </w:rPr>
      </w:pPr>
      <w:r w:rsidRPr="00A80358">
        <w:rPr>
          <w:rFonts w:ascii="Times New Roman" w:hAnsi="Times New Roman" w:cs="Times New Roman"/>
          <w:b/>
          <w:noProof/>
          <w:sz w:val="28"/>
          <w:szCs w:val="28"/>
          <w:lang w:eastAsia="ru-RU"/>
        </w:rPr>
        <w:t xml:space="preserve">2.3 Нагрев </w:t>
      </w:r>
      <w:r w:rsidR="00512898">
        <w:rPr>
          <w:rFonts w:ascii="Times New Roman" w:hAnsi="Times New Roman" w:cs="Times New Roman"/>
          <w:b/>
          <w:noProof/>
          <w:sz w:val="28"/>
          <w:szCs w:val="28"/>
          <w:lang w:eastAsia="ru-RU"/>
        </w:rPr>
        <w:t>теплоносителей</w:t>
      </w:r>
      <w:r w:rsidRPr="00A80358">
        <w:rPr>
          <w:rFonts w:ascii="Times New Roman" w:hAnsi="Times New Roman" w:cs="Times New Roman"/>
          <w:b/>
          <w:noProof/>
          <w:sz w:val="28"/>
          <w:szCs w:val="28"/>
          <w:lang w:eastAsia="ru-RU"/>
        </w:rPr>
        <w:t xml:space="preserve"> дросселированием </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p>
    <w:p w:rsidR="00652C9D" w:rsidRPr="00A80358" w:rsidRDefault="00652C9D" w:rsidP="00652C9D">
      <w:pPr>
        <w:spacing w:after="0" w:line="240" w:lineRule="auto"/>
        <w:ind w:firstLine="454"/>
        <w:contextualSpacing/>
        <w:jc w:val="both"/>
        <w:rPr>
          <w:rFonts w:ascii="Times New Roman" w:hAnsi="Times New Roman" w:cs="Times New Roman"/>
          <w:noProof/>
          <w:sz w:val="28"/>
          <w:szCs w:val="28"/>
          <w:lang w:eastAsia="ru-RU"/>
        </w:rPr>
      </w:pPr>
      <w:r w:rsidRPr="00A80358">
        <w:rPr>
          <w:rFonts w:ascii="Times New Roman" w:hAnsi="Times New Roman" w:cs="Times New Roman"/>
          <w:noProof/>
          <w:sz w:val="28"/>
          <w:szCs w:val="28"/>
          <w:lang w:eastAsia="ru-RU"/>
        </w:rPr>
        <w:t xml:space="preserve">Нагрев </w:t>
      </w:r>
      <w:r w:rsidR="00512898">
        <w:rPr>
          <w:rFonts w:ascii="Times New Roman" w:hAnsi="Times New Roman" w:cs="Times New Roman"/>
          <w:noProof/>
          <w:sz w:val="28"/>
          <w:szCs w:val="28"/>
          <w:lang w:eastAsia="ru-RU"/>
        </w:rPr>
        <w:t>теплоносителя</w:t>
      </w:r>
      <w:r w:rsidRPr="00A80358">
        <w:rPr>
          <w:rFonts w:ascii="Times New Roman" w:hAnsi="Times New Roman" w:cs="Times New Roman"/>
          <w:noProof/>
          <w:sz w:val="28"/>
          <w:szCs w:val="28"/>
          <w:lang w:eastAsia="ru-RU"/>
        </w:rPr>
        <w:t xml:space="preserve"> при продавливании через дроссельные отверстия происходит из-за эффекта Джоуля-Томсона. Этот эффект проявляется при расширении или сжатии газа или жидкости через дроссельное отверстие. Во время этого процесса энергия кинетического движения малекул жидкости или газа превращается во внутреннюю энергию, вызывая повышение температуры. </w:t>
      </w:r>
    </w:p>
    <w:p w:rsidR="00652C9D" w:rsidRPr="00A80358" w:rsidRDefault="00652C9D" w:rsidP="00652C9D">
      <w:pPr>
        <w:spacing w:after="0" w:line="240" w:lineRule="auto"/>
        <w:ind w:firstLine="454"/>
        <w:contextualSpacing/>
        <w:jc w:val="both"/>
        <w:rPr>
          <w:rFonts w:ascii="Times New Roman" w:hAnsi="Times New Roman" w:cs="Times New Roman"/>
          <w:noProof/>
          <w:sz w:val="28"/>
          <w:szCs w:val="28"/>
          <w:lang w:eastAsia="ru-RU"/>
        </w:rPr>
      </w:pPr>
      <w:r w:rsidRPr="00A80358">
        <w:rPr>
          <w:rFonts w:ascii="Times New Roman" w:hAnsi="Times New Roman" w:cs="Times New Roman"/>
          <w:noProof/>
          <w:sz w:val="28"/>
          <w:szCs w:val="28"/>
          <w:lang w:eastAsia="ru-RU"/>
        </w:rPr>
        <w:t xml:space="preserve">Когда жидкость проходит через дроссельное отверстие, происходит снижение давления. Это приводит к уменьшению межмолекулярных сил и увеличению средней скорости молекул. Более высокая скорость молекул приводит к большому количеству столкновений между молекулами, что приводит к повышению их внутренней энергии и, следовательно, повышению температуры жидкости. Поэтому, если жидкость проходит через дроссельное отверстие с большой скоростью, ее температура может значительно возрасти. Однако, если скорость прохождения жидкости через дроссельное отверстие мала, эффект Джоуля-Томсона может оказаться незначительным. </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sz w:val="28"/>
          <w:szCs w:val="28"/>
          <w:lang w:eastAsia="ru-RU"/>
        </w:rPr>
        <w:t>Повышение температуры при дросселировании можно определить, прировняв энергию, отдаваемую вытекающей из дроссельных отверстий жидкости к энергии, расходуемой на ее нагрев [</w:t>
      </w:r>
      <w:r w:rsidR="00CA6B69" w:rsidRPr="00A80358">
        <w:rPr>
          <w:rFonts w:ascii="Times New Roman" w:eastAsia="Times New Roman" w:hAnsi="Times New Roman" w:cs="Times New Roman"/>
          <w:sz w:val="28"/>
          <w:szCs w:val="28"/>
          <w:lang w:eastAsia="ru-RU"/>
        </w:rPr>
        <w:t>8</w:t>
      </w:r>
      <w:r w:rsidRPr="00A80358">
        <w:rPr>
          <w:rFonts w:ascii="Times New Roman" w:eastAsia="Times New Roman" w:hAnsi="Times New Roman" w:cs="Times New Roman"/>
          <w:sz w:val="28"/>
          <w:szCs w:val="28"/>
          <w:lang w:eastAsia="ru-RU"/>
        </w:rPr>
        <w:t xml:space="preserve">].  </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position w:val="-10"/>
          <w:sz w:val="28"/>
          <w:szCs w:val="28"/>
          <w:lang w:eastAsia="ru-RU"/>
        </w:rPr>
        <w:object w:dxaOrig="1579" w:dyaOrig="320">
          <v:shape id="_x0000_i1142" type="#_x0000_t75" style="width:78.75pt;height:16.5pt" o:ole="">
            <v:imagedata r:id="rId250" o:title=""/>
          </v:shape>
          <o:OLEObject Type="Embed" ProgID="Equation.DSMT4" ShapeID="_x0000_i1142" DrawAspect="Content" ObjectID="_1799827231" r:id="rId251"/>
        </w:object>
      </w:r>
      <w:r w:rsidRPr="00A80358">
        <w:rPr>
          <w:rFonts w:ascii="Times New Roman" w:eastAsia="Times New Roman" w:hAnsi="Times New Roman" w:cs="Times New Roman"/>
          <w:sz w:val="28"/>
          <w:szCs w:val="28"/>
          <w:lang w:eastAsia="ru-RU"/>
        </w:rPr>
        <w:t xml:space="preserve">                                                                                               (2.17)</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sz w:val="28"/>
          <w:szCs w:val="28"/>
          <w:lang w:eastAsia="ru-RU"/>
        </w:rPr>
        <w:t xml:space="preserve">где </w:t>
      </w:r>
    </w:p>
    <w:p w:rsidR="00652C9D" w:rsidRPr="00A80358" w:rsidRDefault="00652C9D" w:rsidP="00652C9D">
      <w:pPr>
        <w:spacing w:after="0" w:line="240" w:lineRule="auto"/>
        <w:ind w:firstLine="454"/>
        <w:contextualSpacing/>
        <w:jc w:val="both"/>
        <w:rPr>
          <w:rFonts w:ascii="Times New Roman" w:eastAsia="Times New Roman" w:hAnsi="Times New Roman" w:cs="Times New Roman"/>
          <w:i/>
          <w:iCs/>
          <w:sz w:val="28"/>
          <w:szCs w:val="28"/>
          <w:lang w:eastAsia="ru-RU"/>
        </w:rPr>
      </w:pPr>
      <w:r w:rsidRPr="00A80358">
        <w:rPr>
          <w:rFonts w:ascii="Times New Roman" w:eastAsia="Times New Roman" w:hAnsi="Times New Roman" w:cs="Times New Roman"/>
          <w:position w:val="-6"/>
          <w:sz w:val="28"/>
          <w:szCs w:val="28"/>
          <w:lang w:eastAsia="ru-RU"/>
        </w:rPr>
        <w:object w:dxaOrig="260" w:dyaOrig="300">
          <v:shape id="_x0000_i1143" type="#_x0000_t75" style="width:12.75pt;height:15.75pt" o:ole="">
            <v:imagedata r:id="rId252" o:title=""/>
          </v:shape>
          <o:OLEObject Type="Embed" ProgID="Equation.DSMT4" ShapeID="_x0000_i1143" DrawAspect="Content" ObjectID="_1799827232" r:id="rId253"/>
        </w:object>
      </w:r>
      <w:r w:rsidRPr="00A80358">
        <w:rPr>
          <w:rFonts w:ascii="Times New Roman" w:eastAsia="Times New Roman" w:hAnsi="Times New Roman" w:cs="Times New Roman"/>
          <w:sz w:val="28"/>
          <w:szCs w:val="28"/>
          <w:lang w:eastAsia="ru-RU"/>
        </w:rPr>
        <w:t>-</w:t>
      </w:r>
      <w:r w:rsidRPr="00A80358">
        <w:rPr>
          <w:rFonts w:ascii="Times New Roman" w:eastAsia="Times New Roman" w:hAnsi="Times New Roman" w:cs="Times New Roman"/>
          <w:sz w:val="28"/>
          <w:szCs w:val="28"/>
          <w:lang w:val="kk-KZ" w:eastAsia="ru-RU"/>
        </w:rPr>
        <w:t xml:space="preserve"> </w:t>
      </w:r>
      <w:r w:rsidRPr="00A80358">
        <w:rPr>
          <w:rFonts w:ascii="Times New Roman" w:eastAsia="Times New Roman" w:hAnsi="Times New Roman" w:cs="Times New Roman"/>
          <w:sz w:val="28"/>
          <w:szCs w:val="28"/>
          <w:lang w:eastAsia="ru-RU"/>
        </w:rPr>
        <w:t xml:space="preserve">объем жидкости, протекающий через дроссельные отверстия, </w:t>
      </w:r>
      <w:r w:rsidRPr="00A80358">
        <w:rPr>
          <w:rFonts w:ascii="Times New Roman" w:eastAsia="Times New Roman" w:hAnsi="Times New Roman" w:cs="Times New Roman"/>
          <w:i/>
          <w:iCs/>
          <w:spacing w:val="20"/>
          <w:sz w:val="28"/>
          <w:szCs w:val="28"/>
          <w:lang w:eastAsia="ru-RU"/>
        </w:rPr>
        <w:t>м</w:t>
      </w:r>
      <w:r w:rsidRPr="00A80358">
        <w:rPr>
          <w:rFonts w:ascii="Times New Roman" w:eastAsia="Times New Roman" w:hAnsi="Times New Roman" w:cs="Times New Roman"/>
          <w:i/>
          <w:iCs/>
          <w:spacing w:val="20"/>
          <w:sz w:val="28"/>
          <w:szCs w:val="28"/>
          <w:vertAlign w:val="superscript"/>
          <w:lang w:eastAsia="ru-RU"/>
        </w:rPr>
        <w:t>3</w:t>
      </w:r>
      <w:r w:rsidRPr="00A80358">
        <w:rPr>
          <w:rFonts w:ascii="Times New Roman" w:eastAsia="Times New Roman" w:hAnsi="Times New Roman" w:cs="Times New Roman"/>
          <w:iCs/>
          <w:spacing w:val="20"/>
          <w:sz w:val="28"/>
          <w:szCs w:val="28"/>
          <w:lang w:eastAsia="ru-RU"/>
        </w:rPr>
        <w:t xml:space="preserve">; </w:t>
      </w:r>
      <w:r w:rsidRPr="00A80358">
        <w:rPr>
          <w:rFonts w:ascii="Times New Roman" w:eastAsia="Times New Roman" w:hAnsi="Times New Roman" w:cs="Times New Roman"/>
          <w:iCs/>
          <w:spacing w:val="20"/>
          <w:position w:val="-12"/>
          <w:sz w:val="28"/>
          <w:szCs w:val="28"/>
          <w:lang w:eastAsia="ru-RU"/>
        </w:rPr>
        <w:object w:dxaOrig="400" w:dyaOrig="360">
          <v:shape id="_x0000_i1144" type="#_x0000_t75" style="width:18.75pt;height:18.75pt" o:ole="">
            <v:imagedata r:id="rId254" o:title=""/>
          </v:shape>
          <o:OLEObject Type="Embed" ProgID="Equation.DSMT4" ShapeID="_x0000_i1144" DrawAspect="Content" ObjectID="_1799827233" r:id="rId255"/>
        </w:object>
      </w:r>
      <w:r w:rsidRPr="00A80358">
        <w:rPr>
          <w:rFonts w:ascii="Times New Roman" w:eastAsia="Times New Roman" w:hAnsi="Times New Roman" w:cs="Times New Roman"/>
          <w:sz w:val="28"/>
          <w:szCs w:val="28"/>
          <w:lang w:eastAsia="ru-RU"/>
        </w:rPr>
        <w:t>-</w:t>
      </w:r>
      <w:r w:rsidRPr="00A80358">
        <w:rPr>
          <w:rFonts w:ascii="Times New Roman" w:eastAsia="Times New Roman" w:hAnsi="Times New Roman" w:cs="Times New Roman"/>
          <w:sz w:val="28"/>
          <w:szCs w:val="28"/>
          <w:lang w:val="kk-KZ" w:eastAsia="ru-RU"/>
        </w:rPr>
        <w:t xml:space="preserve"> перепад</w:t>
      </w:r>
      <w:r w:rsidRPr="00A80358">
        <w:rPr>
          <w:rFonts w:ascii="Times New Roman" w:eastAsia="Times New Roman" w:hAnsi="Times New Roman" w:cs="Times New Roman"/>
          <w:sz w:val="28"/>
          <w:szCs w:val="28"/>
          <w:lang w:eastAsia="ru-RU"/>
        </w:rPr>
        <w:t xml:space="preserve"> давления в дроссельных отверстиях, </w:t>
      </w:r>
      <w:r w:rsidRPr="00A80358">
        <w:rPr>
          <w:rFonts w:ascii="Times New Roman" w:eastAsia="Times New Roman" w:hAnsi="Times New Roman" w:cs="Times New Roman"/>
          <w:i/>
          <w:sz w:val="28"/>
          <w:szCs w:val="28"/>
          <w:lang w:eastAsia="ru-RU"/>
        </w:rPr>
        <w:t>Н</w:t>
      </w:r>
      <w:r w:rsidRPr="00A80358">
        <w:rPr>
          <w:rFonts w:ascii="Times New Roman" w:eastAsia="Times New Roman" w:hAnsi="Times New Roman" w:cs="Times New Roman"/>
          <w:i/>
          <w:iCs/>
          <w:spacing w:val="20"/>
          <w:sz w:val="28"/>
          <w:szCs w:val="28"/>
          <w:lang w:eastAsia="ru-RU"/>
        </w:rPr>
        <w:t>/м</w:t>
      </w:r>
      <w:r w:rsidRPr="00A80358">
        <w:rPr>
          <w:rFonts w:ascii="Times New Roman" w:eastAsia="Times New Roman" w:hAnsi="Times New Roman" w:cs="Times New Roman"/>
          <w:i/>
          <w:iCs/>
          <w:spacing w:val="20"/>
          <w:sz w:val="28"/>
          <w:szCs w:val="28"/>
          <w:vertAlign w:val="superscript"/>
          <w:lang w:eastAsia="ru-RU"/>
        </w:rPr>
        <w:t>2</w:t>
      </w:r>
      <w:r w:rsidRPr="00A80358">
        <w:rPr>
          <w:rFonts w:ascii="Times New Roman" w:eastAsia="Times New Roman" w:hAnsi="Times New Roman" w:cs="Times New Roman"/>
          <w:sz w:val="28"/>
          <w:szCs w:val="28"/>
          <w:lang w:eastAsia="ru-RU"/>
        </w:rPr>
        <w:t>;</w:t>
      </w:r>
      <w:r w:rsidRPr="00A80358">
        <w:rPr>
          <w:rFonts w:ascii="Times New Roman" w:eastAsia="Times New Roman" w:hAnsi="Times New Roman" w:cs="Times New Roman"/>
          <w:sz w:val="28"/>
          <w:szCs w:val="28"/>
          <w:lang w:val="kk-KZ" w:eastAsia="ru-RU"/>
        </w:rPr>
        <w:t xml:space="preserve"> </w:t>
      </w:r>
      <w:r w:rsidRPr="00A80358">
        <w:rPr>
          <w:rFonts w:ascii="Times New Roman" w:eastAsia="Times New Roman" w:hAnsi="Times New Roman" w:cs="Times New Roman"/>
          <w:position w:val="-10"/>
          <w:sz w:val="28"/>
          <w:szCs w:val="28"/>
          <w:lang w:val="kk-KZ" w:eastAsia="ru-RU"/>
        </w:rPr>
        <w:object w:dxaOrig="220" w:dyaOrig="279">
          <v:shape id="_x0000_i1145" type="#_x0000_t75" style="width:11.25pt;height:14.25pt" o:ole="">
            <v:imagedata r:id="rId256" o:title=""/>
          </v:shape>
          <o:OLEObject Type="Embed" ProgID="Equation.DSMT4" ShapeID="_x0000_i1145" DrawAspect="Content" ObjectID="_1799827234" r:id="rId257"/>
        </w:object>
      </w:r>
      <w:r w:rsidRPr="00A80358">
        <w:rPr>
          <w:rFonts w:ascii="Times New Roman" w:eastAsia="Times New Roman" w:hAnsi="Times New Roman" w:cs="Times New Roman"/>
          <w:sz w:val="28"/>
          <w:szCs w:val="28"/>
          <w:lang w:val="kk-KZ" w:eastAsia="ru-RU"/>
        </w:rPr>
        <w:t xml:space="preserve"> </w:t>
      </w:r>
      <w:r w:rsidRPr="00A80358">
        <w:rPr>
          <w:rFonts w:ascii="Times New Roman" w:eastAsia="Times New Roman" w:hAnsi="Times New Roman" w:cs="Times New Roman"/>
          <w:sz w:val="28"/>
          <w:szCs w:val="28"/>
          <w:lang w:eastAsia="ru-RU"/>
        </w:rPr>
        <w:t xml:space="preserve">- объемный вес жидкости, </w:t>
      </w:r>
      <w:r w:rsidRPr="00A80358">
        <w:rPr>
          <w:rFonts w:ascii="Times New Roman" w:eastAsia="Times New Roman" w:hAnsi="Times New Roman" w:cs="Times New Roman"/>
          <w:i/>
          <w:iCs/>
          <w:sz w:val="28"/>
          <w:szCs w:val="28"/>
          <w:lang w:eastAsia="ru-RU"/>
        </w:rPr>
        <w:t>кг/м</w:t>
      </w:r>
      <w:r w:rsidRPr="00A80358">
        <w:rPr>
          <w:rFonts w:ascii="Times New Roman" w:eastAsia="Times New Roman" w:hAnsi="Times New Roman" w:cs="Times New Roman"/>
          <w:i/>
          <w:iCs/>
          <w:sz w:val="28"/>
          <w:szCs w:val="28"/>
          <w:vertAlign w:val="superscript"/>
          <w:lang w:eastAsia="ru-RU"/>
        </w:rPr>
        <w:t>3</w:t>
      </w:r>
      <w:r w:rsidRPr="00A80358">
        <w:rPr>
          <w:rFonts w:ascii="Times New Roman" w:eastAsia="Times New Roman" w:hAnsi="Times New Roman" w:cs="Times New Roman"/>
          <w:sz w:val="28"/>
          <w:szCs w:val="28"/>
          <w:lang w:eastAsia="ru-RU"/>
        </w:rPr>
        <w:t xml:space="preserve">; </w:t>
      </w:r>
      <w:r w:rsidRPr="00A80358">
        <w:rPr>
          <w:rFonts w:ascii="Times New Roman" w:eastAsia="Times New Roman" w:hAnsi="Times New Roman" w:cs="Times New Roman"/>
          <w:position w:val="-6"/>
          <w:sz w:val="28"/>
          <w:szCs w:val="28"/>
          <w:lang w:eastAsia="ru-RU"/>
        </w:rPr>
        <w:object w:dxaOrig="200" w:dyaOrig="240">
          <v:shape id="_x0000_i1146" type="#_x0000_t75" style="width:11.25pt;height:11.25pt" o:ole="">
            <v:imagedata r:id="rId258" o:title=""/>
          </v:shape>
          <o:OLEObject Type="Embed" ProgID="Equation.DSMT4" ShapeID="_x0000_i1146" DrawAspect="Content" ObjectID="_1799827235" r:id="rId259"/>
        </w:object>
      </w:r>
      <w:r w:rsidRPr="00A80358">
        <w:rPr>
          <w:rFonts w:ascii="Times New Roman" w:eastAsia="Times New Roman" w:hAnsi="Times New Roman" w:cs="Times New Roman"/>
          <w:i/>
          <w:iCs/>
          <w:sz w:val="28"/>
          <w:szCs w:val="28"/>
          <w:lang w:eastAsia="ru-RU"/>
        </w:rPr>
        <w:t>-</w:t>
      </w:r>
      <w:r w:rsidRPr="00A80358">
        <w:rPr>
          <w:rFonts w:ascii="Times New Roman" w:eastAsia="Times New Roman" w:hAnsi="Times New Roman" w:cs="Times New Roman"/>
          <w:sz w:val="28"/>
          <w:szCs w:val="28"/>
          <w:lang w:eastAsia="ru-RU"/>
        </w:rPr>
        <w:t xml:space="preserve"> удельная теплоемкость жидкости, </w:t>
      </w:r>
      <w:r w:rsidRPr="00A80358">
        <w:rPr>
          <w:rFonts w:ascii="Times New Roman" w:eastAsia="Times New Roman" w:hAnsi="Times New Roman" w:cs="Times New Roman"/>
          <w:i/>
          <w:sz w:val="28"/>
          <w:szCs w:val="28"/>
          <w:lang w:eastAsia="ru-RU"/>
        </w:rPr>
        <w:t>Дж</w:t>
      </w:r>
      <w:r w:rsidRPr="00A80358">
        <w:rPr>
          <w:rFonts w:ascii="Times New Roman" w:eastAsia="Times New Roman" w:hAnsi="Times New Roman" w:cs="Times New Roman"/>
          <w:i/>
          <w:iCs/>
          <w:sz w:val="28"/>
          <w:szCs w:val="28"/>
          <w:lang w:eastAsia="ru-RU"/>
        </w:rPr>
        <w:t>/(кг·</w:t>
      </w:r>
      <w:r w:rsidRPr="00A80358">
        <w:rPr>
          <w:rFonts w:ascii="Times New Roman" w:eastAsia="Times New Roman" w:hAnsi="Times New Roman" w:cs="Times New Roman"/>
          <w:i/>
          <w:sz w:val="28"/>
          <w:szCs w:val="28"/>
          <w:lang w:eastAsia="ru-RU"/>
        </w:rPr>
        <w:t xml:space="preserve"> град)</w:t>
      </w:r>
      <w:r w:rsidRPr="00A80358">
        <w:rPr>
          <w:rFonts w:ascii="Times New Roman" w:eastAsia="Times New Roman" w:hAnsi="Times New Roman" w:cs="Times New Roman"/>
          <w:sz w:val="28"/>
          <w:szCs w:val="28"/>
          <w:lang w:eastAsia="ru-RU"/>
        </w:rPr>
        <w:t>;</w:t>
      </w:r>
      <w:r w:rsidRPr="00A80358">
        <w:rPr>
          <w:rFonts w:ascii="Times New Roman" w:eastAsia="Times New Roman" w:hAnsi="Times New Roman" w:cs="Times New Roman"/>
          <w:sz w:val="28"/>
          <w:szCs w:val="28"/>
          <w:lang w:val="kk-KZ" w:eastAsia="ru-RU"/>
        </w:rPr>
        <w:t xml:space="preserve"> </w:t>
      </w:r>
      <w:r w:rsidRPr="00A80358">
        <w:rPr>
          <w:rFonts w:ascii="Times New Roman" w:eastAsia="Times New Roman" w:hAnsi="Times New Roman" w:cs="Times New Roman"/>
          <w:i/>
          <w:iCs/>
          <w:sz w:val="28"/>
          <w:szCs w:val="28"/>
          <w:lang w:eastAsia="ru-RU"/>
        </w:rPr>
        <w:t>т</w:t>
      </w:r>
      <w:r w:rsidRPr="00A80358">
        <w:rPr>
          <w:rFonts w:ascii="Times New Roman" w:eastAsia="Times New Roman" w:hAnsi="Times New Roman" w:cs="Times New Roman"/>
          <w:sz w:val="28"/>
          <w:szCs w:val="28"/>
          <w:lang w:eastAsia="ru-RU"/>
        </w:rPr>
        <w:t xml:space="preserve">- механический эквивалент тепла, </w:t>
      </w:r>
      <w:r w:rsidRPr="00A80358">
        <w:rPr>
          <w:rFonts w:ascii="Times New Roman" w:eastAsia="Times New Roman" w:hAnsi="Times New Roman" w:cs="Times New Roman"/>
          <w:i/>
          <w:iCs/>
          <w:sz w:val="28"/>
          <w:szCs w:val="28"/>
          <w:lang w:eastAsia="ru-RU"/>
        </w:rPr>
        <w:t>кг·м/Дж</w:t>
      </w:r>
      <w:r w:rsidRPr="00A80358">
        <w:rPr>
          <w:rFonts w:ascii="Times New Roman" w:eastAsia="Times New Roman" w:hAnsi="Times New Roman" w:cs="Times New Roman"/>
          <w:sz w:val="28"/>
          <w:szCs w:val="28"/>
          <w:lang w:eastAsia="ru-RU"/>
        </w:rPr>
        <w:t xml:space="preserve">; </w:t>
      </w:r>
      <w:r w:rsidRPr="00A80358">
        <w:rPr>
          <w:rFonts w:ascii="Times New Roman" w:eastAsia="Times New Roman" w:hAnsi="Times New Roman" w:cs="Times New Roman"/>
          <w:position w:val="-12"/>
          <w:sz w:val="28"/>
          <w:szCs w:val="28"/>
          <w:lang w:eastAsia="ru-RU"/>
        </w:rPr>
        <w:object w:dxaOrig="1120" w:dyaOrig="380">
          <v:shape id="_x0000_i1147" type="#_x0000_t75" style="width:55.5pt;height:18.75pt" o:ole="">
            <v:imagedata r:id="rId260" o:title=""/>
          </v:shape>
          <o:OLEObject Type="Embed" ProgID="Equation.DSMT4" ShapeID="_x0000_i1147" DrawAspect="Content" ObjectID="_1799827236" r:id="rId261"/>
        </w:object>
      </w:r>
      <w:r w:rsidRPr="00A80358">
        <w:rPr>
          <w:rFonts w:ascii="Times New Roman" w:eastAsia="Times New Roman" w:hAnsi="Times New Roman" w:cs="Times New Roman"/>
          <w:sz w:val="28"/>
          <w:szCs w:val="28"/>
          <w:lang w:eastAsia="ru-RU"/>
        </w:rPr>
        <w:t xml:space="preserve"> </w:t>
      </w:r>
      <w:r w:rsidRPr="00A80358">
        <w:rPr>
          <w:rFonts w:ascii="Times New Roman" w:eastAsia="Times New Roman" w:hAnsi="Times New Roman" w:cs="Times New Roman"/>
          <w:b/>
          <w:sz w:val="28"/>
          <w:szCs w:val="28"/>
          <w:lang w:eastAsia="ru-RU"/>
        </w:rPr>
        <w:t xml:space="preserve">- </w:t>
      </w:r>
      <w:r w:rsidRPr="00A80358">
        <w:rPr>
          <w:rFonts w:ascii="Times New Roman" w:eastAsia="Times New Roman" w:hAnsi="Times New Roman" w:cs="Times New Roman"/>
          <w:sz w:val="28"/>
          <w:szCs w:val="28"/>
          <w:lang w:eastAsia="ru-RU"/>
        </w:rPr>
        <w:t xml:space="preserve">приращение температуры жидкости; </w:t>
      </w:r>
      <w:r w:rsidRPr="00A80358">
        <w:rPr>
          <w:rFonts w:ascii="Times New Roman" w:eastAsia="Times New Roman" w:hAnsi="Times New Roman" w:cs="Times New Roman"/>
          <w:position w:val="-12"/>
          <w:sz w:val="28"/>
          <w:szCs w:val="28"/>
          <w:lang w:eastAsia="ru-RU"/>
        </w:rPr>
        <w:object w:dxaOrig="420" w:dyaOrig="380">
          <v:shape id="_x0000_i1148" type="#_x0000_t75" style="width:20.25pt;height:18.75pt" o:ole="">
            <v:imagedata r:id="rId262" o:title=""/>
          </v:shape>
          <o:OLEObject Type="Embed" ProgID="Equation.DSMT4" ShapeID="_x0000_i1148" DrawAspect="Content" ObjectID="_1799827237" r:id="rId263"/>
        </w:object>
      </w:r>
      <w:r w:rsidRPr="00A80358">
        <w:rPr>
          <w:rFonts w:ascii="Times New Roman" w:eastAsia="Times New Roman" w:hAnsi="Times New Roman" w:cs="Times New Roman"/>
          <w:sz w:val="28"/>
          <w:szCs w:val="28"/>
          <w:lang w:eastAsia="ru-RU"/>
        </w:rPr>
        <w:t xml:space="preserve">- искомая и начальная температуры, </w:t>
      </w:r>
      <w:r w:rsidRPr="00A80358">
        <w:rPr>
          <w:rFonts w:ascii="Times New Roman" w:eastAsia="Times New Roman" w:hAnsi="Times New Roman" w:cs="Times New Roman"/>
          <w:i/>
          <w:sz w:val="28"/>
          <w:szCs w:val="28"/>
          <w:lang w:eastAsia="ru-RU"/>
        </w:rPr>
        <w:t>ºС</w:t>
      </w:r>
      <w:r w:rsidRPr="00A80358">
        <w:rPr>
          <w:rFonts w:ascii="Times New Roman" w:hAnsi="Times New Roman" w:cs="Times New Roman"/>
          <w:i/>
          <w:iCs/>
          <w:sz w:val="28"/>
          <w:szCs w:val="28"/>
        </w:rPr>
        <w:t>.</w:t>
      </w:r>
    </w:p>
    <w:p w:rsidR="00652C9D" w:rsidRPr="00A80358" w:rsidRDefault="00652C9D" w:rsidP="00652C9D">
      <w:pPr>
        <w:spacing w:after="0" w:line="240" w:lineRule="auto"/>
        <w:ind w:firstLine="454"/>
        <w:contextualSpacing/>
        <w:jc w:val="both"/>
        <w:rPr>
          <w:rFonts w:ascii="Times New Roman" w:eastAsia="Times New Roman" w:hAnsi="Times New Roman" w:cs="Times New Roman"/>
          <w:position w:val="-28"/>
          <w:sz w:val="28"/>
          <w:szCs w:val="28"/>
          <w:lang w:eastAsia="ru-RU"/>
        </w:rPr>
      </w:pPr>
    </w:p>
    <w:p w:rsidR="00652C9D" w:rsidRPr="00A80358" w:rsidRDefault="00652C9D" w:rsidP="00652C9D">
      <w:pPr>
        <w:spacing w:after="0" w:line="240" w:lineRule="auto"/>
        <w:ind w:firstLine="454"/>
        <w:contextualSpacing/>
        <w:jc w:val="both"/>
        <w:rPr>
          <w:rFonts w:ascii="Times New Roman" w:eastAsia="Times New Roman" w:hAnsi="Times New Roman" w:cs="Times New Roman"/>
          <w:position w:val="-28"/>
          <w:sz w:val="28"/>
          <w:szCs w:val="28"/>
          <w:lang w:eastAsia="ru-RU"/>
        </w:rPr>
      </w:pPr>
      <w:r w:rsidRPr="00A80358">
        <w:rPr>
          <w:rFonts w:ascii="Times New Roman" w:eastAsia="Times New Roman" w:hAnsi="Times New Roman" w:cs="Times New Roman"/>
          <w:position w:val="-28"/>
          <w:sz w:val="28"/>
          <w:szCs w:val="28"/>
          <w:lang w:eastAsia="ru-RU"/>
        </w:rPr>
        <w:t xml:space="preserve">Преобразовав формулу (2.17) получим </w:t>
      </w:r>
    </w:p>
    <w:p w:rsidR="00652C9D" w:rsidRPr="00A80358" w:rsidRDefault="00652C9D" w:rsidP="00652C9D">
      <w:pPr>
        <w:spacing w:after="0" w:line="240" w:lineRule="auto"/>
        <w:ind w:firstLine="454"/>
        <w:contextualSpacing/>
        <w:jc w:val="both"/>
        <w:rPr>
          <w:rFonts w:ascii="Times New Roman" w:eastAsia="Times New Roman" w:hAnsi="Times New Roman" w:cs="Times New Roman"/>
          <w:position w:val="-28"/>
          <w:sz w:val="28"/>
          <w:szCs w:val="28"/>
          <w:lang w:eastAsia="ru-RU"/>
        </w:rPr>
      </w:pPr>
    </w:p>
    <w:p w:rsidR="00652C9D" w:rsidRDefault="001D5C5C" w:rsidP="00652C9D">
      <w:pPr>
        <w:spacing w:after="0" w:line="240" w:lineRule="auto"/>
        <w:ind w:firstLine="454"/>
        <w:contextualSpacing/>
        <w:jc w:val="both"/>
        <w:rPr>
          <w:rFonts w:ascii="Times New Roman" w:eastAsia="Times New Roman" w:hAnsi="Times New Roman" w:cs="Times New Roman"/>
          <w:sz w:val="28"/>
          <w:szCs w:val="28"/>
          <w:lang w:eastAsia="ru-RU"/>
        </w:rPr>
      </w:pPr>
      <w:r w:rsidRPr="001D5C5C">
        <w:rPr>
          <w:rFonts w:ascii="Times New Roman" w:eastAsia="Times New Roman" w:hAnsi="Times New Roman" w:cs="Times New Roman"/>
          <w:position w:val="-32"/>
          <w:sz w:val="28"/>
          <w:szCs w:val="28"/>
          <w:lang w:eastAsia="ru-RU"/>
        </w:rPr>
        <w:object w:dxaOrig="1380" w:dyaOrig="760">
          <v:shape id="_x0000_i1149" type="#_x0000_t75" style="width:57pt;height:33pt" o:ole="">
            <v:imagedata r:id="rId264" o:title=""/>
          </v:shape>
          <o:OLEObject Type="Embed" ProgID="Equation.DSMT4" ShapeID="_x0000_i1149" DrawAspect="Content" ObjectID="_1799827238" r:id="rId265"/>
        </w:object>
      </w:r>
      <w:r w:rsidR="00652C9D" w:rsidRPr="00A80358">
        <w:rPr>
          <w:rFonts w:ascii="Times New Roman" w:eastAsia="Times New Roman" w:hAnsi="Times New Roman" w:cs="Times New Roman"/>
          <w:sz w:val="28"/>
          <w:szCs w:val="28"/>
          <w:lang w:eastAsia="ru-RU"/>
        </w:rPr>
        <w:t xml:space="preserve">                                                                                                                                      (2.18)</w:t>
      </w:r>
    </w:p>
    <w:p w:rsidR="00EA3B09" w:rsidRPr="00A80358" w:rsidRDefault="00EA3B09" w:rsidP="00652C9D">
      <w:pPr>
        <w:spacing w:after="0" w:line="240" w:lineRule="auto"/>
        <w:ind w:firstLine="454"/>
        <w:contextualSpacing/>
        <w:jc w:val="both"/>
        <w:rPr>
          <w:rFonts w:ascii="Times New Roman" w:eastAsia="Times New Roman" w:hAnsi="Times New Roman" w:cs="Times New Roman"/>
          <w:sz w:val="28"/>
          <w:szCs w:val="28"/>
          <w:lang w:eastAsia="ru-RU"/>
        </w:rPr>
      </w:pPr>
    </w:p>
    <w:p w:rsidR="00652C9D" w:rsidRPr="00A80358" w:rsidRDefault="00652C9D" w:rsidP="00652C9D">
      <w:pPr>
        <w:spacing w:after="0" w:line="240" w:lineRule="auto"/>
        <w:ind w:firstLine="454"/>
        <w:contextualSpacing/>
        <w:jc w:val="both"/>
        <w:rPr>
          <w:rFonts w:ascii="Times New Roman" w:eastAsia="Times New Roman" w:hAnsi="Times New Roman" w:cs="Times New Roman"/>
          <w:iCs/>
          <w:sz w:val="28"/>
          <w:szCs w:val="28"/>
          <w:lang w:eastAsia="ru-RU"/>
        </w:rPr>
      </w:pPr>
      <w:r w:rsidRPr="00A80358">
        <w:rPr>
          <w:rFonts w:ascii="Times New Roman" w:eastAsia="Times New Roman" w:hAnsi="Times New Roman" w:cs="Times New Roman"/>
          <w:sz w:val="28"/>
          <w:szCs w:val="28"/>
          <w:lang w:eastAsia="ru-RU"/>
        </w:rPr>
        <w:t>Приняв для воды значения</w:t>
      </w:r>
      <w:r w:rsidRPr="00A80358">
        <w:rPr>
          <w:rFonts w:ascii="Times New Roman" w:eastAsia="Times New Roman" w:hAnsi="Times New Roman" w:cs="Times New Roman"/>
          <w:sz w:val="28"/>
          <w:szCs w:val="28"/>
          <w:lang w:val="kk-KZ" w:eastAsia="ru-RU"/>
        </w:rPr>
        <w:t xml:space="preserve"> </w:t>
      </w:r>
      <w:r w:rsidRPr="00A80358">
        <w:rPr>
          <w:rFonts w:ascii="Times New Roman" w:eastAsia="Times New Roman" w:hAnsi="Times New Roman" w:cs="Times New Roman"/>
          <w:position w:val="-10"/>
          <w:sz w:val="28"/>
          <w:szCs w:val="28"/>
          <w:lang w:eastAsia="ru-RU"/>
        </w:rPr>
        <w:object w:dxaOrig="200" w:dyaOrig="260">
          <v:shape id="_x0000_i1150" type="#_x0000_t75" style="width:8.25pt;height:11.25pt" o:ole="">
            <v:imagedata r:id="rId266" o:title=""/>
          </v:shape>
          <o:OLEObject Type="Embed" ProgID="Equation.DSMT4" ShapeID="_x0000_i1150" DrawAspect="Content" ObjectID="_1799827239" r:id="rId267"/>
        </w:object>
      </w:r>
      <w:r w:rsidRPr="00A80358">
        <w:rPr>
          <w:rFonts w:ascii="Times New Roman" w:eastAsia="Times New Roman" w:hAnsi="Times New Roman" w:cs="Times New Roman"/>
          <w:sz w:val="28"/>
          <w:szCs w:val="28"/>
          <w:lang w:eastAsia="ru-RU"/>
        </w:rPr>
        <w:t xml:space="preserve"> = </w:t>
      </w:r>
      <w:r w:rsidRPr="00A80358">
        <w:rPr>
          <w:rFonts w:ascii="Times New Roman" w:eastAsia="Times New Roman" w:hAnsi="Times New Roman" w:cs="Times New Roman"/>
          <w:i/>
          <w:sz w:val="28"/>
          <w:szCs w:val="28"/>
          <w:lang w:eastAsia="ru-RU"/>
        </w:rPr>
        <w:t>1000</w:t>
      </w:r>
      <w:r w:rsidRPr="00A80358">
        <w:rPr>
          <w:rFonts w:ascii="Times New Roman" w:eastAsia="Times New Roman" w:hAnsi="Times New Roman" w:cs="Times New Roman"/>
          <w:i/>
          <w:iCs/>
          <w:sz w:val="28"/>
          <w:szCs w:val="28"/>
          <w:lang w:eastAsia="ru-RU"/>
        </w:rPr>
        <w:t>,0 кг/м</w:t>
      </w:r>
      <w:r w:rsidRPr="00A80358">
        <w:rPr>
          <w:rFonts w:ascii="Times New Roman" w:eastAsia="Times New Roman" w:hAnsi="Times New Roman" w:cs="Times New Roman"/>
          <w:i/>
          <w:iCs/>
          <w:sz w:val="28"/>
          <w:szCs w:val="28"/>
          <w:vertAlign w:val="superscript"/>
          <w:lang w:eastAsia="ru-RU"/>
        </w:rPr>
        <w:t>3</w:t>
      </w:r>
      <w:r w:rsidRPr="00A80358">
        <w:rPr>
          <w:rFonts w:ascii="Times New Roman" w:eastAsia="Times New Roman" w:hAnsi="Times New Roman" w:cs="Times New Roman"/>
          <w:iCs/>
          <w:sz w:val="28"/>
          <w:szCs w:val="28"/>
          <w:lang w:eastAsia="ru-RU"/>
        </w:rPr>
        <w:t xml:space="preserve">, </w:t>
      </w:r>
      <w:r w:rsidRPr="00A80358">
        <w:rPr>
          <w:rFonts w:ascii="Times New Roman" w:eastAsia="Times New Roman" w:hAnsi="Times New Roman" w:cs="Times New Roman"/>
          <w:i/>
          <w:iCs/>
          <w:sz w:val="28"/>
          <w:szCs w:val="28"/>
          <w:lang w:eastAsia="ru-RU"/>
        </w:rPr>
        <w:t>с</w:t>
      </w:r>
      <w:r w:rsidRPr="00A80358">
        <w:rPr>
          <w:rFonts w:ascii="Times New Roman" w:eastAsia="Times New Roman" w:hAnsi="Times New Roman" w:cs="Times New Roman"/>
          <w:sz w:val="28"/>
          <w:szCs w:val="28"/>
          <w:lang w:eastAsia="ru-RU"/>
        </w:rPr>
        <w:t xml:space="preserve"> = </w:t>
      </w:r>
      <w:r w:rsidRPr="00A80358">
        <w:rPr>
          <w:rFonts w:ascii="Times New Roman" w:eastAsia="Times New Roman" w:hAnsi="Times New Roman" w:cs="Times New Roman"/>
          <w:i/>
          <w:iCs/>
          <w:sz w:val="28"/>
          <w:szCs w:val="28"/>
          <w:lang w:eastAsia="ru-RU"/>
        </w:rPr>
        <w:t>4209,104</w:t>
      </w:r>
      <w:r w:rsidRPr="00A80358">
        <w:rPr>
          <w:rFonts w:ascii="Times New Roman" w:eastAsia="Times New Roman" w:hAnsi="Times New Roman" w:cs="Times New Roman"/>
          <w:sz w:val="28"/>
          <w:szCs w:val="28"/>
          <w:lang w:eastAsia="ru-RU"/>
        </w:rPr>
        <w:t xml:space="preserve"> </w:t>
      </w:r>
      <w:r w:rsidRPr="00A80358">
        <w:rPr>
          <w:rFonts w:ascii="Times New Roman" w:eastAsia="Times New Roman" w:hAnsi="Times New Roman" w:cs="Times New Roman"/>
          <w:i/>
          <w:sz w:val="28"/>
          <w:szCs w:val="28"/>
          <w:lang w:eastAsia="ru-RU"/>
        </w:rPr>
        <w:t>Дж</w:t>
      </w:r>
      <w:r w:rsidRPr="00A80358">
        <w:rPr>
          <w:rFonts w:ascii="Times New Roman" w:eastAsia="Times New Roman" w:hAnsi="Times New Roman" w:cs="Times New Roman"/>
          <w:i/>
          <w:iCs/>
          <w:sz w:val="28"/>
          <w:szCs w:val="28"/>
          <w:lang w:eastAsia="ru-RU"/>
        </w:rPr>
        <w:t>/</w:t>
      </w:r>
      <w:r w:rsidRPr="00A80358">
        <w:rPr>
          <w:rFonts w:ascii="Times New Roman" w:eastAsia="Times New Roman" w:hAnsi="Times New Roman" w:cs="Times New Roman"/>
          <w:iCs/>
          <w:sz w:val="28"/>
          <w:szCs w:val="28"/>
          <w:lang w:eastAsia="ru-RU"/>
        </w:rPr>
        <w:t>(</w:t>
      </w:r>
      <w:r w:rsidRPr="00A80358">
        <w:rPr>
          <w:rFonts w:ascii="Times New Roman" w:eastAsia="Times New Roman" w:hAnsi="Times New Roman" w:cs="Times New Roman"/>
          <w:i/>
          <w:iCs/>
          <w:sz w:val="28"/>
          <w:szCs w:val="28"/>
          <w:lang w:eastAsia="ru-RU"/>
        </w:rPr>
        <w:t>кг·град</w:t>
      </w:r>
      <w:r w:rsidRPr="00A80358">
        <w:rPr>
          <w:rFonts w:ascii="Times New Roman" w:eastAsia="Times New Roman" w:hAnsi="Times New Roman" w:cs="Times New Roman"/>
          <w:iCs/>
          <w:sz w:val="28"/>
          <w:szCs w:val="28"/>
          <w:lang w:eastAsia="ru-RU"/>
        </w:rPr>
        <w:t>)</w:t>
      </w:r>
      <w:r w:rsidRPr="00A80358">
        <w:rPr>
          <w:rFonts w:ascii="Times New Roman" w:eastAsia="Times New Roman" w:hAnsi="Times New Roman" w:cs="Times New Roman"/>
          <w:i/>
          <w:iCs/>
          <w:sz w:val="28"/>
          <w:szCs w:val="28"/>
          <w:lang w:eastAsia="ru-RU"/>
        </w:rPr>
        <w:t xml:space="preserve">, т = 1,0 кг·м/Дж </w:t>
      </w:r>
      <w:r w:rsidRPr="00A80358">
        <w:rPr>
          <w:rFonts w:ascii="Times New Roman" w:eastAsia="Times New Roman" w:hAnsi="Times New Roman" w:cs="Times New Roman"/>
          <w:iCs/>
          <w:sz w:val="28"/>
          <w:szCs w:val="28"/>
          <w:lang w:eastAsia="ru-RU"/>
        </w:rPr>
        <w:t xml:space="preserve">выражение (2.18) можно привести к виду </w:t>
      </w:r>
    </w:p>
    <w:p w:rsidR="00652C9D" w:rsidRPr="00A80358" w:rsidRDefault="00652C9D" w:rsidP="00652C9D">
      <w:pPr>
        <w:spacing w:after="0" w:line="240" w:lineRule="auto"/>
        <w:ind w:firstLine="454"/>
        <w:contextualSpacing/>
        <w:jc w:val="both"/>
        <w:rPr>
          <w:rFonts w:ascii="Times New Roman" w:eastAsia="Times New Roman" w:hAnsi="Times New Roman" w:cs="Times New Roman"/>
          <w:b/>
          <w:i/>
          <w:position w:val="-6"/>
          <w:sz w:val="28"/>
          <w:szCs w:val="28"/>
          <w:lang w:eastAsia="ru-RU"/>
        </w:rPr>
      </w:pP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b/>
          <w:i/>
          <w:position w:val="-12"/>
          <w:sz w:val="28"/>
          <w:szCs w:val="28"/>
          <w:lang w:eastAsia="ru-RU"/>
        </w:rPr>
        <w:object w:dxaOrig="2100" w:dyaOrig="420">
          <v:shape id="_x0000_i1151" type="#_x0000_t75" style="width:105pt;height:20.25pt" o:ole="">
            <v:imagedata r:id="rId268" o:title=""/>
          </v:shape>
          <o:OLEObject Type="Embed" ProgID="Equation.DSMT4" ShapeID="_x0000_i1151" DrawAspect="Content" ObjectID="_1799827240" r:id="rId269"/>
        </w:object>
      </w:r>
      <w:r w:rsidRPr="00A80358">
        <w:rPr>
          <w:rFonts w:ascii="Times New Roman" w:eastAsia="Times New Roman" w:hAnsi="Times New Roman" w:cs="Times New Roman"/>
          <w:b/>
          <w:i/>
          <w:sz w:val="28"/>
          <w:szCs w:val="28"/>
          <w:lang w:eastAsia="ru-RU"/>
        </w:rPr>
        <w:t xml:space="preserve">                                                                                   </w:t>
      </w:r>
      <w:r w:rsidR="00F11A5F">
        <w:rPr>
          <w:rFonts w:ascii="Times New Roman" w:eastAsia="Times New Roman" w:hAnsi="Times New Roman" w:cs="Times New Roman"/>
          <w:b/>
          <w:i/>
          <w:sz w:val="28"/>
          <w:szCs w:val="28"/>
          <w:lang w:eastAsia="ru-RU"/>
        </w:rPr>
        <w:t xml:space="preserve"> </w:t>
      </w:r>
      <w:r w:rsidRPr="00A80358">
        <w:rPr>
          <w:rFonts w:ascii="Times New Roman" w:eastAsia="Times New Roman" w:hAnsi="Times New Roman" w:cs="Times New Roman"/>
          <w:b/>
          <w:i/>
          <w:sz w:val="28"/>
          <w:szCs w:val="28"/>
          <w:lang w:eastAsia="ru-RU"/>
        </w:rPr>
        <w:t xml:space="preserve">                     </w:t>
      </w:r>
      <w:r w:rsidRPr="00A80358">
        <w:rPr>
          <w:rFonts w:ascii="Times New Roman" w:eastAsia="Times New Roman" w:hAnsi="Times New Roman" w:cs="Times New Roman"/>
          <w:sz w:val="28"/>
          <w:szCs w:val="28"/>
          <w:lang w:eastAsia="ru-RU"/>
        </w:rPr>
        <w:t>(2.19)</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p>
    <w:p w:rsidR="00652C9D" w:rsidRPr="00A80358" w:rsidRDefault="00652C9D" w:rsidP="00652C9D">
      <w:pPr>
        <w:spacing w:after="0" w:line="240" w:lineRule="auto"/>
        <w:ind w:firstLine="454"/>
        <w:contextualSpacing/>
        <w:jc w:val="both"/>
        <w:rPr>
          <w:rFonts w:ascii="Times New Roman" w:hAnsi="Times New Roman"/>
          <w:sz w:val="28"/>
          <w:szCs w:val="28"/>
        </w:rPr>
      </w:pPr>
      <w:r w:rsidRPr="00A80358">
        <w:rPr>
          <w:rFonts w:ascii="Times New Roman" w:hAnsi="Times New Roman"/>
          <w:sz w:val="28"/>
          <w:szCs w:val="28"/>
        </w:rPr>
        <w:t>Подставив в выражение (2.19) расчетные значения давления (табл. 2), можно определить теоретическое повышение температуры воды за один проход через дроссельные отверстия, при условии, что давление падает до нуля (рис.2.10) [</w:t>
      </w:r>
      <w:r w:rsidR="00CA6B69" w:rsidRPr="00A80358">
        <w:rPr>
          <w:rFonts w:ascii="Times New Roman" w:hAnsi="Times New Roman"/>
          <w:sz w:val="28"/>
          <w:szCs w:val="28"/>
        </w:rPr>
        <w:t>8</w:t>
      </w:r>
      <w:r w:rsidR="003C1F38" w:rsidRPr="00A80358">
        <w:rPr>
          <w:rFonts w:ascii="Times New Roman" w:hAnsi="Times New Roman"/>
          <w:sz w:val="28"/>
          <w:szCs w:val="28"/>
        </w:rPr>
        <w:t xml:space="preserve">, </w:t>
      </w:r>
      <w:r w:rsidR="00410B45">
        <w:rPr>
          <w:rFonts w:ascii="Times New Roman" w:hAnsi="Times New Roman"/>
          <w:sz w:val="28"/>
          <w:szCs w:val="28"/>
        </w:rPr>
        <w:t>70</w:t>
      </w:r>
      <w:r w:rsidR="003C1F38" w:rsidRPr="00A80358">
        <w:rPr>
          <w:rFonts w:ascii="Times New Roman" w:hAnsi="Times New Roman"/>
          <w:sz w:val="28"/>
          <w:szCs w:val="28"/>
        </w:rPr>
        <w:t xml:space="preserve">, </w:t>
      </w:r>
      <w:r w:rsidR="00AF0628">
        <w:rPr>
          <w:rFonts w:ascii="Times New Roman" w:hAnsi="Times New Roman"/>
          <w:sz w:val="28"/>
          <w:szCs w:val="28"/>
        </w:rPr>
        <w:t>10</w:t>
      </w:r>
      <w:r w:rsidR="00410B45">
        <w:rPr>
          <w:rFonts w:ascii="Times New Roman" w:hAnsi="Times New Roman"/>
          <w:sz w:val="28"/>
          <w:szCs w:val="28"/>
        </w:rPr>
        <w:t>3</w:t>
      </w:r>
      <w:r w:rsidRPr="00A80358">
        <w:rPr>
          <w:rFonts w:ascii="Times New Roman" w:hAnsi="Times New Roman"/>
          <w:sz w:val="28"/>
          <w:szCs w:val="28"/>
        </w:rPr>
        <w:t xml:space="preserve">]. </w:t>
      </w:r>
    </w:p>
    <w:p w:rsidR="00652C9D" w:rsidRDefault="00652C9D" w:rsidP="00652C9D">
      <w:pPr>
        <w:spacing w:after="0" w:line="240" w:lineRule="auto"/>
        <w:ind w:firstLine="454"/>
        <w:contextualSpacing/>
        <w:jc w:val="center"/>
      </w:pPr>
    </w:p>
    <w:p w:rsidR="003D24CD" w:rsidRPr="00A80358" w:rsidRDefault="003D24CD" w:rsidP="00652C9D">
      <w:pPr>
        <w:spacing w:after="0" w:line="240" w:lineRule="auto"/>
        <w:ind w:firstLine="454"/>
        <w:contextualSpacing/>
        <w:jc w:val="center"/>
        <w:rPr>
          <w:rFonts w:ascii="Times New Roman" w:eastAsia="Times New Roman" w:hAnsi="Times New Roman" w:cs="Times New Roman"/>
          <w:sz w:val="28"/>
          <w:szCs w:val="28"/>
          <w:lang w:eastAsia="ru-RU"/>
        </w:rPr>
      </w:pPr>
      <w:r>
        <w:object w:dxaOrig="4630" w:dyaOrig="3544">
          <v:shape id="_x0000_i1152" type="#_x0000_t75" style="width:301.5pt;height:230.25pt" o:ole="">
            <v:imagedata r:id="rId270" o:title=""/>
          </v:shape>
          <o:OLEObject Type="Embed" ProgID="Origin95.Graph" ShapeID="_x0000_i1152" DrawAspect="Content" ObjectID="_1799827241" r:id="rId271"/>
        </w:object>
      </w:r>
    </w:p>
    <w:p w:rsidR="00652C9D" w:rsidRPr="00A80358" w:rsidRDefault="00652C9D" w:rsidP="00652C9D">
      <w:pPr>
        <w:spacing w:after="0" w:line="240" w:lineRule="auto"/>
        <w:ind w:firstLine="454"/>
        <w:contextualSpacing/>
        <w:jc w:val="center"/>
        <w:rPr>
          <w:rFonts w:ascii="Times New Roman" w:hAnsi="Times New Roman" w:cs="Times New Roman"/>
          <w:noProof/>
          <w:sz w:val="28"/>
          <w:szCs w:val="28"/>
          <w:lang w:eastAsia="ru-RU"/>
        </w:rPr>
      </w:pPr>
      <w:r w:rsidRPr="00A80358">
        <w:rPr>
          <w:rFonts w:ascii="Times New Roman" w:hAnsi="Times New Roman" w:cs="Times New Roman"/>
          <w:noProof/>
          <w:sz w:val="28"/>
          <w:szCs w:val="28"/>
          <w:lang w:eastAsia="ru-RU"/>
        </w:rPr>
        <w:t>Рис</w:t>
      </w:r>
      <w:r w:rsidR="006725E3" w:rsidRPr="00A80358">
        <w:rPr>
          <w:rFonts w:ascii="Times New Roman" w:hAnsi="Times New Roman" w:cs="Times New Roman"/>
          <w:noProof/>
          <w:sz w:val="28"/>
          <w:szCs w:val="28"/>
          <w:lang w:eastAsia="ru-RU"/>
        </w:rPr>
        <w:t>унок</w:t>
      </w:r>
      <w:r w:rsidRPr="00A80358">
        <w:rPr>
          <w:rFonts w:ascii="Times New Roman" w:hAnsi="Times New Roman" w:cs="Times New Roman"/>
          <w:noProof/>
          <w:sz w:val="28"/>
          <w:szCs w:val="28"/>
          <w:lang w:eastAsia="ru-RU"/>
        </w:rPr>
        <w:t xml:space="preserve"> 2.10. Зависимость повышения температуры воды за один проход </w:t>
      </w:r>
      <w:r w:rsidRPr="00A80358">
        <w:rPr>
          <w:rFonts w:ascii="Times New Roman" w:hAnsi="Times New Roman"/>
          <w:sz w:val="28"/>
          <w:szCs w:val="28"/>
        </w:rPr>
        <w:t xml:space="preserve">через дроссельные отверстия от расчетного </w:t>
      </w:r>
      <w:r w:rsidRPr="00A80358">
        <w:rPr>
          <w:rFonts w:ascii="Times New Roman" w:hAnsi="Times New Roman" w:cs="Times New Roman"/>
          <w:noProof/>
          <w:sz w:val="28"/>
          <w:szCs w:val="28"/>
          <w:lang w:eastAsia="ru-RU"/>
        </w:rPr>
        <w:t xml:space="preserve">давления </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p>
    <w:p w:rsidR="00652C9D" w:rsidRPr="00A80358" w:rsidRDefault="00652C9D" w:rsidP="006C5394">
      <w:pPr>
        <w:pStyle w:val="ab"/>
        <w:autoSpaceDE w:val="0"/>
        <w:autoSpaceDN w:val="0"/>
        <w:adjustRightInd w:val="0"/>
        <w:spacing w:after="0"/>
        <w:ind w:left="0" w:firstLine="454"/>
        <w:jc w:val="both"/>
        <w:rPr>
          <w:rFonts w:ascii="Times New Roman" w:hAnsi="Times New Roman"/>
          <w:noProof/>
          <w:sz w:val="28"/>
          <w:szCs w:val="28"/>
        </w:rPr>
      </w:pPr>
      <w:r w:rsidRPr="00A80358">
        <w:rPr>
          <w:rFonts w:ascii="Times New Roman" w:hAnsi="Times New Roman"/>
          <w:sz w:val="28"/>
          <w:szCs w:val="28"/>
        </w:rPr>
        <w:t>Из рис. 2.10</w:t>
      </w:r>
      <w:r w:rsidRPr="00A80358">
        <w:rPr>
          <w:rFonts w:ascii="Times New Roman" w:hAnsi="Times New Roman"/>
          <w:sz w:val="28"/>
          <w:szCs w:val="28"/>
          <w:lang w:val="kk-KZ"/>
        </w:rPr>
        <w:t xml:space="preserve"> </w:t>
      </w:r>
      <w:r w:rsidRPr="00A80358">
        <w:rPr>
          <w:rFonts w:ascii="Times New Roman" w:hAnsi="Times New Roman"/>
          <w:sz w:val="28"/>
          <w:szCs w:val="28"/>
        </w:rPr>
        <w:t xml:space="preserve">следует, чем меньше внутренний радиус кольца жидкости, тем выше температура продавленной жидкости через дроссельные отверстия. Однако, в действительности нагрев воды из-за теплоотдачи несколько ниже, но тем не менее для   получения заданной температуры в обогревательной системе, достаточно </w:t>
      </w:r>
      <w:r w:rsidR="000F012C" w:rsidRPr="00A80358">
        <w:rPr>
          <w:rFonts w:ascii="Times New Roman" w:hAnsi="Times New Roman"/>
          <w:sz w:val="28"/>
          <w:szCs w:val="28"/>
        </w:rPr>
        <w:t>циркуляции</w:t>
      </w:r>
      <w:r w:rsidRPr="00A80358">
        <w:rPr>
          <w:rFonts w:ascii="Times New Roman" w:hAnsi="Times New Roman"/>
          <w:sz w:val="28"/>
          <w:szCs w:val="28"/>
        </w:rPr>
        <w:t xml:space="preserve"> жидкости </w:t>
      </w:r>
      <w:r w:rsidRPr="00A80358">
        <w:rPr>
          <w:rFonts w:ascii="Times New Roman" w:hAnsi="Times New Roman"/>
          <w:noProof/>
          <w:sz w:val="28"/>
          <w:szCs w:val="28"/>
        </w:rPr>
        <w:t xml:space="preserve">через дроссельные </w:t>
      </w:r>
      <w:r w:rsidRPr="002D64FF">
        <w:rPr>
          <w:rFonts w:ascii="Times New Roman" w:hAnsi="Times New Roman"/>
          <w:noProof/>
          <w:sz w:val="28"/>
          <w:szCs w:val="28"/>
        </w:rPr>
        <w:t>отверстия</w:t>
      </w:r>
      <w:r w:rsidRPr="002D64FF">
        <w:rPr>
          <w:rFonts w:ascii="Times New Roman" w:hAnsi="Times New Roman"/>
          <w:sz w:val="28"/>
          <w:szCs w:val="28"/>
        </w:rPr>
        <w:t xml:space="preserve"> [</w:t>
      </w:r>
      <w:r w:rsidR="00CA6B69" w:rsidRPr="002D64FF">
        <w:rPr>
          <w:rFonts w:ascii="Times New Roman" w:hAnsi="Times New Roman"/>
          <w:sz w:val="28"/>
          <w:szCs w:val="28"/>
        </w:rPr>
        <w:t>3</w:t>
      </w:r>
      <w:r w:rsidR="00410B45">
        <w:rPr>
          <w:rFonts w:ascii="Times New Roman" w:hAnsi="Times New Roman"/>
          <w:sz w:val="28"/>
          <w:szCs w:val="28"/>
        </w:rPr>
        <w:t>4</w:t>
      </w:r>
      <w:r w:rsidRPr="002D64FF">
        <w:rPr>
          <w:rFonts w:ascii="Times New Roman" w:hAnsi="Times New Roman"/>
          <w:sz w:val="28"/>
          <w:szCs w:val="28"/>
        </w:rPr>
        <w:t>].</w:t>
      </w:r>
      <w:r w:rsidRPr="00A80358">
        <w:rPr>
          <w:rFonts w:ascii="Times New Roman" w:hAnsi="Times New Roman"/>
          <w:noProof/>
          <w:sz w:val="28"/>
          <w:szCs w:val="28"/>
        </w:rPr>
        <w:t xml:space="preserve"> Поэтому оборачиваемость жидкости связанная с ее расходом  через дроссельные отверстия имеет важное значение в </w:t>
      </w:r>
      <w:r w:rsidR="00DD056D">
        <w:rPr>
          <w:rFonts w:ascii="Times New Roman" w:hAnsi="Times New Roman"/>
          <w:noProof/>
          <w:sz w:val="28"/>
          <w:szCs w:val="28"/>
        </w:rPr>
        <w:t>ИГДУ</w:t>
      </w:r>
      <w:r w:rsidRPr="00A80358">
        <w:rPr>
          <w:rFonts w:ascii="Times New Roman" w:hAnsi="Times New Roman"/>
          <w:noProof/>
          <w:sz w:val="28"/>
          <w:szCs w:val="28"/>
        </w:rPr>
        <w:t>.</w:t>
      </w:r>
    </w:p>
    <w:p w:rsidR="006C5394" w:rsidRPr="00A80358" w:rsidRDefault="006C5394" w:rsidP="006C5394">
      <w:pPr>
        <w:pStyle w:val="ab"/>
        <w:autoSpaceDE w:val="0"/>
        <w:autoSpaceDN w:val="0"/>
        <w:adjustRightInd w:val="0"/>
        <w:spacing w:after="0"/>
        <w:ind w:left="0" w:firstLine="454"/>
        <w:jc w:val="both"/>
        <w:rPr>
          <w:rFonts w:ascii="Times New Roman" w:hAnsi="Times New Roman"/>
          <w:noProof/>
          <w:sz w:val="28"/>
          <w:szCs w:val="28"/>
        </w:rPr>
      </w:pPr>
    </w:p>
    <w:p w:rsidR="00652C9D" w:rsidRPr="00A80358" w:rsidRDefault="00652C9D" w:rsidP="006C5394">
      <w:pPr>
        <w:spacing w:after="0" w:line="240" w:lineRule="auto"/>
        <w:ind w:firstLine="454"/>
        <w:contextualSpacing/>
        <w:jc w:val="both"/>
        <w:rPr>
          <w:rFonts w:ascii="Times New Roman" w:eastAsia="Times New Roman" w:hAnsi="Times New Roman" w:cs="Times New Roman"/>
          <w:b/>
          <w:sz w:val="28"/>
          <w:szCs w:val="28"/>
        </w:rPr>
      </w:pPr>
      <w:r w:rsidRPr="00A80358">
        <w:rPr>
          <w:rFonts w:ascii="Times New Roman" w:hAnsi="Times New Roman" w:cs="Times New Roman"/>
          <w:b/>
          <w:noProof/>
          <w:sz w:val="28"/>
          <w:szCs w:val="28"/>
          <w:lang w:eastAsia="ru-RU"/>
        </w:rPr>
        <w:t xml:space="preserve">2.4 Стенд по определению </w:t>
      </w:r>
      <w:r w:rsidRPr="00A80358">
        <w:rPr>
          <w:rFonts w:ascii="Times New Roman" w:eastAsia="Times New Roman" w:hAnsi="Times New Roman" w:cs="Times New Roman"/>
          <w:b/>
          <w:sz w:val="28"/>
          <w:szCs w:val="28"/>
        </w:rPr>
        <w:t xml:space="preserve">расхода </w:t>
      </w:r>
      <w:r w:rsidR="003535A5">
        <w:rPr>
          <w:rFonts w:ascii="Times New Roman" w:eastAsia="Times New Roman" w:hAnsi="Times New Roman" w:cs="Times New Roman"/>
          <w:b/>
          <w:sz w:val="28"/>
          <w:szCs w:val="28"/>
        </w:rPr>
        <w:t>жидкости</w:t>
      </w:r>
      <w:r w:rsidRPr="00A80358">
        <w:rPr>
          <w:rFonts w:ascii="Times New Roman" w:eastAsia="Times New Roman" w:hAnsi="Times New Roman" w:cs="Times New Roman"/>
          <w:b/>
          <w:sz w:val="28"/>
          <w:szCs w:val="28"/>
        </w:rPr>
        <w:t xml:space="preserve"> через дроссельные отверстия</w:t>
      </w:r>
    </w:p>
    <w:p w:rsidR="00652C9D" w:rsidRPr="00A80358" w:rsidRDefault="00652C9D" w:rsidP="00652C9D">
      <w:pPr>
        <w:spacing w:after="0" w:line="240" w:lineRule="auto"/>
        <w:ind w:firstLine="454"/>
        <w:contextualSpacing/>
        <w:jc w:val="both"/>
        <w:rPr>
          <w:rFonts w:ascii="Times New Roman" w:hAnsi="Times New Roman" w:cs="Times New Roman"/>
          <w:noProof/>
          <w:sz w:val="28"/>
          <w:szCs w:val="28"/>
          <w:lang w:eastAsia="ru-RU"/>
        </w:rPr>
      </w:pPr>
    </w:p>
    <w:p w:rsidR="00652C9D" w:rsidRPr="00A80358" w:rsidRDefault="00595B26" w:rsidP="006C5394">
      <w:pPr>
        <w:spacing w:after="0" w:line="240" w:lineRule="auto"/>
        <w:ind w:firstLine="454"/>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Инерционная гидродинамическая </w:t>
      </w:r>
      <w:r w:rsidR="001239DF" w:rsidRPr="00A80358">
        <w:rPr>
          <w:rFonts w:ascii="Times New Roman" w:eastAsia="Times New Roman" w:hAnsi="Times New Roman" w:cs="Times New Roman"/>
          <w:sz w:val="28"/>
          <w:szCs w:val="28"/>
        </w:rPr>
        <w:t xml:space="preserve">установка (рис.2.2) не позволяет установить расход </w:t>
      </w:r>
      <w:r w:rsidR="003535A5">
        <w:rPr>
          <w:rFonts w:ascii="Times New Roman" w:eastAsia="Times New Roman" w:hAnsi="Times New Roman" w:cs="Times New Roman"/>
          <w:sz w:val="28"/>
          <w:szCs w:val="28"/>
        </w:rPr>
        <w:t>жидкости</w:t>
      </w:r>
      <w:r w:rsidR="001239DF" w:rsidRPr="00A80358">
        <w:rPr>
          <w:rFonts w:ascii="Times New Roman" w:eastAsia="Times New Roman" w:hAnsi="Times New Roman" w:cs="Times New Roman"/>
          <w:sz w:val="28"/>
          <w:szCs w:val="28"/>
        </w:rPr>
        <w:t xml:space="preserve"> через дроссельные отверстия, д</w:t>
      </w:r>
      <w:r w:rsidR="00652C9D" w:rsidRPr="00A80358">
        <w:rPr>
          <w:rFonts w:ascii="Times New Roman" w:eastAsia="Times New Roman" w:hAnsi="Times New Roman" w:cs="Times New Roman"/>
          <w:sz w:val="28"/>
          <w:szCs w:val="28"/>
        </w:rPr>
        <w:t xml:space="preserve">ля </w:t>
      </w:r>
      <w:r w:rsidR="001239DF" w:rsidRPr="00A80358">
        <w:rPr>
          <w:rFonts w:ascii="Times New Roman" w:eastAsia="Times New Roman" w:hAnsi="Times New Roman" w:cs="Times New Roman"/>
          <w:sz w:val="28"/>
          <w:szCs w:val="28"/>
        </w:rPr>
        <w:t xml:space="preserve">чего был разработан и </w:t>
      </w:r>
      <w:r w:rsidR="00652C9D" w:rsidRPr="00A80358">
        <w:rPr>
          <w:rFonts w:ascii="Times New Roman" w:eastAsia="Times New Roman" w:hAnsi="Times New Roman" w:cs="Times New Roman"/>
          <w:sz w:val="28"/>
          <w:szCs w:val="28"/>
        </w:rPr>
        <w:t>изготовлен экспериментальный стенд (рис. 2.11</w:t>
      </w:r>
      <w:r w:rsidR="004D2C45" w:rsidRPr="00A80358">
        <w:rPr>
          <w:rFonts w:ascii="Times New Roman" w:eastAsia="Times New Roman" w:hAnsi="Times New Roman" w:cs="Times New Roman"/>
          <w:sz w:val="28"/>
          <w:szCs w:val="28"/>
        </w:rPr>
        <w:t>, 2.12</w:t>
      </w:r>
      <w:r w:rsidR="00652C9D" w:rsidRPr="00A80358">
        <w:rPr>
          <w:rFonts w:ascii="Times New Roman" w:eastAsia="Times New Roman" w:hAnsi="Times New Roman" w:cs="Times New Roman"/>
          <w:sz w:val="28"/>
          <w:szCs w:val="28"/>
        </w:rPr>
        <w:t>).</w:t>
      </w:r>
    </w:p>
    <w:p w:rsidR="00AB35E2" w:rsidRPr="00A80358" w:rsidRDefault="00AB35E2" w:rsidP="00AB35E2">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 xml:space="preserve">Конструкция стенда изготовлена таким образом, что позволят изменять высоту столба жидкости (рис. 2.11), а также создавать давление в системе центральным водопроводом (рис. 2.13).  Кроме того, можно определять расход через дроссельные отверстия изменяя направление вылета струи (рис. 2.12). </w:t>
      </w:r>
    </w:p>
    <w:p w:rsidR="007B4C98" w:rsidRPr="00A80358" w:rsidRDefault="007B4C98" w:rsidP="006C5394">
      <w:pPr>
        <w:spacing w:after="0" w:line="240" w:lineRule="auto"/>
        <w:ind w:firstLine="454"/>
        <w:contextualSpacing/>
        <w:jc w:val="both"/>
        <w:rPr>
          <w:rFonts w:ascii="Times New Roman" w:eastAsia="Times New Roman" w:hAnsi="Times New Roman" w:cs="Times New Roman"/>
          <w:sz w:val="28"/>
          <w:szCs w:val="28"/>
        </w:rPr>
      </w:pPr>
    </w:p>
    <w:p w:rsidR="007B4C98" w:rsidRPr="00A80358" w:rsidRDefault="007B4C98" w:rsidP="007B4C98">
      <w:pPr>
        <w:spacing w:after="0" w:line="240" w:lineRule="auto"/>
        <w:ind w:firstLine="454"/>
        <w:contextualSpacing/>
        <w:jc w:val="center"/>
        <w:rPr>
          <w:rFonts w:ascii="Times New Roman" w:eastAsia="Times New Roman" w:hAnsi="Times New Roman" w:cs="Times New Roman"/>
          <w:sz w:val="28"/>
          <w:szCs w:val="28"/>
        </w:rPr>
      </w:pPr>
      <w:r w:rsidRPr="00A80358">
        <w:rPr>
          <w:rFonts w:ascii="Times New Roman" w:eastAsia="Times New Roman" w:hAnsi="Times New Roman" w:cs="Times New Roman"/>
          <w:noProof/>
          <w:sz w:val="28"/>
          <w:szCs w:val="28"/>
          <w:lang w:eastAsia="ru-RU"/>
        </w:rPr>
        <w:drawing>
          <wp:inline distT="0" distB="0" distL="0" distR="0" wp14:anchorId="38D84E07" wp14:editId="5D363723">
            <wp:extent cx="4953000" cy="6297549"/>
            <wp:effectExtent l="0" t="0" r="0" b="8255"/>
            <wp:docPr id="14" name="Рисунок 14" descr="D:\с флешки\Данияр Есенгулов\29B89976-FC02-45CE-903F-0A2A4349EF8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D:\с флешки\Данияр Есенгулов\29B89976-FC02-45CE-903F-0A2A4349EF8B.jpeg"/>
                    <pic:cNvPicPr>
                      <a:picLocks noChangeAspect="1" noChangeArrowheads="1"/>
                    </pic:cNvPicPr>
                  </pic:nvPicPr>
                  <pic:blipFill rotWithShape="1">
                    <a:blip r:embed="rId272" cstate="print">
                      <a:extLst>
                        <a:ext uri="{28A0092B-C50C-407E-A947-70E740481C1C}">
                          <a14:useLocalDpi xmlns:a14="http://schemas.microsoft.com/office/drawing/2010/main" val="0"/>
                        </a:ext>
                      </a:extLst>
                    </a:blip>
                    <a:srcRect l="3886" t="9970" r="7974" b="5981"/>
                    <a:stretch/>
                  </pic:blipFill>
                  <pic:spPr bwMode="auto">
                    <a:xfrm>
                      <a:off x="0" y="0"/>
                      <a:ext cx="4954932" cy="6300006"/>
                    </a:xfrm>
                    <a:prstGeom prst="rect">
                      <a:avLst/>
                    </a:prstGeom>
                    <a:noFill/>
                    <a:ln>
                      <a:noFill/>
                    </a:ln>
                    <a:extLst>
                      <a:ext uri="{53640926-AAD7-44D8-BBD7-CCE9431645EC}">
                        <a14:shadowObscured xmlns:a14="http://schemas.microsoft.com/office/drawing/2010/main"/>
                      </a:ext>
                    </a:extLst>
                  </pic:spPr>
                </pic:pic>
              </a:graphicData>
            </a:graphic>
          </wp:inline>
        </w:drawing>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4"/>
          <w:szCs w:val="24"/>
        </w:rPr>
      </w:pPr>
    </w:p>
    <w:p w:rsidR="007B4C98" w:rsidRPr="00A80358" w:rsidRDefault="007B4C98" w:rsidP="007B4C98">
      <w:pPr>
        <w:spacing w:after="0" w:line="240" w:lineRule="auto"/>
        <w:ind w:firstLine="454"/>
        <w:contextualSpacing/>
        <w:jc w:val="center"/>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Рисунок 2.11. Общий вид экспериментально</w:t>
      </w:r>
      <w:r w:rsidR="002A2F6F" w:rsidRPr="00A80358">
        <w:rPr>
          <w:rFonts w:ascii="Times New Roman" w:eastAsia="Times New Roman" w:hAnsi="Times New Roman" w:cs="Times New Roman"/>
          <w:sz w:val="28"/>
          <w:szCs w:val="28"/>
        </w:rPr>
        <w:t>го стенда</w:t>
      </w:r>
      <w:r w:rsidRPr="00A80358">
        <w:rPr>
          <w:rFonts w:ascii="Times New Roman" w:eastAsia="Times New Roman" w:hAnsi="Times New Roman" w:cs="Times New Roman"/>
          <w:sz w:val="28"/>
          <w:szCs w:val="28"/>
        </w:rPr>
        <w:t xml:space="preserve"> для определения расхода через дроссельные отверстия</w:t>
      </w:r>
    </w:p>
    <w:p w:rsidR="005A3195" w:rsidRPr="00A80358" w:rsidRDefault="005A3195" w:rsidP="007B4C98">
      <w:pPr>
        <w:spacing w:after="0" w:line="240" w:lineRule="auto"/>
        <w:ind w:firstLine="454"/>
        <w:contextualSpacing/>
        <w:jc w:val="center"/>
        <w:rPr>
          <w:rFonts w:ascii="Times New Roman" w:eastAsia="Times New Roman" w:hAnsi="Times New Roman" w:cs="Times New Roman"/>
          <w:sz w:val="28"/>
          <w:szCs w:val="28"/>
        </w:rPr>
      </w:pPr>
    </w:p>
    <w:p w:rsidR="00AB35E2" w:rsidRPr="00A80358" w:rsidRDefault="00AB35E2" w:rsidP="00AB35E2">
      <w:pPr>
        <w:spacing w:after="0" w:line="240" w:lineRule="auto"/>
        <w:ind w:firstLine="454"/>
        <w:contextualSpacing/>
        <w:jc w:val="both"/>
        <w:rPr>
          <w:rFonts w:ascii="Times New Roman" w:eastAsia="Times New Roman" w:hAnsi="Times New Roman" w:cs="Times New Roman"/>
          <w:b/>
          <w:sz w:val="28"/>
          <w:szCs w:val="28"/>
        </w:rPr>
      </w:pPr>
      <w:r w:rsidRPr="00A80358">
        <w:rPr>
          <w:rFonts w:ascii="Times New Roman" w:eastAsia="Times New Roman" w:hAnsi="Times New Roman" w:cs="Times New Roman"/>
          <w:sz w:val="28"/>
          <w:szCs w:val="28"/>
        </w:rPr>
        <w:t xml:space="preserve">Стенд позволяет проводить исследование продавливания </w:t>
      </w:r>
      <w:r w:rsidR="00595B26">
        <w:rPr>
          <w:rFonts w:ascii="Times New Roman" w:eastAsia="Times New Roman" w:hAnsi="Times New Roman" w:cs="Times New Roman"/>
          <w:sz w:val="28"/>
          <w:szCs w:val="28"/>
        </w:rPr>
        <w:t>теплоносителей</w:t>
      </w:r>
      <w:r w:rsidRPr="00A80358">
        <w:rPr>
          <w:rFonts w:ascii="Times New Roman" w:eastAsia="Times New Roman" w:hAnsi="Times New Roman" w:cs="Times New Roman"/>
          <w:sz w:val="28"/>
          <w:szCs w:val="28"/>
        </w:rPr>
        <w:t xml:space="preserve"> через дроссельные отверстия диаметром 1.5, 2, 3 мм, расположенные на расстояние 0,235 м от центра вращения ротора, при статической</w:t>
      </w:r>
      <w:r w:rsidRPr="00A80358">
        <w:rPr>
          <w:rFonts w:ascii="Times New Roman" w:eastAsia="Times New Roman" w:hAnsi="Times New Roman" w:cs="Times New Roman"/>
          <w:b/>
          <w:sz w:val="28"/>
          <w:szCs w:val="28"/>
        </w:rPr>
        <w:t xml:space="preserve"> </w:t>
      </w:r>
      <w:r w:rsidRPr="00A80358">
        <w:rPr>
          <w:rFonts w:ascii="Times New Roman" w:eastAsia="Times New Roman" w:hAnsi="Times New Roman" w:cs="Times New Roman"/>
          <w:sz w:val="28"/>
          <w:szCs w:val="28"/>
        </w:rPr>
        <w:t xml:space="preserve">высоте столба жидкости равной 1,0 м (9796.462 Па). </w:t>
      </w:r>
    </w:p>
    <w:p w:rsidR="002A2F6F" w:rsidRPr="00A80358" w:rsidRDefault="002A2F6F" w:rsidP="005A3195">
      <w:pPr>
        <w:spacing w:after="0" w:line="240" w:lineRule="auto"/>
        <w:ind w:firstLine="454"/>
        <w:contextualSpacing/>
        <w:jc w:val="both"/>
        <w:rPr>
          <w:rFonts w:ascii="Times New Roman" w:eastAsia="Times New Roman" w:hAnsi="Times New Roman" w:cs="Times New Roman"/>
          <w:sz w:val="28"/>
          <w:szCs w:val="28"/>
        </w:rPr>
      </w:pPr>
    </w:p>
    <w:p w:rsidR="002A2F6F" w:rsidRPr="00A80358" w:rsidRDefault="002A2F6F" w:rsidP="002A2F6F">
      <w:pPr>
        <w:spacing w:after="0" w:line="240" w:lineRule="auto"/>
        <w:ind w:firstLine="454"/>
        <w:contextualSpacing/>
        <w:jc w:val="center"/>
        <w:rPr>
          <w:rFonts w:ascii="Times New Roman" w:eastAsia="Times New Roman" w:hAnsi="Times New Roman" w:cs="Times New Roman"/>
          <w:sz w:val="28"/>
          <w:szCs w:val="28"/>
        </w:rPr>
      </w:pPr>
      <w:r w:rsidRPr="00A80358">
        <w:rPr>
          <w:rFonts w:ascii="Times New Roman" w:eastAsia="Times New Roman" w:hAnsi="Times New Roman" w:cs="Times New Roman"/>
          <w:noProof/>
          <w:sz w:val="28"/>
          <w:szCs w:val="28"/>
          <w:lang w:eastAsia="ru-RU"/>
        </w:rPr>
        <w:drawing>
          <wp:inline distT="0" distB="0" distL="0" distR="0" wp14:anchorId="03EE1655" wp14:editId="5FDB5B79">
            <wp:extent cx="4314825" cy="3236119"/>
            <wp:effectExtent l="0" t="0" r="0" b="2540"/>
            <wp:docPr id="15" name="Рисунок 15" descr="D:\с флешки\Данияр Есенгулов\6CB0ED84-515D-4647-9F6F-FF19C3CB9AF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D:\с флешки\Данияр Есенгулов\6CB0ED84-515D-4647-9F6F-FF19C3CB9AF8.jpeg"/>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4327243" cy="3245432"/>
                    </a:xfrm>
                    <a:prstGeom prst="rect">
                      <a:avLst/>
                    </a:prstGeom>
                    <a:noFill/>
                    <a:ln>
                      <a:noFill/>
                    </a:ln>
                  </pic:spPr>
                </pic:pic>
              </a:graphicData>
            </a:graphic>
          </wp:inline>
        </w:drawing>
      </w:r>
    </w:p>
    <w:p w:rsidR="007B4C98" w:rsidRPr="00A80358" w:rsidRDefault="007B4C98" w:rsidP="007B4C98">
      <w:pPr>
        <w:spacing w:after="0" w:line="240" w:lineRule="auto"/>
        <w:ind w:firstLine="454"/>
        <w:contextualSpacing/>
        <w:jc w:val="center"/>
        <w:rPr>
          <w:rFonts w:ascii="Times New Roman" w:eastAsia="Times New Roman" w:hAnsi="Times New Roman" w:cs="Times New Roman"/>
          <w:sz w:val="28"/>
          <w:szCs w:val="28"/>
        </w:rPr>
      </w:pPr>
    </w:p>
    <w:p w:rsidR="002A2F6F" w:rsidRPr="00A80358" w:rsidRDefault="002A2F6F" w:rsidP="002A2F6F">
      <w:pPr>
        <w:spacing w:after="0" w:line="240" w:lineRule="auto"/>
        <w:ind w:firstLine="454"/>
        <w:contextualSpacing/>
        <w:jc w:val="center"/>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 xml:space="preserve">Рисунок 2.12. </w:t>
      </w:r>
      <w:r w:rsidR="004D2C45" w:rsidRPr="00A80358">
        <w:rPr>
          <w:rFonts w:ascii="Times New Roman" w:eastAsia="Times New Roman" w:hAnsi="Times New Roman" w:cs="Times New Roman"/>
          <w:sz w:val="28"/>
          <w:szCs w:val="28"/>
        </w:rPr>
        <w:t>В</w:t>
      </w:r>
      <w:r w:rsidRPr="00A80358">
        <w:rPr>
          <w:rFonts w:ascii="Times New Roman" w:eastAsia="Times New Roman" w:hAnsi="Times New Roman" w:cs="Times New Roman"/>
          <w:sz w:val="28"/>
          <w:szCs w:val="28"/>
        </w:rPr>
        <w:t xml:space="preserve">ид </w:t>
      </w:r>
      <w:r w:rsidR="004D2C45" w:rsidRPr="00A80358">
        <w:rPr>
          <w:rFonts w:ascii="Times New Roman" w:eastAsia="Times New Roman" w:hAnsi="Times New Roman" w:cs="Times New Roman"/>
          <w:sz w:val="28"/>
          <w:szCs w:val="28"/>
        </w:rPr>
        <w:t xml:space="preserve">спереди </w:t>
      </w:r>
      <w:r w:rsidRPr="00A80358">
        <w:rPr>
          <w:rFonts w:ascii="Times New Roman" w:eastAsia="Times New Roman" w:hAnsi="Times New Roman" w:cs="Times New Roman"/>
          <w:sz w:val="28"/>
          <w:szCs w:val="28"/>
        </w:rPr>
        <w:t>экспериментально</w:t>
      </w:r>
      <w:r w:rsidR="004D2C45" w:rsidRPr="00A80358">
        <w:rPr>
          <w:rFonts w:ascii="Times New Roman" w:eastAsia="Times New Roman" w:hAnsi="Times New Roman" w:cs="Times New Roman"/>
          <w:sz w:val="28"/>
          <w:szCs w:val="28"/>
        </w:rPr>
        <w:t>го</w:t>
      </w:r>
      <w:r w:rsidRPr="00A80358">
        <w:rPr>
          <w:rFonts w:ascii="Times New Roman" w:eastAsia="Times New Roman" w:hAnsi="Times New Roman" w:cs="Times New Roman"/>
          <w:sz w:val="28"/>
          <w:szCs w:val="28"/>
        </w:rPr>
        <w:t xml:space="preserve"> </w:t>
      </w:r>
      <w:r w:rsidR="004D2C45" w:rsidRPr="00A80358">
        <w:rPr>
          <w:rFonts w:ascii="Times New Roman" w:eastAsia="Times New Roman" w:hAnsi="Times New Roman" w:cs="Times New Roman"/>
          <w:sz w:val="28"/>
          <w:szCs w:val="28"/>
        </w:rPr>
        <w:t>стенда</w:t>
      </w:r>
    </w:p>
    <w:p w:rsidR="002A2F6F" w:rsidRPr="00A80358" w:rsidRDefault="002A2F6F" w:rsidP="002A2F6F">
      <w:pPr>
        <w:spacing w:after="0" w:line="240" w:lineRule="auto"/>
        <w:ind w:firstLine="454"/>
        <w:contextualSpacing/>
        <w:jc w:val="both"/>
        <w:rPr>
          <w:rFonts w:ascii="Times New Roman" w:eastAsia="Times New Roman" w:hAnsi="Times New Roman" w:cs="Times New Roman"/>
          <w:sz w:val="28"/>
          <w:szCs w:val="28"/>
        </w:rPr>
      </w:pPr>
    </w:p>
    <w:p w:rsidR="004D2C45" w:rsidRPr="00A80358" w:rsidRDefault="006512C1" w:rsidP="0050235E">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 xml:space="preserve">На рис. 2.13 показана схема экспериментального стенда с подачей </w:t>
      </w:r>
      <w:r w:rsidR="00595B26">
        <w:rPr>
          <w:rFonts w:ascii="Times New Roman" w:eastAsia="Times New Roman" w:hAnsi="Times New Roman" w:cs="Times New Roman"/>
          <w:sz w:val="28"/>
          <w:szCs w:val="28"/>
        </w:rPr>
        <w:t>теплоносителя</w:t>
      </w:r>
      <w:r w:rsidRPr="00A80358">
        <w:rPr>
          <w:rFonts w:ascii="Times New Roman" w:eastAsia="Times New Roman" w:hAnsi="Times New Roman" w:cs="Times New Roman"/>
          <w:sz w:val="28"/>
          <w:szCs w:val="28"/>
        </w:rPr>
        <w:t xml:space="preserve"> с центрального водопровода.</w:t>
      </w:r>
    </w:p>
    <w:p w:rsidR="007B4C98" w:rsidRPr="00A80358" w:rsidRDefault="007B4C98" w:rsidP="006512C1">
      <w:pPr>
        <w:spacing w:after="0" w:line="240" w:lineRule="auto"/>
        <w:ind w:firstLine="454"/>
        <w:contextualSpacing/>
        <w:jc w:val="both"/>
        <w:rPr>
          <w:rFonts w:ascii="Times New Roman" w:eastAsia="Times New Roman" w:hAnsi="Times New Roman" w:cs="Times New Roman"/>
          <w:sz w:val="28"/>
          <w:szCs w:val="28"/>
        </w:rPr>
      </w:pPr>
    </w:p>
    <w:p w:rsidR="00652C9D" w:rsidRPr="00A80358" w:rsidRDefault="00652C9D" w:rsidP="00652C9D">
      <w:pPr>
        <w:spacing w:after="0" w:line="240" w:lineRule="auto"/>
        <w:ind w:firstLine="454"/>
        <w:contextualSpacing/>
        <w:jc w:val="center"/>
        <w:rPr>
          <w:rFonts w:ascii="Times New Roman" w:eastAsia="Times New Roman" w:hAnsi="Times New Roman" w:cs="Times New Roman"/>
        </w:rPr>
      </w:pPr>
      <w:r w:rsidRPr="00A80358">
        <w:rPr>
          <w:rFonts w:ascii="Times New Roman" w:eastAsia="Times New Roman" w:hAnsi="Times New Roman" w:cs="Times New Roman"/>
          <w:noProof/>
          <w:lang w:eastAsia="ru-RU"/>
        </w:rPr>
        <w:drawing>
          <wp:inline distT="0" distB="0" distL="0" distR="0" wp14:anchorId="7D510B51" wp14:editId="292C24E1">
            <wp:extent cx="4187153" cy="3238500"/>
            <wp:effectExtent l="0" t="0" r="444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4" cstate="print"/>
                    <a:srcRect l="33226" t="28943" r="6573" b="8882"/>
                    <a:stretch>
                      <a:fillRect/>
                    </a:stretch>
                  </pic:blipFill>
                  <pic:spPr bwMode="auto">
                    <a:xfrm>
                      <a:off x="0" y="0"/>
                      <a:ext cx="4226065" cy="3268596"/>
                    </a:xfrm>
                    <a:prstGeom prst="rect">
                      <a:avLst/>
                    </a:prstGeom>
                    <a:noFill/>
                    <a:ln w="9525">
                      <a:noFill/>
                      <a:miter lim="800000"/>
                      <a:headEnd/>
                      <a:tailEnd/>
                    </a:ln>
                  </pic:spPr>
                </pic:pic>
              </a:graphicData>
            </a:graphic>
          </wp:inline>
        </w:drawing>
      </w:r>
    </w:p>
    <w:p w:rsidR="00652C9D" w:rsidRPr="00A80358" w:rsidRDefault="00652C9D" w:rsidP="00652C9D">
      <w:pPr>
        <w:spacing w:after="0" w:line="240" w:lineRule="auto"/>
        <w:ind w:firstLine="454"/>
        <w:contextualSpacing/>
        <w:jc w:val="both"/>
        <w:rPr>
          <w:rFonts w:ascii="Times New Roman" w:eastAsia="Times New Roman" w:hAnsi="Times New Roman" w:cs="Times New Roman"/>
        </w:rPr>
      </w:pPr>
      <w:r w:rsidRPr="00A80358">
        <w:rPr>
          <w:rFonts w:ascii="Times New Roman" w:eastAsia="Times New Roman" w:hAnsi="Times New Roman" w:cs="Times New Roman"/>
        </w:rPr>
        <w:t xml:space="preserve"> </w:t>
      </w:r>
    </w:p>
    <w:p w:rsidR="00652C9D" w:rsidRPr="00F11A5F" w:rsidRDefault="00652C9D" w:rsidP="00652C9D">
      <w:pPr>
        <w:spacing w:after="0" w:line="240" w:lineRule="auto"/>
        <w:ind w:firstLine="454"/>
        <w:contextualSpacing/>
        <w:jc w:val="center"/>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Рис</w:t>
      </w:r>
      <w:r w:rsidR="006725E3" w:rsidRPr="00A80358">
        <w:rPr>
          <w:rFonts w:ascii="Times New Roman" w:eastAsia="Times New Roman" w:hAnsi="Times New Roman" w:cs="Times New Roman"/>
          <w:sz w:val="28"/>
          <w:szCs w:val="28"/>
        </w:rPr>
        <w:t>унок</w:t>
      </w:r>
      <w:r w:rsidRPr="00A80358">
        <w:rPr>
          <w:rFonts w:ascii="Times New Roman" w:eastAsia="Times New Roman" w:hAnsi="Times New Roman" w:cs="Times New Roman"/>
          <w:sz w:val="28"/>
          <w:szCs w:val="28"/>
        </w:rPr>
        <w:t xml:space="preserve"> 2.1</w:t>
      </w:r>
      <w:r w:rsidR="006512C1" w:rsidRPr="00A80358">
        <w:rPr>
          <w:rFonts w:ascii="Times New Roman" w:eastAsia="Times New Roman" w:hAnsi="Times New Roman" w:cs="Times New Roman"/>
          <w:sz w:val="28"/>
          <w:szCs w:val="28"/>
        </w:rPr>
        <w:t>3</w:t>
      </w:r>
      <w:r w:rsidRPr="00A80358">
        <w:rPr>
          <w:rFonts w:ascii="Times New Roman" w:eastAsia="Times New Roman" w:hAnsi="Times New Roman" w:cs="Times New Roman"/>
          <w:sz w:val="28"/>
          <w:szCs w:val="28"/>
        </w:rPr>
        <w:t>. Схема экспериментального стенда</w:t>
      </w:r>
      <w:r w:rsidR="006E61FD">
        <w:rPr>
          <w:rFonts w:ascii="Times New Roman" w:eastAsia="Times New Roman" w:hAnsi="Times New Roman" w:cs="Times New Roman"/>
          <w:sz w:val="28"/>
          <w:szCs w:val="28"/>
        </w:rPr>
        <w:t xml:space="preserve"> </w:t>
      </w:r>
      <w:r w:rsidR="006E61FD" w:rsidRPr="00F11A5F">
        <w:rPr>
          <w:rFonts w:ascii="Times New Roman" w:eastAsia="Times New Roman" w:hAnsi="Times New Roman" w:cs="Times New Roman"/>
          <w:sz w:val="28"/>
          <w:szCs w:val="28"/>
        </w:rPr>
        <w:t xml:space="preserve">[98, </w:t>
      </w:r>
      <w:r w:rsidR="006E61FD">
        <w:rPr>
          <w:rFonts w:ascii="Times New Roman" w:eastAsia="Times New Roman" w:hAnsi="Times New Roman" w:cs="Times New Roman"/>
          <w:sz w:val="28"/>
          <w:szCs w:val="28"/>
          <w:lang w:val="en-US"/>
        </w:rPr>
        <w:t>c</w:t>
      </w:r>
      <w:r w:rsidR="006E61FD" w:rsidRPr="00F11A5F">
        <w:rPr>
          <w:rFonts w:ascii="Times New Roman" w:eastAsia="Times New Roman" w:hAnsi="Times New Roman" w:cs="Times New Roman"/>
          <w:sz w:val="28"/>
          <w:szCs w:val="28"/>
        </w:rPr>
        <w:t>.2]</w:t>
      </w:r>
    </w:p>
    <w:p w:rsidR="00652C9D" w:rsidRPr="00A80358" w:rsidRDefault="00652C9D" w:rsidP="00652C9D">
      <w:pPr>
        <w:spacing w:after="0" w:line="240" w:lineRule="auto"/>
        <w:ind w:firstLine="454"/>
        <w:contextualSpacing/>
        <w:jc w:val="center"/>
        <w:rPr>
          <w:rFonts w:ascii="Times New Roman" w:eastAsia="Times New Roman" w:hAnsi="Times New Roman" w:cs="Times New Roman"/>
        </w:rPr>
      </w:pPr>
    </w:p>
    <w:p w:rsidR="00652C9D" w:rsidRPr="00A80358" w:rsidRDefault="00652C9D" w:rsidP="00652C9D">
      <w:pPr>
        <w:spacing w:after="0" w:line="240" w:lineRule="auto"/>
        <w:ind w:firstLine="426"/>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 xml:space="preserve">Стенд включает в себя сливную емкость 1 с направляющими, по которым перемещаются в вертикальном направлении траверсы 2 и 3. На траверсе 2 установлен электродвигатель 4 с полым ротором 5, который имеет трубки 6 </w:t>
      </w:r>
      <w:r w:rsidRPr="00A80358">
        <w:rPr>
          <w:rFonts w:ascii="Times New Roman" w:eastAsia="Times New Roman" w:hAnsi="Times New Roman" w:cs="Times New Roman"/>
          <w:sz w:val="28"/>
          <w:szCs w:val="28"/>
          <w:lang w:val="en-US"/>
        </w:rPr>
        <w:t>c</w:t>
      </w:r>
      <w:r w:rsidRPr="00A80358">
        <w:rPr>
          <w:rFonts w:ascii="Times New Roman" w:eastAsia="Times New Roman" w:hAnsi="Times New Roman" w:cs="Times New Roman"/>
          <w:sz w:val="28"/>
          <w:szCs w:val="28"/>
        </w:rPr>
        <w:t xml:space="preserve"> дроссельными насадками 7, а также штуцер 8 для соединения с подводящей магистралью 9. Трубки 6 имеют наружную резьбу для регулирования радиального положения дроссельных насадок 7 относительно оси вращения ротора 5. На подводящей магистрали 9 установлены манометр 10, расходомер 11, накопитель 12 и вентиль 13. Вода из сливной емкости 1 по трубопроводу 15 отводится в канализацию. Регулирование угловой скорости ротора ω обеспечивается частотным преобразователем «ВЕСПЕР» 14. </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Открытием вентиля 13 обеспечивается начало поступления воды через подводящую магистраль 9 к дроссельным отверстиям, как только столб жидкости в накопителе 12 достигает заданного уровня, снимаются показания с расходомера 11. Показания расхода жидкости (</w:t>
      </w:r>
      <w:r w:rsidRPr="00A80358">
        <w:rPr>
          <w:rFonts w:ascii="Times New Roman" w:eastAsia="Times New Roman" w:hAnsi="Times New Roman" w:cs="Times New Roman"/>
          <w:position w:val="-12"/>
          <w:sz w:val="28"/>
          <w:szCs w:val="28"/>
        </w:rPr>
        <w:object w:dxaOrig="320" w:dyaOrig="360">
          <v:shape id="_x0000_i1153" type="#_x0000_t75" style="width:16.5pt;height:18.75pt" o:ole="">
            <v:imagedata r:id="rId275" o:title=""/>
          </v:shape>
          <o:OLEObject Type="Embed" ProgID="Equation.DSMT4" ShapeID="_x0000_i1153" DrawAspect="Content" ObjectID="_1799827242" r:id="rId276"/>
        </w:object>
      </w:r>
      <w:r w:rsidRPr="00A80358">
        <w:rPr>
          <w:rFonts w:ascii="Times New Roman" w:eastAsia="Times New Roman" w:hAnsi="Times New Roman" w:cs="Times New Roman"/>
          <w:sz w:val="28"/>
          <w:szCs w:val="28"/>
        </w:rPr>
        <w:t xml:space="preserve">) фиксируется,  для угловых скоростей ротора изменяющихся в диапазоне 0...314 </w:t>
      </w:r>
      <w:r w:rsidR="00BB188E">
        <w:rPr>
          <w:rFonts w:ascii="Times New Roman" w:eastAsia="Times New Roman" w:hAnsi="Times New Roman" w:cs="Times New Roman"/>
          <w:sz w:val="28"/>
          <w:szCs w:val="28"/>
        </w:rPr>
        <w:t>рад/с</w:t>
      </w:r>
      <w:r w:rsidRPr="00A80358">
        <w:rPr>
          <w:rFonts w:ascii="Times New Roman" w:eastAsia="Times New Roman" w:hAnsi="Times New Roman" w:cs="Times New Roman"/>
          <w:sz w:val="28"/>
          <w:szCs w:val="28"/>
        </w:rPr>
        <w:t>.</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При включении электродвигателя 4, масса жидкости, находящаяся внутри ротора, приводится во вращени</w:t>
      </w:r>
      <w:r w:rsidR="00BB188E">
        <w:rPr>
          <w:rFonts w:ascii="Times New Roman" w:eastAsia="Times New Roman" w:hAnsi="Times New Roman" w:cs="Times New Roman"/>
          <w:sz w:val="28"/>
          <w:szCs w:val="28"/>
        </w:rPr>
        <w:t>е</w:t>
      </w:r>
      <w:r w:rsidRPr="00A80358">
        <w:rPr>
          <w:rFonts w:ascii="Times New Roman" w:eastAsia="Times New Roman" w:hAnsi="Times New Roman" w:cs="Times New Roman"/>
          <w:sz w:val="28"/>
          <w:szCs w:val="28"/>
        </w:rPr>
        <w:t>.</w:t>
      </w:r>
      <w:r w:rsidRPr="00A80358">
        <w:rPr>
          <w:rFonts w:ascii="Times New Roman" w:eastAsia="Times New Roman" w:hAnsi="Times New Roman" w:cs="Times New Roman"/>
          <w:b/>
          <w:sz w:val="28"/>
          <w:szCs w:val="28"/>
        </w:rPr>
        <w:t xml:space="preserve"> </w:t>
      </w:r>
      <w:r w:rsidRPr="00A80358">
        <w:rPr>
          <w:rFonts w:ascii="Times New Roman" w:eastAsia="Times New Roman" w:hAnsi="Times New Roman" w:cs="Times New Roman"/>
          <w:sz w:val="28"/>
          <w:szCs w:val="28"/>
        </w:rPr>
        <w:t xml:space="preserve">Во вращающейся массе жидкости возникают инерционные силы, которые в радиальном направлении перед дроссельными отверстиями создают давление </w:t>
      </w:r>
      <w:r w:rsidRPr="00A80358">
        <w:rPr>
          <w:rFonts w:ascii="Times New Roman" w:eastAsia="Times New Roman" w:hAnsi="Times New Roman" w:cs="Times New Roman"/>
          <w:position w:val="-4"/>
          <w:sz w:val="28"/>
          <w:szCs w:val="28"/>
        </w:rPr>
        <w:object w:dxaOrig="220" w:dyaOrig="240">
          <v:shape id="_x0000_i1154" type="#_x0000_t75" style="width:11.25pt;height:11.25pt" o:ole="">
            <v:imagedata r:id="rId277" o:title=""/>
          </v:shape>
          <o:OLEObject Type="Embed" ProgID="Equation.DSMT4" ShapeID="_x0000_i1154" DrawAspect="Content" ObjectID="_1799827243" r:id="rId278"/>
        </w:object>
      </w:r>
      <w:r w:rsidRPr="00A80358">
        <w:rPr>
          <w:rFonts w:ascii="Times New Roman" w:eastAsia="Times New Roman" w:hAnsi="Times New Roman" w:cs="Times New Roman"/>
          <w:sz w:val="28"/>
          <w:szCs w:val="28"/>
        </w:rPr>
        <w:t xml:space="preserve">. </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Из формулы (2.15) следует, что на давление жидкости оказывает влияние радиус расположения дроссельных отверстий относительно центра вращения ротора и его угловая скорость. Так как расстояние от центра вращения до дроссельных отверстий (</w:t>
      </w:r>
      <w:r w:rsidRPr="00A80358">
        <w:rPr>
          <w:rFonts w:ascii="Times New Roman" w:eastAsia="Times New Roman" w:hAnsi="Times New Roman" w:cs="Times New Roman"/>
          <w:position w:val="-4"/>
          <w:sz w:val="28"/>
          <w:szCs w:val="28"/>
        </w:rPr>
        <w:object w:dxaOrig="260" w:dyaOrig="279">
          <v:shape id="_x0000_i1155" type="#_x0000_t75" style="width:12.75pt;height:14.25pt" o:ole="">
            <v:imagedata r:id="rId279" o:title=""/>
          </v:shape>
          <o:OLEObject Type="Embed" ProgID="Equation.DSMT4" ShapeID="_x0000_i1155" DrawAspect="Content" ObjectID="_1799827244" r:id="rId280"/>
        </w:object>
      </w:r>
      <w:r w:rsidRPr="00A80358">
        <w:rPr>
          <w:rFonts w:ascii="Times New Roman" w:eastAsia="Times New Roman" w:hAnsi="Times New Roman" w:cs="Times New Roman"/>
          <w:sz w:val="28"/>
          <w:szCs w:val="28"/>
        </w:rPr>
        <w:t xml:space="preserve">) остается постоянным,   равным 0,235 м, то на значение давления оказывает влияние только изменение угловой скорости. </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p>
    <w:p w:rsidR="00652C9D" w:rsidRPr="00A80358" w:rsidRDefault="00652C9D" w:rsidP="00652C9D">
      <w:pPr>
        <w:spacing w:after="0" w:line="240" w:lineRule="auto"/>
        <w:ind w:firstLine="454"/>
        <w:contextualSpacing/>
        <w:jc w:val="both"/>
        <w:rPr>
          <w:rFonts w:ascii="Times New Roman" w:eastAsia="Times New Roman" w:hAnsi="Times New Roman" w:cs="Times New Roman"/>
          <w:b/>
          <w:sz w:val="28"/>
          <w:szCs w:val="28"/>
        </w:rPr>
      </w:pPr>
      <w:r w:rsidRPr="00A80358">
        <w:rPr>
          <w:rFonts w:ascii="Times New Roman" w:eastAsia="Times New Roman" w:hAnsi="Times New Roman" w:cs="Times New Roman"/>
          <w:b/>
          <w:sz w:val="28"/>
          <w:szCs w:val="28"/>
        </w:rPr>
        <w:t>2.5 Расход жидкости через дроссельные отверстия</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Расход жидкости через дроссельные отверстия зависит от нескольких факторов, таких как диаметр отверстия, давление жидкости перед отверстием, вязкость жидкости, длина и форма канала перед отверстием и т.д.</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Для идеальной жидкости без трения, расход жидкости через дроссельное отверстие можно вычислить с помощью уравнения Торричели-</w:t>
      </w:r>
      <w:r w:rsidRPr="00B84DC6">
        <w:rPr>
          <w:rFonts w:ascii="Times New Roman" w:eastAsia="Times New Roman" w:hAnsi="Times New Roman" w:cs="Times New Roman"/>
          <w:sz w:val="28"/>
          <w:szCs w:val="28"/>
        </w:rPr>
        <w:t xml:space="preserve">Чазеле. </w:t>
      </w:r>
      <w:r w:rsidRPr="00A80358">
        <w:rPr>
          <w:rFonts w:ascii="Times New Roman" w:eastAsia="Times New Roman" w:hAnsi="Times New Roman" w:cs="Times New Roman"/>
          <w:sz w:val="28"/>
          <w:szCs w:val="28"/>
        </w:rPr>
        <w:t>Однако, на практике, из-за трения и других потерь, расход жидкости может быть меньше, чем тот, который вычисляется с помощью уравнения Торричели-Чазеле. Поэтому для более точного расчета расхода жидкости через дроссельное отверстие необходимо учитывать факторы, связанные с конкретными условиями эксплуатации и конструкцией системы.</w:t>
      </w:r>
    </w:p>
    <w:p w:rsidR="005E4F1E"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 xml:space="preserve">Для установления оптимального режима работы </w:t>
      </w:r>
      <w:r w:rsidR="004A7456">
        <w:rPr>
          <w:rFonts w:ascii="Times New Roman" w:eastAsia="Times New Roman" w:hAnsi="Times New Roman" w:cs="Times New Roman"/>
          <w:sz w:val="28"/>
          <w:szCs w:val="28"/>
        </w:rPr>
        <w:t>ИГДУ</w:t>
      </w:r>
      <w:r w:rsidRPr="00A80358">
        <w:rPr>
          <w:rFonts w:ascii="Times New Roman" w:eastAsia="Times New Roman" w:hAnsi="Times New Roman" w:cs="Times New Roman"/>
          <w:sz w:val="28"/>
          <w:szCs w:val="28"/>
        </w:rPr>
        <w:t xml:space="preserve"> в качестве дроссельных отверстий использовались насадки различных диаметров. </w:t>
      </w:r>
      <w:r w:rsidR="005E4F1E">
        <w:rPr>
          <w:rFonts w:ascii="Times New Roman" w:eastAsia="Times New Roman" w:hAnsi="Times New Roman" w:cs="Times New Roman"/>
          <w:sz w:val="28"/>
          <w:szCs w:val="28"/>
        </w:rPr>
        <w:t xml:space="preserve">Применение которых позволяет сформировать струю по заданному закону, а также имеет достаточно большой коэффициент расхода жидкости, что послужило </w:t>
      </w:r>
      <w:r w:rsidR="00BA18AD">
        <w:rPr>
          <w:rFonts w:ascii="Times New Roman" w:eastAsia="Times New Roman" w:hAnsi="Times New Roman" w:cs="Times New Roman"/>
          <w:sz w:val="28"/>
          <w:szCs w:val="28"/>
        </w:rPr>
        <w:t>положительным аспектом</w:t>
      </w:r>
      <w:r w:rsidR="005E4F1E">
        <w:rPr>
          <w:rFonts w:ascii="Times New Roman" w:eastAsia="Times New Roman" w:hAnsi="Times New Roman" w:cs="Times New Roman"/>
          <w:sz w:val="28"/>
          <w:szCs w:val="28"/>
        </w:rPr>
        <w:t xml:space="preserve"> для использования </w:t>
      </w:r>
      <w:r w:rsidR="00BA18AD">
        <w:rPr>
          <w:rFonts w:ascii="Times New Roman" w:eastAsia="Times New Roman" w:hAnsi="Times New Roman" w:cs="Times New Roman"/>
          <w:sz w:val="28"/>
          <w:szCs w:val="28"/>
        </w:rPr>
        <w:t xml:space="preserve">в </w:t>
      </w:r>
      <w:r w:rsidR="004A7456">
        <w:rPr>
          <w:rFonts w:ascii="Times New Roman" w:eastAsia="Times New Roman" w:hAnsi="Times New Roman" w:cs="Times New Roman"/>
          <w:sz w:val="28"/>
          <w:szCs w:val="28"/>
        </w:rPr>
        <w:t>ИГДУ</w:t>
      </w:r>
      <w:r w:rsidR="00BA18AD">
        <w:rPr>
          <w:rFonts w:ascii="Times New Roman" w:eastAsia="Times New Roman" w:hAnsi="Times New Roman" w:cs="Times New Roman"/>
          <w:sz w:val="28"/>
          <w:szCs w:val="28"/>
        </w:rPr>
        <w:t>.</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 xml:space="preserve">В </w:t>
      </w:r>
      <w:r w:rsidR="004A7456">
        <w:rPr>
          <w:rFonts w:ascii="Times New Roman" w:eastAsia="Times New Roman" w:hAnsi="Times New Roman" w:cs="Times New Roman"/>
          <w:sz w:val="28"/>
          <w:szCs w:val="28"/>
        </w:rPr>
        <w:t>ИГДУ</w:t>
      </w:r>
      <w:r w:rsidRPr="00A80358">
        <w:rPr>
          <w:rFonts w:ascii="Times New Roman" w:eastAsia="Times New Roman" w:hAnsi="Times New Roman" w:cs="Times New Roman"/>
          <w:sz w:val="28"/>
          <w:szCs w:val="28"/>
        </w:rPr>
        <w:t xml:space="preserve"> применяются цилиндрические насадки, выходящие из сосуда в наружу (рис.2.1</w:t>
      </w:r>
      <w:r w:rsidR="006512C1" w:rsidRPr="00A80358">
        <w:rPr>
          <w:rFonts w:ascii="Times New Roman" w:eastAsia="Times New Roman" w:hAnsi="Times New Roman" w:cs="Times New Roman"/>
          <w:sz w:val="28"/>
          <w:szCs w:val="28"/>
        </w:rPr>
        <w:t>4</w:t>
      </w:r>
      <w:r w:rsidRPr="00A80358">
        <w:rPr>
          <w:rFonts w:ascii="Times New Roman" w:eastAsia="Times New Roman" w:hAnsi="Times New Roman" w:cs="Times New Roman"/>
          <w:sz w:val="28"/>
          <w:szCs w:val="28"/>
        </w:rPr>
        <w:t xml:space="preserve">, </w:t>
      </w:r>
      <w:r w:rsidRPr="00A80358">
        <w:rPr>
          <w:rFonts w:ascii="Times New Roman" w:eastAsia="Times New Roman" w:hAnsi="Times New Roman" w:cs="Times New Roman"/>
          <w:i/>
          <w:sz w:val="28"/>
          <w:szCs w:val="28"/>
        </w:rPr>
        <w:t>а</w:t>
      </w:r>
      <w:r w:rsidRPr="00A80358">
        <w:rPr>
          <w:rFonts w:ascii="Times New Roman" w:eastAsia="Times New Roman" w:hAnsi="Times New Roman" w:cs="Times New Roman"/>
          <w:sz w:val="28"/>
          <w:szCs w:val="28"/>
        </w:rPr>
        <w:t xml:space="preserve">), так как при длине насадка превышающий диаметр отверстия в три раза </w:t>
      </w:r>
      <w:r w:rsidR="00BA18AD" w:rsidRPr="00A80358">
        <w:rPr>
          <w:rFonts w:ascii="Times New Roman" w:eastAsia="Times New Roman" w:hAnsi="Times New Roman" w:cs="Times New Roman"/>
          <w:sz w:val="28"/>
          <w:szCs w:val="28"/>
        </w:rPr>
        <w:t xml:space="preserve">расход жидкости </w:t>
      </w:r>
      <w:r w:rsidRPr="00A80358">
        <w:rPr>
          <w:rFonts w:ascii="Times New Roman" w:eastAsia="Times New Roman" w:hAnsi="Times New Roman" w:cs="Times New Roman"/>
          <w:sz w:val="28"/>
          <w:szCs w:val="28"/>
        </w:rPr>
        <w:t xml:space="preserve">на 30%, </w:t>
      </w:r>
      <w:r w:rsidR="00BA18AD">
        <w:rPr>
          <w:rFonts w:ascii="Times New Roman" w:eastAsia="Times New Roman" w:hAnsi="Times New Roman" w:cs="Times New Roman"/>
          <w:sz w:val="28"/>
          <w:szCs w:val="28"/>
        </w:rPr>
        <w:t>выше</w:t>
      </w:r>
      <w:r w:rsidR="00BB188E">
        <w:rPr>
          <w:rFonts w:ascii="Times New Roman" w:eastAsia="Times New Roman" w:hAnsi="Times New Roman" w:cs="Times New Roman"/>
          <w:sz w:val="28"/>
          <w:szCs w:val="28"/>
        </w:rPr>
        <w:t>,</w:t>
      </w:r>
      <w:r w:rsidR="00BA18AD" w:rsidRPr="00A80358">
        <w:rPr>
          <w:rFonts w:ascii="Times New Roman" w:eastAsia="Times New Roman" w:hAnsi="Times New Roman" w:cs="Times New Roman"/>
          <w:sz w:val="28"/>
          <w:szCs w:val="28"/>
        </w:rPr>
        <w:t xml:space="preserve"> </w:t>
      </w:r>
      <w:r w:rsidRPr="00A80358">
        <w:rPr>
          <w:rFonts w:ascii="Times New Roman" w:eastAsia="Times New Roman" w:hAnsi="Times New Roman" w:cs="Times New Roman"/>
          <w:sz w:val="28"/>
          <w:szCs w:val="28"/>
        </w:rPr>
        <w:t>чем через отверстие в тонкой стенке (рис. 2.1</w:t>
      </w:r>
      <w:r w:rsidR="006512C1" w:rsidRPr="00A80358">
        <w:rPr>
          <w:rFonts w:ascii="Times New Roman" w:eastAsia="Times New Roman" w:hAnsi="Times New Roman" w:cs="Times New Roman"/>
          <w:sz w:val="28"/>
          <w:szCs w:val="28"/>
        </w:rPr>
        <w:t>4</w:t>
      </w:r>
      <w:r w:rsidRPr="00A80358">
        <w:rPr>
          <w:rFonts w:ascii="Times New Roman" w:eastAsia="Times New Roman" w:hAnsi="Times New Roman" w:cs="Times New Roman"/>
          <w:sz w:val="28"/>
          <w:szCs w:val="28"/>
        </w:rPr>
        <w:t xml:space="preserve">, </w:t>
      </w:r>
      <w:r w:rsidRPr="00A80358">
        <w:rPr>
          <w:rFonts w:ascii="Times New Roman" w:eastAsia="Times New Roman" w:hAnsi="Times New Roman" w:cs="Times New Roman"/>
          <w:i/>
          <w:sz w:val="28"/>
          <w:szCs w:val="28"/>
          <w:lang w:val="en-US"/>
        </w:rPr>
        <w:t>b</w:t>
      </w:r>
      <w:r w:rsidRPr="00A80358">
        <w:rPr>
          <w:rFonts w:ascii="Times New Roman" w:eastAsia="Times New Roman" w:hAnsi="Times New Roman" w:cs="Times New Roman"/>
          <w:sz w:val="28"/>
          <w:szCs w:val="28"/>
        </w:rPr>
        <w:t>) [</w:t>
      </w:r>
      <w:r w:rsidR="005A385B" w:rsidRPr="00A80358">
        <w:rPr>
          <w:rFonts w:ascii="Times New Roman" w:eastAsia="Times New Roman" w:hAnsi="Times New Roman" w:cs="Times New Roman"/>
          <w:sz w:val="28"/>
          <w:szCs w:val="28"/>
        </w:rPr>
        <w:t>8</w:t>
      </w:r>
      <w:r w:rsidR="005F3FC2" w:rsidRPr="00A80358">
        <w:rPr>
          <w:rFonts w:ascii="Times New Roman" w:eastAsia="Times New Roman" w:hAnsi="Times New Roman" w:cs="Times New Roman"/>
          <w:sz w:val="28"/>
          <w:szCs w:val="28"/>
        </w:rPr>
        <w:t xml:space="preserve">, </w:t>
      </w:r>
      <w:r w:rsidR="00D46EA6">
        <w:rPr>
          <w:rFonts w:ascii="Times New Roman" w:eastAsia="Times New Roman" w:hAnsi="Times New Roman" w:cs="Times New Roman"/>
          <w:sz w:val="28"/>
          <w:szCs w:val="28"/>
          <w:lang w:val="en-US"/>
        </w:rPr>
        <w:t>c</w:t>
      </w:r>
      <w:r w:rsidR="00D46EA6" w:rsidRPr="00D46EA6">
        <w:rPr>
          <w:rFonts w:ascii="Times New Roman" w:eastAsia="Times New Roman" w:hAnsi="Times New Roman" w:cs="Times New Roman"/>
          <w:sz w:val="28"/>
          <w:szCs w:val="28"/>
        </w:rPr>
        <w:t>. 86</w:t>
      </w:r>
      <w:r w:rsidRPr="00A80358">
        <w:rPr>
          <w:rFonts w:ascii="Times New Roman" w:eastAsia="Times New Roman" w:hAnsi="Times New Roman" w:cs="Times New Roman"/>
          <w:sz w:val="28"/>
          <w:szCs w:val="28"/>
        </w:rPr>
        <w:t xml:space="preserve">]. </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p>
    <w:p w:rsidR="00652C9D" w:rsidRPr="00A80358" w:rsidRDefault="00AB35E2" w:rsidP="00652C9D">
      <w:pPr>
        <w:spacing w:after="0" w:line="240" w:lineRule="auto"/>
        <w:ind w:firstLine="454"/>
        <w:contextualSpacing/>
        <w:jc w:val="center"/>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object w:dxaOrig="10095" w:dyaOrig="5962">
          <v:shape id="_x0000_i1156" type="#_x0000_t75" style="width:306pt;height:182.25pt" o:ole="">
            <v:imagedata r:id="rId281" o:title=""/>
          </v:shape>
          <o:OLEObject Type="Embed" ProgID="KOMPAS.FRW" ShapeID="_x0000_i1156" DrawAspect="Content" ObjectID="_1799827245" r:id="rId282"/>
        </w:object>
      </w:r>
    </w:p>
    <w:p w:rsidR="00652C9D" w:rsidRPr="00A80358" w:rsidRDefault="00652C9D" w:rsidP="00652C9D">
      <w:pPr>
        <w:spacing w:after="0" w:line="240" w:lineRule="auto"/>
        <w:ind w:firstLine="454"/>
        <w:contextualSpacing/>
        <w:jc w:val="center"/>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Рисунок 2.1</w:t>
      </w:r>
      <w:r w:rsidR="006512C1" w:rsidRPr="00A80358">
        <w:rPr>
          <w:rFonts w:ascii="Times New Roman" w:eastAsia="Times New Roman" w:hAnsi="Times New Roman" w:cs="Times New Roman"/>
          <w:sz w:val="28"/>
          <w:szCs w:val="28"/>
        </w:rPr>
        <w:t>4</w:t>
      </w:r>
      <w:r w:rsidRPr="00A80358">
        <w:rPr>
          <w:rFonts w:ascii="Times New Roman" w:eastAsia="Times New Roman" w:hAnsi="Times New Roman" w:cs="Times New Roman"/>
          <w:sz w:val="28"/>
          <w:szCs w:val="28"/>
        </w:rPr>
        <w:t>. Истечение жидкости через дроссельные отверстия</w:t>
      </w:r>
      <w:r w:rsidR="00276707">
        <w:rPr>
          <w:rFonts w:ascii="Times New Roman" w:eastAsia="Times New Roman" w:hAnsi="Times New Roman" w:cs="Times New Roman"/>
          <w:sz w:val="28"/>
          <w:szCs w:val="28"/>
        </w:rPr>
        <w:t xml:space="preserve"> </w:t>
      </w:r>
      <w:r w:rsidR="00276707" w:rsidRPr="00A80358">
        <w:rPr>
          <w:rFonts w:ascii="Times New Roman" w:eastAsia="Times New Roman" w:hAnsi="Times New Roman" w:cs="Times New Roman"/>
          <w:sz w:val="28"/>
          <w:szCs w:val="28"/>
        </w:rPr>
        <w:t>[</w:t>
      </w:r>
      <w:r w:rsidR="00276707">
        <w:rPr>
          <w:rFonts w:ascii="Times New Roman" w:eastAsia="Times New Roman" w:hAnsi="Times New Roman" w:cs="Times New Roman"/>
          <w:sz w:val="28"/>
          <w:szCs w:val="28"/>
        </w:rPr>
        <w:t>7</w:t>
      </w:r>
      <w:r w:rsidR="00410B45">
        <w:rPr>
          <w:rFonts w:ascii="Times New Roman" w:eastAsia="Times New Roman" w:hAnsi="Times New Roman" w:cs="Times New Roman"/>
          <w:sz w:val="28"/>
          <w:szCs w:val="28"/>
        </w:rPr>
        <w:t>2</w:t>
      </w:r>
      <w:r w:rsidR="00276707">
        <w:rPr>
          <w:rFonts w:ascii="Times New Roman" w:eastAsia="Times New Roman" w:hAnsi="Times New Roman" w:cs="Times New Roman"/>
          <w:sz w:val="28"/>
          <w:szCs w:val="28"/>
        </w:rPr>
        <w:t>, с. 106</w:t>
      </w:r>
      <w:r w:rsidR="00276707" w:rsidRPr="00A80358">
        <w:rPr>
          <w:rFonts w:ascii="Times New Roman" w:eastAsia="Times New Roman" w:hAnsi="Times New Roman" w:cs="Times New Roman"/>
          <w:sz w:val="28"/>
          <w:szCs w:val="28"/>
        </w:rPr>
        <w:t>]</w:t>
      </w:r>
    </w:p>
    <w:p w:rsidR="00652C9D" w:rsidRPr="00A80358" w:rsidRDefault="00652C9D" w:rsidP="00652C9D">
      <w:pPr>
        <w:spacing w:after="0" w:line="240" w:lineRule="auto"/>
        <w:ind w:firstLine="454"/>
        <w:contextualSpacing/>
        <w:jc w:val="center"/>
        <w:rPr>
          <w:rFonts w:ascii="Times New Roman" w:eastAsia="Times New Roman" w:hAnsi="Times New Roman" w:cs="Times New Roman"/>
          <w:sz w:val="28"/>
          <w:szCs w:val="28"/>
        </w:rPr>
      </w:pP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 xml:space="preserve">Особенностью истечения жидкости через отверстия в тонкой стенке (рис. 2.12, </w:t>
      </w:r>
      <w:r w:rsidRPr="00A80358">
        <w:rPr>
          <w:rFonts w:ascii="Times New Roman" w:eastAsia="Times New Roman" w:hAnsi="Times New Roman" w:cs="Times New Roman"/>
          <w:i/>
          <w:sz w:val="28"/>
          <w:szCs w:val="28"/>
          <w:lang w:val="en-US"/>
        </w:rPr>
        <w:t>b</w:t>
      </w:r>
      <w:r w:rsidRPr="00A80358">
        <w:rPr>
          <w:rFonts w:ascii="Times New Roman" w:eastAsia="Times New Roman" w:hAnsi="Times New Roman" w:cs="Times New Roman"/>
          <w:sz w:val="28"/>
          <w:szCs w:val="28"/>
        </w:rPr>
        <w:t>) является то, что вытекающая струя соприкасается лишь с кромкой отверстия и не касается боковой поверхности отверстия из-за ее сжатия</w:t>
      </w:r>
      <w:r w:rsidR="0071756A" w:rsidRPr="00A80358">
        <w:rPr>
          <w:rFonts w:ascii="Times New Roman" w:eastAsia="Times New Roman" w:hAnsi="Times New Roman" w:cs="Times New Roman"/>
          <w:sz w:val="28"/>
          <w:szCs w:val="28"/>
        </w:rPr>
        <w:t xml:space="preserve"> [</w:t>
      </w:r>
      <w:r w:rsidR="00276707">
        <w:rPr>
          <w:rFonts w:ascii="Times New Roman" w:eastAsia="Times New Roman" w:hAnsi="Times New Roman" w:cs="Times New Roman"/>
          <w:sz w:val="28"/>
          <w:szCs w:val="28"/>
        </w:rPr>
        <w:t>7</w:t>
      </w:r>
      <w:r w:rsidR="00410B45">
        <w:rPr>
          <w:rFonts w:ascii="Times New Roman" w:eastAsia="Times New Roman" w:hAnsi="Times New Roman" w:cs="Times New Roman"/>
          <w:sz w:val="28"/>
          <w:szCs w:val="28"/>
        </w:rPr>
        <w:t>2</w:t>
      </w:r>
      <w:r w:rsidR="00276707">
        <w:rPr>
          <w:rFonts w:ascii="Times New Roman" w:eastAsia="Times New Roman" w:hAnsi="Times New Roman" w:cs="Times New Roman"/>
          <w:sz w:val="28"/>
          <w:szCs w:val="28"/>
        </w:rPr>
        <w:t>, с.</w:t>
      </w:r>
      <w:r w:rsidR="00D46EA6">
        <w:rPr>
          <w:rFonts w:ascii="Times New Roman" w:eastAsia="Times New Roman" w:hAnsi="Times New Roman" w:cs="Times New Roman"/>
          <w:sz w:val="28"/>
          <w:szCs w:val="28"/>
        </w:rPr>
        <w:t xml:space="preserve"> 108</w:t>
      </w:r>
      <w:r w:rsidR="0071756A" w:rsidRPr="00A80358">
        <w:rPr>
          <w:rFonts w:ascii="Times New Roman" w:eastAsia="Times New Roman" w:hAnsi="Times New Roman" w:cs="Times New Roman"/>
          <w:sz w:val="28"/>
          <w:szCs w:val="28"/>
        </w:rPr>
        <w:t>]</w:t>
      </w:r>
      <w:r w:rsidRPr="00A80358">
        <w:rPr>
          <w:rFonts w:ascii="Times New Roman" w:eastAsia="Times New Roman" w:hAnsi="Times New Roman" w:cs="Times New Roman"/>
          <w:sz w:val="28"/>
          <w:szCs w:val="28"/>
        </w:rPr>
        <w:t xml:space="preserve">. </w:t>
      </w:r>
    </w:p>
    <w:p w:rsidR="00652C9D" w:rsidRPr="00A80358" w:rsidRDefault="00DA54A6" w:rsidP="00652C9D">
      <w:pPr>
        <w:spacing w:after="0" w:line="240" w:lineRule="auto"/>
        <w:ind w:firstLine="454"/>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Связь между </w:t>
      </w:r>
      <w:r w:rsidR="00652C9D" w:rsidRPr="00A80358">
        <w:rPr>
          <w:rFonts w:ascii="Times New Roman" w:eastAsia="Times New Roman" w:hAnsi="Times New Roman" w:cs="Times New Roman"/>
          <w:sz w:val="28"/>
          <w:szCs w:val="28"/>
        </w:rPr>
        <w:t>перепад</w:t>
      </w:r>
      <w:r>
        <w:rPr>
          <w:rFonts w:ascii="Times New Roman" w:eastAsia="Times New Roman" w:hAnsi="Times New Roman" w:cs="Times New Roman"/>
          <w:sz w:val="28"/>
          <w:szCs w:val="28"/>
        </w:rPr>
        <w:t>ом</w:t>
      </w:r>
      <w:r w:rsidR="00652C9D" w:rsidRPr="00A80358">
        <w:rPr>
          <w:rFonts w:ascii="Times New Roman" w:eastAsia="Times New Roman" w:hAnsi="Times New Roman" w:cs="Times New Roman"/>
          <w:sz w:val="28"/>
          <w:szCs w:val="28"/>
        </w:rPr>
        <w:t xml:space="preserve"> давления </w:t>
      </w:r>
      <w:r w:rsidR="00652C9D" w:rsidRPr="00A80358">
        <w:rPr>
          <w:rFonts w:ascii="Times New Roman" w:eastAsia="Times New Roman" w:hAnsi="Times New Roman" w:cs="Times New Roman"/>
          <w:position w:val="-12"/>
          <w:sz w:val="28"/>
          <w:szCs w:val="28"/>
        </w:rPr>
        <w:object w:dxaOrig="400" w:dyaOrig="360">
          <v:shape id="_x0000_i1157" type="#_x0000_t75" style="width:18.75pt;height:18.75pt" o:ole="">
            <v:imagedata r:id="rId283" o:title=""/>
          </v:shape>
          <o:OLEObject Type="Embed" ProgID="Equation.DSMT4" ShapeID="_x0000_i1157" DrawAspect="Content" ObjectID="_1799827246" r:id="rId284"/>
        </w:object>
      </w:r>
      <w:r w:rsidR="00652C9D" w:rsidRPr="00A80358">
        <w:rPr>
          <w:rFonts w:ascii="Times New Roman" w:eastAsia="Times New Roman" w:hAnsi="Times New Roman" w:cs="Times New Roman"/>
          <w:sz w:val="28"/>
          <w:szCs w:val="28"/>
        </w:rPr>
        <w:t>и расход</w:t>
      </w:r>
      <w:r>
        <w:rPr>
          <w:rFonts w:ascii="Times New Roman" w:eastAsia="Times New Roman" w:hAnsi="Times New Roman" w:cs="Times New Roman"/>
          <w:sz w:val="28"/>
          <w:szCs w:val="28"/>
        </w:rPr>
        <w:t>ом</w:t>
      </w:r>
      <w:r w:rsidR="00652C9D" w:rsidRPr="00A80358">
        <w:rPr>
          <w:rFonts w:ascii="Times New Roman" w:eastAsia="Times New Roman" w:hAnsi="Times New Roman" w:cs="Times New Roman"/>
          <w:sz w:val="28"/>
          <w:szCs w:val="28"/>
        </w:rPr>
        <w:t xml:space="preserve"> жидкости </w:t>
      </w:r>
      <w:r w:rsidR="00652C9D" w:rsidRPr="00A80358">
        <w:rPr>
          <w:rFonts w:ascii="Times New Roman" w:eastAsia="Times New Roman" w:hAnsi="Times New Roman" w:cs="Times New Roman"/>
          <w:position w:val="-12"/>
          <w:sz w:val="28"/>
          <w:szCs w:val="28"/>
        </w:rPr>
        <w:object w:dxaOrig="279" w:dyaOrig="360">
          <v:shape id="_x0000_i1158" type="#_x0000_t75" style="width:14.25pt;height:18.75pt" o:ole="">
            <v:imagedata r:id="rId285" o:title=""/>
          </v:shape>
          <o:OLEObject Type="Embed" ProgID="Equation.DSMT4" ShapeID="_x0000_i1158" DrawAspect="Content" ObjectID="_1799827247" r:id="rId286"/>
        </w:object>
      </w:r>
      <w:r w:rsidR="00652C9D" w:rsidRPr="00A8035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из</w:t>
      </w:r>
      <w:r w:rsidR="00652C9D" w:rsidRPr="00A80358">
        <w:rPr>
          <w:rFonts w:ascii="Times New Roman" w:eastAsia="Times New Roman" w:hAnsi="Times New Roman" w:cs="Times New Roman"/>
          <w:sz w:val="28"/>
          <w:szCs w:val="28"/>
        </w:rPr>
        <w:t xml:space="preserve"> тонкой стенк</w:t>
      </w:r>
      <w:r>
        <w:rPr>
          <w:rFonts w:ascii="Times New Roman" w:eastAsia="Times New Roman" w:hAnsi="Times New Roman" w:cs="Times New Roman"/>
          <w:sz w:val="28"/>
          <w:szCs w:val="28"/>
        </w:rPr>
        <w:t>и</w:t>
      </w:r>
      <w:r w:rsidR="00652C9D" w:rsidRPr="00A8035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имеет вид</w:t>
      </w:r>
    </w:p>
    <w:p w:rsidR="006C5394" w:rsidRPr="00A80358" w:rsidRDefault="006C5394" w:rsidP="00652C9D">
      <w:pPr>
        <w:spacing w:after="0" w:line="240" w:lineRule="auto"/>
        <w:ind w:firstLine="454"/>
        <w:contextualSpacing/>
        <w:jc w:val="both"/>
        <w:rPr>
          <w:rFonts w:ascii="Times New Roman" w:eastAsia="Times New Roman" w:hAnsi="Times New Roman" w:cs="Times New Roman"/>
          <w:sz w:val="28"/>
          <w:szCs w:val="28"/>
        </w:rPr>
      </w:pPr>
    </w:p>
    <w:p w:rsidR="00652C9D" w:rsidRPr="00A80358" w:rsidRDefault="00A75334"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position w:val="-28"/>
          <w:sz w:val="28"/>
          <w:szCs w:val="28"/>
        </w:rPr>
        <w:object w:dxaOrig="1579" w:dyaOrig="680">
          <v:shape id="_x0000_i1159" type="#_x0000_t75" style="width:86.25pt;height:36.75pt" o:ole="">
            <v:imagedata r:id="rId287" o:title=""/>
          </v:shape>
          <o:OLEObject Type="Embed" ProgID="Equation.DSMT4" ShapeID="_x0000_i1159" DrawAspect="Content" ObjectID="_1799827248" r:id="rId288"/>
        </w:object>
      </w:r>
      <w:r w:rsidR="00652C9D" w:rsidRPr="00A80358">
        <w:rPr>
          <w:rFonts w:ascii="Times New Roman" w:eastAsia="Times New Roman" w:hAnsi="Times New Roman" w:cs="Times New Roman"/>
          <w:sz w:val="28"/>
          <w:szCs w:val="28"/>
        </w:rPr>
        <w:t xml:space="preserve">                                                                                                                          (2.20)</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 xml:space="preserve">где </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position w:val="-6"/>
          <w:sz w:val="28"/>
          <w:szCs w:val="28"/>
        </w:rPr>
        <w:object w:dxaOrig="200" w:dyaOrig="260">
          <v:shape id="_x0000_i1160" type="#_x0000_t75" style="width:11.25pt;height:14.25pt" o:ole="">
            <v:imagedata r:id="rId289" o:title=""/>
          </v:shape>
          <o:OLEObject Type="Embed" ProgID="Equation.DSMT4" ShapeID="_x0000_i1160" DrawAspect="Content" ObjectID="_1799827249" r:id="rId290"/>
        </w:object>
      </w:r>
      <w:r w:rsidRPr="00A80358">
        <w:rPr>
          <w:rFonts w:ascii="Times New Roman" w:eastAsia="Times New Roman" w:hAnsi="Times New Roman" w:cs="Times New Roman"/>
          <w:sz w:val="28"/>
          <w:szCs w:val="28"/>
        </w:rPr>
        <w:t>- площадь сечения отверстия</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position w:val="-10"/>
          <w:sz w:val="28"/>
          <w:szCs w:val="28"/>
        </w:rPr>
        <w:object w:dxaOrig="260" w:dyaOrig="279">
          <v:shape id="_x0000_i1161" type="#_x0000_t75" style="width:12.75pt;height:14.25pt" o:ole="">
            <v:imagedata r:id="rId291" o:title=""/>
          </v:shape>
          <o:OLEObject Type="Embed" ProgID="Equation.DSMT4" ShapeID="_x0000_i1161" DrawAspect="Content" ObjectID="_1799827250" r:id="rId292"/>
        </w:object>
      </w:r>
      <w:r w:rsidRPr="00A80358">
        <w:rPr>
          <w:rFonts w:ascii="Times New Roman" w:eastAsia="Times New Roman" w:hAnsi="Times New Roman" w:cs="Times New Roman"/>
          <w:sz w:val="28"/>
          <w:szCs w:val="28"/>
        </w:rPr>
        <w:t>-коэффициент расхода.</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p>
    <w:p w:rsidR="00652C9D" w:rsidRPr="00A80358" w:rsidRDefault="00DA54A6" w:rsidP="00652C9D">
      <w:pPr>
        <w:spacing w:after="0" w:line="240" w:lineRule="auto"/>
        <w:ind w:firstLine="454"/>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Произведение  </w:t>
      </w:r>
      <w:r w:rsidRPr="00DA54A6">
        <w:rPr>
          <w:rFonts w:ascii="Times New Roman" w:eastAsia="Times New Roman" w:hAnsi="Times New Roman" w:cs="Times New Roman"/>
          <w:position w:val="-10"/>
          <w:sz w:val="28"/>
          <w:szCs w:val="28"/>
        </w:rPr>
        <w:object w:dxaOrig="240" w:dyaOrig="279">
          <v:shape id="_x0000_i1162" type="#_x0000_t75" style="width:12pt;height:14.25pt" o:ole="">
            <v:imagedata r:id="rId293" o:title=""/>
          </v:shape>
          <o:OLEObject Type="Embed" ProgID="Equation.DSMT4" ShapeID="_x0000_i1162" DrawAspect="Content" ObjectID="_1799827251" r:id="rId294"/>
        </w:object>
      </w:r>
      <w:r>
        <w:rPr>
          <w:rFonts w:ascii="Times New Roman" w:eastAsia="Times New Roman" w:hAnsi="Times New Roman" w:cs="Times New Roman"/>
          <w:sz w:val="28"/>
          <w:szCs w:val="28"/>
        </w:rPr>
        <w:t xml:space="preserve"> и </w:t>
      </w:r>
      <w:r w:rsidRPr="00DA54A6">
        <w:rPr>
          <w:rFonts w:ascii="Times New Roman" w:eastAsia="Times New Roman" w:hAnsi="Times New Roman" w:cs="Times New Roman"/>
          <w:position w:val="-6"/>
          <w:sz w:val="28"/>
          <w:szCs w:val="28"/>
        </w:rPr>
        <w:object w:dxaOrig="220" w:dyaOrig="240">
          <v:shape id="_x0000_i1163" type="#_x0000_t75" style="width:11.25pt;height:12pt" o:ole="">
            <v:imagedata r:id="rId295" o:title=""/>
          </v:shape>
          <o:OLEObject Type="Embed" ProgID="Equation.DSMT4" ShapeID="_x0000_i1163" DrawAspect="Content" ObjectID="_1799827252" r:id="rId296"/>
        </w:object>
      </w:r>
      <w:r>
        <w:rPr>
          <w:rFonts w:ascii="Times New Roman" w:eastAsia="Times New Roman" w:hAnsi="Times New Roman" w:cs="Times New Roman"/>
          <w:sz w:val="28"/>
          <w:szCs w:val="28"/>
        </w:rPr>
        <w:t xml:space="preserve"> называют к</w:t>
      </w:r>
      <w:r w:rsidR="00652C9D" w:rsidRPr="00A80358">
        <w:rPr>
          <w:rFonts w:ascii="Times New Roman" w:eastAsia="Times New Roman" w:hAnsi="Times New Roman" w:cs="Times New Roman"/>
          <w:sz w:val="28"/>
          <w:szCs w:val="28"/>
        </w:rPr>
        <w:t>оэффициент</w:t>
      </w:r>
      <w:r>
        <w:rPr>
          <w:rFonts w:ascii="Times New Roman" w:eastAsia="Times New Roman" w:hAnsi="Times New Roman" w:cs="Times New Roman"/>
          <w:sz w:val="28"/>
          <w:szCs w:val="28"/>
        </w:rPr>
        <w:t>ом</w:t>
      </w:r>
      <w:r w:rsidR="00652C9D" w:rsidRPr="00A80358">
        <w:rPr>
          <w:rFonts w:ascii="Times New Roman" w:eastAsia="Times New Roman" w:hAnsi="Times New Roman" w:cs="Times New Roman"/>
          <w:sz w:val="28"/>
          <w:szCs w:val="28"/>
        </w:rPr>
        <w:t xml:space="preserve"> расхода </w:t>
      </w:r>
    </w:p>
    <w:p w:rsidR="006C5394" w:rsidRPr="00A80358" w:rsidRDefault="006C5394" w:rsidP="00652C9D">
      <w:pPr>
        <w:spacing w:after="0" w:line="240" w:lineRule="auto"/>
        <w:ind w:firstLine="454"/>
        <w:contextualSpacing/>
        <w:jc w:val="both"/>
        <w:rPr>
          <w:rFonts w:ascii="Times New Roman" w:eastAsia="Times New Roman" w:hAnsi="Times New Roman" w:cs="Times New Roman"/>
          <w:sz w:val="28"/>
          <w:szCs w:val="28"/>
        </w:rPr>
      </w:pP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position w:val="-10"/>
          <w:sz w:val="28"/>
          <w:szCs w:val="28"/>
        </w:rPr>
        <w:object w:dxaOrig="840" w:dyaOrig="279">
          <v:shape id="_x0000_i1164" type="#_x0000_t75" style="width:42pt;height:14.25pt" o:ole="">
            <v:imagedata r:id="rId297" o:title=""/>
          </v:shape>
          <o:OLEObject Type="Embed" ProgID="Equation.DSMT4" ShapeID="_x0000_i1164" DrawAspect="Content" ObjectID="_1799827253" r:id="rId298"/>
        </w:object>
      </w:r>
      <w:r w:rsidRPr="00A80358">
        <w:rPr>
          <w:rFonts w:ascii="Times New Roman" w:eastAsia="Times New Roman" w:hAnsi="Times New Roman" w:cs="Times New Roman"/>
          <w:sz w:val="28"/>
          <w:szCs w:val="28"/>
        </w:rPr>
        <w:t xml:space="preserve">, </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 xml:space="preserve">где </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position w:val="-10"/>
          <w:sz w:val="28"/>
          <w:szCs w:val="28"/>
        </w:rPr>
        <w:object w:dxaOrig="240" w:dyaOrig="279">
          <v:shape id="_x0000_i1165" type="#_x0000_t75" style="width:11.25pt;height:14.25pt" o:ole="">
            <v:imagedata r:id="rId299" o:title=""/>
          </v:shape>
          <o:OLEObject Type="Embed" ProgID="Equation.DSMT4" ShapeID="_x0000_i1165" DrawAspect="Content" ObjectID="_1799827254" r:id="rId300"/>
        </w:object>
      </w:r>
      <w:r w:rsidRPr="00A80358">
        <w:rPr>
          <w:rFonts w:ascii="Times New Roman" w:eastAsia="Times New Roman" w:hAnsi="Times New Roman" w:cs="Times New Roman"/>
          <w:sz w:val="28"/>
          <w:szCs w:val="28"/>
        </w:rPr>
        <w:t>- коэффициент скорости,</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position w:val="-6"/>
          <w:sz w:val="28"/>
          <w:szCs w:val="28"/>
        </w:rPr>
        <w:object w:dxaOrig="220" w:dyaOrig="240">
          <v:shape id="_x0000_i1166" type="#_x0000_t75" style="width:11.25pt;height:11.25pt" o:ole="">
            <v:imagedata r:id="rId301" o:title=""/>
          </v:shape>
          <o:OLEObject Type="Embed" ProgID="Equation.DSMT4" ShapeID="_x0000_i1166" DrawAspect="Content" ObjectID="_1799827255" r:id="rId302"/>
        </w:object>
      </w:r>
      <w:r w:rsidRPr="00A80358">
        <w:rPr>
          <w:rFonts w:ascii="Times New Roman" w:eastAsia="Times New Roman" w:hAnsi="Times New Roman" w:cs="Times New Roman"/>
          <w:sz w:val="28"/>
          <w:szCs w:val="28"/>
        </w:rPr>
        <w:t xml:space="preserve">- коэффициент сжатия струи </w:t>
      </w:r>
      <w:r w:rsidR="003360F5">
        <w:rPr>
          <w:rFonts w:ascii="Times New Roman" w:eastAsia="Times New Roman" w:hAnsi="Times New Roman" w:cs="Times New Roman"/>
          <w:sz w:val="28"/>
          <w:szCs w:val="28"/>
        </w:rPr>
        <w:t>на</w:t>
      </w:r>
      <w:r w:rsidRPr="00A80358">
        <w:rPr>
          <w:rFonts w:ascii="Times New Roman" w:eastAsia="Times New Roman" w:hAnsi="Times New Roman" w:cs="Times New Roman"/>
          <w:sz w:val="28"/>
          <w:szCs w:val="28"/>
        </w:rPr>
        <w:t xml:space="preserve"> выходе из отверстия.</w:t>
      </w:r>
    </w:p>
    <w:p w:rsidR="00936478" w:rsidRDefault="00936478" w:rsidP="00652C9D">
      <w:pPr>
        <w:spacing w:after="0" w:line="240" w:lineRule="auto"/>
        <w:ind w:firstLine="454"/>
        <w:contextualSpacing/>
        <w:jc w:val="both"/>
        <w:rPr>
          <w:rFonts w:ascii="Times New Roman" w:eastAsia="Times New Roman" w:hAnsi="Times New Roman" w:cs="Times New Roman"/>
          <w:sz w:val="28"/>
          <w:szCs w:val="28"/>
        </w:rPr>
      </w:pP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 xml:space="preserve">Коэффициент скорости </w:t>
      </w:r>
      <w:r w:rsidRPr="00A80358">
        <w:rPr>
          <w:rFonts w:ascii="Times New Roman" w:eastAsia="Times New Roman" w:hAnsi="Times New Roman" w:cs="Times New Roman"/>
          <w:position w:val="-10"/>
          <w:sz w:val="28"/>
          <w:szCs w:val="28"/>
        </w:rPr>
        <w:object w:dxaOrig="240" w:dyaOrig="279">
          <v:shape id="_x0000_i1167" type="#_x0000_t75" style="width:11.25pt;height:14.25pt" o:ole="">
            <v:imagedata r:id="rId303" o:title=""/>
          </v:shape>
          <o:OLEObject Type="Embed" ProgID="Equation.DSMT4" ShapeID="_x0000_i1167" DrawAspect="Content" ObjectID="_1799827256" r:id="rId304"/>
        </w:object>
      </w:r>
      <w:r w:rsidRPr="00A80358">
        <w:rPr>
          <w:rFonts w:ascii="Times New Roman" w:eastAsia="Times New Roman" w:hAnsi="Times New Roman" w:cs="Times New Roman"/>
          <w:sz w:val="28"/>
          <w:szCs w:val="28"/>
        </w:rPr>
        <w:t xml:space="preserve"> </w:t>
      </w:r>
      <w:r w:rsidR="003360F5">
        <w:rPr>
          <w:rFonts w:ascii="Times New Roman" w:eastAsia="Times New Roman" w:hAnsi="Times New Roman" w:cs="Times New Roman"/>
          <w:sz w:val="28"/>
          <w:szCs w:val="28"/>
        </w:rPr>
        <w:t>определяется отношением фактической к теоретической скорости истечения жидкости</w:t>
      </w:r>
    </w:p>
    <w:p w:rsidR="006C5394" w:rsidRPr="00A80358" w:rsidRDefault="006C5394" w:rsidP="00652C9D">
      <w:pPr>
        <w:spacing w:after="0" w:line="240" w:lineRule="auto"/>
        <w:ind w:firstLine="454"/>
        <w:contextualSpacing/>
        <w:jc w:val="both"/>
        <w:rPr>
          <w:rFonts w:ascii="Times New Roman" w:eastAsia="Times New Roman" w:hAnsi="Times New Roman" w:cs="Times New Roman"/>
          <w:sz w:val="28"/>
          <w:szCs w:val="28"/>
        </w:rPr>
      </w:pP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position w:val="-34"/>
          <w:sz w:val="28"/>
          <w:szCs w:val="28"/>
        </w:rPr>
        <w:object w:dxaOrig="840" w:dyaOrig="780">
          <v:shape id="_x0000_i1168" type="#_x0000_t75" style="width:42pt;height:39pt" o:ole="">
            <v:imagedata r:id="rId305" o:title=""/>
          </v:shape>
          <o:OLEObject Type="Embed" ProgID="Equation.DSMT4" ShapeID="_x0000_i1168" DrawAspect="Content" ObjectID="_1799827257" r:id="rId306"/>
        </w:object>
      </w:r>
      <w:r w:rsidRPr="00A80358">
        <w:rPr>
          <w:rFonts w:ascii="Times New Roman" w:eastAsia="Times New Roman" w:hAnsi="Times New Roman" w:cs="Times New Roman"/>
          <w:sz w:val="28"/>
          <w:szCs w:val="28"/>
        </w:rPr>
        <w:t>,</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где</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position w:val="-14"/>
          <w:sz w:val="28"/>
          <w:szCs w:val="28"/>
        </w:rPr>
        <w:object w:dxaOrig="1380" w:dyaOrig="460">
          <v:shape id="_x0000_i1169" type="#_x0000_t75" style="width:69pt;height:23.25pt" o:ole="">
            <v:imagedata r:id="rId307" o:title=""/>
          </v:shape>
          <o:OLEObject Type="Embed" ProgID="Equation.DSMT4" ShapeID="_x0000_i1169" DrawAspect="Content" ObjectID="_1799827258" r:id="rId308"/>
        </w:object>
      </w:r>
      <w:r w:rsidRPr="00A80358">
        <w:rPr>
          <w:rFonts w:ascii="Times New Roman" w:eastAsia="Times New Roman" w:hAnsi="Times New Roman" w:cs="Times New Roman"/>
          <w:sz w:val="28"/>
          <w:szCs w:val="28"/>
        </w:rPr>
        <w:t xml:space="preserve">- теоретическая скорость истечения идеальной жидкости при напоре </w:t>
      </w:r>
      <w:r w:rsidRPr="00A80358">
        <w:rPr>
          <w:rFonts w:ascii="Times New Roman" w:eastAsia="Times New Roman" w:hAnsi="Times New Roman" w:cs="Times New Roman"/>
          <w:position w:val="-4"/>
          <w:sz w:val="28"/>
          <w:szCs w:val="28"/>
        </w:rPr>
        <w:object w:dxaOrig="320" w:dyaOrig="279">
          <v:shape id="_x0000_i1170" type="#_x0000_t75" style="width:16.5pt;height:14.25pt" o:ole="">
            <v:imagedata r:id="rId309" o:title=""/>
          </v:shape>
          <o:OLEObject Type="Embed" ProgID="Equation.DSMT4" ShapeID="_x0000_i1170" DrawAspect="Content" ObjectID="_1799827259" r:id="rId310"/>
        </w:object>
      </w:r>
      <w:r w:rsidRPr="00A80358">
        <w:rPr>
          <w:rFonts w:ascii="Times New Roman" w:eastAsia="Times New Roman" w:hAnsi="Times New Roman" w:cs="Times New Roman"/>
          <w:sz w:val="28"/>
          <w:szCs w:val="28"/>
        </w:rPr>
        <w:t>,</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position w:val="-6"/>
          <w:sz w:val="28"/>
          <w:szCs w:val="28"/>
        </w:rPr>
        <w:object w:dxaOrig="260" w:dyaOrig="300">
          <v:shape id="_x0000_i1171" type="#_x0000_t75" style="width:12.75pt;height:15.75pt" o:ole="">
            <v:imagedata r:id="rId311" o:title=""/>
          </v:shape>
          <o:OLEObject Type="Embed" ProgID="Equation.DSMT4" ShapeID="_x0000_i1171" DrawAspect="Content" ObjectID="_1799827260" r:id="rId312"/>
        </w:object>
      </w:r>
      <w:r w:rsidRPr="00A80358">
        <w:rPr>
          <w:rFonts w:ascii="Times New Roman" w:eastAsia="Times New Roman" w:hAnsi="Times New Roman" w:cs="Times New Roman"/>
          <w:sz w:val="28"/>
          <w:szCs w:val="28"/>
        </w:rPr>
        <w:t>-фактическая скорость реальной жидкости с учетом торможения скорости слоев у кромки отверстия.</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 xml:space="preserve">Коэффициент сжатия </w:t>
      </w:r>
      <w:r w:rsidRPr="00A80358">
        <w:rPr>
          <w:rFonts w:ascii="Times New Roman" w:eastAsia="Times New Roman" w:hAnsi="Times New Roman" w:cs="Times New Roman"/>
          <w:position w:val="-6"/>
          <w:sz w:val="28"/>
          <w:szCs w:val="28"/>
        </w:rPr>
        <w:object w:dxaOrig="220" w:dyaOrig="240">
          <v:shape id="_x0000_i1172" type="#_x0000_t75" style="width:11.25pt;height:11.25pt" o:ole="">
            <v:imagedata r:id="rId313" o:title=""/>
          </v:shape>
          <o:OLEObject Type="Embed" ProgID="Equation.DSMT4" ShapeID="_x0000_i1172" DrawAspect="Content" ObjectID="_1799827261" r:id="rId314"/>
        </w:object>
      </w:r>
      <w:r w:rsidRPr="00A80358">
        <w:rPr>
          <w:rFonts w:ascii="Times New Roman" w:eastAsia="Times New Roman" w:hAnsi="Times New Roman" w:cs="Times New Roman"/>
          <w:sz w:val="28"/>
          <w:szCs w:val="28"/>
        </w:rPr>
        <w:t>определяется отношением</w:t>
      </w:r>
    </w:p>
    <w:p w:rsidR="006C5394" w:rsidRPr="00A80358" w:rsidRDefault="006C5394" w:rsidP="00652C9D">
      <w:pPr>
        <w:spacing w:after="0" w:line="240" w:lineRule="auto"/>
        <w:ind w:firstLine="454"/>
        <w:contextualSpacing/>
        <w:jc w:val="both"/>
        <w:rPr>
          <w:rFonts w:ascii="Times New Roman" w:eastAsia="Times New Roman" w:hAnsi="Times New Roman" w:cs="Times New Roman"/>
          <w:sz w:val="28"/>
          <w:szCs w:val="28"/>
        </w:rPr>
      </w:pP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position w:val="-28"/>
          <w:sz w:val="28"/>
          <w:szCs w:val="28"/>
        </w:rPr>
        <w:object w:dxaOrig="880" w:dyaOrig="720">
          <v:shape id="_x0000_i1173" type="#_x0000_t75" style="width:44.25pt;height:36.75pt" o:ole="">
            <v:imagedata r:id="rId315" o:title=""/>
          </v:shape>
          <o:OLEObject Type="Embed" ProgID="Equation.DSMT4" ShapeID="_x0000_i1173" DrawAspect="Content" ObjectID="_1799827262" r:id="rId316"/>
        </w:objec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где</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position w:val="-6"/>
          <w:sz w:val="28"/>
          <w:szCs w:val="28"/>
        </w:rPr>
        <w:object w:dxaOrig="240" w:dyaOrig="300">
          <v:shape id="_x0000_i1174" type="#_x0000_t75" style="width:11.25pt;height:15.75pt" o:ole="">
            <v:imagedata r:id="rId317" o:title=""/>
          </v:shape>
          <o:OLEObject Type="Embed" ProgID="Equation.DSMT4" ShapeID="_x0000_i1174" DrawAspect="Content" ObjectID="_1799827263" r:id="rId318"/>
        </w:object>
      </w:r>
      <w:r w:rsidRPr="00A80358">
        <w:rPr>
          <w:rFonts w:ascii="Times New Roman" w:eastAsia="Times New Roman" w:hAnsi="Times New Roman" w:cs="Times New Roman"/>
          <w:sz w:val="28"/>
          <w:szCs w:val="28"/>
        </w:rPr>
        <w:t>-площадь сечения отверстия,</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position w:val="-12"/>
          <w:sz w:val="28"/>
          <w:szCs w:val="28"/>
        </w:rPr>
        <w:object w:dxaOrig="1320" w:dyaOrig="420">
          <v:shape id="_x0000_i1175" type="#_x0000_t75" style="width:65.25pt;height:20.25pt" o:ole="">
            <v:imagedata r:id="rId319" o:title=""/>
          </v:shape>
          <o:OLEObject Type="Embed" ProgID="Equation.DSMT4" ShapeID="_x0000_i1175" DrawAspect="Content" ObjectID="_1799827264" r:id="rId320"/>
        </w:object>
      </w:r>
      <w:r w:rsidRPr="00A80358">
        <w:rPr>
          <w:rFonts w:ascii="Times New Roman" w:eastAsia="Times New Roman" w:hAnsi="Times New Roman" w:cs="Times New Roman"/>
          <w:sz w:val="28"/>
          <w:szCs w:val="28"/>
        </w:rPr>
        <w:t xml:space="preserve"> - площадь сечения струи в сжатом ее месте.</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p>
    <w:p w:rsidR="00652C9D" w:rsidRPr="00A80358" w:rsidRDefault="0043210D" w:rsidP="00652C9D">
      <w:pPr>
        <w:spacing w:after="0" w:line="240" w:lineRule="auto"/>
        <w:ind w:firstLine="454"/>
        <w:contextualSpacing/>
        <w:jc w:val="both"/>
        <w:rPr>
          <w:rFonts w:ascii="Times New Roman" w:eastAsia="Times New Roman" w:hAnsi="Times New Roman" w:cs="Times New Roman"/>
          <w:sz w:val="28"/>
          <w:szCs w:val="28"/>
        </w:rPr>
      </w:pPr>
      <w:r w:rsidRPr="00556F83">
        <w:rPr>
          <w:rFonts w:ascii="Times New Roman" w:hAnsi="Times New Roman" w:cs="Times New Roman"/>
          <w:color w:val="0D0D0D"/>
          <w:sz w:val="28"/>
          <w:szCs w:val="28"/>
          <w:shd w:val="clear" w:color="auto" w:fill="FFFFFF"/>
        </w:rPr>
        <w:t xml:space="preserve">Согласно закону Бернулли, сумма давления, кинетической энергии и потенциальной энергии жидкости вдоль ее потока остается постоянной вдоль струи при отсутствии трения и внешних сил. Когда жидкость истекает через тонкую стенку, ее скорость увеличивается, что приводит к уменьшению давления внутри струи. Это </w:t>
      </w:r>
      <w:r w:rsidR="00556F83">
        <w:rPr>
          <w:rFonts w:ascii="Times New Roman" w:hAnsi="Times New Roman" w:cs="Times New Roman"/>
          <w:color w:val="0D0D0D"/>
          <w:sz w:val="28"/>
          <w:szCs w:val="28"/>
          <w:shd w:val="clear" w:color="auto" w:fill="FFFFFF"/>
        </w:rPr>
        <w:t xml:space="preserve">ориентировочно на расстоянии </w:t>
      </w:r>
      <w:r w:rsidR="004A7456" w:rsidRPr="00E300A1">
        <w:rPr>
          <w:rFonts w:ascii="Times New Roman" w:eastAsia="Times New Roman" w:hAnsi="Times New Roman" w:cs="Times New Roman"/>
          <w:position w:val="-10"/>
          <w:sz w:val="28"/>
          <w:szCs w:val="28"/>
        </w:rPr>
        <w:object w:dxaOrig="540" w:dyaOrig="320">
          <v:shape id="_x0000_i1176" type="#_x0000_t75" style="width:27pt;height:18pt" o:ole="">
            <v:imagedata r:id="rId321" o:title=""/>
          </v:shape>
          <o:OLEObject Type="Embed" ProgID="Equation.DSMT4" ShapeID="_x0000_i1176" DrawAspect="Content" ObjectID="_1799827265" r:id="rId322"/>
        </w:object>
      </w:r>
      <w:r w:rsidR="00556F83">
        <w:rPr>
          <w:rFonts w:ascii="Times New Roman" w:eastAsia="Times New Roman" w:hAnsi="Times New Roman" w:cs="Times New Roman"/>
          <w:sz w:val="28"/>
          <w:szCs w:val="28"/>
        </w:rPr>
        <w:t xml:space="preserve"> от стенки у входной кромки </w:t>
      </w:r>
      <w:r w:rsidR="00556F83" w:rsidRPr="00556F83">
        <w:rPr>
          <w:rFonts w:ascii="Times New Roman" w:hAnsi="Times New Roman" w:cs="Times New Roman"/>
          <w:color w:val="0D0D0D"/>
          <w:sz w:val="28"/>
          <w:szCs w:val="28"/>
          <w:shd w:val="clear" w:color="auto" w:fill="FFFFFF"/>
        </w:rPr>
        <w:t xml:space="preserve">приводит </w:t>
      </w:r>
      <w:r w:rsidRPr="00556F83">
        <w:rPr>
          <w:rFonts w:ascii="Times New Roman" w:hAnsi="Times New Roman" w:cs="Times New Roman"/>
          <w:color w:val="0D0D0D"/>
          <w:sz w:val="28"/>
          <w:szCs w:val="28"/>
          <w:shd w:val="clear" w:color="auto" w:fill="FFFFFF"/>
        </w:rPr>
        <w:t xml:space="preserve">к </w:t>
      </w:r>
      <w:r w:rsidRPr="00D46EA6">
        <w:rPr>
          <w:rFonts w:ascii="Times New Roman" w:hAnsi="Times New Roman" w:cs="Times New Roman"/>
          <w:sz w:val="28"/>
          <w:szCs w:val="28"/>
          <w:shd w:val="clear" w:color="auto" w:fill="FFFFFF"/>
        </w:rPr>
        <w:t>сжатию струи</w:t>
      </w:r>
      <w:r w:rsidR="005F3FC2" w:rsidRPr="00D46EA6">
        <w:rPr>
          <w:rFonts w:ascii="Times New Roman" w:eastAsia="Times New Roman" w:hAnsi="Times New Roman" w:cs="Times New Roman"/>
          <w:sz w:val="28"/>
          <w:szCs w:val="28"/>
        </w:rPr>
        <w:t xml:space="preserve"> </w:t>
      </w:r>
      <w:r w:rsidR="005D2388" w:rsidRPr="00D46EA6">
        <w:rPr>
          <w:rFonts w:ascii="Times New Roman" w:eastAsia="Times New Roman" w:hAnsi="Times New Roman" w:cs="Times New Roman"/>
          <w:sz w:val="28"/>
          <w:szCs w:val="28"/>
        </w:rPr>
        <w:t>[</w:t>
      </w:r>
      <w:r w:rsidR="00043FCE" w:rsidRPr="00D46EA6">
        <w:rPr>
          <w:rFonts w:ascii="Times New Roman" w:eastAsia="Times New Roman" w:hAnsi="Times New Roman" w:cs="Times New Roman"/>
          <w:sz w:val="28"/>
          <w:szCs w:val="28"/>
        </w:rPr>
        <w:t>99</w:t>
      </w:r>
      <w:r w:rsidR="005D2388" w:rsidRPr="00D46EA6">
        <w:rPr>
          <w:rFonts w:ascii="Times New Roman" w:eastAsia="Times New Roman" w:hAnsi="Times New Roman" w:cs="Times New Roman"/>
          <w:sz w:val="28"/>
          <w:szCs w:val="28"/>
        </w:rPr>
        <w:t>]</w:t>
      </w:r>
      <w:r w:rsidR="00652C9D" w:rsidRPr="00D46EA6">
        <w:rPr>
          <w:rFonts w:ascii="Times New Roman" w:eastAsia="Times New Roman" w:hAnsi="Times New Roman" w:cs="Times New Roman"/>
          <w:sz w:val="28"/>
          <w:szCs w:val="28"/>
        </w:rPr>
        <w:t xml:space="preserve">. </w:t>
      </w:r>
    </w:p>
    <w:p w:rsidR="00652C9D" w:rsidRPr="00A80358" w:rsidRDefault="00652C9D" w:rsidP="005F3FC2">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 xml:space="preserve">Для приближенных расчетов при истечении маловязких жидкостей из круглого отверстия коэффициент сжатия струи принимают равным </w:t>
      </w:r>
      <w:r w:rsidR="005F3FC2" w:rsidRPr="00A80358">
        <w:rPr>
          <w:rFonts w:ascii="Times New Roman" w:eastAsia="Times New Roman" w:hAnsi="Times New Roman" w:cs="Times New Roman"/>
          <w:sz w:val="28"/>
          <w:szCs w:val="28"/>
        </w:rPr>
        <w:t>[</w:t>
      </w:r>
      <w:r w:rsidR="005A385B" w:rsidRPr="00A80358">
        <w:rPr>
          <w:rFonts w:ascii="Times New Roman" w:eastAsia="Times New Roman" w:hAnsi="Times New Roman" w:cs="Times New Roman"/>
          <w:sz w:val="28"/>
          <w:szCs w:val="28"/>
        </w:rPr>
        <w:t>8</w:t>
      </w:r>
      <w:r w:rsidR="005F3FC2" w:rsidRPr="00A80358">
        <w:rPr>
          <w:rFonts w:ascii="Times New Roman" w:eastAsia="Times New Roman" w:hAnsi="Times New Roman" w:cs="Times New Roman"/>
          <w:sz w:val="28"/>
          <w:szCs w:val="28"/>
        </w:rPr>
        <w:t xml:space="preserve">, </w:t>
      </w:r>
      <w:r w:rsidR="00D46EA6">
        <w:rPr>
          <w:rFonts w:ascii="Times New Roman" w:eastAsia="Times New Roman" w:hAnsi="Times New Roman" w:cs="Times New Roman"/>
          <w:sz w:val="28"/>
          <w:szCs w:val="28"/>
          <w:lang w:val="en-US"/>
        </w:rPr>
        <w:t>c</w:t>
      </w:r>
      <w:r w:rsidR="00D46EA6" w:rsidRPr="00D46EA6">
        <w:rPr>
          <w:rFonts w:ascii="Times New Roman" w:eastAsia="Times New Roman" w:hAnsi="Times New Roman" w:cs="Times New Roman"/>
          <w:sz w:val="28"/>
          <w:szCs w:val="28"/>
        </w:rPr>
        <w:t>. 85</w:t>
      </w:r>
      <w:r w:rsidR="005F3FC2" w:rsidRPr="00A80358">
        <w:rPr>
          <w:rFonts w:ascii="Times New Roman" w:eastAsia="Times New Roman" w:hAnsi="Times New Roman" w:cs="Times New Roman"/>
          <w:sz w:val="28"/>
          <w:szCs w:val="28"/>
        </w:rPr>
        <w:t>]</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p>
    <w:p w:rsidR="00652C9D" w:rsidRPr="00A80358" w:rsidRDefault="004A7456" w:rsidP="00652C9D">
      <w:pPr>
        <w:spacing w:after="0" w:line="240" w:lineRule="auto"/>
        <w:ind w:firstLine="454"/>
        <w:contextualSpacing/>
        <w:jc w:val="both"/>
        <w:rPr>
          <w:rFonts w:ascii="Times New Roman" w:eastAsia="Times New Roman" w:hAnsi="Times New Roman" w:cs="Times New Roman"/>
          <w:sz w:val="28"/>
          <w:szCs w:val="28"/>
        </w:rPr>
      </w:pPr>
      <w:r w:rsidRPr="00E300A1">
        <w:rPr>
          <w:rFonts w:ascii="Times New Roman" w:eastAsia="Times New Roman" w:hAnsi="Times New Roman" w:cs="Times New Roman"/>
          <w:position w:val="-10"/>
          <w:sz w:val="28"/>
          <w:szCs w:val="28"/>
        </w:rPr>
        <w:object w:dxaOrig="940" w:dyaOrig="320">
          <v:shape id="_x0000_i1177" type="#_x0000_t75" style="width:46.5pt;height:18pt" o:ole="">
            <v:imagedata r:id="rId323" o:title=""/>
          </v:shape>
          <o:OLEObject Type="Embed" ProgID="Equation.DSMT4" ShapeID="_x0000_i1177" DrawAspect="Content" ObjectID="_1799827266" r:id="rId324"/>
        </w:object>
      </w:r>
      <w:r w:rsidR="00652C9D" w:rsidRPr="00A80358">
        <w:rPr>
          <w:rFonts w:ascii="Times New Roman" w:eastAsia="Times New Roman" w:hAnsi="Times New Roman" w:cs="Times New Roman"/>
          <w:sz w:val="28"/>
          <w:szCs w:val="28"/>
        </w:rPr>
        <w:t xml:space="preserve">. </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p>
    <w:p w:rsidR="00652C9D" w:rsidRPr="00A80358" w:rsidRDefault="00556F83" w:rsidP="00652C9D">
      <w:pPr>
        <w:spacing w:after="0" w:line="240" w:lineRule="auto"/>
        <w:ind w:firstLine="454"/>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принятых отверстий к</w:t>
      </w:r>
      <w:r w:rsidR="00652C9D" w:rsidRPr="00A80358">
        <w:rPr>
          <w:rFonts w:ascii="Times New Roman" w:eastAsia="Times New Roman" w:hAnsi="Times New Roman" w:cs="Times New Roman"/>
          <w:sz w:val="28"/>
          <w:szCs w:val="28"/>
        </w:rPr>
        <w:t xml:space="preserve">оэффициент расхода </w:t>
      </w:r>
      <w:r w:rsidR="00652C9D" w:rsidRPr="00A80358">
        <w:rPr>
          <w:rFonts w:ascii="Times New Roman" w:eastAsia="Times New Roman" w:hAnsi="Times New Roman" w:cs="Times New Roman"/>
          <w:position w:val="-10"/>
          <w:sz w:val="28"/>
          <w:szCs w:val="28"/>
        </w:rPr>
        <w:object w:dxaOrig="260" w:dyaOrig="279">
          <v:shape id="_x0000_i1178" type="#_x0000_t75" style="width:12.75pt;height:14.25pt" o:ole="">
            <v:imagedata r:id="rId325" o:title=""/>
          </v:shape>
          <o:OLEObject Type="Embed" ProgID="Equation.DSMT4" ShapeID="_x0000_i1178" DrawAspect="Content" ObjectID="_1799827267" r:id="rId326"/>
        </w:object>
      </w:r>
      <w:r w:rsidR="00652C9D" w:rsidRPr="00A80358">
        <w:rPr>
          <w:rFonts w:ascii="Times New Roman" w:eastAsia="Times New Roman" w:hAnsi="Times New Roman" w:cs="Times New Roman"/>
          <w:sz w:val="28"/>
          <w:szCs w:val="28"/>
        </w:rPr>
        <w:t xml:space="preserve"> устанавливается после проведения экспериментальных исследований выражением</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position w:val="-34"/>
          <w:sz w:val="28"/>
          <w:szCs w:val="28"/>
        </w:rPr>
        <w:object w:dxaOrig="999" w:dyaOrig="780">
          <v:shape id="_x0000_i1179" type="#_x0000_t75" style="width:49.5pt;height:39pt" o:ole="">
            <v:imagedata r:id="rId327" o:title=""/>
          </v:shape>
          <o:OLEObject Type="Embed" ProgID="Equation.DSMT4" ShapeID="_x0000_i1179" DrawAspect="Content" ObjectID="_1799827268" r:id="rId328"/>
        </w:object>
      </w:r>
      <w:r w:rsidRPr="00A80358">
        <w:rPr>
          <w:rFonts w:ascii="Times New Roman" w:eastAsia="Times New Roman" w:hAnsi="Times New Roman" w:cs="Times New Roman"/>
          <w:sz w:val="28"/>
          <w:szCs w:val="28"/>
        </w:rPr>
        <w:t xml:space="preserve">                                                                                                    (2.21)</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где</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position w:val="-12"/>
          <w:sz w:val="28"/>
          <w:szCs w:val="28"/>
        </w:rPr>
        <w:object w:dxaOrig="279" w:dyaOrig="360">
          <v:shape id="_x0000_i1180" type="#_x0000_t75" style="width:14.25pt;height:18.75pt" o:ole="">
            <v:imagedata r:id="rId329" o:title=""/>
          </v:shape>
          <o:OLEObject Type="Embed" ProgID="Equation.DSMT4" ShapeID="_x0000_i1180" DrawAspect="Content" ObjectID="_1799827269" r:id="rId330"/>
        </w:object>
      </w:r>
      <w:r w:rsidRPr="00A80358">
        <w:rPr>
          <w:rFonts w:ascii="Times New Roman" w:eastAsia="Times New Roman" w:hAnsi="Times New Roman" w:cs="Times New Roman"/>
          <w:sz w:val="28"/>
          <w:szCs w:val="28"/>
        </w:rPr>
        <w:t>-</w:t>
      </w:r>
      <w:r w:rsidR="00556F83">
        <w:rPr>
          <w:rFonts w:ascii="Times New Roman" w:eastAsia="Times New Roman" w:hAnsi="Times New Roman" w:cs="Times New Roman"/>
          <w:sz w:val="28"/>
          <w:szCs w:val="28"/>
        </w:rPr>
        <w:t xml:space="preserve"> фактический</w:t>
      </w:r>
      <w:r w:rsidRPr="00A80358">
        <w:rPr>
          <w:rFonts w:ascii="Times New Roman" w:eastAsia="Times New Roman" w:hAnsi="Times New Roman" w:cs="Times New Roman"/>
          <w:sz w:val="28"/>
          <w:szCs w:val="28"/>
        </w:rPr>
        <w:t xml:space="preserve"> расход отверсти</w:t>
      </w:r>
      <w:r w:rsidR="00EB5BDE">
        <w:rPr>
          <w:rFonts w:ascii="Times New Roman" w:eastAsia="Times New Roman" w:hAnsi="Times New Roman" w:cs="Times New Roman"/>
          <w:sz w:val="28"/>
          <w:szCs w:val="28"/>
        </w:rPr>
        <w:t>я</w:t>
      </w:r>
      <w:r w:rsidRPr="00A80358">
        <w:rPr>
          <w:rFonts w:ascii="Times New Roman" w:eastAsia="Times New Roman" w:hAnsi="Times New Roman" w:cs="Times New Roman"/>
          <w:sz w:val="28"/>
          <w:szCs w:val="28"/>
        </w:rPr>
        <w:t>;</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position w:val="-12"/>
          <w:sz w:val="28"/>
          <w:szCs w:val="28"/>
        </w:rPr>
        <w:object w:dxaOrig="380" w:dyaOrig="380">
          <v:shape id="_x0000_i1181" type="#_x0000_t75" style="width:18.75pt;height:18.75pt" o:ole="">
            <v:imagedata r:id="rId331" o:title=""/>
          </v:shape>
          <o:OLEObject Type="Embed" ProgID="Equation.DSMT4" ShapeID="_x0000_i1181" DrawAspect="Content" ObjectID="_1799827270" r:id="rId332"/>
        </w:object>
      </w:r>
      <w:r w:rsidRPr="00A80358">
        <w:rPr>
          <w:rFonts w:ascii="Times New Roman" w:eastAsia="Times New Roman" w:hAnsi="Times New Roman" w:cs="Times New Roman"/>
          <w:sz w:val="28"/>
          <w:szCs w:val="28"/>
        </w:rPr>
        <w:t xml:space="preserve">- теоретический расход. </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Теоретический расход дроссельны</w:t>
      </w:r>
      <w:r w:rsidR="00EB5BDE">
        <w:rPr>
          <w:rFonts w:ascii="Times New Roman" w:eastAsia="Times New Roman" w:hAnsi="Times New Roman" w:cs="Times New Roman"/>
          <w:sz w:val="28"/>
          <w:szCs w:val="28"/>
        </w:rPr>
        <w:t>х</w:t>
      </w:r>
      <w:r w:rsidRPr="00A80358">
        <w:rPr>
          <w:rFonts w:ascii="Times New Roman" w:eastAsia="Times New Roman" w:hAnsi="Times New Roman" w:cs="Times New Roman"/>
          <w:sz w:val="28"/>
          <w:szCs w:val="28"/>
        </w:rPr>
        <w:t xml:space="preserve"> отверсти</w:t>
      </w:r>
      <w:r w:rsidR="00EB5BDE">
        <w:rPr>
          <w:rFonts w:ascii="Times New Roman" w:eastAsia="Times New Roman" w:hAnsi="Times New Roman" w:cs="Times New Roman"/>
          <w:sz w:val="28"/>
          <w:szCs w:val="28"/>
        </w:rPr>
        <w:t>й</w:t>
      </w:r>
      <w:r w:rsidRPr="00A80358">
        <w:rPr>
          <w:rFonts w:ascii="Times New Roman" w:eastAsia="Times New Roman" w:hAnsi="Times New Roman" w:cs="Times New Roman"/>
          <w:sz w:val="28"/>
          <w:szCs w:val="28"/>
        </w:rPr>
        <w:t xml:space="preserve"> вычисляется выражением </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p>
    <w:p w:rsidR="00652C9D" w:rsidRPr="00A80358" w:rsidRDefault="00A75334"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position w:val="-28"/>
          <w:sz w:val="28"/>
          <w:szCs w:val="28"/>
        </w:rPr>
        <w:object w:dxaOrig="1340" w:dyaOrig="680">
          <v:shape id="_x0000_i1182" type="#_x0000_t75" style="width:75pt;height:38.25pt" o:ole="">
            <v:imagedata r:id="rId333" o:title=""/>
          </v:shape>
          <o:OLEObject Type="Embed" ProgID="Equation.DSMT4" ShapeID="_x0000_i1182" DrawAspect="Content" ObjectID="_1799827271" r:id="rId334"/>
        </w:object>
      </w:r>
      <w:r w:rsidR="00652C9D" w:rsidRPr="00A80358">
        <w:rPr>
          <w:rFonts w:ascii="Times New Roman" w:eastAsia="Times New Roman" w:hAnsi="Times New Roman" w:cs="Times New Roman"/>
          <w:sz w:val="28"/>
          <w:szCs w:val="28"/>
        </w:rPr>
        <w:t xml:space="preserve">                                                                                                                               (2.22)</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 xml:space="preserve">где </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position w:val="-6"/>
          <w:sz w:val="28"/>
          <w:szCs w:val="28"/>
        </w:rPr>
        <w:object w:dxaOrig="200" w:dyaOrig="260">
          <v:shape id="_x0000_i1183" type="#_x0000_t75" style="width:11.25pt;height:14.25pt" o:ole="">
            <v:imagedata r:id="rId289" o:title=""/>
          </v:shape>
          <o:OLEObject Type="Embed" ProgID="Equation.DSMT4" ShapeID="_x0000_i1183" DrawAspect="Content" ObjectID="_1799827272" r:id="rId335"/>
        </w:object>
      </w:r>
      <w:r w:rsidRPr="00A80358">
        <w:rPr>
          <w:rFonts w:ascii="Times New Roman" w:eastAsia="Times New Roman" w:hAnsi="Times New Roman" w:cs="Times New Roman"/>
          <w:sz w:val="28"/>
          <w:szCs w:val="28"/>
        </w:rPr>
        <w:t>- площадь дроссельного отверстия.</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p>
    <w:p w:rsidR="00652C9D"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Согласно выражению (2.22) определим теоретический расход жидкости для диаметров дроссельного отверстия 1.5, 2, 3 мм, используя расчетные давления таблицы 2. Результаты теоретического расхода внесем в таблицы 3</w:t>
      </w:r>
      <w:r w:rsidR="004A7456">
        <w:rPr>
          <w:rFonts w:ascii="Times New Roman" w:eastAsia="Times New Roman" w:hAnsi="Times New Roman" w:cs="Times New Roman"/>
          <w:sz w:val="28"/>
          <w:szCs w:val="28"/>
        </w:rPr>
        <w:t xml:space="preserve"> </w:t>
      </w:r>
      <w:r w:rsidRPr="00A80358">
        <w:rPr>
          <w:rFonts w:ascii="Times New Roman" w:eastAsia="Times New Roman" w:hAnsi="Times New Roman" w:cs="Times New Roman"/>
          <w:sz w:val="28"/>
          <w:szCs w:val="28"/>
        </w:rPr>
        <w:t>-5.</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Таблица 3</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 xml:space="preserve">Теоретический расход жидкости </w:t>
      </w:r>
      <w:r w:rsidRPr="00A80358">
        <w:rPr>
          <w:rFonts w:ascii="Times New Roman" w:hAnsi="Times New Roman" w:cs="Times New Roman"/>
          <w:noProof/>
          <w:sz w:val="28"/>
          <w:szCs w:val="28"/>
          <w:lang w:eastAsia="ru-RU"/>
        </w:rPr>
        <w:t>через дроссельное отверстие диаметром 1.5 мм, при различных положениях кольца жидкости</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 xml:space="preserve"> </w:t>
      </w:r>
    </w:p>
    <w:tbl>
      <w:tblPr>
        <w:tblStyle w:val="a5"/>
        <w:tblW w:w="0" w:type="auto"/>
        <w:tblLook w:val="04A0" w:firstRow="1" w:lastRow="0" w:firstColumn="1" w:lastColumn="0" w:noHBand="0" w:noVBand="1"/>
      </w:tblPr>
      <w:tblGrid>
        <w:gridCol w:w="1271"/>
        <w:gridCol w:w="2268"/>
        <w:gridCol w:w="2126"/>
        <w:gridCol w:w="1985"/>
        <w:gridCol w:w="1695"/>
      </w:tblGrid>
      <w:tr w:rsidR="004F433D" w:rsidRPr="00A80358" w:rsidTr="001936A0">
        <w:trPr>
          <w:trHeight w:val="719"/>
        </w:trPr>
        <w:tc>
          <w:tcPr>
            <w:tcW w:w="1271" w:type="dxa"/>
            <w:vMerge w:val="restart"/>
          </w:tcPr>
          <w:p w:rsidR="00652C9D" w:rsidRPr="00A80358" w:rsidRDefault="00652C9D" w:rsidP="001936A0">
            <w:pPr>
              <w:contextualSpacing/>
              <w:jc w:val="center"/>
              <w:rPr>
                <w:rFonts w:ascii="Times New Roman" w:eastAsia="Times New Roman" w:hAnsi="Times New Roman" w:cs="Times New Roman"/>
                <w:i/>
                <w:sz w:val="24"/>
                <w:szCs w:val="24"/>
                <w:lang w:eastAsia="ru-RU"/>
              </w:rPr>
            </w:pPr>
            <w:r w:rsidRPr="00A80358">
              <w:rPr>
                <w:rFonts w:ascii="Times New Roman" w:eastAsia="Times New Roman" w:hAnsi="Times New Roman" w:cs="Times New Roman"/>
                <w:sz w:val="24"/>
                <w:szCs w:val="24"/>
                <w:lang w:eastAsia="ru-RU"/>
              </w:rPr>
              <w:t xml:space="preserve">Угловая скорость ротора, </w:t>
            </w:r>
            <w:r w:rsidRPr="00A80358">
              <w:rPr>
                <w:rFonts w:ascii="Times New Roman" w:eastAsia="Times New Roman" w:hAnsi="Times New Roman" w:cs="Times New Roman"/>
                <w:i/>
                <w:sz w:val="24"/>
                <w:szCs w:val="24"/>
                <w:lang w:eastAsia="ru-RU"/>
              </w:rPr>
              <w:t>ω</w:t>
            </w:r>
          </w:p>
          <w:p w:rsidR="00652C9D" w:rsidRPr="00A80358" w:rsidRDefault="00652C9D" w:rsidP="001936A0">
            <w:pPr>
              <w:contextualSpacing/>
              <w:jc w:val="center"/>
              <w:rPr>
                <w:rFonts w:ascii="Times New Roman" w:eastAsia="Times New Roman" w:hAnsi="Times New Roman" w:cs="Times New Roman"/>
                <w:sz w:val="24"/>
                <w:szCs w:val="24"/>
                <w:lang w:eastAsia="ru-RU"/>
              </w:rPr>
            </w:pPr>
            <w:r w:rsidRPr="00A80358">
              <w:rPr>
                <w:rFonts w:ascii="Times New Roman" w:eastAsia="Times New Roman" w:hAnsi="Times New Roman" w:cs="Times New Roman"/>
                <w:sz w:val="24"/>
                <w:szCs w:val="24"/>
                <w:lang w:eastAsia="ru-RU"/>
              </w:rPr>
              <w:t>(рад/с)</w:t>
            </w:r>
          </w:p>
        </w:tc>
        <w:tc>
          <w:tcPr>
            <w:tcW w:w="8074" w:type="dxa"/>
            <w:gridSpan w:val="4"/>
            <w:vAlign w:val="center"/>
          </w:tcPr>
          <w:p w:rsidR="00652C9D" w:rsidRPr="00A80358" w:rsidRDefault="00652C9D" w:rsidP="001936A0">
            <w:pPr>
              <w:contextualSpacing/>
              <w:jc w:val="center"/>
              <w:rPr>
                <w:rFonts w:ascii="Times New Roman" w:eastAsia="Times New Roman" w:hAnsi="Times New Roman" w:cs="Times New Roman"/>
                <w:sz w:val="24"/>
                <w:szCs w:val="24"/>
                <w:lang w:eastAsia="ru-RU"/>
              </w:rPr>
            </w:pPr>
            <w:r w:rsidRPr="00A80358">
              <w:rPr>
                <w:rFonts w:ascii="Times New Roman" w:eastAsia="Times New Roman" w:hAnsi="Times New Roman" w:cs="Times New Roman"/>
                <w:sz w:val="24"/>
                <w:szCs w:val="24"/>
                <w:lang w:eastAsia="ru-RU"/>
              </w:rPr>
              <w:t>Теоретический расход жидкости (</w:t>
            </w:r>
            <w:r w:rsidRPr="00A80358">
              <w:rPr>
                <w:rFonts w:ascii="Times New Roman" w:eastAsia="Times New Roman" w:hAnsi="Times New Roman" w:cs="Times New Roman"/>
                <w:i/>
                <w:sz w:val="24"/>
                <w:szCs w:val="24"/>
                <w:lang w:val="en-US" w:eastAsia="ru-RU"/>
              </w:rPr>
              <w:t>Q</w:t>
            </w:r>
            <w:r w:rsidRPr="00A80358">
              <w:rPr>
                <w:rFonts w:ascii="Times New Roman" w:eastAsia="Times New Roman" w:hAnsi="Times New Roman" w:cs="Times New Roman"/>
                <w:i/>
                <w:sz w:val="24"/>
                <w:szCs w:val="24"/>
                <w:vertAlign w:val="subscript"/>
                <w:lang w:eastAsia="ru-RU"/>
              </w:rPr>
              <w:t>т</w:t>
            </w:r>
            <w:r w:rsidRPr="00A80358">
              <w:rPr>
                <w:rFonts w:ascii="Times New Roman" w:eastAsia="Times New Roman" w:hAnsi="Times New Roman" w:cs="Times New Roman"/>
                <w:sz w:val="24"/>
                <w:szCs w:val="24"/>
                <w:vertAlign w:val="subscript"/>
                <w:lang w:eastAsia="ru-RU"/>
              </w:rPr>
              <w:t>1</w:t>
            </w:r>
            <w:r w:rsidRPr="00A80358">
              <w:rPr>
                <w:rFonts w:ascii="Times New Roman" w:eastAsia="Times New Roman" w:hAnsi="Times New Roman" w:cs="Times New Roman"/>
                <w:sz w:val="24"/>
                <w:szCs w:val="24"/>
                <w:lang w:eastAsia="ru-RU"/>
              </w:rPr>
              <w:t>) через дроссельное отверстие, при различных радиусах внутреннего кольца жидкости в барабане ротора (м</w:t>
            </w:r>
            <w:r w:rsidRPr="00A80358">
              <w:rPr>
                <w:rFonts w:ascii="Times New Roman" w:eastAsia="Times New Roman" w:hAnsi="Times New Roman" w:cs="Times New Roman"/>
                <w:sz w:val="24"/>
                <w:szCs w:val="24"/>
                <w:vertAlign w:val="superscript"/>
                <w:lang w:eastAsia="ru-RU"/>
              </w:rPr>
              <w:t>3</w:t>
            </w:r>
            <w:r w:rsidRPr="00A80358">
              <w:rPr>
                <w:rFonts w:ascii="Times New Roman" w:eastAsia="Times New Roman" w:hAnsi="Times New Roman" w:cs="Times New Roman"/>
                <w:sz w:val="24"/>
                <w:szCs w:val="24"/>
                <w:lang w:eastAsia="ru-RU"/>
              </w:rPr>
              <w:t>/с )</w:t>
            </w:r>
          </w:p>
        </w:tc>
      </w:tr>
      <w:tr w:rsidR="004F433D" w:rsidRPr="00A80358" w:rsidTr="001936A0">
        <w:tc>
          <w:tcPr>
            <w:tcW w:w="1271" w:type="dxa"/>
            <w:vMerge/>
          </w:tcPr>
          <w:p w:rsidR="00652C9D" w:rsidRPr="00A80358" w:rsidRDefault="00652C9D" w:rsidP="001936A0">
            <w:pPr>
              <w:contextualSpacing/>
              <w:jc w:val="both"/>
              <w:rPr>
                <w:rFonts w:ascii="Times New Roman" w:eastAsia="Times New Roman" w:hAnsi="Times New Roman" w:cs="Times New Roman"/>
                <w:sz w:val="24"/>
                <w:szCs w:val="24"/>
                <w:lang w:eastAsia="ru-RU"/>
              </w:rPr>
            </w:pPr>
          </w:p>
        </w:tc>
        <w:tc>
          <w:tcPr>
            <w:tcW w:w="2268" w:type="dxa"/>
            <w:vAlign w:val="center"/>
          </w:tcPr>
          <w:p w:rsidR="00652C9D" w:rsidRPr="00A80358" w:rsidRDefault="00652C9D" w:rsidP="00C22300">
            <w:pPr>
              <w:contextualSpacing/>
              <w:jc w:val="center"/>
              <w:rPr>
                <w:rFonts w:ascii="Times New Roman" w:eastAsia="Times New Roman" w:hAnsi="Times New Roman" w:cs="Times New Roman"/>
                <w:sz w:val="24"/>
                <w:szCs w:val="24"/>
                <w:lang w:eastAsia="ru-RU"/>
              </w:rPr>
            </w:pPr>
            <w:r w:rsidRPr="00A80358">
              <w:rPr>
                <w:rFonts w:ascii="Times New Roman" w:eastAsia="Times New Roman" w:hAnsi="Times New Roman" w:cs="Times New Roman"/>
                <w:sz w:val="24"/>
                <w:szCs w:val="24"/>
                <w:lang w:val="en-US" w:eastAsia="ru-RU"/>
              </w:rPr>
              <w:t>r</w:t>
            </w:r>
            <w:r w:rsidRPr="00A80358">
              <w:rPr>
                <w:rFonts w:ascii="Times New Roman" w:eastAsia="Times New Roman" w:hAnsi="Times New Roman" w:cs="Times New Roman"/>
                <w:sz w:val="24"/>
                <w:szCs w:val="24"/>
                <w:vertAlign w:val="subscript"/>
                <w:lang w:eastAsia="ru-RU"/>
              </w:rPr>
              <w:t>1</w:t>
            </w:r>
            <w:r w:rsidRPr="00A80358">
              <w:rPr>
                <w:rFonts w:ascii="Times New Roman" w:eastAsia="Times New Roman" w:hAnsi="Times New Roman" w:cs="Times New Roman"/>
                <w:sz w:val="24"/>
                <w:szCs w:val="24"/>
                <w:lang w:eastAsia="ru-RU"/>
              </w:rPr>
              <w:t>=0,</w:t>
            </w:r>
            <w:r w:rsidR="00C22300">
              <w:rPr>
                <w:rFonts w:ascii="Times New Roman" w:eastAsia="Times New Roman" w:hAnsi="Times New Roman" w:cs="Times New Roman"/>
                <w:sz w:val="24"/>
                <w:szCs w:val="24"/>
                <w:lang w:eastAsia="ru-RU"/>
              </w:rPr>
              <w:t>2</w:t>
            </w:r>
            <w:r w:rsidRPr="00A80358">
              <w:rPr>
                <w:rFonts w:ascii="Times New Roman" w:eastAsia="Times New Roman" w:hAnsi="Times New Roman" w:cs="Times New Roman"/>
                <w:sz w:val="24"/>
                <w:szCs w:val="24"/>
                <w:lang w:eastAsia="ru-RU"/>
              </w:rPr>
              <w:t xml:space="preserve"> (м)</w:t>
            </w:r>
          </w:p>
        </w:tc>
        <w:tc>
          <w:tcPr>
            <w:tcW w:w="2126" w:type="dxa"/>
            <w:vAlign w:val="center"/>
          </w:tcPr>
          <w:p w:rsidR="00652C9D" w:rsidRPr="00A80358" w:rsidRDefault="00652C9D" w:rsidP="00C22300">
            <w:pPr>
              <w:contextualSpacing/>
              <w:jc w:val="center"/>
              <w:rPr>
                <w:rFonts w:ascii="Times New Roman" w:eastAsia="Times New Roman" w:hAnsi="Times New Roman" w:cs="Times New Roman"/>
                <w:sz w:val="24"/>
                <w:szCs w:val="24"/>
                <w:lang w:eastAsia="ru-RU"/>
              </w:rPr>
            </w:pPr>
            <w:r w:rsidRPr="00A80358">
              <w:rPr>
                <w:rFonts w:ascii="Times New Roman" w:eastAsia="Times New Roman" w:hAnsi="Times New Roman" w:cs="Times New Roman"/>
                <w:sz w:val="24"/>
                <w:szCs w:val="24"/>
                <w:lang w:val="en-US" w:eastAsia="ru-RU"/>
              </w:rPr>
              <w:t>r</w:t>
            </w:r>
            <w:r w:rsidRPr="00A80358">
              <w:rPr>
                <w:rFonts w:ascii="Times New Roman" w:eastAsia="Times New Roman" w:hAnsi="Times New Roman" w:cs="Times New Roman"/>
                <w:sz w:val="24"/>
                <w:szCs w:val="24"/>
                <w:vertAlign w:val="subscript"/>
                <w:lang w:eastAsia="ru-RU"/>
              </w:rPr>
              <w:t>2</w:t>
            </w:r>
            <w:r w:rsidRPr="00A80358">
              <w:rPr>
                <w:rFonts w:ascii="Times New Roman" w:eastAsia="Times New Roman" w:hAnsi="Times New Roman" w:cs="Times New Roman"/>
                <w:sz w:val="24"/>
                <w:szCs w:val="24"/>
                <w:lang w:eastAsia="ru-RU"/>
              </w:rPr>
              <w:t>=0,</w:t>
            </w:r>
            <w:r w:rsidR="00C22300">
              <w:rPr>
                <w:rFonts w:ascii="Times New Roman" w:eastAsia="Times New Roman" w:hAnsi="Times New Roman" w:cs="Times New Roman"/>
                <w:sz w:val="24"/>
                <w:szCs w:val="24"/>
                <w:lang w:eastAsia="ru-RU"/>
              </w:rPr>
              <w:t>15</w:t>
            </w:r>
            <w:r w:rsidRPr="00A80358">
              <w:rPr>
                <w:rFonts w:ascii="Times New Roman" w:eastAsia="Times New Roman" w:hAnsi="Times New Roman" w:cs="Times New Roman"/>
                <w:sz w:val="24"/>
                <w:szCs w:val="24"/>
                <w:lang w:eastAsia="ru-RU"/>
              </w:rPr>
              <w:t xml:space="preserve"> (м)</w:t>
            </w:r>
          </w:p>
        </w:tc>
        <w:tc>
          <w:tcPr>
            <w:tcW w:w="1985" w:type="dxa"/>
            <w:vAlign w:val="center"/>
          </w:tcPr>
          <w:p w:rsidR="00652C9D" w:rsidRPr="00A80358" w:rsidRDefault="00652C9D" w:rsidP="00C22300">
            <w:pPr>
              <w:contextualSpacing/>
              <w:jc w:val="center"/>
              <w:rPr>
                <w:rFonts w:ascii="Times New Roman" w:eastAsia="Times New Roman" w:hAnsi="Times New Roman" w:cs="Times New Roman"/>
                <w:sz w:val="24"/>
                <w:szCs w:val="24"/>
                <w:lang w:eastAsia="ru-RU"/>
              </w:rPr>
            </w:pPr>
            <w:r w:rsidRPr="00A80358">
              <w:rPr>
                <w:rFonts w:ascii="Times New Roman" w:eastAsia="Times New Roman" w:hAnsi="Times New Roman" w:cs="Times New Roman"/>
                <w:sz w:val="24"/>
                <w:szCs w:val="24"/>
                <w:lang w:val="en-US" w:eastAsia="ru-RU"/>
              </w:rPr>
              <w:t>r</w:t>
            </w:r>
            <w:r w:rsidRPr="00A80358">
              <w:rPr>
                <w:rFonts w:ascii="Times New Roman" w:eastAsia="Times New Roman" w:hAnsi="Times New Roman" w:cs="Times New Roman"/>
                <w:sz w:val="24"/>
                <w:szCs w:val="24"/>
                <w:vertAlign w:val="subscript"/>
                <w:lang w:eastAsia="ru-RU"/>
              </w:rPr>
              <w:t>3</w:t>
            </w:r>
            <w:r w:rsidRPr="00A80358">
              <w:rPr>
                <w:rFonts w:ascii="Times New Roman" w:eastAsia="Times New Roman" w:hAnsi="Times New Roman" w:cs="Times New Roman"/>
                <w:sz w:val="24"/>
                <w:szCs w:val="24"/>
                <w:lang w:eastAsia="ru-RU"/>
              </w:rPr>
              <w:t>=0,</w:t>
            </w:r>
            <w:r w:rsidR="00C22300">
              <w:rPr>
                <w:rFonts w:ascii="Times New Roman" w:eastAsia="Times New Roman" w:hAnsi="Times New Roman" w:cs="Times New Roman"/>
                <w:sz w:val="24"/>
                <w:szCs w:val="24"/>
                <w:lang w:eastAsia="ru-RU"/>
              </w:rPr>
              <w:t>1</w:t>
            </w:r>
            <w:r w:rsidRPr="00A80358">
              <w:rPr>
                <w:rFonts w:ascii="Times New Roman" w:eastAsia="Times New Roman" w:hAnsi="Times New Roman" w:cs="Times New Roman"/>
                <w:sz w:val="24"/>
                <w:szCs w:val="24"/>
                <w:lang w:eastAsia="ru-RU"/>
              </w:rPr>
              <w:t xml:space="preserve"> (м)</w:t>
            </w:r>
          </w:p>
        </w:tc>
        <w:tc>
          <w:tcPr>
            <w:tcW w:w="1695" w:type="dxa"/>
            <w:vAlign w:val="center"/>
          </w:tcPr>
          <w:p w:rsidR="00652C9D" w:rsidRPr="00A80358" w:rsidRDefault="00652C9D" w:rsidP="001936A0">
            <w:pPr>
              <w:contextualSpacing/>
              <w:jc w:val="center"/>
              <w:rPr>
                <w:rFonts w:ascii="Times New Roman" w:eastAsia="Times New Roman" w:hAnsi="Times New Roman" w:cs="Times New Roman"/>
                <w:sz w:val="24"/>
                <w:szCs w:val="24"/>
                <w:lang w:eastAsia="ru-RU"/>
              </w:rPr>
            </w:pPr>
            <w:r w:rsidRPr="00A80358">
              <w:rPr>
                <w:rFonts w:ascii="Times New Roman" w:eastAsia="Times New Roman" w:hAnsi="Times New Roman" w:cs="Times New Roman"/>
                <w:sz w:val="24"/>
                <w:szCs w:val="24"/>
                <w:lang w:val="en-US" w:eastAsia="ru-RU"/>
              </w:rPr>
              <w:t>r</w:t>
            </w:r>
            <w:r w:rsidRPr="00A80358">
              <w:rPr>
                <w:rFonts w:ascii="Times New Roman" w:eastAsia="Times New Roman" w:hAnsi="Times New Roman" w:cs="Times New Roman"/>
                <w:sz w:val="24"/>
                <w:szCs w:val="24"/>
                <w:vertAlign w:val="subscript"/>
                <w:lang w:eastAsia="ru-RU"/>
              </w:rPr>
              <w:t>4</w:t>
            </w:r>
            <w:r w:rsidRPr="00A80358">
              <w:rPr>
                <w:rFonts w:ascii="Times New Roman" w:eastAsia="Times New Roman" w:hAnsi="Times New Roman" w:cs="Times New Roman"/>
                <w:sz w:val="24"/>
                <w:szCs w:val="24"/>
                <w:lang w:eastAsia="ru-RU"/>
              </w:rPr>
              <w:t>=0,</w:t>
            </w:r>
            <w:r w:rsidRPr="00A80358">
              <w:rPr>
                <w:rFonts w:ascii="Times New Roman" w:eastAsia="Times New Roman" w:hAnsi="Times New Roman" w:cs="Times New Roman"/>
                <w:sz w:val="24"/>
                <w:szCs w:val="24"/>
                <w:lang w:val="en-US" w:eastAsia="ru-RU"/>
              </w:rPr>
              <w:t>0</w:t>
            </w:r>
            <w:r w:rsidRPr="00A80358">
              <w:rPr>
                <w:rFonts w:ascii="Times New Roman" w:eastAsia="Times New Roman" w:hAnsi="Times New Roman" w:cs="Times New Roman"/>
                <w:sz w:val="24"/>
                <w:szCs w:val="24"/>
                <w:lang w:eastAsia="ru-RU"/>
              </w:rPr>
              <w:t xml:space="preserve"> (м)</w:t>
            </w:r>
          </w:p>
        </w:tc>
      </w:tr>
      <w:tr w:rsidR="004F433D" w:rsidRPr="00A80358" w:rsidTr="001936A0">
        <w:tc>
          <w:tcPr>
            <w:tcW w:w="1271"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w:t>
            </w:r>
          </w:p>
        </w:tc>
        <w:tc>
          <w:tcPr>
            <w:tcW w:w="2268"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w:t>
            </w:r>
          </w:p>
        </w:tc>
        <w:tc>
          <w:tcPr>
            <w:tcW w:w="2126"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w:t>
            </w:r>
          </w:p>
        </w:tc>
        <w:tc>
          <w:tcPr>
            <w:tcW w:w="198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w:t>
            </w:r>
          </w:p>
        </w:tc>
        <w:tc>
          <w:tcPr>
            <w:tcW w:w="169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w:t>
            </w:r>
          </w:p>
        </w:tc>
      </w:tr>
      <w:tr w:rsidR="004F433D" w:rsidRPr="00A80358" w:rsidTr="001936A0">
        <w:tc>
          <w:tcPr>
            <w:tcW w:w="1271"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42</w:t>
            </w:r>
          </w:p>
        </w:tc>
        <w:tc>
          <w:tcPr>
            <w:tcW w:w="2268" w:type="dxa"/>
            <w:vAlign w:val="bottom"/>
          </w:tcPr>
          <w:p w:rsidR="00652C9D" w:rsidRPr="00E300A1" w:rsidRDefault="00652C9D" w:rsidP="001936A0">
            <w:pPr>
              <w:jc w:val="center"/>
              <w:rPr>
                <w:rFonts w:ascii="Times New Roman" w:hAnsi="Times New Roman" w:cs="Times New Roman"/>
                <w:sz w:val="24"/>
                <w:szCs w:val="24"/>
                <w:highlight w:val="green"/>
              </w:rPr>
            </w:pPr>
            <w:r w:rsidRPr="00185C99">
              <w:rPr>
                <w:rFonts w:ascii="Times New Roman" w:hAnsi="Times New Roman" w:cs="Times New Roman"/>
                <w:sz w:val="24"/>
                <w:szCs w:val="24"/>
              </w:rPr>
              <w:t>6,968E-05</w:t>
            </w:r>
          </w:p>
        </w:tc>
        <w:tc>
          <w:tcPr>
            <w:tcW w:w="2126" w:type="dxa"/>
            <w:vAlign w:val="bottom"/>
          </w:tcPr>
          <w:p w:rsidR="00652C9D" w:rsidRPr="00E300A1" w:rsidRDefault="00652C9D" w:rsidP="001936A0">
            <w:pPr>
              <w:jc w:val="center"/>
              <w:rPr>
                <w:rFonts w:ascii="Times New Roman" w:hAnsi="Times New Roman" w:cs="Times New Roman"/>
                <w:sz w:val="24"/>
                <w:szCs w:val="24"/>
                <w:highlight w:val="green"/>
              </w:rPr>
            </w:pPr>
            <w:r w:rsidRPr="00185C99">
              <w:rPr>
                <w:rFonts w:ascii="Times New Roman" w:hAnsi="Times New Roman" w:cs="Times New Roman"/>
                <w:sz w:val="24"/>
                <w:szCs w:val="24"/>
              </w:rPr>
              <w:t>9,29E-05</w:t>
            </w:r>
          </w:p>
        </w:tc>
        <w:tc>
          <w:tcPr>
            <w:tcW w:w="198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0,000106</w:t>
            </w:r>
          </w:p>
        </w:tc>
        <w:tc>
          <w:tcPr>
            <w:tcW w:w="169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0,000116</w:t>
            </w:r>
          </w:p>
        </w:tc>
      </w:tr>
      <w:tr w:rsidR="004F433D" w:rsidRPr="00A80358" w:rsidTr="001936A0">
        <w:tc>
          <w:tcPr>
            <w:tcW w:w="1271"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76</w:t>
            </w:r>
          </w:p>
        </w:tc>
        <w:tc>
          <w:tcPr>
            <w:tcW w:w="2268"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0,00012609</w:t>
            </w:r>
          </w:p>
        </w:tc>
        <w:tc>
          <w:tcPr>
            <w:tcW w:w="2126"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0,000168</w:t>
            </w:r>
          </w:p>
        </w:tc>
        <w:tc>
          <w:tcPr>
            <w:tcW w:w="198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0,000193</w:t>
            </w:r>
          </w:p>
        </w:tc>
        <w:tc>
          <w:tcPr>
            <w:tcW w:w="169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0,00021</w:t>
            </w:r>
          </w:p>
        </w:tc>
      </w:tr>
      <w:tr w:rsidR="004F433D" w:rsidRPr="00A80358" w:rsidTr="001936A0">
        <w:tc>
          <w:tcPr>
            <w:tcW w:w="1271"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136</w:t>
            </w:r>
          </w:p>
        </w:tc>
        <w:tc>
          <w:tcPr>
            <w:tcW w:w="2268"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0,00022563</w:t>
            </w:r>
          </w:p>
        </w:tc>
        <w:tc>
          <w:tcPr>
            <w:tcW w:w="2126"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0,000301</w:t>
            </w:r>
          </w:p>
        </w:tc>
        <w:tc>
          <w:tcPr>
            <w:tcW w:w="198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0,000345</w:t>
            </w:r>
          </w:p>
        </w:tc>
        <w:tc>
          <w:tcPr>
            <w:tcW w:w="169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0,000376</w:t>
            </w:r>
          </w:p>
        </w:tc>
      </w:tr>
      <w:tr w:rsidR="004F433D" w:rsidRPr="00A80358" w:rsidTr="001936A0">
        <w:tc>
          <w:tcPr>
            <w:tcW w:w="1271"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215</w:t>
            </w:r>
          </w:p>
        </w:tc>
        <w:tc>
          <w:tcPr>
            <w:tcW w:w="2268"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0,00035669</w:t>
            </w:r>
          </w:p>
        </w:tc>
        <w:tc>
          <w:tcPr>
            <w:tcW w:w="2126"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0,000476</w:t>
            </w:r>
          </w:p>
        </w:tc>
        <w:tc>
          <w:tcPr>
            <w:tcW w:w="198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0,000545</w:t>
            </w:r>
          </w:p>
        </w:tc>
        <w:tc>
          <w:tcPr>
            <w:tcW w:w="169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0,000594</w:t>
            </w:r>
          </w:p>
        </w:tc>
      </w:tr>
      <w:tr w:rsidR="004F433D" w:rsidRPr="00A80358" w:rsidTr="001936A0">
        <w:tc>
          <w:tcPr>
            <w:tcW w:w="1271"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314</w:t>
            </w:r>
          </w:p>
        </w:tc>
        <w:tc>
          <w:tcPr>
            <w:tcW w:w="2268"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0,00052094</w:t>
            </w:r>
          </w:p>
        </w:tc>
        <w:tc>
          <w:tcPr>
            <w:tcW w:w="2126"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0,000695</w:t>
            </w:r>
          </w:p>
        </w:tc>
        <w:tc>
          <w:tcPr>
            <w:tcW w:w="198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0,000796</w:t>
            </w:r>
          </w:p>
        </w:tc>
        <w:tc>
          <w:tcPr>
            <w:tcW w:w="169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0,000868</w:t>
            </w:r>
          </w:p>
        </w:tc>
      </w:tr>
    </w:tbl>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Таблица 4</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 xml:space="preserve">Теоретический расход жидкости </w:t>
      </w:r>
      <w:r w:rsidRPr="00A80358">
        <w:rPr>
          <w:rFonts w:ascii="Times New Roman" w:hAnsi="Times New Roman" w:cs="Times New Roman"/>
          <w:noProof/>
          <w:sz w:val="28"/>
          <w:szCs w:val="28"/>
          <w:lang w:eastAsia="ru-RU"/>
        </w:rPr>
        <w:t>через дроссельное отверстие диаметром 2 мм, при различных положениях кольца жидкости</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 xml:space="preserve"> </w:t>
      </w:r>
    </w:p>
    <w:tbl>
      <w:tblPr>
        <w:tblStyle w:val="a5"/>
        <w:tblW w:w="0" w:type="auto"/>
        <w:tblLayout w:type="fixed"/>
        <w:tblLook w:val="04A0" w:firstRow="1" w:lastRow="0" w:firstColumn="1" w:lastColumn="0" w:noHBand="0" w:noVBand="1"/>
      </w:tblPr>
      <w:tblGrid>
        <w:gridCol w:w="1271"/>
        <w:gridCol w:w="2268"/>
        <w:gridCol w:w="2126"/>
        <w:gridCol w:w="1985"/>
        <w:gridCol w:w="1695"/>
      </w:tblGrid>
      <w:tr w:rsidR="004F433D" w:rsidRPr="00A80358" w:rsidTr="001936A0">
        <w:trPr>
          <w:trHeight w:val="669"/>
        </w:trPr>
        <w:tc>
          <w:tcPr>
            <w:tcW w:w="1271" w:type="dxa"/>
            <w:vMerge w:val="restart"/>
          </w:tcPr>
          <w:p w:rsidR="00652C9D" w:rsidRPr="00A80358" w:rsidRDefault="00652C9D" w:rsidP="001936A0">
            <w:pPr>
              <w:contextualSpacing/>
              <w:jc w:val="center"/>
              <w:rPr>
                <w:rFonts w:ascii="Times New Roman" w:eastAsia="Times New Roman" w:hAnsi="Times New Roman" w:cs="Times New Roman"/>
                <w:i/>
                <w:sz w:val="24"/>
                <w:szCs w:val="24"/>
                <w:lang w:eastAsia="ru-RU"/>
              </w:rPr>
            </w:pPr>
            <w:r w:rsidRPr="00A80358">
              <w:rPr>
                <w:rFonts w:ascii="Times New Roman" w:eastAsia="Times New Roman" w:hAnsi="Times New Roman" w:cs="Times New Roman"/>
                <w:sz w:val="24"/>
                <w:szCs w:val="24"/>
                <w:lang w:eastAsia="ru-RU"/>
              </w:rPr>
              <w:t xml:space="preserve">Угловая скорость ротора, </w:t>
            </w:r>
            <w:r w:rsidRPr="00A80358">
              <w:rPr>
                <w:rFonts w:ascii="Times New Roman" w:eastAsia="Times New Roman" w:hAnsi="Times New Roman" w:cs="Times New Roman"/>
                <w:i/>
                <w:sz w:val="24"/>
                <w:szCs w:val="24"/>
                <w:lang w:eastAsia="ru-RU"/>
              </w:rPr>
              <w:t>ω</w:t>
            </w:r>
          </w:p>
          <w:p w:rsidR="00652C9D" w:rsidRPr="00A80358" w:rsidRDefault="00652C9D" w:rsidP="001936A0">
            <w:pPr>
              <w:contextualSpacing/>
              <w:jc w:val="center"/>
              <w:rPr>
                <w:rFonts w:ascii="Times New Roman" w:eastAsia="Times New Roman" w:hAnsi="Times New Roman" w:cs="Times New Roman"/>
                <w:sz w:val="24"/>
                <w:szCs w:val="24"/>
                <w:lang w:eastAsia="ru-RU"/>
              </w:rPr>
            </w:pPr>
            <w:r w:rsidRPr="00A80358">
              <w:rPr>
                <w:rFonts w:ascii="Times New Roman" w:eastAsia="Times New Roman" w:hAnsi="Times New Roman" w:cs="Times New Roman"/>
                <w:sz w:val="24"/>
                <w:szCs w:val="24"/>
                <w:lang w:eastAsia="ru-RU"/>
              </w:rPr>
              <w:t>(рад/с)</w:t>
            </w:r>
          </w:p>
        </w:tc>
        <w:tc>
          <w:tcPr>
            <w:tcW w:w="8074" w:type="dxa"/>
            <w:gridSpan w:val="4"/>
            <w:vAlign w:val="center"/>
          </w:tcPr>
          <w:p w:rsidR="00652C9D" w:rsidRPr="00A80358" w:rsidRDefault="00652C9D" w:rsidP="001936A0">
            <w:pPr>
              <w:contextualSpacing/>
              <w:jc w:val="center"/>
              <w:rPr>
                <w:rFonts w:ascii="Times New Roman" w:eastAsia="Times New Roman" w:hAnsi="Times New Roman" w:cs="Times New Roman"/>
                <w:sz w:val="24"/>
                <w:szCs w:val="24"/>
                <w:lang w:eastAsia="ru-RU"/>
              </w:rPr>
            </w:pPr>
            <w:r w:rsidRPr="00A80358">
              <w:rPr>
                <w:rFonts w:ascii="Times New Roman" w:eastAsia="Times New Roman" w:hAnsi="Times New Roman" w:cs="Times New Roman"/>
                <w:sz w:val="24"/>
                <w:szCs w:val="24"/>
                <w:lang w:eastAsia="ru-RU"/>
              </w:rPr>
              <w:t>Теоретический расход жидкости (</w:t>
            </w:r>
            <w:r w:rsidRPr="00A80358">
              <w:rPr>
                <w:rFonts w:ascii="Times New Roman" w:eastAsia="Times New Roman" w:hAnsi="Times New Roman" w:cs="Times New Roman"/>
                <w:i/>
                <w:sz w:val="24"/>
                <w:szCs w:val="24"/>
                <w:lang w:val="en-US" w:eastAsia="ru-RU"/>
              </w:rPr>
              <w:t>Q</w:t>
            </w:r>
            <w:r w:rsidRPr="00A80358">
              <w:rPr>
                <w:rFonts w:ascii="Times New Roman" w:eastAsia="Times New Roman" w:hAnsi="Times New Roman" w:cs="Times New Roman"/>
                <w:i/>
                <w:sz w:val="24"/>
                <w:szCs w:val="24"/>
                <w:vertAlign w:val="subscript"/>
                <w:lang w:eastAsia="ru-RU"/>
              </w:rPr>
              <w:t>т</w:t>
            </w:r>
            <w:r w:rsidRPr="00A80358">
              <w:rPr>
                <w:rFonts w:ascii="Times New Roman" w:eastAsia="Times New Roman" w:hAnsi="Times New Roman" w:cs="Times New Roman"/>
                <w:sz w:val="24"/>
                <w:szCs w:val="24"/>
                <w:vertAlign w:val="subscript"/>
                <w:lang w:eastAsia="ru-RU"/>
              </w:rPr>
              <w:t>2</w:t>
            </w:r>
            <w:r w:rsidRPr="00A80358">
              <w:rPr>
                <w:rFonts w:ascii="Times New Roman" w:eastAsia="Times New Roman" w:hAnsi="Times New Roman" w:cs="Times New Roman"/>
                <w:sz w:val="24"/>
                <w:szCs w:val="24"/>
                <w:lang w:eastAsia="ru-RU"/>
              </w:rPr>
              <w:t>) через дроссельное отверстие, при различных радиусах внутреннего кольца жидкости в барабане ротора (м</w:t>
            </w:r>
            <w:r w:rsidRPr="00A80358">
              <w:rPr>
                <w:rFonts w:ascii="Times New Roman" w:eastAsia="Times New Roman" w:hAnsi="Times New Roman" w:cs="Times New Roman"/>
                <w:sz w:val="24"/>
                <w:szCs w:val="24"/>
                <w:vertAlign w:val="superscript"/>
                <w:lang w:eastAsia="ru-RU"/>
              </w:rPr>
              <w:t>3</w:t>
            </w:r>
            <w:r w:rsidRPr="00A80358">
              <w:rPr>
                <w:rFonts w:ascii="Times New Roman" w:eastAsia="Times New Roman" w:hAnsi="Times New Roman" w:cs="Times New Roman"/>
                <w:sz w:val="24"/>
                <w:szCs w:val="24"/>
                <w:lang w:eastAsia="ru-RU"/>
              </w:rPr>
              <w:t>/с )</w:t>
            </w:r>
          </w:p>
        </w:tc>
      </w:tr>
      <w:tr w:rsidR="004F433D" w:rsidRPr="00A80358" w:rsidTr="001936A0">
        <w:tc>
          <w:tcPr>
            <w:tcW w:w="1271" w:type="dxa"/>
            <w:vMerge/>
          </w:tcPr>
          <w:p w:rsidR="00652C9D" w:rsidRPr="00A80358" w:rsidRDefault="00652C9D" w:rsidP="001936A0">
            <w:pPr>
              <w:contextualSpacing/>
              <w:jc w:val="both"/>
              <w:rPr>
                <w:rFonts w:ascii="Times New Roman" w:eastAsia="Times New Roman" w:hAnsi="Times New Roman" w:cs="Times New Roman"/>
                <w:sz w:val="24"/>
                <w:szCs w:val="24"/>
                <w:lang w:eastAsia="ru-RU"/>
              </w:rPr>
            </w:pPr>
          </w:p>
        </w:tc>
        <w:tc>
          <w:tcPr>
            <w:tcW w:w="2268" w:type="dxa"/>
            <w:vAlign w:val="center"/>
          </w:tcPr>
          <w:p w:rsidR="00652C9D" w:rsidRPr="00A80358" w:rsidRDefault="00652C9D" w:rsidP="00C22300">
            <w:pPr>
              <w:contextualSpacing/>
              <w:jc w:val="center"/>
              <w:rPr>
                <w:rFonts w:ascii="Times New Roman" w:eastAsia="Times New Roman" w:hAnsi="Times New Roman" w:cs="Times New Roman"/>
                <w:sz w:val="24"/>
                <w:szCs w:val="24"/>
                <w:lang w:eastAsia="ru-RU"/>
              </w:rPr>
            </w:pPr>
            <w:r w:rsidRPr="00A80358">
              <w:rPr>
                <w:rFonts w:ascii="Times New Roman" w:eastAsia="Times New Roman" w:hAnsi="Times New Roman" w:cs="Times New Roman"/>
                <w:sz w:val="24"/>
                <w:szCs w:val="24"/>
                <w:lang w:val="en-US" w:eastAsia="ru-RU"/>
              </w:rPr>
              <w:t>r</w:t>
            </w:r>
            <w:r w:rsidRPr="00A80358">
              <w:rPr>
                <w:rFonts w:ascii="Times New Roman" w:eastAsia="Times New Roman" w:hAnsi="Times New Roman" w:cs="Times New Roman"/>
                <w:sz w:val="24"/>
                <w:szCs w:val="24"/>
                <w:vertAlign w:val="subscript"/>
                <w:lang w:eastAsia="ru-RU"/>
              </w:rPr>
              <w:t>1</w:t>
            </w:r>
            <w:r w:rsidRPr="00A80358">
              <w:rPr>
                <w:rFonts w:ascii="Times New Roman" w:eastAsia="Times New Roman" w:hAnsi="Times New Roman" w:cs="Times New Roman"/>
                <w:sz w:val="24"/>
                <w:szCs w:val="24"/>
                <w:lang w:eastAsia="ru-RU"/>
              </w:rPr>
              <w:t>=0,</w:t>
            </w:r>
            <w:r w:rsidR="00C22300">
              <w:rPr>
                <w:rFonts w:ascii="Times New Roman" w:eastAsia="Times New Roman" w:hAnsi="Times New Roman" w:cs="Times New Roman"/>
                <w:sz w:val="24"/>
                <w:szCs w:val="24"/>
                <w:lang w:eastAsia="ru-RU"/>
              </w:rPr>
              <w:t>2</w:t>
            </w:r>
            <w:r w:rsidRPr="00A80358">
              <w:rPr>
                <w:rFonts w:ascii="Times New Roman" w:eastAsia="Times New Roman" w:hAnsi="Times New Roman" w:cs="Times New Roman"/>
                <w:sz w:val="24"/>
                <w:szCs w:val="24"/>
                <w:lang w:eastAsia="ru-RU"/>
              </w:rPr>
              <w:t xml:space="preserve"> (м)</w:t>
            </w:r>
          </w:p>
        </w:tc>
        <w:tc>
          <w:tcPr>
            <w:tcW w:w="2126" w:type="dxa"/>
            <w:vAlign w:val="center"/>
          </w:tcPr>
          <w:p w:rsidR="00652C9D" w:rsidRPr="00A80358" w:rsidRDefault="00652C9D" w:rsidP="00C22300">
            <w:pPr>
              <w:contextualSpacing/>
              <w:jc w:val="center"/>
              <w:rPr>
                <w:rFonts w:ascii="Times New Roman" w:eastAsia="Times New Roman" w:hAnsi="Times New Roman" w:cs="Times New Roman"/>
                <w:sz w:val="24"/>
                <w:szCs w:val="24"/>
                <w:lang w:eastAsia="ru-RU"/>
              </w:rPr>
            </w:pPr>
            <w:r w:rsidRPr="00A80358">
              <w:rPr>
                <w:rFonts w:ascii="Times New Roman" w:eastAsia="Times New Roman" w:hAnsi="Times New Roman" w:cs="Times New Roman"/>
                <w:sz w:val="24"/>
                <w:szCs w:val="24"/>
                <w:lang w:val="en-US" w:eastAsia="ru-RU"/>
              </w:rPr>
              <w:t>r</w:t>
            </w:r>
            <w:r w:rsidRPr="00A80358">
              <w:rPr>
                <w:rFonts w:ascii="Times New Roman" w:eastAsia="Times New Roman" w:hAnsi="Times New Roman" w:cs="Times New Roman"/>
                <w:sz w:val="24"/>
                <w:szCs w:val="24"/>
                <w:vertAlign w:val="subscript"/>
                <w:lang w:eastAsia="ru-RU"/>
              </w:rPr>
              <w:t>2</w:t>
            </w:r>
            <w:r w:rsidRPr="00A80358">
              <w:rPr>
                <w:rFonts w:ascii="Times New Roman" w:eastAsia="Times New Roman" w:hAnsi="Times New Roman" w:cs="Times New Roman"/>
                <w:sz w:val="24"/>
                <w:szCs w:val="24"/>
                <w:lang w:eastAsia="ru-RU"/>
              </w:rPr>
              <w:t>=0,</w:t>
            </w:r>
            <w:r w:rsidR="00C22300">
              <w:rPr>
                <w:rFonts w:ascii="Times New Roman" w:eastAsia="Times New Roman" w:hAnsi="Times New Roman" w:cs="Times New Roman"/>
                <w:sz w:val="24"/>
                <w:szCs w:val="24"/>
                <w:lang w:eastAsia="ru-RU"/>
              </w:rPr>
              <w:t>15</w:t>
            </w:r>
            <w:r w:rsidRPr="00A80358">
              <w:rPr>
                <w:rFonts w:ascii="Times New Roman" w:eastAsia="Times New Roman" w:hAnsi="Times New Roman" w:cs="Times New Roman"/>
                <w:sz w:val="24"/>
                <w:szCs w:val="24"/>
                <w:lang w:eastAsia="ru-RU"/>
              </w:rPr>
              <w:t xml:space="preserve"> (м)</w:t>
            </w:r>
          </w:p>
        </w:tc>
        <w:tc>
          <w:tcPr>
            <w:tcW w:w="1985" w:type="dxa"/>
            <w:vAlign w:val="center"/>
          </w:tcPr>
          <w:p w:rsidR="00652C9D" w:rsidRPr="00A80358" w:rsidRDefault="00652C9D" w:rsidP="00C22300">
            <w:pPr>
              <w:contextualSpacing/>
              <w:jc w:val="center"/>
              <w:rPr>
                <w:rFonts w:ascii="Times New Roman" w:eastAsia="Times New Roman" w:hAnsi="Times New Roman" w:cs="Times New Roman"/>
                <w:sz w:val="24"/>
                <w:szCs w:val="24"/>
                <w:lang w:eastAsia="ru-RU"/>
              </w:rPr>
            </w:pPr>
            <w:r w:rsidRPr="00A80358">
              <w:rPr>
                <w:rFonts w:ascii="Times New Roman" w:eastAsia="Times New Roman" w:hAnsi="Times New Roman" w:cs="Times New Roman"/>
                <w:sz w:val="24"/>
                <w:szCs w:val="24"/>
                <w:lang w:val="en-US" w:eastAsia="ru-RU"/>
              </w:rPr>
              <w:t>r</w:t>
            </w:r>
            <w:r w:rsidRPr="00A80358">
              <w:rPr>
                <w:rFonts w:ascii="Times New Roman" w:eastAsia="Times New Roman" w:hAnsi="Times New Roman" w:cs="Times New Roman"/>
                <w:sz w:val="24"/>
                <w:szCs w:val="24"/>
                <w:vertAlign w:val="subscript"/>
                <w:lang w:eastAsia="ru-RU"/>
              </w:rPr>
              <w:t>3</w:t>
            </w:r>
            <w:r w:rsidRPr="00A80358">
              <w:rPr>
                <w:rFonts w:ascii="Times New Roman" w:eastAsia="Times New Roman" w:hAnsi="Times New Roman" w:cs="Times New Roman"/>
                <w:sz w:val="24"/>
                <w:szCs w:val="24"/>
                <w:lang w:eastAsia="ru-RU"/>
              </w:rPr>
              <w:t>=0,</w:t>
            </w:r>
            <w:r w:rsidR="00C22300">
              <w:rPr>
                <w:rFonts w:ascii="Times New Roman" w:eastAsia="Times New Roman" w:hAnsi="Times New Roman" w:cs="Times New Roman"/>
                <w:sz w:val="24"/>
                <w:szCs w:val="24"/>
                <w:lang w:eastAsia="ru-RU"/>
              </w:rPr>
              <w:t>1</w:t>
            </w:r>
            <w:r w:rsidRPr="00A80358">
              <w:rPr>
                <w:rFonts w:ascii="Times New Roman" w:eastAsia="Times New Roman" w:hAnsi="Times New Roman" w:cs="Times New Roman"/>
                <w:sz w:val="24"/>
                <w:szCs w:val="24"/>
                <w:lang w:eastAsia="ru-RU"/>
              </w:rPr>
              <w:t xml:space="preserve"> (м)</w:t>
            </w:r>
          </w:p>
        </w:tc>
        <w:tc>
          <w:tcPr>
            <w:tcW w:w="1695" w:type="dxa"/>
            <w:vAlign w:val="center"/>
          </w:tcPr>
          <w:p w:rsidR="00652C9D" w:rsidRPr="00A80358" w:rsidRDefault="00652C9D" w:rsidP="001936A0">
            <w:pPr>
              <w:contextualSpacing/>
              <w:jc w:val="center"/>
              <w:rPr>
                <w:rFonts w:ascii="Times New Roman" w:eastAsia="Times New Roman" w:hAnsi="Times New Roman" w:cs="Times New Roman"/>
                <w:sz w:val="24"/>
                <w:szCs w:val="24"/>
                <w:lang w:eastAsia="ru-RU"/>
              </w:rPr>
            </w:pPr>
            <w:r w:rsidRPr="00A80358">
              <w:rPr>
                <w:rFonts w:ascii="Times New Roman" w:eastAsia="Times New Roman" w:hAnsi="Times New Roman" w:cs="Times New Roman"/>
                <w:sz w:val="24"/>
                <w:szCs w:val="24"/>
                <w:lang w:val="en-US" w:eastAsia="ru-RU"/>
              </w:rPr>
              <w:t>r</w:t>
            </w:r>
            <w:r w:rsidRPr="00A80358">
              <w:rPr>
                <w:rFonts w:ascii="Times New Roman" w:eastAsia="Times New Roman" w:hAnsi="Times New Roman" w:cs="Times New Roman"/>
                <w:sz w:val="24"/>
                <w:szCs w:val="24"/>
                <w:vertAlign w:val="subscript"/>
                <w:lang w:eastAsia="ru-RU"/>
              </w:rPr>
              <w:t>4</w:t>
            </w:r>
            <w:r w:rsidRPr="00A80358">
              <w:rPr>
                <w:rFonts w:ascii="Times New Roman" w:eastAsia="Times New Roman" w:hAnsi="Times New Roman" w:cs="Times New Roman"/>
                <w:sz w:val="24"/>
                <w:szCs w:val="24"/>
                <w:lang w:eastAsia="ru-RU"/>
              </w:rPr>
              <w:t>=0,</w:t>
            </w:r>
            <w:r w:rsidRPr="00A80358">
              <w:rPr>
                <w:rFonts w:ascii="Times New Roman" w:eastAsia="Times New Roman" w:hAnsi="Times New Roman" w:cs="Times New Roman"/>
                <w:sz w:val="24"/>
                <w:szCs w:val="24"/>
                <w:lang w:val="en-US" w:eastAsia="ru-RU"/>
              </w:rPr>
              <w:t>0</w:t>
            </w:r>
            <w:r w:rsidRPr="00A80358">
              <w:rPr>
                <w:rFonts w:ascii="Times New Roman" w:eastAsia="Times New Roman" w:hAnsi="Times New Roman" w:cs="Times New Roman"/>
                <w:sz w:val="24"/>
                <w:szCs w:val="24"/>
                <w:lang w:eastAsia="ru-RU"/>
              </w:rPr>
              <w:t xml:space="preserve"> (м)</w:t>
            </w:r>
          </w:p>
        </w:tc>
      </w:tr>
      <w:tr w:rsidR="004F433D" w:rsidRPr="00A80358" w:rsidTr="001936A0">
        <w:tc>
          <w:tcPr>
            <w:tcW w:w="1271"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w:t>
            </w:r>
          </w:p>
        </w:tc>
        <w:tc>
          <w:tcPr>
            <w:tcW w:w="2268"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w:t>
            </w:r>
          </w:p>
        </w:tc>
        <w:tc>
          <w:tcPr>
            <w:tcW w:w="2126"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w:t>
            </w:r>
          </w:p>
        </w:tc>
        <w:tc>
          <w:tcPr>
            <w:tcW w:w="198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w:t>
            </w:r>
          </w:p>
        </w:tc>
        <w:tc>
          <w:tcPr>
            <w:tcW w:w="169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w:t>
            </w:r>
          </w:p>
        </w:tc>
      </w:tr>
      <w:tr w:rsidR="004F433D" w:rsidRPr="00A80358" w:rsidTr="001936A0">
        <w:tc>
          <w:tcPr>
            <w:tcW w:w="1271"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42</w:t>
            </w:r>
          </w:p>
        </w:tc>
        <w:tc>
          <w:tcPr>
            <w:tcW w:w="2268"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0,00012387</w:t>
            </w:r>
          </w:p>
        </w:tc>
        <w:tc>
          <w:tcPr>
            <w:tcW w:w="2126"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0,000165</w:t>
            </w:r>
          </w:p>
        </w:tc>
        <w:tc>
          <w:tcPr>
            <w:tcW w:w="198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0,000189</w:t>
            </w:r>
          </w:p>
        </w:tc>
        <w:tc>
          <w:tcPr>
            <w:tcW w:w="169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0,000206</w:t>
            </w:r>
          </w:p>
        </w:tc>
      </w:tr>
      <w:tr w:rsidR="004F433D" w:rsidRPr="00A80358" w:rsidTr="001936A0">
        <w:tc>
          <w:tcPr>
            <w:tcW w:w="1271"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76</w:t>
            </w:r>
          </w:p>
        </w:tc>
        <w:tc>
          <w:tcPr>
            <w:tcW w:w="2268"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0,00022415</w:t>
            </w:r>
          </w:p>
        </w:tc>
        <w:tc>
          <w:tcPr>
            <w:tcW w:w="2126"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0,000299</w:t>
            </w:r>
          </w:p>
        </w:tc>
        <w:tc>
          <w:tcPr>
            <w:tcW w:w="198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0,000342</w:t>
            </w:r>
          </w:p>
        </w:tc>
        <w:tc>
          <w:tcPr>
            <w:tcW w:w="169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0,000374</w:t>
            </w:r>
          </w:p>
        </w:tc>
      </w:tr>
      <w:tr w:rsidR="004F433D" w:rsidRPr="00A80358" w:rsidTr="001936A0">
        <w:tc>
          <w:tcPr>
            <w:tcW w:w="1271"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136</w:t>
            </w:r>
          </w:p>
        </w:tc>
        <w:tc>
          <w:tcPr>
            <w:tcW w:w="2268"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0,00040111</w:t>
            </w:r>
          </w:p>
        </w:tc>
        <w:tc>
          <w:tcPr>
            <w:tcW w:w="2126"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0,000535</w:t>
            </w:r>
          </w:p>
        </w:tc>
        <w:tc>
          <w:tcPr>
            <w:tcW w:w="198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0,000613</w:t>
            </w:r>
          </w:p>
        </w:tc>
        <w:tc>
          <w:tcPr>
            <w:tcW w:w="169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0,000669</w:t>
            </w:r>
          </w:p>
        </w:tc>
      </w:tr>
      <w:tr w:rsidR="004F433D" w:rsidRPr="00A80358" w:rsidTr="001936A0">
        <w:tc>
          <w:tcPr>
            <w:tcW w:w="1271"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215</w:t>
            </w:r>
          </w:p>
        </w:tc>
        <w:tc>
          <w:tcPr>
            <w:tcW w:w="2268"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0,0006341</w:t>
            </w:r>
          </w:p>
        </w:tc>
        <w:tc>
          <w:tcPr>
            <w:tcW w:w="2126"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0,000845</w:t>
            </w:r>
          </w:p>
        </w:tc>
        <w:tc>
          <w:tcPr>
            <w:tcW w:w="198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0,000969</w:t>
            </w:r>
          </w:p>
        </w:tc>
        <w:tc>
          <w:tcPr>
            <w:tcW w:w="169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0,001057</w:t>
            </w:r>
          </w:p>
        </w:tc>
      </w:tr>
      <w:tr w:rsidR="004F433D" w:rsidRPr="00A80358" w:rsidTr="001936A0">
        <w:tc>
          <w:tcPr>
            <w:tcW w:w="1271"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314</w:t>
            </w:r>
          </w:p>
        </w:tc>
        <w:tc>
          <w:tcPr>
            <w:tcW w:w="2268"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0,00092609</w:t>
            </w:r>
          </w:p>
        </w:tc>
        <w:tc>
          <w:tcPr>
            <w:tcW w:w="2126"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0,001235</w:t>
            </w:r>
          </w:p>
        </w:tc>
        <w:tc>
          <w:tcPr>
            <w:tcW w:w="198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0,001415</w:t>
            </w:r>
          </w:p>
        </w:tc>
        <w:tc>
          <w:tcPr>
            <w:tcW w:w="169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0,001543</w:t>
            </w:r>
          </w:p>
        </w:tc>
      </w:tr>
    </w:tbl>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Таблица 5</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 xml:space="preserve">Теоретический расход жидкости </w:t>
      </w:r>
      <w:r w:rsidRPr="00A80358">
        <w:rPr>
          <w:rFonts w:ascii="Times New Roman" w:hAnsi="Times New Roman" w:cs="Times New Roman"/>
          <w:noProof/>
          <w:sz w:val="28"/>
          <w:szCs w:val="28"/>
          <w:lang w:eastAsia="ru-RU"/>
        </w:rPr>
        <w:t>через дроссельное отверстие диаметром 3 мм, при различных положениях кольца жидкости</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 xml:space="preserve"> </w:t>
      </w:r>
    </w:p>
    <w:tbl>
      <w:tblPr>
        <w:tblStyle w:val="a5"/>
        <w:tblW w:w="0" w:type="auto"/>
        <w:tblLook w:val="04A0" w:firstRow="1" w:lastRow="0" w:firstColumn="1" w:lastColumn="0" w:noHBand="0" w:noVBand="1"/>
      </w:tblPr>
      <w:tblGrid>
        <w:gridCol w:w="1271"/>
        <w:gridCol w:w="2268"/>
        <w:gridCol w:w="2126"/>
        <w:gridCol w:w="1985"/>
        <w:gridCol w:w="1695"/>
      </w:tblGrid>
      <w:tr w:rsidR="004F433D" w:rsidRPr="00A80358" w:rsidTr="001936A0">
        <w:trPr>
          <w:trHeight w:val="698"/>
        </w:trPr>
        <w:tc>
          <w:tcPr>
            <w:tcW w:w="1271" w:type="dxa"/>
            <w:vMerge w:val="restart"/>
          </w:tcPr>
          <w:p w:rsidR="00652C9D" w:rsidRPr="00A80358" w:rsidRDefault="00652C9D" w:rsidP="001936A0">
            <w:pPr>
              <w:contextualSpacing/>
              <w:jc w:val="center"/>
              <w:rPr>
                <w:rFonts w:ascii="Times New Roman" w:eastAsia="Times New Roman" w:hAnsi="Times New Roman" w:cs="Times New Roman"/>
                <w:i/>
                <w:sz w:val="24"/>
                <w:szCs w:val="24"/>
                <w:lang w:eastAsia="ru-RU"/>
              </w:rPr>
            </w:pPr>
            <w:r w:rsidRPr="00A80358">
              <w:rPr>
                <w:rFonts w:ascii="Times New Roman" w:eastAsia="Times New Roman" w:hAnsi="Times New Roman" w:cs="Times New Roman"/>
                <w:sz w:val="24"/>
                <w:szCs w:val="24"/>
                <w:lang w:eastAsia="ru-RU"/>
              </w:rPr>
              <w:t xml:space="preserve">Угловая скорость ротора, </w:t>
            </w:r>
            <w:r w:rsidRPr="00A80358">
              <w:rPr>
                <w:rFonts w:ascii="Times New Roman" w:eastAsia="Times New Roman" w:hAnsi="Times New Roman" w:cs="Times New Roman"/>
                <w:i/>
                <w:sz w:val="24"/>
                <w:szCs w:val="24"/>
                <w:lang w:eastAsia="ru-RU"/>
              </w:rPr>
              <w:t>ω</w:t>
            </w:r>
          </w:p>
          <w:p w:rsidR="00652C9D" w:rsidRPr="00A80358" w:rsidRDefault="00652C9D" w:rsidP="001936A0">
            <w:pPr>
              <w:contextualSpacing/>
              <w:jc w:val="center"/>
              <w:rPr>
                <w:rFonts w:ascii="Times New Roman" w:eastAsia="Times New Roman" w:hAnsi="Times New Roman" w:cs="Times New Roman"/>
                <w:sz w:val="24"/>
                <w:szCs w:val="24"/>
                <w:lang w:eastAsia="ru-RU"/>
              </w:rPr>
            </w:pPr>
            <w:r w:rsidRPr="00A80358">
              <w:rPr>
                <w:rFonts w:ascii="Times New Roman" w:eastAsia="Times New Roman" w:hAnsi="Times New Roman" w:cs="Times New Roman"/>
                <w:sz w:val="24"/>
                <w:szCs w:val="24"/>
                <w:lang w:eastAsia="ru-RU"/>
              </w:rPr>
              <w:t>(рад/с)</w:t>
            </w:r>
          </w:p>
        </w:tc>
        <w:tc>
          <w:tcPr>
            <w:tcW w:w="8074" w:type="dxa"/>
            <w:gridSpan w:val="4"/>
            <w:vAlign w:val="center"/>
          </w:tcPr>
          <w:p w:rsidR="00652C9D" w:rsidRPr="00A80358" w:rsidRDefault="00652C9D" w:rsidP="001936A0">
            <w:pPr>
              <w:contextualSpacing/>
              <w:jc w:val="center"/>
              <w:rPr>
                <w:rFonts w:ascii="Times New Roman" w:eastAsia="Times New Roman" w:hAnsi="Times New Roman" w:cs="Times New Roman"/>
                <w:sz w:val="24"/>
                <w:szCs w:val="24"/>
                <w:lang w:eastAsia="ru-RU"/>
              </w:rPr>
            </w:pPr>
            <w:r w:rsidRPr="00A80358">
              <w:rPr>
                <w:rFonts w:ascii="Times New Roman" w:eastAsia="Times New Roman" w:hAnsi="Times New Roman" w:cs="Times New Roman"/>
                <w:sz w:val="24"/>
                <w:szCs w:val="24"/>
                <w:lang w:eastAsia="ru-RU"/>
              </w:rPr>
              <w:t>Теоретический расход жидкости (</w:t>
            </w:r>
            <w:r w:rsidRPr="00A80358">
              <w:rPr>
                <w:rFonts w:ascii="Times New Roman" w:eastAsia="Times New Roman" w:hAnsi="Times New Roman" w:cs="Times New Roman"/>
                <w:i/>
                <w:sz w:val="24"/>
                <w:szCs w:val="24"/>
                <w:lang w:val="en-US" w:eastAsia="ru-RU"/>
              </w:rPr>
              <w:t>Q</w:t>
            </w:r>
            <w:r w:rsidRPr="00A80358">
              <w:rPr>
                <w:rFonts w:ascii="Times New Roman" w:eastAsia="Times New Roman" w:hAnsi="Times New Roman" w:cs="Times New Roman"/>
                <w:i/>
                <w:sz w:val="24"/>
                <w:szCs w:val="24"/>
                <w:vertAlign w:val="subscript"/>
                <w:lang w:eastAsia="ru-RU"/>
              </w:rPr>
              <w:t>т</w:t>
            </w:r>
            <w:r w:rsidRPr="00A80358">
              <w:rPr>
                <w:rFonts w:ascii="Times New Roman" w:eastAsia="Times New Roman" w:hAnsi="Times New Roman" w:cs="Times New Roman"/>
                <w:sz w:val="24"/>
                <w:szCs w:val="24"/>
                <w:vertAlign w:val="subscript"/>
                <w:lang w:eastAsia="ru-RU"/>
              </w:rPr>
              <w:t>3</w:t>
            </w:r>
            <w:r w:rsidRPr="00A80358">
              <w:rPr>
                <w:rFonts w:ascii="Times New Roman" w:eastAsia="Times New Roman" w:hAnsi="Times New Roman" w:cs="Times New Roman"/>
                <w:sz w:val="24"/>
                <w:szCs w:val="24"/>
                <w:lang w:eastAsia="ru-RU"/>
              </w:rPr>
              <w:t>) через дроссельное отверстие, при различных радиусах внутреннего кольца жидкости в барабане ротора (м</w:t>
            </w:r>
            <w:r w:rsidRPr="00A80358">
              <w:rPr>
                <w:rFonts w:ascii="Times New Roman" w:eastAsia="Times New Roman" w:hAnsi="Times New Roman" w:cs="Times New Roman"/>
                <w:sz w:val="24"/>
                <w:szCs w:val="24"/>
                <w:vertAlign w:val="superscript"/>
                <w:lang w:eastAsia="ru-RU"/>
              </w:rPr>
              <w:t>3</w:t>
            </w:r>
            <w:r w:rsidRPr="00A80358">
              <w:rPr>
                <w:rFonts w:ascii="Times New Roman" w:eastAsia="Times New Roman" w:hAnsi="Times New Roman" w:cs="Times New Roman"/>
                <w:sz w:val="24"/>
                <w:szCs w:val="24"/>
                <w:lang w:eastAsia="ru-RU"/>
              </w:rPr>
              <w:t>/с )</w:t>
            </w:r>
          </w:p>
        </w:tc>
      </w:tr>
      <w:tr w:rsidR="004F433D" w:rsidRPr="00A80358" w:rsidTr="001936A0">
        <w:tc>
          <w:tcPr>
            <w:tcW w:w="1271" w:type="dxa"/>
            <w:vMerge/>
          </w:tcPr>
          <w:p w:rsidR="00652C9D" w:rsidRPr="00A80358" w:rsidRDefault="00652C9D" w:rsidP="001936A0">
            <w:pPr>
              <w:contextualSpacing/>
              <w:jc w:val="both"/>
              <w:rPr>
                <w:rFonts w:ascii="Times New Roman" w:eastAsia="Times New Roman" w:hAnsi="Times New Roman" w:cs="Times New Roman"/>
                <w:sz w:val="24"/>
                <w:szCs w:val="24"/>
                <w:lang w:eastAsia="ru-RU"/>
              </w:rPr>
            </w:pPr>
          </w:p>
        </w:tc>
        <w:tc>
          <w:tcPr>
            <w:tcW w:w="2268" w:type="dxa"/>
            <w:vAlign w:val="center"/>
          </w:tcPr>
          <w:p w:rsidR="00652C9D" w:rsidRPr="00A80358" w:rsidRDefault="00652C9D" w:rsidP="00C22300">
            <w:pPr>
              <w:contextualSpacing/>
              <w:jc w:val="center"/>
              <w:rPr>
                <w:rFonts w:ascii="Times New Roman" w:eastAsia="Times New Roman" w:hAnsi="Times New Roman" w:cs="Times New Roman"/>
                <w:sz w:val="24"/>
                <w:szCs w:val="24"/>
                <w:lang w:eastAsia="ru-RU"/>
              </w:rPr>
            </w:pPr>
            <w:r w:rsidRPr="00A80358">
              <w:rPr>
                <w:rFonts w:ascii="Times New Roman" w:eastAsia="Times New Roman" w:hAnsi="Times New Roman" w:cs="Times New Roman"/>
                <w:sz w:val="24"/>
                <w:szCs w:val="24"/>
                <w:lang w:val="en-US" w:eastAsia="ru-RU"/>
              </w:rPr>
              <w:t>r</w:t>
            </w:r>
            <w:r w:rsidRPr="00A80358">
              <w:rPr>
                <w:rFonts w:ascii="Times New Roman" w:eastAsia="Times New Roman" w:hAnsi="Times New Roman" w:cs="Times New Roman"/>
                <w:sz w:val="24"/>
                <w:szCs w:val="24"/>
                <w:vertAlign w:val="subscript"/>
                <w:lang w:eastAsia="ru-RU"/>
              </w:rPr>
              <w:t>1</w:t>
            </w:r>
            <w:r w:rsidRPr="00A80358">
              <w:rPr>
                <w:rFonts w:ascii="Times New Roman" w:eastAsia="Times New Roman" w:hAnsi="Times New Roman" w:cs="Times New Roman"/>
                <w:sz w:val="24"/>
                <w:szCs w:val="24"/>
                <w:lang w:eastAsia="ru-RU"/>
              </w:rPr>
              <w:t>=0,</w:t>
            </w:r>
            <w:r w:rsidR="00C22300">
              <w:rPr>
                <w:rFonts w:ascii="Times New Roman" w:eastAsia="Times New Roman" w:hAnsi="Times New Roman" w:cs="Times New Roman"/>
                <w:sz w:val="24"/>
                <w:szCs w:val="24"/>
                <w:lang w:eastAsia="ru-RU"/>
              </w:rPr>
              <w:t>2</w:t>
            </w:r>
            <w:r w:rsidRPr="00A80358">
              <w:rPr>
                <w:rFonts w:ascii="Times New Roman" w:eastAsia="Times New Roman" w:hAnsi="Times New Roman" w:cs="Times New Roman"/>
                <w:sz w:val="24"/>
                <w:szCs w:val="24"/>
                <w:lang w:eastAsia="ru-RU"/>
              </w:rPr>
              <w:t xml:space="preserve"> (м)</w:t>
            </w:r>
          </w:p>
        </w:tc>
        <w:tc>
          <w:tcPr>
            <w:tcW w:w="2126" w:type="dxa"/>
            <w:vAlign w:val="center"/>
          </w:tcPr>
          <w:p w:rsidR="00652C9D" w:rsidRPr="00A80358" w:rsidRDefault="00652C9D" w:rsidP="00C22300">
            <w:pPr>
              <w:contextualSpacing/>
              <w:jc w:val="center"/>
              <w:rPr>
                <w:rFonts w:ascii="Times New Roman" w:eastAsia="Times New Roman" w:hAnsi="Times New Roman" w:cs="Times New Roman"/>
                <w:sz w:val="24"/>
                <w:szCs w:val="24"/>
                <w:lang w:eastAsia="ru-RU"/>
              </w:rPr>
            </w:pPr>
            <w:r w:rsidRPr="00A80358">
              <w:rPr>
                <w:rFonts w:ascii="Times New Roman" w:eastAsia="Times New Roman" w:hAnsi="Times New Roman" w:cs="Times New Roman"/>
                <w:sz w:val="24"/>
                <w:szCs w:val="24"/>
                <w:lang w:val="en-US" w:eastAsia="ru-RU"/>
              </w:rPr>
              <w:t>r</w:t>
            </w:r>
            <w:r w:rsidRPr="00A80358">
              <w:rPr>
                <w:rFonts w:ascii="Times New Roman" w:eastAsia="Times New Roman" w:hAnsi="Times New Roman" w:cs="Times New Roman"/>
                <w:sz w:val="24"/>
                <w:szCs w:val="24"/>
                <w:vertAlign w:val="subscript"/>
                <w:lang w:eastAsia="ru-RU"/>
              </w:rPr>
              <w:t>2</w:t>
            </w:r>
            <w:r w:rsidRPr="00A80358">
              <w:rPr>
                <w:rFonts w:ascii="Times New Roman" w:eastAsia="Times New Roman" w:hAnsi="Times New Roman" w:cs="Times New Roman"/>
                <w:sz w:val="24"/>
                <w:szCs w:val="24"/>
                <w:lang w:eastAsia="ru-RU"/>
              </w:rPr>
              <w:t>=0,</w:t>
            </w:r>
            <w:r w:rsidR="00C22300">
              <w:rPr>
                <w:rFonts w:ascii="Times New Roman" w:eastAsia="Times New Roman" w:hAnsi="Times New Roman" w:cs="Times New Roman"/>
                <w:sz w:val="24"/>
                <w:szCs w:val="24"/>
                <w:lang w:eastAsia="ru-RU"/>
              </w:rPr>
              <w:t>15</w:t>
            </w:r>
            <w:r w:rsidRPr="00A80358">
              <w:rPr>
                <w:rFonts w:ascii="Times New Roman" w:eastAsia="Times New Roman" w:hAnsi="Times New Roman" w:cs="Times New Roman"/>
                <w:sz w:val="24"/>
                <w:szCs w:val="24"/>
                <w:lang w:eastAsia="ru-RU"/>
              </w:rPr>
              <w:t xml:space="preserve"> (м)</w:t>
            </w:r>
          </w:p>
        </w:tc>
        <w:tc>
          <w:tcPr>
            <w:tcW w:w="1985" w:type="dxa"/>
            <w:vAlign w:val="center"/>
          </w:tcPr>
          <w:p w:rsidR="00652C9D" w:rsidRPr="00A80358" w:rsidRDefault="00652C9D" w:rsidP="00C22300">
            <w:pPr>
              <w:contextualSpacing/>
              <w:jc w:val="center"/>
              <w:rPr>
                <w:rFonts w:ascii="Times New Roman" w:eastAsia="Times New Roman" w:hAnsi="Times New Roman" w:cs="Times New Roman"/>
                <w:sz w:val="24"/>
                <w:szCs w:val="24"/>
                <w:lang w:eastAsia="ru-RU"/>
              </w:rPr>
            </w:pPr>
            <w:r w:rsidRPr="00A80358">
              <w:rPr>
                <w:rFonts w:ascii="Times New Roman" w:eastAsia="Times New Roman" w:hAnsi="Times New Roman" w:cs="Times New Roman"/>
                <w:sz w:val="24"/>
                <w:szCs w:val="24"/>
                <w:lang w:val="en-US" w:eastAsia="ru-RU"/>
              </w:rPr>
              <w:t>r</w:t>
            </w:r>
            <w:r w:rsidRPr="00A80358">
              <w:rPr>
                <w:rFonts w:ascii="Times New Roman" w:eastAsia="Times New Roman" w:hAnsi="Times New Roman" w:cs="Times New Roman"/>
                <w:sz w:val="24"/>
                <w:szCs w:val="24"/>
                <w:vertAlign w:val="subscript"/>
                <w:lang w:eastAsia="ru-RU"/>
              </w:rPr>
              <w:t>3</w:t>
            </w:r>
            <w:r w:rsidRPr="00A80358">
              <w:rPr>
                <w:rFonts w:ascii="Times New Roman" w:eastAsia="Times New Roman" w:hAnsi="Times New Roman" w:cs="Times New Roman"/>
                <w:sz w:val="24"/>
                <w:szCs w:val="24"/>
                <w:lang w:eastAsia="ru-RU"/>
              </w:rPr>
              <w:t>=0,</w:t>
            </w:r>
            <w:r w:rsidR="00C22300">
              <w:rPr>
                <w:rFonts w:ascii="Times New Roman" w:eastAsia="Times New Roman" w:hAnsi="Times New Roman" w:cs="Times New Roman"/>
                <w:sz w:val="24"/>
                <w:szCs w:val="24"/>
                <w:lang w:eastAsia="ru-RU"/>
              </w:rPr>
              <w:t>1</w:t>
            </w:r>
            <w:r w:rsidRPr="00A80358">
              <w:rPr>
                <w:rFonts w:ascii="Times New Roman" w:eastAsia="Times New Roman" w:hAnsi="Times New Roman" w:cs="Times New Roman"/>
                <w:sz w:val="24"/>
                <w:szCs w:val="24"/>
                <w:lang w:eastAsia="ru-RU"/>
              </w:rPr>
              <w:t xml:space="preserve"> (м)</w:t>
            </w:r>
          </w:p>
        </w:tc>
        <w:tc>
          <w:tcPr>
            <w:tcW w:w="1695" w:type="dxa"/>
            <w:vAlign w:val="center"/>
          </w:tcPr>
          <w:p w:rsidR="00652C9D" w:rsidRPr="00A80358" w:rsidRDefault="00652C9D" w:rsidP="001936A0">
            <w:pPr>
              <w:contextualSpacing/>
              <w:jc w:val="center"/>
              <w:rPr>
                <w:rFonts w:ascii="Times New Roman" w:eastAsia="Times New Roman" w:hAnsi="Times New Roman" w:cs="Times New Roman"/>
                <w:sz w:val="24"/>
                <w:szCs w:val="24"/>
                <w:lang w:eastAsia="ru-RU"/>
              </w:rPr>
            </w:pPr>
            <w:r w:rsidRPr="00A80358">
              <w:rPr>
                <w:rFonts w:ascii="Times New Roman" w:eastAsia="Times New Roman" w:hAnsi="Times New Roman" w:cs="Times New Roman"/>
                <w:sz w:val="24"/>
                <w:szCs w:val="24"/>
                <w:lang w:val="en-US" w:eastAsia="ru-RU"/>
              </w:rPr>
              <w:t>r</w:t>
            </w:r>
            <w:r w:rsidRPr="00A80358">
              <w:rPr>
                <w:rFonts w:ascii="Times New Roman" w:eastAsia="Times New Roman" w:hAnsi="Times New Roman" w:cs="Times New Roman"/>
                <w:sz w:val="24"/>
                <w:szCs w:val="24"/>
                <w:vertAlign w:val="subscript"/>
                <w:lang w:eastAsia="ru-RU"/>
              </w:rPr>
              <w:t>4</w:t>
            </w:r>
            <w:r w:rsidRPr="00A80358">
              <w:rPr>
                <w:rFonts w:ascii="Times New Roman" w:eastAsia="Times New Roman" w:hAnsi="Times New Roman" w:cs="Times New Roman"/>
                <w:sz w:val="24"/>
                <w:szCs w:val="24"/>
                <w:lang w:eastAsia="ru-RU"/>
              </w:rPr>
              <w:t>=0,</w:t>
            </w:r>
            <w:r w:rsidRPr="00A80358">
              <w:rPr>
                <w:rFonts w:ascii="Times New Roman" w:eastAsia="Times New Roman" w:hAnsi="Times New Roman" w:cs="Times New Roman"/>
                <w:sz w:val="24"/>
                <w:szCs w:val="24"/>
                <w:lang w:val="en-US" w:eastAsia="ru-RU"/>
              </w:rPr>
              <w:t>0</w:t>
            </w:r>
            <w:r w:rsidRPr="00A80358">
              <w:rPr>
                <w:rFonts w:ascii="Times New Roman" w:eastAsia="Times New Roman" w:hAnsi="Times New Roman" w:cs="Times New Roman"/>
                <w:sz w:val="24"/>
                <w:szCs w:val="24"/>
                <w:lang w:eastAsia="ru-RU"/>
              </w:rPr>
              <w:t xml:space="preserve"> (м)</w:t>
            </w:r>
          </w:p>
        </w:tc>
      </w:tr>
      <w:tr w:rsidR="004F433D" w:rsidRPr="00A80358" w:rsidTr="001936A0">
        <w:tc>
          <w:tcPr>
            <w:tcW w:w="1271"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w:t>
            </w:r>
          </w:p>
        </w:tc>
        <w:tc>
          <w:tcPr>
            <w:tcW w:w="2268"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w:t>
            </w:r>
          </w:p>
        </w:tc>
        <w:tc>
          <w:tcPr>
            <w:tcW w:w="2126"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w:t>
            </w:r>
          </w:p>
        </w:tc>
        <w:tc>
          <w:tcPr>
            <w:tcW w:w="198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w:t>
            </w:r>
          </w:p>
        </w:tc>
        <w:tc>
          <w:tcPr>
            <w:tcW w:w="169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w:t>
            </w:r>
          </w:p>
        </w:tc>
      </w:tr>
      <w:tr w:rsidR="004F433D" w:rsidRPr="00A80358" w:rsidTr="001936A0">
        <w:tc>
          <w:tcPr>
            <w:tcW w:w="1271"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42</w:t>
            </w:r>
          </w:p>
        </w:tc>
        <w:tc>
          <w:tcPr>
            <w:tcW w:w="2268"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0,00027871</w:t>
            </w:r>
          </w:p>
        </w:tc>
        <w:tc>
          <w:tcPr>
            <w:tcW w:w="2126"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0,000372</w:t>
            </w:r>
          </w:p>
        </w:tc>
        <w:tc>
          <w:tcPr>
            <w:tcW w:w="198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0,000426</w:t>
            </w:r>
          </w:p>
        </w:tc>
        <w:tc>
          <w:tcPr>
            <w:tcW w:w="169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0,000465</w:t>
            </w:r>
          </w:p>
        </w:tc>
      </w:tr>
      <w:tr w:rsidR="004F433D" w:rsidRPr="00A80358" w:rsidTr="001936A0">
        <w:tc>
          <w:tcPr>
            <w:tcW w:w="1271"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76</w:t>
            </w:r>
          </w:p>
        </w:tc>
        <w:tc>
          <w:tcPr>
            <w:tcW w:w="2268"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0,00050433</w:t>
            </w:r>
          </w:p>
        </w:tc>
        <w:tc>
          <w:tcPr>
            <w:tcW w:w="2126"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0,000672</w:t>
            </w:r>
          </w:p>
        </w:tc>
        <w:tc>
          <w:tcPr>
            <w:tcW w:w="198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0,00077</w:t>
            </w:r>
          </w:p>
        </w:tc>
        <w:tc>
          <w:tcPr>
            <w:tcW w:w="169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0,000841</w:t>
            </w:r>
          </w:p>
        </w:tc>
      </w:tr>
      <w:tr w:rsidR="004F433D" w:rsidRPr="00A80358" w:rsidTr="001936A0">
        <w:tc>
          <w:tcPr>
            <w:tcW w:w="1271"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136</w:t>
            </w:r>
          </w:p>
        </w:tc>
        <w:tc>
          <w:tcPr>
            <w:tcW w:w="2268"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0,00090249</w:t>
            </w:r>
          </w:p>
        </w:tc>
        <w:tc>
          <w:tcPr>
            <w:tcW w:w="2126"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0,001203</w:t>
            </w:r>
          </w:p>
        </w:tc>
        <w:tc>
          <w:tcPr>
            <w:tcW w:w="198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0,001379</w:t>
            </w:r>
          </w:p>
        </w:tc>
        <w:tc>
          <w:tcPr>
            <w:tcW w:w="169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0,001504</w:t>
            </w:r>
          </w:p>
        </w:tc>
      </w:tr>
      <w:tr w:rsidR="004F433D" w:rsidRPr="00A80358" w:rsidTr="001936A0">
        <w:tc>
          <w:tcPr>
            <w:tcW w:w="1271"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215</w:t>
            </w:r>
          </w:p>
        </w:tc>
        <w:tc>
          <w:tcPr>
            <w:tcW w:w="2268"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0,00142673</w:t>
            </w:r>
          </w:p>
        </w:tc>
        <w:tc>
          <w:tcPr>
            <w:tcW w:w="2126"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0,001902</w:t>
            </w:r>
          </w:p>
        </w:tc>
        <w:tc>
          <w:tcPr>
            <w:tcW w:w="198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0,002179</w:t>
            </w:r>
          </w:p>
        </w:tc>
        <w:tc>
          <w:tcPr>
            <w:tcW w:w="169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0,002378</w:t>
            </w:r>
          </w:p>
        </w:tc>
      </w:tr>
      <w:tr w:rsidR="004F433D" w:rsidRPr="00A80358" w:rsidTr="001936A0">
        <w:tc>
          <w:tcPr>
            <w:tcW w:w="1271"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314</w:t>
            </w:r>
          </w:p>
        </w:tc>
        <w:tc>
          <w:tcPr>
            <w:tcW w:w="2268"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0,0020837</w:t>
            </w:r>
          </w:p>
        </w:tc>
        <w:tc>
          <w:tcPr>
            <w:tcW w:w="2126"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0,002778</w:t>
            </w:r>
          </w:p>
        </w:tc>
        <w:tc>
          <w:tcPr>
            <w:tcW w:w="198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0,003183</w:t>
            </w:r>
          </w:p>
        </w:tc>
        <w:tc>
          <w:tcPr>
            <w:tcW w:w="169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0,003473</w:t>
            </w:r>
          </w:p>
        </w:tc>
      </w:tr>
    </w:tbl>
    <w:p w:rsidR="00EB3BFE" w:rsidRDefault="00EB3BFE" w:rsidP="00652C9D">
      <w:pPr>
        <w:spacing w:after="0" w:line="240" w:lineRule="auto"/>
        <w:ind w:firstLine="454"/>
        <w:contextualSpacing/>
        <w:jc w:val="both"/>
        <w:rPr>
          <w:rFonts w:ascii="Times New Roman" w:eastAsia="Times New Roman" w:hAnsi="Times New Roman" w:cs="Times New Roman"/>
          <w:sz w:val="28"/>
          <w:szCs w:val="28"/>
        </w:rPr>
      </w:pP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Согласно данным таблиц 3-5</w:t>
      </w:r>
      <w:r w:rsidR="00E300A1">
        <w:rPr>
          <w:rFonts w:ascii="Times New Roman" w:eastAsia="Times New Roman" w:hAnsi="Times New Roman" w:cs="Times New Roman"/>
          <w:sz w:val="28"/>
          <w:szCs w:val="28"/>
        </w:rPr>
        <w:t>,</w:t>
      </w:r>
      <w:r w:rsidRPr="00A80358">
        <w:rPr>
          <w:rFonts w:ascii="Times New Roman" w:eastAsia="Times New Roman" w:hAnsi="Times New Roman" w:cs="Times New Roman"/>
          <w:sz w:val="28"/>
          <w:szCs w:val="28"/>
        </w:rPr>
        <w:t xml:space="preserve"> чем больше диаметр дроссельного отверстия, тем выше теоретический расход жидкости. Однако нельзя бесконечно увеличивать диаметр дроссельного отверстия, так как это осложнит создание давления у дроссельных отверстий.</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Учитывая, что стенд (рис 2.1</w:t>
      </w:r>
      <w:r w:rsidR="006512C1" w:rsidRPr="00A80358">
        <w:rPr>
          <w:rFonts w:ascii="Times New Roman" w:eastAsia="Times New Roman" w:hAnsi="Times New Roman" w:cs="Times New Roman"/>
          <w:sz w:val="28"/>
          <w:szCs w:val="28"/>
        </w:rPr>
        <w:t>3</w:t>
      </w:r>
      <w:r w:rsidRPr="00A80358">
        <w:rPr>
          <w:rFonts w:ascii="Times New Roman" w:eastAsia="Times New Roman" w:hAnsi="Times New Roman" w:cs="Times New Roman"/>
          <w:sz w:val="28"/>
          <w:szCs w:val="28"/>
        </w:rPr>
        <w:t xml:space="preserve">) обеспечивает внутри ротора предварительное статическое давление  жидкости </w:t>
      </w:r>
      <w:r w:rsidRPr="00A80358">
        <w:rPr>
          <w:rFonts w:ascii="Times New Roman" w:eastAsia="Times New Roman" w:hAnsi="Times New Roman" w:cs="Times New Roman"/>
          <w:position w:val="-12"/>
          <w:sz w:val="28"/>
          <w:szCs w:val="28"/>
        </w:rPr>
        <w:object w:dxaOrig="279" w:dyaOrig="360">
          <v:shape id="_x0000_i1184" type="#_x0000_t75" style="width:14.25pt;height:18.75pt" o:ole="">
            <v:imagedata r:id="rId336" o:title=""/>
          </v:shape>
          <o:OLEObject Type="Embed" ProgID="Equation.DSMT4" ShapeID="_x0000_i1184" DrawAspect="Content" ObjectID="_1799827273" r:id="rId337"/>
        </w:object>
      </w:r>
      <w:r w:rsidRPr="00A80358">
        <w:rPr>
          <w:rFonts w:ascii="Times New Roman" w:eastAsia="Times New Roman" w:hAnsi="Times New Roman" w:cs="Times New Roman"/>
          <w:sz w:val="28"/>
          <w:szCs w:val="28"/>
        </w:rPr>
        <w:t xml:space="preserve"> выражение (2.20) примет вид </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p>
    <w:p w:rsidR="00652C9D" w:rsidRPr="00A80358" w:rsidRDefault="00A75334" w:rsidP="00652C9D">
      <w:pPr>
        <w:spacing w:after="0" w:line="240" w:lineRule="auto"/>
        <w:ind w:firstLine="426"/>
        <w:jc w:val="both"/>
        <w:rPr>
          <w:rFonts w:ascii="Times New Roman" w:eastAsia="Times New Roman" w:hAnsi="Times New Roman" w:cs="Times New Roman"/>
          <w:sz w:val="28"/>
          <w:szCs w:val="28"/>
        </w:rPr>
      </w:pPr>
      <w:r w:rsidRPr="00A80358">
        <w:rPr>
          <w:rFonts w:ascii="Times New Roman" w:eastAsia="Times New Roman" w:hAnsi="Times New Roman" w:cs="Times New Roman"/>
          <w:position w:val="-28"/>
          <w:sz w:val="28"/>
          <w:szCs w:val="28"/>
        </w:rPr>
        <w:object w:dxaOrig="2020" w:dyaOrig="680">
          <v:shape id="_x0000_i1185" type="#_x0000_t75" style="width:106.5pt;height:35.25pt" o:ole="">
            <v:imagedata r:id="rId338" o:title=""/>
          </v:shape>
          <o:OLEObject Type="Embed" ProgID="Equation.DSMT4" ShapeID="_x0000_i1185" DrawAspect="Content" ObjectID="_1799827274" r:id="rId339"/>
        </w:object>
      </w:r>
      <w:r w:rsidR="00652C9D" w:rsidRPr="00A80358">
        <w:rPr>
          <w:rFonts w:ascii="Times New Roman" w:eastAsia="Times New Roman" w:hAnsi="Times New Roman" w:cs="Times New Roman"/>
          <w:sz w:val="28"/>
          <w:szCs w:val="28"/>
        </w:rPr>
        <w:t xml:space="preserve">                                                                                                                   (2.23)</w:t>
      </w:r>
    </w:p>
    <w:p w:rsidR="00652C9D" w:rsidRPr="00A80358" w:rsidRDefault="00652C9D" w:rsidP="00652C9D">
      <w:pPr>
        <w:spacing w:after="0" w:line="240" w:lineRule="auto"/>
        <w:ind w:firstLine="426"/>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 xml:space="preserve">где </w:t>
      </w:r>
    </w:p>
    <w:p w:rsidR="00652C9D" w:rsidRPr="00A80358" w:rsidRDefault="00652C9D" w:rsidP="00652C9D">
      <w:pPr>
        <w:spacing w:after="0" w:line="240" w:lineRule="auto"/>
        <w:ind w:firstLine="426"/>
        <w:jc w:val="both"/>
        <w:rPr>
          <w:rFonts w:ascii="Times New Roman" w:eastAsia="Times New Roman" w:hAnsi="Times New Roman" w:cs="Times New Roman"/>
          <w:sz w:val="28"/>
          <w:szCs w:val="28"/>
        </w:rPr>
      </w:pPr>
      <w:r w:rsidRPr="00A80358">
        <w:rPr>
          <w:rFonts w:ascii="Times New Roman" w:eastAsia="Times New Roman" w:hAnsi="Times New Roman" w:cs="Times New Roman"/>
          <w:position w:val="-10"/>
          <w:sz w:val="28"/>
          <w:szCs w:val="28"/>
        </w:rPr>
        <w:object w:dxaOrig="260" w:dyaOrig="320">
          <v:shape id="_x0000_i1186" type="#_x0000_t75" style="width:14.25pt;height:16.5pt" o:ole="">
            <v:imagedata r:id="rId340" o:title=""/>
          </v:shape>
          <o:OLEObject Type="Embed" ProgID="Equation.DSMT4" ShapeID="_x0000_i1186" DrawAspect="Content" ObjectID="_1799827275" r:id="rId341"/>
        </w:object>
      </w:r>
      <w:r w:rsidRPr="00A80358">
        <w:rPr>
          <w:rFonts w:ascii="Times New Roman" w:eastAsia="Times New Roman" w:hAnsi="Times New Roman" w:cs="Times New Roman"/>
          <w:sz w:val="28"/>
          <w:szCs w:val="28"/>
        </w:rPr>
        <w:t>- предварительное статическое давление жидкости</w:t>
      </w:r>
      <w:r w:rsidRPr="00A80358">
        <w:rPr>
          <w:rFonts w:ascii="Times New Roman" w:eastAsia="Times New Roman" w:hAnsi="Times New Roman" w:cs="Times New Roman"/>
          <w:b/>
          <w:sz w:val="28"/>
          <w:szCs w:val="28"/>
        </w:rPr>
        <w:t xml:space="preserve"> </w:t>
      </w:r>
      <w:r w:rsidRPr="00A80358">
        <w:rPr>
          <w:rFonts w:ascii="Times New Roman" w:eastAsia="Times New Roman" w:hAnsi="Times New Roman" w:cs="Times New Roman"/>
          <w:sz w:val="28"/>
          <w:szCs w:val="28"/>
        </w:rPr>
        <w:t xml:space="preserve">в подводящей магистрали. </w:t>
      </w:r>
    </w:p>
    <w:p w:rsidR="00652C9D" w:rsidRPr="00A80358" w:rsidRDefault="00652C9D" w:rsidP="00652C9D">
      <w:pPr>
        <w:spacing w:after="0" w:line="240" w:lineRule="auto"/>
        <w:ind w:firstLine="426"/>
        <w:jc w:val="both"/>
        <w:rPr>
          <w:rFonts w:ascii="Times New Roman" w:eastAsia="Times New Roman" w:hAnsi="Times New Roman" w:cs="Times New Roman"/>
          <w:sz w:val="28"/>
          <w:szCs w:val="28"/>
        </w:rPr>
      </w:pP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 xml:space="preserve">Согласно выражению (2.23) определим теоретический расход жидкости для диаметров дроссельного отверстия 1.5, 2, 3 мм, с учетом предварительного статического давления  жидкости </w:t>
      </w:r>
      <w:r w:rsidRPr="00A80358">
        <w:rPr>
          <w:rFonts w:ascii="Times New Roman" w:eastAsia="Times New Roman" w:hAnsi="Times New Roman" w:cs="Times New Roman"/>
          <w:position w:val="-12"/>
          <w:sz w:val="28"/>
          <w:szCs w:val="28"/>
        </w:rPr>
        <w:object w:dxaOrig="279" w:dyaOrig="360">
          <v:shape id="_x0000_i1187" type="#_x0000_t75" style="width:14.25pt;height:18.75pt" o:ole="">
            <v:imagedata r:id="rId336" o:title=""/>
          </v:shape>
          <o:OLEObject Type="Embed" ProgID="Equation.DSMT4" ShapeID="_x0000_i1187" DrawAspect="Content" ObjectID="_1799827276" r:id="rId342"/>
        </w:object>
      </w:r>
      <w:r w:rsidRPr="00A80358">
        <w:rPr>
          <w:rFonts w:ascii="Times New Roman" w:eastAsia="Times New Roman" w:hAnsi="Times New Roman" w:cs="Times New Roman"/>
          <w:sz w:val="28"/>
          <w:szCs w:val="28"/>
        </w:rPr>
        <w:t xml:space="preserve"> в системе. Результаты суммарного теоретического расхода внесем в таблицы 6-8.</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Таблица 6</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 xml:space="preserve">Суммарный теоретический расход жидкости </w:t>
      </w:r>
      <w:r w:rsidRPr="00A80358">
        <w:rPr>
          <w:rFonts w:ascii="Times New Roman" w:hAnsi="Times New Roman" w:cs="Times New Roman"/>
          <w:noProof/>
          <w:sz w:val="28"/>
          <w:szCs w:val="28"/>
          <w:lang w:eastAsia="ru-RU"/>
        </w:rPr>
        <w:t>через дроссельное отверстие диаметром 1.5 мм, при различных положениях кольца жидкости</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 xml:space="preserve"> </w:t>
      </w:r>
    </w:p>
    <w:tbl>
      <w:tblPr>
        <w:tblStyle w:val="a5"/>
        <w:tblW w:w="0" w:type="auto"/>
        <w:tblLook w:val="04A0" w:firstRow="1" w:lastRow="0" w:firstColumn="1" w:lastColumn="0" w:noHBand="0" w:noVBand="1"/>
      </w:tblPr>
      <w:tblGrid>
        <w:gridCol w:w="1271"/>
        <w:gridCol w:w="2268"/>
        <w:gridCol w:w="2126"/>
        <w:gridCol w:w="1985"/>
        <w:gridCol w:w="1695"/>
      </w:tblGrid>
      <w:tr w:rsidR="004F433D" w:rsidRPr="00A80358" w:rsidTr="001936A0">
        <w:trPr>
          <w:trHeight w:val="719"/>
        </w:trPr>
        <w:tc>
          <w:tcPr>
            <w:tcW w:w="1271" w:type="dxa"/>
            <w:vMerge w:val="restart"/>
          </w:tcPr>
          <w:p w:rsidR="00652C9D" w:rsidRPr="00A80358" w:rsidRDefault="00652C9D" w:rsidP="001936A0">
            <w:pPr>
              <w:contextualSpacing/>
              <w:jc w:val="center"/>
              <w:rPr>
                <w:rFonts w:ascii="Times New Roman" w:eastAsia="Times New Roman" w:hAnsi="Times New Roman" w:cs="Times New Roman"/>
                <w:i/>
                <w:sz w:val="24"/>
                <w:szCs w:val="24"/>
                <w:lang w:eastAsia="ru-RU"/>
              </w:rPr>
            </w:pPr>
            <w:r w:rsidRPr="00A80358">
              <w:rPr>
                <w:rFonts w:ascii="Times New Roman" w:eastAsia="Times New Roman" w:hAnsi="Times New Roman" w:cs="Times New Roman"/>
                <w:sz w:val="24"/>
                <w:szCs w:val="24"/>
                <w:lang w:eastAsia="ru-RU"/>
              </w:rPr>
              <w:t xml:space="preserve">Угловая скорость ротора, </w:t>
            </w:r>
            <w:r w:rsidRPr="00A80358">
              <w:rPr>
                <w:rFonts w:ascii="Times New Roman" w:eastAsia="Times New Roman" w:hAnsi="Times New Roman" w:cs="Times New Roman"/>
                <w:i/>
                <w:sz w:val="24"/>
                <w:szCs w:val="24"/>
                <w:lang w:eastAsia="ru-RU"/>
              </w:rPr>
              <w:t>ω</w:t>
            </w:r>
          </w:p>
          <w:p w:rsidR="00652C9D" w:rsidRPr="00A80358" w:rsidRDefault="00652C9D" w:rsidP="001936A0">
            <w:pPr>
              <w:contextualSpacing/>
              <w:jc w:val="center"/>
              <w:rPr>
                <w:rFonts w:ascii="Times New Roman" w:eastAsia="Times New Roman" w:hAnsi="Times New Roman" w:cs="Times New Roman"/>
                <w:sz w:val="24"/>
                <w:szCs w:val="24"/>
                <w:lang w:eastAsia="ru-RU"/>
              </w:rPr>
            </w:pPr>
            <w:r w:rsidRPr="00A80358">
              <w:rPr>
                <w:rFonts w:ascii="Times New Roman" w:eastAsia="Times New Roman" w:hAnsi="Times New Roman" w:cs="Times New Roman"/>
                <w:sz w:val="24"/>
                <w:szCs w:val="24"/>
                <w:lang w:eastAsia="ru-RU"/>
              </w:rPr>
              <w:t>(рад/с)</w:t>
            </w:r>
          </w:p>
        </w:tc>
        <w:tc>
          <w:tcPr>
            <w:tcW w:w="8074" w:type="dxa"/>
            <w:gridSpan w:val="4"/>
            <w:vAlign w:val="center"/>
          </w:tcPr>
          <w:p w:rsidR="00652C9D" w:rsidRPr="00A80358" w:rsidRDefault="00652C9D" w:rsidP="001936A0">
            <w:pPr>
              <w:contextualSpacing/>
              <w:jc w:val="center"/>
              <w:rPr>
                <w:rFonts w:ascii="Times New Roman" w:eastAsia="Times New Roman" w:hAnsi="Times New Roman" w:cs="Times New Roman"/>
                <w:sz w:val="24"/>
                <w:szCs w:val="24"/>
                <w:lang w:eastAsia="ru-RU"/>
              </w:rPr>
            </w:pPr>
            <w:r w:rsidRPr="00A80358">
              <w:rPr>
                <w:rFonts w:ascii="Times New Roman" w:eastAsia="Times New Roman" w:hAnsi="Times New Roman" w:cs="Times New Roman"/>
                <w:sz w:val="24"/>
                <w:szCs w:val="24"/>
                <w:lang w:eastAsia="ru-RU"/>
              </w:rPr>
              <w:t>Суммарный теоретический расход жидкости (</w:t>
            </w:r>
            <w:r w:rsidRPr="00A80358">
              <w:rPr>
                <w:rFonts w:ascii="Times New Roman" w:eastAsia="Times New Roman" w:hAnsi="Times New Roman" w:cs="Times New Roman"/>
                <w:i/>
                <w:sz w:val="24"/>
                <w:szCs w:val="24"/>
                <w:lang w:val="en-US" w:eastAsia="ru-RU"/>
              </w:rPr>
              <w:t>Q</w:t>
            </w:r>
            <w:r w:rsidRPr="00A80358">
              <w:rPr>
                <w:rFonts w:ascii="Times New Roman" w:eastAsia="Times New Roman" w:hAnsi="Times New Roman" w:cs="Times New Roman"/>
                <w:i/>
                <w:sz w:val="24"/>
                <w:szCs w:val="24"/>
                <w:vertAlign w:val="subscript"/>
                <w:lang w:eastAsia="ru-RU"/>
              </w:rPr>
              <w:t>т</w:t>
            </w:r>
            <w:r w:rsidRPr="00A80358">
              <w:rPr>
                <w:rFonts w:ascii="Times New Roman" w:eastAsia="Times New Roman" w:hAnsi="Times New Roman" w:cs="Times New Roman"/>
                <w:sz w:val="24"/>
                <w:szCs w:val="24"/>
                <w:vertAlign w:val="subscript"/>
                <w:lang w:eastAsia="ru-RU"/>
              </w:rPr>
              <w:t>1</w:t>
            </w:r>
            <w:r w:rsidRPr="00A80358">
              <w:rPr>
                <w:rFonts w:ascii="Times New Roman" w:eastAsia="Times New Roman" w:hAnsi="Times New Roman" w:cs="Times New Roman"/>
                <w:sz w:val="24"/>
                <w:szCs w:val="24"/>
                <w:lang w:eastAsia="ru-RU"/>
              </w:rPr>
              <w:t>) через дроссельное отверстие, при различных радиусах внутреннего кольца жидкости в барабане ротора (м</w:t>
            </w:r>
            <w:r w:rsidRPr="00A80358">
              <w:rPr>
                <w:rFonts w:ascii="Times New Roman" w:eastAsia="Times New Roman" w:hAnsi="Times New Roman" w:cs="Times New Roman"/>
                <w:sz w:val="24"/>
                <w:szCs w:val="24"/>
                <w:vertAlign w:val="superscript"/>
                <w:lang w:eastAsia="ru-RU"/>
              </w:rPr>
              <w:t>3</w:t>
            </w:r>
            <w:r w:rsidRPr="00A80358">
              <w:rPr>
                <w:rFonts w:ascii="Times New Roman" w:eastAsia="Times New Roman" w:hAnsi="Times New Roman" w:cs="Times New Roman"/>
                <w:sz w:val="24"/>
                <w:szCs w:val="24"/>
                <w:lang w:eastAsia="ru-RU"/>
              </w:rPr>
              <w:t>/с )</w:t>
            </w:r>
          </w:p>
        </w:tc>
      </w:tr>
      <w:tr w:rsidR="004F433D" w:rsidRPr="00A80358" w:rsidTr="001936A0">
        <w:tc>
          <w:tcPr>
            <w:tcW w:w="1271" w:type="dxa"/>
            <w:vMerge/>
          </w:tcPr>
          <w:p w:rsidR="00652C9D" w:rsidRPr="00A80358" w:rsidRDefault="00652C9D" w:rsidP="001936A0">
            <w:pPr>
              <w:contextualSpacing/>
              <w:jc w:val="both"/>
              <w:rPr>
                <w:rFonts w:ascii="Times New Roman" w:eastAsia="Times New Roman" w:hAnsi="Times New Roman" w:cs="Times New Roman"/>
                <w:sz w:val="24"/>
                <w:szCs w:val="24"/>
                <w:lang w:eastAsia="ru-RU"/>
              </w:rPr>
            </w:pPr>
          </w:p>
        </w:tc>
        <w:tc>
          <w:tcPr>
            <w:tcW w:w="2268" w:type="dxa"/>
            <w:vAlign w:val="center"/>
          </w:tcPr>
          <w:p w:rsidR="00652C9D" w:rsidRPr="00A80358" w:rsidRDefault="00652C9D" w:rsidP="00C22300">
            <w:pPr>
              <w:contextualSpacing/>
              <w:jc w:val="center"/>
              <w:rPr>
                <w:rFonts w:ascii="Times New Roman" w:eastAsia="Times New Roman" w:hAnsi="Times New Roman" w:cs="Times New Roman"/>
                <w:sz w:val="24"/>
                <w:szCs w:val="24"/>
                <w:lang w:eastAsia="ru-RU"/>
              </w:rPr>
            </w:pPr>
            <w:r w:rsidRPr="00A80358">
              <w:rPr>
                <w:rFonts w:ascii="Times New Roman" w:eastAsia="Times New Roman" w:hAnsi="Times New Roman" w:cs="Times New Roman"/>
                <w:sz w:val="24"/>
                <w:szCs w:val="24"/>
                <w:lang w:val="en-US" w:eastAsia="ru-RU"/>
              </w:rPr>
              <w:t>r</w:t>
            </w:r>
            <w:r w:rsidRPr="00A80358">
              <w:rPr>
                <w:rFonts w:ascii="Times New Roman" w:eastAsia="Times New Roman" w:hAnsi="Times New Roman" w:cs="Times New Roman"/>
                <w:sz w:val="24"/>
                <w:szCs w:val="24"/>
                <w:vertAlign w:val="subscript"/>
                <w:lang w:eastAsia="ru-RU"/>
              </w:rPr>
              <w:t>1</w:t>
            </w:r>
            <w:r w:rsidRPr="00A80358">
              <w:rPr>
                <w:rFonts w:ascii="Times New Roman" w:eastAsia="Times New Roman" w:hAnsi="Times New Roman" w:cs="Times New Roman"/>
                <w:sz w:val="24"/>
                <w:szCs w:val="24"/>
                <w:lang w:eastAsia="ru-RU"/>
              </w:rPr>
              <w:t>=0,</w:t>
            </w:r>
            <w:r w:rsidR="00C22300">
              <w:rPr>
                <w:rFonts w:ascii="Times New Roman" w:eastAsia="Times New Roman" w:hAnsi="Times New Roman" w:cs="Times New Roman"/>
                <w:sz w:val="24"/>
                <w:szCs w:val="24"/>
                <w:lang w:eastAsia="ru-RU"/>
              </w:rPr>
              <w:t>2</w:t>
            </w:r>
            <w:r w:rsidRPr="00A80358">
              <w:rPr>
                <w:rFonts w:ascii="Times New Roman" w:eastAsia="Times New Roman" w:hAnsi="Times New Roman" w:cs="Times New Roman"/>
                <w:sz w:val="24"/>
                <w:szCs w:val="24"/>
                <w:lang w:eastAsia="ru-RU"/>
              </w:rPr>
              <w:t xml:space="preserve"> (м)</w:t>
            </w:r>
          </w:p>
        </w:tc>
        <w:tc>
          <w:tcPr>
            <w:tcW w:w="2126" w:type="dxa"/>
            <w:vAlign w:val="center"/>
          </w:tcPr>
          <w:p w:rsidR="00652C9D" w:rsidRPr="00A80358" w:rsidRDefault="00652C9D" w:rsidP="00C22300">
            <w:pPr>
              <w:contextualSpacing/>
              <w:jc w:val="center"/>
              <w:rPr>
                <w:rFonts w:ascii="Times New Roman" w:eastAsia="Times New Roman" w:hAnsi="Times New Roman" w:cs="Times New Roman"/>
                <w:sz w:val="24"/>
                <w:szCs w:val="24"/>
                <w:lang w:eastAsia="ru-RU"/>
              </w:rPr>
            </w:pPr>
            <w:r w:rsidRPr="00A80358">
              <w:rPr>
                <w:rFonts w:ascii="Times New Roman" w:eastAsia="Times New Roman" w:hAnsi="Times New Roman" w:cs="Times New Roman"/>
                <w:sz w:val="24"/>
                <w:szCs w:val="24"/>
                <w:lang w:val="en-US" w:eastAsia="ru-RU"/>
              </w:rPr>
              <w:t>r</w:t>
            </w:r>
            <w:r w:rsidRPr="00A80358">
              <w:rPr>
                <w:rFonts w:ascii="Times New Roman" w:eastAsia="Times New Roman" w:hAnsi="Times New Roman" w:cs="Times New Roman"/>
                <w:sz w:val="24"/>
                <w:szCs w:val="24"/>
                <w:vertAlign w:val="subscript"/>
                <w:lang w:eastAsia="ru-RU"/>
              </w:rPr>
              <w:t>2</w:t>
            </w:r>
            <w:r w:rsidRPr="00A80358">
              <w:rPr>
                <w:rFonts w:ascii="Times New Roman" w:eastAsia="Times New Roman" w:hAnsi="Times New Roman" w:cs="Times New Roman"/>
                <w:sz w:val="24"/>
                <w:szCs w:val="24"/>
                <w:lang w:eastAsia="ru-RU"/>
              </w:rPr>
              <w:t>=0,</w:t>
            </w:r>
            <w:r w:rsidR="00C22300">
              <w:rPr>
                <w:rFonts w:ascii="Times New Roman" w:eastAsia="Times New Roman" w:hAnsi="Times New Roman" w:cs="Times New Roman"/>
                <w:sz w:val="24"/>
                <w:szCs w:val="24"/>
                <w:lang w:eastAsia="ru-RU"/>
              </w:rPr>
              <w:t>15</w:t>
            </w:r>
            <w:r w:rsidRPr="00A80358">
              <w:rPr>
                <w:rFonts w:ascii="Times New Roman" w:eastAsia="Times New Roman" w:hAnsi="Times New Roman" w:cs="Times New Roman"/>
                <w:sz w:val="24"/>
                <w:szCs w:val="24"/>
                <w:lang w:eastAsia="ru-RU"/>
              </w:rPr>
              <w:t xml:space="preserve"> (м)</w:t>
            </w:r>
          </w:p>
        </w:tc>
        <w:tc>
          <w:tcPr>
            <w:tcW w:w="1985" w:type="dxa"/>
            <w:vAlign w:val="center"/>
          </w:tcPr>
          <w:p w:rsidR="00652C9D" w:rsidRPr="00A80358" w:rsidRDefault="00652C9D" w:rsidP="00C22300">
            <w:pPr>
              <w:contextualSpacing/>
              <w:jc w:val="center"/>
              <w:rPr>
                <w:rFonts w:ascii="Times New Roman" w:eastAsia="Times New Roman" w:hAnsi="Times New Roman" w:cs="Times New Roman"/>
                <w:sz w:val="24"/>
                <w:szCs w:val="24"/>
                <w:lang w:eastAsia="ru-RU"/>
              </w:rPr>
            </w:pPr>
            <w:r w:rsidRPr="00A80358">
              <w:rPr>
                <w:rFonts w:ascii="Times New Roman" w:eastAsia="Times New Roman" w:hAnsi="Times New Roman" w:cs="Times New Roman"/>
                <w:sz w:val="24"/>
                <w:szCs w:val="24"/>
                <w:lang w:val="en-US" w:eastAsia="ru-RU"/>
              </w:rPr>
              <w:t>r</w:t>
            </w:r>
            <w:r w:rsidRPr="00A80358">
              <w:rPr>
                <w:rFonts w:ascii="Times New Roman" w:eastAsia="Times New Roman" w:hAnsi="Times New Roman" w:cs="Times New Roman"/>
                <w:sz w:val="24"/>
                <w:szCs w:val="24"/>
                <w:vertAlign w:val="subscript"/>
                <w:lang w:eastAsia="ru-RU"/>
              </w:rPr>
              <w:t>3</w:t>
            </w:r>
            <w:r w:rsidRPr="00A80358">
              <w:rPr>
                <w:rFonts w:ascii="Times New Roman" w:eastAsia="Times New Roman" w:hAnsi="Times New Roman" w:cs="Times New Roman"/>
                <w:sz w:val="24"/>
                <w:szCs w:val="24"/>
                <w:lang w:eastAsia="ru-RU"/>
              </w:rPr>
              <w:t>=0,</w:t>
            </w:r>
            <w:r w:rsidR="00C22300">
              <w:rPr>
                <w:rFonts w:ascii="Times New Roman" w:eastAsia="Times New Roman" w:hAnsi="Times New Roman" w:cs="Times New Roman"/>
                <w:sz w:val="24"/>
                <w:szCs w:val="24"/>
                <w:lang w:eastAsia="ru-RU"/>
              </w:rPr>
              <w:t>1</w:t>
            </w:r>
            <w:r w:rsidRPr="00A80358">
              <w:rPr>
                <w:rFonts w:ascii="Times New Roman" w:eastAsia="Times New Roman" w:hAnsi="Times New Roman" w:cs="Times New Roman"/>
                <w:sz w:val="24"/>
                <w:szCs w:val="24"/>
                <w:lang w:eastAsia="ru-RU"/>
              </w:rPr>
              <w:t xml:space="preserve"> (м)</w:t>
            </w:r>
          </w:p>
        </w:tc>
        <w:tc>
          <w:tcPr>
            <w:tcW w:w="1695" w:type="dxa"/>
            <w:vAlign w:val="center"/>
          </w:tcPr>
          <w:p w:rsidR="00652C9D" w:rsidRPr="00A80358" w:rsidRDefault="00652C9D" w:rsidP="001936A0">
            <w:pPr>
              <w:contextualSpacing/>
              <w:jc w:val="center"/>
              <w:rPr>
                <w:rFonts w:ascii="Times New Roman" w:eastAsia="Times New Roman" w:hAnsi="Times New Roman" w:cs="Times New Roman"/>
                <w:sz w:val="24"/>
                <w:szCs w:val="24"/>
                <w:lang w:eastAsia="ru-RU"/>
              </w:rPr>
            </w:pPr>
            <w:r w:rsidRPr="00A80358">
              <w:rPr>
                <w:rFonts w:ascii="Times New Roman" w:eastAsia="Times New Roman" w:hAnsi="Times New Roman" w:cs="Times New Roman"/>
                <w:sz w:val="24"/>
                <w:szCs w:val="24"/>
                <w:lang w:val="en-US" w:eastAsia="ru-RU"/>
              </w:rPr>
              <w:t>r</w:t>
            </w:r>
            <w:r w:rsidRPr="00A80358">
              <w:rPr>
                <w:rFonts w:ascii="Times New Roman" w:eastAsia="Times New Roman" w:hAnsi="Times New Roman" w:cs="Times New Roman"/>
                <w:sz w:val="24"/>
                <w:szCs w:val="24"/>
                <w:vertAlign w:val="subscript"/>
                <w:lang w:eastAsia="ru-RU"/>
              </w:rPr>
              <w:t>4</w:t>
            </w:r>
            <w:r w:rsidRPr="00A80358">
              <w:rPr>
                <w:rFonts w:ascii="Times New Roman" w:eastAsia="Times New Roman" w:hAnsi="Times New Roman" w:cs="Times New Roman"/>
                <w:sz w:val="24"/>
                <w:szCs w:val="24"/>
                <w:lang w:eastAsia="ru-RU"/>
              </w:rPr>
              <w:t>=0,</w:t>
            </w:r>
            <w:r w:rsidRPr="00A80358">
              <w:rPr>
                <w:rFonts w:ascii="Times New Roman" w:eastAsia="Times New Roman" w:hAnsi="Times New Roman" w:cs="Times New Roman"/>
                <w:sz w:val="24"/>
                <w:szCs w:val="24"/>
                <w:lang w:val="en-US" w:eastAsia="ru-RU"/>
              </w:rPr>
              <w:t>0</w:t>
            </w:r>
            <w:r w:rsidRPr="00A80358">
              <w:rPr>
                <w:rFonts w:ascii="Times New Roman" w:eastAsia="Times New Roman" w:hAnsi="Times New Roman" w:cs="Times New Roman"/>
                <w:sz w:val="24"/>
                <w:szCs w:val="24"/>
                <w:lang w:eastAsia="ru-RU"/>
              </w:rPr>
              <w:t xml:space="preserve"> (м)</w:t>
            </w:r>
          </w:p>
        </w:tc>
      </w:tr>
      <w:tr w:rsidR="004F433D" w:rsidRPr="00A80358" w:rsidTr="001936A0">
        <w:tc>
          <w:tcPr>
            <w:tcW w:w="1271"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w:t>
            </w:r>
          </w:p>
        </w:tc>
        <w:tc>
          <w:tcPr>
            <w:tcW w:w="2268" w:type="dxa"/>
            <w:vAlign w:val="bottom"/>
          </w:tcPr>
          <w:p w:rsidR="00652C9D" w:rsidRPr="00185C99" w:rsidRDefault="00652C9D" w:rsidP="001936A0">
            <w:pPr>
              <w:jc w:val="center"/>
              <w:rPr>
                <w:rFonts w:ascii="Times New Roman" w:hAnsi="Times New Roman" w:cs="Times New Roman"/>
                <w:sz w:val="24"/>
                <w:szCs w:val="24"/>
              </w:rPr>
            </w:pPr>
            <w:r w:rsidRPr="00185C99">
              <w:rPr>
                <w:rFonts w:ascii="Times New Roman" w:hAnsi="Times New Roman" w:cs="Times New Roman"/>
                <w:sz w:val="24"/>
                <w:szCs w:val="24"/>
              </w:rPr>
              <w:t>2,45002E-05</w:t>
            </w:r>
          </w:p>
        </w:tc>
        <w:tc>
          <w:tcPr>
            <w:tcW w:w="2126" w:type="dxa"/>
            <w:vAlign w:val="bottom"/>
          </w:tcPr>
          <w:p w:rsidR="00652C9D" w:rsidRPr="00185C99" w:rsidRDefault="00652C9D" w:rsidP="001936A0">
            <w:pPr>
              <w:jc w:val="center"/>
              <w:rPr>
                <w:rFonts w:ascii="Times New Roman" w:hAnsi="Times New Roman" w:cs="Times New Roman"/>
                <w:sz w:val="24"/>
                <w:szCs w:val="24"/>
              </w:rPr>
            </w:pPr>
            <w:r w:rsidRPr="00185C99">
              <w:rPr>
                <w:rFonts w:ascii="Times New Roman" w:hAnsi="Times New Roman" w:cs="Times New Roman"/>
                <w:sz w:val="24"/>
                <w:szCs w:val="24"/>
              </w:rPr>
              <w:t>2,45002E-05</w:t>
            </w:r>
          </w:p>
        </w:tc>
        <w:tc>
          <w:tcPr>
            <w:tcW w:w="198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2,45002E-05</w:t>
            </w:r>
          </w:p>
        </w:tc>
        <w:tc>
          <w:tcPr>
            <w:tcW w:w="169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2,45002E-05</w:t>
            </w:r>
          </w:p>
        </w:tc>
      </w:tr>
      <w:tr w:rsidR="004F433D" w:rsidRPr="00A80358" w:rsidTr="001936A0">
        <w:tc>
          <w:tcPr>
            <w:tcW w:w="1271"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42</w:t>
            </w:r>
          </w:p>
        </w:tc>
        <w:tc>
          <w:tcPr>
            <w:tcW w:w="2268" w:type="dxa"/>
            <w:vAlign w:val="bottom"/>
          </w:tcPr>
          <w:p w:rsidR="00652C9D" w:rsidRPr="00185C99" w:rsidRDefault="00652C9D" w:rsidP="001936A0">
            <w:pPr>
              <w:jc w:val="center"/>
              <w:rPr>
                <w:rFonts w:ascii="Times New Roman" w:hAnsi="Times New Roman" w:cs="Times New Roman"/>
                <w:sz w:val="24"/>
                <w:szCs w:val="24"/>
              </w:rPr>
            </w:pPr>
            <w:r w:rsidRPr="00185C99">
              <w:rPr>
                <w:rFonts w:ascii="Times New Roman" w:hAnsi="Times New Roman" w:cs="Times New Roman"/>
                <w:sz w:val="24"/>
                <w:szCs w:val="24"/>
              </w:rPr>
              <w:t>7,38617E-05</w:t>
            </w:r>
          </w:p>
        </w:tc>
        <w:tc>
          <w:tcPr>
            <w:tcW w:w="2126" w:type="dxa"/>
            <w:vAlign w:val="bottom"/>
          </w:tcPr>
          <w:p w:rsidR="00652C9D" w:rsidRPr="00185C99" w:rsidRDefault="00652C9D" w:rsidP="001936A0">
            <w:pPr>
              <w:jc w:val="center"/>
              <w:rPr>
                <w:rFonts w:ascii="Times New Roman" w:hAnsi="Times New Roman" w:cs="Times New Roman"/>
                <w:sz w:val="24"/>
                <w:szCs w:val="24"/>
              </w:rPr>
            </w:pPr>
            <w:r w:rsidRPr="00185C99">
              <w:rPr>
                <w:rFonts w:ascii="Times New Roman" w:hAnsi="Times New Roman" w:cs="Times New Roman"/>
                <w:sz w:val="24"/>
                <w:szCs w:val="24"/>
              </w:rPr>
              <w:t>9,60823E-05</w:t>
            </w:r>
          </w:p>
        </w:tc>
        <w:tc>
          <w:tcPr>
            <w:tcW w:w="198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0,00010922</w:t>
            </w:r>
          </w:p>
        </w:tc>
        <w:tc>
          <w:tcPr>
            <w:tcW w:w="169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0,000118689</w:t>
            </w:r>
          </w:p>
        </w:tc>
      </w:tr>
      <w:tr w:rsidR="004F433D" w:rsidRPr="00A80358" w:rsidTr="001936A0">
        <w:tc>
          <w:tcPr>
            <w:tcW w:w="1271"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76</w:t>
            </w:r>
          </w:p>
        </w:tc>
        <w:tc>
          <w:tcPr>
            <w:tcW w:w="2268"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0,000128445</w:t>
            </w:r>
          </w:p>
        </w:tc>
        <w:tc>
          <w:tcPr>
            <w:tcW w:w="2126"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0,000169892</w:t>
            </w:r>
          </w:p>
        </w:tc>
        <w:tc>
          <w:tcPr>
            <w:tcW w:w="198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0,000194154</w:t>
            </w:r>
          </w:p>
        </w:tc>
        <w:tc>
          <w:tcPr>
            <w:tcW w:w="169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0,000211568</w:t>
            </w:r>
          </w:p>
        </w:tc>
      </w:tr>
      <w:tr w:rsidR="004F433D" w:rsidRPr="00A80358" w:rsidTr="001936A0">
        <w:tc>
          <w:tcPr>
            <w:tcW w:w="1271"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136</w:t>
            </w:r>
          </w:p>
        </w:tc>
        <w:tc>
          <w:tcPr>
            <w:tcW w:w="2268"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0,000226956</w:t>
            </w:r>
          </w:p>
        </w:tc>
        <w:tc>
          <w:tcPr>
            <w:tcW w:w="2126"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0,000301835</w:t>
            </w:r>
          </w:p>
        </w:tc>
        <w:tc>
          <w:tcPr>
            <w:tcW w:w="198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0,000345524</w:t>
            </w:r>
          </w:p>
        </w:tc>
        <w:tc>
          <w:tcPr>
            <w:tcW w:w="169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0,000376846</w:t>
            </w:r>
          </w:p>
        </w:tc>
      </w:tr>
      <w:tr w:rsidR="004F433D" w:rsidRPr="00A80358" w:rsidTr="001936A0">
        <w:tc>
          <w:tcPr>
            <w:tcW w:w="1271"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215</w:t>
            </w:r>
          </w:p>
        </w:tc>
        <w:tc>
          <w:tcPr>
            <w:tcW w:w="2268"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0,000357534</w:t>
            </w:r>
          </w:p>
        </w:tc>
        <w:tc>
          <w:tcPr>
            <w:tcW w:w="2126"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0,000476222</w:t>
            </w:r>
          </w:p>
        </w:tc>
        <w:tc>
          <w:tcPr>
            <w:tcW w:w="198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0,000545409</w:t>
            </w:r>
          </w:p>
        </w:tc>
        <w:tc>
          <w:tcPr>
            <w:tcW w:w="169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0,000594994</w:t>
            </w:r>
          </w:p>
        </w:tc>
      </w:tr>
      <w:tr w:rsidR="004F433D" w:rsidRPr="00A80358" w:rsidTr="001936A0">
        <w:tc>
          <w:tcPr>
            <w:tcW w:w="1271"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314</w:t>
            </w:r>
          </w:p>
        </w:tc>
        <w:tc>
          <w:tcPr>
            <w:tcW w:w="2268"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0,000521514</w:t>
            </w:r>
          </w:p>
        </w:tc>
        <w:tc>
          <w:tcPr>
            <w:tcW w:w="2126"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0,000695017</w:t>
            </w:r>
          </w:p>
        </w:tc>
        <w:tc>
          <w:tcPr>
            <w:tcW w:w="198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0,000796124</w:t>
            </w:r>
          </w:p>
        </w:tc>
        <w:tc>
          <w:tcPr>
            <w:tcW w:w="169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0,000868577</w:t>
            </w:r>
          </w:p>
        </w:tc>
      </w:tr>
    </w:tbl>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Таблица 7</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 xml:space="preserve">Суммарный теоретический расход жидкости </w:t>
      </w:r>
      <w:r w:rsidRPr="00A80358">
        <w:rPr>
          <w:rFonts w:ascii="Times New Roman" w:hAnsi="Times New Roman" w:cs="Times New Roman"/>
          <w:noProof/>
          <w:sz w:val="28"/>
          <w:szCs w:val="28"/>
          <w:lang w:eastAsia="ru-RU"/>
        </w:rPr>
        <w:t>через дроссельное отверстие диаметром 2.0 мм, при различных положениях кольца жидкости</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 xml:space="preserve"> </w:t>
      </w:r>
    </w:p>
    <w:tbl>
      <w:tblPr>
        <w:tblStyle w:val="a5"/>
        <w:tblW w:w="0" w:type="auto"/>
        <w:tblLook w:val="04A0" w:firstRow="1" w:lastRow="0" w:firstColumn="1" w:lastColumn="0" w:noHBand="0" w:noVBand="1"/>
      </w:tblPr>
      <w:tblGrid>
        <w:gridCol w:w="1271"/>
        <w:gridCol w:w="2268"/>
        <w:gridCol w:w="2126"/>
        <w:gridCol w:w="1985"/>
        <w:gridCol w:w="1695"/>
      </w:tblGrid>
      <w:tr w:rsidR="004F433D" w:rsidRPr="00A80358" w:rsidTr="001936A0">
        <w:trPr>
          <w:trHeight w:val="719"/>
        </w:trPr>
        <w:tc>
          <w:tcPr>
            <w:tcW w:w="1271" w:type="dxa"/>
            <w:vMerge w:val="restart"/>
          </w:tcPr>
          <w:p w:rsidR="00652C9D" w:rsidRPr="00A80358" w:rsidRDefault="00652C9D" w:rsidP="001936A0">
            <w:pPr>
              <w:contextualSpacing/>
              <w:jc w:val="center"/>
              <w:rPr>
                <w:rFonts w:ascii="Times New Roman" w:eastAsia="Times New Roman" w:hAnsi="Times New Roman" w:cs="Times New Roman"/>
                <w:i/>
                <w:sz w:val="24"/>
                <w:szCs w:val="24"/>
                <w:lang w:eastAsia="ru-RU"/>
              </w:rPr>
            </w:pPr>
            <w:r w:rsidRPr="00A80358">
              <w:rPr>
                <w:rFonts w:ascii="Times New Roman" w:eastAsia="Times New Roman" w:hAnsi="Times New Roman" w:cs="Times New Roman"/>
                <w:sz w:val="24"/>
                <w:szCs w:val="24"/>
                <w:lang w:eastAsia="ru-RU"/>
              </w:rPr>
              <w:t xml:space="preserve">Угловая скорость ротора, </w:t>
            </w:r>
            <w:r w:rsidRPr="00A80358">
              <w:rPr>
                <w:rFonts w:ascii="Times New Roman" w:eastAsia="Times New Roman" w:hAnsi="Times New Roman" w:cs="Times New Roman"/>
                <w:i/>
                <w:sz w:val="24"/>
                <w:szCs w:val="24"/>
                <w:lang w:eastAsia="ru-RU"/>
              </w:rPr>
              <w:t>ω</w:t>
            </w:r>
          </w:p>
          <w:p w:rsidR="00652C9D" w:rsidRPr="00A80358" w:rsidRDefault="00652C9D" w:rsidP="001936A0">
            <w:pPr>
              <w:contextualSpacing/>
              <w:jc w:val="center"/>
              <w:rPr>
                <w:rFonts w:ascii="Times New Roman" w:eastAsia="Times New Roman" w:hAnsi="Times New Roman" w:cs="Times New Roman"/>
                <w:sz w:val="24"/>
                <w:szCs w:val="24"/>
                <w:lang w:eastAsia="ru-RU"/>
              </w:rPr>
            </w:pPr>
            <w:r w:rsidRPr="00A80358">
              <w:rPr>
                <w:rFonts w:ascii="Times New Roman" w:eastAsia="Times New Roman" w:hAnsi="Times New Roman" w:cs="Times New Roman"/>
                <w:sz w:val="24"/>
                <w:szCs w:val="24"/>
                <w:lang w:eastAsia="ru-RU"/>
              </w:rPr>
              <w:t>(рад/с)</w:t>
            </w:r>
          </w:p>
        </w:tc>
        <w:tc>
          <w:tcPr>
            <w:tcW w:w="8074" w:type="dxa"/>
            <w:gridSpan w:val="4"/>
            <w:vAlign w:val="center"/>
          </w:tcPr>
          <w:p w:rsidR="00652C9D" w:rsidRPr="00A80358" w:rsidRDefault="00652C9D" w:rsidP="001936A0">
            <w:pPr>
              <w:contextualSpacing/>
              <w:jc w:val="center"/>
              <w:rPr>
                <w:rFonts w:ascii="Times New Roman" w:eastAsia="Times New Roman" w:hAnsi="Times New Roman" w:cs="Times New Roman"/>
                <w:sz w:val="24"/>
                <w:szCs w:val="24"/>
                <w:lang w:eastAsia="ru-RU"/>
              </w:rPr>
            </w:pPr>
            <w:r w:rsidRPr="00A80358">
              <w:rPr>
                <w:rFonts w:ascii="Times New Roman" w:eastAsia="Times New Roman" w:hAnsi="Times New Roman" w:cs="Times New Roman"/>
                <w:sz w:val="24"/>
                <w:szCs w:val="24"/>
                <w:lang w:eastAsia="ru-RU"/>
              </w:rPr>
              <w:t>Суммарный теоретический расход жидкости (</w:t>
            </w:r>
            <w:r w:rsidRPr="00A80358">
              <w:rPr>
                <w:rFonts w:ascii="Times New Roman" w:eastAsia="Times New Roman" w:hAnsi="Times New Roman" w:cs="Times New Roman"/>
                <w:i/>
                <w:sz w:val="24"/>
                <w:szCs w:val="24"/>
                <w:lang w:val="en-US" w:eastAsia="ru-RU"/>
              </w:rPr>
              <w:t>Q</w:t>
            </w:r>
            <w:r w:rsidRPr="00A80358">
              <w:rPr>
                <w:rFonts w:ascii="Times New Roman" w:eastAsia="Times New Roman" w:hAnsi="Times New Roman" w:cs="Times New Roman"/>
                <w:i/>
                <w:sz w:val="24"/>
                <w:szCs w:val="24"/>
                <w:vertAlign w:val="subscript"/>
                <w:lang w:eastAsia="ru-RU"/>
              </w:rPr>
              <w:t>т</w:t>
            </w:r>
            <w:r w:rsidRPr="00A80358">
              <w:rPr>
                <w:rFonts w:ascii="Times New Roman" w:eastAsia="Times New Roman" w:hAnsi="Times New Roman" w:cs="Times New Roman"/>
                <w:sz w:val="24"/>
                <w:szCs w:val="24"/>
                <w:vertAlign w:val="subscript"/>
                <w:lang w:eastAsia="ru-RU"/>
              </w:rPr>
              <w:t>1</w:t>
            </w:r>
            <w:r w:rsidRPr="00A80358">
              <w:rPr>
                <w:rFonts w:ascii="Times New Roman" w:eastAsia="Times New Roman" w:hAnsi="Times New Roman" w:cs="Times New Roman"/>
                <w:sz w:val="24"/>
                <w:szCs w:val="24"/>
                <w:lang w:eastAsia="ru-RU"/>
              </w:rPr>
              <w:t>) через дроссельное отверстие, при различных радиусах внутреннего кольца жидкости в барабане ротора (м</w:t>
            </w:r>
            <w:r w:rsidRPr="00A80358">
              <w:rPr>
                <w:rFonts w:ascii="Times New Roman" w:eastAsia="Times New Roman" w:hAnsi="Times New Roman" w:cs="Times New Roman"/>
                <w:sz w:val="24"/>
                <w:szCs w:val="24"/>
                <w:vertAlign w:val="superscript"/>
                <w:lang w:eastAsia="ru-RU"/>
              </w:rPr>
              <w:t>3</w:t>
            </w:r>
            <w:r w:rsidRPr="00A80358">
              <w:rPr>
                <w:rFonts w:ascii="Times New Roman" w:eastAsia="Times New Roman" w:hAnsi="Times New Roman" w:cs="Times New Roman"/>
                <w:sz w:val="24"/>
                <w:szCs w:val="24"/>
                <w:lang w:eastAsia="ru-RU"/>
              </w:rPr>
              <w:t>/с )</w:t>
            </w:r>
          </w:p>
        </w:tc>
      </w:tr>
      <w:tr w:rsidR="004F433D" w:rsidRPr="00A80358" w:rsidTr="001936A0">
        <w:tc>
          <w:tcPr>
            <w:tcW w:w="1271" w:type="dxa"/>
            <w:vMerge/>
          </w:tcPr>
          <w:p w:rsidR="00652C9D" w:rsidRPr="00A80358" w:rsidRDefault="00652C9D" w:rsidP="001936A0">
            <w:pPr>
              <w:contextualSpacing/>
              <w:jc w:val="both"/>
              <w:rPr>
                <w:rFonts w:ascii="Times New Roman" w:eastAsia="Times New Roman" w:hAnsi="Times New Roman" w:cs="Times New Roman"/>
                <w:sz w:val="24"/>
                <w:szCs w:val="24"/>
                <w:lang w:eastAsia="ru-RU"/>
              </w:rPr>
            </w:pPr>
          </w:p>
        </w:tc>
        <w:tc>
          <w:tcPr>
            <w:tcW w:w="2268" w:type="dxa"/>
            <w:vAlign w:val="center"/>
          </w:tcPr>
          <w:p w:rsidR="00652C9D" w:rsidRPr="00A80358" w:rsidRDefault="00652C9D" w:rsidP="00C22300">
            <w:pPr>
              <w:contextualSpacing/>
              <w:jc w:val="center"/>
              <w:rPr>
                <w:rFonts w:ascii="Times New Roman" w:eastAsia="Times New Roman" w:hAnsi="Times New Roman" w:cs="Times New Roman"/>
                <w:sz w:val="24"/>
                <w:szCs w:val="24"/>
                <w:lang w:eastAsia="ru-RU"/>
              </w:rPr>
            </w:pPr>
            <w:r w:rsidRPr="00A80358">
              <w:rPr>
                <w:rFonts w:ascii="Times New Roman" w:eastAsia="Times New Roman" w:hAnsi="Times New Roman" w:cs="Times New Roman"/>
                <w:sz w:val="24"/>
                <w:szCs w:val="24"/>
                <w:lang w:val="en-US" w:eastAsia="ru-RU"/>
              </w:rPr>
              <w:t>r</w:t>
            </w:r>
            <w:r w:rsidRPr="00A80358">
              <w:rPr>
                <w:rFonts w:ascii="Times New Roman" w:eastAsia="Times New Roman" w:hAnsi="Times New Roman" w:cs="Times New Roman"/>
                <w:sz w:val="24"/>
                <w:szCs w:val="24"/>
                <w:vertAlign w:val="subscript"/>
                <w:lang w:eastAsia="ru-RU"/>
              </w:rPr>
              <w:t>1</w:t>
            </w:r>
            <w:r w:rsidRPr="00A80358">
              <w:rPr>
                <w:rFonts w:ascii="Times New Roman" w:eastAsia="Times New Roman" w:hAnsi="Times New Roman" w:cs="Times New Roman"/>
                <w:sz w:val="24"/>
                <w:szCs w:val="24"/>
                <w:lang w:eastAsia="ru-RU"/>
              </w:rPr>
              <w:t>=0,</w:t>
            </w:r>
            <w:r w:rsidR="00C22300">
              <w:rPr>
                <w:rFonts w:ascii="Times New Roman" w:eastAsia="Times New Roman" w:hAnsi="Times New Roman" w:cs="Times New Roman"/>
                <w:sz w:val="24"/>
                <w:szCs w:val="24"/>
                <w:lang w:eastAsia="ru-RU"/>
              </w:rPr>
              <w:t>2</w:t>
            </w:r>
            <w:r w:rsidRPr="00A80358">
              <w:rPr>
                <w:rFonts w:ascii="Times New Roman" w:eastAsia="Times New Roman" w:hAnsi="Times New Roman" w:cs="Times New Roman"/>
                <w:sz w:val="24"/>
                <w:szCs w:val="24"/>
                <w:lang w:eastAsia="ru-RU"/>
              </w:rPr>
              <w:t xml:space="preserve"> (м)</w:t>
            </w:r>
          </w:p>
        </w:tc>
        <w:tc>
          <w:tcPr>
            <w:tcW w:w="2126" w:type="dxa"/>
            <w:vAlign w:val="center"/>
          </w:tcPr>
          <w:p w:rsidR="00652C9D" w:rsidRPr="00A80358" w:rsidRDefault="00652C9D" w:rsidP="00C22300">
            <w:pPr>
              <w:contextualSpacing/>
              <w:jc w:val="center"/>
              <w:rPr>
                <w:rFonts w:ascii="Times New Roman" w:eastAsia="Times New Roman" w:hAnsi="Times New Roman" w:cs="Times New Roman"/>
                <w:sz w:val="24"/>
                <w:szCs w:val="24"/>
                <w:lang w:eastAsia="ru-RU"/>
              </w:rPr>
            </w:pPr>
            <w:r w:rsidRPr="00A80358">
              <w:rPr>
                <w:rFonts w:ascii="Times New Roman" w:eastAsia="Times New Roman" w:hAnsi="Times New Roman" w:cs="Times New Roman"/>
                <w:sz w:val="24"/>
                <w:szCs w:val="24"/>
                <w:lang w:val="en-US" w:eastAsia="ru-RU"/>
              </w:rPr>
              <w:t>r</w:t>
            </w:r>
            <w:r w:rsidRPr="00A80358">
              <w:rPr>
                <w:rFonts w:ascii="Times New Roman" w:eastAsia="Times New Roman" w:hAnsi="Times New Roman" w:cs="Times New Roman"/>
                <w:sz w:val="24"/>
                <w:szCs w:val="24"/>
                <w:vertAlign w:val="subscript"/>
                <w:lang w:eastAsia="ru-RU"/>
              </w:rPr>
              <w:t>2</w:t>
            </w:r>
            <w:r w:rsidRPr="00A80358">
              <w:rPr>
                <w:rFonts w:ascii="Times New Roman" w:eastAsia="Times New Roman" w:hAnsi="Times New Roman" w:cs="Times New Roman"/>
                <w:sz w:val="24"/>
                <w:szCs w:val="24"/>
                <w:lang w:eastAsia="ru-RU"/>
              </w:rPr>
              <w:t>=0,</w:t>
            </w:r>
            <w:r w:rsidR="00C22300">
              <w:rPr>
                <w:rFonts w:ascii="Times New Roman" w:eastAsia="Times New Roman" w:hAnsi="Times New Roman" w:cs="Times New Roman"/>
                <w:sz w:val="24"/>
                <w:szCs w:val="24"/>
                <w:lang w:eastAsia="ru-RU"/>
              </w:rPr>
              <w:t>15</w:t>
            </w:r>
            <w:r w:rsidRPr="00A80358">
              <w:rPr>
                <w:rFonts w:ascii="Times New Roman" w:eastAsia="Times New Roman" w:hAnsi="Times New Roman" w:cs="Times New Roman"/>
                <w:sz w:val="24"/>
                <w:szCs w:val="24"/>
                <w:lang w:eastAsia="ru-RU"/>
              </w:rPr>
              <w:t xml:space="preserve"> (м)</w:t>
            </w:r>
          </w:p>
        </w:tc>
        <w:tc>
          <w:tcPr>
            <w:tcW w:w="1985" w:type="dxa"/>
            <w:vAlign w:val="center"/>
          </w:tcPr>
          <w:p w:rsidR="00652C9D" w:rsidRPr="00A80358" w:rsidRDefault="00652C9D" w:rsidP="00C22300">
            <w:pPr>
              <w:contextualSpacing/>
              <w:jc w:val="center"/>
              <w:rPr>
                <w:rFonts w:ascii="Times New Roman" w:eastAsia="Times New Roman" w:hAnsi="Times New Roman" w:cs="Times New Roman"/>
                <w:sz w:val="24"/>
                <w:szCs w:val="24"/>
                <w:lang w:eastAsia="ru-RU"/>
              </w:rPr>
            </w:pPr>
            <w:r w:rsidRPr="00A80358">
              <w:rPr>
                <w:rFonts w:ascii="Times New Roman" w:eastAsia="Times New Roman" w:hAnsi="Times New Roman" w:cs="Times New Roman"/>
                <w:sz w:val="24"/>
                <w:szCs w:val="24"/>
                <w:lang w:val="en-US" w:eastAsia="ru-RU"/>
              </w:rPr>
              <w:t>r</w:t>
            </w:r>
            <w:r w:rsidRPr="00A80358">
              <w:rPr>
                <w:rFonts w:ascii="Times New Roman" w:eastAsia="Times New Roman" w:hAnsi="Times New Roman" w:cs="Times New Roman"/>
                <w:sz w:val="24"/>
                <w:szCs w:val="24"/>
                <w:vertAlign w:val="subscript"/>
                <w:lang w:eastAsia="ru-RU"/>
              </w:rPr>
              <w:t>3</w:t>
            </w:r>
            <w:r w:rsidRPr="00A80358">
              <w:rPr>
                <w:rFonts w:ascii="Times New Roman" w:eastAsia="Times New Roman" w:hAnsi="Times New Roman" w:cs="Times New Roman"/>
                <w:sz w:val="24"/>
                <w:szCs w:val="24"/>
                <w:lang w:eastAsia="ru-RU"/>
              </w:rPr>
              <w:t>=0,</w:t>
            </w:r>
            <w:r w:rsidR="00C22300">
              <w:rPr>
                <w:rFonts w:ascii="Times New Roman" w:eastAsia="Times New Roman" w:hAnsi="Times New Roman" w:cs="Times New Roman"/>
                <w:sz w:val="24"/>
                <w:szCs w:val="24"/>
                <w:lang w:eastAsia="ru-RU"/>
              </w:rPr>
              <w:t>1</w:t>
            </w:r>
            <w:r w:rsidRPr="00A80358">
              <w:rPr>
                <w:rFonts w:ascii="Times New Roman" w:eastAsia="Times New Roman" w:hAnsi="Times New Roman" w:cs="Times New Roman"/>
                <w:sz w:val="24"/>
                <w:szCs w:val="24"/>
                <w:lang w:eastAsia="ru-RU"/>
              </w:rPr>
              <w:t xml:space="preserve"> (м)</w:t>
            </w:r>
          </w:p>
        </w:tc>
        <w:tc>
          <w:tcPr>
            <w:tcW w:w="1695" w:type="dxa"/>
            <w:vAlign w:val="center"/>
          </w:tcPr>
          <w:p w:rsidR="00652C9D" w:rsidRPr="00A80358" w:rsidRDefault="00652C9D" w:rsidP="001936A0">
            <w:pPr>
              <w:contextualSpacing/>
              <w:jc w:val="center"/>
              <w:rPr>
                <w:rFonts w:ascii="Times New Roman" w:eastAsia="Times New Roman" w:hAnsi="Times New Roman" w:cs="Times New Roman"/>
                <w:sz w:val="24"/>
                <w:szCs w:val="24"/>
                <w:lang w:eastAsia="ru-RU"/>
              </w:rPr>
            </w:pPr>
            <w:r w:rsidRPr="00A80358">
              <w:rPr>
                <w:rFonts w:ascii="Times New Roman" w:eastAsia="Times New Roman" w:hAnsi="Times New Roman" w:cs="Times New Roman"/>
                <w:sz w:val="24"/>
                <w:szCs w:val="24"/>
                <w:lang w:val="en-US" w:eastAsia="ru-RU"/>
              </w:rPr>
              <w:t>r</w:t>
            </w:r>
            <w:r w:rsidRPr="00A80358">
              <w:rPr>
                <w:rFonts w:ascii="Times New Roman" w:eastAsia="Times New Roman" w:hAnsi="Times New Roman" w:cs="Times New Roman"/>
                <w:sz w:val="24"/>
                <w:szCs w:val="24"/>
                <w:vertAlign w:val="subscript"/>
                <w:lang w:eastAsia="ru-RU"/>
              </w:rPr>
              <w:t>4</w:t>
            </w:r>
            <w:r w:rsidRPr="00A80358">
              <w:rPr>
                <w:rFonts w:ascii="Times New Roman" w:eastAsia="Times New Roman" w:hAnsi="Times New Roman" w:cs="Times New Roman"/>
                <w:sz w:val="24"/>
                <w:szCs w:val="24"/>
                <w:lang w:eastAsia="ru-RU"/>
              </w:rPr>
              <w:t>=0,</w:t>
            </w:r>
            <w:r w:rsidRPr="00A80358">
              <w:rPr>
                <w:rFonts w:ascii="Times New Roman" w:eastAsia="Times New Roman" w:hAnsi="Times New Roman" w:cs="Times New Roman"/>
                <w:sz w:val="24"/>
                <w:szCs w:val="24"/>
                <w:lang w:val="en-US" w:eastAsia="ru-RU"/>
              </w:rPr>
              <w:t>0</w:t>
            </w:r>
            <w:r w:rsidRPr="00A80358">
              <w:rPr>
                <w:rFonts w:ascii="Times New Roman" w:eastAsia="Times New Roman" w:hAnsi="Times New Roman" w:cs="Times New Roman"/>
                <w:sz w:val="24"/>
                <w:szCs w:val="24"/>
                <w:lang w:eastAsia="ru-RU"/>
              </w:rPr>
              <w:t xml:space="preserve"> (м)</w:t>
            </w:r>
          </w:p>
        </w:tc>
      </w:tr>
      <w:tr w:rsidR="004F433D" w:rsidRPr="00A80358" w:rsidTr="001936A0">
        <w:tc>
          <w:tcPr>
            <w:tcW w:w="1271"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w:t>
            </w:r>
          </w:p>
        </w:tc>
        <w:tc>
          <w:tcPr>
            <w:tcW w:w="2268"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0,000043554</w:t>
            </w:r>
          </w:p>
        </w:tc>
        <w:tc>
          <w:tcPr>
            <w:tcW w:w="2126"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0,000043554</w:t>
            </w:r>
          </w:p>
        </w:tc>
        <w:tc>
          <w:tcPr>
            <w:tcW w:w="198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0,000043554</w:t>
            </w:r>
          </w:p>
        </w:tc>
        <w:tc>
          <w:tcPr>
            <w:tcW w:w="169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0,000043554</w:t>
            </w:r>
          </w:p>
        </w:tc>
      </w:tr>
      <w:tr w:rsidR="004F433D" w:rsidRPr="00A80358" w:rsidTr="001936A0">
        <w:tc>
          <w:tcPr>
            <w:tcW w:w="1271"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42</w:t>
            </w:r>
          </w:p>
        </w:tc>
        <w:tc>
          <w:tcPr>
            <w:tcW w:w="2268"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0,000131306</w:t>
            </w:r>
          </w:p>
        </w:tc>
        <w:tc>
          <w:tcPr>
            <w:tcW w:w="2126"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0,000170808</w:t>
            </w:r>
          </w:p>
        </w:tc>
        <w:tc>
          <w:tcPr>
            <w:tcW w:w="198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0,000194164</w:t>
            </w:r>
          </w:p>
        </w:tc>
        <w:tc>
          <w:tcPr>
            <w:tcW w:w="169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0,000210997</w:t>
            </w:r>
          </w:p>
        </w:tc>
      </w:tr>
      <w:tr w:rsidR="004F433D" w:rsidRPr="00A80358" w:rsidTr="001936A0">
        <w:tc>
          <w:tcPr>
            <w:tcW w:w="1271"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76</w:t>
            </w:r>
          </w:p>
        </w:tc>
        <w:tc>
          <w:tcPr>
            <w:tcW w:w="2268"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0,000228341</w:t>
            </w:r>
          </w:p>
        </w:tc>
        <w:tc>
          <w:tcPr>
            <w:tcW w:w="2126"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0,000302021</w:t>
            </w:r>
          </w:p>
        </w:tc>
        <w:tc>
          <w:tcPr>
            <w:tcW w:w="198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0,000345152</w:t>
            </w:r>
          </w:p>
        </w:tc>
        <w:tc>
          <w:tcPr>
            <w:tcW w:w="169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0,00037611</w:t>
            </w:r>
          </w:p>
        </w:tc>
      </w:tr>
      <w:tr w:rsidR="004F433D" w:rsidRPr="00A80358" w:rsidTr="001936A0">
        <w:tc>
          <w:tcPr>
            <w:tcW w:w="1271"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136</w:t>
            </w:r>
          </w:p>
        </w:tc>
        <w:tc>
          <w:tcPr>
            <w:tcW w:w="2268"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0,000403466</w:t>
            </w:r>
          </w:p>
        </w:tc>
        <w:tc>
          <w:tcPr>
            <w:tcW w:w="2126"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0,000536581</w:t>
            </w:r>
          </w:p>
        </w:tc>
        <w:tc>
          <w:tcPr>
            <w:tcW w:w="198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0,000614248</w:t>
            </w:r>
          </w:p>
        </w:tc>
        <w:tc>
          <w:tcPr>
            <w:tcW w:w="169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0,00066993</w:t>
            </w:r>
          </w:p>
        </w:tc>
      </w:tr>
      <w:tr w:rsidR="004F433D" w:rsidRPr="00A80358" w:rsidTr="001936A0">
        <w:tc>
          <w:tcPr>
            <w:tcW w:w="1271"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215</w:t>
            </w:r>
          </w:p>
        </w:tc>
        <w:tc>
          <w:tcPr>
            <w:tcW w:w="2268"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0,000635597</w:t>
            </w:r>
          </w:p>
        </w:tc>
        <w:tc>
          <w:tcPr>
            <w:tcW w:w="2126"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0,000846592</w:t>
            </w:r>
          </w:p>
        </w:tc>
        <w:tc>
          <w:tcPr>
            <w:tcW w:w="198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0,000969588</w:t>
            </w:r>
          </w:p>
        </w:tc>
        <w:tc>
          <w:tcPr>
            <w:tcW w:w="169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0,001057737</w:t>
            </w:r>
          </w:p>
        </w:tc>
      </w:tr>
      <w:tr w:rsidR="004F433D" w:rsidRPr="00A80358" w:rsidTr="001936A0">
        <w:tc>
          <w:tcPr>
            <w:tcW w:w="1271"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314</w:t>
            </w:r>
          </w:p>
        </w:tc>
        <w:tc>
          <w:tcPr>
            <w:tcW w:w="2268"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0,000927111</w:t>
            </w:r>
          </w:p>
        </w:tc>
        <w:tc>
          <w:tcPr>
            <w:tcW w:w="2126"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0,00123555</w:t>
            </w:r>
          </w:p>
        </w:tc>
        <w:tc>
          <w:tcPr>
            <w:tcW w:w="198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0,001415291</w:t>
            </w:r>
          </w:p>
        </w:tc>
        <w:tc>
          <w:tcPr>
            <w:tcW w:w="169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0,001544092</w:t>
            </w:r>
          </w:p>
        </w:tc>
      </w:tr>
    </w:tbl>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Таблица 8</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 xml:space="preserve">Суммарный теоретический расход жидкости </w:t>
      </w:r>
      <w:r w:rsidRPr="00A80358">
        <w:rPr>
          <w:rFonts w:ascii="Times New Roman" w:hAnsi="Times New Roman" w:cs="Times New Roman"/>
          <w:noProof/>
          <w:sz w:val="28"/>
          <w:szCs w:val="28"/>
          <w:lang w:eastAsia="ru-RU"/>
        </w:rPr>
        <w:t>через дроссельное отверстие диаметром 3.0 мм, при различных положениях кольца жидкости</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 xml:space="preserve"> </w:t>
      </w:r>
    </w:p>
    <w:tbl>
      <w:tblPr>
        <w:tblStyle w:val="a5"/>
        <w:tblW w:w="0" w:type="auto"/>
        <w:tblLook w:val="04A0" w:firstRow="1" w:lastRow="0" w:firstColumn="1" w:lastColumn="0" w:noHBand="0" w:noVBand="1"/>
      </w:tblPr>
      <w:tblGrid>
        <w:gridCol w:w="1271"/>
        <w:gridCol w:w="2268"/>
        <w:gridCol w:w="2126"/>
        <w:gridCol w:w="1985"/>
        <w:gridCol w:w="1695"/>
      </w:tblGrid>
      <w:tr w:rsidR="004F433D" w:rsidRPr="00A80358" w:rsidTr="001936A0">
        <w:trPr>
          <w:trHeight w:val="719"/>
        </w:trPr>
        <w:tc>
          <w:tcPr>
            <w:tcW w:w="1271" w:type="dxa"/>
            <w:vMerge w:val="restart"/>
          </w:tcPr>
          <w:p w:rsidR="00652C9D" w:rsidRPr="00A80358" w:rsidRDefault="00652C9D" w:rsidP="001936A0">
            <w:pPr>
              <w:contextualSpacing/>
              <w:jc w:val="center"/>
              <w:rPr>
                <w:rFonts w:ascii="Times New Roman" w:eastAsia="Times New Roman" w:hAnsi="Times New Roman" w:cs="Times New Roman"/>
                <w:i/>
                <w:sz w:val="24"/>
                <w:szCs w:val="24"/>
                <w:lang w:eastAsia="ru-RU"/>
              </w:rPr>
            </w:pPr>
            <w:r w:rsidRPr="00A80358">
              <w:rPr>
                <w:rFonts w:ascii="Times New Roman" w:eastAsia="Times New Roman" w:hAnsi="Times New Roman" w:cs="Times New Roman"/>
                <w:sz w:val="24"/>
                <w:szCs w:val="24"/>
                <w:lang w:eastAsia="ru-RU"/>
              </w:rPr>
              <w:t xml:space="preserve">Угловая скорость ротора, </w:t>
            </w:r>
            <w:r w:rsidRPr="00A80358">
              <w:rPr>
                <w:rFonts w:ascii="Times New Roman" w:eastAsia="Times New Roman" w:hAnsi="Times New Roman" w:cs="Times New Roman"/>
                <w:i/>
                <w:sz w:val="24"/>
                <w:szCs w:val="24"/>
                <w:lang w:eastAsia="ru-RU"/>
              </w:rPr>
              <w:t>ω</w:t>
            </w:r>
          </w:p>
          <w:p w:rsidR="00652C9D" w:rsidRPr="00A80358" w:rsidRDefault="00652C9D" w:rsidP="001936A0">
            <w:pPr>
              <w:contextualSpacing/>
              <w:jc w:val="center"/>
              <w:rPr>
                <w:rFonts w:ascii="Times New Roman" w:eastAsia="Times New Roman" w:hAnsi="Times New Roman" w:cs="Times New Roman"/>
                <w:sz w:val="24"/>
                <w:szCs w:val="24"/>
                <w:lang w:eastAsia="ru-RU"/>
              </w:rPr>
            </w:pPr>
            <w:r w:rsidRPr="00A80358">
              <w:rPr>
                <w:rFonts w:ascii="Times New Roman" w:eastAsia="Times New Roman" w:hAnsi="Times New Roman" w:cs="Times New Roman"/>
                <w:sz w:val="24"/>
                <w:szCs w:val="24"/>
                <w:lang w:eastAsia="ru-RU"/>
              </w:rPr>
              <w:t>(рад/с)</w:t>
            </w:r>
          </w:p>
        </w:tc>
        <w:tc>
          <w:tcPr>
            <w:tcW w:w="8074" w:type="dxa"/>
            <w:gridSpan w:val="4"/>
            <w:vAlign w:val="center"/>
          </w:tcPr>
          <w:p w:rsidR="00652C9D" w:rsidRPr="00A80358" w:rsidRDefault="00652C9D" w:rsidP="001936A0">
            <w:pPr>
              <w:contextualSpacing/>
              <w:jc w:val="center"/>
              <w:rPr>
                <w:rFonts w:ascii="Times New Roman" w:eastAsia="Times New Roman" w:hAnsi="Times New Roman" w:cs="Times New Roman"/>
                <w:sz w:val="24"/>
                <w:szCs w:val="24"/>
                <w:lang w:eastAsia="ru-RU"/>
              </w:rPr>
            </w:pPr>
            <w:r w:rsidRPr="00A80358">
              <w:rPr>
                <w:rFonts w:ascii="Times New Roman" w:eastAsia="Times New Roman" w:hAnsi="Times New Roman" w:cs="Times New Roman"/>
                <w:sz w:val="24"/>
                <w:szCs w:val="24"/>
                <w:lang w:eastAsia="ru-RU"/>
              </w:rPr>
              <w:t>Суммарный теоретический расход жидкости (</w:t>
            </w:r>
            <w:r w:rsidRPr="00A80358">
              <w:rPr>
                <w:rFonts w:ascii="Times New Roman" w:eastAsia="Times New Roman" w:hAnsi="Times New Roman" w:cs="Times New Roman"/>
                <w:i/>
                <w:sz w:val="24"/>
                <w:szCs w:val="24"/>
                <w:lang w:val="en-US" w:eastAsia="ru-RU"/>
              </w:rPr>
              <w:t>Q</w:t>
            </w:r>
            <w:r w:rsidRPr="00A80358">
              <w:rPr>
                <w:rFonts w:ascii="Times New Roman" w:eastAsia="Times New Roman" w:hAnsi="Times New Roman" w:cs="Times New Roman"/>
                <w:i/>
                <w:sz w:val="24"/>
                <w:szCs w:val="24"/>
                <w:vertAlign w:val="subscript"/>
                <w:lang w:eastAsia="ru-RU"/>
              </w:rPr>
              <w:t>т</w:t>
            </w:r>
            <w:r w:rsidRPr="00A80358">
              <w:rPr>
                <w:rFonts w:ascii="Times New Roman" w:eastAsia="Times New Roman" w:hAnsi="Times New Roman" w:cs="Times New Roman"/>
                <w:sz w:val="24"/>
                <w:szCs w:val="24"/>
                <w:vertAlign w:val="subscript"/>
                <w:lang w:eastAsia="ru-RU"/>
              </w:rPr>
              <w:t>1</w:t>
            </w:r>
            <w:r w:rsidRPr="00A80358">
              <w:rPr>
                <w:rFonts w:ascii="Times New Roman" w:eastAsia="Times New Roman" w:hAnsi="Times New Roman" w:cs="Times New Roman"/>
                <w:sz w:val="24"/>
                <w:szCs w:val="24"/>
                <w:lang w:eastAsia="ru-RU"/>
              </w:rPr>
              <w:t>) через дроссельное отверстие, при различных радиусах внутреннего кольца жидкости в барабане ротора (м</w:t>
            </w:r>
            <w:r w:rsidRPr="00A80358">
              <w:rPr>
                <w:rFonts w:ascii="Times New Roman" w:eastAsia="Times New Roman" w:hAnsi="Times New Roman" w:cs="Times New Roman"/>
                <w:sz w:val="24"/>
                <w:szCs w:val="24"/>
                <w:vertAlign w:val="superscript"/>
                <w:lang w:eastAsia="ru-RU"/>
              </w:rPr>
              <w:t>3</w:t>
            </w:r>
            <w:r w:rsidRPr="00A80358">
              <w:rPr>
                <w:rFonts w:ascii="Times New Roman" w:eastAsia="Times New Roman" w:hAnsi="Times New Roman" w:cs="Times New Roman"/>
                <w:sz w:val="24"/>
                <w:szCs w:val="24"/>
                <w:lang w:eastAsia="ru-RU"/>
              </w:rPr>
              <w:t>/с )</w:t>
            </w:r>
          </w:p>
        </w:tc>
      </w:tr>
      <w:tr w:rsidR="004F433D" w:rsidRPr="00A80358" w:rsidTr="001936A0">
        <w:tc>
          <w:tcPr>
            <w:tcW w:w="1271" w:type="dxa"/>
            <w:vMerge/>
          </w:tcPr>
          <w:p w:rsidR="00652C9D" w:rsidRPr="00A80358" w:rsidRDefault="00652C9D" w:rsidP="001936A0">
            <w:pPr>
              <w:contextualSpacing/>
              <w:jc w:val="both"/>
              <w:rPr>
                <w:rFonts w:ascii="Times New Roman" w:eastAsia="Times New Roman" w:hAnsi="Times New Roman" w:cs="Times New Roman"/>
                <w:sz w:val="24"/>
                <w:szCs w:val="24"/>
                <w:lang w:eastAsia="ru-RU"/>
              </w:rPr>
            </w:pPr>
          </w:p>
        </w:tc>
        <w:tc>
          <w:tcPr>
            <w:tcW w:w="2268" w:type="dxa"/>
            <w:vAlign w:val="center"/>
          </w:tcPr>
          <w:p w:rsidR="00652C9D" w:rsidRPr="00A80358" w:rsidRDefault="00652C9D" w:rsidP="00C22300">
            <w:pPr>
              <w:contextualSpacing/>
              <w:jc w:val="center"/>
              <w:rPr>
                <w:rFonts w:ascii="Times New Roman" w:eastAsia="Times New Roman" w:hAnsi="Times New Roman" w:cs="Times New Roman"/>
                <w:sz w:val="24"/>
                <w:szCs w:val="24"/>
                <w:lang w:eastAsia="ru-RU"/>
              </w:rPr>
            </w:pPr>
            <w:r w:rsidRPr="00A80358">
              <w:rPr>
                <w:rFonts w:ascii="Times New Roman" w:eastAsia="Times New Roman" w:hAnsi="Times New Roman" w:cs="Times New Roman"/>
                <w:sz w:val="24"/>
                <w:szCs w:val="24"/>
                <w:lang w:val="en-US" w:eastAsia="ru-RU"/>
              </w:rPr>
              <w:t>r</w:t>
            </w:r>
            <w:r w:rsidRPr="00A80358">
              <w:rPr>
                <w:rFonts w:ascii="Times New Roman" w:eastAsia="Times New Roman" w:hAnsi="Times New Roman" w:cs="Times New Roman"/>
                <w:sz w:val="24"/>
                <w:szCs w:val="24"/>
                <w:vertAlign w:val="subscript"/>
                <w:lang w:eastAsia="ru-RU"/>
              </w:rPr>
              <w:t>1</w:t>
            </w:r>
            <w:r w:rsidRPr="00A80358">
              <w:rPr>
                <w:rFonts w:ascii="Times New Roman" w:eastAsia="Times New Roman" w:hAnsi="Times New Roman" w:cs="Times New Roman"/>
                <w:sz w:val="24"/>
                <w:szCs w:val="24"/>
                <w:lang w:eastAsia="ru-RU"/>
              </w:rPr>
              <w:t>=0,</w:t>
            </w:r>
            <w:r w:rsidR="00C22300">
              <w:rPr>
                <w:rFonts w:ascii="Times New Roman" w:eastAsia="Times New Roman" w:hAnsi="Times New Roman" w:cs="Times New Roman"/>
                <w:sz w:val="24"/>
                <w:szCs w:val="24"/>
                <w:lang w:eastAsia="ru-RU"/>
              </w:rPr>
              <w:t>2</w:t>
            </w:r>
            <w:r w:rsidRPr="00A80358">
              <w:rPr>
                <w:rFonts w:ascii="Times New Roman" w:eastAsia="Times New Roman" w:hAnsi="Times New Roman" w:cs="Times New Roman"/>
                <w:sz w:val="24"/>
                <w:szCs w:val="24"/>
                <w:lang w:eastAsia="ru-RU"/>
              </w:rPr>
              <w:t xml:space="preserve"> (м)</w:t>
            </w:r>
          </w:p>
        </w:tc>
        <w:tc>
          <w:tcPr>
            <w:tcW w:w="2126" w:type="dxa"/>
            <w:vAlign w:val="center"/>
          </w:tcPr>
          <w:p w:rsidR="00652C9D" w:rsidRPr="00A80358" w:rsidRDefault="00652C9D" w:rsidP="00C22300">
            <w:pPr>
              <w:contextualSpacing/>
              <w:jc w:val="center"/>
              <w:rPr>
                <w:rFonts w:ascii="Times New Roman" w:eastAsia="Times New Roman" w:hAnsi="Times New Roman" w:cs="Times New Roman"/>
                <w:sz w:val="24"/>
                <w:szCs w:val="24"/>
                <w:lang w:eastAsia="ru-RU"/>
              </w:rPr>
            </w:pPr>
            <w:r w:rsidRPr="00A80358">
              <w:rPr>
                <w:rFonts w:ascii="Times New Roman" w:eastAsia="Times New Roman" w:hAnsi="Times New Roman" w:cs="Times New Roman"/>
                <w:sz w:val="24"/>
                <w:szCs w:val="24"/>
                <w:lang w:val="en-US" w:eastAsia="ru-RU"/>
              </w:rPr>
              <w:t>r</w:t>
            </w:r>
            <w:r w:rsidRPr="00A80358">
              <w:rPr>
                <w:rFonts w:ascii="Times New Roman" w:eastAsia="Times New Roman" w:hAnsi="Times New Roman" w:cs="Times New Roman"/>
                <w:sz w:val="24"/>
                <w:szCs w:val="24"/>
                <w:vertAlign w:val="subscript"/>
                <w:lang w:eastAsia="ru-RU"/>
              </w:rPr>
              <w:t>2</w:t>
            </w:r>
            <w:r w:rsidRPr="00A80358">
              <w:rPr>
                <w:rFonts w:ascii="Times New Roman" w:eastAsia="Times New Roman" w:hAnsi="Times New Roman" w:cs="Times New Roman"/>
                <w:sz w:val="24"/>
                <w:szCs w:val="24"/>
                <w:lang w:eastAsia="ru-RU"/>
              </w:rPr>
              <w:t>=0,</w:t>
            </w:r>
            <w:r w:rsidR="00C22300">
              <w:rPr>
                <w:rFonts w:ascii="Times New Roman" w:eastAsia="Times New Roman" w:hAnsi="Times New Roman" w:cs="Times New Roman"/>
                <w:sz w:val="24"/>
                <w:szCs w:val="24"/>
                <w:lang w:eastAsia="ru-RU"/>
              </w:rPr>
              <w:t>15</w:t>
            </w:r>
            <w:r w:rsidRPr="00A80358">
              <w:rPr>
                <w:rFonts w:ascii="Times New Roman" w:eastAsia="Times New Roman" w:hAnsi="Times New Roman" w:cs="Times New Roman"/>
                <w:sz w:val="24"/>
                <w:szCs w:val="24"/>
                <w:lang w:eastAsia="ru-RU"/>
              </w:rPr>
              <w:t xml:space="preserve"> (м)</w:t>
            </w:r>
          </w:p>
        </w:tc>
        <w:tc>
          <w:tcPr>
            <w:tcW w:w="1985" w:type="dxa"/>
            <w:vAlign w:val="center"/>
          </w:tcPr>
          <w:p w:rsidR="00652C9D" w:rsidRPr="00A80358" w:rsidRDefault="00652C9D" w:rsidP="00C22300">
            <w:pPr>
              <w:contextualSpacing/>
              <w:jc w:val="center"/>
              <w:rPr>
                <w:rFonts w:ascii="Times New Roman" w:eastAsia="Times New Roman" w:hAnsi="Times New Roman" w:cs="Times New Roman"/>
                <w:sz w:val="24"/>
                <w:szCs w:val="24"/>
                <w:lang w:eastAsia="ru-RU"/>
              </w:rPr>
            </w:pPr>
            <w:r w:rsidRPr="00A80358">
              <w:rPr>
                <w:rFonts w:ascii="Times New Roman" w:eastAsia="Times New Roman" w:hAnsi="Times New Roman" w:cs="Times New Roman"/>
                <w:sz w:val="24"/>
                <w:szCs w:val="24"/>
                <w:lang w:val="en-US" w:eastAsia="ru-RU"/>
              </w:rPr>
              <w:t>r</w:t>
            </w:r>
            <w:r w:rsidRPr="00A80358">
              <w:rPr>
                <w:rFonts w:ascii="Times New Roman" w:eastAsia="Times New Roman" w:hAnsi="Times New Roman" w:cs="Times New Roman"/>
                <w:sz w:val="24"/>
                <w:szCs w:val="24"/>
                <w:vertAlign w:val="subscript"/>
                <w:lang w:eastAsia="ru-RU"/>
              </w:rPr>
              <w:t>3</w:t>
            </w:r>
            <w:r w:rsidRPr="00A80358">
              <w:rPr>
                <w:rFonts w:ascii="Times New Roman" w:eastAsia="Times New Roman" w:hAnsi="Times New Roman" w:cs="Times New Roman"/>
                <w:sz w:val="24"/>
                <w:szCs w:val="24"/>
                <w:lang w:eastAsia="ru-RU"/>
              </w:rPr>
              <w:t>=0,</w:t>
            </w:r>
            <w:r w:rsidR="00C22300">
              <w:rPr>
                <w:rFonts w:ascii="Times New Roman" w:eastAsia="Times New Roman" w:hAnsi="Times New Roman" w:cs="Times New Roman"/>
                <w:sz w:val="24"/>
                <w:szCs w:val="24"/>
                <w:lang w:eastAsia="ru-RU"/>
              </w:rPr>
              <w:t>1</w:t>
            </w:r>
            <w:r w:rsidRPr="00A80358">
              <w:rPr>
                <w:rFonts w:ascii="Times New Roman" w:eastAsia="Times New Roman" w:hAnsi="Times New Roman" w:cs="Times New Roman"/>
                <w:sz w:val="24"/>
                <w:szCs w:val="24"/>
                <w:lang w:eastAsia="ru-RU"/>
              </w:rPr>
              <w:t xml:space="preserve"> (м)</w:t>
            </w:r>
          </w:p>
        </w:tc>
        <w:tc>
          <w:tcPr>
            <w:tcW w:w="1695" w:type="dxa"/>
            <w:vAlign w:val="center"/>
          </w:tcPr>
          <w:p w:rsidR="00652C9D" w:rsidRPr="00A80358" w:rsidRDefault="00652C9D" w:rsidP="001936A0">
            <w:pPr>
              <w:contextualSpacing/>
              <w:jc w:val="center"/>
              <w:rPr>
                <w:rFonts w:ascii="Times New Roman" w:eastAsia="Times New Roman" w:hAnsi="Times New Roman" w:cs="Times New Roman"/>
                <w:sz w:val="24"/>
                <w:szCs w:val="24"/>
                <w:lang w:eastAsia="ru-RU"/>
              </w:rPr>
            </w:pPr>
            <w:r w:rsidRPr="00A80358">
              <w:rPr>
                <w:rFonts w:ascii="Times New Roman" w:eastAsia="Times New Roman" w:hAnsi="Times New Roman" w:cs="Times New Roman"/>
                <w:sz w:val="24"/>
                <w:szCs w:val="24"/>
                <w:lang w:val="en-US" w:eastAsia="ru-RU"/>
              </w:rPr>
              <w:t>r</w:t>
            </w:r>
            <w:r w:rsidRPr="00A80358">
              <w:rPr>
                <w:rFonts w:ascii="Times New Roman" w:eastAsia="Times New Roman" w:hAnsi="Times New Roman" w:cs="Times New Roman"/>
                <w:sz w:val="24"/>
                <w:szCs w:val="24"/>
                <w:vertAlign w:val="subscript"/>
                <w:lang w:eastAsia="ru-RU"/>
              </w:rPr>
              <w:t>4</w:t>
            </w:r>
            <w:r w:rsidRPr="00A80358">
              <w:rPr>
                <w:rFonts w:ascii="Times New Roman" w:eastAsia="Times New Roman" w:hAnsi="Times New Roman" w:cs="Times New Roman"/>
                <w:sz w:val="24"/>
                <w:szCs w:val="24"/>
                <w:lang w:eastAsia="ru-RU"/>
              </w:rPr>
              <w:t>=0,</w:t>
            </w:r>
            <w:r w:rsidRPr="00A80358">
              <w:rPr>
                <w:rFonts w:ascii="Times New Roman" w:eastAsia="Times New Roman" w:hAnsi="Times New Roman" w:cs="Times New Roman"/>
                <w:sz w:val="24"/>
                <w:szCs w:val="24"/>
                <w:lang w:val="en-US" w:eastAsia="ru-RU"/>
              </w:rPr>
              <w:t>0</w:t>
            </w:r>
            <w:r w:rsidRPr="00A80358">
              <w:rPr>
                <w:rFonts w:ascii="Times New Roman" w:eastAsia="Times New Roman" w:hAnsi="Times New Roman" w:cs="Times New Roman"/>
                <w:sz w:val="24"/>
                <w:szCs w:val="24"/>
                <w:lang w:eastAsia="ru-RU"/>
              </w:rPr>
              <w:t xml:space="preserve"> (м)</w:t>
            </w:r>
          </w:p>
        </w:tc>
      </w:tr>
      <w:tr w:rsidR="004F433D" w:rsidRPr="00A80358" w:rsidTr="001936A0">
        <w:tc>
          <w:tcPr>
            <w:tcW w:w="1271"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w:t>
            </w:r>
          </w:p>
        </w:tc>
        <w:tc>
          <w:tcPr>
            <w:tcW w:w="2268" w:type="dxa"/>
            <w:vAlign w:val="bottom"/>
          </w:tcPr>
          <w:p w:rsidR="00652C9D" w:rsidRPr="00185C99" w:rsidRDefault="00652C9D" w:rsidP="001936A0">
            <w:pPr>
              <w:jc w:val="center"/>
              <w:rPr>
                <w:rFonts w:ascii="Times New Roman" w:hAnsi="Times New Roman" w:cs="Times New Roman"/>
                <w:sz w:val="24"/>
                <w:szCs w:val="24"/>
              </w:rPr>
            </w:pPr>
            <w:r w:rsidRPr="00185C99">
              <w:rPr>
                <w:rFonts w:ascii="Times New Roman" w:hAnsi="Times New Roman" w:cs="Times New Roman"/>
                <w:sz w:val="24"/>
                <w:szCs w:val="24"/>
              </w:rPr>
              <w:t>9,79981E-05</w:t>
            </w:r>
          </w:p>
        </w:tc>
        <w:tc>
          <w:tcPr>
            <w:tcW w:w="2126" w:type="dxa"/>
            <w:vAlign w:val="bottom"/>
          </w:tcPr>
          <w:p w:rsidR="00652C9D" w:rsidRPr="00185C99" w:rsidRDefault="00652C9D" w:rsidP="001936A0">
            <w:pPr>
              <w:jc w:val="center"/>
              <w:rPr>
                <w:rFonts w:ascii="Times New Roman" w:hAnsi="Times New Roman" w:cs="Times New Roman"/>
                <w:sz w:val="24"/>
                <w:szCs w:val="24"/>
              </w:rPr>
            </w:pPr>
            <w:r w:rsidRPr="00185C99">
              <w:rPr>
                <w:rFonts w:ascii="Times New Roman" w:hAnsi="Times New Roman" w:cs="Times New Roman"/>
                <w:sz w:val="24"/>
                <w:szCs w:val="24"/>
              </w:rPr>
              <w:t>9,79981E-05</w:t>
            </w:r>
          </w:p>
        </w:tc>
        <w:tc>
          <w:tcPr>
            <w:tcW w:w="1985" w:type="dxa"/>
            <w:vAlign w:val="bottom"/>
          </w:tcPr>
          <w:p w:rsidR="00652C9D" w:rsidRPr="00185C99" w:rsidRDefault="00652C9D" w:rsidP="001936A0">
            <w:pPr>
              <w:jc w:val="center"/>
              <w:rPr>
                <w:rFonts w:ascii="Times New Roman" w:hAnsi="Times New Roman" w:cs="Times New Roman"/>
                <w:sz w:val="24"/>
                <w:szCs w:val="24"/>
              </w:rPr>
            </w:pPr>
            <w:r w:rsidRPr="00185C99">
              <w:rPr>
                <w:rFonts w:ascii="Times New Roman" w:hAnsi="Times New Roman" w:cs="Times New Roman"/>
                <w:sz w:val="24"/>
                <w:szCs w:val="24"/>
              </w:rPr>
              <w:t>9,79981E-05</w:t>
            </w:r>
          </w:p>
        </w:tc>
        <w:tc>
          <w:tcPr>
            <w:tcW w:w="1695" w:type="dxa"/>
            <w:vAlign w:val="bottom"/>
          </w:tcPr>
          <w:p w:rsidR="00652C9D" w:rsidRPr="00185C99" w:rsidRDefault="00652C9D" w:rsidP="001936A0">
            <w:pPr>
              <w:jc w:val="center"/>
              <w:rPr>
                <w:rFonts w:ascii="Times New Roman" w:hAnsi="Times New Roman" w:cs="Times New Roman"/>
                <w:sz w:val="24"/>
                <w:szCs w:val="24"/>
              </w:rPr>
            </w:pPr>
            <w:r w:rsidRPr="00185C99">
              <w:rPr>
                <w:rFonts w:ascii="Times New Roman" w:hAnsi="Times New Roman" w:cs="Times New Roman"/>
                <w:sz w:val="24"/>
                <w:szCs w:val="24"/>
              </w:rPr>
              <w:t>9,79981E-05</w:t>
            </w:r>
          </w:p>
        </w:tc>
      </w:tr>
      <w:tr w:rsidR="004F433D" w:rsidRPr="00A80358" w:rsidTr="001936A0">
        <w:tc>
          <w:tcPr>
            <w:tcW w:w="1271"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42</w:t>
            </w:r>
          </w:p>
        </w:tc>
        <w:tc>
          <w:tcPr>
            <w:tcW w:w="2268"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0,000295438</w:t>
            </w:r>
          </w:p>
        </w:tc>
        <w:tc>
          <w:tcPr>
            <w:tcW w:w="2126"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0,000384318</w:t>
            </w:r>
          </w:p>
        </w:tc>
        <w:tc>
          <w:tcPr>
            <w:tcW w:w="198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0,000436869</w:t>
            </w:r>
          </w:p>
        </w:tc>
        <w:tc>
          <w:tcPr>
            <w:tcW w:w="169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0,000474743</w:t>
            </w:r>
          </w:p>
        </w:tc>
      </w:tr>
      <w:tr w:rsidR="004F433D" w:rsidRPr="00A80358" w:rsidTr="001936A0">
        <w:tc>
          <w:tcPr>
            <w:tcW w:w="1271"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76</w:t>
            </w:r>
          </w:p>
        </w:tc>
        <w:tc>
          <w:tcPr>
            <w:tcW w:w="2268"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0,000513767</w:t>
            </w:r>
          </w:p>
        </w:tc>
        <w:tc>
          <w:tcPr>
            <w:tcW w:w="2126"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0,000679547</w:t>
            </w:r>
          </w:p>
        </w:tc>
        <w:tc>
          <w:tcPr>
            <w:tcW w:w="198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0,000776593</w:t>
            </w:r>
          </w:p>
        </w:tc>
        <w:tc>
          <w:tcPr>
            <w:tcW w:w="169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0,000846248</w:t>
            </w:r>
          </w:p>
        </w:tc>
      </w:tr>
      <w:tr w:rsidR="004F433D" w:rsidRPr="00A80358" w:rsidTr="001936A0">
        <w:tc>
          <w:tcPr>
            <w:tcW w:w="1271"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136</w:t>
            </w:r>
          </w:p>
        </w:tc>
        <w:tc>
          <w:tcPr>
            <w:tcW w:w="2268"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0,000907799</w:t>
            </w:r>
          </w:p>
        </w:tc>
        <w:tc>
          <w:tcPr>
            <w:tcW w:w="2126"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0,001207306</w:t>
            </w:r>
          </w:p>
        </w:tc>
        <w:tc>
          <w:tcPr>
            <w:tcW w:w="198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0,001382057</w:t>
            </w:r>
          </w:p>
        </w:tc>
        <w:tc>
          <w:tcPr>
            <w:tcW w:w="169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0,001507343</w:t>
            </w:r>
          </w:p>
        </w:tc>
      </w:tr>
      <w:tr w:rsidR="004F433D" w:rsidRPr="00A80358" w:rsidTr="001936A0">
        <w:tc>
          <w:tcPr>
            <w:tcW w:w="1271"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215</w:t>
            </w:r>
          </w:p>
        </w:tc>
        <w:tc>
          <w:tcPr>
            <w:tcW w:w="2268"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0,001430094</w:t>
            </w:r>
          </w:p>
        </w:tc>
        <w:tc>
          <w:tcPr>
            <w:tcW w:w="2126"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0,001904833</w:t>
            </w:r>
          </w:p>
        </w:tc>
        <w:tc>
          <w:tcPr>
            <w:tcW w:w="198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0,002181573</w:t>
            </w:r>
          </w:p>
        </w:tc>
        <w:tc>
          <w:tcPr>
            <w:tcW w:w="169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0,002379909</w:t>
            </w:r>
          </w:p>
        </w:tc>
      </w:tr>
      <w:tr w:rsidR="004F433D" w:rsidRPr="00A80358" w:rsidTr="001936A0">
        <w:tc>
          <w:tcPr>
            <w:tcW w:w="1271"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314</w:t>
            </w:r>
          </w:p>
        </w:tc>
        <w:tc>
          <w:tcPr>
            <w:tcW w:w="2268"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0,002085999</w:t>
            </w:r>
          </w:p>
        </w:tc>
        <w:tc>
          <w:tcPr>
            <w:tcW w:w="2126"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0,002779988</w:t>
            </w:r>
          </w:p>
        </w:tc>
        <w:tc>
          <w:tcPr>
            <w:tcW w:w="198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0,003184405</w:t>
            </w:r>
          </w:p>
        </w:tc>
        <w:tc>
          <w:tcPr>
            <w:tcW w:w="1695" w:type="dxa"/>
            <w:vAlign w:val="bottom"/>
          </w:tcPr>
          <w:p w:rsidR="00652C9D" w:rsidRPr="00A80358" w:rsidRDefault="00652C9D" w:rsidP="001936A0">
            <w:pPr>
              <w:jc w:val="center"/>
              <w:rPr>
                <w:rFonts w:ascii="Times New Roman" w:hAnsi="Times New Roman" w:cs="Times New Roman"/>
                <w:sz w:val="24"/>
                <w:szCs w:val="24"/>
              </w:rPr>
            </w:pPr>
            <w:r w:rsidRPr="00A80358">
              <w:rPr>
                <w:rFonts w:ascii="Times New Roman" w:hAnsi="Times New Roman" w:cs="Times New Roman"/>
                <w:sz w:val="24"/>
                <w:szCs w:val="24"/>
              </w:rPr>
              <w:t>0,003474208</w:t>
            </w:r>
          </w:p>
        </w:tc>
      </w:tr>
    </w:tbl>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p>
    <w:p w:rsidR="00652C9D" w:rsidRPr="00A80358" w:rsidRDefault="00652C9D" w:rsidP="00652C9D">
      <w:pPr>
        <w:spacing w:after="0" w:line="240" w:lineRule="auto"/>
        <w:ind w:firstLine="426"/>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Согласно формуле (2.15) с повышением угловой скорости ротора растет давление жидкости у стенок дроссельного отверстия, то доля расхода жидкости от предварительного статического давления в общем расходе снижается. Зависимость между выражениями (2.20) и (2.21) можно представить в виде</w:t>
      </w:r>
    </w:p>
    <w:p w:rsidR="00652C9D" w:rsidRPr="00A80358" w:rsidRDefault="00652C9D" w:rsidP="00652C9D">
      <w:pPr>
        <w:spacing w:after="0" w:line="240" w:lineRule="auto"/>
        <w:ind w:firstLine="426"/>
        <w:jc w:val="both"/>
        <w:rPr>
          <w:rFonts w:ascii="Times New Roman" w:eastAsia="Times New Roman" w:hAnsi="Times New Roman" w:cs="Times New Roman"/>
          <w:sz w:val="28"/>
          <w:szCs w:val="28"/>
        </w:rPr>
      </w:pPr>
    </w:p>
    <w:p w:rsidR="00652C9D" w:rsidRPr="00A80358" w:rsidRDefault="00652C9D" w:rsidP="00652C9D">
      <w:pPr>
        <w:spacing w:after="0" w:line="240" w:lineRule="auto"/>
        <w:ind w:firstLine="426"/>
        <w:jc w:val="both"/>
        <w:rPr>
          <w:rFonts w:ascii="Times New Roman" w:eastAsia="Times New Roman" w:hAnsi="Times New Roman" w:cs="Times New Roman"/>
          <w:sz w:val="28"/>
          <w:szCs w:val="28"/>
        </w:rPr>
      </w:pPr>
      <w:r w:rsidRPr="00A80358">
        <w:rPr>
          <w:rFonts w:ascii="Times New Roman" w:eastAsia="Times New Roman" w:hAnsi="Times New Roman" w:cs="Times New Roman"/>
          <w:position w:val="-10"/>
          <w:sz w:val="28"/>
          <w:szCs w:val="28"/>
        </w:rPr>
        <w:object w:dxaOrig="1160" w:dyaOrig="320">
          <v:shape id="_x0000_i1188" type="#_x0000_t75" style="width:57.75pt;height:16.5pt" o:ole="">
            <v:imagedata r:id="rId343" o:title=""/>
          </v:shape>
          <o:OLEObject Type="Embed" ProgID="Equation.DSMT4" ShapeID="_x0000_i1188" DrawAspect="Content" ObjectID="_1799827277" r:id="rId344"/>
        </w:object>
      </w:r>
      <w:r w:rsidRPr="00A80358">
        <w:rPr>
          <w:rFonts w:ascii="Times New Roman" w:eastAsia="Times New Roman" w:hAnsi="Times New Roman" w:cs="Times New Roman"/>
          <w:sz w:val="28"/>
          <w:szCs w:val="28"/>
        </w:rPr>
        <w:t xml:space="preserve">                                                                                                                                      (2.24)</w:t>
      </w:r>
    </w:p>
    <w:p w:rsidR="00652C9D" w:rsidRPr="00A80358" w:rsidRDefault="00652C9D" w:rsidP="00652C9D">
      <w:pPr>
        <w:spacing w:after="0" w:line="240" w:lineRule="auto"/>
        <w:ind w:firstLine="426"/>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 xml:space="preserve">где </w:t>
      </w:r>
    </w:p>
    <w:p w:rsidR="00652C9D" w:rsidRPr="00A80358" w:rsidRDefault="00652C9D" w:rsidP="00652C9D">
      <w:pPr>
        <w:spacing w:after="0" w:line="240" w:lineRule="auto"/>
        <w:ind w:firstLine="426"/>
        <w:jc w:val="both"/>
        <w:rPr>
          <w:rFonts w:ascii="Times New Roman" w:eastAsia="Times New Roman" w:hAnsi="Times New Roman" w:cs="Times New Roman"/>
          <w:sz w:val="28"/>
          <w:szCs w:val="28"/>
        </w:rPr>
      </w:pPr>
      <w:r w:rsidRPr="00A80358">
        <w:rPr>
          <w:rFonts w:ascii="Times New Roman" w:eastAsia="Times New Roman" w:hAnsi="Times New Roman" w:cs="Times New Roman"/>
          <w:position w:val="-6"/>
          <w:sz w:val="28"/>
          <w:szCs w:val="28"/>
        </w:rPr>
        <w:object w:dxaOrig="200" w:dyaOrig="260">
          <v:shape id="_x0000_i1189" type="#_x0000_t75" style="width:11.25pt;height:14.25pt" o:ole="">
            <v:imagedata r:id="rId345" o:title=""/>
          </v:shape>
          <o:OLEObject Type="Embed" ProgID="Equation.DSMT4" ShapeID="_x0000_i1189" DrawAspect="Content" ObjectID="_1799827278" r:id="rId346"/>
        </w:object>
      </w:r>
      <w:r w:rsidRPr="00A80358">
        <w:rPr>
          <w:rFonts w:ascii="Times New Roman" w:eastAsia="Times New Roman" w:hAnsi="Times New Roman" w:cs="Times New Roman"/>
          <w:sz w:val="28"/>
          <w:szCs w:val="28"/>
        </w:rPr>
        <w:t>- коэффициент распределения расхода жидкости от статического давления для различных угловых скоростей ротора.</w:t>
      </w:r>
    </w:p>
    <w:p w:rsidR="00652C9D" w:rsidRPr="00A80358" w:rsidRDefault="00652C9D" w:rsidP="00652C9D">
      <w:pPr>
        <w:spacing w:after="0" w:line="240" w:lineRule="auto"/>
        <w:ind w:firstLine="426"/>
        <w:jc w:val="both"/>
        <w:rPr>
          <w:rFonts w:ascii="Times New Roman" w:eastAsia="Times New Roman" w:hAnsi="Times New Roman" w:cs="Times New Roman"/>
          <w:sz w:val="28"/>
          <w:szCs w:val="28"/>
        </w:rPr>
      </w:pPr>
    </w:p>
    <w:p w:rsidR="00652C9D" w:rsidRPr="00A80358" w:rsidRDefault="00652C9D" w:rsidP="00652C9D">
      <w:pPr>
        <w:spacing w:after="0" w:line="240" w:lineRule="auto"/>
        <w:ind w:firstLine="426"/>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 xml:space="preserve">Из выражения (2.24) коэффициент </w:t>
      </w:r>
      <w:r w:rsidRPr="00A80358">
        <w:rPr>
          <w:rFonts w:ascii="Times New Roman" w:eastAsia="Times New Roman" w:hAnsi="Times New Roman" w:cs="Times New Roman"/>
          <w:position w:val="-6"/>
          <w:sz w:val="28"/>
          <w:szCs w:val="28"/>
        </w:rPr>
        <w:object w:dxaOrig="200" w:dyaOrig="260">
          <v:shape id="_x0000_i1190" type="#_x0000_t75" style="width:11.25pt;height:14.25pt" o:ole="">
            <v:imagedata r:id="rId345" o:title=""/>
          </v:shape>
          <o:OLEObject Type="Embed" ProgID="Equation.DSMT4" ShapeID="_x0000_i1190" DrawAspect="Content" ObjectID="_1799827279" r:id="rId347"/>
        </w:object>
      </w:r>
      <w:r w:rsidRPr="00A80358">
        <w:rPr>
          <w:rFonts w:ascii="Times New Roman" w:eastAsia="Times New Roman" w:hAnsi="Times New Roman" w:cs="Times New Roman"/>
          <w:sz w:val="28"/>
          <w:szCs w:val="28"/>
        </w:rPr>
        <w:t xml:space="preserve"> можно определить как отношение теоретического расхода к суммарному теоретическому расходу, а так как значения расходов зависят от угловой скорости и сечения кольца жидкости в барабане ротора, то эти графики зависимости представлены на рис. 2.1</w:t>
      </w:r>
      <w:r w:rsidR="006512C1" w:rsidRPr="00A80358">
        <w:rPr>
          <w:rFonts w:ascii="Times New Roman" w:eastAsia="Times New Roman" w:hAnsi="Times New Roman" w:cs="Times New Roman"/>
          <w:sz w:val="28"/>
          <w:szCs w:val="28"/>
        </w:rPr>
        <w:t>5</w:t>
      </w:r>
      <w:r w:rsidRPr="00A80358">
        <w:rPr>
          <w:rFonts w:ascii="Times New Roman" w:eastAsia="Times New Roman" w:hAnsi="Times New Roman" w:cs="Times New Roman"/>
          <w:sz w:val="28"/>
          <w:szCs w:val="28"/>
        </w:rPr>
        <w:t>.</w:t>
      </w:r>
    </w:p>
    <w:p w:rsidR="00CD06B5" w:rsidRPr="00A80358" w:rsidRDefault="00CD06B5" w:rsidP="00CD06B5">
      <w:pPr>
        <w:spacing w:after="0" w:line="240" w:lineRule="auto"/>
        <w:ind w:firstLine="426"/>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Из рис. 2.15 видно, что предварительное статическое</w:t>
      </w:r>
      <w:r w:rsidRPr="00A80358">
        <w:rPr>
          <w:rFonts w:ascii="Times New Roman" w:eastAsia="Times New Roman" w:hAnsi="Times New Roman" w:cs="Times New Roman"/>
          <w:b/>
          <w:sz w:val="28"/>
          <w:szCs w:val="28"/>
        </w:rPr>
        <w:t xml:space="preserve"> </w:t>
      </w:r>
      <w:r w:rsidRPr="00A80358">
        <w:rPr>
          <w:rFonts w:ascii="Times New Roman" w:eastAsia="Times New Roman" w:hAnsi="Times New Roman" w:cs="Times New Roman"/>
          <w:sz w:val="28"/>
          <w:szCs w:val="28"/>
        </w:rPr>
        <w:t>давление в подводящей магистрали оказывает существенное влияние на расход</w:t>
      </w:r>
      <w:r w:rsidRPr="00A80358">
        <w:rPr>
          <w:rFonts w:ascii="Times New Roman" w:eastAsia="Times New Roman" w:hAnsi="Times New Roman" w:cs="Times New Roman"/>
          <w:sz w:val="28"/>
          <w:szCs w:val="28"/>
          <w:lang w:val="kk-KZ"/>
        </w:rPr>
        <w:t xml:space="preserve"> только </w:t>
      </w:r>
      <w:r w:rsidRPr="00A80358">
        <w:rPr>
          <w:rFonts w:ascii="Times New Roman" w:eastAsia="Times New Roman" w:hAnsi="Times New Roman" w:cs="Times New Roman"/>
          <w:sz w:val="28"/>
          <w:szCs w:val="28"/>
        </w:rPr>
        <w:t xml:space="preserve">при небольших оборотах ротора (до </w:t>
      </w:r>
      <w:r w:rsidRPr="00A80358">
        <w:rPr>
          <w:rFonts w:ascii="Times New Roman" w:eastAsia="Times New Roman" w:hAnsi="Times New Roman" w:cs="Times New Roman"/>
          <w:position w:val="-6"/>
          <w:sz w:val="28"/>
          <w:szCs w:val="28"/>
        </w:rPr>
        <w:object w:dxaOrig="220" w:dyaOrig="220">
          <v:shape id="_x0000_i1191" type="#_x0000_t75" style="width:11.25pt;height:11.25pt" o:ole="">
            <v:imagedata r:id="rId348" o:title=""/>
          </v:shape>
          <o:OLEObject Type="Embed" ProgID="Equation.DSMT4" ShapeID="_x0000_i1191" DrawAspect="Content" ObjectID="_1799827280" r:id="rId349"/>
        </w:object>
      </w:r>
      <w:r w:rsidRPr="00A80358">
        <w:rPr>
          <w:rFonts w:ascii="Times New Roman" w:eastAsia="Times New Roman" w:hAnsi="Times New Roman" w:cs="Times New Roman"/>
          <w:position w:val="-6"/>
          <w:sz w:val="28"/>
          <w:szCs w:val="28"/>
        </w:rPr>
        <w:t xml:space="preserve"> </w:t>
      </w:r>
      <w:r w:rsidRPr="00A80358">
        <w:rPr>
          <w:rFonts w:ascii="Times New Roman" w:eastAsia="Times New Roman" w:hAnsi="Times New Roman" w:cs="Times New Roman"/>
          <w:sz w:val="28"/>
          <w:szCs w:val="28"/>
        </w:rPr>
        <w:t>= 76 рад/с),</w:t>
      </w:r>
      <w:r w:rsidRPr="00A80358">
        <w:rPr>
          <w:rFonts w:ascii="Times New Roman" w:eastAsia="Times New Roman" w:hAnsi="Times New Roman" w:cs="Times New Roman"/>
          <w:b/>
          <w:sz w:val="28"/>
          <w:szCs w:val="28"/>
        </w:rPr>
        <w:t xml:space="preserve"> </w:t>
      </w:r>
      <w:r w:rsidRPr="00A80358">
        <w:rPr>
          <w:rFonts w:ascii="Times New Roman" w:eastAsia="Times New Roman" w:hAnsi="Times New Roman" w:cs="Times New Roman"/>
          <w:sz w:val="28"/>
          <w:szCs w:val="28"/>
        </w:rPr>
        <w:t xml:space="preserve">а с ростом угловой скорости ее влияние уменьшается и коэффициент </w:t>
      </w:r>
      <w:r w:rsidRPr="00A80358">
        <w:rPr>
          <w:rFonts w:ascii="Times New Roman" w:eastAsia="Times New Roman" w:hAnsi="Times New Roman" w:cs="Times New Roman"/>
          <w:position w:val="-6"/>
          <w:sz w:val="28"/>
          <w:szCs w:val="28"/>
        </w:rPr>
        <w:object w:dxaOrig="200" w:dyaOrig="260">
          <v:shape id="_x0000_i1192" type="#_x0000_t75" style="width:11.25pt;height:14.25pt" o:ole="">
            <v:imagedata r:id="rId345" o:title=""/>
          </v:shape>
          <o:OLEObject Type="Embed" ProgID="Equation.DSMT4" ShapeID="_x0000_i1192" DrawAspect="Content" ObjectID="_1799827281" r:id="rId350"/>
        </w:object>
      </w:r>
      <w:r w:rsidRPr="00A80358">
        <w:rPr>
          <w:rFonts w:ascii="Times New Roman" w:eastAsia="Times New Roman" w:hAnsi="Times New Roman" w:cs="Times New Roman"/>
          <w:sz w:val="28"/>
          <w:szCs w:val="28"/>
        </w:rPr>
        <w:t xml:space="preserve"> стремится к 1. Это связано тем, что при увеличении угловой скорости ротора давление жидкости у дроссельных отверстий в разы превышает статическое давление в подводящей магистрали.</w:t>
      </w:r>
    </w:p>
    <w:p w:rsidR="00CD06B5" w:rsidRPr="00A80358" w:rsidRDefault="00CD06B5" w:rsidP="00CD06B5">
      <w:pPr>
        <w:spacing w:after="0" w:line="240" w:lineRule="auto"/>
        <w:ind w:firstLine="426"/>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 xml:space="preserve">Необходимо также отметить, что значение коэффициента распределения расхода жидкости от статического давления </w:t>
      </w:r>
      <w:r w:rsidRPr="00A80358">
        <w:rPr>
          <w:rFonts w:ascii="Times New Roman" w:eastAsia="Times New Roman" w:hAnsi="Times New Roman" w:cs="Times New Roman"/>
          <w:position w:val="-6"/>
          <w:sz w:val="28"/>
          <w:szCs w:val="28"/>
        </w:rPr>
        <w:object w:dxaOrig="200" w:dyaOrig="260">
          <v:shape id="_x0000_i1193" type="#_x0000_t75" style="width:11.25pt;height:14.25pt" o:ole="">
            <v:imagedata r:id="rId345" o:title=""/>
          </v:shape>
          <o:OLEObject Type="Embed" ProgID="Equation.DSMT4" ShapeID="_x0000_i1193" DrawAspect="Content" ObjectID="_1799827282" r:id="rId351"/>
        </w:object>
      </w:r>
      <w:r w:rsidRPr="00A80358">
        <w:rPr>
          <w:rFonts w:ascii="Times New Roman" w:eastAsia="Times New Roman" w:hAnsi="Times New Roman" w:cs="Times New Roman"/>
          <w:sz w:val="28"/>
          <w:szCs w:val="28"/>
        </w:rPr>
        <w:t xml:space="preserve"> зависит от угловой скорости ротора и внутреннего радиуса кольца жидкости в барабане, но не зависит от диаметра дроссельного отверстия. </w:t>
      </w:r>
    </w:p>
    <w:p w:rsidR="00AB35E2" w:rsidRPr="00A80358" w:rsidRDefault="00AB35E2" w:rsidP="00AB35E2">
      <w:pPr>
        <w:spacing w:after="0" w:line="240" w:lineRule="auto"/>
        <w:ind w:firstLine="426"/>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 xml:space="preserve">Из вышесказанного следует, что экспериментальные значения, полученные на стенде применимы к </w:t>
      </w:r>
      <w:r w:rsidR="004A7456">
        <w:rPr>
          <w:rFonts w:ascii="Times New Roman" w:eastAsia="Times New Roman" w:hAnsi="Times New Roman" w:cs="Times New Roman"/>
          <w:sz w:val="28"/>
          <w:szCs w:val="28"/>
        </w:rPr>
        <w:t>ИГДУ</w:t>
      </w:r>
      <w:r w:rsidRPr="00A80358">
        <w:rPr>
          <w:rFonts w:ascii="Times New Roman" w:eastAsia="Times New Roman" w:hAnsi="Times New Roman" w:cs="Times New Roman"/>
          <w:sz w:val="28"/>
          <w:szCs w:val="28"/>
        </w:rPr>
        <w:t xml:space="preserve"> при определенных положениях кольца жидкости в барабане ротора. </w:t>
      </w:r>
    </w:p>
    <w:p w:rsidR="00652C9D" w:rsidRPr="00A80358" w:rsidRDefault="00652C9D" w:rsidP="00652C9D">
      <w:pPr>
        <w:spacing w:after="0" w:line="240" w:lineRule="auto"/>
        <w:ind w:firstLine="426"/>
        <w:jc w:val="both"/>
        <w:rPr>
          <w:rFonts w:ascii="Times New Roman" w:eastAsia="Times New Roman" w:hAnsi="Times New Roman" w:cs="Times New Roman"/>
          <w:sz w:val="28"/>
          <w:szCs w:val="28"/>
        </w:rPr>
      </w:pPr>
    </w:p>
    <w:p w:rsidR="00652C9D" w:rsidRPr="00A80358" w:rsidRDefault="005C5106" w:rsidP="00652C9D">
      <w:pPr>
        <w:spacing w:after="0" w:line="240" w:lineRule="auto"/>
        <w:ind w:firstLine="426"/>
        <w:jc w:val="center"/>
        <w:rPr>
          <w:rFonts w:ascii="Times New Roman" w:eastAsia="Times New Roman" w:hAnsi="Times New Roman" w:cs="Times New Roman"/>
          <w:sz w:val="28"/>
          <w:szCs w:val="28"/>
        </w:rPr>
      </w:pPr>
      <w:r w:rsidRPr="00A80358">
        <w:object w:dxaOrig="4630" w:dyaOrig="3544">
          <v:shape id="_x0000_i1194" type="#_x0000_t75" style="width:345pt;height:264.75pt" o:ole="">
            <v:imagedata r:id="rId352" o:title=""/>
          </v:shape>
          <o:OLEObject Type="Embed" ProgID="Origin95.Graph" ShapeID="_x0000_i1194" DrawAspect="Content" ObjectID="_1799827283" r:id="rId353"/>
        </w:object>
      </w:r>
    </w:p>
    <w:p w:rsidR="00652C9D" w:rsidRPr="00D46EA6" w:rsidRDefault="00652C9D" w:rsidP="00652C9D">
      <w:pPr>
        <w:spacing w:after="0" w:line="240" w:lineRule="auto"/>
        <w:ind w:firstLine="426"/>
        <w:jc w:val="center"/>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Рис</w:t>
      </w:r>
      <w:r w:rsidR="006725E3" w:rsidRPr="00A80358">
        <w:rPr>
          <w:rFonts w:ascii="Times New Roman" w:eastAsia="Times New Roman" w:hAnsi="Times New Roman" w:cs="Times New Roman"/>
          <w:sz w:val="28"/>
          <w:szCs w:val="28"/>
        </w:rPr>
        <w:t xml:space="preserve">унок </w:t>
      </w:r>
      <w:r w:rsidRPr="00A80358">
        <w:rPr>
          <w:rFonts w:ascii="Times New Roman" w:eastAsia="Times New Roman" w:hAnsi="Times New Roman" w:cs="Times New Roman"/>
          <w:sz w:val="28"/>
          <w:szCs w:val="28"/>
        </w:rPr>
        <w:t>2.1</w:t>
      </w:r>
      <w:r w:rsidR="006512C1" w:rsidRPr="00A80358">
        <w:rPr>
          <w:rFonts w:ascii="Times New Roman" w:eastAsia="Times New Roman" w:hAnsi="Times New Roman" w:cs="Times New Roman"/>
          <w:sz w:val="28"/>
          <w:szCs w:val="28"/>
        </w:rPr>
        <w:t>5</w:t>
      </w:r>
      <w:r w:rsidRPr="00A80358">
        <w:rPr>
          <w:rFonts w:ascii="Times New Roman" w:eastAsia="Times New Roman" w:hAnsi="Times New Roman" w:cs="Times New Roman"/>
          <w:sz w:val="28"/>
          <w:szCs w:val="28"/>
        </w:rPr>
        <w:t xml:space="preserve">. Зависимость коэффициента распределения расхода жидкости от статического давления в общем расходе для различных угловых скоростей ротора </w:t>
      </w:r>
      <w:r w:rsidR="00D46EA6" w:rsidRPr="00D46EA6">
        <w:rPr>
          <w:rFonts w:ascii="Times New Roman" w:eastAsia="Times New Roman" w:hAnsi="Times New Roman" w:cs="Times New Roman"/>
          <w:sz w:val="28"/>
          <w:szCs w:val="28"/>
        </w:rPr>
        <w:t xml:space="preserve">[103, </w:t>
      </w:r>
      <w:r w:rsidR="00D46EA6">
        <w:rPr>
          <w:rFonts w:ascii="Times New Roman" w:eastAsia="Times New Roman" w:hAnsi="Times New Roman" w:cs="Times New Roman"/>
          <w:sz w:val="28"/>
          <w:szCs w:val="28"/>
          <w:lang w:val="en-US"/>
        </w:rPr>
        <w:t>c</w:t>
      </w:r>
      <w:r w:rsidR="00D46EA6" w:rsidRPr="00D46EA6">
        <w:rPr>
          <w:rFonts w:ascii="Times New Roman" w:eastAsia="Times New Roman" w:hAnsi="Times New Roman" w:cs="Times New Roman"/>
          <w:sz w:val="28"/>
          <w:szCs w:val="28"/>
        </w:rPr>
        <w:t>.87]</w:t>
      </w:r>
    </w:p>
    <w:p w:rsidR="00652C9D" w:rsidRPr="00A80358" w:rsidRDefault="00652C9D" w:rsidP="00652C9D">
      <w:pPr>
        <w:tabs>
          <w:tab w:val="left" w:pos="1762"/>
        </w:tabs>
        <w:spacing w:after="0" w:line="240" w:lineRule="auto"/>
        <w:ind w:firstLine="426"/>
        <w:jc w:val="center"/>
        <w:rPr>
          <w:rFonts w:ascii="Times New Roman" w:eastAsia="Times New Roman" w:hAnsi="Times New Roman" w:cs="Times New Roman"/>
          <w:sz w:val="28"/>
          <w:szCs w:val="28"/>
        </w:rPr>
      </w:pPr>
    </w:p>
    <w:p w:rsidR="00652C9D" w:rsidRPr="00A80358" w:rsidRDefault="00652C9D" w:rsidP="00652C9D">
      <w:pPr>
        <w:spacing w:after="0" w:line="240" w:lineRule="auto"/>
        <w:ind w:firstLine="426"/>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Поскольку при проведении экспериментальных исследований (рис. 2.1</w:t>
      </w:r>
      <w:r w:rsidR="0074740C" w:rsidRPr="00A80358">
        <w:rPr>
          <w:rFonts w:ascii="Times New Roman" w:eastAsia="Times New Roman" w:hAnsi="Times New Roman" w:cs="Times New Roman"/>
          <w:sz w:val="28"/>
          <w:szCs w:val="28"/>
        </w:rPr>
        <w:t>3</w:t>
      </w:r>
      <w:r w:rsidRPr="00A80358">
        <w:rPr>
          <w:rFonts w:ascii="Times New Roman" w:eastAsia="Times New Roman" w:hAnsi="Times New Roman" w:cs="Times New Roman"/>
          <w:sz w:val="28"/>
          <w:szCs w:val="28"/>
        </w:rPr>
        <w:t xml:space="preserve">) расходомер 11 показывает суммарный  магистральный расход жидкости </w:t>
      </w:r>
      <w:r w:rsidRPr="00A80358">
        <w:rPr>
          <w:rFonts w:ascii="Times New Roman" w:eastAsia="Times New Roman" w:hAnsi="Times New Roman" w:cs="Times New Roman"/>
          <w:position w:val="-10"/>
          <w:sz w:val="28"/>
          <w:szCs w:val="28"/>
        </w:rPr>
        <w:object w:dxaOrig="240" w:dyaOrig="300">
          <v:shape id="_x0000_i1195" type="#_x0000_t75" style="width:11.25pt;height:15.75pt" o:ole="">
            <v:imagedata r:id="rId354" o:title=""/>
          </v:shape>
          <o:OLEObject Type="Embed" ProgID="Equation.DSMT4" ShapeID="_x0000_i1195" DrawAspect="Content" ObjectID="_1799827284" r:id="rId355"/>
        </w:object>
      </w:r>
      <w:r w:rsidRPr="00A80358">
        <w:rPr>
          <w:rFonts w:ascii="Times New Roman" w:eastAsia="Times New Roman" w:hAnsi="Times New Roman" w:cs="Times New Roman"/>
          <w:sz w:val="28"/>
          <w:szCs w:val="28"/>
        </w:rPr>
        <w:t xml:space="preserve">, то инерционный расход определяется выражением </w:t>
      </w:r>
    </w:p>
    <w:p w:rsidR="00652C9D" w:rsidRPr="00A80358" w:rsidRDefault="00652C9D" w:rsidP="00652C9D">
      <w:pPr>
        <w:spacing w:after="0" w:line="240" w:lineRule="auto"/>
        <w:ind w:firstLine="426"/>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 xml:space="preserve">  </w:t>
      </w:r>
    </w:p>
    <w:p w:rsidR="00652C9D" w:rsidRPr="00A80358" w:rsidRDefault="00652C9D" w:rsidP="00652C9D">
      <w:pPr>
        <w:spacing w:after="0" w:line="240" w:lineRule="auto"/>
        <w:ind w:firstLine="454"/>
        <w:contextualSpacing/>
        <w:rPr>
          <w:rFonts w:ascii="Times New Roman" w:eastAsia="Times New Roman" w:hAnsi="Times New Roman" w:cs="Times New Roman"/>
          <w:sz w:val="28"/>
          <w:szCs w:val="28"/>
        </w:rPr>
      </w:pPr>
      <w:r w:rsidRPr="00A80358">
        <w:rPr>
          <w:rFonts w:ascii="Times New Roman" w:eastAsia="Times New Roman" w:hAnsi="Times New Roman" w:cs="Times New Roman"/>
          <w:position w:val="-12"/>
          <w:sz w:val="28"/>
          <w:szCs w:val="28"/>
        </w:rPr>
        <w:object w:dxaOrig="960" w:dyaOrig="360">
          <v:shape id="_x0000_i1196" type="#_x0000_t75" style="width:48pt;height:18.75pt" o:ole="">
            <v:imagedata r:id="rId356" o:title=""/>
          </v:shape>
          <o:OLEObject Type="Embed" ProgID="Equation.DSMT4" ShapeID="_x0000_i1196" DrawAspect="Content" ObjectID="_1799827285" r:id="rId357"/>
        </w:object>
      </w:r>
      <w:r w:rsidRPr="00A80358">
        <w:rPr>
          <w:rFonts w:ascii="Times New Roman" w:eastAsia="Times New Roman" w:hAnsi="Times New Roman" w:cs="Times New Roman"/>
          <w:sz w:val="28"/>
          <w:szCs w:val="28"/>
        </w:rPr>
        <w:t xml:space="preserve">                                                                                          </w:t>
      </w:r>
      <w:r w:rsidR="00F11A5F">
        <w:rPr>
          <w:rFonts w:ascii="Times New Roman" w:eastAsia="Times New Roman" w:hAnsi="Times New Roman" w:cs="Times New Roman"/>
          <w:sz w:val="28"/>
          <w:szCs w:val="28"/>
        </w:rPr>
        <w:t xml:space="preserve">    </w:t>
      </w:r>
      <w:r w:rsidRPr="00A80358">
        <w:rPr>
          <w:rFonts w:ascii="Times New Roman" w:eastAsia="Times New Roman" w:hAnsi="Times New Roman" w:cs="Times New Roman"/>
          <w:sz w:val="28"/>
          <w:szCs w:val="28"/>
        </w:rPr>
        <w:t xml:space="preserve">         (2.25)</w:t>
      </w:r>
    </w:p>
    <w:p w:rsidR="00652C9D" w:rsidRPr="00A80358" w:rsidRDefault="00652C9D" w:rsidP="00652C9D">
      <w:pPr>
        <w:spacing w:after="0" w:line="240" w:lineRule="auto"/>
        <w:ind w:firstLine="454"/>
        <w:contextualSpacing/>
        <w:rPr>
          <w:rFonts w:ascii="Times New Roman" w:eastAsia="Times New Roman" w:hAnsi="Times New Roman" w:cs="Times New Roman"/>
          <w:sz w:val="28"/>
          <w:szCs w:val="28"/>
        </w:rPr>
      </w:pP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Из выражения (2.25) следует, что инерционный расход и расход через дроссельные отверстия тепловой установки идентичны.</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Зная, что</w:t>
      </w:r>
      <w:r w:rsidRPr="00A80358">
        <w:rPr>
          <w:rFonts w:ascii="Times New Roman" w:eastAsia="Times New Roman" w:hAnsi="Times New Roman" w:cs="Times New Roman"/>
          <w:b/>
          <w:position w:val="-4"/>
          <w:sz w:val="28"/>
          <w:szCs w:val="28"/>
        </w:rPr>
        <w:object w:dxaOrig="180" w:dyaOrig="260">
          <v:shape id="_x0000_i1197" type="#_x0000_t75" style="width:9pt;height:14.25pt" o:ole="">
            <v:imagedata r:id="rId358" o:title=""/>
          </v:shape>
          <o:OLEObject Type="Embed" ProgID="Equation.DSMT4" ShapeID="_x0000_i1197" DrawAspect="Content" ObjectID="_1799827286" r:id="rId359"/>
        </w:object>
      </w:r>
      <w:r w:rsidRPr="00A80358">
        <w:rPr>
          <w:rFonts w:ascii="Times New Roman" w:eastAsia="Times New Roman" w:hAnsi="Times New Roman" w:cs="Times New Roman"/>
          <w:position w:val="-10"/>
          <w:sz w:val="28"/>
          <w:szCs w:val="28"/>
        </w:rPr>
        <w:object w:dxaOrig="940" w:dyaOrig="320">
          <v:shape id="_x0000_i1198" type="#_x0000_t75" style="width:48pt;height:16.5pt" o:ole="">
            <v:imagedata r:id="rId360" o:title=""/>
          </v:shape>
          <o:OLEObject Type="Embed" ProgID="Equation.DSMT4" ShapeID="_x0000_i1198" DrawAspect="Content" ObjectID="_1799827287" r:id="rId361"/>
        </w:object>
      </w:r>
      <w:r w:rsidRPr="00A80358">
        <w:rPr>
          <w:rFonts w:ascii="Times New Roman" w:eastAsia="Times New Roman" w:hAnsi="Times New Roman" w:cs="Times New Roman"/>
          <w:sz w:val="28"/>
          <w:szCs w:val="28"/>
        </w:rPr>
        <w:t xml:space="preserve">  инерционная радиальная скорость  может быть представлено в виде</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p>
    <w:p w:rsidR="00652C9D" w:rsidRPr="00A80358" w:rsidRDefault="00652C9D" w:rsidP="00652C9D">
      <w:pPr>
        <w:spacing w:after="0" w:line="240" w:lineRule="auto"/>
        <w:ind w:firstLine="454"/>
        <w:contextualSpacing/>
        <w:rPr>
          <w:rFonts w:ascii="Times New Roman" w:eastAsia="Times New Roman" w:hAnsi="Times New Roman" w:cs="Times New Roman"/>
          <w:sz w:val="28"/>
          <w:szCs w:val="28"/>
        </w:rPr>
      </w:pPr>
      <w:r w:rsidRPr="00A80358">
        <w:rPr>
          <w:rFonts w:ascii="Times New Roman" w:eastAsia="Times New Roman" w:hAnsi="Times New Roman" w:cs="Times New Roman"/>
          <w:position w:val="-24"/>
          <w:sz w:val="28"/>
          <w:szCs w:val="28"/>
        </w:rPr>
        <w:object w:dxaOrig="1540" w:dyaOrig="620">
          <v:shape id="_x0000_i1199" type="#_x0000_t75" style="width:76.5pt;height:31.5pt" o:ole="">
            <v:imagedata r:id="rId362" o:title=""/>
          </v:shape>
          <o:OLEObject Type="Embed" ProgID="Equation.DSMT4" ShapeID="_x0000_i1199" DrawAspect="Content" ObjectID="_1799827288" r:id="rId363"/>
        </w:object>
      </w:r>
      <w:r w:rsidRPr="00A80358">
        <w:rPr>
          <w:rFonts w:ascii="Times New Roman" w:eastAsia="Times New Roman" w:hAnsi="Times New Roman" w:cs="Times New Roman"/>
          <w:sz w:val="28"/>
          <w:szCs w:val="28"/>
        </w:rPr>
        <w:t xml:space="preserve">                                                                                   </w:t>
      </w:r>
      <w:r w:rsidR="00F11A5F">
        <w:rPr>
          <w:rFonts w:ascii="Times New Roman" w:eastAsia="Times New Roman" w:hAnsi="Times New Roman" w:cs="Times New Roman"/>
          <w:sz w:val="28"/>
          <w:szCs w:val="28"/>
        </w:rPr>
        <w:t xml:space="preserve">  </w:t>
      </w:r>
      <w:r w:rsidRPr="00A80358">
        <w:rPr>
          <w:rFonts w:ascii="Times New Roman" w:eastAsia="Times New Roman" w:hAnsi="Times New Roman" w:cs="Times New Roman"/>
          <w:sz w:val="28"/>
          <w:szCs w:val="28"/>
        </w:rPr>
        <w:t xml:space="preserve">          (2.26)</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где</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r w:rsidRPr="00A80358">
        <w:rPr>
          <w:rFonts w:ascii="Times New Roman" w:eastAsia="Times New Roman" w:hAnsi="Times New Roman" w:cs="Times New Roman"/>
          <w:position w:val="-6"/>
          <w:sz w:val="28"/>
          <w:szCs w:val="28"/>
        </w:rPr>
        <w:object w:dxaOrig="220" w:dyaOrig="279">
          <v:shape id="_x0000_i1200" type="#_x0000_t75" style="width:11.25pt;height:14.25pt" o:ole="">
            <v:imagedata r:id="rId364" o:title=""/>
          </v:shape>
          <o:OLEObject Type="Embed" ProgID="Equation.DSMT4" ShapeID="_x0000_i1200" DrawAspect="Content" ObjectID="_1799827289" r:id="rId365"/>
        </w:object>
      </w:r>
      <w:r w:rsidRPr="00A80358">
        <w:rPr>
          <w:rFonts w:ascii="Times New Roman" w:eastAsia="Times New Roman" w:hAnsi="Times New Roman" w:cs="Times New Roman"/>
          <w:sz w:val="28"/>
          <w:szCs w:val="28"/>
        </w:rPr>
        <w:t>– площадь дроссельного отверстия.</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rPr>
      </w:pPr>
    </w:p>
    <w:p w:rsidR="0061588D" w:rsidRPr="0061588D" w:rsidRDefault="00EB5BDE" w:rsidP="00652C9D">
      <w:pPr>
        <w:spacing w:after="0" w:line="240" w:lineRule="auto"/>
        <w:ind w:firstLine="454"/>
        <w:contextualSpacing/>
        <w:jc w:val="both"/>
        <w:rPr>
          <w:rFonts w:ascii="Times New Roman" w:eastAsia="Times New Roman" w:hAnsi="Times New Roman" w:cs="Times New Roman"/>
          <w:sz w:val="28"/>
          <w:szCs w:val="28"/>
        </w:rPr>
      </w:pPr>
      <w:r w:rsidRPr="00EB5BDE">
        <w:rPr>
          <w:rFonts w:ascii="Times New Roman" w:hAnsi="Times New Roman" w:cs="Times New Roman"/>
          <w:color w:val="0D0D0D"/>
          <w:sz w:val="28"/>
          <w:szCs w:val="28"/>
          <w:shd w:val="clear" w:color="auto" w:fill="FFFFFF"/>
        </w:rPr>
        <w:t xml:space="preserve">Так как коэффициент </w:t>
      </w:r>
      <w:r w:rsidRPr="00A80358">
        <w:rPr>
          <w:rFonts w:ascii="Times New Roman" w:eastAsia="Times New Roman" w:hAnsi="Times New Roman" w:cs="Times New Roman"/>
          <w:position w:val="-10"/>
          <w:sz w:val="28"/>
          <w:szCs w:val="28"/>
        </w:rPr>
        <w:object w:dxaOrig="260" w:dyaOrig="279">
          <v:shape id="_x0000_i1201" type="#_x0000_t75" style="width:12.75pt;height:14.25pt" o:ole="">
            <v:imagedata r:id="rId366" o:title=""/>
          </v:shape>
          <o:OLEObject Type="Embed" ProgID="Equation.DSMT4" ShapeID="_x0000_i1201" DrawAspect="Content" ObjectID="_1799827290" r:id="rId367"/>
        </w:object>
      </w:r>
      <w:r>
        <w:rPr>
          <w:rFonts w:ascii="Times New Roman" w:eastAsia="Times New Roman" w:hAnsi="Times New Roman" w:cs="Times New Roman"/>
          <w:sz w:val="28"/>
          <w:szCs w:val="28"/>
        </w:rPr>
        <w:t xml:space="preserve"> </w:t>
      </w:r>
      <w:r w:rsidRPr="00EB5BDE">
        <w:rPr>
          <w:rFonts w:ascii="Times New Roman" w:hAnsi="Times New Roman" w:cs="Times New Roman"/>
          <w:color w:val="0D0D0D"/>
          <w:sz w:val="28"/>
          <w:szCs w:val="28"/>
          <w:shd w:val="clear" w:color="auto" w:fill="FFFFFF"/>
        </w:rPr>
        <w:t xml:space="preserve">при больших значениях числа </w:t>
      </w:r>
      <w:r w:rsidRPr="00A80358">
        <w:rPr>
          <w:rFonts w:ascii="Times New Roman" w:eastAsia="Times New Roman" w:hAnsi="Times New Roman" w:cs="Times New Roman"/>
          <w:sz w:val="28"/>
          <w:szCs w:val="28"/>
          <w:lang w:val="en-US"/>
        </w:rPr>
        <w:t>Re</w:t>
      </w:r>
      <w:r w:rsidRPr="00EB5BDE">
        <w:rPr>
          <w:rFonts w:ascii="Times New Roman" w:hAnsi="Times New Roman" w:cs="Times New Roman"/>
          <w:color w:val="0D0D0D"/>
          <w:sz w:val="28"/>
          <w:szCs w:val="28"/>
          <w:shd w:val="clear" w:color="auto" w:fill="FFFFFF"/>
        </w:rPr>
        <w:t xml:space="preserve"> не зависит от вязкости, возможно разработать дроссельные насадки, обеспечивающие постоянный расход при разнообразных температурных условиях.</w:t>
      </w:r>
      <w:r w:rsidR="0052582B">
        <w:rPr>
          <w:rFonts w:ascii="Times New Roman" w:hAnsi="Times New Roman" w:cs="Times New Roman"/>
          <w:color w:val="0D0D0D"/>
          <w:sz w:val="28"/>
          <w:szCs w:val="28"/>
          <w:shd w:val="clear" w:color="auto" w:fill="FFFFFF"/>
        </w:rPr>
        <w:t xml:space="preserve"> </w:t>
      </w:r>
      <w:r w:rsidR="0061588D" w:rsidRPr="0061588D">
        <w:rPr>
          <w:rFonts w:ascii="Times New Roman" w:hAnsi="Times New Roman" w:cs="Times New Roman"/>
          <w:color w:val="0D0D0D"/>
          <w:sz w:val="28"/>
          <w:szCs w:val="28"/>
          <w:shd w:val="clear" w:color="auto" w:fill="FFFFFF"/>
        </w:rPr>
        <w:t xml:space="preserve">Тем не менее, </w:t>
      </w:r>
      <w:r w:rsidR="00C051AB">
        <w:rPr>
          <w:rFonts w:ascii="Times New Roman" w:hAnsi="Times New Roman" w:cs="Times New Roman"/>
          <w:color w:val="0D0D0D"/>
          <w:sz w:val="28"/>
          <w:szCs w:val="28"/>
          <w:shd w:val="clear" w:color="auto" w:fill="FFFFFF"/>
        </w:rPr>
        <w:t xml:space="preserve">при </w:t>
      </w:r>
      <w:r w:rsidR="0052582B">
        <w:rPr>
          <w:rFonts w:ascii="Times New Roman" w:hAnsi="Times New Roman" w:cs="Times New Roman"/>
          <w:color w:val="0D0D0D"/>
          <w:sz w:val="28"/>
          <w:szCs w:val="28"/>
          <w:shd w:val="clear" w:color="auto" w:fill="FFFFFF"/>
        </w:rPr>
        <w:t xml:space="preserve">условиях </w:t>
      </w:r>
      <w:r w:rsidR="0006135C">
        <w:rPr>
          <w:rFonts w:ascii="Times New Roman" w:hAnsi="Times New Roman" w:cs="Times New Roman"/>
          <w:color w:val="0D0D0D"/>
          <w:sz w:val="28"/>
          <w:szCs w:val="28"/>
          <w:shd w:val="clear" w:color="auto" w:fill="FFFFFF"/>
        </w:rPr>
        <w:t>обустройств</w:t>
      </w:r>
      <w:r w:rsidR="0052582B">
        <w:rPr>
          <w:rFonts w:ascii="Times New Roman" w:hAnsi="Times New Roman" w:cs="Times New Roman"/>
          <w:color w:val="0D0D0D"/>
          <w:sz w:val="28"/>
          <w:szCs w:val="28"/>
          <w:shd w:val="clear" w:color="auto" w:fill="FFFFFF"/>
        </w:rPr>
        <w:t>а</w:t>
      </w:r>
      <w:r w:rsidR="0006135C">
        <w:rPr>
          <w:rFonts w:ascii="Times New Roman" w:hAnsi="Times New Roman" w:cs="Times New Roman"/>
          <w:color w:val="0D0D0D"/>
          <w:sz w:val="28"/>
          <w:szCs w:val="28"/>
          <w:shd w:val="clear" w:color="auto" w:fill="FFFFFF"/>
        </w:rPr>
        <w:t xml:space="preserve"> входных кромок </w:t>
      </w:r>
      <w:r w:rsidR="00C051AB">
        <w:rPr>
          <w:rFonts w:ascii="Times New Roman" w:hAnsi="Times New Roman" w:cs="Times New Roman"/>
          <w:color w:val="0D0D0D"/>
          <w:sz w:val="28"/>
          <w:szCs w:val="28"/>
          <w:shd w:val="clear" w:color="auto" w:fill="FFFFFF"/>
        </w:rPr>
        <w:t xml:space="preserve">стенок </w:t>
      </w:r>
      <w:r w:rsidR="0052582B" w:rsidRPr="00A80358">
        <w:rPr>
          <w:rFonts w:ascii="Times New Roman" w:eastAsia="Times New Roman" w:hAnsi="Times New Roman" w:cs="Times New Roman"/>
          <w:position w:val="-12"/>
          <w:sz w:val="28"/>
          <w:szCs w:val="28"/>
        </w:rPr>
        <w:object w:dxaOrig="1719" w:dyaOrig="380">
          <v:shape id="_x0000_i1202" type="#_x0000_t75" style="width:86.25pt;height:18.75pt" o:ole="">
            <v:imagedata r:id="rId368" o:title=""/>
          </v:shape>
          <o:OLEObject Type="Embed" ProgID="Equation.DSMT4" ShapeID="_x0000_i1202" DrawAspect="Content" ObjectID="_1799827291" r:id="rId369"/>
        </w:object>
      </w:r>
      <w:r w:rsidR="00C051AB">
        <w:rPr>
          <w:rFonts w:ascii="Times New Roman" w:hAnsi="Times New Roman" w:cs="Times New Roman"/>
          <w:color w:val="0D0D0D"/>
          <w:sz w:val="28"/>
          <w:szCs w:val="28"/>
          <w:shd w:val="clear" w:color="auto" w:fill="FFFFFF"/>
        </w:rPr>
        <w:t xml:space="preserve"> значение </w:t>
      </w:r>
      <w:r w:rsidR="0061588D" w:rsidRPr="0061588D">
        <w:rPr>
          <w:rFonts w:ascii="Times New Roman" w:hAnsi="Times New Roman" w:cs="Times New Roman"/>
          <w:color w:val="0D0D0D"/>
          <w:sz w:val="28"/>
          <w:szCs w:val="28"/>
          <w:shd w:val="clear" w:color="auto" w:fill="FFFFFF"/>
        </w:rPr>
        <w:t>коэффициент</w:t>
      </w:r>
      <w:r w:rsidR="00C051AB">
        <w:rPr>
          <w:rFonts w:ascii="Times New Roman" w:hAnsi="Times New Roman" w:cs="Times New Roman"/>
          <w:color w:val="0D0D0D"/>
          <w:sz w:val="28"/>
          <w:szCs w:val="28"/>
          <w:shd w:val="clear" w:color="auto" w:fill="FFFFFF"/>
        </w:rPr>
        <w:t>а</w:t>
      </w:r>
      <w:r w:rsidR="0061588D" w:rsidRPr="0061588D">
        <w:rPr>
          <w:rFonts w:ascii="Times New Roman" w:hAnsi="Times New Roman" w:cs="Times New Roman"/>
          <w:color w:val="0D0D0D"/>
          <w:sz w:val="28"/>
          <w:szCs w:val="28"/>
          <w:shd w:val="clear" w:color="auto" w:fill="FFFFFF"/>
        </w:rPr>
        <w:t xml:space="preserve"> расхода </w:t>
      </w:r>
      <w:r w:rsidR="0052582B">
        <w:rPr>
          <w:rFonts w:ascii="Times New Roman" w:hAnsi="Times New Roman" w:cs="Times New Roman"/>
          <w:color w:val="0D0D0D"/>
          <w:sz w:val="28"/>
          <w:szCs w:val="28"/>
          <w:shd w:val="clear" w:color="auto" w:fill="FFFFFF"/>
        </w:rPr>
        <w:t xml:space="preserve">можно увеличить </w:t>
      </w:r>
      <w:r w:rsidR="0061588D" w:rsidRPr="0061588D">
        <w:rPr>
          <w:rFonts w:ascii="Times New Roman" w:hAnsi="Times New Roman" w:cs="Times New Roman"/>
          <w:color w:val="0D0D0D"/>
          <w:sz w:val="28"/>
          <w:szCs w:val="28"/>
          <w:shd w:val="clear" w:color="auto" w:fill="FFFFFF"/>
        </w:rPr>
        <w:t>до 0,82</w:t>
      </w:r>
      <w:r w:rsidR="00C051AB">
        <w:rPr>
          <w:rFonts w:ascii="Times New Roman" w:hAnsi="Times New Roman" w:cs="Times New Roman"/>
          <w:color w:val="0D0D0D"/>
          <w:sz w:val="28"/>
          <w:szCs w:val="28"/>
          <w:shd w:val="clear" w:color="auto" w:fill="FFFFFF"/>
        </w:rPr>
        <w:t xml:space="preserve">, а при закругление равной радиусу </w:t>
      </w:r>
      <w:r w:rsidR="0052582B">
        <w:rPr>
          <w:rFonts w:ascii="Times New Roman" w:hAnsi="Times New Roman" w:cs="Times New Roman"/>
          <w:color w:val="0D0D0D"/>
          <w:sz w:val="28"/>
          <w:szCs w:val="28"/>
          <w:shd w:val="clear" w:color="auto" w:fill="FFFFFF"/>
        </w:rPr>
        <w:t>отверстия (см. рисунок 2.14, а)</w:t>
      </w:r>
      <w:r w:rsidR="0061588D" w:rsidRPr="0061588D">
        <w:rPr>
          <w:rFonts w:ascii="Times New Roman" w:hAnsi="Times New Roman" w:cs="Times New Roman"/>
          <w:color w:val="0D0D0D"/>
          <w:sz w:val="28"/>
          <w:szCs w:val="28"/>
          <w:shd w:val="clear" w:color="auto" w:fill="FFFFFF"/>
        </w:rPr>
        <w:t xml:space="preserve"> до 0,95-0,96.</w:t>
      </w:r>
      <w:r w:rsidR="002E5A4A">
        <w:rPr>
          <w:rFonts w:ascii="Times New Roman" w:hAnsi="Times New Roman" w:cs="Times New Roman"/>
          <w:color w:val="0D0D0D"/>
          <w:sz w:val="28"/>
          <w:szCs w:val="28"/>
          <w:shd w:val="clear" w:color="auto" w:fill="FFFFFF"/>
        </w:rPr>
        <w:t xml:space="preserve"> </w:t>
      </w:r>
    </w:p>
    <w:p w:rsidR="00652C9D" w:rsidRDefault="00D527DB" w:rsidP="00652C9D">
      <w:pPr>
        <w:spacing w:after="0" w:line="240" w:lineRule="auto"/>
        <w:ind w:firstLine="454"/>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Большой р</w:t>
      </w:r>
      <w:r w:rsidR="002E5A4A">
        <w:rPr>
          <w:rFonts w:ascii="Times New Roman" w:eastAsia="Times New Roman" w:hAnsi="Times New Roman" w:cs="Times New Roman"/>
          <w:sz w:val="28"/>
          <w:szCs w:val="28"/>
        </w:rPr>
        <w:t>ост</w:t>
      </w:r>
      <w:r w:rsidR="00652C9D" w:rsidRPr="00A80358">
        <w:rPr>
          <w:rFonts w:ascii="Times New Roman" w:eastAsia="Times New Roman" w:hAnsi="Times New Roman" w:cs="Times New Roman"/>
          <w:sz w:val="28"/>
          <w:szCs w:val="28"/>
        </w:rPr>
        <w:t xml:space="preserve"> </w:t>
      </w:r>
      <w:r w:rsidR="002E5A4A">
        <w:rPr>
          <w:rFonts w:ascii="Times New Roman" w:eastAsia="Times New Roman" w:hAnsi="Times New Roman" w:cs="Times New Roman"/>
          <w:sz w:val="28"/>
          <w:szCs w:val="28"/>
        </w:rPr>
        <w:t xml:space="preserve">коэффициента </w:t>
      </w:r>
      <w:r w:rsidR="00652C9D" w:rsidRPr="00A80358">
        <w:rPr>
          <w:rFonts w:ascii="Times New Roman" w:eastAsia="Times New Roman" w:hAnsi="Times New Roman" w:cs="Times New Roman"/>
          <w:sz w:val="28"/>
          <w:szCs w:val="28"/>
        </w:rPr>
        <w:t>расхода</w:t>
      </w:r>
      <w:r>
        <w:rPr>
          <w:rFonts w:ascii="Times New Roman" w:eastAsia="Times New Roman" w:hAnsi="Times New Roman" w:cs="Times New Roman"/>
          <w:sz w:val="28"/>
          <w:szCs w:val="28"/>
        </w:rPr>
        <w:t xml:space="preserve"> через </w:t>
      </w:r>
      <w:r w:rsidRPr="00A80358">
        <w:rPr>
          <w:rFonts w:ascii="Times New Roman" w:eastAsia="Times New Roman" w:hAnsi="Times New Roman" w:cs="Times New Roman"/>
          <w:sz w:val="28"/>
          <w:szCs w:val="28"/>
        </w:rPr>
        <w:t>насадки</w:t>
      </w:r>
      <w:r w:rsidR="002E5A4A">
        <w:rPr>
          <w:rFonts w:ascii="Times New Roman" w:eastAsia="Times New Roman" w:hAnsi="Times New Roman" w:cs="Times New Roman"/>
          <w:sz w:val="28"/>
          <w:szCs w:val="28"/>
        </w:rPr>
        <w:t xml:space="preserve"> связана </w:t>
      </w:r>
      <w:r w:rsidR="00652C9D" w:rsidRPr="00A80358">
        <w:rPr>
          <w:rFonts w:ascii="Times New Roman" w:eastAsia="Times New Roman" w:hAnsi="Times New Roman" w:cs="Times New Roman"/>
          <w:sz w:val="28"/>
          <w:szCs w:val="28"/>
        </w:rPr>
        <w:t xml:space="preserve">тем что, </w:t>
      </w:r>
      <w:r w:rsidR="002E5A4A">
        <w:rPr>
          <w:rFonts w:ascii="Times New Roman" w:eastAsia="Times New Roman" w:hAnsi="Times New Roman" w:cs="Times New Roman"/>
          <w:sz w:val="28"/>
          <w:szCs w:val="28"/>
        </w:rPr>
        <w:t xml:space="preserve">сечение </w:t>
      </w:r>
      <w:r w:rsidR="00652C9D" w:rsidRPr="00A80358">
        <w:rPr>
          <w:rFonts w:ascii="Times New Roman" w:eastAsia="Times New Roman" w:hAnsi="Times New Roman" w:cs="Times New Roman"/>
          <w:sz w:val="28"/>
          <w:szCs w:val="28"/>
        </w:rPr>
        <w:t>стру</w:t>
      </w:r>
      <w:r w:rsidR="002E5A4A">
        <w:rPr>
          <w:rFonts w:ascii="Times New Roman" w:eastAsia="Times New Roman" w:hAnsi="Times New Roman" w:cs="Times New Roman"/>
          <w:sz w:val="28"/>
          <w:szCs w:val="28"/>
        </w:rPr>
        <w:t>и</w:t>
      </w:r>
      <w:r w:rsidR="00652C9D" w:rsidRPr="00A8035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на его выходе примерно </w:t>
      </w:r>
      <w:r w:rsidR="00652C9D" w:rsidRPr="00A80358">
        <w:rPr>
          <w:rFonts w:ascii="Times New Roman" w:eastAsia="Times New Roman" w:hAnsi="Times New Roman" w:cs="Times New Roman"/>
          <w:sz w:val="28"/>
          <w:szCs w:val="28"/>
        </w:rPr>
        <w:t>рав</w:t>
      </w:r>
      <w:r w:rsidR="002E5A4A">
        <w:rPr>
          <w:rFonts w:ascii="Times New Roman" w:eastAsia="Times New Roman" w:hAnsi="Times New Roman" w:cs="Times New Roman"/>
          <w:sz w:val="28"/>
          <w:szCs w:val="28"/>
        </w:rPr>
        <w:t>на</w:t>
      </w:r>
      <w:r w:rsidR="00652C9D" w:rsidRPr="00A80358">
        <w:rPr>
          <w:rFonts w:ascii="Times New Roman" w:eastAsia="Times New Roman" w:hAnsi="Times New Roman" w:cs="Times New Roman"/>
          <w:sz w:val="28"/>
          <w:szCs w:val="28"/>
        </w:rPr>
        <w:t xml:space="preserve"> диаметру отверстия. </w:t>
      </w:r>
      <w:r>
        <w:rPr>
          <w:rFonts w:ascii="Times New Roman" w:eastAsia="Times New Roman" w:hAnsi="Times New Roman" w:cs="Times New Roman"/>
          <w:sz w:val="28"/>
          <w:szCs w:val="28"/>
        </w:rPr>
        <w:t xml:space="preserve">Кроме того, вязкость жидкости является фактором снижающей </w:t>
      </w:r>
      <w:r w:rsidR="00CB6FD6" w:rsidRPr="00A80358">
        <w:rPr>
          <w:rFonts w:ascii="Times New Roman" w:eastAsia="Times New Roman" w:hAnsi="Times New Roman" w:cs="Times New Roman"/>
          <w:sz w:val="28"/>
          <w:szCs w:val="28"/>
        </w:rPr>
        <w:t xml:space="preserve">коэффициент </w:t>
      </w:r>
      <w:r w:rsidR="00CB6FD6" w:rsidRPr="00A80358">
        <w:rPr>
          <w:rFonts w:ascii="Times New Roman" w:eastAsia="Times New Roman" w:hAnsi="Times New Roman" w:cs="Times New Roman"/>
          <w:position w:val="-10"/>
          <w:sz w:val="28"/>
          <w:szCs w:val="28"/>
        </w:rPr>
        <w:object w:dxaOrig="240" w:dyaOrig="279">
          <v:shape id="_x0000_i1203" type="#_x0000_t75" style="width:11.25pt;height:14.25pt" o:ole="">
            <v:imagedata r:id="rId370" o:title=""/>
          </v:shape>
          <o:OLEObject Type="Embed" ProgID="Equation.DSMT4" ShapeID="_x0000_i1203" DrawAspect="Content" ObjectID="_1799827292" r:id="rId371"/>
        </w:object>
      </w:r>
      <w:r w:rsidR="00CB6FD6" w:rsidRPr="00A80358">
        <w:rPr>
          <w:rFonts w:ascii="Times New Roman" w:eastAsia="Times New Roman" w:hAnsi="Times New Roman" w:cs="Times New Roman"/>
          <w:sz w:val="28"/>
          <w:szCs w:val="28"/>
        </w:rPr>
        <w:t xml:space="preserve"> </w:t>
      </w:r>
      <w:r w:rsidR="00CB6FD6">
        <w:rPr>
          <w:rFonts w:ascii="Times New Roman" w:eastAsia="Times New Roman" w:hAnsi="Times New Roman" w:cs="Times New Roman"/>
          <w:sz w:val="28"/>
          <w:szCs w:val="28"/>
        </w:rPr>
        <w:t xml:space="preserve">относительно </w:t>
      </w:r>
      <w:r w:rsidR="00CB6FD6" w:rsidRPr="00A80358">
        <w:rPr>
          <w:rFonts w:ascii="Times New Roman" w:eastAsia="Times New Roman" w:hAnsi="Times New Roman" w:cs="Times New Roman"/>
          <w:sz w:val="28"/>
          <w:szCs w:val="28"/>
        </w:rPr>
        <w:t>истечени</w:t>
      </w:r>
      <w:r w:rsidR="00CB6FD6">
        <w:rPr>
          <w:rFonts w:ascii="Times New Roman" w:eastAsia="Times New Roman" w:hAnsi="Times New Roman" w:cs="Times New Roman"/>
          <w:sz w:val="28"/>
          <w:szCs w:val="28"/>
        </w:rPr>
        <w:t>я</w:t>
      </w:r>
      <w:r w:rsidR="00CB6FD6" w:rsidRPr="00A80358">
        <w:rPr>
          <w:rFonts w:ascii="Times New Roman" w:eastAsia="Times New Roman" w:hAnsi="Times New Roman" w:cs="Times New Roman"/>
          <w:sz w:val="28"/>
          <w:szCs w:val="28"/>
        </w:rPr>
        <w:t xml:space="preserve"> через отверсти</w:t>
      </w:r>
      <w:r w:rsidR="00CB6FD6">
        <w:rPr>
          <w:rFonts w:ascii="Times New Roman" w:eastAsia="Times New Roman" w:hAnsi="Times New Roman" w:cs="Times New Roman"/>
          <w:sz w:val="28"/>
          <w:szCs w:val="28"/>
        </w:rPr>
        <w:t>я</w:t>
      </w:r>
      <w:r>
        <w:rPr>
          <w:rFonts w:ascii="Times New Roman" w:eastAsia="Times New Roman" w:hAnsi="Times New Roman" w:cs="Times New Roman"/>
          <w:sz w:val="28"/>
          <w:szCs w:val="28"/>
        </w:rPr>
        <w:t xml:space="preserve">. </w:t>
      </w:r>
      <w:r w:rsidR="00CB6FD6">
        <w:rPr>
          <w:rFonts w:ascii="Times New Roman" w:eastAsia="Times New Roman" w:hAnsi="Times New Roman" w:cs="Times New Roman"/>
          <w:sz w:val="28"/>
          <w:szCs w:val="28"/>
        </w:rPr>
        <w:t>Если рассматривать движение жидкости внутри вращающего ротора, тогда на нее кроме</w:t>
      </w:r>
      <w:r w:rsidR="00652C9D" w:rsidRPr="00A80358">
        <w:rPr>
          <w:rFonts w:ascii="Times New Roman" w:eastAsia="Times New Roman" w:hAnsi="Times New Roman" w:cs="Times New Roman"/>
          <w:sz w:val="28"/>
          <w:szCs w:val="28"/>
        </w:rPr>
        <w:t xml:space="preserve"> центро</w:t>
      </w:r>
      <w:r w:rsidR="00CB6FD6">
        <w:rPr>
          <w:rFonts w:ascii="Times New Roman" w:eastAsia="Times New Roman" w:hAnsi="Times New Roman" w:cs="Times New Roman"/>
          <w:sz w:val="28"/>
          <w:szCs w:val="28"/>
        </w:rPr>
        <w:t>бежных сил</w:t>
      </w:r>
      <w:r w:rsidR="00652C9D" w:rsidRPr="00A80358">
        <w:rPr>
          <w:rFonts w:ascii="Times New Roman" w:eastAsia="Times New Roman" w:hAnsi="Times New Roman" w:cs="Times New Roman"/>
          <w:sz w:val="28"/>
          <w:szCs w:val="28"/>
        </w:rPr>
        <w:t xml:space="preserve"> и ускорения свободного падения, действует </w:t>
      </w:r>
      <w:r w:rsidR="00CB6FD6">
        <w:rPr>
          <w:rFonts w:ascii="Times New Roman" w:eastAsia="Times New Roman" w:hAnsi="Times New Roman" w:cs="Times New Roman"/>
          <w:sz w:val="28"/>
          <w:szCs w:val="28"/>
        </w:rPr>
        <w:t>силы</w:t>
      </w:r>
      <w:r w:rsidR="00652C9D" w:rsidRPr="00A80358">
        <w:rPr>
          <w:rFonts w:ascii="Times New Roman" w:eastAsia="Times New Roman" w:hAnsi="Times New Roman" w:cs="Times New Roman"/>
          <w:sz w:val="28"/>
          <w:szCs w:val="28"/>
        </w:rPr>
        <w:t xml:space="preserve"> Кориолиса. </w:t>
      </w:r>
    </w:p>
    <w:p w:rsidR="00E51F41" w:rsidRDefault="00CB6FD6" w:rsidP="00E51F41">
      <w:pPr>
        <w:spacing w:after="0" w:line="240" w:lineRule="auto"/>
        <w:ind w:firstLine="454"/>
        <w:contextualSpacing/>
        <w:jc w:val="both"/>
        <w:rPr>
          <w:rFonts w:ascii="Times New Roman" w:hAnsi="Times New Roman" w:cs="Times New Roman"/>
          <w:color w:val="0D0D0D"/>
          <w:sz w:val="28"/>
          <w:szCs w:val="28"/>
          <w:shd w:val="clear" w:color="auto" w:fill="FFFFFF"/>
        </w:rPr>
      </w:pPr>
      <w:r w:rsidRPr="00CB6FD6">
        <w:rPr>
          <w:rFonts w:ascii="Times New Roman" w:hAnsi="Times New Roman" w:cs="Times New Roman"/>
          <w:color w:val="0D0D0D"/>
          <w:sz w:val="28"/>
          <w:szCs w:val="28"/>
          <w:shd w:val="clear" w:color="auto" w:fill="FFFFFF"/>
        </w:rPr>
        <w:t>Центробежное поле обладает рядом характеристик, которые выделяют его среди поля действия силы тяжести. Во-первых, в отличие от силы тяжести, величина центробежной силы переменна и зависит от радиуса и угловой скорости вращения. Во-вторых, характерным для центробежного поля является наличие силы Кориолиса, которая возникает при относительном движении тела в направлении, несовпадающем с направлением оси вращения. Эта сила определяется массой тела, радиусом вращения, угловой скоростью и направлением движения. Из-за этих свойств центробежного поля, как указывает И.И. Поникаров [11</w:t>
      </w:r>
      <w:r w:rsidR="00043FCE">
        <w:rPr>
          <w:rFonts w:ascii="Times New Roman" w:hAnsi="Times New Roman" w:cs="Times New Roman"/>
          <w:color w:val="0D0D0D"/>
          <w:sz w:val="28"/>
          <w:szCs w:val="28"/>
          <w:shd w:val="clear" w:color="auto" w:fill="FFFFFF"/>
        </w:rPr>
        <w:t>1</w:t>
      </w:r>
      <w:r w:rsidRPr="00CB6FD6">
        <w:rPr>
          <w:rFonts w:ascii="Times New Roman" w:hAnsi="Times New Roman" w:cs="Times New Roman"/>
          <w:color w:val="0D0D0D"/>
          <w:sz w:val="28"/>
          <w:szCs w:val="28"/>
          <w:shd w:val="clear" w:color="auto" w:fill="FFFFFF"/>
        </w:rPr>
        <w:t>], явления, происходящие в нем, существенно отличаются от явлений, происходящих в поле действия силы тяжести.</w:t>
      </w:r>
    </w:p>
    <w:p w:rsidR="00E51F41" w:rsidRPr="00E51F41" w:rsidRDefault="00E51F41" w:rsidP="00E51F41">
      <w:pPr>
        <w:spacing w:after="0" w:line="240" w:lineRule="auto"/>
        <w:ind w:firstLine="454"/>
        <w:contextualSpacing/>
        <w:jc w:val="both"/>
        <w:rPr>
          <w:rFonts w:ascii="Times New Roman" w:hAnsi="Times New Roman" w:cs="Times New Roman"/>
          <w:sz w:val="28"/>
          <w:szCs w:val="28"/>
          <w:lang w:eastAsia="ru-RU"/>
        </w:rPr>
      </w:pPr>
      <w:r w:rsidRPr="00E51F41">
        <w:rPr>
          <w:rFonts w:ascii="Times New Roman" w:hAnsi="Times New Roman" w:cs="Times New Roman"/>
          <w:sz w:val="28"/>
          <w:szCs w:val="28"/>
          <w:lang w:eastAsia="ru-RU"/>
        </w:rPr>
        <w:t>Исследования влияния истечения жидкостей через дроссельные отверстия в центробежном поле имеют высокое значение для определения оптимальной площади сечения дросселей и выбора наиболее эффективного режима работы тепловой установки. По выводам Н.С. Гришина, постоянство сечения канала приведет к отрыву струи от стенки дроссельного насадка с противоположной стороны, подверженной действию силы</w:t>
      </w:r>
      <w:r>
        <w:rPr>
          <w:rFonts w:ascii="Times New Roman" w:hAnsi="Times New Roman" w:cs="Times New Roman"/>
          <w:sz w:val="28"/>
          <w:szCs w:val="28"/>
          <w:lang w:eastAsia="ru-RU"/>
        </w:rPr>
        <w:t xml:space="preserve"> Кориолиса</w:t>
      </w:r>
      <w:r w:rsidRPr="00E51F41">
        <w:rPr>
          <w:rFonts w:ascii="Times New Roman" w:hAnsi="Times New Roman" w:cs="Times New Roman"/>
          <w:sz w:val="28"/>
          <w:szCs w:val="28"/>
          <w:lang w:eastAsia="ru-RU"/>
        </w:rPr>
        <w:t>. Это приведет к изменению характера распределения скоростей и давлений не только в этом слое, но и в струе, проходящей через отверстие</w:t>
      </w:r>
      <w:r w:rsidR="00692392" w:rsidRPr="00A80358">
        <w:rPr>
          <w:rFonts w:ascii="Times New Roman" w:eastAsia="Times New Roman" w:hAnsi="Times New Roman" w:cs="Times New Roman"/>
          <w:sz w:val="28"/>
          <w:szCs w:val="28"/>
        </w:rPr>
        <w:t>.</w:t>
      </w:r>
      <w:r w:rsidRPr="00E51F41">
        <w:rPr>
          <w:rFonts w:ascii="Times New Roman" w:hAnsi="Times New Roman" w:cs="Times New Roman"/>
          <w:sz w:val="28"/>
          <w:szCs w:val="28"/>
          <w:lang w:eastAsia="ru-RU"/>
        </w:rPr>
        <w:t xml:space="preserve"> Под воздействием кориолисовых сил инерции коэффициент расхода µ уменьшится, что, согласно выражению </w:t>
      </w:r>
      <w:r w:rsidR="00A402CB">
        <w:rPr>
          <w:rFonts w:ascii="Times New Roman" w:hAnsi="Times New Roman" w:cs="Times New Roman"/>
          <w:sz w:val="28"/>
          <w:szCs w:val="28"/>
          <w:lang w:eastAsia="ru-RU"/>
        </w:rPr>
        <w:t>(</w:t>
      </w:r>
      <w:r w:rsidRPr="00E51F41">
        <w:rPr>
          <w:rFonts w:ascii="Times New Roman" w:hAnsi="Times New Roman" w:cs="Times New Roman"/>
          <w:sz w:val="28"/>
          <w:szCs w:val="28"/>
          <w:lang w:eastAsia="ru-RU"/>
        </w:rPr>
        <w:t>2.21</w:t>
      </w:r>
      <w:r w:rsidR="00A402CB">
        <w:rPr>
          <w:rFonts w:ascii="Times New Roman" w:hAnsi="Times New Roman" w:cs="Times New Roman"/>
          <w:sz w:val="28"/>
          <w:szCs w:val="28"/>
          <w:lang w:eastAsia="ru-RU"/>
        </w:rPr>
        <w:t>)</w:t>
      </w:r>
      <w:r w:rsidRPr="00E51F41">
        <w:rPr>
          <w:rFonts w:ascii="Times New Roman" w:hAnsi="Times New Roman" w:cs="Times New Roman"/>
          <w:sz w:val="28"/>
          <w:szCs w:val="28"/>
          <w:lang w:eastAsia="ru-RU"/>
        </w:rPr>
        <w:t>, также приведет к уменьшению действительного расхода</w:t>
      </w:r>
      <w:r w:rsidR="00692392">
        <w:rPr>
          <w:rFonts w:ascii="Times New Roman" w:hAnsi="Times New Roman" w:cs="Times New Roman"/>
          <w:sz w:val="28"/>
          <w:szCs w:val="28"/>
          <w:lang w:eastAsia="ru-RU"/>
        </w:rPr>
        <w:t xml:space="preserve"> </w:t>
      </w:r>
      <w:r w:rsidR="00692392" w:rsidRPr="00A80358">
        <w:rPr>
          <w:rFonts w:ascii="Times New Roman" w:eastAsia="Times New Roman" w:hAnsi="Times New Roman" w:cs="Times New Roman"/>
          <w:sz w:val="28"/>
          <w:szCs w:val="28"/>
        </w:rPr>
        <w:t>(рис. 2.16)</w:t>
      </w:r>
      <w:r w:rsidRPr="00E51F41">
        <w:rPr>
          <w:rFonts w:ascii="Times New Roman" w:hAnsi="Times New Roman" w:cs="Times New Roman"/>
          <w:sz w:val="28"/>
          <w:szCs w:val="28"/>
          <w:lang w:eastAsia="ru-RU"/>
        </w:rPr>
        <w:t>.</w:t>
      </w:r>
    </w:p>
    <w:p w:rsidR="00E51F41" w:rsidRPr="00E51F41" w:rsidRDefault="00E51F41" w:rsidP="00E51F41">
      <w:pPr>
        <w:pBdr>
          <w:bottom w:val="single" w:sz="6" w:space="1" w:color="auto"/>
        </w:pBdr>
        <w:spacing w:after="0" w:line="240" w:lineRule="auto"/>
        <w:jc w:val="center"/>
        <w:rPr>
          <w:rFonts w:ascii="Arial" w:eastAsia="Times New Roman" w:hAnsi="Arial" w:cs="Arial"/>
          <w:vanish/>
          <w:sz w:val="16"/>
          <w:szCs w:val="16"/>
          <w:lang w:eastAsia="ru-RU"/>
        </w:rPr>
      </w:pPr>
      <w:r w:rsidRPr="00E51F41">
        <w:rPr>
          <w:rFonts w:ascii="Arial" w:eastAsia="Times New Roman" w:hAnsi="Arial" w:cs="Arial"/>
          <w:vanish/>
          <w:sz w:val="16"/>
          <w:szCs w:val="16"/>
          <w:lang w:eastAsia="ru-RU"/>
        </w:rPr>
        <w:t>Начало формы</w:t>
      </w:r>
    </w:p>
    <w:p w:rsidR="004C4070" w:rsidRPr="004C4070" w:rsidRDefault="00652C9D" w:rsidP="004C4070">
      <w:pPr>
        <w:spacing w:after="0" w:line="240" w:lineRule="auto"/>
        <w:ind w:firstLine="454"/>
        <w:contextualSpacing/>
        <w:jc w:val="both"/>
        <w:rPr>
          <w:rFonts w:ascii="Times New Roman" w:hAnsi="Times New Roman" w:cs="Times New Roman"/>
          <w:sz w:val="28"/>
          <w:szCs w:val="28"/>
          <w:lang w:eastAsia="ru-RU"/>
        </w:rPr>
      </w:pPr>
      <w:r w:rsidRPr="00A80358">
        <w:rPr>
          <w:rFonts w:ascii="Times New Roman" w:eastAsia="Times New Roman" w:hAnsi="Times New Roman" w:cs="Times New Roman"/>
          <w:sz w:val="28"/>
          <w:szCs w:val="28"/>
        </w:rPr>
        <w:t xml:space="preserve"> </w:t>
      </w:r>
      <w:r w:rsidR="004C4070" w:rsidRPr="004C4070">
        <w:rPr>
          <w:rFonts w:ascii="Times New Roman" w:eastAsia="Times New Roman" w:hAnsi="Times New Roman" w:cs="Times New Roman"/>
          <w:sz w:val="28"/>
          <w:szCs w:val="28"/>
        </w:rPr>
        <w:t xml:space="preserve">Из рис. 2.16 видно, что при </w:t>
      </w:r>
      <w:r w:rsidR="004C4070" w:rsidRPr="004C4070">
        <w:rPr>
          <w:rFonts w:ascii="Times New Roman" w:hAnsi="Times New Roman" w:cs="Times New Roman"/>
          <w:sz w:val="28"/>
          <w:szCs w:val="28"/>
          <w:lang w:eastAsia="ru-RU"/>
        </w:rPr>
        <w:t>вращении ротора на истекающую жидкость действуют силы, изменяющие ее направление и вызывающие изгиб траектории. Это связано с тем, что на каждую частицу жидкости действуют силы инерции, которые зависят от ее скорости и угловой скорости вращения сосуда.</w:t>
      </w:r>
    </w:p>
    <w:p w:rsidR="004C4070" w:rsidRPr="00692392" w:rsidRDefault="004C4070" w:rsidP="004C4070">
      <w:pPr>
        <w:pStyle w:val="Default"/>
        <w:ind w:firstLine="454"/>
        <w:contextualSpacing/>
        <w:jc w:val="both"/>
        <w:rPr>
          <w:rFonts w:eastAsia="Times New Roman"/>
          <w:sz w:val="28"/>
          <w:szCs w:val="28"/>
        </w:rPr>
      </w:pPr>
      <w:r w:rsidRPr="00692392">
        <w:rPr>
          <w:color w:val="0D0D0D"/>
          <w:sz w:val="28"/>
          <w:szCs w:val="28"/>
          <w:shd w:val="clear" w:color="auto" w:fill="FFFFFF"/>
        </w:rPr>
        <w:t>Характеристики центробежного поля создают значительные трудности для анализа процессов истечения жидкостей с применением традиционных методов гидромеханики. Рекомендации, предложенные Д.Е. Шкоропадом [11</w:t>
      </w:r>
      <w:r>
        <w:rPr>
          <w:color w:val="0D0D0D"/>
          <w:sz w:val="28"/>
          <w:szCs w:val="28"/>
          <w:shd w:val="clear" w:color="auto" w:fill="FFFFFF"/>
        </w:rPr>
        <w:t>2</w:t>
      </w:r>
      <w:r w:rsidRPr="00692392">
        <w:rPr>
          <w:color w:val="0D0D0D"/>
          <w:sz w:val="28"/>
          <w:szCs w:val="28"/>
          <w:shd w:val="clear" w:color="auto" w:fill="FFFFFF"/>
        </w:rPr>
        <w:t>], о применении уравнений, полученных при изучении истечения в аппаратах гравитационного типа, для определения расхода жидкостей через дроссельные отверстия, могут быть использованы лишь в оценочных расчетах. Поэтому необходимость расчета центробежных аппаратов, а также отдельных их компонентов, где происходит течение и истечение жидкостей, требует проведения экспериментальных исследований [11</w:t>
      </w:r>
      <w:r>
        <w:rPr>
          <w:color w:val="0D0D0D"/>
          <w:sz w:val="28"/>
          <w:szCs w:val="28"/>
          <w:shd w:val="clear" w:color="auto" w:fill="FFFFFF"/>
        </w:rPr>
        <w:t>3</w:t>
      </w:r>
      <w:r w:rsidRPr="00692392">
        <w:rPr>
          <w:color w:val="0D0D0D"/>
          <w:sz w:val="28"/>
          <w:szCs w:val="28"/>
          <w:shd w:val="clear" w:color="auto" w:fill="FFFFFF"/>
        </w:rPr>
        <w:t>].</w:t>
      </w:r>
    </w:p>
    <w:p w:rsidR="00652C9D" w:rsidRPr="004C4070" w:rsidRDefault="00652C9D" w:rsidP="00652C9D">
      <w:pPr>
        <w:spacing w:after="0" w:line="240" w:lineRule="auto"/>
        <w:ind w:firstLine="454"/>
        <w:contextualSpacing/>
        <w:jc w:val="both"/>
        <w:rPr>
          <w:rFonts w:ascii="Times New Roman" w:eastAsia="Times New Roman" w:hAnsi="Times New Roman" w:cs="Times New Roman"/>
          <w:sz w:val="28"/>
          <w:szCs w:val="28"/>
        </w:rPr>
      </w:pPr>
    </w:p>
    <w:p w:rsidR="00652C9D" w:rsidRPr="00A80358" w:rsidRDefault="005C5106" w:rsidP="00652C9D">
      <w:pPr>
        <w:spacing w:after="0" w:line="240" w:lineRule="auto"/>
        <w:ind w:firstLine="454"/>
        <w:contextualSpacing/>
        <w:jc w:val="center"/>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object w:dxaOrig="6419" w:dyaOrig="4745">
          <v:shape id="_x0000_i1204" type="#_x0000_t75" style="width:330pt;height:245.25pt" o:ole="">
            <v:imagedata r:id="rId372" o:title=""/>
          </v:shape>
          <o:OLEObject Type="Embed" ProgID="KOMPAS.FRW" ShapeID="_x0000_i1204" DrawAspect="Content" ObjectID="_1799827293" r:id="rId373"/>
        </w:object>
      </w:r>
    </w:p>
    <w:p w:rsidR="00652C9D" w:rsidRPr="00A80358" w:rsidRDefault="00652C9D" w:rsidP="00652C9D">
      <w:pPr>
        <w:spacing w:after="0" w:line="240" w:lineRule="auto"/>
        <w:ind w:firstLine="454"/>
        <w:contextualSpacing/>
        <w:jc w:val="center"/>
        <w:rPr>
          <w:rFonts w:ascii="Times New Roman" w:eastAsia="Times New Roman" w:hAnsi="Times New Roman" w:cs="Times New Roman"/>
          <w:sz w:val="28"/>
          <w:szCs w:val="28"/>
        </w:rPr>
      </w:pPr>
    </w:p>
    <w:p w:rsidR="00652C9D" w:rsidRPr="00A80358" w:rsidRDefault="00652C9D" w:rsidP="00652C9D">
      <w:pPr>
        <w:spacing w:after="0" w:line="240" w:lineRule="auto"/>
        <w:ind w:firstLine="454"/>
        <w:contextualSpacing/>
        <w:jc w:val="center"/>
        <w:rPr>
          <w:rFonts w:ascii="Times New Roman" w:eastAsia="Times New Roman" w:hAnsi="Times New Roman" w:cs="Times New Roman"/>
          <w:sz w:val="28"/>
          <w:szCs w:val="28"/>
        </w:rPr>
      </w:pPr>
      <w:r w:rsidRPr="00A80358">
        <w:rPr>
          <w:rFonts w:ascii="Times New Roman" w:eastAsia="Times New Roman" w:hAnsi="Times New Roman" w:cs="Times New Roman"/>
          <w:sz w:val="28"/>
          <w:szCs w:val="28"/>
        </w:rPr>
        <w:t>Рисунок 2.1</w:t>
      </w:r>
      <w:r w:rsidR="0074740C" w:rsidRPr="00A80358">
        <w:rPr>
          <w:rFonts w:ascii="Times New Roman" w:eastAsia="Times New Roman" w:hAnsi="Times New Roman" w:cs="Times New Roman"/>
          <w:sz w:val="28"/>
          <w:szCs w:val="28"/>
        </w:rPr>
        <w:t>6</w:t>
      </w:r>
      <w:r w:rsidRPr="00A80358">
        <w:rPr>
          <w:rFonts w:ascii="Times New Roman" w:eastAsia="Times New Roman" w:hAnsi="Times New Roman" w:cs="Times New Roman"/>
          <w:sz w:val="28"/>
          <w:szCs w:val="28"/>
        </w:rPr>
        <w:t>. Отрыв струи под действием кориолисовых сил инерции</w:t>
      </w:r>
    </w:p>
    <w:p w:rsidR="00652C9D" w:rsidRPr="00A80358" w:rsidRDefault="00652C9D" w:rsidP="00652C9D">
      <w:pPr>
        <w:spacing w:after="0" w:line="240" w:lineRule="auto"/>
        <w:ind w:firstLine="454"/>
        <w:contextualSpacing/>
        <w:jc w:val="center"/>
        <w:rPr>
          <w:rFonts w:ascii="Times New Roman" w:eastAsia="Times New Roman" w:hAnsi="Times New Roman" w:cs="Times New Roman"/>
          <w:sz w:val="28"/>
          <w:szCs w:val="28"/>
        </w:rPr>
      </w:pPr>
    </w:p>
    <w:p w:rsidR="00652C9D" w:rsidRPr="00A80358" w:rsidRDefault="00652C9D" w:rsidP="00652C9D">
      <w:pPr>
        <w:spacing w:after="0" w:line="240" w:lineRule="auto"/>
        <w:ind w:firstLine="454"/>
        <w:contextualSpacing/>
        <w:jc w:val="both"/>
        <w:rPr>
          <w:rFonts w:ascii="Times New Roman" w:hAnsi="Times New Roman" w:cs="Times New Roman"/>
          <w:sz w:val="28"/>
          <w:szCs w:val="28"/>
          <w:lang w:eastAsia="ru-RU"/>
        </w:rPr>
      </w:pPr>
      <w:r w:rsidRPr="00A80358">
        <w:rPr>
          <w:rFonts w:ascii="Times New Roman" w:hAnsi="Times New Roman" w:cs="Times New Roman"/>
          <w:sz w:val="28"/>
          <w:szCs w:val="28"/>
          <w:lang w:eastAsia="ru-RU"/>
        </w:rPr>
        <w:t>Однако в большинстве практических ситуаций эффект кориолисовых сил на истечение жидкости через дроссельные отверстия вращающегося сосуда незначителен и может быть проигнорирован. Это связано с тем, что влияние кориолисовых сил на истечение жидкости зависит от многих факторов, таких как скорость вращения сосуда, диаметр отверстий и другие параметры, которые в большинстве случаев не являются критическими для истечения жидкости.</w:t>
      </w:r>
    </w:p>
    <w:p w:rsidR="005C5106" w:rsidRPr="00A80358" w:rsidRDefault="005C5106" w:rsidP="00652C9D">
      <w:pPr>
        <w:spacing w:after="0" w:line="240" w:lineRule="auto"/>
        <w:ind w:firstLine="454"/>
        <w:contextualSpacing/>
        <w:jc w:val="both"/>
        <w:rPr>
          <w:rFonts w:ascii="Times New Roman" w:hAnsi="Times New Roman" w:cs="Times New Roman"/>
          <w:b/>
          <w:noProof/>
          <w:sz w:val="28"/>
          <w:szCs w:val="28"/>
          <w:lang w:eastAsia="ru-RU"/>
        </w:rPr>
      </w:pPr>
    </w:p>
    <w:p w:rsidR="00652C9D" w:rsidRPr="00A80358" w:rsidRDefault="00590AE9" w:rsidP="00652C9D">
      <w:pPr>
        <w:spacing w:after="0" w:line="240" w:lineRule="auto"/>
        <w:ind w:firstLine="454"/>
        <w:contextualSpacing/>
        <w:jc w:val="both"/>
        <w:rPr>
          <w:rFonts w:ascii="Times New Roman" w:hAnsi="Times New Roman" w:cs="Times New Roman"/>
          <w:b/>
          <w:noProof/>
          <w:sz w:val="28"/>
          <w:szCs w:val="28"/>
          <w:lang w:eastAsia="ru-RU"/>
        </w:rPr>
      </w:pPr>
      <w:r w:rsidRPr="00A80358">
        <w:rPr>
          <w:rFonts w:ascii="Times New Roman" w:hAnsi="Times New Roman" w:cs="Times New Roman"/>
          <w:b/>
          <w:noProof/>
          <w:sz w:val="28"/>
          <w:szCs w:val="28"/>
          <w:lang w:eastAsia="ru-RU"/>
        </w:rPr>
        <w:t>2.6</w:t>
      </w:r>
      <w:r w:rsidR="00652C9D" w:rsidRPr="00A80358">
        <w:rPr>
          <w:rFonts w:ascii="Times New Roman" w:hAnsi="Times New Roman" w:cs="Times New Roman"/>
          <w:b/>
          <w:noProof/>
          <w:sz w:val="28"/>
          <w:szCs w:val="28"/>
          <w:lang w:eastAsia="ru-RU"/>
        </w:rPr>
        <w:t xml:space="preserve"> Стенд для установления  истечения различных типов </w:t>
      </w:r>
      <w:r w:rsidR="00D96EA9">
        <w:rPr>
          <w:rFonts w:ascii="Times New Roman" w:hAnsi="Times New Roman" w:cs="Times New Roman"/>
          <w:b/>
          <w:noProof/>
          <w:sz w:val="28"/>
          <w:szCs w:val="28"/>
          <w:lang w:eastAsia="ru-RU"/>
        </w:rPr>
        <w:t>жидкости</w:t>
      </w:r>
      <w:r w:rsidR="00652C9D" w:rsidRPr="00A80358">
        <w:rPr>
          <w:rFonts w:ascii="Times New Roman" w:hAnsi="Times New Roman" w:cs="Times New Roman"/>
          <w:b/>
          <w:noProof/>
          <w:sz w:val="28"/>
          <w:szCs w:val="28"/>
          <w:lang w:eastAsia="ru-RU"/>
        </w:rPr>
        <w:t xml:space="preserve"> через дроссельные отверстия и влияния температуры на их расход</w:t>
      </w:r>
    </w:p>
    <w:p w:rsidR="00652C9D" w:rsidRPr="00A80358" w:rsidRDefault="00652C9D" w:rsidP="00652C9D">
      <w:pPr>
        <w:spacing w:after="0" w:line="240" w:lineRule="auto"/>
        <w:ind w:firstLine="454"/>
        <w:contextualSpacing/>
        <w:jc w:val="both"/>
        <w:rPr>
          <w:rFonts w:ascii="Times New Roman" w:hAnsi="Times New Roman" w:cs="Times New Roman"/>
          <w:noProof/>
          <w:sz w:val="28"/>
          <w:szCs w:val="28"/>
          <w:lang w:eastAsia="ru-RU"/>
        </w:rPr>
      </w:pPr>
    </w:p>
    <w:p w:rsidR="00652C9D" w:rsidRPr="00A80358" w:rsidRDefault="00652C9D" w:rsidP="00652C9D">
      <w:pPr>
        <w:spacing w:after="0" w:line="240" w:lineRule="auto"/>
        <w:ind w:firstLine="454"/>
        <w:contextualSpacing/>
        <w:jc w:val="both"/>
        <w:rPr>
          <w:rFonts w:ascii="Times New Roman" w:hAnsi="Times New Roman" w:cs="Times New Roman"/>
          <w:sz w:val="28"/>
          <w:szCs w:val="28"/>
          <w:lang w:eastAsia="ru-RU"/>
        </w:rPr>
      </w:pPr>
      <w:r w:rsidRPr="00A80358">
        <w:rPr>
          <w:rFonts w:ascii="Times New Roman" w:hAnsi="Times New Roman" w:cs="Times New Roman"/>
          <w:noProof/>
          <w:sz w:val="28"/>
          <w:szCs w:val="28"/>
          <w:lang w:eastAsia="ru-RU"/>
        </w:rPr>
        <w:t xml:space="preserve">Процессы в </w:t>
      </w:r>
      <w:r w:rsidR="008D1003">
        <w:rPr>
          <w:rFonts w:ascii="Times New Roman" w:hAnsi="Times New Roman" w:cs="Times New Roman"/>
          <w:noProof/>
          <w:sz w:val="28"/>
          <w:szCs w:val="28"/>
          <w:lang w:eastAsia="ru-RU"/>
        </w:rPr>
        <w:t>инерционной гидродинамической</w:t>
      </w:r>
      <w:r w:rsidRPr="00A80358">
        <w:rPr>
          <w:rFonts w:ascii="Times New Roman" w:hAnsi="Times New Roman" w:cs="Times New Roman"/>
          <w:noProof/>
          <w:sz w:val="28"/>
          <w:szCs w:val="28"/>
          <w:lang w:eastAsia="ru-RU"/>
        </w:rPr>
        <w:t xml:space="preserve"> установке связаны с вращательным движением жидкости, где из-за ее вязкости между слоями жидкости возникают силы трения и чем</w:t>
      </w:r>
      <w:r w:rsidRPr="00A80358">
        <w:rPr>
          <w:rFonts w:ascii="Times New Roman" w:hAnsi="Times New Roman" w:cs="Times New Roman"/>
          <w:sz w:val="28"/>
          <w:szCs w:val="28"/>
          <w:lang w:eastAsia="ru-RU"/>
        </w:rPr>
        <w:t xml:space="preserve"> выше вязкость, тем больше эта сила. Это значит, что при заданном давлении разница в давлении перед и после дросселя будет меньше, если жидкость имеет высокую вязкость. Следовательно, расход жидкости через дроссель будет меньше при более вязкой жидкости.</w:t>
      </w:r>
    </w:p>
    <w:p w:rsidR="00CD06B5" w:rsidRDefault="00652C9D" w:rsidP="00CD06B5">
      <w:pPr>
        <w:spacing w:after="0"/>
        <w:ind w:firstLine="454"/>
        <w:contextualSpacing/>
        <w:jc w:val="both"/>
        <w:rPr>
          <w:rFonts w:ascii="Times New Roman" w:hAnsi="Times New Roman" w:cs="Times New Roman"/>
          <w:sz w:val="28"/>
          <w:szCs w:val="28"/>
          <w:lang w:eastAsia="ru-RU"/>
        </w:rPr>
      </w:pPr>
      <w:r w:rsidRPr="00A80358">
        <w:rPr>
          <w:rFonts w:ascii="Times New Roman" w:hAnsi="Times New Roman" w:cs="Times New Roman"/>
          <w:sz w:val="28"/>
          <w:szCs w:val="28"/>
          <w:lang w:eastAsia="ru-RU"/>
        </w:rPr>
        <w:t>Однако, при повышении температуры вязкость жидкости обычно снижается. Это происходит из-за увеличения скорости движения молекул и уменьшения взаимодействий между ними. Следовательно, при повышении температуры расход жидкости через дроссель будет увеличиваться.</w:t>
      </w:r>
    </w:p>
    <w:p w:rsidR="00652C9D" w:rsidRPr="00A80358" w:rsidRDefault="00652C9D" w:rsidP="00CD06B5">
      <w:pPr>
        <w:spacing w:after="0"/>
        <w:ind w:firstLine="454"/>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1" wp14:anchorId="1D8F885C" wp14:editId="266EE2E0">
            <wp:simplePos x="0" y="0"/>
            <wp:positionH relativeFrom="margin">
              <wp:align>center</wp:align>
            </wp:positionH>
            <wp:positionV relativeFrom="paragraph">
              <wp:posOffset>1026795</wp:posOffset>
            </wp:positionV>
            <wp:extent cx="3971925" cy="2971800"/>
            <wp:effectExtent l="0" t="0" r="9525" b="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4" cstate="print"/>
                    <a:srcRect l="36206" t="32143" r="9714" b="13929"/>
                    <a:stretch>
                      <a:fillRect/>
                    </a:stretch>
                  </pic:blipFill>
                  <pic:spPr bwMode="auto">
                    <a:xfrm>
                      <a:off x="0" y="0"/>
                      <a:ext cx="3971925" cy="2971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80358">
        <w:rPr>
          <w:rFonts w:ascii="Times New Roman" w:eastAsia="Times New Roman" w:hAnsi="Times New Roman" w:cs="Times New Roman"/>
          <w:sz w:val="28"/>
          <w:szCs w:val="28"/>
          <w:lang w:eastAsia="ru-RU"/>
        </w:rPr>
        <w:t>Для установления расхода жидкости при различных давлениях и суммарных площадях дроссельных отверстий, оценки влияния их на температуру нагрева теплоносителя был изготовлен полноразмерный экспериментальный стенд, схема которо</w:t>
      </w:r>
      <w:r w:rsidR="00A402CB">
        <w:rPr>
          <w:rFonts w:ascii="Times New Roman" w:eastAsia="Times New Roman" w:hAnsi="Times New Roman" w:cs="Times New Roman"/>
          <w:sz w:val="28"/>
          <w:szCs w:val="28"/>
          <w:lang w:eastAsia="ru-RU"/>
        </w:rPr>
        <w:t>го</w:t>
      </w:r>
      <w:r w:rsidRPr="00A80358">
        <w:rPr>
          <w:rFonts w:ascii="Times New Roman" w:eastAsia="Times New Roman" w:hAnsi="Times New Roman" w:cs="Times New Roman"/>
          <w:sz w:val="28"/>
          <w:szCs w:val="28"/>
          <w:lang w:eastAsia="ru-RU"/>
        </w:rPr>
        <w:t xml:space="preserve"> показана на рис. 2.1</w:t>
      </w:r>
      <w:r w:rsidR="0074740C" w:rsidRPr="00A80358">
        <w:rPr>
          <w:rFonts w:ascii="Times New Roman" w:eastAsia="Times New Roman" w:hAnsi="Times New Roman" w:cs="Times New Roman"/>
          <w:sz w:val="28"/>
          <w:szCs w:val="28"/>
          <w:lang w:eastAsia="ru-RU"/>
        </w:rPr>
        <w:t>7</w:t>
      </w:r>
      <w:r w:rsidRPr="00A80358">
        <w:rPr>
          <w:rFonts w:ascii="Times New Roman" w:eastAsia="Times New Roman" w:hAnsi="Times New Roman" w:cs="Times New Roman"/>
          <w:sz w:val="28"/>
          <w:szCs w:val="28"/>
          <w:lang w:eastAsia="ru-RU"/>
        </w:rPr>
        <w:t>.</w:t>
      </w:r>
    </w:p>
    <w:p w:rsidR="00652C9D" w:rsidRPr="00A80358" w:rsidRDefault="00652C9D" w:rsidP="00652C9D">
      <w:pPr>
        <w:spacing w:line="240" w:lineRule="auto"/>
        <w:ind w:firstLine="567"/>
        <w:contextualSpacing/>
        <w:jc w:val="both"/>
        <w:rPr>
          <w:rFonts w:ascii="Times New Roman" w:eastAsia="Times New Roman" w:hAnsi="Times New Roman" w:cs="Times New Roman"/>
          <w:sz w:val="28"/>
          <w:szCs w:val="28"/>
          <w:lang w:eastAsia="ru-RU"/>
        </w:rPr>
      </w:pPr>
    </w:p>
    <w:p w:rsidR="00652C9D" w:rsidRPr="00A80358" w:rsidRDefault="00652C9D" w:rsidP="00652C9D">
      <w:pPr>
        <w:spacing w:line="240" w:lineRule="auto"/>
        <w:ind w:firstLine="567"/>
        <w:contextualSpacing/>
        <w:jc w:val="center"/>
        <w:rPr>
          <w:rFonts w:ascii="Times New Roman" w:eastAsia="Times New Roman" w:hAnsi="Times New Roman" w:cs="Times New Roman"/>
          <w:sz w:val="24"/>
          <w:szCs w:val="24"/>
          <w:lang w:eastAsia="ru-RU"/>
        </w:rPr>
      </w:pPr>
      <w:r w:rsidRPr="00A80358">
        <w:rPr>
          <w:rFonts w:ascii="Times New Roman" w:eastAsia="Times New Roman" w:hAnsi="Times New Roman" w:cs="Times New Roman"/>
          <w:sz w:val="24"/>
          <w:szCs w:val="24"/>
          <w:lang w:eastAsia="ru-RU"/>
        </w:rPr>
        <w:t xml:space="preserve">1 – бак, 2 - насос пластинчатый Г12-31М, 3- щелевой пластинчатый фильтр 8-80-1К, </w:t>
      </w:r>
    </w:p>
    <w:p w:rsidR="00652C9D" w:rsidRPr="00A80358" w:rsidRDefault="00652C9D" w:rsidP="00652C9D">
      <w:pPr>
        <w:spacing w:line="240" w:lineRule="auto"/>
        <w:ind w:firstLine="567"/>
        <w:contextualSpacing/>
        <w:jc w:val="center"/>
        <w:rPr>
          <w:rFonts w:ascii="Times New Roman" w:eastAsia="Times New Roman" w:hAnsi="Times New Roman" w:cs="Times New Roman"/>
          <w:sz w:val="24"/>
          <w:szCs w:val="24"/>
          <w:lang w:eastAsia="ru-RU"/>
        </w:rPr>
      </w:pPr>
      <w:r w:rsidRPr="00A80358">
        <w:rPr>
          <w:rFonts w:ascii="Times New Roman" w:eastAsia="Times New Roman" w:hAnsi="Times New Roman" w:cs="Times New Roman"/>
          <w:sz w:val="24"/>
          <w:szCs w:val="24"/>
          <w:lang w:eastAsia="ru-RU"/>
        </w:rPr>
        <w:t xml:space="preserve">4 – предохранительный клапан ПГ54 - 22, 5 - манометр, 6 – дроссель, 7 – магистраль, </w:t>
      </w:r>
    </w:p>
    <w:p w:rsidR="00652C9D" w:rsidRPr="00A80358" w:rsidRDefault="00652C9D" w:rsidP="00652C9D">
      <w:pPr>
        <w:spacing w:line="240" w:lineRule="auto"/>
        <w:ind w:firstLine="567"/>
        <w:contextualSpacing/>
        <w:jc w:val="center"/>
        <w:rPr>
          <w:rFonts w:ascii="Times New Roman" w:eastAsia="Times New Roman" w:hAnsi="Times New Roman" w:cs="Times New Roman"/>
          <w:sz w:val="24"/>
          <w:szCs w:val="24"/>
          <w:lang w:eastAsia="ru-RU"/>
        </w:rPr>
      </w:pPr>
      <w:r w:rsidRPr="00A80358">
        <w:rPr>
          <w:rFonts w:ascii="Times New Roman" w:eastAsia="Times New Roman" w:hAnsi="Times New Roman" w:cs="Times New Roman"/>
          <w:sz w:val="24"/>
          <w:szCs w:val="24"/>
          <w:lang w:eastAsia="ru-RU"/>
        </w:rPr>
        <w:t xml:space="preserve">8, 10 – двухпозиционный распределитель, 9 – мерный бак </w:t>
      </w:r>
    </w:p>
    <w:p w:rsidR="00652C9D" w:rsidRPr="00A80358" w:rsidRDefault="00652C9D" w:rsidP="00652C9D">
      <w:pPr>
        <w:spacing w:line="240" w:lineRule="auto"/>
        <w:ind w:firstLine="567"/>
        <w:contextualSpacing/>
        <w:jc w:val="center"/>
        <w:rPr>
          <w:rFonts w:ascii="Times New Roman" w:eastAsia="Times New Roman" w:hAnsi="Times New Roman" w:cs="Times New Roman"/>
          <w:sz w:val="28"/>
          <w:szCs w:val="28"/>
          <w:lang w:eastAsia="ru-RU"/>
        </w:rPr>
      </w:pPr>
    </w:p>
    <w:p w:rsidR="00652C9D" w:rsidRPr="009F0F57" w:rsidRDefault="00652C9D" w:rsidP="00652C9D">
      <w:pPr>
        <w:spacing w:line="240" w:lineRule="auto"/>
        <w:ind w:firstLine="567"/>
        <w:contextualSpacing/>
        <w:jc w:val="center"/>
        <w:rPr>
          <w:rFonts w:ascii="Times New Roman" w:eastAsia="Times New Roman" w:hAnsi="Times New Roman" w:cs="Times New Roman"/>
          <w:sz w:val="28"/>
          <w:szCs w:val="28"/>
          <w:lang w:eastAsia="ru-RU"/>
        </w:rPr>
      </w:pPr>
      <w:r w:rsidRPr="00A80358">
        <w:rPr>
          <w:rFonts w:ascii="Times New Roman" w:eastAsia="Times New Roman" w:hAnsi="Times New Roman" w:cs="Times New Roman"/>
          <w:sz w:val="28"/>
          <w:szCs w:val="28"/>
          <w:lang w:eastAsia="ru-RU"/>
        </w:rPr>
        <w:t>Рисунок 2.1</w:t>
      </w:r>
      <w:r w:rsidR="0074740C" w:rsidRPr="00A80358">
        <w:rPr>
          <w:rFonts w:ascii="Times New Roman" w:eastAsia="Times New Roman" w:hAnsi="Times New Roman" w:cs="Times New Roman"/>
          <w:sz w:val="28"/>
          <w:szCs w:val="28"/>
          <w:lang w:eastAsia="ru-RU"/>
        </w:rPr>
        <w:t>7</w:t>
      </w:r>
      <w:r w:rsidRPr="00A80358">
        <w:rPr>
          <w:rFonts w:ascii="Times New Roman" w:eastAsia="Times New Roman" w:hAnsi="Times New Roman" w:cs="Times New Roman"/>
          <w:sz w:val="28"/>
          <w:szCs w:val="28"/>
          <w:lang w:eastAsia="ru-RU"/>
        </w:rPr>
        <w:t xml:space="preserve">. Схема стенда </w:t>
      </w:r>
      <w:r w:rsidR="00D46EA6" w:rsidRPr="009F0F57">
        <w:rPr>
          <w:rFonts w:ascii="Times New Roman" w:eastAsia="Times New Roman" w:hAnsi="Times New Roman" w:cs="Times New Roman"/>
          <w:sz w:val="28"/>
          <w:szCs w:val="28"/>
          <w:lang w:eastAsia="ru-RU"/>
        </w:rPr>
        <w:t xml:space="preserve">[115, </w:t>
      </w:r>
      <w:r w:rsidR="00D46EA6">
        <w:rPr>
          <w:rFonts w:ascii="Times New Roman" w:eastAsia="Times New Roman" w:hAnsi="Times New Roman" w:cs="Times New Roman"/>
          <w:sz w:val="28"/>
          <w:szCs w:val="28"/>
          <w:lang w:val="en-US" w:eastAsia="ru-RU"/>
        </w:rPr>
        <w:t>c</w:t>
      </w:r>
      <w:r w:rsidR="00D46EA6" w:rsidRPr="009F0F57">
        <w:rPr>
          <w:rFonts w:ascii="Times New Roman" w:eastAsia="Times New Roman" w:hAnsi="Times New Roman" w:cs="Times New Roman"/>
          <w:sz w:val="28"/>
          <w:szCs w:val="28"/>
          <w:lang w:eastAsia="ru-RU"/>
        </w:rPr>
        <w:t>.189]</w:t>
      </w:r>
    </w:p>
    <w:p w:rsidR="00652C9D" w:rsidRPr="00A80358" w:rsidRDefault="00652C9D" w:rsidP="00652C9D">
      <w:pPr>
        <w:spacing w:line="240" w:lineRule="auto"/>
        <w:ind w:firstLine="567"/>
        <w:contextualSpacing/>
        <w:rPr>
          <w:rFonts w:ascii="Times New Roman" w:eastAsia="Times New Roman" w:hAnsi="Times New Roman" w:cs="Times New Roman"/>
          <w:sz w:val="28"/>
          <w:szCs w:val="28"/>
          <w:lang w:eastAsia="ru-RU"/>
        </w:rPr>
      </w:pPr>
    </w:p>
    <w:p w:rsidR="00652C9D" w:rsidRPr="00A80358" w:rsidRDefault="00652C9D" w:rsidP="00652C9D">
      <w:pPr>
        <w:spacing w:line="240" w:lineRule="auto"/>
        <w:ind w:firstLine="567"/>
        <w:contextualSpacing/>
        <w:jc w:val="both"/>
        <w:rPr>
          <w:rFonts w:ascii="Times New Roman" w:eastAsia="Times New Roman" w:hAnsi="Times New Roman" w:cs="Times New Roman"/>
          <w:sz w:val="28"/>
          <w:szCs w:val="28"/>
          <w:lang w:eastAsia="ru-RU"/>
        </w:rPr>
      </w:pPr>
      <w:r w:rsidRPr="00A80358">
        <w:rPr>
          <w:rFonts w:ascii="Times New Roman" w:eastAsia="Times New Roman" w:hAnsi="Times New Roman" w:cs="Times New Roman"/>
          <w:sz w:val="28"/>
          <w:szCs w:val="28"/>
          <w:lang w:eastAsia="ru-RU"/>
        </w:rPr>
        <w:t xml:space="preserve">Экспериментальный стенд имеет насос пластинчатый, который через фильтр, дроссель и двухпозиционный распределитель подает жидкость </w:t>
      </w:r>
      <w:r w:rsidR="00976496" w:rsidRPr="00A80358">
        <w:rPr>
          <w:rFonts w:ascii="Times New Roman" w:eastAsia="Times New Roman" w:hAnsi="Times New Roman" w:cs="Times New Roman"/>
          <w:sz w:val="28"/>
          <w:szCs w:val="28"/>
          <w:lang w:eastAsia="ru-RU"/>
        </w:rPr>
        <w:t>в мерные бочки</w:t>
      </w:r>
      <w:r w:rsidRPr="00A80358">
        <w:rPr>
          <w:rFonts w:ascii="Times New Roman" w:eastAsia="Times New Roman" w:hAnsi="Times New Roman" w:cs="Times New Roman"/>
          <w:sz w:val="28"/>
          <w:szCs w:val="28"/>
          <w:lang w:eastAsia="ru-RU"/>
        </w:rPr>
        <w:t>. Для регулирования давления жидкости на стенде предусмотрен клапан напорный, который включается параллельно в напорную магистраль и позволяет изменять давление в диапазоне от 0 до 1,0 МПа. В качестве дросселя используются специальные насадки с диаметрами 1.75, 2.0 и 2.25 мм, которые сделаны так, чтобы статическое входное давление отличалось от полного давления не более чем на 1% [</w:t>
      </w:r>
      <w:r w:rsidR="005A385B" w:rsidRPr="00A80358">
        <w:rPr>
          <w:rFonts w:ascii="Times New Roman" w:eastAsia="Times New Roman" w:hAnsi="Times New Roman" w:cs="Times New Roman"/>
          <w:sz w:val="28"/>
          <w:szCs w:val="28"/>
          <w:lang w:eastAsia="ru-RU"/>
        </w:rPr>
        <w:t>1</w:t>
      </w:r>
      <w:r w:rsidR="00AF0628">
        <w:rPr>
          <w:rFonts w:ascii="Times New Roman" w:eastAsia="Times New Roman" w:hAnsi="Times New Roman" w:cs="Times New Roman"/>
          <w:sz w:val="28"/>
          <w:szCs w:val="28"/>
          <w:lang w:eastAsia="ru-RU"/>
        </w:rPr>
        <w:t>1</w:t>
      </w:r>
      <w:r w:rsidR="00043FCE">
        <w:rPr>
          <w:rFonts w:ascii="Times New Roman" w:eastAsia="Times New Roman" w:hAnsi="Times New Roman" w:cs="Times New Roman"/>
          <w:sz w:val="28"/>
          <w:szCs w:val="28"/>
          <w:lang w:eastAsia="ru-RU"/>
        </w:rPr>
        <w:t>4</w:t>
      </w:r>
      <w:r w:rsidR="007D43BC" w:rsidRPr="00A80358">
        <w:rPr>
          <w:rFonts w:ascii="Times New Roman" w:eastAsia="Times New Roman" w:hAnsi="Times New Roman" w:cs="Times New Roman"/>
          <w:sz w:val="28"/>
          <w:szCs w:val="28"/>
          <w:lang w:eastAsia="ru-RU"/>
        </w:rPr>
        <w:t xml:space="preserve">, </w:t>
      </w:r>
      <w:r w:rsidR="005009FA" w:rsidRPr="00A80358">
        <w:rPr>
          <w:rFonts w:ascii="Times New Roman" w:eastAsia="Times New Roman" w:hAnsi="Times New Roman" w:cs="Times New Roman"/>
          <w:sz w:val="28"/>
          <w:szCs w:val="28"/>
          <w:lang w:eastAsia="ru-RU"/>
        </w:rPr>
        <w:t>1</w:t>
      </w:r>
      <w:r w:rsidR="00AF0628">
        <w:rPr>
          <w:rFonts w:ascii="Times New Roman" w:eastAsia="Times New Roman" w:hAnsi="Times New Roman" w:cs="Times New Roman"/>
          <w:sz w:val="28"/>
          <w:szCs w:val="28"/>
          <w:lang w:eastAsia="ru-RU"/>
        </w:rPr>
        <w:t>1</w:t>
      </w:r>
      <w:r w:rsidR="00043FCE">
        <w:rPr>
          <w:rFonts w:ascii="Times New Roman" w:eastAsia="Times New Roman" w:hAnsi="Times New Roman" w:cs="Times New Roman"/>
          <w:sz w:val="28"/>
          <w:szCs w:val="28"/>
          <w:lang w:eastAsia="ru-RU"/>
        </w:rPr>
        <w:t>5</w:t>
      </w:r>
      <w:r w:rsidRPr="00A80358">
        <w:rPr>
          <w:rFonts w:ascii="Times New Roman" w:eastAsia="Times New Roman" w:hAnsi="Times New Roman" w:cs="Times New Roman"/>
          <w:sz w:val="28"/>
          <w:szCs w:val="28"/>
          <w:lang w:eastAsia="ru-RU"/>
        </w:rPr>
        <w:t xml:space="preserve">].  В качестве теплоносителей используется водопроводная вода, антифриз и масло веретенное. </w:t>
      </w:r>
    </w:p>
    <w:p w:rsidR="00652C9D" w:rsidRPr="00A80358" w:rsidRDefault="00652C9D" w:rsidP="00652C9D">
      <w:pPr>
        <w:spacing w:line="240" w:lineRule="auto"/>
        <w:ind w:firstLine="567"/>
        <w:contextualSpacing/>
        <w:jc w:val="both"/>
        <w:rPr>
          <w:rFonts w:ascii="Times New Roman" w:eastAsia="Times New Roman" w:hAnsi="Times New Roman" w:cs="Times New Roman"/>
          <w:noProof/>
          <w:sz w:val="28"/>
          <w:szCs w:val="28"/>
          <w:lang w:eastAsia="ru-RU"/>
        </w:rPr>
      </w:pPr>
      <w:r w:rsidRPr="00A80358">
        <w:rPr>
          <w:rFonts w:ascii="Times New Roman" w:eastAsia="Times New Roman" w:hAnsi="Times New Roman" w:cs="Times New Roman"/>
          <w:sz w:val="28"/>
          <w:szCs w:val="28"/>
          <w:lang w:eastAsia="ru-RU"/>
        </w:rPr>
        <w:t xml:space="preserve">Исследования позволяют установить связь температуры с давлением жидкости и расходом в единицу времени. </w:t>
      </w:r>
      <w:r w:rsidRPr="00A80358">
        <w:rPr>
          <w:rFonts w:ascii="Times New Roman" w:eastAsia="Times New Roman" w:hAnsi="Times New Roman" w:cs="Times New Roman"/>
          <w:noProof/>
          <w:sz w:val="28"/>
          <w:szCs w:val="28"/>
          <w:lang w:eastAsia="ru-RU"/>
        </w:rPr>
        <w:t xml:space="preserve">Последовательность выполнения экспериментального исследования: </w:t>
      </w:r>
    </w:p>
    <w:p w:rsidR="00652C9D" w:rsidRPr="00A80358" w:rsidRDefault="00652C9D" w:rsidP="00652C9D">
      <w:pPr>
        <w:spacing w:line="240" w:lineRule="auto"/>
        <w:ind w:firstLine="567"/>
        <w:contextualSpacing/>
        <w:jc w:val="both"/>
        <w:rPr>
          <w:rFonts w:ascii="Times New Roman" w:eastAsia="Times New Roman" w:hAnsi="Times New Roman" w:cs="Times New Roman"/>
          <w:noProof/>
          <w:sz w:val="28"/>
          <w:szCs w:val="28"/>
          <w:lang w:eastAsia="ru-RU"/>
        </w:rPr>
      </w:pPr>
      <w:r w:rsidRPr="00A80358">
        <w:rPr>
          <w:rFonts w:ascii="Times New Roman" w:eastAsia="Times New Roman" w:hAnsi="Times New Roman" w:cs="Times New Roman"/>
          <w:noProof/>
          <w:sz w:val="28"/>
          <w:szCs w:val="28"/>
          <w:lang w:eastAsia="ru-RU"/>
        </w:rPr>
        <w:t xml:space="preserve">- в магистрали 7 устанавливается насадка с калиброваным отверстием (дроссель); </w:t>
      </w:r>
    </w:p>
    <w:p w:rsidR="00652C9D" w:rsidRPr="00A80358" w:rsidRDefault="00652C9D" w:rsidP="007D43BC">
      <w:pPr>
        <w:spacing w:after="0" w:line="240" w:lineRule="auto"/>
        <w:ind w:firstLine="567"/>
        <w:contextualSpacing/>
        <w:jc w:val="both"/>
        <w:rPr>
          <w:rFonts w:ascii="Times New Roman" w:eastAsia="Times New Roman" w:hAnsi="Times New Roman" w:cs="Times New Roman"/>
          <w:noProof/>
          <w:sz w:val="28"/>
          <w:szCs w:val="28"/>
          <w:lang w:eastAsia="ru-RU"/>
        </w:rPr>
      </w:pPr>
      <w:r w:rsidRPr="00A80358">
        <w:rPr>
          <w:rFonts w:ascii="Times New Roman" w:eastAsia="Times New Roman" w:hAnsi="Times New Roman" w:cs="Times New Roman"/>
          <w:noProof/>
          <w:sz w:val="28"/>
          <w:szCs w:val="28"/>
          <w:lang w:eastAsia="ru-RU"/>
        </w:rPr>
        <w:t xml:space="preserve">- предохранительный клапан поностью открыт; </w:t>
      </w:r>
    </w:p>
    <w:p w:rsidR="00652C9D" w:rsidRPr="00A80358" w:rsidRDefault="00652C9D" w:rsidP="007D43BC">
      <w:pPr>
        <w:pStyle w:val="ab"/>
        <w:tabs>
          <w:tab w:val="left" w:pos="142"/>
        </w:tabs>
        <w:spacing w:after="0"/>
        <w:ind w:left="0" w:firstLine="567"/>
        <w:jc w:val="both"/>
        <w:rPr>
          <w:rFonts w:ascii="Times New Roman" w:hAnsi="Times New Roman"/>
          <w:noProof/>
          <w:sz w:val="28"/>
          <w:szCs w:val="28"/>
        </w:rPr>
      </w:pPr>
      <w:r w:rsidRPr="00A80358">
        <w:rPr>
          <w:rFonts w:ascii="Times New Roman" w:hAnsi="Times New Roman"/>
          <w:noProof/>
          <w:sz w:val="28"/>
          <w:szCs w:val="28"/>
        </w:rPr>
        <w:t>- включается насос и жидкость через дроссель 6, распределители 8, 10 и клапан 4 сливается в бак 1;</w:t>
      </w:r>
    </w:p>
    <w:p w:rsidR="00652C9D" w:rsidRPr="00A80358" w:rsidRDefault="00652C9D" w:rsidP="007D43BC">
      <w:pPr>
        <w:pStyle w:val="ab"/>
        <w:tabs>
          <w:tab w:val="left" w:pos="142"/>
        </w:tabs>
        <w:spacing w:after="0"/>
        <w:ind w:left="0" w:firstLine="567"/>
        <w:jc w:val="both"/>
        <w:rPr>
          <w:rFonts w:ascii="Times New Roman" w:hAnsi="Times New Roman"/>
          <w:noProof/>
          <w:sz w:val="28"/>
          <w:szCs w:val="28"/>
        </w:rPr>
      </w:pPr>
      <w:r w:rsidRPr="00A80358">
        <w:rPr>
          <w:rFonts w:ascii="Times New Roman" w:hAnsi="Times New Roman"/>
          <w:noProof/>
          <w:sz w:val="28"/>
          <w:szCs w:val="28"/>
        </w:rPr>
        <w:t>- регулируя предохранительный клапан 4, постепенно увеличиваем давление в магистрали 7, при этом расход жидкости через клапан уменьшается, а через дроссель увеличивается;</w:t>
      </w:r>
    </w:p>
    <w:p w:rsidR="00652C9D" w:rsidRPr="00A80358" w:rsidRDefault="00652C9D" w:rsidP="007D43BC">
      <w:pPr>
        <w:pStyle w:val="ab"/>
        <w:tabs>
          <w:tab w:val="left" w:pos="142"/>
        </w:tabs>
        <w:spacing w:after="0"/>
        <w:ind w:left="0" w:firstLine="567"/>
        <w:jc w:val="both"/>
        <w:rPr>
          <w:rFonts w:ascii="Times New Roman" w:hAnsi="Times New Roman"/>
          <w:noProof/>
          <w:sz w:val="28"/>
          <w:szCs w:val="28"/>
        </w:rPr>
      </w:pPr>
      <w:r w:rsidRPr="00A80358">
        <w:rPr>
          <w:rFonts w:ascii="Times New Roman" w:hAnsi="Times New Roman"/>
          <w:noProof/>
          <w:sz w:val="28"/>
          <w:szCs w:val="28"/>
        </w:rPr>
        <w:t>- в начале срабатывания предохранительного клапана 4 достигается максимальный расход жидкости  через дроссельные отверстия при настроенном давлении;</w:t>
      </w:r>
    </w:p>
    <w:p w:rsidR="00652C9D" w:rsidRPr="00A80358" w:rsidRDefault="00652C9D" w:rsidP="007D43BC">
      <w:pPr>
        <w:pStyle w:val="ab"/>
        <w:tabs>
          <w:tab w:val="left" w:pos="142"/>
        </w:tabs>
        <w:spacing w:after="0"/>
        <w:ind w:left="0" w:firstLine="567"/>
        <w:jc w:val="both"/>
        <w:rPr>
          <w:rFonts w:ascii="Times New Roman" w:hAnsi="Times New Roman"/>
          <w:noProof/>
          <w:sz w:val="28"/>
          <w:szCs w:val="28"/>
        </w:rPr>
      </w:pPr>
      <w:r w:rsidRPr="00A80358">
        <w:rPr>
          <w:rFonts w:ascii="Times New Roman" w:hAnsi="Times New Roman"/>
          <w:noProof/>
          <w:sz w:val="28"/>
          <w:szCs w:val="28"/>
        </w:rPr>
        <w:t>- распределители 8, 10 закрываются и посредством мерного бака 9, устанавливаем максимальный расход дросселя при настроенном давлении.</w:t>
      </w:r>
    </w:p>
    <w:p w:rsidR="00652C9D" w:rsidRPr="00A80358" w:rsidRDefault="00652C9D" w:rsidP="007D43BC">
      <w:pPr>
        <w:spacing w:after="0" w:line="240" w:lineRule="auto"/>
        <w:ind w:firstLine="567"/>
        <w:contextualSpacing/>
        <w:jc w:val="both"/>
        <w:rPr>
          <w:rFonts w:ascii="Times New Roman" w:eastAsia="Times New Roman" w:hAnsi="Times New Roman" w:cs="Times New Roman"/>
          <w:noProof/>
          <w:sz w:val="28"/>
          <w:szCs w:val="28"/>
          <w:lang w:eastAsia="ru-RU"/>
        </w:rPr>
      </w:pPr>
      <w:r w:rsidRPr="00A80358">
        <w:rPr>
          <w:rFonts w:ascii="Times New Roman" w:eastAsia="Times New Roman" w:hAnsi="Times New Roman" w:cs="Times New Roman"/>
          <w:noProof/>
          <w:sz w:val="28"/>
          <w:szCs w:val="28"/>
          <w:lang w:eastAsia="ru-RU"/>
        </w:rPr>
        <w:t xml:space="preserve">Повторяя эксперимент для различных диаметров насадок с калиброванными отверстиями и меняя тип теплоносителя, получаем зависимости времени наполнения мерного бака при различных давлениях.  </w:t>
      </w:r>
    </w:p>
    <w:p w:rsidR="00652C9D" w:rsidRPr="00A80358" w:rsidRDefault="00652C9D" w:rsidP="00652C9D">
      <w:pPr>
        <w:spacing w:after="0" w:line="240" w:lineRule="auto"/>
        <w:ind w:firstLine="454"/>
        <w:contextualSpacing/>
        <w:jc w:val="both"/>
        <w:rPr>
          <w:rFonts w:ascii="Times New Roman" w:hAnsi="Times New Roman" w:cs="Times New Roman"/>
          <w:sz w:val="28"/>
          <w:szCs w:val="28"/>
        </w:rPr>
      </w:pPr>
    </w:p>
    <w:p w:rsidR="00652C9D" w:rsidRPr="00A80358" w:rsidRDefault="00652C9D" w:rsidP="00652C9D">
      <w:pPr>
        <w:spacing w:after="0" w:line="240" w:lineRule="auto"/>
        <w:ind w:firstLine="454"/>
        <w:contextualSpacing/>
        <w:jc w:val="both"/>
        <w:rPr>
          <w:rFonts w:ascii="Times New Roman" w:hAnsi="Times New Roman" w:cs="Times New Roman"/>
          <w:b/>
          <w:sz w:val="28"/>
          <w:szCs w:val="28"/>
        </w:rPr>
      </w:pPr>
      <w:r w:rsidRPr="00A80358">
        <w:rPr>
          <w:rFonts w:ascii="Times New Roman" w:hAnsi="Times New Roman" w:cs="Times New Roman"/>
          <w:b/>
          <w:sz w:val="28"/>
          <w:szCs w:val="28"/>
        </w:rPr>
        <w:t xml:space="preserve">2.7 Режимы работы </w:t>
      </w:r>
      <w:r w:rsidR="00431F1A">
        <w:rPr>
          <w:rFonts w:ascii="Times New Roman" w:hAnsi="Times New Roman" w:cs="Times New Roman"/>
          <w:b/>
          <w:sz w:val="28"/>
          <w:szCs w:val="28"/>
        </w:rPr>
        <w:t xml:space="preserve">инерционной гидродинамической </w:t>
      </w:r>
      <w:r w:rsidRPr="00A80358">
        <w:rPr>
          <w:rFonts w:ascii="Times New Roman" w:hAnsi="Times New Roman" w:cs="Times New Roman"/>
          <w:b/>
          <w:sz w:val="28"/>
          <w:szCs w:val="28"/>
        </w:rPr>
        <w:t xml:space="preserve">установки </w:t>
      </w:r>
    </w:p>
    <w:p w:rsidR="00652C9D" w:rsidRPr="00A80358" w:rsidRDefault="00652C9D" w:rsidP="00652C9D">
      <w:pPr>
        <w:spacing w:after="0" w:line="240" w:lineRule="auto"/>
        <w:ind w:firstLine="454"/>
        <w:contextualSpacing/>
        <w:jc w:val="both"/>
        <w:rPr>
          <w:rFonts w:ascii="Times New Roman" w:eastAsia="Times New Roman" w:hAnsi="Times New Roman" w:cs="Times New Roman"/>
          <w:sz w:val="28"/>
          <w:szCs w:val="28"/>
          <w:lang w:eastAsia="ru-RU"/>
        </w:rPr>
      </w:pPr>
    </w:p>
    <w:p w:rsidR="00652C9D" w:rsidRPr="00A80358" w:rsidRDefault="00652C9D" w:rsidP="00652C9D">
      <w:pPr>
        <w:spacing w:line="240" w:lineRule="auto"/>
        <w:ind w:firstLine="454"/>
        <w:contextualSpacing/>
        <w:jc w:val="both"/>
        <w:rPr>
          <w:rFonts w:ascii="Times New Roman" w:hAnsi="Times New Roman" w:cs="Times New Roman"/>
          <w:sz w:val="28"/>
          <w:szCs w:val="28"/>
        </w:rPr>
      </w:pPr>
      <w:r w:rsidRPr="00A80358">
        <w:rPr>
          <w:rFonts w:ascii="Times New Roman" w:hAnsi="Times New Roman" w:cs="Times New Roman"/>
          <w:sz w:val="28"/>
          <w:szCs w:val="28"/>
        </w:rPr>
        <w:t xml:space="preserve">Работа отопительной системы связана с вращением подвижных элементов конструкции и массы жидкости. Для установления взаимосвязи всех процессов и явлений, связанных с получением тепловой энергии, рассмотрим работу </w:t>
      </w:r>
      <w:r w:rsidR="008D1003">
        <w:rPr>
          <w:rFonts w:ascii="Times New Roman" w:hAnsi="Times New Roman" w:cs="Times New Roman"/>
          <w:sz w:val="28"/>
          <w:szCs w:val="28"/>
        </w:rPr>
        <w:t>инерционной гидродинамической</w:t>
      </w:r>
      <w:r w:rsidRPr="00A80358">
        <w:rPr>
          <w:rFonts w:ascii="Times New Roman" w:hAnsi="Times New Roman" w:cs="Times New Roman"/>
          <w:sz w:val="28"/>
          <w:szCs w:val="28"/>
        </w:rPr>
        <w:t xml:space="preserve"> установки в неустановившемся и установившемся режимах.</w:t>
      </w:r>
    </w:p>
    <w:p w:rsidR="00652C9D" w:rsidRPr="00A80358" w:rsidRDefault="00652C9D" w:rsidP="00652C9D">
      <w:pPr>
        <w:spacing w:line="240" w:lineRule="auto"/>
        <w:ind w:firstLine="454"/>
        <w:contextualSpacing/>
        <w:jc w:val="both"/>
        <w:rPr>
          <w:rFonts w:ascii="Times New Roman" w:hAnsi="Times New Roman" w:cs="Times New Roman"/>
          <w:sz w:val="28"/>
          <w:szCs w:val="28"/>
        </w:rPr>
      </w:pPr>
      <w:r w:rsidRPr="00A80358">
        <w:rPr>
          <w:rFonts w:ascii="Times New Roman" w:hAnsi="Times New Roman" w:cs="Times New Roman"/>
          <w:b/>
          <w:sz w:val="28"/>
          <w:szCs w:val="28"/>
        </w:rPr>
        <w:t>Неустановившийся режим</w:t>
      </w:r>
      <w:r w:rsidRPr="00A80358">
        <w:rPr>
          <w:rFonts w:ascii="Times New Roman" w:hAnsi="Times New Roman" w:cs="Times New Roman"/>
          <w:sz w:val="28"/>
          <w:szCs w:val="28"/>
        </w:rPr>
        <w:t xml:space="preserve"> - это режим разгона вращающихся масс </w:t>
      </w:r>
      <w:r w:rsidR="008D1003">
        <w:rPr>
          <w:rFonts w:ascii="Times New Roman" w:hAnsi="Times New Roman" w:cs="Times New Roman"/>
          <w:sz w:val="28"/>
          <w:szCs w:val="28"/>
        </w:rPr>
        <w:t>гидродинамической</w:t>
      </w:r>
      <w:r w:rsidRPr="00A80358">
        <w:rPr>
          <w:rFonts w:ascii="Times New Roman" w:hAnsi="Times New Roman" w:cs="Times New Roman"/>
          <w:sz w:val="28"/>
          <w:szCs w:val="28"/>
        </w:rPr>
        <w:t xml:space="preserve"> установки, который включает разгон вращающихся элементов конструкции ротора и вращающихся масс жидкости.</w:t>
      </w:r>
    </w:p>
    <w:p w:rsidR="00652C9D" w:rsidRPr="00A80358" w:rsidRDefault="00652C9D" w:rsidP="00652C9D">
      <w:pPr>
        <w:spacing w:line="240" w:lineRule="auto"/>
        <w:ind w:firstLine="454"/>
        <w:contextualSpacing/>
        <w:jc w:val="both"/>
        <w:rPr>
          <w:rFonts w:ascii="Times New Roman" w:hAnsi="Times New Roman" w:cs="Times New Roman"/>
          <w:sz w:val="28"/>
          <w:szCs w:val="28"/>
        </w:rPr>
      </w:pPr>
      <w:r w:rsidRPr="00A80358">
        <w:rPr>
          <w:rFonts w:ascii="Times New Roman" w:hAnsi="Times New Roman" w:cs="Times New Roman"/>
          <w:sz w:val="28"/>
          <w:szCs w:val="28"/>
        </w:rPr>
        <w:t xml:space="preserve">Согласно Закону динамики вращения тела вокруг неподвижной оси, при вращении точки ротора </w:t>
      </w:r>
      <w:r w:rsidR="008D1003">
        <w:rPr>
          <w:rFonts w:ascii="Times New Roman" w:hAnsi="Times New Roman" w:cs="Times New Roman"/>
          <w:sz w:val="28"/>
          <w:szCs w:val="28"/>
        </w:rPr>
        <w:t>гидродинамической</w:t>
      </w:r>
      <w:r w:rsidRPr="00A80358">
        <w:rPr>
          <w:rFonts w:ascii="Times New Roman" w:hAnsi="Times New Roman" w:cs="Times New Roman"/>
          <w:sz w:val="28"/>
          <w:szCs w:val="28"/>
        </w:rPr>
        <w:t xml:space="preserve"> установки описывают окружности, которые расположены в плоскостях, перпендикулярных оси вращения.</w:t>
      </w:r>
    </w:p>
    <w:p w:rsidR="00652C9D" w:rsidRPr="00A80358" w:rsidRDefault="00652C9D" w:rsidP="00652C9D">
      <w:pPr>
        <w:spacing w:line="240" w:lineRule="auto"/>
        <w:ind w:firstLine="454"/>
        <w:contextualSpacing/>
        <w:jc w:val="both"/>
        <w:rPr>
          <w:rFonts w:ascii="Times New Roman" w:hAnsi="Times New Roman" w:cs="Times New Roman"/>
          <w:sz w:val="28"/>
          <w:szCs w:val="28"/>
        </w:rPr>
      </w:pPr>
      <w:r w:rsidRPr="00A80358">
        <w:rPr>
          <w:rFonts w:ascii="Times New Roman" w:hAnsi="Times New Roman" w:cs="Times New Roman"/>
          <w:sz w:val="28"/>
          <w:szCs w:val="28"/>
        </w:rPr>
        <w:t>Все точки ротора совершают плоское движение</w:t>
      </w:r>
      <w:r w:rsidR="00A402CB">
        <w:rPr>
          <w:rFonts w:ascii="Times New Roman" w:hAnsi="Times New Roman" w:cs="Times New Roman"/>
          <w:sz w:val="28"/>
          <w:szCs w:val="28"/>
        </w:rPr>
        <w:t>,</w:t>
      </w:r>
      <w:r w:rsidRPr="00A80358">
        <w:rPr>
          <w:rFonts w:ascii="Times New Roman" w:hAnsi="Times New Roman" w:cs="Times New Roman"/>
          <w:sz w:val="28"/>
          <w:szCs w:val="28"/>
        </w:rPr>
        <w:t xml:space="preserve"> причем скорости и ускорения различных частей ротора различны, чем дальше точка от оси вращения ротора, тем больше ее скорость. При этом угловая скорость вращения всех частей ротора одинакова.</w:t>
      </w:r>
    </w:p>
    <w:p w:rsidR="00652C9D" w:rsidRPr="00A80358" w:rsidRDefault="00652C9D" w:rsidP="00652C9D">
      <w:pPr>
        <w:spacing w:line="240" w:lineRule="auto"/>
        <w:ind w:firstLine="454"/>
        <w:contextualSpacing/>
        <w:jc w:val="both"/>
        <w:rPr>
          <w:rFonts w:ascii="Times New Roman" w:hAnsi="Times New Roman" w:cs="Times New Roman"/>
          <w:sz w:val="28"/>
          <w:szCs w:val="28"/>
        </w:rPr>
      </w:pPr>
      <w:r w:rsidRPr="00A80358">
        <w:rPr>
          <w:rFonts w:ascii="Times New Roman" w:hAnsi="Times New Roman" w:cs="Times New Roman"/>
          <w:sz w:val="28"/>
          <w:szCs w:val="28"/>
        </w:rPr>
        <w:t xml:space="preserve">При разгоне ротора угловая скорость изменяется, то есть растет во времени и характеризуется угловым ускорением </w:t>
      </w:r>
      <w:r w:rsidRPr="00A80358">
        <w:rPr>
          <w:rFonts w:ascii="Times New Roman" w:hAnsi="Times New Roman" w:cs="Times New Roman"/>
          <w:position w:val="-6"/>
          <w:sz w:val="28"/>
          <w:szCs w:val="28"/>
        </w:rPr>
        <w:object w:dxaOrig="220" w:dyaOrig="240">
          <v:shape id="_x0000_i1205" type="#_x0000_t75" style="width:11.25pt;height:11.25pt" o:ole="">
            <v:imagedata r:id="rId375" o:title=""/>
          </v:shape>
          <o:OLEObject Type="Embed" ProgID="Equation.DSMT4" ShapeID="_x0000_i1205" DrawAspect="Content" ObjectID="_1799827294" r:id="rId376"/>
        </w:object>
      </w:r>
      <w:r w:rsidRPr="00A80358">
        <w:rPr>
          <w:rFonts w:ascii="Times New Roman" w:hAnsi="Times New Roman" w:cs="Times New Roman"/>
          <w:sz w:val="28"/>
          <w:szCs w:val="28"/>
        </w:rPr>
        <w:t xml:space="preserve">. Так как угловое ускорение является производной изменения угловой скорости </w:t>
      </w:r>
      <w:r w:rsidRPr="00A80358">
        <w:rPr>
          <w:rFonts w:ascii="Times New Roman" w:hAnsi="Times New Roman" w:cs="Times New Roman"/>
          <w:position w:val="-24"/>
          <w:sz w:val="28"/>
          <w:szCs w:val="28"/>
        </w:rPr>
        <w:object w:dxaOrig="420" w:dyaOrig="620">
          <v:shape id="_x0000_i1206" type="#_x0000_t75" style="width:20.25pt;height:31.5pt" o:ole="">
            <v:imagedata r:id="rId377" o:title=""/>
          </v:shape>
          <o:OLEObject Type="Embed" ProgID="Equation.DSMT4" ShapeID="_x0000_i1206" DrawAspect="Content" ObjectID="_1799827295" r:id="rId378"/>
        </w:object>
      </w:r>
      <w:r w:rsidRPr="00A80358">
        <w:rPr>
          <w:rFonts w:ascii="Times New Roman" w:hAnsi="Times New Roman" w:cs="Times New Roman"/>
          <w:sz w:val="28"/>
          <w:szCs w:val="28"/>
        </w:rPr>
        <w:t xml:space="preserve"> , то  в любой момент времени для всех частей ротора она будет одинаковым (рис. 2.1</w:t>
      </w:r>
      <w:r w:rsidR="0074740C" w:rsidRPr="00A80358">
        <w:rPr>
          <w:rFonts w:ascii="Times New Roman" w:hAnsi="Times New Roman" w:cs="Times New Roman"/>
          <w:sz w:val="28"/>
          <w:szCs w:val="28"/>
        </w:rPr>
        <w:t>8</w:t>
      </w:r>
      <w:r w:rsidRPr="00A80358">
        <w:rPr>
          <w:rFonts w:ascii="Times New Roman" w:hAnsi="Times New Roman" w:cs="Times New Roman"/>
          <w:sz w:val="28"/>
          <w:szCs w:val="28"/>
        </w:rPr>
        <w:t xml:space="preserve">). </w:t>
      </w:r>
    </w:p>
    <w:p w:rsidR="00B668D5" w:rsidRPr="00A80358" w:rsidRDefault="00B668D5" w:rsidP="00B668D5">
      <w:pPr>
        <w:spacing w:line="240" w:lineRule="auto"/>
        <w:ind w:firstLine="454"/>
        <w:contextualSpacing/>
        <w:jc w:val="both"/>
        <w:rPr>
          <w:rFonts w:ascii="Times New Roman" w:hAnsi="Times New Roman" w:cs="Times New Roman"/>
          <w:sz w:val="28"/>
          <w:szCs w:val="28"/>
        </w:rPr>
      </w:pPr>
      <w:r w:rsidRPr="00A80358">
        <w:rPr>
          <w:rFonts w:ascii="Times New Roman" w:hAnsi="Times New Roman" w:cs="Times New Roman"/>
          <w:sz w:val="28"/>
          <w:szCs w:val="28"/>
        </w:rPr>
        <w:t xml:space="preserve">Касательная составляющая (рис. 2.18, </w:t>
      </w:r>
      <w:r w:rsidRPr="00A80358">
        <w:rPr>
          <w:rFonts w:ascii="Times New Roman" w:hAnsi="Times New Roman" w:cs="Times New Roman"/>
          <w:i/>
          <w:sz w:val="28"/>
          <w:szCs w:val="28"/>
        </w:rPr>
        <w:t>а</w:t>
      </w:r>
      <w:r w:rsidRPr="00A80358">
        <w:rPr>
          <w:rFonts w:ascii="Times New Roman" w:hAnsi="Times New Roman" w:cs="Times New Roman"/>
          <w:sz w:val="28"/>
          <w:szCs w:val="28"/>
        </w:rPr>
        <w:t xml:space="preserve">) ускорения </w:t>
      </w:r>
      <w:r w:rsidRPr="00A80358">
        <w:rPr>
          <w:rFonts w:ascii="Times New Roman" w:hAnsi="Times New Roman" w:cs="Times New Roman"/>
          <w:position w:val="-12"/>
          <w:sz w:val="28"/>
          <w:szCs w:val="28"/>
        </w:rPr>
        <w:object w:dxaOrig="279" w:dyaOrig="360">
          <v:shape id="_x0000_i1207" type="#_x0000_t75" style="width:14.25pt;height:18.75pt" o:ole="">
            <v:imagedata r:id="rId379" o:title=""/>
          </v:shape>
          <o:OLEObject Type="Embed" ProgID="Equation.DSMT4" ShapeID="_x0000_i1207" DrawAspect="Content" ObjectID="_1799827296" r:id="rId380"/>
        </w:object>
      </w:r>
      <w:r w:rsidRPr="00A80358">
        <w:rPr>
          <w:rFonts w:ascii="Times New Roman" w:hAnsi="Times New Roman" w:cs="Times New Roman"/>
          <w:sz w:val="28"/>
          <w:szCs w:val="28"/>
        </w:rPr>
        <w:t xml:space="preserve"> определяется изменением скорости </w:t>
      </w:r>
      <w:r w:rsidRPr="00A80358">
        <w:rPr>
          <w:rFonts w:ascii="Times New Roman" w:hAnsi="Times New Roman" w:cs="Times New Roman"/>
          <w:i/>
          <w:sz w:val="28"/>
          <w:szCs w:val="28"/>
        </w:rPr>
        <w:t xml:space="preserve">υ </w:t>
      </w:r>
      <w:r w:rsidRPr="00A80358">
        <w:rPr>
          <w:rFonts w:ascii="Times New Roman" w:hAnsi="Times New Roman" w:cs="Times New Roman"/>
          <w:sz w:val="28"/>
          <w:szCs w:val="28"/>
        </w:rPr>
        <w:t xml:space="preserve">вдоль траектории, так как </w:t>
      </w:r>
      <w:r w:rsidRPr="00A80358">
        <w:rPr>
          <w:rFonts w:ascii="Times New Roman" w:hAnsi="Times New Roman" w:cs="Times New Roman"/>
          <w:position w:val="-4"/>
          <w:sz w:val="28"/>
          <w:szCs w:val="28"/>
        </w:rPr>
        <w:object w:dxaOrig="200" w:dyaOrig="220">
          <v:shape id="_x0000_i1208" type="#_x0000_t75" style="width:11.25pt;height:11.25pt" o:ole="">
            <v:imagedata r:id="rId381" o:title=""/>
          </v:shape>
          <o:OLEObject Type="Embed" ProgID="Equation.DSMT4" ShapeID="_x0000_i1208" DrawAspect="Content" ObjectID="_1799827297" r:id="rId382"/>
        </w:object>
      </w:r>
      <w:r w:rsidRPr="00A80358">
        <w:rPr>
          <w:rFonts w:ascii="Times New Roman" w:hAnsi="Times New Roman" w:cs="Times New Roman"/>
          <w:sz w:val="28"/>
          <w:szCs w:val="28"/>
        </w:rPr>
        <w:t xml:space="preserve"> постоянно во времени, то</w:t>
      </w:r>
    </w:p>
    <w:p w:rsidR="00B668D5" w:rsidRPr="00A80358" w:rsidRDefault="00B668D5" w:rsidP="00B668D5">
      <w:pPr>
        <w:spacing w:line="240" w:lineRule="auto"/>
        <w:ind w:firstLine="454"/>
        <w:contextualSpacing/>
        <w:jc w:val="both"/>
        <w:rPr>
          <w:rFonts w:ascii="Times New Roman" w:hAnsi="Times New Roman" w:cs="Times New Roman"/>
          <w:sz w:val="28"/>
          <w:szCs w:val="28"/>
        </w:rPr>
      </w:pPr>
    </w:p>
    <w:p w:rsidR="00B668D5" w:rsidRPr="00A80358" w:rsidRDefault="00B668D5" w:rsidP="00B668D5">
      <w:pPr>
        <w:spacing w:line="240" w:lineRule="auto"/>
        <w:ind w:firstLine="454"/>
        <w:contextualSpacing/>
        <w:rPr>
          <w:rFonts w:ascii="Times New Roman" w:hAnsi="Times New Roman" w:cs="Times New Roman"/>
          <w:sz w:val="28"/>
          <w:szCs w:val="28"/>
        </w:rPr>
      </w:pPr>
      <w:r w:rsidRPr="00A80358">
        <w:rPr>
          <w:rFonts w:ascii="Times New Roman" w:hAnsi="Times New Roman" w:cs="Times New Roman"/>
          <w:position w:val="-28"/>
          <w:sz w:val="28"/>
          <w:szCs w:val="28"/>
        </w:rPr>
        <w:object w:dxaOrig="2340" w:dyaOrig="720">
          <v:shape id="_x0000_i1209" type="#_x0000_t75" style="width:117.75pt;height:36.75pt" o:ole="">
            <v:imagedata r:id="rId383" o:title=""/>
          </v:shape>
          <o:OLEObject Type="Embed" ProgID="Equation.DSMT4" ShapeID="_x0000_i1209" DrawAspect="Content" ObjectID="_1799827298" r:id="rId384"/>
        </w:object>
      </w:r>
      <w:r w:rsidRPr="00A8035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80358">
        <w:rPr>
          <w:rFonts w:ascii="Times New Roman" w:hAnsi="Times New Roman" w:cs="Times New Roman"/>
          <w:sz w:val="28"/>
          <w:szCs w:val="28"/>
        </w:rPr>
        <w:t xml:space="preserve">           (2.27)</w:t>
      </w:r>
    </w:p>
    <w:p w:rsidR="00B668D5" w:rsidRPr="00A80358" w:rsidRDefault="00B668D5" w:rsidP="00B668D5">
      <w:pPr>
        <w:spacing w:line="240" w:lineRule="auto"/>
        <w:ind w:firstLine="454"/>
        <w:contextualSpacing/>
        <w:rPr>
          <w:rFonts w:ascii="Times New Roman" w:hAnsi="Times New Roman" w:cs="Times New Roman"/>
          <w:sz w:val="28"/>
          <w:szCs w:val="28"/>
        </w:rPr>
      </w:pPr>
    </w:p>
    <w:p w:rsidR="00B668D5" w:rsidRPr="00A80358" w:rsidRDefault="00B668D5" w:rsidP="00B668D5">
      <w:pPr>
        <w:spacing w:line="240" w:lineRule="auto"/>
        <w:ind w:firstLine="454"/>
        <w:contextualSpacing/>
        <w:rPr>
          <w:rFonts w:ascii="Times New Roman" w:hAnsi="Times New Roman" w:cs="Times New Roman"/>
          <w:sz w:val="28"/>
          <w:szCs w:val="28"/>
        </w:rPr>
      </w:pPr>
    </w:p>
    <w:p w:rsidR="00652C9D" w:rsidRPr="00A80358" w:rsidRDefault="00652C9D" w:rsidP="00652C9D">
      <w:pPr>
        <w:spacing w:line="240" w:lineRule="auto"/>
        <w:ind w:firstLine="454"/>
        <w:contextualSpacing/>
        <w:jc w:val="both"/>
        <w:rPr>
          <w:rFonts w:ascii="Times New Roman" w:hAnsi="Times New Roman" w:cs="Times New Roman"/>
          <w:sz w:val="28"/>
          <w:szCs w:val="28"/>
        </w:rPr>
      </w:pPr>
    </w:p>
    <w:p w:rsidR="00652C9D" w:rsidRPr="00A80358" w:rsidRDefault="004C4070" w:rsidP="00652C9D">
      <w:pPr>
        <w:spacing w:line="240" w:lineRule="auto"/>
        <w:ind w:firstLine="454"/>
        <w:contextualSpacing/>
        <w:jc w:val="center"/>
        <w:rPr>
          <w:rFonts w:ascii="Times New Roman" w:hAnsi="Times New Roman" w:cs="Times New Roman"/>
          <w:sz w:val="28"/>
          <w:szCs w:val="28"/>
        </w:rPr>
      </w:pPr>
      <w:r w:rsidRPr="00A80358">
        <w:rPr>
          <w:rFonts w:ascii="Times New Roman" w:hAnsi="Times New Roman" w:cs="Times New Roman"/>
          <w:sz w:val="28"/>
          <w:szCs w:val="28"/>
        </w:rPr>
        <w:object w:dxaOrig="9135" w:dyaOrig="4784">
          <v:shape id="_x0000_i1210" type="#_x0000_t75" style="width:285.75pt;height:149.25pt" o:ole="">
            <v:imagedata r:id="rId385" o:title=""/>
          </v:shape>
          <o:OLEObject Type="Embed" ProgID="KOMPAS.FRW" ShapeID="_x0000_i1210" DrawAspect="Content" ObjectID="_1799827299" r:id="rId386"/>
        </w:object>
      </w:r>
    </w:p>
    <w:p w:rsidR="00652C9D" w:rsidRPr="00A80358" w:rsidRDefault="00652C9D" w:rsidP="00652C9D">
      <w:pPr>
        <w:spacing w:line="240" w:lineRule="auto"/>
        <w:ind w:firstLine="454"/>
        <w:contextualSpacing/>
        <w:jc w:val="center"/>
        <w:rPr>
          <w:rFonts w:ascii="Times New Roman" w:hAnsi="Times New Roman" w:cs="Times New Roman"/>
          <w:sz w:val="28"/>
          <w:szCs w:val="28"/>
          <w:vertAlign w:val="subscript"/>
        </w:rPr>
      </w:pPr>
      <w:r w:rsidRPr="00A80358">
        <w:rPr>
          <w:rFonts w:ascii="Times New Roman" w:hAnsi="Times New Roman" w:cs="Times New Roman"/>
          <w:sz w:val="28"/>
          <w:szCs w:val="28"/>
        </w:rPr>
        <w:t>Рисунок 2.1</w:t>
      </w:r>
      <w:r w:rsidR="0074740C" w:rsidRPr="00A80358">
        <w:rPr>
          <w:rFonts w:ascii="Times New Roman" w:hAnsi="Times New Roman" w:cs="Times New Roman"/>
          <w:sz w:val="28"/>
          <w:szCs w:val="28"/>
        </w:rPr>
        <w:t>8</w:t>
      </w:r>
      <w:r w:rsidRPr="00A80358">
        <w:rPr>
          <w:rFonts w:ascii="Times New Roman" w:hAnsi="Times New Roman" w:cs="Times New Roman"/>
          <w:sz w:val="28"/>
          <w:szCs w:val="28"/>
        </w:rPr>
        <w:t xml:space="preserve">. Траектория точки ротора с массой </w:t>
      </w:r>
      <w:r w:rsidRPr="00A80358">
        <w:rPr>
          <w:rFonts w:ascii="Times New Roman" w:hAnsi="Times New Roman" w:cs="Times New Roman"/>
          <w:i/>
          <w:sz w:val="28"/>
          <w:szCs w:val="28"/>
        </w:rPr>
        <w:t>Δ</w:t>
      </w:r>
      <w:r w:rsidRPr="00A80358">
        <w:rPr>
          <w:rFonts w:ascii="Times New Roman" w:hAnsi="Times New Roman" w:cs="Times New Roman"/>
          <w:i/>
          <w:sz w:val="28"/>
          <w:szCs w:val="28"/>
          <w:lang w:val="en-US"/>
        </w:rPr>
        <w:t>m</w:t>
      </w:r>
      <w:r w:rsidRPr="00A80358">
        <w:rPr>
          <w:rFonts w:ascii="Times New Roman" w:hAnsi="Times New Roman" w:cs="Times New Roman"/>
          <w:i/>
          <w:sz w:val="28"/>
          <w:szCs w:val="28"/>
          <w:vertAlign w:val="subscript"/>
          <w:lang w:val="en-US"/>
        </w:rPr>
        <w:t>i</w:t>
      </w:r>
    </w:p>
    <w:p w:rsidR="00652C9D" w:rsidRPr="00A80358" w:rsidRDefault="00652C9D" w:rsidP="00652C9D">
      <w:pPr>
        <w:spacing w:line="240" w:lineRule="auto"/>
        <w:ind w:firstLine="454"/>
        <w:contextualSpacing/>
        <w:jc w:val="center"/>
        <w:rPr>
          <w:rFonts w:ascii="Times New Roman" w:hAnsi="Times New Roman" w:cs="Times New Roman"/>
          <w:sz w:val="28"/>
          <w:szCs w:val="28"/>
        </w:rPr>
      </w:pPr>
    </w:p>
    <w:p w:rsidR="00B668D5" w:rsidRPr="00A80358" w:rsidRDefault="00B668D5" w:rsidP="00B668D5">
      <w:pPr>
        <w:spacing w:line="240" w:lineRule="auto"/>
        <w:ind w:firstLine="454"/>
        <w:contextualSpacing/>
        <w:jc w:val="both"/>
        <w:rPr>
          <w:rFonts w:ascii="Times New Roman" w:hAnsi="Times New Roman" w:cs="Times New Roman"/>
          <w:sz w:val="28"/>
          <w:szCs w:val="28"/>
        </w:rPr>
      </w:pPr>
      <w:r w:rsidRPr="00A80358">
        <w:rPr>
          <w:rFonts w:ascii="Times New Roman" w:hAnsi="Times New Roman" w:cs="Times New Roman"/>
          <w:sz w:val="28"/>
          <w:szCs w:val="28"/>
        </w:rPr>
        <w:t xml:space="preserve">Нормальная составляющая ускорения </w:t>
      </w:r>
      <w:r w:rsidRPr="00A80358">
        <w:rPr>
          <w:rFonts w:ascii="Times New Roman" w:hAnsi="Times New Roman" w:cs="Times New Roman"/>
          <w:position w:val="-12"/>
          <w:sz w:val="28"/>
          <w:szCs w:val="28"/>
        </w:rPr>
        <w:object w:dxaOrig="340" w:dyaOrig="360">
          <v:shape id="_x0000_i1211" type="#_x0000_t75" style="width:16.5pt;height:18.75pt" o:ole="">
            <v:imagedata r:id="rId387" o:title=""/>
          </v:shape>
          <o:OLEObject Type="Embed" ProgID="Equation.DSMT4" ShapeID="_x0000_i1211" DrawAspect="Content" ObjectID="_1799827300" r:id="rId388"/>
        </w:object>
      </w:r>
      <w:r w:rsidRPr="00A80358">
        <w:rPr>
          <w:rFonts w:ascii="Times New Roman" w:hAnsi="Times New Roman" w:cs="Times New Roman"/>
          <w:position w:val="-12"/>
          <w:sz w:val="28"/>
          <w:szCs w:val="28"/>
        </w:rPr>
        <w:t xml:space="preserve"> </w:t>
      </w:r>
      <w:r w:rsidRPr="00A80358">
        <w:rPr>
          <w:rFonts w:ascii="Times New Roman" w:hAnsi="Times New Roman" w:cs="Times New Roman"/>
          <w:sz w:val="28"/>
          <w:szCs w:val="28"/>
        </w:rPr>
        <w:t>направлено по радиусу окружности к центру  и определяется по формуле</w:t>
      </w:r>
    </w:p>
    <w:p w:rsidR="00B668D5" w:rsidRPr="00A80358" w:rsidRDefault="00B668D5" w:rsidP="00B668D5">
      <w:pPr>
        <w:spacing w:line="240" w:lineRule="auto"/>
        <w:ind w:firstLine="454"/>
        <w:contextualSpacing/>
        <w:rPr>
          <w:rFonts w:ascii="Times New Roman" w:hAnsi="Times New Roman" w:cs="Times New Roman"/>
          <w:sz w:val="28"/>
          <w:szCs w:val="28"/>
        </w:rPr>
      </w:pPr>
    </w:p>
    <w:p w:rsidR="00B668D5" w:rsidRPr="00A80358" w:rsidRDefault="00B668D5" w:rsidP="00B668D5">
      <w:pPr>
        <w:spacing w:line="240" w:lineRule="auto"/>
        <w:ind w:firstLine="454"/>
        <w:contextualSpacing/>
        <w:rPr>
          <w:rFonts w:ascii="Times New Roman" w:hAnsi="Times New Roman" w:cs="Times New Roman"/>
          <w:sz w:val="28"/>
          <w:szCs w:val="28"/>
        </w:rPr>
      </w:pPr>
      <w:r w:rsidRPr="00A80358">
        <w:rPr>
          <w:rFonts w:ascii="Times New Roman" w:hAnsi="Times New Roman" w:cs="Times New Roman"/>
          <w:position w:val="-12"/>
          <w:sz w:val="28"/>
          <w:szCs w:val="28"/>
        </w:rPr>
        <w:object w:dxaOrig="1180" w:dyaOrig="440">
          <v:shape id="_x0000_i1212" type="#_x0000_t75" style="width:60.75pt;height:22.5pt" o:ole="">
            <v:imagedata r:id="rId389" o:title=""/>
          </v:shape>
          <o:OLEObject Type="Embed" ProgID="Equation.DSMT4" ShapeID="_x0000_i1212" DrawAspect="Content" ObjectID="_1799827301" r:id="rId390"/>
        </w:object>
      </w:r>
      <w:r w:rsidRPr="00A8035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80358">
        <w:rPr>
          <w:rFonts w:ascii="Times New Roman" w:hAnsi="Times New Roman" w:cs="Times New Roman"/>
          <w:sz w:val="28"/>
          <w:szCs w:val="28"/>
        </w:rPr>
        <w:t xml:space="preserve">        (2.28)</w:t>
      </w:r>
    </w:p>
    <w:p w:rsidR="00B668D5" w:rsidRDefault="00B668D5" w:rsidP="00652C9D">
      <w:pPr>
        <w:spacing w:line="240" w:lineRule="auto"/>
        <w:ind w:firstLine="454"/>
        <w:contextualSpacing/>
        <w:jc w:val="both"/>
        <w:rPr>
          <w:rFonts w:ascii="Times New Roman" w:hAnsi="Times New Roman" w:cs="Times New Roman"/>
          <w:sz w:val="28"/>
          <w:szCs w:val="28"/>
        </w:rPr>
      </w:pPr>
    </w:p>
    <w:p w:rsidR="00652C9D" w:rsidRPr="00A80358" w:rsidRDefault="00652C9D" w:rsidP="00652C9D">
      <w:pPr>
        <w:spacing w:line="240" w:lineRule="auto"/>
        <w:ind w:firstLine="454"/>
        <w:contextualSpacing/>
        <w:jc w:val="both"/>
        <w:rPr>
          <w:rFonts w:ascii="Times New Roman" w:hAnsi="Times New Roman" w:cs="Times New Roman"/>
          <w:sz w:val="28"/>
          <w:szCs w:val="28"/>
        </w:rPr>
      </w:pPr>
      <w:r w:rsidRPr="00A80358">
        <w:rPr>
          <w:rFonts w:ascii="Times New Roman" w:hAnsi="Times New Roman" w:cs="Times New Roman"/>
          <w:sz w:val="28"/>
          <w:szCs w:val="28"/>
        </w:rPr>
        <w:t xml:space="preserve">Связь между угловым ускорением и моментом сил (рис. 2.16, </w:t>
      </w:r>
      <w:r w:rsidRPr="00A80358">
        <w:rPr>
          <w:rFonts w:ascii="Times New Roman" w:hAnsi="Times New Roman" w:cs="Times New Roman"/>
          <w:i/>
          <w:sz w:val="28"/>
          <w:szCs w:val="28"/>
          <w:lang w:val="en-US"/>
        </w:rPr>
        <w:t>b</w:t>
      </w:r>
      <w:r w:rsidRPr="00A80358">
        <w:rPr>
          <w:rFonts w:ascii="Times New Roman" w:hAnsi="Times New Roman" w:cs="Times New Roman"/>
          <w:sz w:val="28"/>
          <w:szCs w:val="28"/>
        </w:rPr>
        <w:t>), устанавливается с допущения, что на части ротора действуют как внешние, так и внутренние силы, и величина их проекций равны</w:t>
      </w:r>
    </w:p>
    <w:p w:rsidR="00652C9D" w:rsidRPr="00A80358" w:rsidRDefault="00652C9D" w:rsidP="00652C9D">
      <w:pPr>
        <w:spacing w:line="240" w:lineRule="auto"/>
        <w:ind w:firstLine="454"/>
        <w:contextualSpacing/>
        <w:rPr>
          <w:rFonts w:ascii="Times New Roman" w:hAnsi="Times New Roman" w:cs="Times New Roman"/>
          <w:sz w:val="28"/>
          <w:szCs w:val="28"/>
        </w:rPr>
      </w:pPr>
    </w:p>
    <w:p w:rsidR="00652C9D" w:rsidRPr="00A80358" w:rsidRDefault="00652C9D" w:rsidP="00652C9D">
      <w:pPr>
        <w:spacing w:line="240" w:lineRule="auto"/>
        <w:ind w:firstLine="454"/>
        <w:contextualSpacing/>
        <w:jc w:val="both"/>
        <w:rPr>
          <w:rFonts w:ascii="Times New Roman" w:hAnsi="Times New Roman" w:cs="Times New Roman"/>
          <w:sz w:val="28"/>
          <w:szCs w:val="28"/>
        </w:rPr>
      </w:pPr>
      <w:r w:rsidRPr="00A80358">
        <w:rPr>
          <w:rFonts w:ascii="Times New Roman" w:hAnsi="Times New Roman" w:cs="Times New Roman"/>
          <w:position w:val="-12"/>
          <w:sz w:val="28"/>
          <w:szCs w:val="28"/>
        </w:rPr>
        <w:object w:dxaOrig="1820" w:dyaOrig="380">
          <v:shape id="_x0000_i1213" type="#_x0000_t75" style="width:90pt;height:18.75pt" o:ole="">
            <v:imagedata r:id="rId391" o:title=""/>
          </v:shape>
          <o:OLEObject Type="Embed" ProgID="Equation.DSMT4" ShapeID="_x0000_i1213" DrawAspect="Content" ObjectID="_1799827302" r:id="rId392"/>
        </w:object>
      </w:r>
    </w:p>
    <w:p w:rsidR="00652C9D" w:rsidRPr="00A80358" w:rsidRDefault="00652C9D" w:rsidP="00652C9D">
      <w:pPr>
        <w:spacing w:line="240" w:lineRule="auto"/>
        <w:ind w:firstLine="454"/>
        <w:contextualSpacing/>
        <w:rPr>
          <w:rFonts w:ascii="Times New Roman" w:hAnsi="Times New Roman" w:cs="Times New Roman"/>
          <w:sz w:val="28"/>
          <w:szCs w:val="28"/>
        </w:rPr>
      </w:pPr>
      <w:r w:rsidRPr="00A80358">
        <w:rPr>
          <w:rFonts w:ascii="Times New Roman" w:hAnsi="Times New Roman" w:cs="Times New Roman"/>
          <w:sz w:val="28"/>
          <w:szCs w:val="28"/>
        </w:rPr>
        <w:t>где</w:t>
      </w:r>
    </w:p>
    <w:p w:rsidR="00652C9D" w:rsidRPr="00A80358" w:rsidRDefault="00652C9D" w:rsidP="00652C9D">
      <w:pPr>
        <w:spacing w:line="240" w:lineRule="auto"/>
        <w:ind w:firstLine="454"/>
        <w:contextualSpacing/>
        <w:rPr>
          <w:rFonts w:ascii="Times New Roman" w:hAnsi="Times New Roman" w:cs="Times New Roman"/>
          <w:sz w:val="28"/>
          <w:szCs w:val="28"/>
        </w:rPr>
      </w:pPr>
      <w:r w:rsidRPr="00A80358">
        <w:rPr>
          <w:rFonts w:ascii="Times New Roman" w:hAnsi="Times New Roman" w:cs="Times New Roman"/>
          <w:position w:val="-12"/>
          <w:sz w:val="28"/>
          <w:szCs w:val="28"/>
        </w:rPr>
        <w:object w:dxaOrig="740" w:dyaOrig="380">
          <v:shape id="_x0000_i1214" type="#_x0000_t75" style="width:36.75pt;height:18.75pt" o:ole="">
            <v:imagedata r:id="rId393" o:title=""/>
          </v:shape>
          <o:OLEObject Type="Embed" ProgID="Equation.DSMT4" ShapeID="_x0000_i1214" DrawAspect="Content" ObjectID="_1799827303" r:id="rId394"/>
        </w:object>
      </w:r>
      <w:r w:rsidRPr="00A80358">
        <w:rPr>
          <w:rFonts w:ascii="Times New Roman" w:hAnsi="Times New Roman" w:cs="Times New Roman"/>
          <w:sz w:val="28"/>
          <w:szCs w:val="28"/>
        </w:rPr>
        <w:t>- вращательная составляющая внутренних сил,</w:t>
      </w:r>
    </w:p>
    <w:p w:rsidR="00652C9D" w:rsidRPr="00A80358" w:rsidRDefault="00652C9D" w:rsidP="00652C9D">
      <w:pPr>
        <w:spacing w:line="240" w:lineRule="auto"/>
        <w:ind w:firstLine="454"/>
        <w:contextualSpacing/>
        <w:rPr>
          <w:rFonts w:ascii="Times New Roman" w:hAnsi="Times New Roman" w:cs="Times New Roman"/>
          <w:sz w:val="28"/>
          <w:szCs w:val="28"/>
        </w:rPr>
      </w:pPr>
      <w:r w:rsidRPr="00A80358">
        <w:rPr>
          <w:rFonts w:ascii="Times New Roman" w:hAnsi="Times New Roman" w:cs="Times New Roman"/>
          <w:position w:val="-12"/>
          <w:sz w:val="28"/>
          <w:szCs w:val="28"/>
        </w:rPr>
        <w:object w:dxaOrig="780" w:dyaOrig="380">
          <v:shape id="_x0000_i1215" type="#_x0000_t75" style="width:39pt;height:18.75pt" o:ole="">
            <v:imagedata r:id="rId395" o:title=""/>
          </v:shape>
          <o:OLEObject Type="Embed" ProgID="Equation.DSMT4" ShapeID="_x0000_i1215" DrawAspect="Content" ObjectID="_1799827304" r:id="rId396"/>
        </w:object>
      </w:r>
      <w:r w:rsidRPr="00A80358">
        <w:rPr>
          <w:rFonts w:ascii="Times New Roman" w:hAnsi="Times New Roman" w:cs="Times New Roman"/>
          <w:sz w:val="28"/>
          <w:szCs w:val="28"/>
        </w:rPr>
        <w:t>- вращательная составляющая внешних сил.</w:t>
      </w:r>
    </w:p>
    <w:p w:rsidR="00652C9D" w:rsidRPr="00A80358" w:rsidRDefault="00652C9D" w:rsidP="00652C9D">
      <w:pPr>
        <w:spacing w:line="240" w:lineRule="auto"/>
        <w:ind w:firstLine="454"/>
        <w:contextualSpacing/>
        <w:rPr>
          <w:rFonts w:ascii="Times New Roman" w:hAnsi="Times New Roman" w:cs="Times New Roman"/>
          <w:sz w:val="28"/>
          <w:szCs w:val="28"/>
        </w:rPr>
      </w:pPr>
    </w:p>
    <w:p w:rsidR="00652C9D" w:rsidRPr="00A80358" w:rsidRDefault="00652C9D" w:rsidP="00652C9D">
      <w:pPr>
        <w:spacing w:line="240" w:lineRule="auto"/>
        <w:ind w:firstLine="454"/>
        <w:contextualSpacing/>
        <w:rPr>
          <w:rFonts w:ascii="Times New Roman" w:hAnsi="Times New Roman" w:cs="Times New Roman"/>
          <w:sz w:val="28"/>
          <w:szCs w:val="28"/>
        </w:rPr>
      </w:pPr>
      <w:r w:rsidRPr="00A80358">
        <w:rPr>
          <w:rFonts w:ascii="Times New Roman" w:hAnsi="Times New Roman" w:cs="Times New Roman"/>
          <w:sz w:val="28"/>
          <w:szCs w:val="28"/>
        </w:rPr>
        <w:t xml:space="preserve">Тогда из второго уравнения динамики для </w:t>
      </w:r>
      <w:r w:rsidR="00C34936" w:rsidRPr="00A80358">
        <w:rPr>
          <w:rFonts w:ascii="Times New Roman" w:hAnsi="Times New Roman" w:cs="Times New Roman"/>
          <w:position w:val="-6"/>
          <w:sz w:val="28"/>
          <w:szCs w:val="28"/>
        </w:rPr>
        <w:object w:dxaOrig="160" w:dyaOrig="279">
          <v:shape id="_x0000_i1216" type="#_x0000_t75" style="width:3pt;height:14.25pt" o:ole="">
            <v:imagedata r:id="rId397" o:title=""/>
          </v:shape>
          <o:OLEObject Type="Embed" ProgID="Equation.DSMT4" ShapeID="_x0000_i1216" DrawAspect="Content" ObjectID="_1799827305" r:id="rId398"/>
        </w:object>
      </w:r>
      <w:r w:rsidRPr="00A80358">
        <w:rPr>
          <w:rFonts w:ascii="Times New Roman" w:hAnsi="Times New Roman" w:cs="Times New Roman"/>
          <w:sz w:val="28"/>
          <w:szCs w:val="28"/>
        </w:rPr>
        <w:t xml:space="preserve"> - той частицы тела</w:t>
      </w:r>
    </w:p>
    <w:p w:rsidR="00652C9D" w:rsidRPr="00A80358" w:rsidRDefault="00652C9D" w:rsidP="00652C9D">
      <w:pPr>
        <w:spacing w:line="240" w:lineRule="auto"/>
        <w:ind w:firstLine="454"/>
        <w:contextualSpacing/>
        <w:rPr>
          <w:rFonts w:ascii="Times New Roman" w:hAnsi="Times New Roman" w:cs="Times New Roman"/>
          <w:sz w:val="28"/>
          <w:szCs w:val="28"/>
        </w:rPr>
      </w:pPr>
    </w:p>
    <w:p w:rsidR="00652C9D" w:rsidRPr="00A80358" w:rsidRDefault="00652C9D" w:rsidP="00652C9D">
      <w:pPr>
        <w:spacing w:line="240" w:lineRule="auto"/>
        <w:ind w:firstLine="454"/>
        <w:contextualSpacing/>
        <w:rPr>
          <w:rFonts w:ascii="Times New Roman" w:hAnsi="Times New Roman" w:cs="Times New Roman"/>
          <w:sz w:val="28"/>
          <w:szCs w:val="28"/>
        </w:rPr>
      </w:pPr>
      <w:r w:rsidRPr="00A80358">
        <w:rPr>
          <w:rFonts w:ascii="Times New Roman" w:hAnsi="Times New Roman" w:cs="Times New Roman"/>
          <w:position w:val="-28"/>
          <w:sz w:val="28"/>
          <w:szCs w:val="28"/>
        </w:rPr>
        <w:object w:dxaOrig="4120" w:dyaOrig="720">
          <v:shape id="_x0000_i1217" type="#_x0000_t75" style="width:206.25pt;height:36.75pt" o:ole="">
            <v:imagedata r:id="rId399" o:title=""/>
          </v:shape>
          <o:OLEObject Type="Embed" ProgID="Equation.DSMT4" ShapeID="_x0000_i1217" DrawAspect="Content" ObjectID="_1799827306" r:id="rId400"/>
        </w:object>
      </w:r>
      <w:r w:rsidRPr="00A80358">
        <w:rPr>
          <w:rFonts w:ascii="Times New Roman" w:hAnsi="Times New Roman" w:cs="Times New Roman"/>
          <w:sz w:val="28"/>
          <w:szCs w:val="28"/>
        </w:rPr>
        <w:t xml:space="preserve">                                           </w:t>
      </w:r>
      <w:r w:rsidR="00F11A5F">
        <w:rPr>
          <w:rFonts w:ascii="Times New Roman" w:hAnsi="Times New Roman" w:cs="Times New Roman"/>
          <w:sz w:val="28"/>
          <w:szCs w:val="28"/>
        </w:rPr>
        <w:t xml:space="preserve">           </w:t>
      </w:r>
      <w:r w:rsidRPr="00A80358">
        <w:rPr>
          <w:rFonts w:ascii="Times New Roman" w:hAnsi="Times New Roman" w:cs="Times New Roman"/>
          <w:sz w:val="28"/>
          <w:szCs w:val="28"/>
        </w:rPr>
        <w:t xml:space="preserve">    (2.29)  </w:t>
      </w:r>
    </w:p>
    <w:p w:rsidR="00652C9D" w:rsidRPr="00A80358" w:rsidRDefault="00652C9D" w:rsidP="00652C9D">
      <w:pPr>
        <w:spacing w:line="240" w:lineRule="auto"/>
        <w:ind w:firstLine="454"/>
        <w:contextualSpacing/>
        <w:rPr>
          <w:rFonts w:ascii="Times New Roman" w:hAnsi="Times New Roman" w:cs="Times New Roman"/>
          <w:sz w:val="28"/>
          <w:szCs w:val="28"/>
        </w:rPr>
      </w:pPr>
    </w:p>
    <w:p w:rsidR="00652C9D" w:rsidRPr="00A80358" w:rsidRDefault="00652C9D" w:rsidP="00652C9D">
      <w:pPr>
        <w:spacing w:line="240" w:lineRule="auto"/>
        <w:ind w:firstLine="454"/>
        <w:contextualSpacing/>
        <w:rPr>
          <w:rFonts w:ascii="Times New Roman" w:hAnsi="Times New Roman" w:cs="Times New Roman"/>
          <w:sz w:val="28"/>
          <w:szCs w:val="28"/>
        </w:rPr>
      </w:pPr>
      <w:r w:rsidRPr="00A80358">
        <w:rPr>
          <w:rFonts w:ascii="Times New Roman" w:hAnsi="Times New Roman" w:cs="Times New Roman"/>
          <w:sz w:val="28"/>
          <w:szCs w:val="28"/>
        </w:rPr>
        <w:t xml:space="preserve">Для нахождения момента силы действующую на </w:t>
      </w:r>
      <w:r w:rsidRPr="00A80358">
        <w:rPr>
          <w:rFonts w:ascii="Times New Roman" w:hAnsi="Times New Roman" w:cs="Times New Roman"/>
          <w:position w:val="-6"/>
          <w:sz w:val="28"/>
          <w:szCs w:val="28"/>
        </w:rPr>
        <w:object w:dxaOrig="160" w:dyaOrig="279">
          <v:shape id="_x0000_i1218" type="#_x0000_t75" style="width:3pt;height:14.25pt" o:ole="">
            <v:imagedata r:id="rId397" o:title=""/>
          </v:shape>
          <o:OLEObject Type="Embed" ProgID="Equation.DSMT4" ShapeID="_x0000_i1218" DrawAspect="Content" ObjectID="_1799827307" r:id="rId401"/>
        </w:object>
      </w:r>
      <w:r w:rsidRPr="00A80358">
        <w:rPr>
          <w:rFonts w:ascii="Times New Roman" w:hAnsi="Times New Roman" w:cs="Times New Roman"/>
          <w:sz w:val="28"/>
          <w:szCs w:val="28"/>
        </w:rPr>
        <w:t xml:space="preserve"> - тую частицу ротора относительно оси вращения, необходимо умножить равенства (2.29)  на </w:t>
      </w:r>
      <w:r w:rsidRPr="00A80358">
        <w:rPr>
          <w:rFonts w:ascii="Times New Roman" w:hAnsi="Times New Roman" w:cs="Times New Roman"/>
          <w:position w:val="-12"/>
          <w:sz w:val="28"/>
          <w:szCs w:val="28"/>
        </w:rPr>
        <w:object w:dxaOrig="220" w:dyaOrig="380">
          <v:shape id="_x0000_i1219" type="#_x0000_t75" style="width:11.25pt;height:18.75pt" o:ole="">
            <v:imagedata r:id="rId402" o:title=""/>
          </v:shape>
          <o:OLEObject Type="Embed" ProgID="Equation.DSMT4" ShapeID="_x0000_i1219" DrawAspect="Content" ObjectID="_1799827308" r:id="rId403"/>
        </w:object>
      </w:r>
      <w:r w:rsidRPr="00A80358">
        <w:rPr>
          <w:rFonts w:ascii="Times New Roman" w:hAnsi="Times New Roman" w:cs="Times New Roman"/>
          <w:sz w:val="28"/>
          <w:szCs w:val="28"/>
        </w:rPr>
        <w:t xml:space="preserve"> и получим</w:t>
      </w:r>
    </w:p>
    <w:p w:rsidR="00652C9D" w:rsidRPr="00A80358" w:rsidRDefault="00652C9D" w:rsidP="00652C9D">
      <w:pPr>
        <w:spacing w:line="240" w:lineRule="auto"/>
        <w:ind w:firstLine="454"/>
        <w:contextualSpacing/>
        <w:rPr>
          <w:rFonts w:ascii="Times New Roman" w:hAnsi="Times New Roman" w:cs="Times New Roman"/>
          <w:sz w:val="28"/>
          <w:szCs w:val="28"/>
        </w:rPr>
      </w:pPr>
      <w:r w:rsidRPr="00A80358">
        <w:rPr>
          <w:rFonts w:ascii="Times New Roman" w:hAnsi="Times New Roman" w:cs="Times New Roman"/>
          <w:position w:val="-28"/>
          <w:sz w:val="28"/>
          <w:szCs w:val="28"/>
        </w:rPr>
        <w:object w:dxaOrig="3360" w:dyaOrig="720">
          <v:shape id="_x0000_i1220" type="#_x0000_t75" style="width:168pt;height:36.75pt" o:ole="">
            <v:imagedata r:id="rId404" o:title=""/>
          </v:shape>
          <o:OLEObject Type="Embed" ProgID="Equation.DSMT4" ShapeID="_x0000_i1220" DrawAspect="Content" ObjectID="_1799827309" r:id="rId405"/>
        </w:object>
      </w:r>
      <w:r w:rsidRPr="00A80358">
        <w:rPr>
          <w:rFonts w:ascii="Times New Roman" w:hAnsi="Times New Roman" w:cs="Times New Roman"/>
          <w:sz w:val="28"/>
          <w:szCs w:val="28"/>
        </w:rPr>
        <w:t xml:space="preserve">                                                    </w:t>
      </w:r>
      <w:r w:rsidR="00F11A5F">
        <w:rPr>
          <w:rFonts w:ascii="Times New Roman" w:hAnsi="Times New Roman" w:cs="Times New Roman"/>
          <w:sz w:val="28"/>
          <w:szCs w:val="28"/>
        </w:rPr>
        <w:t xml:space="preserve">     </w:t>
      </w:r>
      <w:r w:rsidRPr="00A80358">
        <w:rPr>
          <w:rFonts w:ascii="Times New Roman" w:hAnsi="Times New Roman" w:cs="Times New Roman"/>
          <w:sz w:val="28"/>
          <w:szCs w:val="28"/>
        </w:rPr>
        <w:t xml:space="preserve">       (2.30)</w:t>
      </w:r>
    </w:p>
    <w:p w:rsidR="00652C9D" w:rsidRPr="00A80358" w:rsidRDefault="00652C9D" w:rsidP="00652C9D">
      <w:pPr>
        <w:spacing w:line="240" w:lineRule="auto"/>
        <w:ind w:firstLine="454"/>
        <w:contextualSpacing/>
        <w:rPr>
          <w:rFonts w:ascii="Times New Roman" w:hAnsi="Times New Roman" w:cs="Times New Roman"/>
          <w:sz w:val="28"/>
          <w:szCs w:val="28"/>
        </w:rPr>
      </w:pPr>
    </w:p>
    <w:p w:rsidR="00652C9D" w:rsidRPr="00A80358" w:rsidRDefault="00652C9D" w:rsidP="00652C9D">
      <w:pPr>
        <w:spacing w:line="240" w:lineRule="auto"/>
        <w:ind w:firstLine="454"/>
        <w:contextualSpacing/>
        <w:rPr>
          <w:rFonts w:ascii="Times New Roman" w:hAnsi="Times New Roman" w:cs="Times New Roman"/>
          <w:sz w:val="28"/>
          <w:szCs w:val="28"/>
        </w:rPr>
      </w:pPr>
      <w:r w:rsidRPr="00A80358">
        <w:rPr>
          <w:rFonts w:ascii="Times New Roman" w:hAnsi="Times New Roman" w:cs="Times New Roman"/>
          <w:sz w:val="28"/>
          <w:szCs w:val="28"/>
        </w:rPr>
        <w:t xml:space="preserve">Учитывая выражение (2.30) запишем аналогичные равенства для всех частей ротора </w:t>
      </w:r>
    </w:p>
    <w:p w:rsidR="00652C9D" w:rsidRPr="00A80358" w:rsidRDefault="00652C9D" w:rsidP="00652C9D">
      <w:pPr>
        <w:spacing w:line="240" w:lineRule="auto"/>
        <w:ind w:firstLine="454"/>
        <w:contextualSpacing/>
        <w:rPr>
          <w:rFonts w:ascii="Times New Roman" w:hAnsi="Times New Roman" w:cs="Times New Roman"/>
          <w:sz w:val="28"/>
          <w:szCs w:val="28"/>
        </w:rPr>
      </w:pPr>
    </w:p>
    <w:p w:rsidR="00652C9D" w:rsidRPr="00A80358" w:rsidRDefault="00652C9D" w:rsidP="00652C9D">
      <w:pPr>
        <w:spacing w:line="240" w:lineRule="auto"/>
        <w:ind w:firstLine="454"/>
        <w:contextualSpacing/>
        <w:rPr>
          <w:rFonts w:ascii="Times New Roman" w:hAnsi="Times New Roman" w:cs="Times New Roman"/>
          <w:sz w:val="28"/>
          <w:szCs w:val="28"/>
        </w:rPr>
      </w:pPr>
      <w:r w:rsidRPr="00A80358">
        <w:rPr>
          <w:rFonts w:ascii="Times New Roman" w:hAnsi="Times New Roman" w:cs="Times New Roman"/>
          <w:sz w:val="28"/>
          <w:szCs w:val="28"/>
        </w:rPr>
        <w:t xml:space="preserve"> </w:t>
      </w:r>
      <w:r w:rsidRPr="00A80358">
        <w:rPr>
          <w:rFonts w:ascii="Times New Roman" w:hAnsi="Times New Roman" w:cs="Times New Roman"/>
          <w:position w:val="-28"/>
          <w:sz w:val="28"/>
          <w:szCs w:val="28"/>
        </w:rPr>
        <w:object w:dxaOrig="4420" w:dyaOrig="720">
          <v:shape id="_x0000_i1221" type="#_x0000_t75" style="width:222pt;height:36.75pt" o:ole="">
            <v:imagedata r:id="rId406" o:title=""/>
          </v:shape>
          <o:OLEObject Type="Embed" ProgID="Equation.DSMT4" ShapeID="_x0000_i1221" DrawAspect="Content" ObjectID="_1799827310" r:id="rId407"/>
        </w:object>
      </w:r>
      <w:r w:rsidRPr="00A80358">
        <w:rPr>
          <w:rFonts w:ascii="Times New Roman" w:hAnsi="Times New Roman" w:cs="Times New Roman"/>
          <w:sz w:val="28"/>
          <w:szCs w:val="28"/>
        </w:rPr>
        <w:t xml:space="preserve">                                    </w:t>
      </w:r>
      <w:r w:rsidR="00F11A5F">
        <w:rPr>
          <w:rFonts w:ascii="Times New Roman" w:hAnsi="Times New Roman" w:cs="Times New Roman"/>
          <w:sz w:val="28"/>
          <w:szCs w:val="28"/>
        </w:rPr>
        <w:t xml:space="preserve">     </w:t>
      </w:r>
      <w:r w:rsidRPr="00A80358">
        <w:rPr>
          <w:rFonts w:ascii="Times New Roman" w:hAnsi="Times New Roman" w:cs="Times New Roman"/>
          <w:sz w:val="28"/>
          <w:szCs w:val="28"/>
        </w:rPr>
        <w:t xml:space="preserve">         (2.31)</w:t>
      </w:r>
    </w:p>
    <w:p w:rsidR="00652C9D" w:rsidRPr="00A80358" w:rsidRDefault="00652C9D" w:rsidP="00652C9D">
      <w:pPr>
        <w:spacing w:line="240" w:lineRule="auto"/>
        <w:ind w:firstLine="454"/>
        <w:contextualSpacing/>
        <w:rPr>
          <w:rFonts w:ascii="Times New Roman" w:hAnsi="Times New Roman" w:cs="Times New Roman"/>
          <w:sz w:val="28"/>
          <w:szCs w:val="28"/>
        </w:rPr>
      </w:pPr>
    </w:p>
    <w:p w:rsidR="00652C9D" w:rsidRPr="00A80358" w:rsidRDefault="00652C9D" w:rsidP="00652C9D">
      <w:pPr>
        <w:spacing w:line="240" w:lineRule="auto"/>
        <w:ind w:firstLine="454"/>
        <w:contextualSpacing/>
        <w:jc w:val="both"/>
        <w:rPr>
          <w:rFonts w:ascii="Times New Roman" w:hAnsi="Times New Roman" w:cs="Times New Roman"/>
          <w:sz w:val="28"/>
          <w:szCs w:val="28"/>
        </w:rPr>
      </w:pPr>
      <w:r w:rsidRPr="00A80358">
        <w:rPr>
          <w:rFonts w:ascii="Times New Roman" w:hAnsi="Times New Roman" w:cs="Times New Roman"/>
          <w:sz w:val="28"/>
          <w:szCs w:val="28"/>
        </w:rPr>
        <w:t>Принимая во внимание, что момент внутренних сил ротора равен нулю</w:t>
      </w:r>
      <w:r w:rsidRPr="00A80358">
        <w:rPr>
          <w:rFonts w:ascii="Times New Roman" w:hAnsi="Times New Roman" w:cs="Times New Roman"/>
          <w:position w:val="-16"/>
          <w:sz w:val="28"/>
          <w:szCs w:val="28"/>
        </w:rPr>
        <w:object w:dxaOrig="1620" w:dyaOrig="460">
          <v:shape id="_x0000_i1222" type="#_x0000_t75" style="width:81pt;height:24pt" o:ole="">
            <v:imagedata r:id="rId408" o:title=""/>
          </v:shape>
          <o:OLEObject Type="Embed" ProgID="Equation.DSMT4" ShapeID="_x0000_i1222" DrawAspect="Content" ObjectID="_1799827311" r:id="rId409"/>
        </w:object>
      </w:r>
      <w:r w:rsidRPr="00A80358">
        <w:rPr>
          <w:rFonts w:ascii="Times New Roman" w:hAnsi="Times New Roman" w:cs="Times New Roman"/>
          <w:sz w:val="28"/>
          <w:szCs w:val="28"/>
        </w:rPr>
        <w:t xml:space="preserve">, вращающий момент внешних сил действующих на ротор, можно представить следующим образом </w:t>
      </w:r>
      <w:r w:rsidRPr="00A80358">
        <w:rPr>
          <w:rFonts w:ascii="Times New Roman" w:hAnsi="Times New Roman" w:cs="Times New Roman"/>
          <w:position w:val="-16"/>
          <w:sz w:val="28"/>
          <w:szCs w:val="28"/>
        </w:rPr>
        <w:object w:dxaOrig="1860" w:dyaOrig="460">
          <v:shape id="_x0000_i1223" type="#_x0000_t75" style="width:92.25pt;height:24pt" o:ole="">
            <v:imagedata r:id="rId410" o:title=""/>
          </v:shape>
          <o:OLEObject Type="Embed" ProgID="Equation.DSMT4" ShapeID="_x0000_i1223" DrawAspect="Content" ObjectID="_1799827312" r:id="rId411"/>
        </w:object>
      </w:r>
    </w:p>
    <w:p w:rsidR="00692392" w:rsidRPr="00692392" w:rsidRDefault="00692392" w:rsidP="00652C9D">
      <w:pPr>
        <w:spacing w:line="240" w:lineRule="auto"/>
        <w:ind w:firstLine="454"/>
        <w:contextualSpacing/>
        <w:jc w:val="both"/>
        <w:rPr>
          <w:rFonts w:ascii="Times New Roman" w:hAnsi="Times New Roman" w:cs="Times New Roman"/>
          <w:sz w:val="28"/>
          <w:szCs w:val="28"/>
        </w:rPr>
      </w:pPr>
      <w:r w:rsidRPr="00692392">
        <w:rPr>
          <w:rFonts w:ascii="Times New Roman" w:hAnsi="Times New Roman" w:cs="Times New Roman"/>
          <w:color w:val="0D0D0D"/>
          <w:sz w:val="28"/>
          <w:szCs w:val="28"/>
          <w:shd w:val="clear" w:color="auto" w:fill="FFFFFF"/>
        </w:rPr>
        <w:t xml:space="preserve">Имея в виду, что момент инерции </w:t>
      </w:r>
      <w:r w:rsidRPr="00A80358">
        <w:rPr>
          <w:rFonts w:ascii="Times New Roman" w:hAnsi="Times New Roman" w:cs="Times New Roman"/>
          <w:position w:val="-4"/>
          <w:sz w:val="28"/>
          <w:szCs w:val="28"/>
        </w:rPr>
        <w:object w:dxaOrig="200" w:dyaOrig="279">
          <v:shape id="_x0000_i1224" type="#_x0000_t75" style="width:11.25pt;height:14.25pt" o:ole="">
            <v:imagedata r:id="rId412" o:title=""/>
          </v:shape>
          <o:OLEObject Type="Embed" ProgID="Equation.DSMT4" ShapeID="_x0000_i1224" DrawAspect="Content" ObjectID="_1799827313" r:id="rId413"/>
        </w:object>
      </w:r>
      <w:r>
        <w:rPr>
          <w:rFonts w:ascii="Times New Roman" w:hAnsi="Times New Roman" w:cs="Times New Roman"/>
          <w:sz w:val="28"/>
          <w:szCs w:val="28"/>
        </w:rPr>
        <w:t xml:space="preserve"> </w:t>
      </w:r>
      <w:r w:rsidRPr="00692392">
        <w:rPr>
          <w:rFonts w:ascii="Times New Roman" w:hAnsi="Times New Roman" w:cs="Times New Roman"/>
          <w:color w:val="0D0D0D"/>
          <w:sz w:val="28"/>
          <w:szCs w:val="28"/>
          <w:shd w:val="clear" w:color="auto" w:fill="FFFFFF"/>
        </w:rPr>
        <w:t>представляет собой сумму произведений массы каждого элемента на квадрат расстояния до оси вращения, можно выразить вращающий момент для ротора следующим образом:</w:t>
      </w:r>
    </w:p>
    <w:p w:rsidR="00652C9D" w:rsidRPr="00A80358" w:rsidRDefault="00652C9D" w:rsidP="00652C9D">
      <w:pPr>
        <w:spacing w:line="240" w:lineRule="auto"/>
        <w:ind w:firstLine="454"/>
        <w:contextualSpacing/>
        <w:rPr>
          <w:rFonts w:ascii="Times New Roman" w:hAnsi="Times New Roman" w:cs="Times New Roman"/>
          <w:sz w:val="28"/>
          <w:szCs w:val="28"/>
        </w:rPr>
      </w:pPr>
    </w:p>
    <w:p w:rsidR="00652C9D" w:rsidRPr="00A80358" w:rsidRDefault="00652C9D" w:rsidP="00652C9D">
      <w:pPr>
        <w:spacing w:line="240" w:lineRule="auto"/>
        <w:ind w:firstLine="454"/>
        <w:contextualSpacing/>
        <w:rPr>
          <w:rFonts w:ascii="Times New Roman" w:hAnsi="Times New Roman" w:cs="Times New Roman"/>
          <w:sz w:val="28"/>
          <w:szCs w:val="28"/>
        </w:rPr>
      </w:pPr>
      <w:r w:rsidRPr="00A80358">
        <w:rPr>
          <w:rFonts w:ascii="Times New Roman" w:hAnsi="Times New Roman" w:cs="Times New Roman"/>
          <w:position w:val="-28"/>
          <w:sz w:val="28"/>
          <w:szCs w:val="28"/>
        </w:rPr>
        <w:object w:dxaOrig="1780" w:dyaOrig="720">
          <v:shape id="_x0000_i1225" type="#_x0000_t75" style="width:88.5pt;height:36.75pt" o:ole="">
            <v:imagedata r:id="rId414" o:title=""/>
          </v:shape>
          <o:OLEObject Type="Embed" ProgID="Equation.DSMT4" ShapeID="_x0000_i1225" DrawAspect="Content" ObjectID="_1799827314" r:id="rId415"/>
        </w:object>
      </w:r>
      <w:r w:rsidRPr="00A80358">
        <w:rPr>
          <w:rFonts w:ascii="Times New Roman" w:hAnsi="Times New Roman" w:cs="Times New Roman"/>
          <w:sz w:val="28"/>
          <w:szCs w:val="28"/>
        </w:rPr>
        <w:t xml:space="preserve">                                                                                          (2.32)</w:t>
      </w:r>
    </w:p>
    <w:p w:rsidR="00652C9D" w:rsidRPr="00A80358" w:rsidRDefault="00652C9D" w:rsidP="00652C9D">
      <w:pPr>
        <w:spacing w:line="240" w:lineRule="auto"/>
        <w:ind w:firstLine="454"/>
        <w:contextualSpacing/>
        <w:rPr>
          <w:rFonts w:ascii="Times New Roman" w:hAnsi="Times New Roman" w:cs="Times New Roman"/>
          <w:sz w:val="28"/>
          <w:szCs w:val="28"/>
        </w:rPr>
      </w:pPr>
    </w:p>
    <w:p w:rsidR="00652C9D" w:rsidRPr="00A80358" w:rsidRDefault="00652C9D" w:rsidP="00652C9D">
      <w:pPr>
        <w:spacing w:line="240" w:lineRule="auto"/>
        <w:ind w:firstLine="454"/>
        <w:contextualSpacing/>
        <w:jc w:val="both"/>
        <w:rPr>
          <w:rFonts w:ascii="Times New Roman" w:hAnsi="Times New Roman" w:cs="Times New Roman"/>
          <w:sz w:val="28"/>
          <w:szCs w:val="28"/>
        </w:rPr>
      </w:pPr>
      <w:r w:rsidRPr="00A80358">
        <w:rPr>
          <w:rFonts w:ascii="Times New Roman" w:hAnsi="Times New Roman" w:cs="Times New Roman"/>
          <w:sz w:val="28"/>
          <w:szCs w:val="28"/>
        </w:rPr>
        <w:t xml:space="preserve">Сравнивая уравнение (2.32) с основным уравнением динамики материальной точки </w:t>
      </w:r>
      <w:r w:rsidRPr="00A80358">
        <w:rPr>
          <w:rFonts w:ascii="Times New Roman" w:hAnsi="Times New Roman" w:cs="Times New Roman"/>
          <w:position w:val="-6"/>
          <w:sz w:val="28"/>
          <w:szCs w:val="28"/>
        </w:rPr>
        <w:object w:dxaOrig="880" w:dyaOrig="300">
          <v:shape id="_x0000_i1226" type="#_x0000_t75" style="width:44.25pt;height:15.75pt" o:ole="">
            <v:imagedata r:id="rId416" o:title=""/>
          </v:shape>
          <o:OLEObject Type="Embed" ProgID="Equation.DSMT4" ShapeID="_x0000_i1226" DrawAspect="Content" ObjectID="_1799827315" r:id="rId417"/>
        </w:object>
      </w:r>
      <w:r w:rsidRPr="00A80358">
        <w:rPr>
          <w:rFonts w:ascii="Times New Roman" w:hAnsi="Times New Roman" w:cs="Times New Roman"/>
          <w:sz w:val="28"/>
          <w:szCs w:val="28"/>
        </w:rPr>
        <w:t xml:space="preserve">, видим что при вращательном движении тела, силы </w:t>
      </w:r>
      <w:r w:rsidRPr="00A80358">
        <w:rPr>
          <w:rFonts w:ascii="Times New Roman" w:hAnsi="Times New Roman" w:cs="Times New Roman"/>
          <w:position w:val="-4"/>
          <w:sz w:val="28"/>
          <w:szCs w:val="28"/>
        </w:rPr>
        <w:object w:dxaOrig="260" w:dyaOrig="279">
          <v:shape id="_x0000_i1227" type="#_x0000_t75" style="width:11.25pt;height:14.25pt" o:ole="">
            <v:imagedata r:id="rId418" o:title=""/>
          </v:shape>
          <o:OLEObject Type="Embed" ProgID="Equation.DSMT4" ShapeID="_x0000_i1227" DrawAspect="Content" ObjectID="_1799827316" r:id="rId419"/>
        </w:object>
      </w:r>
      <w:r w:rsidRPr="00A80358">
        <w:rPr>
          <w:rFonts w:ascii="Times New Roman" w:hAnsi="Times New Roman" w:cs="Times New Roman"/>
          <w:sz w:val="28"/>
          <w:szCs w:val="28"/>
        </w:rPr>
        <w:t xml:space="preserve"> заменяются ее моментами </w:t>
      </w:r>
      <w:r w:rsidRPr="00A80358">
        <w:rPr>
          <w:rFonts w:ascii="Times New Roman" w:hAnsi="Times New Roman" w:cs="Times New Roman"/>
          <w:position w:val="-4"/>
          <w:sz w:val="28"/>
          <w:szCs w:val="28"/>
        </w:rPr>
        <w:object w:dxaOrig="360" w:dyaOrig="279">
          <v:shape id="_x0000_i1228" type="#_x0000_t75" style="width:18.75pt;height:14.25pt" o:ole="">
            <v:imagedata r:id="rId420" o:title=""/>
          </v:shape>
          <o:OLEObject Type="Embed" ProgID="Equation.DSMT4" ShapeID="_x0000_i1228" DrawAspect="Content" ObjectID="_1799827317" r:id="rId421"/>
        </w:object>
      </w:r>
      <w:r w:rsidRPr="00A80358">
        <w:rPr>
          <w:rFonts w:ascii="Times New Roman" w:hAnsi="Times New Roman" w:cs="Times New Roman"/>
          <w:sz w:val="28"/>
          <w:szCs w:val="28"/>
        </w:rPr>
        <w:t xml:space="preserve">, а масса тела </w:t>
      </w:r>
      <w:r w:rsidRPr="00A80358">
        <w:rPr>
          <w:rFonts w:ascii="Times New Roman" w:hAnsi="Times New Roman" w:cs="Times New Roman"/>
          <w:position w:val="-6"/>
          <w:sz w:val="28"/>
          <w:szCs w:val="28"/>
        </w:rPr>
        <w:object w:dxaOrig="279" w:dyaOrig="240">
          <v:shape id="_x0000_i1229" type="#_x0000_t75" style="width:14.25pt;height:11.25pt" o:ole="">
            <v:imagedata r:id="rId422" o:title=""/>
          </v:shape>
          <o:OLEObject Type="Embed" ProgID="Equation.DSMT4" ShapeID="_x0000_i1229" DrawAspect="Content" ObjectID="_1799827318" r:id="rId423"/>
        </w:object>
      </w:r>
      <w:r w:rsidRPr="00A80358">
        <w:rPr>
          <w:rFonts w:ascii="Times New Roman" w:hAnsi="Times New Roman" w:cs="Times New Roman"/>
          <w:sz w:val="28"/>
          <w:szCs w:val="28"/>
        </w:rPr>
        <w:t xml:space="preserve">  – моментом инерции тела </w:t>
      </w:r>
      <w:r w:rsidRPr="00A80358">
        <w:rPr>
          <w:rFonts w:ascii="Times New Roman" w:hAnsi="Times New Roman" w:cs="Times New Roman"/>
          <w:position w:val="-4"/>
          <w:sz w:val="28"/>
          <w:szCs w:val="28"/>
        </w:rPr>
        <w:object w:dxaOrig="200" w:dyaOrig="279">
          <v:shape id="_x0000_i1230" type="#_x0000_t75" style="width:11.25pt;height:14.25pt" o:ole="">
            <v:imagedata r:id="rId424" o:title=""/>
          </v:shape>
          <o:OLEObject Type="Embed" ProgID="Equation.DSMT4" ShapeID="_x0000_i1230" DrawAspect="Content" ObjectID="_1799827319" r:id="rId425"/>
        </w:object>
      </w:r>
      <w:r w:rsidRPr="00A80358">
        <w:rPr>
          <w:rFonts w:ascii="Times New Roman" w:hAnsi="Times New Roman" w:cs="Times New Roman"/>
          <w:sz w:val="28"/>
          <w:szCs w:val="28"/>
        </w:rPr>
        <w:t xml:space="preserve">. </w:t>
      </w:r>
    </w:p>
    <w:p w:rsidR="00652C9D" w:rsidRPr="00A80358" w:rsidRDefault="00652C9D" w:rsidP="00652C9D">
      <w:pPr>
        <w:spacing w:line="240" w:lineRule="auto"/>
        <w:ind w:firstLine="454"/>
        <w:contextualSpacing/>
        <w:jc w:val="both"/>
        <w:rPr>
          <w:rFonts w:ascii="Times New Roman" w:hAnsi="Times New Roman" w:cs="Times New Roman"/>
          <w:sz w:val="28"/>
          <w:szCs w:val="28"/>
        </w:rPr>
      </w:pPr>
      <w:r w:rsidRPr="00A80358">
        <w:rPr>
          <w:rFonts w:ascii="Times New Roman" w:hAnsi="Times New Roman" w:cs="Times New Roman"/>
          <w:b/>
          <w:sz w:val="28"/>
          <w:szCs w:val="28"/>
        </w:rPr>
        <w:t>Установившийся режим</w:t>
      </w:r>
      <w:r w:rsidRPr="00A80358">
        <w:rPr>
          <w:rFonts w:ascii="Times New Roman" w:hAnsi="Times New Roman" w:cs="Times New Roman"/>
          <w:sz w:val="28"/>
          <w:szCs w:val="28"/>
        </w:rPr>
        <w:t xml:space="preserve"> - это режим при котором угловая скорость  ротора </w:t>
      </w:r>
      <w:r w:rsidRPr="00A80358">
        <w:rPr>
          <w:rFonts w:ascii="Times New Roman" w:hAnsi="Times New Roman" w:cs="Times New Roman"/>
          <w:position w:val="-6"/>
          <w:sz w:val="28"/>
          <w:szCs w:val="28"/>
        </w:rPr>
        <w:object w:dxaOrig="260" w:dyaOrig="240">
          <v:shape id="_x0000_i1231" type="#_x0000_t75" style="width:11.25pt;height:11.25pt" o:ole="">
            <v:imagedata r:id="rId426" o:title=""/>
          </v:shape>
          <o:OLEObject Type="Embed" ProgID="Equation.DSMT4" ShapeID="_x0000_i1231" DrawAspect="Content" ObjectID="_1799827320" r:id="rId427"/>
        </w:object>
      </w:r>
      <w:r w:rsidRPr="00A80358">
        <w:rPr>
          <w:rFonts w:ascii="Times New Roman" w:hAnsi="Times New Roman" w:cs="Times New Roman"/>
          <w:sz w:val="28"/>
          <w:szCs w:val="28"/>
        </w:rPr>
        <w:t xml:space="preserve"> за равные промежутки времени </w:t>
      </w:r>
      <w:r w:rsidRPr="00A80358">
        <w:rPr>
          <w:rFonts w:ascii="Times New Roman" w:hAnsi="Times New Roman" w:cs="Times New Roman"/>
          <w:position w:val="-6"/>
          <w:sz w:val="28"/>
          <w:szCs w:val="28"/>
        </w:rPr>
        <w:object w:dxaOrig="160" w:dyaOrig="260">
          <v:shape id="_x0000_i1232" type="#_x0000_t75" style="width:8.25pt;height:11.25pt" o:ole="">
            <v:imagedata r:id="rId428" o:title=""/>
          </v:shape>
          <o:OLEObject Type="Embed" ProgID="Equation.DSMT4" ShapeID="_x0000_i1232" DrawAspect="Content" ObjectID="_1799827321" r:id="rId429"/>
        </w:object>
      </w:r>
      <w:r w:rsidRPr="00A80358">
        <w:rPr>
          <w:rFonts w:ascii="Times New Roman" w:hAnsi="Times New Roman" w:cs="Times New Roman"/>
          <w:sz w:val="28"/>
          <w:szCs w:val="28"/>
        </w:rPr>
        <w:t xml:space="preserve"> остаются равными (когда инерционные силы для твердого тела отсутствуют, а в жидкости они имеют место).   </w:t>
      </w:r>
    </w:p>
    <w:p w:rsidR="00652C9D" w:rsidRPr="00A80358" w:rsidRDefault="00652C9D" w:rsidP="00652C9D">
      <w:pPr>
        <w:spacing w:line="240" w:lineRule="auto"/>
        <w:ind w:firstLine="454"/>
        <w:contextualSpacing/>
        <w:jc w:val="both"/>
        <w:rPr>
          <w:rFonts w:ascii="Times New Roman" w:hAnsi="Times New Roman" w:cs="Times New Roman"/>
          <w:sz w:val="28"/>
          <w:szCs w:val="28"/>
        </w:rPr>
      </w:pPr>
      <w:r w:rsidRPr="00A80358">
        <w:rPr>
          <w:rFonts w:ascii="Times New Roman" w:hAnsi="Times New Roman" w:cs="Times New Roman"/>
          <w:sz w:val="28"/>
          <w:szCs w:val="28"/>
        </w:rPr>
        <w:t xml:space="preserve">Из курса физики известно, зависимость между углом поворота </w:t>
      </w:r>
      <w:r w:rsidRPr="00A80358">
        <w:rPr>
          <w:rFonts w:ascii="Times New Roman" w:hAnsi="Times New Roman" w:cs="Times New Roman"/>
          <w:position w:val="-10"/>
          <w:sz w:val="28"/>
          <w:szCs w:val="28"/>
        </w:rPr>
        <w:object w:dxaOrig="240" w:dyaOrig="279">
          <v:shape id="_x0000_i1233" type="#_x0000_t75" style="width:11.25pt;height:14.25pt" o:ole="">
            <v:imagedata r:id="rId430" o:title=""/>
          </v:shape>
          <o:OLEObject Type="Embed" ProgID="Equation.DSMT4" ShapeID="_x0000_i1233" DrawAspect="Content" ObjectID="_1799827322" r:id="rId431"/>
        </w:object>
      </w:r>
      <w:r w:rsidRPr="00A80358">
        <w:rPr>
          <w:rFonts w:ascii="Times New Roman" w:hAnsi="Times New Roman" w:cs="Times New Roman"/>
          <w:sz w:val="28"/>
          <w:szCs w:val="28"/>
        </w:rPr>
        <w:t xml:space="preserve"> и числом оборотов </w:t>
      </w:r>
      <w:r w:rsidRPr="00A80358">
        <w:rPr>
          <w:rFonts w:ascii="Times New Roman" w:hAnsi="Times New Roman" w:cs="Times New Roman"/>
          <w:position w:val="-6"/>
          <w:sz w:val="28"/>
          <w:szCs w:val="28"/>
        </w:rPr>
        <w:object w:dxaOrig="220" w:dyaOrig="240">
          <v:shape id="_x0000_i1234" type="#_x0000_t75" style="width:11.25pt;height:11.25pt" o:ole="">
            <v:imagedata r:id="rId432" o:title=""/>
          </v:shape>
          <o:OLEObject Type="Embed" ProgID="Equation.DSMT4" ShapeID="_x0000_i1234" DrawAspect="Content" ObjectID="_1799827323" r:id="rId433"/>
        </w:object>
      </w:r>
      <w:r w:rsidRPr="00A80358">
        <w:rPr>
          <w:rFonts w:ascii="Times New Roman" w:hAnsi="Times New Roman" w:cs="Times New Roman"/>
          <w:sz w:val="28"/>
          <w:szCs w:val="28"/>
        </w:rPr>
        <w:t xml:space="preserve">  </w:t>
      </w:r>
    </w:p>
    <w:p w:rsidR="00652C9D" w:rsidRPr="00A80358" w:rsidRDefault="00652C9D" w:rsidP="00652C9D">
      <w:pPr>
        <w:spacing w:line="240" w:lineRule="auto"/>
        <w:ind w:firstLine="454"/>
        <w:contextualSpacing/>
        <w:rPr>
          <w:rFonts w:ascii="Times New Roman" w:hAnsi="Times New Roman" w:cs="Times New Roman"/>
          <w:sz w:val="28"/>
          <w:szCs w:val="28"/>
        </w:rPr>
      </w:pPr>
    </w:p>
    <w:p w:rsidR="00652C9D" w:rsidRPr="00A80358" w:rsidRDefault="00652C9D" w:rsidP="00652C9D">
      <w:pPr>
        <w:spacing w:line="240" w:lineRule="auto"/>
        <w:ind w:firstLine="454"/>
        <w:contextualSpacing/>
        <w:rPr>
          <w:rFonts w:ascii="Times New Roman" w:hAnsi="Times New Roman" w:cs="Times New Roman"/>
          <w:sz w:val="28"/>
          <w:szCs w:val="28"/>
        </w:rPr>
      </w:pPr>
      <w:r w:rsidRPr="00A80358">
        <w:rPr>
          <w:rFonts w:ascii="Times New Roman" w:hAnsi="Times New Roman" w:cs="Times New Roman"/>
          <w:position w:val="-10"/>
          <w:sz w:val="28"/>
          <w:szCs w:val="28"/>
        </w:rPr>
        <w:object w:dxaOrig="1020" w:dyaOrig="340">
          <v:shape id="_x0000_i1235" type="#_x0000_t75" style="width:51.75pt;height:16.5pt" o:ole="">
            <v:imagedata r:id="rId434" o:title=""/>
          </v:shape>
          <o:OLEObject Type="Embed" ProgID="Equation.DSMT4" ShapeID="_x0000_i1235" DrawAspect="Content" ObjectID="_1799827324" r:id="rId435"/>
        </w:object>
      </w:r>
      <w:r w:rsidRPr="00A80358">
        <w:rPr>
          <w:rFonts w:ascii="Times New Roman" w:hAnsi="Times New Roman" w:cs="Times New Roman"/>
          <w:sz w:val="28"/>
          <w:szCs w:val="28"/>
        </w:rPr>
        <w:t xml:space="preserve"> </w:t>
      </w:r>
    </w:p>
    <w:p w:rsidR="00652C9D" w:rsidRPr="00A80358" w:rsidRDefault="00652C9D" w:rsidP="00652C9D">
      <w:pPr>
        <w:spacing w:line="240" w:lineRule="auto"/>
        <w:ind w:firstLine="454"/>
        <w:contextualSpacing/>
        <w:rPr>
          <w:rFonts w:ascii="Times New Roman" w:hAnsi="Times New Roman" w:cs="Times New Roman"/>
          <w:sz w:val="28"/>
          <w:szCs w:val="28"/>
        </w:rPr>
      </w:pPr>
    </w:p>
    <w:p w:rsidR="00652C9D" w:rsidRPr="00A80358" w:rsidRDefault="00652C9D" w:rsidP="00652C9D">
      <w:pPr>
        <w:spacing w:line="240" w:lineRule="auto"/>
        <w:ind w:firstLine="454"/>
        <w:contextualSpacing/>
        <w:jc w:val="both"/>
        <w:rPr>
          <w:rFonts w:ascii="Times New Roman" w:hAnsi="Times New Roman" w:cs="Times New Roman"/>
          <w:sz w:val="28"/>
          <w:szCs w:val="28"/>
        </w:rPr>
      </w:pPr>
      <w:r w:rsidRPr="00A80358">
        <w:rPr>
          <w:rFonts w:ascii="Times New Roman" w:hAnsi="Times New Roman" w:cs="Times New Roman"/>
          <w:sz w:val="28"/>
          <w:szCs w:val="28"/>
        </w:rPr>
        <w:t>Угол поворота связан со временем зависимостью</w:t>
      </w:r>
    </w:p>
    <w:p w:rsidR="00652C9D" w:rsidRPr="00A80358" w:rsidRDefault="00652C9D" w:rsidP="00652C9D">
      <w:pPr>
        <w:spacing w:line="240" w:lineRule="auto"/>
        <w:ind w:firstLine="454"/>
        <w:contextualSpacing/>
        <w:rPr>
          <w:rFonts w:ascii="Times New Roman" w:hAnsi="Times New Roman" w:cs="Times New Roman"/>
          <w:sz w:val="28"/>
          <w:szCs w:val="28"/>
        </w:rPr>
      </w:pPr>
    </w:p>
    <w:p w:rsidR="00652C9D" w:rsidRPr="00A80358" w:rsidRDefault="00652C9D" w:rsidP="00652C9D">
      <w:pPr>
        <w:spacing w:line="240" w:lineRule="auto"/>
        <w:ind w:firstLine="454"/>
        <w:contextualSpacing/>
        <w:rPr>
          <w:rFonts w:ascii="Times New Roman" w:hAnsi="Times New Roman" w:cs="Times New Roman"/>
          <w:sz w:val="28"/>
          <w:szCs w:val="28"/>
        </w:rPr>
      </w:pPr>
      <w:r w:rsidRPr="00A80358">
        <w:rPr>
          <w:rFonts w:ascii="Times New Roman" w:hAnsi="Times New Roman" w:cs="Times New Roman"/>
          <w:position w:val="-12"/>
          <w:sz w:val="28"/>
          <w:szCs w:val="28"/>
        </w:rPr>
        <w:object w:dxaOrig="1020" w:dyaOrig="360">
          <v:shape id="_x0000_i1236" type="#_x0000_t75" style="width:51.75pt;height:18.75pt" o:ole="">
            <v:imagedata r:id="rId436" o:title=""/>
          </v:shape>
          <o:OLEObject Type="Embed" ProgID="Equation.DSMT4" ShapeID="_x0000_i1236" DrawAspect="Content" ObjectID="_1799827325" r:id="rId437"/>
        </w:object>
      </w:r>
      <w:r w:rsidRPr="00A80358">
        <w:rPr>
          <w:rFonts w:ascii="Times New Roman" w:hAnsi="Times New Roman" w:cs="Times New Roman"/>
          <w:sz w:val="28"/>
          <w:szCs w:val="28"/>
        </w:rPr>
        <w:t xml:space="preserve"> </w:t>
      </w:r>
    </w:p>
    <w:p w:rsidR="00652C9D" w:rsidRPr="00A80358" w:rsidRDefault="00652C9D" w:rsidP="00652C9D">
      <w:pPr>
        <w:spacing w:line="240" w:lineRule="auto"/>
        <w:ind w:firstLine="454"/>
        <w:contextualSpacing/>
        <w:rPr>
          <w:rFonts w:ascii="Times New Roman" w:hAnsi="Times New Roman" w:cs="Times New Roman"/>
          <w:sz w:val="28"/>
          <w:szCs w:val="28"/>
        </w:rPr>
      </w:pPr>
    </w:p>
    <w:p w:rsidR="00652C9D" w:rsidRPr="00A80358" w:rsidRDefault="00652C9D" w:rsidP="00652C9D">
      <w:pPr>
        <w:spacing w:line="240" w:lineRule="auto"/>
        <w:ind w:firstLine="454"/>
        <w:contextualSpacing/>
        <w:jc w:val="both"/>
        <w:rPr>
          <w:rFonts w:ascii="Times New Roman" w:hAnsi="Times New Roman" w:cs="Times New Roman"/>
          <w:sz w:val="28"/>
          <w:szCs w:val="28"/>
        </w:rPr>
      </w:pPr>
      <w:r w:rsidRPr="00A80358">
        <w:rPr>
          <w:rFonts w:ascii="Times New Roman" w:hAnsi="Times New Roman" w:cs="Times New Roman"/>
          <w:sz w:val="28"/>
          <w:szCs w:val="28"/>
        </w:rPr>
        <w:t>Связь между углом поворота и угловой скоростью ротора определяется по формуле</w:t>
      </w:r>
    </w:p>
    <w:p w:rsidR="00652C9D" w:rsidRPr="00A80358" w:rsidRDefault="00652C9D" w:rsidP="00652C9D">
      <w:pPr>
        <w:spacing w:line="240" w:lineRule="auto"/>
        <w:ind w:firstLine="454"/>
        <w:contextualSpacing/>
        <w:rPr>
          <w:rFonts w:ascii="Times New Roman" w:hAnsi="Times New Roman" w:cs="Times New Roman"/>
          <w:sz w:val="28"/>
          <w:szCs w:val="28"/>
        </w:rPr>
      </w:pPr>
    </w:p>
    <w:p w:rsidR="00652C9D" w:rsidRPr="00A80358" w:rsidRDefault="00652C9D" w:rsidP="00652C9D">
      <w:pPr>
        <w:spacing w:line="240" w:lineRule="auto"/>
        <w:ind w:firstLine="454"/>
        <w:contextualSpacing/>
        <w:rPr>
          <w:rFonts w:ascii="Times New Roman" w:hAnsi="Times New Roman" w:cs="Times New Roman"/>
          <w:sz w:val="28"/>
          <w:szCs w:val="28"/>
        </w:rPr>
      </w:pPr>
      <w:r w:rsidRPr="00A80358">
        <w:rPr>
          <w:rFonts w:ascii="Times New Roman" w:hAnsi="Times New Roman" w:cs="Times New Roman"/>
          <w:position w:val="-12"/>
          <w:sz w:val="28"/>
          <w:szCs w:val="28"/>
        </w:rPr>
        <w:object w:dxaOrig="3060" w:dyaOrig="380">
          <v:shape id="_x0000_i1237" type="#_x0000_t75" style="width:152.25pt;height:18.75pt" o:ole="">
            <v:imagedata r:id="rId438" o:title=""/>
          </v:shape>
          <o:OLEObject Type="Embed" ProgID="Equation.DSMT4" ShapeID="_x0000_i1237" DrawAspect="Content" ObjectID="_1799827326" r:id="rId439"/>
        </w:object>
      </w:r>
      <w:r w:rsidRPr="00A80358">
        <w:rPr>
          <w:rFonts w:ascii="Times New Roman" w:hAnsi="Times New Roman" w:cs="Times New Roman"/>
          <w:sz w:val="28"/>
          <w:szCs w:val="28"/>
        </w:rPr>
        <w:t xml:space="preserve">                                                                     (2.33)</w:t>
      </w:r>
    </w:p>
    <w:p w:rsidR="00652C9D" w:rsidRPr="00A80358" w:rsidRDefault="00652C9D" w:rsidP="00652C9D">
      <w:pPr>
        <w:spacing w:line="240" w:lineRule="auto"/>
        <w:ind w:firstLine="454"/>
        <w:contextualSpacing/>
        <w:rPr>
          <w:rFonts w:ascii="Times New Roman" w:hAnsi="Times New Roman" w:cs="Times New Roman"/>
          <w:sz w:val="28"/>
          <w:szCs w:val="28"/>
        </w:rPr>
      </w:pPr>
    </w:p>
    <w:p w:rsidR="00652C9D" w:rsidRPr="00A80358" w:rsidRDefault="00652C9D" w:rsidP="00652C9D">
      <w:pPr>
        <w:spacing w:line="240" w:lineRule="auto"/>
        <w:ind w:firstLine="454"/>
        <w:contextualSpacing/>
        <w:jc w:val="both"/>
        <w:rPr>
          <w:rFonts w:ascii="Times New Roman" w:hAnsi="Times New Roman" w:cs="Times New Roman"/>
          <w:sz w:val="28"/>
          <w:szCs w:val="28"/>
        </w:rPr>
      </w:pPr>
      <w:r w:rsidRPr="00A80358">
        <w:rPr>
          <w:rFonts w:ascii="Times New Roman" w:hAnsi="Times New Roman" w:cs="Times New Roman"/>
          <w:sz w:val="28"/>
          <w:szCs w:val="28"/>
        </w:rPr>
        <w:t xml:space="preserve">Согласно формуле (2.33) произвольно выбранная точка на роторе </w:t>
      </w:r>
      <w:r w:rsidRPr="00A80358">
        <w:rPr>
          <w:rFonts w:ascii="Times New Roman" w:hAnsi="Times New Roman" w:cs="Times New Roman"/>
          <w:i/>
          <w:sz w:val="28"/>
          <w:szCs w:val="28"/>
        </w:rPr>
        <w:t>А</w:t>
      </w:r>
      <w:r w:rsidRPr="00A80358">
        <w:rPr>
          <w:rFonts w:ascii="Times New Roman" w:hAnsi="Times New Roman" w:cs="Times New Roman"/>
          <w:sz w:val="28"/>
          <w:szCs w:val="28"/>
        </w:rPr>
        <w:t xml:space="preserve"> совершает равномерное движение и ее линейная скорость </w:t>
      </w:r>
      <w:r w:rsidRPr="00A80358">
        <w:rPr>
          <w:rFonts w:ascii="Times New Roman" w:hAnsi="Times New Roman" w:cs="Times New Roman"/>
          <w:position w:val="-6"/>
          <w:sz w:val="28"/>
          <w:szCs w:val="28"/>
        </w:rPr>
        <w:object w:dxaOrig="220" w:dyaOrig="240">
          <v:shape id="_x0000_i1238" type="#_x0000_t75" style="width:11.25pt;height:11.25pt" o:ole="">
            <v:imagedata r:id="rId440" o:title=""/>
          </v:shape>
          <o:OLEObject Type="Embed" ProgID="Equation.DSMT4" ShapeID="_x0000_i1238" DrawAspect="Content" ObjectID="_1799827327" r:id="rId441"/>
        </w:object>
      </w:r>
      <w:r w:rsidRPr="00A80358">
        <w:rPr>
          <w:rFonts w:ascii="Times New Roman" w:hAnsi="Times New Roman" w:cs="Times New Roman"/>
          <w:sz w:val="28"/>
          <w:szCs w:val="28"/>
        </w:rPr>
        <w:t xml:space="preserve">  определяется путем </w:t>
      </w:r>
      <w:r w:rsidRPr="00A80358">
        <w:rPr>
          <w:rFonts w:ascii="Times New Roman" w:hAnsi="Times New Roman" w:cs="Times New Roman"/>
          <w:position w:val="-6"/>
          <w:sz w:val="28"/>
          <w:szCs w:val="28"/>
        </w:rPr>
        <w:object w:dxaOrig="200" w:dyaOrig="240">
          <v:shape id="_x0000_i1239" type="#_x0000_t75" style="width:11.25pt;height:11.25pt" o:ole="">
            <v:imagedata r:id="rId442" o:title=""/>
          </v:shape>
          <o:OLEObject Type="Embed" ProgID="Equation.DSMT4" ShapeID="_x0000_i1239" DrawAspect="Content" ObjectID="_1799827328" r:id="rId443"/>
        </w:object>
      </w:r>
      <w:r w:rsidRPr="00A80358">
        <w:rPr>
          <w:rFonts w:ascii="Times New Roman" w:hAnsi="Times New Roman" w:cs="Times New Roman"/>
          <w:sz w:val="28"/>
          <w:szCs w:val="28"/>
        </w:rPr>
        <w:t xml:space="preserve">, пройденным за единицу времени </w:t>
      </w:r>
      <w:r w:rsidRPr="00A80358">
        <w:rPr>
          <w:rFonts w:ascii="Times New Roman" w:hAnsi="Times New Roman" w:cs="Times New Roman"/>
          <w:position w:val="-6"/>
          <w:sz w:val="28"/>
          <w:szCs w:val="28"/>
        </w:rPr>
        <w:object w:dxaOrig="160" w:dyaOrig="260">
          <v:shape id="_x0000_i1240" type="#_x0000_t75" style="width:8.25pt;height:11.25pt" o:ole="">
            <v:imagedata r:id="rId444" o:title=""/>
          </v:shape>
          <o:OLEObject Type="Embed" ProgID="Equation.DSMT4" ShapeID="_x0000_i1240" DrawAspect="Content" ObjectID="_1799827329" r:id="rId445"/>
        </w:object>
      </w:r>
    </w:p>
    <w:p w:rsidR="00652C9D" w:rsidRPr="00A80358" w:rsidRDefault="00652C9D" w:rsidP="00652C9D">
      <w:pPr>
        <w:spacing w:line="240" w:lineRule="auto"/>
        <w:ind w:firstLine="454"/>
        <w:contextualSpacing/>
        <w:rPr>
          <w:rFonts w:ascii="Times New Roman" w:hAnsi="Times New Roman" w:cs="Times New Roman"/>
          <w:sz w:val="28"/>
          <w:szCs w:val="28"/>
        </w:rPr>
      </w:pPr>
    </w:p>
    <w:p w:rsidR="00652C9D" w:rsidRPr="00A80358" w:rsidRDefault="00652C9D" w:rsidP="00652C9D">
      <w:pPr>
        <w:spacing w:line="240" w:lineRule="auto"/>
        <w:ind w:firstLine="454"/>
        <w:contextualSpacing/>
        <w:rPr>
          <w:rFonts w:ascii="Times New Roman" w:hAnsi="Times New Roman" w:cs="Times New Roman"/>
          <w:sz w:val="28"/>
          <w:szCs w:val="28"/>
        </w:rPr>
      </w:pPr>
      <w:r w:rsidRPr="00A80358">
        <w:rPr>
          <w:rFonts w:ascii="Times New Roman" w:hAnsi="Times New Roman" w:cs="Times New Roman"/>
          <w:position w:val="-28"/>
          <w:sz w:val="28"/>
          <w:szCs w:val="28"/>
        </w:rPr>
        <w:object w:dxaOrig="1560" w:dyaOrig="720">
          <v:shape id="_x0000_i1241" type="#_x0000_t75" style="width:78.75pt;height:36.75pt" o:ole="">
            <v:imagedata r:id="rId446" o:title=""/>
          </v:shape>
          <o:OLEObject Type="Embed" ProgID="Equation.DSMT4" ShapeID="_x0000_i1241" DrawAspect="Content" ObjectID="_1799827330" r:id="rId447"/>
        </w:object>
      </w:r>
      <w:r w:rsidRPr="00A80358">
        <w:rPr>
          <w:rFonts w:ascii="Times New Roman" w:hAnsi="Times New Roman" w:cs="Times New Roman"/>
          <w:sz w:val="28"/>
          <w:szCs w:val="28"/>
        </w:rPr>
        <w:t xml:space="preserve">                                                                                         (2.34)</w:t>
      </w:r>
    </w:p>
    <w:p w:rsidR="00F11A5F" w:rsidRDefault="00F11A5F" w:rsidP="00652C9D">
      <w:pPr>
        <w:spacing w:line="240" w:lineRule="auto"/>
        <w:ind w:firstLine="454"/>
        <w:contextualSpacing/>
        <w:jc w:val="both"/>
        <w:rPr>
          <w:rFonts w:ascii="Times New Roman" w:hAnsi="Times New Roman" w:cs="Times New Roman"/>
          <w:sz w:val="28"/>
          <w:szCs w:val="28"/>
        </w:rPr>
      </w:pPr>
    </w:p>
    <w:p w:rsidR="00B668D5" w:rsidRDefault="00B668D5" w:rsidP="00652C9D">
      <w:pPr>
        <w:spacing w:line="240" w:lineRule="auto"/>
        <w:ind w:firstLine="454"/>
        <w:contextualSpacing/>
        <w:jc w:val="both"/>
        <w:rPr>
          <w:rFonts w:ascii="Times New Roman" w:hAnsi="Times New Roman" w:cs="Times New Roman"/>
          <w:sz w:val="28"/>
          <w:szCs w:val="28"/>
        </w:rPr>
      </w:pPr>
    </w:p>
    <w:p w:rsidR="00652C9D" w:rsidRPr="00A80358" w:rsidRDefault="00652C9D" w:rsidP="00652C9D">
      <w:pPr>
        <w:spacing w:line="240" w:lineRule="auto"/>
        <w:ind w:firstLine="454"/>
        <w:contextualSpacing/>
        <w:jc w:val="both"/>
        <w:rPr>
          <w:rFonts w:ascii="Times New Roman" w:hAnsi="Times New Roman" w:cs="Times New Roman"/>
          <w:sz w:val="28"/>
          <w:szCs w:val="28"/>
        </w:rPr>
      </w:pPr>
      <w:r w:rsidRPr="00A80358">
        <w:rPr>
          <w:rFonts w:ascii="Times New Roman" w:hAnsi="Times New Roman" w:cs="Times New Roman"/>
          <w:sz w:val="28"/>
          <w:szCs w:val="28"/>
        </w:rPr>
        <w:t>Учитывая формулу (2.33) формулу (2.34) можно записать в следующем виде</w:t>
      </w:r>
    </w:p>
    <w:p w:rsidR="00652C9D" w:rsidRPr="00A80358" w:rsidRDefault="00652C9D" w:rsidP="00652C9D">
      <w:pPr>
        <w:spacing w:line="240" w:lineRule="auto"/>
        <w:ind w:firstLine="454"/>
        <w:contextualSpacing/>
        <w:rPr>
          <w:rFonts w:ascii="Times New Roman" w:hAnsi="Times New Roman" w:cs="Times New Roman"/>
          <w:sz w:val="28"/>
          <w:szCs w:val="28"/>
        </w:rPr>
      </w:pPr>
    </w:p>
    <w:p w:rsidR="00652C9D" w:rsidRPr="00A80358" w:rsidRDefault="00A75334" w:rsidP="00652C9D">
      <w:pPr>
        <w:spacing w:line="240" w:lineRule="auto"/>
        <w:ind w:firstLine="454"/>
        <w:contextualSpacing/>
        <w:rPr>
          <w:rFonts w:ascii="Times New Roman" w:hAnsi="Times New Roman" w:cs="Times New Roman"/>
          <w:sz w:val="28"/>
          <w:szCs w:val="28"/>
        </w:rPr>
      </w:pPr>
      <w:r w:rsidRPr="00A80358">
        <w:rPr>
          <w:rFonts w:ascii="Times New Roman" w:hAnsi="Times New Roman" w:cs="Times New Roman"/>
          <w:position w:val="-6"/>
          <w:sz w:val="28"/>
          <w:szCs w:val="28"/>
        </w:rPr>
        <w:object w:dxaOrig="820" w:dyaOrig="240">
          <v:shape id="_x0000_i1242" type="#_x0000_t75" style="width:48pt;height:12.75pt" o:ole="">
            <v:imagedata r:id="rId448" o:title=""/>
          </v:shape>
          <o:OLEObject Type="Embed" ProgID="Equation.DSMT4" ShapeID="_x0000_i1242" DrawAspect="Content" ObjectID="_1799827331" r:id="rId449"/>
        </w:object>
      </w:r>
      <w:r w:rsidR="00652C9D" w:rsidRPr="00A80358">
        <w:rPr>
          <w:rFonts w:ascii="Times New Roman" w:hAnsi="Times New Roman" w:cs="Times New Roman"/>
          <w:sz w:val="28"/>
          <w:szCs w:val="28"/>
        </w:rPr>
        <w:t xml:space="preserve">                                                                                                   (2.35)</w:t>
      </w:r>
    </w:p>
    <w:p w:rsidR="00652C9D" w:rsidRPr="00A80358" w:rsidRDefault="00652C9D" w:rsidP="00652C9D">
      <w:pPr>
        <w:spacing w:line="240" w:lineRule="auto"/>
        <w:ind w:firstLine="454"/>
        <w:contextualSpacing/>
        <w:rPr>
          <w:rFonts w:ascii="Times New Roman" w:hAnsi="Times New Roman" w:cs="Times New Roman"/>
          <w:sz w:val="28"/>
          <w:szCs w:val="28"/>
        </w:rPr>
      </w:pPr>
    </w:p>
    <w:p w:rsidR="00652C9D" w:rsidRPr="00A80358" w:rsidRDefault="00652C9D" w:rsidP="00652C9D">
      <w:pPr>
        <w:spacing w:line="240" w:lineRule="auto"/>
        <w:ind w:firstLine="454"/>
        <w:contextualSpacing/>
        <w:jc w:val="both"/>
        <w:rPr>
          <w:rFonts w:ascii="Times New Roman" w:hAnsi="Times New Roman" w:cs="Times New Roman"/>
          <w:sz w:val="28"/>
          <w:szCs w:val="28"/>
        </w:rPr>
      </w:pPr>
      <w:r w:rsidRPr="00A80358">
        <w:rPr>
          <w:rFonts w:ascii="Times New Roman" w:hAnsi="Times New Roman" w:cs="Times New Roman"/>
          <w:sz w:val="28"/>
          <w:szCs w:val="28"/>
        </w:rPr>
        <w:t xml:space="preserve">В установившемся режиме произвольно выбранная точка ротора </w:t>
      </w:r>
      <w:r w:rsidRPr="00A80358">
        <w:rPr>
          <w:rFonts w:ascii="Times New Roman" w:hAnsi="Times New Roman" w:cs="Times New Roman"/>
          <w:i/>
          <w:sz w:val="28"/>
          <w:szCs w:val="28"/>
        </w:rPr>
        <w:t>А</w:t>
      </w:r>
      <w:r w:rsidRPr="00A80358">
        <w:rPr>
          <w:rFonts w:ascii="Times New Roman" w:hAnsi="Times New Roman" w:cs="Times New Roman"/>
          <w:sz w:val="28"/>
          <w:szCs w:val="28"/>
        </w:rPr>
        <w:t xml:space="preserve"> совершает равномерное криволинейное движение (рис. 2.1</w:t>
      </w:r>
      <w:r w:rsidR="0074740C" w:rsidRPr="00A80358">
        <w:rPr>
          <w:rFonts w:ascii="Times New Roman" w:hAnsi="Times New Roman" w:cs="Times New Roman"/>
          <w:sz w:val="28"/>
          <w:szCs w:val="28"/>
        </w:rPr>
        <w:t>6</w:t>
      </w:r>
      <w:r w:rsidRPr="00A80358">
        <w:rPr>
          <w:rFonts w:ascii="Times New Roman" w:hAnsi="Times New Roman" w:cs="Times New Roman"/>
          <w:sz w:val="28"/>
          <w:szCs w:val="28"/>
        </w:rPr>
        <w:t xml:space="preserve">, </w:t>
      </w:r>
      <w:r w:rsidRPr="00A80358">
        <w:rPr>
          <w:rFonts w:ascii="Times New Roman" w:hAnsi="Times New Roman" w:cs="Times New Roman"/>
          <w:i/>
          <w:sz w:val="28"/>
          <w:szCs w:val="28"/>
          <w:lang w:val="en-US"/>
        </w:rPr>
        <w:t>b</w:t>
      </w:r>
      <w:r w:rsidRPr="00A80358">
        <w:rPr>
          <w:rFonts w:ascii="Times New Roman" w:hAnsi="Times New Roman" w:cs="Times New Roman"/>
          <w:sz w:val="28"/>
          <w:szCs w:val="28"/>
        </w:rPr>
        <w:t xml:space="preserve">). Ускорение точки </w:t>
      </w:r>
      <w:r w:rsidRPr="00A80358">
        <w:rPr>
          <w:rFonts w:ascii="Times New Roman" w:hAnsi="Times New Roman" w:cs="Times New Roman"/>
          <w:position w:val="-6"/>
          <w:sz w:val="28"/>
          <w:szCs w:val="28"/>
        </w:rPr>
        <w:object w:dxaOrig="220" w:dyaOrig="240">
          <v:shape id="_x0000_i1243" type="#_x0000_t75" style="width:11.25pt;height:11.25pt" o:ole="">
            <v:imagedata r:id="rId450" o:title=""/>
          </v:shape>
          <o:OLEObject Type="Embed" ProgID="Equation.DSMT4" ShapeID="_x0000_i1243" DrawAspect="Content" ObjectID="_1799827332" r:id="rId451"/>
        </w:object>
      </w:r>
      <w:r w:rsidRPr="00A80358">
        <w:rPr>
          <w:rFonts w:ascii="Times New Roman" w:hAnsi="Times New Roman" w:cs="Times New Roman"/>
          <w:sz w:val="28"/>
          <w:szCs w:val="28"/>
        </w:rPr>
        <w:t xml:space="preserve"> определяется по формуле </w:t>
      </w:r>
    </w:p>
    <w:p w:rsidR="00652C9D" w:rsidRPr="00A80358" w:rsidRDefault="00652C9D" w:rsidP="00652C9D">
      <w:pPr>
        <w:spacing w:line="240" w:lineRule="auto"/>
        <w:ind w:firstLine="454"/>
        <w:contextualSpacing/>
        <w:rPr>
          <w:rFonts w:ascii="Times New Roman" w:hAnsi="Times New Roman" w:cs="Times New Roman"/>
          <w:sz w:val="28"/>
          <w:szCs w:val="28"/>
        </w:rPr>
      </w:pPr>
    </w:p>
    <w:p w:rsidR="00652C9D" w:rsidRPr="00A80358" w:rsidRDefault="00652C9D" w:rsidP="00652C9D">
      <w:pPr>
        <w:spacing w:line="240" w:lineRule="auto"/>
        <w:ind w:firstLine="454"/>
        <w:contextualSpacing/>
        <w:rPr>
          <w:rFonts w:ascii="Times New Roman" w:hAnsi="Times New Roman" w:cs="Times New Roman"/>
          <w:sz w:val="28"/>
          <w:szCs w:val="28"/>
        </w:rPr>
      </w:pPr>
      <w:r w:rsidRPr="00A80358">
        <w:rPr>
          <w:rFonts w:ascii="Times New Roman" w:hAnsi="Times New Roman" w:cs="Times New Roman"/>
          <w:sz w:val="28"/>
          <w:szCs w:val="28"/>
        </w:rPr>
        <w:t xml:space="preserve"> </w:t>
      </w:r>
      <w:r w:rsidRPr="00A80358">
        <w:rPr>
          <w:rFonts w:ascii="Times New Roman" w:hAnsi="Times New Roman" w:cs="Times New Roman"/>
          <w:position w:val="-12"/>
          <w:sz w:val="28"/>
          <w:szCs w:val="28"/>
        </w:rPr>
        <w:object w:dxaOrig="2960" w:dyaOrig="440">
          <v:shape id="_x0000_i1244" type="#_x0000_t75" style="width:147.75pt;height:22.5pt" o:ole="">
            <v:imagedata r:id="rId452" o:title=""/>
          </v:shape>
          <o:OLEObject Type="Embed" ProgID="Equation.DSMT4" ShapeID="_x0000_i1244" DrawAspect="Content" ObjectID="_1799827333" r:id="rId453"/>
        </w:object>
      </w:r>
      <w:r w:rsidRPr="00A80358">
        <w:rPr>
          <w:rFonts w:ascii="Times New Roman" w:hAnsi="Times New Roman" w:cs="Times New Roman"/>
          <w:sz w:val="28"/>
          <w:szCs w:val="28"/>
        </w:rPr>
        <w:t xml:space="preserve">                                                                     (2.36)</w:t>
      </w:r>
    </w:p>
    <w:p w:rsidR="00652C9D" w:rsidRPr="00A80358" w:rsidRDefault="00652C9D" w:rsidP="00652C9D">
      <w:pPr>
        <w:spacing w:line="240" w:lineRule="auto"/>
        <w:ind w:firstLine="454"/>
        <w:contextualSpacing/>
        <w:rPr>
          <w:rFonts w:ascii="Times New Roman" w:hAnsi="Times New Roman" w:cs="Times New Roman"/>
          <w:sz w:val="28"/>
          <w:szCs w:val="28"/>
          <w:lang w:val="kk-KZ"/>
        </w:rPr>
      </w:pPr>
    </w:p>
    <w:p w:rsidR="00652C9D" w:rsidRPr="00A80358" w:rsidRDefault="00652C9D" w:rsidP="00652C9D">
      <w:pPr>
        <w:spacing w:line="240" w:lineRule="auto"/>
        <w:ind w:firstLine="454"/>
        <w:contextualSpacing/>
        <w:jc w:val="both"/>
        <w:rPr>
          <w:rFonts w:ascii="Times New Roman" w:hAnsi="Times New Roman" w:cs="Times New Roman"/>
          <w:sz w:val="28"/>
          <w:szCs w:val="28"/>
        </w:rPr>
      </w:pPr>
      <w:r w:rsidRPr="00A80358">
        <w:rPr>
          <w:rFonts w:ascii="Times New Roman" w:hAnsi="Times New Roman" w:cs="Times New Roman"/>
          <w:sz w:val="28"/>
          <w:szCs w:val="28"/>
        </w:rPr>
        <w:t>Величиной, характеризующей количество движения ротора, является сумма моментов количества движения его элементарных частиц относительно оси вращения</w:t>
      </w:r>
    </w:p>
    <w:p w:rsidR="00652C9D" w:rsidRPr="00A80358" w:rsidRDefault="00652C9D" w:rsidP="00652C9D">
      <w:pPr>
        <w:spacing w:line="240" w:lineRule="auto"/>
        <w:ind w:firstLine="454"/>
        <w:contextualSpacing/>
        <w:rPr>
          <w:rFonts w:ascii="Times New Roman" w:hAnsi="Times New Roman" w:cs="Times New Roman"/>
          <w:sz w:val="28"/>
          <w:szCs w:val="28"/>
        </w:rPr>
      </w:pPr>
    </w:p>
    <w:p w:rsidR="00652C9D" w:rsidRPr="00A80358" w:rsidRDefault="00652C9D" w:rsidP="00652C9D">
      <w:pPr>
        <w:spacing w:line="240" w:lineRule="auto"/>
        <w:ind w:firstLine="454"/>
        <w:contextualSpacing/>
        <w:rPr>
          <w:rFonts w:ascii="Times New Roman" w:hAnsi="Times New Roman" w:cs="Times New Roman"/>
          <w:sz w:val="28"/>
          <w:szCs w:val="28"/>
        </w:rPr>
      </w:pPr>
      <w:r w:rsidRPr="00A80358">
        <w:rPr>
          <w:rFonts w:ascii="Times New Roman" w:hAnsi="Times New Roman" w:cs="Times New Roman"/>
          <w:position w:val="-16"/>
          <w:sz w:val="28"/>
          <w:szCs w:val="28"/>
        </w:rPr>
        <w:object w:dxaOrig="1740" w:dyaOrig="460">
          <v:shape id="_x0000_i1245" type="#_x0000_t75" style="width:87.75pt;height:24pt" o:ole="">
            <v:imagedata r:id="rId454" o:title=""/>
          </v:shape>
          <o:OLEObject Type="Embed" ProgID="Equation.DSMT4" ShapeID="_x0000_i1245" DrawAspect="Content" ObjectID="_1799827334" r:id="rId455"/>
        </w:object>
      </w:r>
      <w:r w:rsidRPr="00A80358">
        <w:rPr>
          <w:rFonts w:ascii="Times New Roman" w:hAnsi="Times New Roman" w:cs="Times New Roman"/>
          <w:sz w:val="28"/>
          <w:szCs w:val="28"/>
        </w:rPr>
        <w:t xml:space="preserve">                                                                               </w:t>
      </w:r>
      <w:r w:rsidR="00F11A5F">
        <w:rPr>
          <w:rFonts w:ascii="Times New Roman" w:hAnsi="Times New Roman" w:cs="Times New Roman"/>
          <w:sz w:val="28"/>
          <w:szCs w:val="28"/>
        </w:rPr>
        <w:t xml:space="preserve">     </w:t>
      </w:r>
      <w:r w:rsidRPr="00A80358">
        <w:rPr>
          <w:rFonts w:ascii="Times New Roman" w:hAnsi="Times New Roman" w:cs="Times New Roman"/>
          <w:sz w:val="28"/>
          <w:szCs w:val="28"/>
        </w:rPr>
        <w:t xml:space="preserve">     (2.37)</w:t>
      </w:r>
    </w:p>
    <w:p w:rsidR="00652C9D" w:rsidRPr="00A80358" w:rsidRDefault="00652C9D" w:rsidP="00652C9D">
      <w:pPr>
        <w:spacing w:line="240" w:lineRule="auto"/>
        <w:ind w:firstLine="454"/>
        <w:contextualSpacing/>
        <w:rPr>
          <w:rFonts w:ascii="Times New Roman" w:hAnsi="Times New Roman" w:cs="Times New Roman"/>
          <w:sz w:val="28"/>
          <w:szCs w:val="28"/>
        </w:rPr>
      </w:pPr>
    </w:p>
    <w:p w:rsidR="00652C9D" w:rsidRPr="00A80358" w:rsidRDefault="00652C9D" w:rsidP="00652C9D">
      <w:pPr>
        <w:spacing w:line="240" w:lineRule="auto"/>
        <w:ind w:firstLine="454"/>
        <w:contextualSpacing/>
        <w:jc w:val="both"/>
        <w:rPr>
          <w:rFonts w:ascii="Times New Roman" w:hAnsi="Times New Roman" w:cs="Times New Roman"/>
          <w:sz w:val="28"/>
          <w:szCs w:val="28"/>
        </w:rPr>
      </w:pPr>
      <w:r w:rsidRPr="00A80358">
        <w:rPr>
          <w:rFonts w:ascii="Times New Roman" w:hAnsi="Times New Roman" w:cs="Times New Roman"/>
          <w:sz w:val="28"/>
          <w:szCs w:val="28"/>
        </w:rPr>
        <w:t xml:space="preserve">Момент количества движения ротора можно представить в следующем виде </w:t>
      </w:r>
    </w:p>
    <w:p w:rsidR="00652C9D" w:rsidRPr="00A80358" w:rsidRDefault="00652C9D" w:rsidP="00652C9D">
      <w:pPr>
        <w:spacing w:line="240" w:lineRule="auto"/>
        <w:ind w:firstLine="454"/>
        <w:contextualSpacing/>
        <w:jc w:val="both"/>
        <w:rPr>
          <w:rFonts w:ascii="Times New Roman" w:hAnsi="Times New Roman" w:cs="Times New Roman"/>
          <w:sz w:val="28"/>
          <w:szCs w:val="28"/>
        </w:rPr>
      </w:pPr>
    </w:p>
    <w:p w:rsidR="00652C9D" w:rsidRPr="00A80358" w:rsidRDefault="00652C9D" w:rsidP="00652C9D">
      <w:pPr>
        <w:spacing w:line="240" w:lineRule="auto"/>
        <w:ind w:firstLine="454"/>
        <w:contextualSpacing/>
        <w:rPr>
          <w:rFonts w:ascii="Times New Roman" w:hAnsi="Times New Roman" w:cs="Times New Roman"/>
          <w:sz w:val="28"/>
          <w:szCs w:val="28"/>
        </w:rPr>
      </w:pPr>
      <w:r w:rsidRPr="00A80358">
        <w:rPr>
          <w:rFonts w:ascii="Times New Roman" w:hAnsi="Times New Roman" w:cs="Times New Roman"/>
          <w:position w:val="-16"/>
          <w:sz w:val="28"/>
          <w:szCs w:val="28"/>
        </w:rPr>
        <w:object w:dxaOrig="3900" w:dyaOrig="480">
          <v:shape id="_x0000_i1246" type="#_x0000_t75" style="width:193.5pt;height:24pt" o:ole="">
            <v:imagedata r:id="rId456" o:title=""/>
          </v:shape>
          <o:OLEObject Type="Embed" ProgID="Equation.DSMT4" ShapeID="_x0000_i1246" DrawAspect="Content" ObjectID="_1799827335" r:id="rId457"/>
        </w:object>
      </w:r>
      <w:r w:rsidRPr="00A80358">
        <w:rPr>
          <w:rFonts w:ascii="Times New Roman" w:hAnsi="Times New Roman" w:cs="Times New Roman"/>
          <w:sz w:val="28"/>
          <w:szCs w:val="28"/>
        </w:rPr>
        <w:t xml:space="preserve">                                              </w:t>
      </w:r>
      <w:r w:rsidR="00F11A5F">
        <w:rPr>
          <w:rFonts w:ascii="Times New Roman" w:hAnsi="Times New Roman" w:cs="Times New Roman"/>
          <w:sz w:val="28"/>
          <w:szCs w:val="28"/>
        </w:rPr>
        <w:t xml:space="preserve">   </w:t>
      </w:r>
      <w:r w:rsidRPr="00A80358">
        <w:rPr>
          <w:rFonts w:ascii="Times New Roman" w:hAnsi="Times New Roman" w:cs="Times New Roman"/>
          <w:sz w:val="28"/>
          <w:szCs w:val="28"/>
        </w:rPr>
        <w:t xml:space="preserve">    </w:t>
      </w:r>
      <w:r w:rsidR="00F11A5F">
        <w:rPr>
          <w:rFonts w:ascii="Times New Roman" w:hAnsi="Times New Roman" w:cs="Times New Roman"/>
          <w:sz w:val="28"/>
          <w:szCs w:val="28"/>
        </w:rPr>
        <w:t xml:space="preserve"> </w:t>
      </w:r>
      <w:r w:rsidRPr="00A80358">
        <w:rPr>
          <w:rFonts w:ascii="Times New Roman" w:hAnsi="Times New Roman" w:cs="Times New Roman"/>
          <w:sz w:val="28"/>
          <w:szCs w:val="28"/>
        </w:rPr>
        <w:t xml:space="preserve">      (2.38)</w:t>
      </w:r>
    </w:p>
    <w:p w:rsidR="00652C9D" w:rsidRPr="00A80358" w:rsidRDefault="00652C9D" w:rsidP="00652C9D">
      <w:pPr>
        <w:spacing w:line="240" w:lineRule="auto"/>
        <w:ind w:firstLine="454"/>
        <w:contextualSpacing/>
        <w:rPr>
          <w:rFonts w:ascii="Times New Roman" w:hAnsi="Times New Roman" w:cs="Times New Roman"/>
          <w:sz w:val="28"/>
          <w:szCs w:val="28"/>
        </w:rPr>
      </w:pPr>
    </w:p>
    <w:p w:rsidR="00652C9D" w:rsidRPr="00A80358" w:rsidRDefault="00652C9D" w:rsidP="00652C9D">
      <w:pPr>
        <w:spacing w:line="240" w:lineRule="auto"/>
        <w:ind w:firstLine="454"/>
        <w:contextualSpacing/>
        <w:jc w:val="both"/>
        <w:rPr>
          <w:rFonts w:ascii="Times New Roman" w:hAnsi="Times New Roman" w:cs="Times New Roman"/>
          <w:sz w:val="28"/>
          <w:szCs w:val="28"/>
        </w:rPr>
      </w:pPr>
      <w:r w:rsidRPr="00A80358">
        <w:rPr>
          <w:rFonts w:ascii="Times New Roman" w:hAnsi="Times New Roman" w:cs="Times New Roman"/>
          <w:sz w:val="28"/>
          <w:szCs w:val="28"/>
        </w:rPr>
        <w:t xml:space="preserve">Величина момента количества движения твердого тела относительно оси численно равна произведению момента инерции тела относительно этой же оси на угловую скорость </w:t>
      </w:r>
      <w:r w:rsidR="00F10091" w:rsidRPr="00A80358">
        <w:rPr>
          <w:rFonts w:ascii="Times New Roman" w:hAnsi="Times New Roman" w:cs="Times New Roman"/>
          <w:sz w:val="28"/>
          <w:szCs w:val="28"/>
        </w:rPr>
        <w:t>[</w:t>
      </w:r>
      <w:r w:rsidR="005A385B" w:rsidRPr="00A80358">
        <w:rPr>
          <w:rFonts w:ascii="Times New Roman" w:hAnsi="Times New Roman" w:cs="Times New Roman"/>
          <w:sz w:val="28"/>
          <w:szCs w:val="28"/>
        </w:rPr>
        <w:t>1</w:t>
      </w:r>
      <w:r w:rsidR="005009FA" w:rsidRPr="00A80358">
        <w:rPr>
          <w:rFonts w:ascii="Times New Roman" w:hAnsi="Times New Roman" w:cs="Times New Roman"/>
          <w:sz w:val="28"/>
          <w:szCs w:val="28"/>
        </w:rPr>
        <w:t>1</w:t>
      </w:r>
      <w:r w:rsidR="00043FCE">
        <w:rPr>
          <w:rFonts w:ascii="Times New Roman" w:hAnsi="Times New Roman" w:cs="Times New Roman"/>
          <w:sz w:val="28"/>
          <w:szCs w:val="28"/>
        </w:rPr>
        <w:t>6</w:t>
      </w:r>
      <w:r w:rsidR="00F10091" w:rsidRPr="00A80358">
        <w:rPr>
          <w:rFonts w:ascii="Times New Roman" w:hAnsi="Times New Roman" w:cs="Times New Roman"/>
          <w:sz w:val="28"/>
          <w:szCs w:val="28"/>
        </w:rPr>
        <w:t>-</w:t>
      </w:r>
      <w:r w:rsidR="005A385B" w:rsidRPr="00A80358">
        <w:rPr>
          <w:rFonts w:ascii="Times New Roman" w:hAnsi="Times New Roman" w:cs="Times New Roman"/>
          <w:sz w:val="28"/>
          <w:szCs w:val="28"/>
        </w:rPr>
        <w:t>11</w:t>
      </w:r>
      <w:r w:rsidR="00043FCE">
        <w:rPr>
          <w:rFonts w:ascii="Times New Roman" w:hAnsi="Times New Roman" w:cs="Times New Roman"/>
          <w:sz w:val="28"/>
          <w:szCs w:val="28"/>
        </w:rPr>
        <w:t>9</w:t>
      </w:r>
      <w:r w:rsidR="00F10091" w:rsidRPr="00A80358">
        <w:rPr>
          <w:rFonts w:ascii="Times New Roman" w:hAnsi="Times New Roman" w:cs="Times New Roman"/>
          <w:sz w:val="28"/>
          <w:szCs w:val="28"/>
        </w:rPr>
        <w:t>]</w:t>
      </w:r>
      <w:r w:rsidRPr="00A80358">
        <w:rPr>
          <w:rFonts w:ascii="Times New Roman" w:hAnsi="Times New Roman" w:cs="Times New Roman"/>
          <w:sz w:val="28"/>
          <w:szCs w:val="28"/>
        </w:rPr>
        <w:t>.</w:t>
      </w:r>
    </w:p>
    <w:p w:rsidR="00652C9D" w:rsidRPr="00A80358" w:rsidRDefault="00652C9D" w:rsidP="00652C9D">
      <w:pPr>
        <w:spacing w:line="240" w:lineRule="auto"/>
        <w:ind w:firstLine="454"/>
        <w:contextualSpacing/>
        <w:jc w:val="both"/>
        <w:rPr>
          <w:rFonts w:ascii="Times New Roman" w:hAnsi="Times New Roman" w:cs="Times New Roman"/>
          <w:sz w:val="28"/>
          <w:szCs w:val="28"/>
        </w:rPr>
      </w:pPr>
      <w:r w:rsidRPr="00A80358">
        <w:rPr>
          <w:rFonts w:ascii="Times New Roman" w:hAnsi="Times New Roman" w:cs="Times New Roman"/>
          <w:sz w:val="28"/>
          <w:szCs w:val="28"/>
        </w:rPr>
        <w:t xml:space="preserve">Тогда основной закон динамики вращающегося вокруг оси твердого тела, можно записать так: </w:t>
      </w:r>
    </w:p>
    <w:p w:rsidR="00652C9D" w:rsidRPr="00A80358" w:rsidRDefault="00652C9D" w:rsidP="00652C9D">
      <w:pPr>
        <w:spacing w:line="240" w:lineRule="auto"/>
        <w:ind w:firstLine="454"/>
        <w:contextualSpacing/>
        <w:jc w:val="both"/>
        <w:rPr>
          <w:rFonts w:ascii="Times New Roman" w:hAnsi="Times New Roman" w:cs="Times New Roman"/>
          <w:sz w:val="28"/>
          <w:szCs w:val="28"/>
        </w:rPr>
      </w:pPr>
    </w:p>
    <w:p w:rsidR="00652C9D" w:rsidRPr="00A80358" w:rsidRDefault="00652C9D" w:rsidP="00652C9D">
      <w:pPr>
        <w:spacing w:line="240" w:lineRule="auto"/>
        <w:ind w:firstLine="454"/>
        <w:contextualSpacing/>
        <w:rPr>
          <w:rFonts w:ascii="Times New Roman" w:hAnsi="Times New Roman" w:cs="Times New Roman"/>
          <w:sz w:val="28"/>
          <w:szCs w:val="28"/>
        </w:rPr>
      </w:pPr>
      <w:r w:rsidRPr="00A80358">
        <w:rPr>
          <w:rFonts w:ascii="Times New Roman" w:hAnsi="Times New Roman" w:cs="Times New Roman"/>
          <w:position w:val="-28"/>
          <w:sz w:val="28"/>
          <w:szCs w:val="28"/>
        </w:rPr>
        <w:object w:dxaOrig="1080" w:dyaOrig="720">
          <v:shape id="_x0000_i1247" type="#_x0000_t75" style="width:55.5pt;height:36.75pt" o:ole="">
            <v:imagedata r:id="rId458" o:title=""/>
          </v:shape>
          <o:OLEObject Type="Embed" ProgID="Equation.DSMT4" ShapeID="_x0000_i1247" DrawAspect="Content" ObjectID="_1799827336" r:id="rId459"/>
        </w:object>
      </w:r>
      <w:r w:rsidRPr="00A80358">
        <w:rPr>
          <w:rFonts w:ascii="Times New Roman" w:hAnsi="Times New Roman" w:cs="Times New Roman"/>
          <w:sz w:val="28"/>
          <w:szCs w:val="28"/>
        </w:rPr>
        <w:t xml:space="preserve">                                                                                    </w:t>
      </w:r>
      <w:r w:rsidR="00F11A5F">
        <w:rPr>
          <w:rFonts w:ascii="Times New Roman" w:hAnsi="Times New Roman" w:cs="Times New Roman"/>
          <w:sz w:val="28"/>
          <w:szCs w:val="28"/>
        </w:rPr>
        <w:t xml:space="preserve">       </w:t>
      </w:r>
      <w:r w:rsidRPr="00A80358">
        <w:rPr>
          <w:rFonts w:ascii="Times New Roman" w:hAnsi="Times New Roman" w:cs="Times New Roman"/>
          <w:sz w:val="28"/>
          <w:szCs w:val="28"/>
        </w:rPr>
        <w:t xml:space="preserve">          (2.39)</w:t>
      </w:r>
    </w:p>
    <w:p w:rsidR="00652C9D" w:rsidRPr="00A80358" w:rsidRDefault="00652C9D" w:rsidP="00652C9D">
      <w:pPr>
        <w:spacing w:line="240" w:lineRule="auto"/>
        <w:ind w:firstLine="454"/>
        <w:contextualSpacing/>
        <w:rPr>
          <w:rFonts w:ascii="Times New Roman" w:hAnsi="Times New Roman" w:cs="Times New Roman"/>
          <w:sz w:val="28"/>
          <w:szCs w:val="28"/>
        </w:rPr>
      </w:pPr>
    </w:p>
    <w:p w:rsidR="00652C9D" w:rsidRPr="00A80358" w:rsidRDefault="00652C9D" w:rsidP="00652C9D">
      <w:pPr>
        <w:spacing w:line="240" w:lineRule="auto"/>
        <w:ind w:firstLine="454"/>
        <w:contextualSpacing/>
        <w:jc w:val="both"/>
        <w:rPr>
          <w:rFonts w:ascii="Times New Roman" w:hAnsi="Times New Roman" w:cs="Times New Roman"/>
          <w:sz w:val="28"/>
          <w:szCs w:val="28"/>
        </w:rPr>
      </w:pPr>
      <w:r w:rsidRPr="00A80358">
        <w:rPr>
          <w:rFonts w:ascii="Times New Roman" w:hAnsi="Times New Roman" w:cs="Times New Roman"/>
          <w:sz w:val="28"/>
          <w:szCs w:val="28"/>
        </w:rPr>
        <w:t xml:space="preserve">Если момент внешних сил </w:t>
      </w:r>
      <w:r w:rsidRPr="00A80358">
        <w:rPr>
          <w:rFonts w:ascii="Times New Roman" w:hAnsi="Times New Roman" w:cs="Times New Roman"/>
          <w:position w:val="-4"/>
          <w:sz w:val="28"/>
          <w:szCs w:val="28"/>
        </w:rPr>
        <w:object w:dxaOrig="360" w:dyaOrig="279">
          <v:shape id="_x0000_i1248" type="#_x0000_t75" style="width:18.75pt;height:14.25pt" o:ole="">
            <v:imagedata r:id="rId460" o:title=""/>
          </v:shape>
          <o:OLEObject Type="Embed" ProgID="Equation.DSMT4" ShapeID="_x0000_i1248" DrawAspect="Content" ObjectID="_1799827337" r:id="rId461"/>
        </w:object>
      </w:r>
      <w:r w:rsidRPr="00A80358">
        <w:rPr>
          <w:rFonts w:ascii="Times New Roman" w:hAnsi="Times New Roman" w:cs="Times New Roman"/>
          <w:sz w:val="28"/>
          <w:szCs w:val="28"/>
        </w:rPr>
        <w:t>равен нулю, то момент количества движения тела остается постоянным:</w:t>
      </w:r>
    </w:p>
    <w:p w:rsidR="00652C9D" w:rsidRPr="00A80358" w:rsidRDefault="00652C9D" w:rsidP="00652C9D">
      <w:pPr>
        <w:spacing w:line="240" w:lineRule="auto"/>
        <w:ind w:firstLine="454"/>
        <w:contextualSpacing/>
        <w:jc w:val="both"/>
        <w:rPr>
          <w:rFonts w:ascii="Times New Roman" w:hAnsi="Times New Roman" w:cs="Times New Roman"/>
          <w:sz w:val="28"/>
          <w:szCs w:val="28"/>
        </w:rPr>
      </w:pPr>
    </w:p>
    <w:p w:rsidR="00652C9D" w:rsidRPr="00A80358" w:rsidRDefault="00652C9D" w:rsidP="00652C9D">
      <w:pPr>
        <w:spacing w:line="240" w:lineRule="auto"/>
        <w:ind w:firstLine="454"/>
        <w:contextualSpacing/>
        <w:rPr>
          <w:rFonts w:ascii="Times New Roman" w:hAnsi="Times New Roman" w:cs="Times New Roman"/>
          <w:sz w:val="28"/>
          <w:szCs w:val="28"/>
        </w:rPr>
      </w:pPr>
      <w:r w:rsidRPr="00A80358">
        <w:rPr>
          <w:rFonts w:ascii="Times New Roman" w:hAnsi="Times New Roman" w:cs="Times New Roman"/>
          <w:position w:val="-28"/>
          <w:sz w:val="28"/>
          <w:szCs w:val="28"/>
        </w:rPr>
        <w:object w:dxaOrig="940" w:dyaOrig="720">
          <v:shape id="_x0000_i1249" type="#_x0000_t75" style="width:48pt;height:36.75pt" o:ole="">
            <v:imagedata r:id="rId462" o:title=""/>
          </v:shape>
          <o:OLEObject Type="Embed" ProgID="Equation.DSMT4" ShapeID="_x0000_i1249" DrawAspect="Content" ObjectID="_1799827338" r:id="rId463"/>
        </w:object>
      </w:r>
      <w:r w:rsidRPr="00A80358">
        <w:rPr>
          <w:rFonts w:ascii="Times New Roman" w:hAnsi="Times New Roman" w:cs="Times New Roman"/>
          <w:sz w:val="28"/>
          <w:szCs w:val="28"/>
        </w:rPr>
        <w:t xml:space="preserve">  </w:t>
      </w:r>
      <w:r w:rsidRPr="00A80358">
        <w:rPr>
          <w:rFonts w:ascii="Times New Roman" w:hAnsi="Times New Roman" w:cs="Times New Roman"/>
          <w:position w:val="-10"/>
          <w:sz w:val="28"/>
          <w:szCs w:val="28"/>
        </w:rPr>
        <w:object w:dxaOrig="1240" w:dyaOrig="340">
          <v:shape id="_x0000_i1250" type="#_x0000_t75" style="width:60.75pt;height:16.5pt" o:ole="">
            <v:imagedata r:id="rId464" o:title=""/>
          </v:shape>
          <o:OLEObject Type="Embed" ProgID="Equation.DSMT4" ShapeID="_x0000_i1250" DrawAspect="Content" ObjectID="_1799827339" r:id="rId465"/>
        </w:object>
      </w:r>
      <w:r w:rsidRPr="00A80358">
        <w:rPr>
          <w:rFonts w:ascii="Times New Roman" w:hAnsi="Times New Roman" w:cs="Times New Roman"/>
          <w:sz w:val="28"/>
          <w:szCs w:val="28"/>
        </w:rPr>
        <w:t xml:space="preserve">   </w:t>
      </w:r>
      <w:r w:rsidRPr="00A80358">
        <w:rPr>
          <w:rFonts w:ascii="Times New Roman" w:hAnsi="Times New Roman" w:cs="Times New Roman"/>
          <w:position w:val="-6"/>
          <w:sz w:val="28"/>
          <w:szCs w:val="28"/>
        </w:rPr>
        <w:object w:dxaOrig="1320" w:dyaOrig="300">
          <v:shape id="_x0000_i1251" type="#_x0000_t75" style="width:65.25pt;height:15.75pt" o:ole="">
            <v:imagedata r:id="rId466" o:title=""/>
          </v:shape>
          <o:OLEObject Type="Embed" ProgID="Equation.DSMT4" ShapeID="_x0000_i1251" DrawAspect="Content" ObjectID="_1799827340" r:id="rId467"/>
        </w:object>
      </w:r>
      <w:r w:rsidRPr="00A80358">
        <w:rPr>
          <w:rFonts w:ascii="Times New Roman" w:hAnsi="Times New Roman" w:cs="Times New Roman"/>
          <w:sz w:val="28"/>
          <w:szCs w:val="28"/>
        </w:rPr>
        <w:t xml:space="preserve">                                      </w:t>
      </w:r>
      <w:r w:rsidR="00F11A5F">
        <w:rPr>
          <w:rFonts w:ascii="Times New Roman" w:hAnsi="Times New Roman" w:cs="Times New Roman"/>
          <w:sz w:val="28"/>
          <w:szCs w:val="28"/>
        </w:rPr>
        <w:t xml:space="preserve">             </w:t>
      </w:r>
      <w:r w:rsidRPr="00A80358">
        <w:rPr>
          <w:rFonts w:ascii="Times New Roman" w:hAnsi="Times New Roman" w:cs="Times New Roman"/>
          <w:sz w:val="28"/>
          <w:szCs w:val="28"/>
        </w:rPr>
        <w:t xml:space="preserve">          (2.40)</w:t>
      </w:r>
    </w:p>
    <w:p w:rsidR="00652C9D" w:rsidRPr="00A80358" w:rsidRDefault="00652C9D" w:rsidP="00652C9D">
      <w:pPr>
        <w:spacing w:line="240" w:lineRule="auto"/>
        <w:ind w:firstLine="454"/>
        <w:contextualSpacing/>
        <w:rPr>
          <w:rFonts w:ascii="Times New Roman" w:hAnsi="Times New Roman" w:cs="Times New Roman"/>
          <w:sz w:val="28"/>
          <w:szCs w:val="28"/>
        </w:rPr>
      </w:pPr>
    </w:p>
    <w:p w:rsidR="00652C9D" w:rsidRPr="00A80358" w:rsidRDefault="00652C9D" w:rsidP="00652C9D">
      <w:pPr>
        <w:spacing w:line="240" w:lineRule="auto"/>
        <w:ind w:firstLine="454"/>
        <w:contextualSpacing/>
        <w:jc w:val="both"/>
        <w:rPr>
          <w:rFonts w:ascii="Times New Roman" w:hAnsi="Times New Roman" w:cs="Times New Roman"/>
          <w:sz w:val="28"/>
          <w:szCs w:val="28"/>
        </w:rPr>
      </w:pPr>
      <w:r w:rsidRPr="00A80358">
        <w:rPr>
          <w:rFonts w:ascii="Times New Roman" w:hAnsi="Times New Roman" w:cs="Times New Roman"/>
          <w:sz w:val="28"/>
          <w:szCs w:val="28"/>
        </w:rPr>
        <w:t>Это и есть формулировка закона сохранения момента количества движения.</w:t>
      </w:r>
    </w:p>
    <w:p w:rsidR="00652C9D" w:rsidRPr="00A80358" w:rsidRDefault="00652C9D" w:rsidP="00652C9D">
      <w:pPr>
        <w:spacing w:line="240" w:lineRule="auto"/>
        <w:ind w:firstLine="454"/>
        <w:contextualSpacing/>
        <w:jc w:val="both"/>
        <w:rPr>
          <w:rFonts w:ascii="Times New Roman" w:hAnsi="Times New Roman" w:cs="Times New Roman"/>
          <w:sz w:val="28"/>
          <w:szCs w:val="28"/>
        </w:rPr>
      </w:pPr>
      <w:r w:rsidRPr="00A80358">
        <w:rPr>
          <w:rFonts w:ascii="Times New Roman" w:hAnsi="Times New Roman" w:cs="Times New Roman"/>
          <w:sz w:val="28"/>
          <w:szCs w:val="28"/>
        </w:rPr>
        <w:t xml:space="preserve">Вращение твердого тела вокруг оси при </w:t>
      </w:r>
      <w:r w:rsidRPr="00A80358">
        <w:rPr>
          <w:rFonts w:ascii="Times New Roman" w:hAnsi="Times New Roman" w:cs="Times New Roman"/>
          <w:position w:val="-6"/>
          <w:sz w:val="28"/>
          <w:szCs w:val="28"/>
        </w:rPr>
        <w:object w:dxaOrig="760" w:dyaOrig="300">
          <v:shape id="_x0000_i1252" type="#_x0000_t75" style="width:37.5pt;height:15.75pt" o:ole="">
            <v:imagedata r:id="rId468" o:title=""/>
          </v:shape>
          <o:OLEObject Type="Embed" ProgID="Equation.DSMT4" ShapeID="_x0000_i1252" DrawAspect="Content" ObjectID="_1799827341" r:id="rId469"/>
        </w:object>
      </w:r>
      <w:r w:rsidRPr="00A80358">
        <w:rPr>
          <w:rFonts w:ascii="Times New Roman" w:hAnsi="Times New Roman" w:cs="Times New Roman"/>
          <w:sz w:val="28"/>
          <w:szCs w:val="28"/>
        </w:rPr>
        <w:t xml:space="preserve">, или вращение с постоянным моментом количества движения, аналогично движению точки по инерции, когда </w:t>
      </w:r>
      <w:r w:rsidRPr="00A80358">
        <w:rPr>
          <w:rFonts w:ascii="Times New Roman" w:hAnsi="Times New Roman" w:cs="Times New Roman"/>
          <w:position w:val="-6"/>
          <w:sz w:val="28"/>
          <w:szCs w:val="28"/>
        </w:rPr>
        <w:object w:dxaOrig="1300" w:dyaOrig="260">
          <v:shape id="_x0000_i1253" type="#_x0000_t75" style="width:65.25pt;height:12.75pt" o:ole="">
            <v:imagedata r:id="rId470" o:title=""/>
          </v:shape>
          <o:OLEObject Type="Embed" ProgID="Equation.DSMT4" ShapeID="_x0000_i1253" DrawAspect="Content" ObjectID="_1799827342" r:id="rId471"/>
        </w:object>
      </w:r>
      <w:r w:rsidRPr="00A80358">
        <w:rPr>
          <w:rFonts w:ascii="Times New Roman" w:hAnsi="Times New Roman" w:cs="Times New Roman"/>
          <w:sz w:val="28"/>
          <w:szCs w:val="28"/>
        </w:rPr>
        <w:t xml:space="preserve">. </w:t>
      </w:r>
    </w:p>
    <w:p w:rsidR="00652C9D" w:rsidRPr="00A80358" w:rsidRDefault="00652C9D" w:rsidP="00652C9D">
      <w:pPr>
        <w:spacing w:after="0" w:line="240" w:lineRule="auto"/>
        <w:ind w:firstLine="454"/>
        <w:contextualSpacing/>
        <w:jc w:val="both"/>
        <w:rPr>
          <w:rFonts w:ascii="Times New Roman" w:hAnsi="Times New Roman" w:cs="Times New Roman"/>
          <w:noProof/>
          <w:sz w:val="28"/>
          <w:szCs w:val="28"/>
          <w:lang w:eastAsia="ru-RU"/>
        </w:rPr>
      </w:pPr>
      <w:r w:rsidRPr="00A80358">
        <w:rPr>
          <w:rFonts w:ascii="Times New Roman" w:hAnsi="Times New Roman" w:cs="Times New Roman"/>
          <w:sz w:val="28"/>
          <w:szCs w:val="28"/>
        </w:rPr>
        <w:t>Однако по сравнению с движением точки по инерции, где масса точки сохраняется постоянной, угловая скорость ротора может изменяться с подачей в него различного объема жидкости во время движения.</w:t>
      </w:r>
    </w:p>
    <w:p w:rsidR="00652C9D" w:rsidRPr="00A80358" w:rsidRDefault="00652C9D" w:rsidP="00652C9D">
      <w:pPr>
        <w:spacing w:after="0" w:line="240" w:lineRule="auto"/>
        <w:ind w:firstLine="454"/>
        <w:contextualSpacing/>
        <w:jc w:val="both"/>
        <w:rPr>
          <w:rFonts w:ascii="Times New Roman" w:hAnsi="Times New Roman" w:cs="Times New Roman"/>
          <w:sz w:val="28"/>
          <w:szCs w:val="28"/>
        </w:rPr>
      </w:pPr>
    </w:p>
    <w:p w:rsidR="00652C9D" w:rsidRPr="00A80358" w:rsidRDefault="00652C9D" w:rsidP="00652C9D">
      <w:pPr>
        <w:spacing w:after="0" w:line="240" w:lineRule="auto"/>
        <w:ind w:firstLine="454"/>
        <w:contextualSpacing/>
        <w:jc w:val="both"/>
        <w:rPr>
          <w:rFonts w:ascii="Times New Roman" w:hAnsi="Times New Roman" w:cs="Times New Roman"/>
          <w:b/>
          <w:sz w:val="28"/>
          <w:szCs w:val="28"/>
        </w:rPr>
      </w:pPr>
      <w:r w:rsidRPr="00A80358">
        <w:rPr>
          <w:rFonts w:ascii="Times New Roman" w:hAnsi="Times New Roman" w:cs="Times New Roman"/>
          <w:b/>
          <w:sz w:val="28"/>
          <w:szCs w:val="28"/>
        </w:rPr>
        <w:t>2.</w:t>
      </w:r>
      <w:r w:rsidR="00C9037E">
        <w:rPr>
          <w:rFonts w:ascii="Times New Roman" w:hAnsi="Times New Roman" w:cs="Times New Roman"/>
          <w:b/>
          <w:sz w:val="28"/>
          <w:szCs w:val="28"/>
        </w:rPr>
        <w:t>8</w:t>
      </w:r>
      <w:r w:rsidRPr="00A80358">
        <w:rPr>
          <w:rFonts w:ascii="Times New Roman" w:hAnsi="Times New Roman" w:cs="Times New Roman"/>
          <w:b/>
          <w:sz w:val="28"/>
          <w:szCs w:val="28"/>
        </w:rPr>
        <w:t xml:space="preserve"> Точность измерения результатов экспериментальных исследований</w:t>
      </w:r>
    </w:p>
    <w:p w:rsidR="00652C9D" w:rsidRPr="00A80358" w:rsidRDefault="00652C9D" w:rsidP="00652C9D">
      <w:pPr>
        <w:spacing w:after="0" w:line="240" w:lineRule="auto"/>
        <w:ind w:firstLine="454"/>
        <w:contextualSpacing/>
        <w:jc w:val="both"/>
        <w:rPr>
          <w:rFonts w:ascii="Times New Roman" w:hAnsi="Times New Roman" w:cs="Times New Roman"/>
          <w:sz w:val="28"/>
          <w:szCs w:val="28"/>
        </w:rPr>
      </w:pPr>
    </w:p>
    <w:p w:rsidR="00652C9D" w:rsidRPr="00A80358" w:rsidRDefault="00652C9D" w:rsidP="00652C9D">
      <w:pPr>
        <w:spacing w:after="0" w:line="240" w:lineRule="auto"/>
        <w:ind w:firstLine="454"/>
        <w:contextualSpacing/>
        <w:jc w:val="both"/>
        <w:rPr>
          <w:rFonts w:ascii="Times New Roman" w:hAnsi="Times New Roman" w:cs="Times New Roman"/>
          <w:sz w:val="28"/>
          <w:szCs w:val="28"/>
        </w:rPr>
      </w:pPr>
      <w:r w:rsidRPr="00A80358">
        <w:rPr>
          <w:rFonts w:ascii="Times New Roman" w:hAnsi="Times New Roman" w:cs="Times New Roman"/>
          <w:sz w:val="28"/>
          <w:szCs w:val="28"/>
        </w:rPr>
        <w:t xml:space="preserve">Для полноты раскрытия исследуемой темы разработаны три экспериментальных стенда. Первый стенд позволяет установить повышение температуры теплоносителя при ее дросселировании, второй стенд расход жидкости, при различных давлениях у дроссельных отверстий ротора, третий стенд влияние вязкости жидкости на расход и температуру. </w:t>
      </w:r>
    </w:p>
    <w:p w:rsidR="00652C9D" w:rsidRPr="00A80358" w:rsidRDefault="00652C9D" w:rsidP="00652C9D">
      <w:pPr>
        <w:spacing w:after="0" w:line="240" w:lineRule="auto"/>
        <w:ind w:firstLine="454"/>
        <w:contextualSpacing/>
        <w:jc w:val="both"/>
        <w:rPr>
          <w:rFonts w:ascii="Times New Roman" w:hAnsi="Times New Roman" w:cs="Times New Roman"/>
          <w:sz w:val="28"/>
          <w:szCs w:val="28"/>
        </w:rPr>
      </w:pPr>
      <w:r w:rsidRPr="00A80358">
        <w:rPr>
          <w:rFonts w:ascii="Times New Roman" w:hAnsi="Times New Roman" w:cs="Times New Roman"/>
          <w:sz w:val="28"/>
          <w:szCs w:val="28"/>
        </w:rPr>
        <w:t xml:space="preserve">Известно, что измерения физических величин могут быть произведены с различной степенью точности, а правильная оценка точности является неотъемлемой основой любого эксперимента. </w:t>
      </w:r>
    </w:p>
    <w:p w:rsidR="00525797" w:rsidRPr="00525797" w:rsidRDefault="00525797" w:rsidP="00652C9D">
      <w:pPr>
        <w:spacing w:after="0" w:line="240" w:lineRule="auto"/>
        <w:ind w:firstLine="454"/>
        <w:contextualSpacing/>
        <w:jc w:val="both"/>
        <w:rPr>
          <w:rFonts w:ascii="Times New Roman" w:eastAsia="TT29C0o00" w:hAnsi="Times New Roman" w:cs="Times New Roman"/>
          <w:sz w:val="28"/>
          <w:szCs w:val="28"/>
        </w:rPr>
      </w:pPr>
      <w:r w:rsidRPr="00525797">
        <w:rPr>
          <w:rFonts w:ascii="Times New Roman" w:hAnsi="Times New Roman" w:cs="Times New Roman"/>
          <w:color w:val="0D0D0D"/>
          <w:sz w:val="28"/>
          <w:szCs w:val="28"/>
          <w:shd w:val="clear" w:color="auto" w:fill="FFFFFF"/>
        </w:rPr>
        <w:t>Результаты измерений непосредственно влияют на достоверность измерительной информации, и точность измерений играет ключевую роль в этом процессе. Важно понимать, что точность измерений не может быть абсолютной: она определяется контекстом конкретной задачи и максимально достижимой точностью. Поэтому достоверность измерений можно оценивать только в контексте конкретной задачи [1</w:t>
      </w:r>
      <w:r w:rsidR="00043FCE">
        <w:rPr>
          <w:rFonts w:ascii="Times New Roman" w:hAnsi="Times New Roman" w:cs="Times New Roman"/>
          <w:color w:val="0D0D0D"/>
          <w:sz w:val="28"/>
          <w:szCs w:val="28"/>
          <w:shd w:val="clear" w:color="auto" w:fill="FFFFFF"/>
        </w:rPr>
        <w:t>20</w:t>
      </w:r>
      <w:r w:rsidRPr="00525797">
        <w:rPr>
          <w:rFonts w:ascii="Times New Roman" w:hAnsi="Times New Roman" w:cs="Times New Roman"/>
          <w:color w:val="0D0D0D"/>
          <w:sz w:val="28"/>
          <w:szCs w:val="28"/>
          <w:shd w:val="clear" w:color="auto" w:fill="FFFFFF"/>
        </w:rPr>
        <w:t>-12</w:t>
      </w:r>
      <w:r w:rsidR="00043FCE">
        <w:rPr>
          <w:rFonts w:ascii="Times New Roman" w:hAnsi="Times New Roman" w:cs="Times New Roman"/>
          <w:color w:val="0D0D0D"/>
          <w:sz w:val="28"/>
          <w:szCs w:val="28"/>
          <w:shd w:val="clear" w:color="auto" w:fill="FFFFFF"/>
        </w:rPr>
        <w:t>2</w:t>
      </w:r>
      <w:r w:rsidRPr="00525797">
        <w:rPr>
          <w:rFonts w:ascii="Times New Roman" w:hAnsi="Times New Roman" w:cs="Times New Roman"/>
          <w:color w:val="0D0D0D"/>
          <w:sz w:val="28"/>
          <w:szCs w:val="28"/>
          <w:shd w:val="clear" w:color="auto" w:fill="FFFFFF"/>
        </w:rPr>
        <w:t>].</w:t>
      </w:r>
    </w:p>
    <w:p w:rsidR="00652C9D" w:rsidRPr="00A80358" w:rsidRDefault="00652C9D" w:rsidP="00652C9D">
      <w:pPr>
        <w:autoSpaceDE w:val="0"/>
        <w:autoSpaceDN w:val="0"/>
        <w:adjustRightInd w:val="0"/>
        <w:spacing w:after="0" w:line="240" w:lineRule="auto"/>
        <w:ind w:firstLine="454"/>
        <w:contextualSpacing/>
        <w:jc w:val="both"/>
        <w:rPr>
          <w:rFonts w:ascii="Times New Roman" w:eastAsia="TT29C0o00" w:hAnsi="Times New Roman" w:cs="Times New Roman"/>
          <w:sz w:val="28"/>
          <w:szCs w:val="28"/>
        </w:rPr>
      </w:pPr>
      <w:r w:rsidRPr="00A80358">
        <w:rPr>
          <w:rFonts w:ascii="Times New Roman" w:eastAsia="TT29C0o00" w:hAnsi="Times New Roman" w:cs="Times New Roman"/>
          <w:sz w:val="28"/>
          <w:szCs w:val="28"/>
        </w:rPr>
        <w:t xml:space="preserve">Поскольку не существует абсолютно точных приборов и методов измерений, то результат измерения </w:t>
      </w:r>
      <w:r w:rsidRPr="00A80358">
        <w:rPr>
          <w:rFonts w:ascii="Times New Roman" w:eastAsia="TT29C0o00" w:hAnsi="Times New Roman" w:cs="Times New Roman"/>
          <w:position w:val="-12"/>
          <w:sz w:val="28"/>
          <w:szCs w:val="28"/>
        </w:rPr>
        <w:object w:dxaOrig="460" w:dyaOrig="380">
          <v:shape id="_x0000_i1254" type="#_x0000_t75" style="width:23.25pt;height:18.75pt" o:ole="">
            <v:imagedata r:id="rId472" o:title=""/>
          </v:shape>
          <o:OLEObject Type="Embed" ProgID="Equation.DSMT4" ShapeID="_x0000_i1254" DrawAspect="Content" ObjectID="_1799827343" r:id="rId473"/>
        </w:object>
      </w:r>
      <w:r w:rsidRPr="00A80358">
        <w:rPr>
          <w:rFonts w:ascii="Times New Roman" w:eastAsia="TT29C0o00" w:hAnsi="Times New Roman" w:cs="Times New Roman"/>
          <w:sz w:val="28"/>
          <w:szCs w:val="28"/>
        </w:rPr>
        <w:t xml:space="preserve"> в какой то мере отличается от истинного значения </w:t>
      </w:r>
      <w:r w:rsidRPr="00A80358">
        <w:rPr>
          <w:rFonts w:ascii="Times New Roman" w:eastAsia="TT29C0o00" w:hAnsi="Times New Roman" w:cs="Times New Roman"/>
          <w:position w:val="-6"/>
          <w:sz w:val="28"/>
          <w:szCs w:val="28"/>
        </w:rPr>
        <w:object w:dxaOrig="220" w:dyaOrig="240">
          <v:shape id="_x0000_i1255" type="#_x0000_t75" style="width:11.25pt;height:11.25pt" o:ole="">
            <v:imagedata r:id="rId474" o:title=""/>
          </v:shape>
          <o:OLEObject Type="Embed" ProgID="Equation.DSMT4" ShapeID="_x0000_i1255" DrawAspect="Content" ObjectID="_1799827344" r:id="rId475"/>
        </w:object>
      </w:r>
      <w:r w:rsidRPr="00A80358">
        <w:rPr>
          <w:rFonts w:ascii="Times New Roman" w:eastAsia="TT29C0o00" w:hAnsi="Times New Roman" w:cs="Times New Roman"/>
          <w:sz w:val="28"/>
          <w:szCs w:val="28"/>
        </w:rPr>
        <w:t>. Данное отличие можно выразить в виде абсолютной и относительной погрешности. Абсолютной погрешностью измерения называют разность между измеренным и истинными значениями физической величины</w:t>
      </w:r>
    </w:p>
    <w:p w:rsidR="00652C9D" w:rsidRPr="00A80358" w:rsidRDefault="00652C9D" w:rsidP="00652C9D">
      <w:pPr>
        <w:autoSpaceDE w:val="0"/>
        <w:autoSpaceDN w:val="0"/>
        <w:adjustRightInd w:val="0"/>
        <w:spacing w:after="0" w:line="240" w:lineRule="auto"/>
        <w:ind w:firstLine="454"/>
        <w:contextualSpacing/>
        <w:jc w:val="both"/>
        <w:rPr>
          <w:rFonts w:ascii="Times New Roman" w:eastAsia="TT29C0o00" w:hAnsi="Times New Roman" w:cs="Times New Roman"/>
          <w:sz w:val="28"/>
          <w:szCs w:val="28"/>
        </w:rPr>
      </w:pPr>
    </w:p>
    <w:p w:rsidR="00652C9D" w:rsidRPr="00A80358" w:rsidRDefault="00A75334" w:rsidP="00652C9D">
      <w:pPr>
        <w:autoSpaceDE w:val="0"/>
        <w:autoSpaceDN w:val="0"/>
        <w:adjustRightInd w:val="0"/>
        <w:spacing w:after="0" w:line="240" w:lineRule="auto"/>
        <w:ind w:firstLine="454"/>
        <w:contextualSpacing/>
        <w:jc w:val="both"/>
        <w:rPr>
          <w:rFonts w:ascii="Times New Roman" w:eastAsia="TT29C0o00" w:hAnsi="Times New Roman" w:cs="Times New Roman"/>
          <w:sz w:val="28"/>
          <w:szCs w:val="28"/>
        </w:rPr>
      </w:pPr>
      <w:r w:rsidRPr="00A80358">
        <w:rPr>
          <w:rFonts w:ascii="Times New Roman" w:eastAsia="TT29C0o00" w:hAnsi="Times New Roman" w:cs="Times New Roman"/>
          <w:position w:val="-12"/>
          <w:sz w:val="28"/>
          <w:szCs w:val="28"/>
        </w:rPr>
        <w:object w:dxaOrig="1460" w:dyaOrig="380">
          <v:shape id="_x0000_i1256" type="#_x0000_t75" style="width:74.25pt;height:18.75pt" o:ole="">
            <v:imagedata r:id="rId476" o:title=""/>
          </v:shape>
          <o:OLEObject Type="Embed" ProgID="Equation.DSMT4" ShapeID="_x0000_i1256" DrawAspect="Content" ObjectID="_1799827345" r:id="rId477"/>
        </w:object>
      </w:r>
      <w:r w:rsidR="00652C9D" w:rsidRPr="00A80358">
        <w:rPr>
          <w:rFonts w:ascii="Times New Roman" w:eastAsia="TT29C0o00" w:hAnsi="Times New Roman" w:cs="Times New Roman"/>
          <w:sz w:val="28"/>
          <w:szCs w:val="28"/>
        </w:rPr>
        <w:t xml:space="preserve">                                                                                    </w:t>
      </w:r>
      <w:r w:rsidR="00F11A5F">
        <w:rPr>
          <w:rFonts w:ascii="Times New Roman" w:eastAsia="TT29C0o00" w:hAnsi="Times New Roman" w:cs="Times New Roman"/>
          <w:sz w:val="28"/>
          <w:szCs w:val="28"/>
        </w:rPr>
        <w:t xml:space="preserve">  </w:t>
      </w:r>
      <w:r w:rsidR="00652C9D" w:rsidRPr="00A80358">
        <w:rPr>
          <w:rFonts w:ascii="Times New Roman" w:eastAsia="TT29C0o00" w:hAnsi="Times New Roman" w:cs="Times New Roman"/>
          <w:sz w:val="28"/>
          <w:szCs w:val="28"/>
        </w:rPr>
        <w:t xml:space="preserve">         (2.41)</w:t>
      </w:r>
    </w:p>
    <w:p w:rsidR="00652C9D" w:rsidRPr="00A80358" w:rsidRDefault="00652C9D" w:rsidP="00652C9D">
      <w:pPr>
        <w:autoSpaceDE w:val="0"/>
        <w:autoSpaceDN w:val="0"/>
        <w:adjustRightInd w:val="0"/>
        <w:spacing w:after="0" w:line="240" w:lineRule="auto"/>
        <w:ind w:firstLine="454"/>
        <w:contextualSpacing/>
        <w:jc w:val="both"/>
        <w:rPr>
          <w:rFonts w:ascii="Times New Roman" w:eastAsia="TT29C0o00" w:hAnsi="Times New Roman" w:cs="Times New Roman"/>
          <w:sz w:val="28"/>
          <w:szCs w:val="28"/>
        </w:rPr>
      </w:pPr>
    </w:p>
    <w:p w:rsidR="00652C9D" w:rsidRPr="00A80358" w:rsidRDefault="00652C9D" w:rsidP="00652C9D">
      <w:pPr>
        <w:autoSpaceDE w:val="0"/>
        <w:autoSpaceDN w:val="0"/>
        <w:adjustRightInd w:val="0"/>
        <w:spacing w:after="0" w:line="240" w:lineRule="auto"/>
        <w:ind w:firstLine="454"/>
        <w:contextualSpacing/>
        <w:jc w:val="both"/>
        <w:rPr>
          <w:rFonts w:ascii="Times New Roman" w:eastAsia="TT29C0o00" w:hAnsi="Times New Roman" w:cs="Times New Roman"/>
          <w:sz w:val="28"/>
          <w:szCs w:val="28"/>
        </w:rPr>
      </w:pPr>
      <w:r w:rsidRPr="00A80358">
        <w:rPr>
          <w:rFonts w:ascii="Times New Roman" w:eastAsia="TT29C0o00" w:hAnsi="Times New Roman" w:cs="Times New Roman"/>
          <w:sz w:val="28"/>
          <w:szCs w:val="28"/>
        </w:rPr>
        <w:t xml:space="preserve">Из формулы (2.41) следует, что нельзя вычислить погрешность, так как истинное значение заранее неизвестно. Погрешность можно установить исходя из точности измерительных приборов, разброса экспериментальных данных и т.д. В результате мы определяем не абсолютную погрешность, а приближенное ее значение </w:t>
      </w:r>
      <w:r w:rsidRPr="00A80358">
        <w:rPr>
          <w:rFonts w:ascii="Times New Roman" w:eastAsia="TT29C0o00" w:hAnsi="Times New Roman" w:cs="Times New Roman"/>
          <w:position w:val="-6"/>
          <w:sz w:val="28"/>
          <w:szCs w:val="28"/>
        </w:rPr>
        <w:object w:dxaOrig="380" w:dyaOrig="300">
          <v:shape id="_x0000_i1257" type="#_x0000_t75" style="width:18.75pt;height:15.75pt" o:ole="">
            <v:imagedata r:id="rId478" o:title=""/>
          </v:shape>
          <o:OLEObject Type="Embed" ProgID="Equation.DSMT4" ShapeID="_x0000_i1257" DrawAspect="Content" ObjectID="_1799827346" r:id="rId479"/>
        </w:object>
      </w:r>
      <w:r w:rsidRPr="00A80358">
        <w:rPr>
          <w:rFonts w:ascii="Times New Roman" w:eastAsia="TT29C0o00" w:hAnsi="Times New Roman" w:cs="Times New Roman"/>
          <w:sz w:val="28"/>
          <w:szCs w:val="28"/>
        </w:rPr>
        <w:t xml:space="preserve">. Если предположить что, истинное значение </w:t>
      </w:r>
      <w:r w:rsidRPr="00A80358">
        <w:rPr>
          <w:rFonts w:ascii="Times New Roman" w:eastAsia="TT29C0o00" w:hAnsi="Times New Roman" w:cs="Times New Roman"/>
          <w:position w:val="-6"/>
          <w:sz w:val="28"/>
          <w:szCs w:val="28"/>
        </w:rPr>
        <w:object w:dxaOrig="220" w:dyaOrig="240">
          <v:shape id="_x0000_i1258" type="#_x0000_t75" style="width:11.25pt;height:11.25pt" o:ole="">
            <v:imagedata r:id="rId474" o:title=""/>
          </v:shape>
          <o:OLEObject Type="Embed" ProgID="Equation.DSMT4" ShapeID="_x0000_i1258" DrawAspect="Content" ObjectID="_1799827347" r:id="rId480"/>
        </w:object>
      </w:r>
      <w:r w:rsidRPr="00A80358">
        <w:rPr>
          <w:rFonts w:ascii="Times New Roman" w:eastAsia="TT29C0o00" w:hAnsi="Times New Roman" w:cs="Times New Roman"/>
          <w:sz w:val="28"/>
          <w:szCs w:val="28"/>
        </w:rPr>
        <w:t xml:space="preserve">лежит на отметке 0, то значение </w:t>
      </w:r>
      <w:r w:rsidRPr="00A80358">
        <w:rPr>
          <w:rFonts w:ascii="Times New Roman" w:eastAsia="TT29C0o00" w:hAnsi="Times New Roman" w:cs="Times New Roman"/>
          <w:position w:val="-6"/>
          <w:sz w:val="28"/>
          <w:szCs w:val="28"/>
        </w:rPr>
        <w:object w:dxaOrig="380" w:dyaOrig="300">
          <v:shape id="_x0000_i1259" type="#_x0000_t75" style="width:18.75pt;height:15.75pt" o:ole="">
            <v:imagedata r:id="rId478" o:title=""/>
          </v:shape>
          <o:OLEObject Type="Embed" ProgID="Equation.DSMT4" ShapeID="_x0000_i1259" DrawAspect="Content" ObjectID="_1799827348" r:id="rId481"/>
        </w:object>
      </w:r>
      <w:r w:rsidRPr="00A80358">
        <w:rPr>
          <w:rFonts w:ascii="Times New Roman" w:eastAsia="TT29C0o00" w:hAnsi="Times New Roman" w:cs="Times New Roman"/>
          <w:sz w:val="28"/>
          <w:szCs w:val="28"/>
        </w:rPr>
        <w:t xml:space="preserve">может иметь как положительное,  так и отрицательное значение. Тогда формулу (2.41) можно представить в следующем виде </w:t>
      </w:r>
    </w:p>
    <w:p w:rsidR="00652C9D" w:rsidRPr="00A80358" w:rsidRDefault="00652C9D" w:rsidP="00652C9D">
      <w:pPr>
        <w:autoSpaceDE w:val="0"/>
        <w:autoSpaceDN w:val="0"/>
        <w:adjustRightInd w:val="0"/>
        <w:spacing w:after="0" w:line="240" w:lineRule="auto"/>
        <w:ind w:firstLine="454"/>
        <w:contextualSpacing/>
        <w:jc w:val="both"/>
        <w:rPr>
          <w:rFonts w:ascii="Times New Roman" w:eastAsia="TT29C0o00" w:hAnsi="Times New Roman" w:cs="Times New Roman"/>
          <w:sz w:val="28"/>
          <w:szCs w:val="28"/>
        </w:rPr>
      </w:pPr>
    </w:p>
    <w:p w:rsidR="00652C9D" w:rsidRPr="00A80358" w:rsidRDefault="00652C9D" w:rsidP="00652C9D">
      <w:pPr>
        <w:autoSpaceDE w:val="0"/>
        <w:autoSpaceDN w:val="0"/>
        <w:adjustRightInd w:val="0"/>
        <w:spacing w:after="0" w:line="240" w:lineRule="auto"/>
        <w:ind w:firstLine="454"/>
        <w:contextualSpacing/>
        <w:jc w:val="both"/>
        <w:rPr>
          <w:rFonts w:ascii="Times New Roman" w:eastAsia="TT29C0o00" w:hAnsi="Times New Roman" w:cs="Times New Roman"/>
          <w:sz w:val="28"/>
          <w:szCs w:val="28"/>
        </w:rPr>
      </w:pPr>
      <w:r w:rsidRPr="00A80358">
        <w:rPr>
          <w:rFonts w:ascii="Times New Roman" w:eastAsia="TT29C0o00" w:hAnsi="Times New Roman" w:cs="Times New Roman"/>
          <w:position w:val="-12"/>
          <w:sz w:val="28"/>
          <w:szCs w:val="28"/>
        </w:rPr>
        <w:object w:dxaOrig="1620" w:dyaOrig="380">
          <v:shape id="_x0000_i1260" type="#_x0000_t75" style="width:81pt;height:18.75pt" o:ole="">
            <v:imagedata r:id="rId482" o:title=""/>
          </v:shape>
          <o:OLEObject Type="Embed" ProgID="Equation.DSMT4" ShapeID="_x0000_i1260" DrawAspect="Content" ObjectID="_1799827349" r:id="rId483"/>
        </w:object>
      </w:r>
      <w:r w:rsidRPr="00A80358">
        <w:rPr>
          <w:rFonts w:ascii="Times New Roman" w:eastAsia="TT29C0o00" w:hAnsi="Times New Roman" w:cs="Times New Roman"/>
          <w:sz w:val="28"/>
          <w:szCs w:val="28"/>
        </w:rPr>
        <w:t xml:space="preserve">                                                                                       </w:t>
      </w:r>
      <w:r w:rsidR="00F11A5F">
        <w:rPr>
          <w:rFonts w:ascii="Times New Roman" w:eastAsia="TT29C0o00" w:hAnsi="Times New Roman" w:cs="Times New Roman"/>
          <w:sz w:val="28"/>
          <w:szCs w:val="28"/>
        </w:rPr>
        <w:t xml:space="preserve">  </w:t>
      </w:r>
      <w:r w:rsidRPr="00A80358">
        <w:rPr>
          <w:rFonts w:ascii="Times New Roman" w:eastAsia="TT29C0o00" w:hAnsi="Times New Roman" w:cs="Times New Roman"/>
          <w:sz w:val="28"/>
          <w:szCs w:val="28"/>
        </w:rPr>
        <w:t xml:space="preserve">      (2.42)</w:t>
      </w:r>
    </w:p>
    <w:p w:rsidR="00652C9D" w:rsidRPr="00A80358" w:rsidRDefault="00652C9D" w:rsidP="00652C9D">
      <w:pPr>
        <w:autoSpaceDE w:val="0"/>
        <w:autoSpaceDN w:val="0"/>
        <w:adjustRightInd w:val="0"/>
        <w:spacing w:after="0" w:line="240" w:lineRule="auto"/>
        <w:ind w:firstLine="454"/>
        <w:contextualSpacing/>
        <w:jc w:val="both"/>
        <w:rPr>
          <w:rFonts w:ascii="Times New Roman" w:eastAsia="TT29C0o00" w:hAnsi="Times New Roman" w:cs="Times New Roman"/>
          <w:sz w:val="28"/>
          <w:szCs w:val="28"/>
        </w:rPr>
      </w:pPr>
    </w:p>
    <w:p w:rsidR="00652C9D" w:rsidRPr="00A80358" w:rsidRDefault="00652C9D" w:rsidP="00652C9D">
      <w:pPr>
        <w:autoSpaceDE w:val="0"/>
        <w:autoSpaceDN w:val="0"/>
        <w:adjustRightInd w:val="0"/>
        <w:spacing w:after="0" w:line="240" w:lineRule="auto"/>
        <w:ind w:firstLine="454"/>
        <w:contextualSpacing/>
        <w:jc w:val="both"/>
        <w:rPr>
          <w:rFonts w:ascii="Times New Roman" w:eastAsia="TT29C0o00" w:hAnsi="Times New Roman" w:cs="Times New Roman"/>
          <w:sz w:val="28"/>
          <w:szCs w:val="28"/>
        </w:rPr>
      </w:pPr>
      <w:r w:rsidRPr="00A80358">
        <w:rPr>
          <w:rFonts w:ascii="Times New Roman" w:eastAsia="TT29C0o00" w:hAnsi="Times New Roman" w:cs="Times New Roman"/>
          <w:sz w:val="28"/>
          <w:szCs w:val="28"/>
        </w:rPr>
        <w:t xml:space="preserve">Из формулы (2.42) можно предположить, что истинное значение с большой вероятностью находится в интервале </w:t>
      </w:r>
    </w:p>
    <w:p w:rsidR="00652C9D" w:rsidRPr="00A80358" w:rsidRDefault="00652C9D" w:rsidP="00652C9D">
      <w:pPr>
        <w:autoSpaceDE w:val="0"/>
        <w:autoSpaceDN w:val="0"/>
        <w:adjustRightInd w:val="0"/>
        <w:spacing w:after="0" w:line="240" w:lineRule="auto"/>
        <w:ind w:firstLine="454"/>
        <w:contextualSpacing/>
        <w:jc w:val="both"/>
        <w:rPr>
          <w:rFonts w:ascii="Times New Roman" w:eastAsia="TT29C0o00" w:hAnsi="Times New Roman" w:cs="Times New Roman"/>
          <w:sz w:val="28"/>
          <w:szCs w:val="28"/>
        </w:rPr>
      </w:pPr>
    </w:p>
    <w:p w:rsidR="00652C9D" w:rsidRPr="00A80358" w:rsidRDefault="00652C9D" w:rsidP="00652C9D">
      <w:pPr>
        <w:autoSpaceDE w:val="0"/>
        <w:autoSpaceDN w:val="0"/>
        <w:adjustRightInd w:val="0"/>
        <w:spacing w:after="0" w:line="240" w:lineRule="auto"/>
        <w:ind w:firstLine="454"/>
        <w:contextualSpacing/>
        <w:jc w:val="both"/>
        <w:rPr>
          <w:rFonts w:ascii="Times New Roman" w:eastAsia="TT29C0o00" w:hAnsi="Times New Roman" w:cs="Times New Roman"/>
          <w:sz w:val="28"/>
          <w:szCs w:val="28"/>
        </w:rPr>
      </w:pPr>
      <w:r w:rsidRPr="00A80358">
        <w:rPr>
          <w:rFonts w:ascii="Times New Roman" w:eastAsia="TT29C0o00" w:hAnsi="Times New Roman" w:cs="Times New Roman"/>
          <w:sz w:val="28"/>
          <w:szCs w:val="28"/>
        </w:rPr>
        <w:t xml:space="preserve"> </w:t>
      </w:r>
      <w:r w:rsidRPr="00A80358">
        <w:rPr>
          <w:rFonts w:ascii="Times New Roman" w:eastAsia="TT29C0o00" w:hAnsi="Times New Roman" w:cs="Times New Roman"/>
          <w:position w:val="-12"/>
          <w:sz w:val="28"/>
          <w:szCs w:val="28"/>
        </w:rPr>
        <w:object w:dxaOrig="2720" w:dyaOrig="380">
          <v:shape id="_x0000_i1261" type="#_x0000_t75" style="width:135.75pt;height:18.75pt" o:ole="">
            <v:imagedata r:id="rId484" o:title=""/>
          </v:shape>
          <o:OLEObject Type="Embed" ProgID="Equation.DSMT4" ShapeID="_x0000_i1261" DrawAspect="Content" ObjectID="_1799827350" r:id="rId485"/>
        </w:object>
      </w:r>
      <w:r w:rsidRPr="00A80358">
        <w:rPr>
          <w:rFonts w:ascii="Times New Roman" w:eastAsia="TT29C0o00" w:hAnsi="Times New Roman" w:cs="Times New Roman"/>
          <w:sz w:val="28"/>
          <w:szCs w:val="28"/>
        </w:rPr>
        <w:t xml:space="preserve">                                                                             (2.43)</w:t>
      </w:r>
    </w:p>
    <w:p w:rsidR="00652C9D" w:rsidRPr="00A80358" w:rsidRDefault="00F11A5F" w:rsidP="00652C9D">
      <w:pPr>
        <w:autoSpaceDE w:val="0"/>
        <w:autoSpaceDN w:val="0"/>
        <w:adjustRightInd w:val="0"/>
        <w:spacing w:after="0" w:line="240" w:lineRule="auto"/>
        <w:ind w:firstLine="454"/>
        <w:contextualSpacing/>
        <w:jc w:val="both"/>
        <w:rPr>
          <w:rFonts w:ascii="Times New Roman" w:eastAsia="TT29C0o00" w:hAnsi="Times New Roman" w:cs="Times New Roman"/>
          <w:sz w:val="28"/>
          <w:szCs w:val="28"/>
        </w:rPr>
      </w:pPr>
      <w:r>
        <w:rPr>
          <w:rFonts w:ascii="Times New Roman" w:eastAsia="TT29C0o00" w:hAnsi="Times New Roman" w:cs="Times New Roman"/>
          <w:sz w:val="28"/>
          <w:szCs w:val="28"/>
        </w:rPr>
        <w:t xml:space="preserve"> </w:t>
      </w:r>
    </w:p>
    <w:p w:rsidR="00652C9D" w:rsidRPr="00A80358" w:rsidRDefault="00652C9D" w:rsidP="00652C9D">
      <w:pPr>
        <w:autoSpaceDE w:val="0"/>
        <w:autoSpaceDN w:val="0"/>
        <w:adjustRightInd w:val="0"/>
        <w:spacing w:after="0" w:line="240" w:lineRule="auto"/>
        <w:ind w:firstLine="454"/>
        <w:contextualSpacing/>
        <w:jc w:val="both"/>
        <w:rPr>
          <w:rFonts w:ascii="Times New Roman" w:eastAsia="TT29C0o00" w:hAnsi="Times New Roman" w:cs="Times New Roman"/>
          <w:sz w:val="28"/>
          <w:szCs w:val="28"/>
        </w:rPr>
      </w:pPr>
      <w:r w:rsidRPr="00A80358">
        <w:rPr>
          <w:rFonts w:ascii="Times New Roman" w:eastAsia="TT29C0o00" w:hAnsi="Times New Roman" w:cs="Times New Roman"/>
          <w:sz w:val="28"/>
          <w:szCs w:val="28"/>
        </w:rPr>
        <w:t>Результат измерения лежащий в пределах интервала (2.43) называется доверительным.</w:t>
      </w:r>
    </w:p>
    <w:p w:rsidR="00652C9D" w:rsidRPr="00A80358" w:rsidRDefault="00652C9D" w:rsidP="00652C9D">
      <w:pPr>
        <w:autoSpaceDE w:val="0"/>
        <w:autoSpaceDN w:val="0"/>
        <w:adjustRightInd w:val="0"/>
        <w:spacing w:after="0" w:line="240" w:lineRule="auto"/>
        <w:ind w:firstLine="454"/>
        <w:contextualSpacing/>
        <w:jc w:val="both"/>
        <w:rPr>
          <w:rFonts w:ascii="Times New Roman" w:eastAsia="TT29C0o00" w:hAnsi="Times New Roman" w:cs="Times New Roman"/>
          <w:sz w:val="28"/>
          <w:szCs w:val="28"/>
        </w:rPr>
      </w:pPr>
      <w:r w:rsidRPr="00A80358">
        <w:rPr>
          <w:rFonts w:ascii="Times New Roman" w:eastAsia="TT29C0o00" w:hAnsi="Times New Roman" w:cs="Times New Roman"/>
          <w:sz w:val="28"/>
          <w:szCs w:val="28"/>
        </w:rPr>
        <w:t>Относительная погрешность измерения выражается отношением абсолютной погрешности к измеряемой величине</w:t>
      </w:r>
    </w:p>
    <w:p w:rsidR="00652C9D" w:rsidRPr="00A80358" w:rsidRDefault="00652C9D" w:rsidP="00652C9D">
      <w:pPr>
        <w:autoSpaceDE w:val="0"/>
        <w:autoSpaceDN w:val="0"/>
        <w:adjustRightInd w:val="0"/>
        <w:spacing w:after="0" w:line="240" w:lineRule="auto"/>
        <w:ind w:firstLine="454"/>
        <w:contextualSpacing/>
        <w:jc w:val="both"/>
        <w:rPr>
          <w:rFonts w:ascii="Times New Roman" w:eastAsia="TT29C0o00" w:hAnsi="Times New Roman" w:cs="Times New Roman"/>
          <w:sz w:val="28"/>
          <w:szCs w:val="28"/>
        </w:rPr>
      </w:pPr>
    </w:p>
    <w:p w:rsidR="00652C9D" w:rsidRPr="00A80358" w:rsidRDefault="00652C9D" w:rsidP="00652C9D">
      <w:pPr>
        <w:autoSpaceDE w:val="0"/>
        <w:autoSpaceDN w:val="0"/>
        <w:adjustRightInd w:val="0"/>
        <w:spacing w:after="0" w:line="240" w:lineRule="auto"/>
        <w:ind w:firstLine="454"/>
        <w:contextualSpacing/>
        <w:jc w:val="both"/>
        <w:rPr>
          <w:rFonts w:ascii="Times New Roman" w:eastAsia="TT29C0o00" w:hAnsi="Times New Roman" w:cs="Times New Roman"/>
          <w:sz w:val="28"/>
          <w:szCs w:val="28"/>
        </w:rPr>
      </w:pPr>
      <w:r w:rsidRPr="00A80358">
        <w:rPr>
          <w:rFonts w:ascii="Times New Roman" w:eastAsia="TT29C0o00" w:hAnsi="Times New Roman" w:cs="Times New Roman"/>
          <w:position w:val="-34"/>
          <w:sz w:val="28"/>
          <w:szCs w:val="28"/>
        </w:rPr>
        <w:object w:dxaOrig="1560" w:dyaOrig="780">
          <v:shape id="_x0000_i1262" type="#_x0000_t75" style="width:78.75pt;height:39pt" o:ole="">
            <v:imagedata r:id="rId486" o:title=""/>
          </v:shape>
          <o:OLEObject Type="Embed" ProgID="Equation.DSMT4" ShapeID="_x0000_i1262" DrawAspect="Content" ObjectID="_1799827351" r:id="rId487"/>
        </w:object>
      </w:r>
      <w:r w:rsidRPr="00A80358">
        <w:rPr>
          <w:rFonts w:ascii="Times New Roman" w:eastAsia="TT29C0o00" w:hAnsi="Times New Roman" w:cs="Times New Roman"/>
          <w:sz w:val="28"/>
          <w:szCs w:val="28"/>
        </w:rPr>
        <w:t xml:space="preserve">                                                                                    </w:t>
      </w:r>
      <w:r w:rsidR="00F11A5F">
        <w:rPr>
          <w:rFonts w:ascii="Times New Roman" w:eastAsia="TT29C0o00" w:hAnsi="Times New Roman" w:cs="Times New Roman"/>
          <w:sz w:val="28"/>
          <w:szCs w:val="28"/>
        </w:rPr>
        <w:t xml:space="preserve">  </w:t>
      </w:r>
      <w:r w:rsidRPr="00A80358">
        <w:rPr>
          <w:rFonts w:ascii="Times New Roman" w:eastAsia="TT29C0o00" w:hAnsi="Times New Roman" w:cs="Times New Roman"/>
          <w:sz w:val="28"/>
          <w:szCs w:val="28"/>
        </w:rPr>
        <w:t xml:space="preserve">         (2.44)</w:t>
      </w:r>
    </w:p>
    <w:p w:rsidR="00652C9D" w:rsidRPr="00A80358" w:rsidRDefault="00652C9D" w:rsidP="00652C9D">
      <w:pPr>
        <w:autoSpaceDE w:val="0"/>
        <w:autoSpaceDN w:val="0"/>
        <w:adjustRightInd w:val="0"/>
        <w:spacing w:after="0" w:line="240" w:lineRule="auto"/>
        <w:ind w:firstLine="454"/>
        <w:contextualSpacing/>
        <w:jc w:val="both"/>
        <w:rPr>
          <w:rFonts w:ascii="Times New Roman" w:eastAsia="TT29C0o00" w:hAnsi="Times New Roman" w:cs="Times New Roman"/>
          <w:sz w:val="28"/>
          <w:szCs w:val="28"/>
        </w:rPr>
      </w:pPr>
    </w:p>
    <w:p w:rsidR="00652C9D" w:rsidRPr="00A80358" w:rsidRDefault="00652C9D" w:rsidP="00652C9D">
      <w:pPr>
        <w:autoSpaceDE w:val="0"/>
        <w:autoSpaceDN w:val="0"/>
        <w:adjustRightInd w:val="0"/>
        <w:spacing w:after="0" w:line="240" w:lineRule="auto"/>
        <w:ind w:firstLine="454"/>
        <w:contextualSpacing/>
        <w:jc w:val="both"/>
        <w:rPr>
          <w:rFonts w:ascii="Times New Roman" w:eastAsia="TT29C0o00" w:hAnsi="Times New Roman" w:cs="Times New Roman"/>
          <w:sz w:val="28"/>
          <w:szCs w:val="28"/>
        </w:rPr>
      </w:pPr>
      <w:r w:rsidRPr="00A80358">
        <w:rPr>
          <w:rFonts w:ascii="Times New Roman" w:eastAsia="TT29C0o00" w:hAnsi="Times New Roman" w:cs="Times New Roman"/>
          <w:sz w:val="28"/>
          <w:szCs w:val="28"/>
        </w:rPr>
        <w:t>Из формулы (2.44) относительная погрешность является безразмерной величиной и ее результат для наглядности лучше выразить в процентах, что удобно при выражении качества измерений.</w:t>
      </w:r>
    </w:p>
    <w:p w:rsidR="00525797" w:rsidRPr="00525797" w:rsidRDefault="00525797" w:rsidP="00652C9D">
      <w:pPr>
        <w:autoSpaceDE w:val="0"/>
        <w:autoSpaceDN w:val="0"/>
        <w:adjustRightInd w:val="0"/>
        <w:spacing w:after="0" w:line="240" w:lineRule="auto"/>
        <w:ind w:firstLine="454"/>
        <w:contextualSpacing/>
        <w:jc w:val="both"/>
        <w:rPr>
          <w:rFonts w:ascii="Times New Roman" w:hAnsi="Times New Roman" w:cs="Times New Roman"/>
          <w:sz w:val="28"/>
          <w:szCs w:val="28"/>
        </w:rPr>
      </w:pPr>
      <w:r w:rsidRPr="00525797">
        <w:rPr>
          <w:rFonts w:ascii="Times New Roman" w:hAnsi="Times New Roman" w:cs="Times New Roman"/>
          <w:color w:val="0D0D0D"/>
          <w:sz w:val="28"/>
          <w:szCs w:val="28"/>
          <w:shd w:val="clear" w:color="auto" w:fill="FFFFFF"/>
        </w:rPr>
        <w:t>Идея истинного значения представляет собой идеализированное понятие, которое не пригодно для практического использования, поскольку его можно получить только путем бесконечного числа измерений с применением абсолютно точного средства измерения (СИ). Поэтому для практических целей предпочтительнее использовать понятие действительного значения. Действительное значение, полученное экспериментальным путем, настолько близко к истинному значению, что может быть использовано в качестве замены в поставленной измерительной задаче.</w:t>
      </w:r>
    </w:p>
    <w:p w:rsidR="00652C9D" w:rsidRPr="00A80358" w:rsidRDefault="00652C9D" w:rsidP="00652C9D">
      <w:pPr>
        <w:autoSpaceDE w:val="0"/>
        <w:autoSpaceDN w:val="0"/>
        <w:adjustRightInd w:val="0"/>
        <w:spacing w:after="0" w:line="240" w:lineRule="auto"/>
        <w:ind w:firstLine="454"/>
        <w:contextualSpacing/>
        <w:jc w:val="both"/>
        <w:rPr>
          <w:rFonts w:ascii="Times New Roman" w:hAnsi="Times New Roman" w:cs="Times New Roman"/>
          <w:sz w:val="28"/>
          <w:szCs w:val="28"/>
        </w:rPr>
      </w:pPr>
      <w:r w:rsidRPr="00A80358">
        <w:rPr>
          <w:rFonts w:ascii="Times New Roman" w:hAnsi="Times New Roman" w:cs="Times New Roman"/>
          <w:sz w:val="28"/>
          <w:szCs w:val="28"/>
        </w:rPr>
        <w:t xml:space="preserve">При многократном измерении СИ одной и той же величины погрешности могут носить систематический и случайный характер. </w:t>
      </w:r>
    </w:p>
    <w:p w:rsidR="00652C9D" w:rsidRPr="00A80358" w:rsidRDefault="00652C9D" w:rsidP="00652C9D">
      <w:pPr>
        <w:autoSpaceDE w:val="0"/>
        <w:autoSpaceDN w:val="0"/>
        <w:adjustRightInd w:val="0"/>
        <w:spacing w:after="0" w:line="240" w:lineRule="auto"/>
        <w:ind w:firstLine="454"/>
        <w:contextualSpacing/>
        <w:jc w:val="both"/>
        <w:rPr>
          <w:rFonts w:ascii="Times New Roman" w:hAnsi="Times New Roman" w:cs="Times New Roman"/>
          <w:sz w:val="28"/>
          <w:szCs w:val="28"/>
        </w:rPr>
      </w:pPr>
      <w:r w:rsidRPr="00A80358">
        <w:rPr>
          <w:rFonts w:ascii="Times New Roman" w:hAnsi="Times New Roman" w:cs="Times New Roman"/>
          <w:sz w:val="28"/>
          <w:szCs w:val="28"/>
        </w:rPr>
        <w:t>Систематической погрешностью называется погрешность, если она повторяется от измерения к измерению, сохраняя при этом свой знак и величину.  Зачастую систематические погрешности связаны с неисправностью СИ. Случайные погрешности изменяются без всяких закономерностей при повторении измерений как по величине, так и по знаку. Случайные погрешности обнаруживаются только при многократном измерении, в виде хаотичных значений. Тем не менее</w:t>
      </w:r>
      <w:r w:rsidR="00A402CB">
        <w:rPr>
          <w:rFonts w:ascii="Times New Roman" w:hAnsi="Times New Roman" w:cs="Times New Roman"/>
          <w:sz w:val="28"/>
          <w:szCs w:val="28"/>
        </w:rPr>
        <w:t>,</w:t>
      </w:r>
      <w:r w:rsidRPr="00A80358">
        <w:rPr>
          <w:rFonts w:ascii="Times New Roman" w:hAnsi="Times New Roman" w:cs="Times New Roman"/>
          <w:sz w:val="28"/>
          <w:szCs w:val="28"/>
        </w:rPr>
        <w:t xml:space="preserve"> случайные погрешности измерений подчиняются определенным статистическим закономерностям, которые изучаются математической теорией погрешностей. </w:t>
      </w:r>
    </w:p>
    <w:p w:rsidR="00652C9D" w:rsidRPr="00A80358" w:rsidRDefault="00652C9D" w:rsidP="00652C9D">
      <w:pPr>
        <w:autoSpaceDE w:val="0"/>
        <w:autoSpaceDN w:val="0"/>
        <w:adjustRightInd w:val="0"/>
        <w:spacing w:after="0" w:line="240" w:lineRule="auto"/>
        <w:ind w:firstLine="454"/>
        <w:contextualSpacing/>
        <w:jc w:val="both"/>
        <w:rPr>
          <w:rFonts w:ascii="Times New Roman" w:hAnsi="Times New Roman" w:cs="Times New Roman"/>
          <w:sz w:val="28"/>
          <w:szCs w:val="28"/>
        </w:rPr>
      </w:pPr>
      <w:r w:rsidRPr="00A80358">
        <w:rPr>
          <w:rFonts w:ascii="Times New Roman" w:hAnsi="Times New Roman" w:cs="Times New Roman"/>
          <w:sz w:val="28"/>
          <w:szCs w:val="28"/>
        </w:rPr>
        <w:t xml:space="preserve">Допустим, что для определения некоторой физической величины </w:t>
      </w:r>
      <w:r w:rsidRPr="00A80358">
        <w:rPr>
          <w:rFonts w:ascii="Times New Roman" w:hAnsi="Times New Roman" w:cs="Times New Roman"/>
          <w:position w:val="-4"/>
          <w:sz w:val="28"/>
          <w:szCs w:val="28"/>
        </w:rPr>
        <w:object w:dxaOrig="320" w:dyaOrig="279">
          <v:shape id="_x0000_i1263" type="#_x0000_t75" style="width:16.5pt;height:14.25pt" o:ole="">
            <v:imagedata r:id="rId488" o:title=""/>
          </v:shape>
          <o:OLEObject Type="Embed" ProgID="Equation.DSMT4" ShapeID="_x0000_i1263" DrawAspect="Content" ObjectID="_1799827352" r:id="rId489"/>
        </w:object>
      </w:r>
      <w:r w:rsidRPr="00A80358">
        <w:rPr>
          <w:rFonts w:ascii="Times New Roman" w:hAnsi="Times New Roman" w:cs="Times New Roman"/>
          <w:sz w:val="28"/>
          <w:szCs w:val="28"/>
        </w:rPr>
        <w:t xml:space="preserve"> получено </w:t>
      </w:r>
      <w:r w:rsidRPr="00A80358">
        <w:rPr>
          <w:rFonts w:ascii="Times New Roman" w:hAnsi="Times New Roman" w:cs="Times New Roman"/>
          <w:position w:val="-6"/>
          <w:sz w:val="28"/>
          <w:szCs w:val="28"/>
        </w:rPr>
        <w:object w:dxaOrig="220" w:dyaOrig="240">
          <v:shape id="_x0000_i1264" type="#_x0000_t75" style="width:11.25pt;height:11.25pt" o:ole="">
            <v:imagedata r:id="rId490" o:title=""/>
          </v:shape>
          <o:OLEObject Type="Embed" ProgID="Equation.DSMT4" ShapeID="_x0000_i1264" DrawAspect="Content" ObjectID="_1799827353" r:id="rId491"/>
        </w:object>
      </w:r>
      <w:r w:rsidRPr="00A80358">
        <w:rPr>
          <w:rFonts w:ascii="Times New Roman" w:hAnsi="Times New Roman" w:cs="Times New Roman"/>
          <w:sz w:val="28"/>
          <w:szCs w:val="28"/>
        </w:rPr>
        <w:t xml:space="preserve"> независимых результатов измерений. Тогда в качестве наилучшего значения измеряемой величины берут их среднее значение </w:t>
      </w:r>
      <w:r w:rsidRPr="00A80358">
        <w:rPr>
          <w:rFonts w:ascii="Times New Roman" w:hAnsi="Times New Roman" w:cs="Times New Roman"/>
          <w:position w:val="-6"/>
          <w:sz w:val="28"/>
          <w:szCs w:val="28"/>
        </w:rPr>
        <w:object w:dxaOrig="220" w:dyaOrig="380">
          <v:shape id="_x0000_i1265" type="#_x0000_t75" style="width:11.25pt;height:18.75pt" o:ole="">
            <v:imagedata r:id="rId492" o:title=""/>
          </v:shape>
          <o:OLEObject Type="Embed" ProgID="Equation.DSMT4" ShapeID="_x0000_i1265" DrawAspect="Content" ObjectID="_1799827354" r:id="rId493"/>
        </w:object>
      </w:r>
      <w:r w:rsidRPr="00A80358">
        <w:rPr>
          <w:rFonts w:ascii="Times New Roman" w:hAnsi="Times New Roman" w:cs="Times New Roman"/>
          <w:sz w:val="28"/>
          <w:szCs w:val="28"/>
        </w:rPr>
        <w:t>.</w:t>
      </w:r>
    </w:p>
    <w:p w:rsidR="00652C9D" w:rsidRPr="00A80358" w:rsidRDefault="00652C9D" w:rsidP="00652C9D">
      <w:pPr>
        <w:autoSpaceDE w:val="0"/>
        <w:autoSpaceDN w:val="0"/>
        <w:adjustRightInd w:val="0"/>
        <w:spacing w:after="0" w:line="240" w:lineRule="auto"/>
        <w:ind w:firstLine="454"/>
        <w:contextualSpacing/>
        <w:jc w:val="both"/>
        <w:rPr>
          <w:rFonts w:ascii="Times New Roman" w:hAnsi="Times New Roman" w:cs="Times New Roman"/>
          <w:sz w:val="28"/>
          <w:szCs w:val="28"/>
        </w:rPr>
      </w:pPr>
    </w:p>
    <w:p w:rsidR="00652C9D" w:rsidRPr="00A80358" w:rsidRDefault="00652C9D" w:rsidP="00652C9D">
      <w:pPr>
        <w:autoSpaceDE w:val="0"/>
        <w:autoSpaceDN w:val="0"/>
        <w:adjustRightInd w:val="0"/>
        <w:spacing w:after="0" w:line="240" w:lineRule="auto"/>
        <w:ind w:firstLine="454"/>
        <w:contextualSpacing/>
        <w:jc w:val="both"/>
        <w:rPr>
          <w:rFonts w:ascii="Times New Roman" w:hAnsi="Times New Roman" w:cs="Times New Roman"/>
          <w:sz w:val="28"/>
          <w:szCs w:val="28"/>
        </w:rPr>
      </w:pPr>
      <w:r w:rsidRPr="00A80358">
        <w:rPr>
          <w:rFonts w:ascii="Times New Roman" w:hAnsi="Times New Roman" w:cs="Times New Roman"/>
          <w:position w:val="-32"/>
          <w:sz w:val="28"/>
          <w:szCs w:val="28"/>
        </w:rPr>
        <w:object w:dxaOrig="3200" w:dyaOrig="780">
          <v:shape id="_x0000_i1266" type="#_x0000_t75" style="width:160.5pt;height:39pt" o:ole="">
            <v:imagedata r:id="rId494" o:title=""/>
          </v:shape>
          <o:OLEObject Type="Embed" ProgID="Equation.DSMT4" ShapeID="_x0000_i1266" DrawAspect="Content" ObjectID="_1799827355" r:id="rId495"/>
        </w:object>
      </w:r>
      <w:r w:rsidRPr="00A80358">
        <w:rPr>
          <w:rFonts w:ascii="Times New Roman" w:hAnsi="Times New Roman" w:cs="Times New Roman"/>
          <w:sz w:val="28"/>
          <w:szCs w:val="28"/>
        </w:rPr>
        <w:t xml:space="preserve">                                                                 </w:t>
      </w:r>
      <w:r w:rsidR="00F11A5F">
        <w:rPr>
          <w:rFonts w:ascii="Times New Roman" w:hAnsi="Times New Roman" w:cs="Times New Roman"/>
          <w:sz w:val="28"/>
          <w:szCs w:val="28"/>
        </w:rPr>
        <w:t xml:space="preserve">  </w:t>
      </w:r>
      <w:r w:rsidRPr="00A80358">
        <w:rPr>
          <w:rFonts w:ascii="Times New Roman" w:hAnsi="Times New Roman" w:cs="Times New Roman"/>
          <w:sz w:val="28"/>
          <w:szCs w:val="28"/>
        </w:rPr>
        <w:t xml:space="preserve">     (2.45)</w:t>
      </w:r>
    </w:p>
    <w:p w:rsidR="00652C9D" w:rsidRPr="00A80358" w:rsidRDefault="00652C9D" w:rsidP="00652C9D">
      <w:pPr>
        <w:autoSpaceDE w:val="0"/>
        <w:autoSpaceDN w:val="0"/>
        <w:adjustRightInd w:val="0"/>
        <w:spacing w:after="0" w:line="240" w:lineRule="auto"/>
        <w:ind w:firstLine="454"/>
        <w:contextualSpacing/>
        <w:jc w:val="both"/>
        <w:rPr>
          <w:rFonts w:ascii="Times New Roman" w:hAnsi="Times New Roman" w:cs="Times New Roman"/>
          <w:sz w:val="28"/>
          <w:szCs w:val="28"/>
        </w:rPr>
      </w:pPr>
    </w:p>
    <w:p w:rsidR="00652C9D" w:rsidRPr="00A80358" w:rsidRDefault="00652C9D" w:rsidP="00652C9D">
      <w:pPr>
        <w:autoSpaceDE w:val="0"/>
        <w:autoSpaceDN w:val="0"/>
        <w:adjustRightInd w:val="0"/>
        <w:spacing w:after="0" w:line="240" w:lineRule="auto"/>
        <w:ind w:firstLine="454"/>
        <w:contextualSpacing/>
        <w:jc w:val="both"/>
        <w:rPr>
          <w:rFonts w:ascii="Times New Roman" w:hAnsi="Times New Roman" w:cs="Times New Roman"/>
          <w:sz w:val="28"/>
          <w:szCs w:val="28"/>
        </w:rPr>
      </w:pPr>
      <w:r w:rsidRPr="00A80358">
        <w:rPr>
          <w:rFonts w:ascii="Times New Roman" w:hAnsi="Times New Roman" w:cs="Times New Roman"/>
          <w:sz w:val="28"/>
          <w:szCs w:val="28"/>
        </w:rPr>
        <w:t xml:space="preserve">Чем больше </w:t>
      </w:r>
      <w:r w:rsidRPr="00A80358">
        <w:rPr>
          <w:rFonts w:ascii="Times New Roman" w:hAnsi="Times New Roman" w:cs="Times New Roman"/>
          <w:position w:val="-6"/>
          <w:sz w:val="28"/>
          <w:szCs w:val="28"/>
        </w:rPr>
        <w:object w:dxaOrig="220" w:dyaOrig="240">
          <v:shape id="_x0000_i1267" type="#_x0000_t75" style="width:11.25pt;height:11.25pt" o:ole="">
            <v:imagedata r:id="rId496" o:title=""/>
          </v:shape>
          <o:OLEObject Type="Embed" ProgID="Equation.DSMT4" ShapeID="_x0000_i1267" DrawAspect="Content" ObjectID="_1799827356" r:id="rId497"/>
        </w:object>
      </w:r>
      <w:r w:rsidRPr="00A80358">
        <w:rPr>
          <w:rFonts w:ascii="Times New Roman" w:hAnsi="Times New Roman" w:cs="Times New Roman"/>
          <w:sz w:val="28"/>
          <w:szCs w:val="28"/>
        </w:rPr>
        <w:t xml:space="preserve">, тем  ближе </w:t>
      </w:r>
      <w:r w:rsidRPr="00A80358">
        <w:rPr>
          <w:rFonts w:ascii="Times New Roman" w:hAnsi="Times New Roman" w:cs="Times New Roman"/>
          <w:position w:val="-6"/>
          <w:sz w:val="28"/>
          <w:szCs w:val="28"/>
        </w:rPr>
        <w:object w:dxaOrig="220" w:dyaOrig="380">
          <v:shape id="_x0000_i1268" type="#_x0000_t75" style="width:11.25pt;height:18.75pt" o:ole="">
            <v:imagedata r:id="rId498" o:title=""/>
          </v:shape>
          <o:OLEObject Type="Embed" ProgID="Equation.DSMT4" ShapeID="_x0000_i1268" DrawAspect="Content" ObjectID="_1799827357" r:id="rId499"/>
        </w:object>
      </w:r>
      <w:r w:rsidRPr="00A80358">
        <w:rPr>
          <w:rFonts w:ascii="Times New Roman" w:hAnsi="Times New Roman" w:cs="Times New Roman"/>
          <w:sz w:val="28"/>
          <w:szCs w:val="28"/>
        </w:rPr>
        <w:t xml:space="preserve"> к истинному значению </w:t>
      </w:r>
      <w:r w:rsidRPr="00A80358">
        <w:rPr>
          <w:rFonts w:ascii="Times New Roman" w:hAnsi="Times New Roman" w:cs="Times New Roman"/>
          <w:position w:val="-4"/>
          <w:sz w:val="28"/>
          <w:szCs w:val="28"/>
        </w:rPr>
        <w:object w:dxaOrig="320" w:dyaOrig="279">
          <v:shape id="_x0000_i1269" type="#_x0000_t75" style="width:16.5pt;height:14.25pt" o:ole="">
            <v:imagedata r:id="rId488" o:title=""/>
          </v:shape>
          <o:OLEObject Type="Embed" ProgID="Equation.DSMT4" ShapeID="_x0000_i1269" DrawAspect="Content" ObjectID="_1799827358" r:id="rId500"/>
        </w:object>
      </w:r>
      <w:r w:rsidRPr="00A80358">
        <w:rPr>
          <w:rFonts w:ascii="Times New Roman" w:hAnsi="Times New Roman" w:cs="Times New Roman"/>
          <w:sz w:val="28"/>
          <w:szCs w:val="28"/>
        </w:rPr>
        <w:t>. Данное утверждение справедливо только в идеальных случаях.</w:t>
      </w:r>
    </w:p>
    <w:p w:rsidR="00652C9D" w:rsidRPr="00A80358" w:rsidRDefault="00652C9D" w:rsidP="00652C9D">
      <w:pPr>
        <w:autoSpaceDE w:val="0"/>
        <w:autoSpaceDN w:val="0"/>
        <w:adjustRightInd w:val="0"/>
        <w:spacing w:after="0" w:line="240" w:lineRule="auto"/>
        <w:ind w:firstLine="454"/>
        <w:contextualSpacing/>
        <w:jc w:val="both"/>
        <w:rPr>
          <w:rFonts w:ascii="Times New Roman" w:hAnsi="Times New Roman" w:cs="Times New Roman"/>
          <w:sz w:val="28"/>
          <w:szCs w:val="28"/>
        </w:rPr>
      </w:pPr>
      <w:r w:rsidRPr="00A80358">
        <w:rPr>
          <w:rFonts w:ascii="Times New Roman" w:hAnsi="Times New Roman" w:cs="Times New Roman"/>
          <w:sz w:val="28"/>
          <w:szCs w:val="28"/>
        </w:rPr>
        <w:t xml:space="preserve">Основной характеристикой случайной погрешности является средняя квадратичная погрешность </w:t>
      </w:r>
      <w:r w:rsidRPr="00A80358">
        <w:rPr>
          <w:rFonts w:ascii="Times New Roman" w:hAnsi="Times New Roman" w:cs="Times New Roman"/>
          <w:position w:val="-6"/>
          <w:sz w:val="28"/>
          <w:szCs w:val="28"/>
        </w:rPr>
        <w:object w:dxaOrig="260" w:dyaOrig="240">
          <v:shape id="_x0000_i1270" type="#_x0000_t75" style="width:12.75pt;height:11.25pt" o:ole="">
            <v:imagedata r:id="rId501" o:title=""/>
          </v:shape>
          <o:OLEObject Type="Embed" ProgID="Equation.DSMT4" ShapeID="_x0000_i1270" DrawAspect="Content" ObjectID="_1799827359" r:id="rId502"/>
        </w:object>
      </w:r>
      <w:r w:rsidRPr="00A80358">
        <w:rPr>
          <w:rFonts w:ascii="Times New Roman" w:hAnsi="Times New Roman" w:cs="Times New Roman"/>
          <w:sz w:val="28"/>
          <w:szCs w:val="28"/>
        </w:rPr>
        <w:t>.</w:t>
      </w:r>
    </w:p>
    <w:p w:rsidR="00652C9D" w:rsidRPr="00A80358" w:rsidRDefault="00652C9D" w:rsidP="00652C9D">
      <w:pPr>
        <w:autoSpaceDE w:val="0"/>
        <w:autoSpaceDN w:val="0"/>
        <w:adjustRightInd w:val="0"/>
        <w:spacing w:after="0" w:line="240" w:lineRule="auto"/>
        <w:ind w:firstLine="454"/>
        <w:contextualSpacing/>
        <w:jc w:val="both"/>
        <w:rPr>
          <w:rFonts w:ascii="Times New Roman" w:hAnsi="Times New Roman" w:cs="Times New Roman"/>
          <w:sz w:val="28"/>
          <w:szCs w:val="28"/>
        </w:rPr>
      </w:pPr>
    </w:p>
    <w:p w:rsidR="00652C9D" w:rsidRPr="00A80358" w:rsidRDefault="00652C9D" w:rsidP="00652C9D">
      <w:pPr>
        <w:autoSpaceDE w:val="0"/>
        <w:autoSpaceDN w:val="0"/>
        <w:adjustRightInd w:val="0"/>
        <w:spacing w:after="0" w:line="240" w:lineRule="auto"/>
        <w:ind w:firstLine="454"/>
        <w:contextualSpacing/>
        <w:jc w:val="both"/>
        <w:rPr>
          <w:rFonts w:ascii="Times New Roman" w:hAnsi="Times New Roman" w:cs="Times New Roman"/>
          <w:sz w:val="28"/>
          <w:szCs w:val="28"/>
        </w:rPr>
      </w:pPr>
      <w:r w:rsidRPr="00A80358">
        <w:rPr>
          <w:rFonts w:ascii="Times New Roman" w:hAnsi="Times New Roman" w:cs="Times New Roman"/>
          <w:position w:val="-34"/>
          <w:sz w:val="28"/>
          <w:szCs w:val="28"/>
        </w:rPr>
        <w:object w:dxaOrig="6360" w:dyaOrig="920">
          <v:shape id="_x0000_i1271" type="#_x0000_t75" style="width:318pt;height:48pt" o:ole="">
            <v:imagedata r:id="rId503" o:title=""/>
          </v:shape>
          <o:OLEObject Type="Embed" ProgID="Equation.DSMT4" ShapeID="_x0000_i1271" DrawAspect="Content" ObjectID="_1799827360" r:id="rId504"/>
        </w:object>
      </w:r>
      <w:r w:rsidRPr="00A80358">
        <w:rPr>
          <w:rFonts w:ascii="Times New Roman" w:hAnsi="Times New Roman" w:cs="Times New Roman"/>
          <w:sz w:val="28"/>
          <w:szCs w:val="28"/>
        </w:rPr>
        <w:t xml:space="preserve">                   </w:t>
      </w:r>
      <w:r w:rsidR="00F11A5F">
        <w:rPr>
          <w:rFonts w:ascii="Times New Roman" w:hAnsi="Times New Roman" w:cs="Times New Roman"/>
          <w:sz w:val="28"/>
          <w:szCs w:val="28"/>
        </w:rPr>
        <w:t xml:space="preserve">  </w:t>
      </w:r>
      <w:r w:rsidRPr="00A80358">
        <w:rPr>
          <w:rFonts w:ascii="Times New Roman" w:hAnsi="Times New Roman" w:cs="Times New Roman"/>
          <w:sz w:val="28"/>
          <w:szCs w:val="28"/>
        </w:rPr>
        <w:t xml:space="preserve">     (2.46)</w:t>
      </w:r>
    </w:p>
    <w:p w:rsidR="00652C9D" w:rsidRPr="00A80358" w:rsidRDefault="00652C9D" w:rsidP="00652C9D">
      <w:pPr>
        <w:autoSpaceDE w:val="0"/>
        <w:autoSpaceDN w:val="0"/>
        <w:adjustRightInd w:val="0"/>
        <w:spacing w:after="0" w:line="240" w:lineRule="auto"/>
        <w:ind w:firstLine="454"/>
        <w:contextualSpacing/>
        <w:jc w:val="both"/>
        <w:rPr>
          <w:rFonts w:ascii="Times New Roman" w:hAnsi="Times New Roman" w:cs="Times New Roman"/>
          <w:sz w:val="28"/>
          <w:szCs w:val="28"/>
        </w:rPr>
      </w:pPr>
    </w:p>
    <w:p w:rsidR="00652C9D" w:rsidRPr="00A80358" w:rsidRDefault="00652C9D" w:rsidP="00652C9D">
      <w:pPr>
        <w:autoSpaceDE w:val="0"/>
        <w:autoSpaceDN w:val="0"/>
        <w:adjustRightInd w:val="0"/>
        <w:spacing w:after="0" w:line="240" w:lineRule="auto"/>
        <w:ind w:firstLine="454"/>
        <w:contextualSpacing/>
        <w:jc w:val="both"/>
        <w:rPr>
          <w:rFonts w:ascii="Times New Roman" w:hAnsi="Times New Roman" w:cs="Times New Roman"/>
          <w:sz w:val="28"/>
          <w:szCs w:val="28"/>
        </w:rPr>
      </w:pPr>
      <w:r w:rsidRPr="00A80358">
        <w:rPr>
          <w:rFonts w:ascii="Times New Roman" w:hAnsi="Times New Roman" w:cs="Times New Roman"/>
          <w:sz w:val="28"/>
          <w:szCs w:val="28"/>
        </w:rPr>
        <w:t xml:space="preserve">Значение </w:t>
      </w:r>
      <w:r w:rsidRPr="00A80358">
        <w:rPr>
          <w:rFonts w:ascii="Times New Roman" w:hAnsi="Times New Roman" w:cs="Times New Roman"/>
          <w:position w:val="-6"/>
          <w:sz w:val="28"/>
          <w:szCs w:val="28"/>
        </w:rPr>
        <w:object w:dxaOrig="260" w:dyaOrig="240">
          <v:shape id="_x0000_i1272" type="#_x0000_t75" style="width:12.75pt;height:11.25pt" o:ole="">
            <v:imagedata r:id="rId501" o:title=""/>
          </v:shape>
          <o:OLEObject Type="Embed" ProgID="Equation.DSMT4" ShapeID="_x0000_i1272" DrawAspect="Content" ObjectID="_1799827361" r:id="rId505"/>
        </w:object>
      </w:r>
      <w:r w:rsidRPr="00A80358">
        <w:rPr>
          <w:rFonts w:ascii="Times New Roman" w:hAnsi="Times New Roman" w:cs="Times New Roman"/>
          <w:sz w:val="28"/>
          <w:szCs w:val="28"/>
        </w:rPr>
        <w:t xml:space="preserve"> является основной характеристикой для определения точности данного способа измерений, так как при этом средняя квадратичная погрешность гораздо меньше</w:t>
      </w:r>
      <w:r w:rsidR="00A402CB">
        <w:rPr>
          <w:rFonts w:ascii="Times New Roman" w:hAnsi="Times New Roman" w:cs="Times New Roman"/>
          <w:sz w:val="28"/>
          <w:szCs w:val="28"/>
        </w:rPr>
        <w:t>,</w:t>
      </w:r>
      <w:r w:rsidRPr="00A80358">
        <w:rPr>
          <w:rFonts w:ascii="Times New Roman" w:hAnsi="Times New Roman" w:cs="Times New Roman"/>
          <w:sz w:val="28"/>
          <w:szCs w:val="28"/>
        </w:rPr>
        <w:t xml:space="preserve"> чем погрешность отдельно взятого измерения.</w:t>
      </w:r>
    </w:p>
    <w:p w:rsidR="00652C9D" w:rsidRPr="00A80358" w:rsidRDefault="00652C9D" w:rsidP="00652C9D">
      <w:pPr>
        <w:autoSpaceDE w:val="0"/>
        <w:autoSpaceDN w:val="0"/>
        <w:adjustRightInd w:val="0"/>
        <w:spacing w:after="0" w:line="240" w:lineRule="auto"/>
        <w:ind w:firstLine="454"/>
        <w:contextualSpacing/>
        <w:jc w:val="both"/>
        <w:rPr>
          <w:rFonts w:ascii="Times New Roman" w:hAnsi="Times New Roman" w:cs="Times New Roman"/>
          <w:sz w:val="28"/>
          <w:szCs w:val="28"/>
        </w:rPr>
      </w:pPr>
      <w:r w:rsidRPr="00A80358">
        <w:rPr>
          <w:rFonts w:ascii="Times New Roman" w:hAnsi="Times New Roman" w:cs="Times New Roman"/>
          <w:sz w:val="28"/>
          <w:szCs w:val="28"/>
        </w:rPr>
        <w:t xml:space="preserve"> Для более полного описания случайной погрешности используют вероятностные методы, где вероятность </w:t>
      </w:r>
      <w:r w:rsidRPr="00A80358">
        <w:rPr>
          <w:rFonts w:ascii="Times New Roman" w:hAnsi="Times New Roman" w:cs="Times New Roman"/>
          <w:position w:val="-12"/>
          <w:sz w:val="28"/>
          <w:szCs w:val="28"/>
        </w:rPr>
        <w:object w:dxaOrig="600" w:dyaOrig="360">
          <v:shape id="_x0000_i1273" type="#_x0000_t75" style="width:30pt;height:18.75pt" o:ole="">
            <v:imagedata r:id="rId506" o:title=""/>
          </v:shape>
          <o:OLEObject Type="Embed" ProgID="Equation.DSMT4" ShapeID="_x0000_i1273" DrawAspect="Content" ObjectID="_1799827362" r:id="rId507"/>
        </w:object>
      </w:r>
      <w:r w:rsidRPr="00A80358">
        <w:rPr>
          <w:rFonts w:ascii="Times New Roman" w:hAnsi="Times New Roman" w:cs="Times New Roman"/>
          <w:sz w:val="28"/>
          <w:szCs w:val="28"/>
        </w:rPr>
        <w:t xml:space="preserve"> попадания результата измерения </w:t>
      </w:r>
      <w:r w:rsidRPr="00A80358">
        <w:rPr>
          <w:rFonts w:ascii="Times New Roman" w:hAnsi="Times New Roman" w:cs="Times New Roman"/>
          <w:position w:val="-12"/>
          <w:sz w:val="28"/>
          <w:szCs w:val="28"/>
        </w:rPr>
        <w:object w:dxaOrig="260" w:dyaOrig="380">
          <v:shape id="_x0000_i1274" type="#_x0000_t75" style="width:12.75pt;height:18.75pt" o:ole="">
            <v:imagedata r:id="rId508" o:title=""/>
          </v:shape>
          <o:OLEObject Type="Embed" ProgID="Equation.DSMT4" ShapeID="_x0000_i1274" DrawAspect="Content" ObjectID="_1799827363" r:id="rId509"/>
        </w:object>
      </w:r>
      <w:r w:rsidRPr="00A80358">
        <w:rPr>
          <w:rFonts w:ascii="Times New Roman" w:hAnsi="Times New Roman" w:cs="Times New Roman"/>
          <w:sz w:val="28"/>
          <w:szCs w:val="28"/>
        </w:rPr>
        <w:t xml:space="preserve"> в интервал любой заданной полуширины </w:t>
      </w:r>
      <w:r w:rsidRPr="00A80358">
        <w:rPr>
          <w:rFonts w:ascii="Times New Roman" w:hAnsi="Times New Roman" w:cs="Times New Roman"/>
          <w:position w:val="-6"/>
          <w:sz w:val="28"/>
          <w:szCs w:val="28"/>
        </w:rPr>
        <w:object w:dxaOrig="380" w:dyaOrig="300">
          <v:shape id="_x0000_i1275" type="#_x0000_t75" style="width:18.75pt;height:15.75pt" o:ole="">
            <v:imagedata r:id="rId510" o:title=""/>
          </v:shape>
          <o:OLEObject Type="Embed" ProgID="Equation.DSMT4" ShapeID="_x0000_i1275" DrawAspect="Content" ObjectID="_1799827364" r:id="rId511"/>
        </w:object>
      </w:r>
    </w:p>
    <w:p w:rsidR="00652C9D" w:rsidRPr="00A80358" w:rsidRDefault="00652C9D" w:rsidP="00652C9D">
      <w:pPr>
        <w:autoSpaceDE w:val="0"/>
        <w:autoSpaceDN w:val="0"/>
        <w:adjustRightInd w:val="0"/>
        <w:spacing w:after="0" w:line="240" w:lineRule="auto"/>
        <w:ind w:firstLine="454"/>
        <w:contextualSpacing/>
        <w:jc w:val="both"/>
        <w:rPr>
          <w:rFonts w:ascii="Times New Roman" w:hAnsi="Times New Roman" w:cs="Times New Roman"/>
          <w:sz w:val="28"/>
          <w:szCs w:val="28"/>
        </w:rPr>
      </w:pPr>
    </w:p>
    <w:p w:rsidR="00652C9D" w:rsidRPr="00A80358" w:rsidRDefault="00652C9D" w:rsidP="00652C9D">
      <w:pPr>
        <w:autoSpaceDE w:val="0"/>
        <w:autoSpaceDN w:val="0"/>
        <w:adjustRightInd w:val="0"/>
        <w:spacing w:after="0" w:line="240" w:lineRule="auto"/>
        <w:ind w:firstLine="454"/>
        <w:contextualSpacing/>
        <w:jc w:val="both"/>
        <w:rPr>
          <w:rFonts w:ascii="Times New Roman" w:hAnsi="Times New Roman" w:cs="Times New Roman"/>
          <w:sz w:val="28"/>
          <w:szCs w:val="28"/>
        </w:rPr>
      </w:pPr>
      <w:r w:rsidRPr="00A80358">
        <w:rPr>
          <w:rFonts w:ascii="Times New Roman" w:hAnsi="Times New Roman" w:cs="Times New Roman"/>
          <w:position w:val="-12"/>
          <w:sz w:val="28"/>
          <w:szCs w:val="28"/>
        </w:rPr>
        <w:object w:dxaOrig="2500" w:dyaOrig="380">
          <v:shape id="_x0000_i1276" type="#_x0000_t75" style="width:125.25pt;height:18.75pt" o:ole="">
            <v:imagedata r:id="rId512" o:title=""/>
          </v:shape>
          <o:OLEObject Type="Embed" ProgID="Equation.DSMT4" ShapeID="_x0000_i1276" DrawAspect="Content" ObjectID="_1799827365" r:id="rId513"/>
        </w:object>
      </w:r>
      <w:r w:rsidRPr="00A80358">
        <w:rPr>
          <w:rFonts w:ascii="Times New Roman" w:hAnsi="Times New Roman" w:cs="Times New Roman"/>
          <w:sz w:val="28"/>
          <w:szCs w:val="28"/>
        </w:rPr>
        <w:t xml:space="preserve">                                                                             </w:t>
      </w:r>
      <w:r w:rsidR="00F11A5F">
        <w:rPr>
          <w:rFonts w:ascii="Times New Roman" w:hAnsi="Times New Roman" w:cs="Times New Roman"/>
          <w:sz w:val="28"/>
          <w:szCs w:val="28"/>
        </w:rPr>
        <w:t xml:space="preserve">  </w:t>
      </w:r>
      <w:r w:rsidRPr="00A80358">
        <w:rPr>
          <w:rFonts w:ascii="Times New Roman" w:hAnsi="Times New Roman" w:cs="Times New Roman"/>
          <w:sz w:val="28"/>
          <w:szCs w:val="28"/>
        </w:rPr>
        <w:t xml:space="preserve">    (2.47)</w:t>
      </w:r>
    </w:p>
    <w:p w:rsidR="00652C9D" w:rsidRPr="00A80358" w:rsidRDefault="00652C9D" w:rsidP="00652C9D">
      <w:pPr>
        <w:autoSpaceDE w:val="0"/>
        <w:autoSpaceDN w:val="0"/>
        <w:adjustRightInd w:val="0"/>
        <w:spacing w:after="0" w:line="240" w:lineRule="auto"/>
        <w:ind w:firstLine="454"/>
        <w:contextualSpacing/>
        <w:jc w:val="both"/>
        <w:rPr>
          <w:rFonts w:ascii="Times New Roman" w:hAnsi="Times New Roman" w:cs="Times New Roman"/>
          <w:sz w:val="28"/>
          <w:szCs w:val="28"/>
        </w:rPr>
      </w:pPr>
    </w:p>
    <w:p w:rsidR="00652C9D" w:rsidRPr="00A80358" w:rsidRDefault="00652C9D" w:rsidP="00652C9D">
      <w:pPr>
        <w:autoSpaceDE w:val="0"/>
        <w:autoSpaceDN w:val="0"/>
        <w:adjustRightInd w:val="0"/>
        <w:spacing w:after="0" w:line="240" w:lineRule="auto"/>
        <w:ind w:firstLine="454"/>
        <w:contextualSpacing/>
        <w:jc w:val="both"/>
        <w:rPr>
          <w:rFonts w:ascii="Times New Roman" w:hAnsi="Times New Roman" w:cs="Times New Roman"/>
          <w:sz w:val="28"/>
          <w:szCs w:val="28"/>
        </w:rPr>
      </w:pPr>
      <w:r w:rsidRPr="00A80358">
        <w:rPr>
          <w:rFonts w:ascii="Times New Roman" w:hAnsi="Times New Roman" w:cs="Times New Roman"/>
          <w:sz w:val="28"/>
          <w:szCs w:val="28"/>
        </w:rPr>
        <w:t xml:space="preserve">Диапазон </w:t>
      </w:r>
      <w:r w:rsidRPr="00A80358">
        <w:rPr>
          <w:rFonts w:ascii="Times New Roman" w:hAnsi="Times New Roman" w:cs="Times New Roman"/>
          <w:position w:val="-6"/>
          <w:sz w:val="28"/>
          <w:szCs w:val="28"/>
        </w:rPr>
        <w:object w:dxaOrig="380" w:dyaOrig="300">
          <v:shape id="_x0000_i1277" type="#_x0000_t75" style="width:18.75pt;height:15.75pt" o:ole="">
            <v:imagedata r:id="rId510" o:title=""/>
          </v:shape>
          <o:OLEObject Type="Embed" ProgID="Equation.DSMT4" ShapeID="_x0000_i1277" DrawAspect="Content" ObjectID="_1799827366" r:id="rId514"/>
        </w:object>
      </w:r>
      <w:r w:rsidRPr="00A80358">
        <w:rPr>
          <w:rFonts w:ascii="Times New Roman" w:hAnsi="Times New Roman" w:cs="Times New Roman"/>
          <w:sz w:val="28"/>
          <w:szCs w:val="28"/>
        </w:rPr>
        <w:t xml:space="preserve"> удобно выражать через </w:t>
      </w:r>
      <w:r w:rsidRPr="00A80358">
        <w:rPr>
          <w:rFonts w:ascii="Times New Roman" w:hAnsi="Times New Roman" w:cs="Times New Roman"/>
          <w:position w:val="-6"/>
          <w:sz w:val="28"/>
          <w:szCs w:val="28"/>
        </w:rPr>
        <w:object w:dxaOrig="260" w:dyaOrig="240">
          <v:shape id="_x0000_i1278" type="#_x0000_t75" style="width:12.75pt;height:11.25pt" o:ole="">
            <v:imagedata r:id="rId501" o:title=""/>
          </v:shape>
          <o:OLEObject Type="Embed" ProgID="Equation.DSMT4" ShapeID="_x0000_i1278" DrawAspect="Content" ObjectID="_1799827367" r:id="rId515"/>
        </w:object>
      </w:r>
      <w:r w:rsidRPr="00A80358">
        <w:rPr>
          <w:rFonts w:ascii="Times New Roman" w:hAnsi="Times New Roman" w:cs="Times New Roman"/>
          <w:sz w:val="28"/>
          <w:szCs w:val="28"/>
        </w:rPr>
        <w:t xml:space="preserve">и множитель </w:t>
      </w:r>
      <w:r w:rsidRPr="00A80358">
        <w:rPr>
          <w:rFonts w:ascii="Times New Roman" w:hAnsi="Times New Roman" w:cs="Times New Roman"/>
          <w:position w:val="-6"/>
          <w:sz w:val="28"/>
          <w:szCs w:val="28"/>
        </w:rPr>
        <w:object w:dxaOrig="220" w:dyaOrig="300">
          <v:shape id="_x0000_i1279" type="#_x0000_t75" style="width:11.25pt;height:15.75pt" o:ole="">
            <v:imagedata r:id="rId516" o:title=""/>
          </v:shape>
          <o:OLEObject Type="Embed" ProgID="Equation.DSMT4" ShapeID="_x0000_i1279" DrawAspect="Content" ObjectID="_1799827368" r:id="rId517"/>
        </w:object>
      </w:r>
      <w:r w:rsidRPr="00A80358">
        <w:rPr>
          <w:rFonts w:ascii="Times New Roman" w:hAnsi="Times New Roman" w:cs="Times New Roman"/>
          <w:sz w:val="28"/>
          <w:szCs w:val="28"/>
        </w:rPr>
        <w:t>, тогда</w:t>
      </w:r>
    </w:p>
    <w:p w:rsidR="00652C9D" w:rsidRPr="00A80358" w:rsidRDefault="00652C9D" w:rsidP="00652C9D">
      <w:pPr>
        <w:autoSpaceDE w:val="0"/>
        <w:autoSpaceDN w:val="0"/>
        <w:adjustRightInd w:val="0"/>
        <w:spacing w:after="0" w:line="240" w:lineRule="auto"/>
        <w:ind w:firstLine="454"/>
        <w:contextualSpacing/>
        <w:jc w:val="both"/>
        <w:rPr>
          <w:rFonts w:ascii="Times New Roman" w:hAnsi="Times New Roman" w:cs="Times New Roman"/>
          <w:sz w:val="28"/>
          <w:szCs w:val="28"/>
        </w:rPr>
      </w:pPr>
    </w:p>
    <w:p w:rsidR="00652C9D" w:rsidRPr="00A80358" w:rsidRDefault="00652C9D" w:rsidP="00652C9D">
      <w:pPr>
        <w:autoSpaceDE w:val="0"/>
        <w:autoSpaceDN w:val="0"/>
        <w:adjustRightInd w:val="0"/>
        <w:spacing w:after="0" w:line="240" w:lineRule="auto"/>
        <w:ind w:firstLine="454"/>
        <w:contextualSpacing/>
        <w:jc w:val="both"/>
        <w:rPr>
          <w:rFonts w:ascii="Times New Roman" w:hAnsi="Times New Roman" w:cs="Times New Roman"/>
          <w:sz w:val="28"/>
          <w:szCs w:val="28"/>
        </w:rPr>
      </w:pPr>
      <w:r w:rsidRPr="00A80358">
        <w:rPr>
          <w:rFonts w:ascii="Times New Roman" w:hAnsi="Times New Roman" w:cs="Times New Roman"/>
          <w:position w:val="-6"/>
          <w:sz w:val="28"/>
          <w:szCs w:val="28"/>
        </w:rPr>
        <w:object w:dxaOrig="980" w:dyaOrig="300">
          <v:shape id="_x0000_i1280" type="#_x0000_t75" style="width:48.75pt;height:15.75pt" o:ole="">
            <v:imagedata r:id="rId518" o:title=""/>
          </v:shape>
          <o:OLEObject Type="Embed" ProgID="Equation.DSMT4" ShapeID="_x0000_i1280" DrawAspect="Content" ObjectID="_1799827369" r:id="rId519"/>
        </w:object>
      </w:r>
      <w:r w:rsidRPr="00A80358">
        <w:rPr>
          <w:rFonts w:ascii="Times New Roman" w:hAnsi="Times New Roman" w:cs="Times New Roman"/>
          <w:sz w:val="28"/>
          <w:szCs w:val="28"/>
        </w:rPr>
        <w:t xml:space="preserve">                                                                                                   </w:t>
      </w:r>
      <w:r w:rsidR="00F11A5F">
        <w:rPr>
          <w:rFonts w:ascii="Times New Roman" w:hAnsi="Times New Roman" w:cs="Times New Roman"/>
          <w:sz w:val="28"/>
          <w:szCs w:val="28"/>
        </w:rPr>
        <w:t xml:space="preserve">  </w:t>
      </w:r>
      <w:r w:rsidRPr="00A80358">
        <w:rPr>
          <w:rFonts w:ascii="Times New Roman" w:hAnsi="Times New Roman" w:cs="Times New Roman"/>
          <w:sz w:val="28"/>
          <w:szCs w:val="28"/>
        </w:rPr>
        <w:t xml:space="preserve">    (2.48)</w:t>
      </w:r>
    </w:p>
    <w:p w:rsidR="00652C9D" w:rsidRPr="00A80358" w:rsidRDefault="00652C9D" w:rsidP="00652C9D">
      <w:pPr>
        <w:autoSpaceDE w:val="0"/>
        <w:autoSpaceDN w:val="0"/>
        <w:adjustRightInd w:val="0"/>
        <w:spacing w:after="0" w:line="240" w:lineRule="auto"/>
        <w:ind w:firstLine="454"/>
        <w:contextualSpacing/>
        <w:jc w:val="both"/>
        <w:rPr>
          <w:rFonts w:ascii="Times New Roman" w:hAnsi="Times New Roman" w:cs="Times New Roman"/>
          <w:sz w:val="28"/>
          <w:szCs w:val="28"/>
        </w:rPr>
      </w:pPr>
    </w:p>
    <w:p w:rsidR="00F11A5F" w:rsidRDefault="00652C9D" w:rsidP="00F11A5F">
      <w:pPr>
        <w:autoSpaceDE w:val="0"/>
        <w:autoSpaceDN w:val="0"/>
        <w:adjustRightInd w:val="0"/>
        <w:spacing w:after="0" w:line="240" w:lineRule="auto"/>
        <w:ind w:firstLine="454"/>
        <w:contextualSpacing/>
        <w:jc w:val="both"/>
        <w:rPr>
          <w:rFonts w:ascii="Times New Roman" w:hAnsi="Times New Roman" w:cs="Times New Roman"/>
          <w:sz w:val="28"/>
          <w:szCs w:val="28"/>
        </w:rPr>
      </w:pPr>
      <w:r w:rsidRPr="00A80358">
        <w:rPr>
          <w:rFonts w:ascii="Times New Roman" w:hAnsi="Times New Roman" w:cs="Times New Roman"/>
          <w:sz w:val="28"/>
          <w:szCs w:val="28"/>
        </w:rPr>
        <w:t>В таблице 2.9 и на рисунке 2.1</w:t>
      </w:r>
      <w:r w:rsidR="0074740C" w:rsidRPr="00A80358">
        <w:rPr>
          <w:rFonts w:ascii="Times New Roman" w:hAnsi="Times New Roman" w:cs="Times New Roman"/>
          <w:sz w:val="28"/>
          <w:szCs w:val="28"/>
        </w:rPr>
        <w:t>9</w:t>
      </w:r>
      <w:r w:rsidRPr="00A80358">
        <w:rPr>
          <w:rFonts w:ascii="Times New Roman" w:hAnsi="Times New Roman" w:cs="Times New Roman"/>
          <w:sz w:val="28"/>
          <w:szCs w:val="28"/>
        </w:rPr>
        <w:t xml:space="preserve"> приведены вычисленные теоретические</w:t>
      </w:r>
      <w:r w:rsidR="00F11A5F">
        <w:rPr>
          <w:rFonts w:ascii="Times New Roman" w:hAnsi="Times New Roman" w:cs="Times New Roman"/>
          <w:sz w:val="28"/>
          <w:szCs w:val="28"/>
        </w:rPr>
        <w:t xml:space="preserve"> значения </w:t>
      </w:r>
      <w:r w:rsidR="00F11A5F" w:rsidRPr="00A80358">
        <w:rPr>
          <w:rFonts w:ascii="Times New Roman" w:hAnsi="Times New Roman" w:cs="Times New Roman"/>
          <w:position w:val="-12"/>
          <w:sz w:val="28"/>
          <w:szCs w:val="28"/>
        </w:rPr>
        <w:object w:dxaOrig="600" w:dyaOrig="360">
          <v:shape id="_x0000_i1281" type="#_x0000_t75" style="width:30pt;height:18.75pt" o:ole="">
            <v:imagedata r:id="rId520" o:title=""/>
          </v:shape>
          <o:OLEObject Type="Embed" ProgID="Equation.DSMT4" ShapeID="_x0000_i1281" DrawAspect="Content" ObjectID="_1799827370" r:id="rId521"/>
        </w:object>
      </w:r>
    </w:p>
    <w:p w:rsidR="00652C9D" w:rsidRPr="00A80358" w:rsidRDefault="00B668D5" w:rsidP="00F11A5F">
      <w:pPr>
        <w:autoSpaceDE w:val="0"/>
        <w:autoSpaceDN w:val="0"/>
        <w:adjustRightInd w:val="0"/>
        <w:spacing w:after="0" w:line="240" w:lineRule="auto"/>
        <w:ind w:firstLine="454"/>
        <w:contextualSpacing/>
        <w:jc w:val="center"/>
      </w:pPr>
      <w:r w:rsidRPr="00A80358">
        <w:object w:dxaOrig="4630" w:dyaOrig="3544">
          <v:shape id="_x0000_i1282" type="#_x0000_t75" style="width:257.25pt;height:195.75pt" o:ole="">
            <v:imagedata r:id="rId522" o:title=""/>
          </v:shape>
          <o:OLEObject Type="Embed" ProgID="Origin95.Graph" ShapeID="_x0000_i1282" DrawAspect="Content" ObjectID="_1799827371" r:id="rId523"/>
        </w:object>
      </w:r>
    </w:p>
    <w:p w:rsidR="00652C9D" w:rsidRPr="00A80358" w:rsidRDefault="00652C9D" w:rsidP="00652C9D">
      <w:pPr>
        <w:autoSpaceDE w:val="0"/>
        <w:autoSpaceDN w:val="0"/>
        <w:adjustRightInd w:val="0"/>
        <w:spacing w:after="0" w:line="240" w:lineRule="auto"/>
        <w:ind w:firstLine="454"/>
        <w:contextualSpacing/>
        <w:jc w:val="center"/>
        <w:rPr>
          <w:rFonts w:ascii="Times New Roman" w:hAnsi="Times New Roman" w:cs="Times New Roman"/>
          <w:sz w:val="28"/>
          <w:szCs w:val="28"/>
        </w:rPr>
      </w:pPr>
      <w:r w:rsidRPr="00A80358">
        <w:rPr>
          <w:rFonts w:ascii="Times New Roman" w:hAnsi="Times New Roman" w:cs="Times New Roman"/>
          <w:sz w:val="28"/>
          <w:szCs w:val="28"/>
        </w:rPr>
        <w:t>Рисунок 2.1</w:t>
      </w:r>
      <w:r w:rsidR="0074740C" w:rsidRPr="00A80358">
        <w:rPr>
          <w:rFonts w:ascii="Times New Roman" w:hAnsi="Times New Roman" w:cs="Times New Roman"/>
          <w:sz w:val="28"/>
          <w:szCs w:val="28"/>
        </w:rPr>
        <w:t>9</w:t>
      </w:r>
      <w:r w:rsidRPr="00A80358">
        <w:rPr>
          <w:rFonts w:ascii="Times New Roman" w:hAnsi="Times New Roman" w:cs="Times New Roman"/>
          <w:sz w:val="28"/>
          <w:szCs w:val="28"/>
        </w:rPr>
        <w:t xml:space="preserve">. Зависимость  вероятности </w:t>
      </w:r>
      <w:r w:rsidRPr="00A80358">
        <w:rPr>
          <w:rFonts w:ascii="Times New Roman" w:hAnsi="Times New Roman" w:cs="Times New Roman"/>
          <w:position w:val="-12"/>
          <w:sz w:val="28"/>
          <w:szCs w:val="28"/>
        </w:rPr>
        <w:object w:dxaOrig="600" w:dyaOrig="360">
          <v:shape id="_x0000_i1283" type="#_x0000_t75" style="width:30pt;height:18.75pt" o:ole="">
            <v:imagedata r:id="rId520" o:title=""/>
          </v:shape>
          <o:OLEObject Type="Embed" ProgID="Equation.DSMT4" ShapeID="_x0000_i1283" DrawAspect="Content" ObjectID="_1799827372" r:id="rId524"/>
        </w:object>
      </w:r>
      <w:r w:rsidRPr="00A80358">
        <w:rPr>
          <w:rFonts w:ascii="Times New Roman" w:hAnsi="Times New Roman" w:cs="Times New Roman"/>
          <w:sz w:val="28"/>
          <w:szCs w:val="28"/>
        </w:rPr>
        <w:t xml:space="preserve"> от множителя </w:t>
      </w:r>
      <w:r w:rsidRPr="00A80358">
        <w:rPr>
          <w:rFonts w:ascii="Times New Roman" w:hAnsi="Times New Roman" w:cs="Times New Roman"/>
          <w:position w:val="-6"/>
          <w:sz w:val="28"/>
          <w:szCs w:val="28"/>
        </w:rPr>
        <w:object w:dxaOrig="220" w:dyaOrig="300">
          <v:shape id="_x0000_i1284" type="#_x0000_t75" style="width:11.25pt;height:15.75pt" o:ole="">
            <v:imagedata r:id="rId516" o:title=""/>
          </v:shape>
          <o:OLEObject Type="Embed" ProgID="Equation.DSMT4" ShapeID="_x0000_i1284" DrawAspect="Content" ObjectID="_1799827373" r:id="rId525"/>
        </w:object>
      </w:r>
    </w:p>
    <w:p w:rsidR="00AB35E2" w:rsidRDefault="00AB35E2" w:rsidP="00652C9D">
      <w:pPr>
        <w:autoSpaceDE w:val="0"/>
        <w:autoSpaceDN w:val="0"/>
        <w:adjustRightInd w:val="0"/>
        <w:spacing w:after="0" w:line="240" w:lineRule="auto"/>
        <w:ind w:firstLine="454"/>
        <w:contextualSpacing/>
        <w:jc w:val="both"/>
        <w:rPr>
          <w:rFonts w:ascii="Times New Roman" w:hAnsi="Times New Roman" w:cs="Times New Roman"/>
          <w:sz w:val="28"/>
          <w:szCs w:val="28"/>
        </w:rPr>
      </w:pPr>
    </w:p>
    <w:p w:rsidR="00652C9D" w:rsidRPr="00A80358" w:rsidRDefault="00652C9D" w:rsidP="00652C9D">
      <w:pPr>
        <w:autoSpaceDE w:val="0"/>
        <w:autoSpaceDN w:val="0"/>
        <w:adjustRightInd w:val="0"/>
        <w:spacing w:after="0" w:line="240" w:lineRule="auto"/>
        <w:ind w:firstLine="454"/>
        <w:contextualSpacing/>
        <w:jc w:val="both"/>
        <w:rPr>
          <w:rFonts w:ascii="Times New Roman" w:hAnsi="Times New Roman" w:cs="Times New Roman"/>
          <w:sz w:val="28"/>
          <w:szCs w:val="28"/>
        </w:rPr>
      </w:pPr>
      <w:r w:rsidRPr="00A80358">
        <w:rPr>
          <w:rFonts w:ascii="Times New Roman" w:hAnsi="Times New Roman" w:cs="Times New Roman"/>
          <w:sz w:val="28"/>
          <w:szCs w:val="28"/>
        </w:rPr>
        <w:t>Таблица 2.9</w:t>
      </w:r>
    </w:p>
    <w:p w:rsidR="00652C9D" w:rsidRPr="00A80358" w:rsidRDefault="00652C9D" w:rsidP="00652C9D">
      <w:pPr>
        <w:autoSpaceDE w:val="0"/>
        <w:autoSpaceDN w:val="0"/>
        <w:adjustRightInd w:val="0"/>
        <w:spacing w:after="0" w:line="240" w:lineRule="auto"/>
        <w:ind w:firstLine="454"/>
        <w:contextualSpacing/>
        <w:rPr>
          <w:rFonts w:ascii="Times New Roman" w:hAnsi="Times New Roman" w:cs="Times New Roman"/>
          <w:sz w:val="28"/>
          <w:szCs w:val="28"/>
        </w:rPr>
      </w:pPr>
      <w:r w:rsidRPr="00A80358">
        <w:rPr>
          <w:rFonts w:ascii="Times New Roman" w:hAnsi="Times New Roman" w:cs="Times New Roman"/>
          <w:sz w:val="28"/>
          <w:szCs w:val="28"/>
        </w:rPr>
        <w:t xml:space="preserve">Теоретические значения вероятности </w:t>
      </w:r>
      <w:r w:rsidRPr="00A80358">
        <w:rPr>
          <w:rFonts w:ascii="Times New Roman" w:hAnsi="Times New Roman" w:cs="Times New Roman"/>
          <w:position w:val="-12"/>
          <w:sz w:val="28"/>
          <w:szCs w:val="28"/>
        </w:rPr>
        <w:object w:dxaOrig="600" w:dyaOrig="360">
          <v:shape id="_x0000_i1285" type="#_x0000_t75" style="width:30pt;height:18.75pt" o:ole="">
            <v:imagedata r:id="rId520" o:title=""/>
          </v:shape>
          <o:OLEObject Type="Embed" ProgID="Equation.DSMT4" ShapeID="_x0000_i1285" DrawAspect="Content" ObjectID="_1799827374" r:id="rId526"/>
        </w:object>
      </w:r>
      <w:r w:rsidRPr="00A80358">
        <w:rPr>
          <w:rFonts w:ascii="Times New Roman" w:hAnsi="Times New Roman" w:cs="Times New Roman"/>
          <w:sz w:val="28"/>
          <w:szCs w:val="28"/>
        </w:rPr>
        <w:t xml:space="preserve"> от множителя </w:t>
      </w:r>
      <w:r w:rsidRPr="00A80358">
        <w:rPr>
          <w:rFonts w:ascii="Times New Roman" w:hAnsi="Times New Roman" w:cs="Times New Roman"/>
          <w:position w:val="-6"/>
          <w:sz w:val="28"/>
          <w:szCs w:val="28"/>
        </w:rPr>
        <w:object w:dxaOrig="220" w:dyaOrig="300">
          <v:shape id="_x0000_i1286" type="#_x0000_t75" style="width:11.25pt;height:15.75pt" o:ole="">
            <v:imagedata r:id="rId516" o:title=""/>
          </v:shape>
          <o:OLEObject Type="Embed" ProgID="Equation.DSMT4" ShapeID="_x0000_i1286" DrawAspect="Content" ObjectID="_1799827375" r:id="rId527"/>
        </w:object>
      </w:r>
    </w:p>
    <w:p w:rsidR="006C5394" w:rsidRPr="00A80358" w:rsidRDefault="006C5394" w:rsidP="00652C9D">
      <w:pPr>
        <w:autoSpaceDE w:val="0"/>
        <w:autoSpaceDN w:val="0"/>
        <w:adjustRightInd w:val="0"/>
        <w:spacing w:after="0" w:line="240" w:lineRule="auto"/>
        <w:ind w:firstLine="454"/>
        <w:contextualSpacing/>
        <w:rPr>
          <w:rFonts w:ascii="Times New Roman" w:hAnsi="Times New Roman" w:cs="Times New Roman"/>
          <w:sz w:val="28"/>
          <w:szCs w:val="28"/>
        </w:rPr>
      </w:pPr>
    </w:p>
    <w:tbl>
      <w:tblPr>
        <w:tblStyle w:val="a5"/>
        <w:tblW w:w="0" w:type="auto"/>
        <w:tblInd w:w="484" w:type="dxa"/>
        <w:tblLook w:val="04A0" w:firstRow="1" w:lastRow="0" w:firstColumn="1" w:lastColumn="0" w:noHBand="0" w:noVBand="1"/>
      </w:tblPr>
      <w:tblGrid>
        <w:gridCol w:w="1496"/>
        <w:gridCol w:w="4536"/>
      </w:tblGrid>
      <w:tr w:rsidR="00652C9D" w:rsidRPr="00B668D5" w:rsidTr="001936A0">
        <w:tc>
          <w:tcPr>
            <w:tcW w:w="1496" w:type="dxa"/>
          </w:tcPr>
          <w:p w:rsidR="00652C9D" w:rsidRPr="00B668D5" w:rsidRDefault="00652C9D" w:rsidP="001936A0">
            <w:pPr>
              <w:autoSpaceDE w:val="0"/>
              <w:autoSpaceDN w:val="0"/>
              <w:adjustRightInd w:val="0"/>
              <w:contextualSpacing/>
              <w:rPr>
                <w:rFonts w:ascii="Times New Roman" w:hAnsi="Times New Roman" w:cs="Times New Roman"/>
                <w:sz w:val="24"/>
                <w:szCs w:val="24"/>
              </w:rPr>
            </w:pPr>
            <w:r w:rsidRPr="00B668D5">
              <w:rPr>
                <w:rFonts w:ascii="Times New Roman" w:hAnsi="Times New Roman" w:cs="Times New Roman"/>
                <w:position w:val="-28"/>
                <w:sz w:val="24"/>
                <w:szCs w:val="24"/>
              </w:rPr>
              <w:object w:dxaOrig="840" w:dyaOrig="720">
                <v:shape id="_x0000_i1287" type="#_x0000_t75" style="width:42pt;height:36.75pt" o:ole="">
                  <v:imagedata r:id="rId528" o:title=""/>
                </v:shape>
                <o:OLEObject Type="Embed" ProgID="Equation.DSMT4" ShapeID="_x0000_i1287" DrawAspect="Content" ObjectID="_1799827376" r:id="rId529"/>
              </w:object>
            </w:r>
          </w:p>
        </w:tc>
        <w:tc>
          <w:tcPr>
            <w:tcW w:w="4536" w:type="dxa"/>
            <w:vAlign w:val="center"/>
          </w:tcPr>
          <w:p w:rsidR="00652C9D" w:rsidRPr="00B668D5" w:rsidRDefault="00652C9D" w:rsidP="001936A0">
            <w:pPr>
              <w:autoSpaceDE w:val="0"/>
              <w:autoSpaceDN w:val="0"/>
              <w:adjustRightInd w:val="0"/>
              <w:contextualSpacing/>
              <w:jc w:val="center"/>
              <w:rPr>
                <w:rFonts w:ascii="Times New Roman" w:hAnsi="Times New Roman" w:cs="Times New Roman"/>
                <w:sz w:val="24"/>
                <w:szCs w:val="24"/>
              </w:rPr>
            </w:pPr>
            <w:r w:rsidRPr="00B668D5">
              <w:rPr>
                <w:rFonts w:ascii="Times New Roman" w:hAnsi="Times New Roman" w:cs="Times New Roman"/>
                <w:sz w:val="24"/>
                <w:szCs w:val="24"/>
              </w:rPr>
              <w:t xml:space="preserve">Доверительная вероятность </w:t>
            </w:r>
            <w:r w:rsidRPr="00B668D5">
              <w:rPr>
                <w:rFonts w:ascii="Times New Roman" w:hAnsi="Times New Roman" w:cs="Times New Roman"/>
                <w:position w:val="-12"/>
                <w:sz w:val="24"/>
                <w:szCs w:val="24"/>
              </w:rPr>
              <w:object w:dxaOrig="600" w:dyaOrig="360">
                <v:shape id="_x0000_i1288" type="#_x0000_t75" style="width:30pt;height:18.75pt" o:ole="">
                  <v:imagedata r:id="rId520" o:title=""/>
                </v:shape>
                <o:OLEObject Type="Embed" ProgID="Equation.DSMT4" ShapeID="_x0000_i1288" DrawAspect="Content" ObjectID="_1799827377" r:id="rId530"/>
              </w:object>
            </w:r>
          </w:p>
        </w:tc>
      </w:tr>
      <w:tr w:rsidR="00652C9D" w:rsidRPr="00B668D5" w:rsidTr="001936A0">
        <w:tc>
          <w:tcPr>
            <w:tcW w:w="1496" w:type="dxa"/>
          </w:tcPr>
          <w:p w:rsidR="00652C9D" w:rsidRPr="00B668D5" w:rsidRDefault="00652C9D" w:rsidP="001936A0">
            <w:pPr>
              <w:autoSpaceDE w:val="0"/>
              <w:autoSpaceDN w:val="0"/>
              <w:adjustRightInd w:val="0"/>
              <w:ind w:left="57"/>
              <w:contextualSpacing/>
              <w:rPr>
                <w:rFonts w:ascii="Times New Roman" w:hAnsi="Times New Roman" w:cs="Times New Roman"/>
                <w:sz w:val="24"/>
                <w:szCs w:val="24"/>
              </w:rPr>
            </w:pPr>
            <w:r w:rsidRPr="00B668D5">
              <w:rPr>
                <w:rFonts w:ascii="Times New Roman" w:hAnsi="Times New Roman" w:cs="Times New Roman"/>
                <w:sz w:val="24"/>
                <w:szCs w:val="24"/>
              </w:rPr>
              <w:t>1</w:t>
            </w:r>
          </w:p>
        </w:tc>
        <w:tc>
          <w:tcPr>
            <w:tcW w:w="4536" w:type="dxa"/>
          </w:tcPr>
          <w:p w:rsidR="00652C9D" w:rsidRPr="00B668D5" w:rsidRDefault="00652C9D" w:rsidP="001936A0">
            <w:pPr>
              <w:autoSpaceDE w:val="0"/>
              <w:autoSpaceDN w:val="0"/>
              <w:adjustRightInd w:val="0"/>
              <w:contextualSpacing/>
              <w:jc w:val="center"/>
              <w:rPr>
                <w:rFonts w:ascii="Times New Roman" w:hAnsi="Times New Roman" w:cs="Times New Roman"/>
                <w:sz w:val="24"/>
                <w:szCs w:val="24"/>
              </w:rPr>
            </w:pPr>
            <w:r w:rsidRPr="00B668D5">
              <w:rPr>
                <w:rFonts w:ascii="Times New Roman" w:hAnsi="Times New Roman" w:cs="Times New Roman"/>
                <w:sz w:val="24"/>
                <w:szCs w:val="24"/>
              </w:rPr>
              <w:t>0.68</w:t>
            </w:r>
          </w:p>
        </w:tc>
      </w:tr>
      <w:tr w:rsidR="00652C9D" w:rsidRPr="00B668D5" w:rsidTr="001936A0">
        <w:tc>
          <w:tcPr>
            <w:tcW w:w="1496" w:type="dxa"/>
          </w:tcPr>
          <w:p w:rsidR="00652C9D" w:rsidRPr="00B668D5" w:rsidRDefault="00652C9D" w:rsidP="001936A0">
            <w:pPr>
              <w:autoSpaceDE w:val="0"/>
              <w:autoSpaceDN w:val="0"/>
              <w:adjustRightInd w:val="0"/>
              <w:ind w:left="57"/>
              <w:contextualSpacing/>
              <w:rPr>
                <w:rFonts w:ascii="Times New Roman" w:hAnsi="Times New Roman" w:cs="Times New Roman"/>
                <w:sz w:val="24"/>
                <w:szCs w:val="24"/>
              </w:rPr>
            </w:pPr>
            <w:r w:rsidRPr="00B668D5">
              <w:rPr>
                <w:rFonts w:ascii="Times New Roman" w:hAnsi="Times New Roman" w:cs="Times New Roman"/>
                <w:sz w:val="24"/>
                <w:szCs w:val="24"/>
              </w:rPr>
              <w:t>2</w:t>
            </w:r>
          </w:p>
        </w:tc>
        <w:tc>
          <w:tcPr>
            <w:tcW w:w="4536" w:type="dxa"/>
          </w:tcPr>
          <w:p w:rsidR="00652C9D" w:rsidRPr="00B668D5" w:rsidRDefault="00652C9D" w:rsidP="001936A0">
            <w:pPr>
              <w:autoSpaceDE w:val="0"/>
              <w:autoSpaceDN w:val="0"/>
              <w:adjustRightInd w:val="0"/>
              <w:contextualSpacing/>
              <w:jc w:val="center"/>
              <w:rPr>
                <w:rFonts w:ascii="Times New Roman" w:hAnsi="Times New Roman" w:cs="Times New Roman"/>
                <w:sz w:val="24"/>
                <w:szCs w:val="24"/>
              </w:rPr>
            </w:pPr>
            <w:r w:rsidRPr="00B668D5">
              <w:rPr>
                <w:rFonts w:ascii="Times New Roman" w:hAnsi="Times New Roman" w:cs="Times New Roman"/>
                <w:sz w:val="24"/>
                <w:szCs w:val="24"/>
              </w:rPr>
              <w:t>0.95</w:t>
            </w:r>
          </w:p>
        </w:tc>
      </w:tr>
      <w:tr w:rsidR="00652C9D" w:rsidRPr="00B668D5" w:rsidTr="001936A0">
        <w:tc>
          <w:tcPr>
            <w:tcW w:w="1496" w:type="dxa"/>
          </w:tcPr>
          <w:p w:rsidR="00652C9D" w:rsidRPr="00B668D5" w:rsidRDefault="00652C9D" w:rsidP="001936A0">
            <w:pPr>
              <w:autoSpaceDE w:val="0"/>
              <w:autoSpaceDN w:val="0"/>
              <w:adjustRightInd w:val="0"/>
              <w:ind w:left="57"/>
              <w:contextualSpacing/>
              <w:rPr>
                <w:rFonts w:ascii="Times New Roman" w:hAnsi="Times New Roman" w:cs="Times New Roman"/>
                <w:sz w:val="24"/>
                <w:szCs w:val="24"/>
              </w:rPr>
            </w:pPr>
            <w:r w:rsidRPr="00B668D5">
              <w:rPr>
                <w:rFonts w:ascii="Times New Roman" w:hAnsi="Times New Roman" w:cs="Times New Roman"/>
                <w:sz w:val="24"/>
                <w:szCs w:val="24"/>
              </w:rPr>
              <w:t>2.6</w:t>
            </w:r>
          </w:p>
        </w:tc>
        <w:tc>
          <w:tcPr>
            <w:tcW w:w="4536" w:type="dxa"/>
          </w:tcPr>
          <w:p w:rsidR="00652C9D" w:rsidRPr="00B668D5" w:rsidRDefault="00652C9D" w:rsidP="001936A0">
            <w:pPr>
              <w:autoSpaceDE w:val="0"/>
              <w:autoSpaceDN w:val="0"/>
              <w:adjustRightInd w:val="0"/>
              <w:contextualSpacing/>
              <w:jc w:val="center"/>
              <w:rPr>
                <w:rFonts w:ascii="Times New Roman" w:hAnsi="Times New Roman" w:cs="Times New Roman"/>
                <w:sz w:val="24"/>
                <w:szCs w:val="24"/>
              </w:rPr>
            </w:pPr>
            <w:r w:rsidRPr="00B668D5">
              <w:rPr>
                <w:rFonts w:ascii="Times New Roman" w:hAnsi="Times New Roman" w:cs="Times New Roman"/>
                <w:sz w:val="24"/>
                <w:szCs w:val="24"/>
              </w:rPr>
              <w:t>0.99</w:t>
            </w:r>
          </w:p>
        </w:tc>
      </w:tr>
      <w:tr w:rsidR="00652C9D" w:rsidRPr="00B668D5" w:rsidTr="001936A0">
        <w:tc>
          <w:tcPr>
            <w:tcW w:w="1496" w:type="dxa"/>
          </w:tcPr>
          <w:p w:rsidR="00652C9D" w:rsidRPr="00B668D5" w:rsidRDefault="00652C9D" w:rsidP="001936A0">
            <w:pPr>
              <w:autoSpaceDE w:val="0"/>
              <w:autoSpaceDN w:val="0"/>
              <w:adjustRightInd w:val="0"/>
              <w:ind w:left="57"/>
              <w:contextualSpacing/>
              <w:rPr>
                <w:rFonts w:ascii="Times New Roman" w:hAnsi="Times New Roman" w:cs="Times New Roman"/>
                <w:sz w:val="24"/>
                <w:szCs w:val="24"/>
              </w:rPr>
            </w:pPr>
            <w:r w:rsidRPr="00B668D5">
              <w:rPr>
                <w:rFonts w:ascii="Times New Roman" w:hAnsi="Times New Roman" w:cs="Times New Roman"/>
                <w:sz w:val="24"/>
                <w:szCs w:val="24"/>
              </w:rPr>
              <w:t>3</w:t>
            </w:r>
          </w:p>
        </w:tc>
        <w:tc>
          <w:tcPr>
            <w:tcW w:w="4536" w:type="dxa"/>
          </w:tcPr>
          <w:p w:rsidR="00652C9D" w:rsidRPr="00B668D5" w:rsidRDefault="00652C9D" w:rsidP="001936A0">
            <w:pPr>
              <w:autoSpaceDE w:val="0"/>
              <w:autoSpaceDN w:val="0"/>
              <w:adjustRightInd w:val="0"/>
              <w:contextualSpacing/>
              <w:jc w:val="center"/>
              <w:rPr>
                <w:rFonts w:ascii="Times New Roman" w:hAnsi="Times New Roman" w:cs="Times New Roman"/>
                <w:sz w:val="24"/>
                <w:szCs w:val="24"/>
              </w:rPr>
            </w:pPr>
            <w:r w:rsidRPr="00B668D5">
              <w:rPr>
                <w:rFonts w:ascii="Times New Roman" w:hAnsi="Times New Roman" w:cs="Times New Roman"/>
                <w:sz w:val="24"/>
                <w:szCs w:val="24"/>
              </w:rPr>
              <w:t>0.997</w:t>
            </w:r>
          </w:p>
        </w:tc>
      </w:tr>
    </w:tbl>
    <w:p w:rsidR="00652C9D" w:rsidRPr="00A80358" w:rsidRDefault="00652C9D" w:rsidP="00652C9D">
      <w:pPr>
        <w:autoSpaceDE w:val="0"/>
        <w:autoSpaceDN w:val="0"/>
        <w:adjustRightInd w:val="0"/>
        <w:spacing w:after="0" w:line="240" w:lineRule="auto"/>
        <w:ind w:firstLine="454"/>
        <w:contextualSpacing/>
        <w:jc w:val="both"/>
        <w:rPr>
          <w:rFonts w:ascii="Times New Roman" w:hAnsi="Times New Roman" w:cs="Times New Roman"/>
          <w:sz w:val="28"/>
          <w:szCs w:val="28"/>
        </w:rPr>
      </w:pPr>
      <w:r w:rsidRPr="00A80358">
        <w:rPr>
          <w:rFonts w:ascii="Times New Roman" w:hAnsi="Times New Roman" w:cs="Times New Roman"/>
          <w:sz w:val="28"/>
          <w:szCs w:val="28"/>
        </w:rPr>
        <w:t>Из рис</w:t>
      </w:r>
      <w:r w:rsidR="0074740C" w:rsidRPr="00A80358">
        <w:rPr>
          <w:rFonts w:ascii="Times New Roman" w:hAnsi="Times New Roman" w:cs="Times New Roman"/>
          <w:sz w:val="28"/>
          <w:szCs w:val="28"/>
        </w:rPr>
        <w:t xml:space="preserve">. </w:t>
      </w:r>
      <w:r w:rsidRPr="00A80358">
        <w:rPr>
          <w:rFonts w:ascii="Times New Roman" w:hAnsi="Times New Roman" w:cs="Times New Roman"/>
          <w:sz w:val="28"/>
          <w:szCs w:val="28"/>
        </w:rPr>
        <w:t>2.1</w:t>
      </w:r>
      <w:r w:rsidR="0074740C" w:rsidRPr="00A80358">
        <w:rPr>
          <w:rFonts w:ascii="Times New Roman" w:hAnsi="Times New Roman" w:cs="Times New Roman"/>
          <w:sz w:val="28"/>
          <w:szCs w:val="28"/>
        </w:rPr>
        <w:t>9</w:t>
      </w:r>
      <w:r w:rsidRPr="00A80358">
        <w:rPr>
          <w:rFonts w:ascii="Times New Roman" w:hAnsi="Times New Roman" w:cs="Times New Roman"/>
          <w:sz w:val="28"/>
          <w:szCs w:val="28"/>
        </w:rPr>
        <w:t xml:space="preserve"> видно, что при значении множителя </w:t>
      </w:r>
      <w:r w:rsidRPr="00A80358">
        <w:rPr>
          <w:rFonts w:ascii="Times New Roman" w:hAnsi="Times New Roman" w:cs="Times New Roman"/>
          <w:position w:val="-6"/>
          <w:sz w:val="28"/>
          <w:szCs w:val="28"/>
        </w:rPr>
        <w:object w:dxaOrig="639" w:dyaOrig="300">
          <v:shape id="_x0000_i1289" type="#_x0000_t75" style="width:33pt;height:15.75pt" o:ole="">
            <v:imagedata r:id="rId531" o:title=""/>
          </v:shape>
          <o:OLEObject Type="Embed" ProgID="Equation.DSMT4" ShapeID="_x0000_i1289" DrawAspect="Content" ObjectID="_1799827378" r:id="rId532"/>
        </w:object>
      </w:r>
      <w:r w:rsidRPr="00A80358">
        <w:rPr>
          <w:rFonts w:ascii="Times New Roman" w:hAnsi="Times New Roman" w:cs="Times New Roman"/>
          <w:sz w:val="28"/>
          <w:szCs w:val="28"/>
        </w:rPr>
        <w:t xml:space="preserve"> вероятность </w:t>
      </w:r>
      <w:r w:rsidR="00A402CB" w:rsidRPr="00A80358">
        <w:rPr>
          <w:rFonts w:ascii="Times New Roman" w:hAnsi="Times New Roman" w:cs="Times New Roman"/>
          <w:position w:val="-12"/>
          <w:sz w:val="28"/>
          <w:szCs w:val="28"/>
        </w:rPr>
        <w:object w:dxaOrig="1359" w:dyaOrig="360">
          <v:shape id="_x0000_i1290" type="#_x0000_t75" style="width:67.5pt;height:18.75pt" o:ole="">
            <v:imagedata r:id="rId533" o:title=""/>
          </v:shape>
          <o:OLEObject Type="Embed" ProgID="Equation.DSMT4" ShapeID="_x0000_i1290" DrawAspect="Content" ObjectID="_1799827379" r:id="rId534"/>
        </w:object>
      </w:r>
      <w:r w:rsidRPr="00A80358">
        <w:rPr>
          <w:rFonts w:ascii="Times New Roman" w:hAnsi="Times New Roman" w:cs="Times New Roman"/>
          <w:sz w:val="28"/>
          <w:szCs w:val="28"/>
        </w:rPr>
        <w:t xml:space="preserve">, а при  </w:t>
      </w:r>
      <w:r w:rsidRPr="00A80358">
        <w:rPr>
          <w:rFonts w:ascii="Times New Roman" w:hAnsi="Times New Roman" w:cs="Times New Roman"/>
          <w:position w:val="-6"/>
          <w:sz w:val="28"/>
          <w:szCs w:val="28"/>
        </w:rPr>
        <w:object w:dxaOrig="620" w:dyaOrig="300">
          <v:shape id="_x0000_i1291" type="#_x0000_t75" style="width:31.5pt;height:15.75pt" o:ole="">
            <v:imagedata r:id="rId535" o:title=""/>
          </v:shape>
          <o:OLEObject Type="Embed" ProgID="Equation.DSMT4" ShapeID="_x0000_i1291" DrawAspect="Content" ObjectID="_1799827380" r:id="rId536"/>
        </w:object>
      </w:r>
      <w:r w:rsidRPr="00A80358">
        <w:rPr>
          <w:rFonts w:ascii="Times New Roman" w:hAnsi="Times New Roman" w:cs="Times New Roman"/>
          <w:sz w:val="28"/>
          <w:szCs w:val="28"/>
        </w:rPr>
        <w:t xml:space="preserve"> вероятность </w:t>
      </w:r>
      <w:r w:rsidR="00A402CB" w:rsidRPr="00A80358">
        <w:rPr>
          <w:rFonts w:ascii="Times New Roman" w:hAnsi="Times New Roman" w:cs="Times New Roman"/>
          <w:position w:val="-12"/>
          <w:sz w:val="28"/>
          <w:szCs w:val="28"/>
        </w:rPr>
        <w:object w:dxaOrig="1500" w:dyaOrig="360">
          <v:shape id="_x0000_i1292" type="#_x0000_t75" style="width:75pt;height:18.75pt" o:ole="">
            <v:imagedata r:id="rId537" o:title=""/>
          </v:shape>
          <o:OLEObject Type="Embed" ProgID="Equation.DSMT4" ShapeID="_x0000_i1292" DrawAspect="Content" ObjectID="_1799827381" r:id="rId538"/>
        </w:object>
      </w:r>
      <w:r w:rsidRPr="00A80358">
        <w:rPr>
          <w:rFonts w:ascii="Times New Roman" w:hAnsi="Times New Roman" w:cs="Times New Roman"/>
          <w:sz w:val="28"/>
          <w:szCs w:val="28"/>
        </w:rPr>
        <w:t xml:space="preserve">. Вероятность </w:t>
      </w:r>
      <w:r w:rsidRPr="00A80358">
        <w:rPr>
          <w:rFonts w:ascii="Times New Roman" w:hAnsi="Times New Roman" w:cs="Times New Roman"/>
          <w:position w:val="-12"/>
          <w:sz w:val="28"/>
          <w:szCs w:val="28"/>
        </w:rPr>
        <w:object w:dxaOrig="580" w:dyaOrig="360">
          <v:shape id="_x0000_i1293" type="#_x0000_t75" style="width:29.25pt;height:18.75pt" o:ole="">
            <v:imagedata r:id="rId539" o:title=""/>
          </v:shape>
          <o:OLEObject Type="Embed" ProgID="Equation.DSMT4" ShapeID="_x0000_i1293" DrawAspect="Content" ObjectID="_1799827382" r:id="rId540"/>
        </w:object>
      </w:r>
      <w:r w:rsidRPr="00A80358">
        <w:rPr>
          <w:rFonts w:ascii="Times New Roman" w:hAnsi="Times New Roman" w:cs="Times New Roman"/>
          <w:sz w:val="28"/>
          <w:szCs w:val="28"/>
        </w:rPr>
        <w:t xml:space="preserve">имеет довольно высокое значение, поэтому с некоторой долей условности величину </w:t>
      </w:r>
      <w:r w:rsidRPr="00A80358">
        <w:rPr>
          <w:rFonts w:ascii="Times New Roman" w:hAnsi="Times New Roman" w:cs="Times New Roman"/>
          <w:position w:val="-6"/>
          <w:sz w:val="28"/>
          <w:szCs w:val="28"/>
        </w:rPr>
        <w:object w:dxaOrig="960" w:dyaOrig="300">
          <v:shape id="_x0000_i1294" type="#_x0000_t75" style="width:48pt;height:15.75pt" o:ole="">
            <v:imagedata r:id="rId541" o:title=""/>
          </v:shape>
          <o:OLEObject Type="Embed" ProgID="Equation.DSMT4" ShapeID="_x0000_i1294" DrawAspect="Content" ObjectID="_1799827383" r:id="rId542"/>
        </w:object>
      </w:r>
      <w:r w:rsidRPr="00A80358">
        <w:rPr>
          <w:rFonts w:ascii="Times New Roman" w:hAnsi="Times New Roman" w:cs="Times New Roman"/>
          <w:sz w:val="28"/>
          <w:szCs w:val="28"/>
        </w:rPr>
        <w:t xml:space="preserve"> называют предельной погрешностью измерения.</w:t>
      </w:r>
    </w:p>
    <w:p w:rsidR="00BE6498" w:rsidRPr="00BE6498" w:rsidRDefault="00BE6498" w:rsidP="00652C9D">
      <w:pPr>
        <w:autoSpaceDE w:val="0"/>
        <w:autoSpaceDN w:val="0"/>
        <w:adjustRightInd w:val="0"/>
        <w:spacing w:after="0" w:line="240" w:lineRule="auto"/>
        <w:ind w:firstLine="454"/>
        <w:contextualSpacing/>
        <w:jc w:val="both"/>
        <w:rPr>
          <w:rFonts w:ascii="Times New Roman" w:eastAsia="TT29C0o00" w:hAnsi="Times New Roman" w:cs="Times New Roman"/>
          <w:sz w:val="28"/>
          <w:szCs w:val="28"/>
        </w:rPr>
      </w:pPr>
      <w:r w:rsidRPr="00BE6498">
        <w:rPr>
          <w:rFonts w:ascii="Times New Roman" w:hAnsi="Times New Roman" w:cs="Times New Roman"/>
          <w:color w:val="0D0D0D"/>
          <w:sz w:val="28"/>
          <w:szCs w:val="28"/>
          <w:shd w:val="clear" w:color="auto" w:fill="FFFFFF"/>
        </w:rPr>
        <w:t>Обычно погрешность средства измерений определяется диапазоном допустимых значений для всех средств измерения (СИ). Пределы этого диапазона называются пределами допустимой погрешности СИ.</w:t>
      </w:r>
    </w:p>
    <w:p w:rsidR="00652C9D" w:rsidRPr="00A80358" w:rsidRDefault="00652C9D" w:rsidP="00652C9D">
      <w:pPr>
        <w:spacing w:after="0" w:line="240" w:lineRule="auto"/>
        <w:ind w:firstLine="454"/>
        <w:contextualSpacing/>
        <w:jc w:val="both"/>
        <w:rPr>
          <w:rFonts w:ascii="Times New Roman" w:hAnsi="Times New Roman" w:cs="Times New Roman"/>
          <w:sz w:val="28"/>
          <w:szCs w:val="28"/>
        </w:rPr>
      </w:pPr>
      <w:r w:rsidRPr="00A80358">
        <w:rPr>
          <w:rFonts w:ascii="Times New Roman" w:hAnsi="Times New Roman" w:cs="Times New Roman"/>
          <w:sz w:val="28"/>
          <w:szCs w:val="28"/>
        </w:rPr>
        <w:t>Оценка точности эксперимента путем подсчета средней арифметической погрешности недостаточно полно отражает точность результатов измерений, в этой связи для экспериментального исследования использовался метод средней квадратичной погрешности измерений [</w:t>
      </w:r>
      <w:r w:rsidR="00E90C99" w:rsidRPr="00A80358">
        <w:rPr>
          <w:rFonts w:ascii="Times New Roman" w:hAnsi="Times New Roman" w:cs="Times New Roman"/>
          <w:sz w:val="28"/>
          <w:szCs w:val="28"/>
        </w:rPr>
        <w:t>1</w:t>
      </w:r>
      <w:r w:rsidR="005F2BA5">
        <w:rPr>
          <w:rFonts w:ascii="Times New Roman" w:hAnsi="Times New Roman" w:cs="Times New Roman"/>
          <w:sz w:val="28"/>
          <w:szCs w:val="28"/>
        </w:rPr>
        <w:t>2</w:t>
      </w:r>
      <w:r w:rsidR="00043FCE">
        <w:rPr>
          <w:rFonts w:ascii="Times New Roman" w:hAnsi="Times New Roman" w:cs="Times New Roman"/>
          <w:sz w:val="28"/>
          <w:szCs w:val="28"/>
        </w:rPr>
        <w:t>3</w:t>
      </w:r>
      <w:r w:rsidRPr="00A80358">
        <w:rPr>
          <w:rFonts w:ascii="Times New Roman" w:hAnsi="Times New Roman" w:cs="Times New Roman"/>
          <w:sz w:val="28"/>
          <w:szCs w:val="28"/>
        </w:rPr>
        <w:t xml:space="preserve">]. </w:t>
      </w:r>
    </w:p>
    <w:p w:rsidR="00652C9D" w:rsidRDefault="00652C9D" w:rsidP="00652C9D">
      <w:pPr>
        <w:spacing w:after="0" w:line="240" w:lineRule="auto"/>
        <w:ind w:firstLine="454"/>
        <w:contextualSpacing/>
        <w:jc w:val="both"/>
        <w:rPr>
          <w:rFonts w:ascii="Times New Roman" w:hAnsi="Times New Roman" w:cs="Times New Roman"/>
          <w:sz w:val="28"/>
          <w:szCs w:val="28"/>
        </w:rPr>
      </w:pPr>
    </w:p>
    <w:p w:rsidR="00652C9D" w:rsidRPr="00590AE9" w:rsidRDefault="00652C9D" w:rsidP="00652C9D">
      <w:pPr>
        <w:spacing w:after="0" w:line="240" w:lineRule="auto"/>
        <w:ind w:firstLine="454"/>
        <w:contextualSpacing/>
        <w:jc w:val="both"/>
        <w:rPr>
          <w:rFonts w:ascii="Times New Roman" w:hAnsi="Times New Roman" w:cs="Times New Roman"/>
          <w:b/>
          <w:sz w:val="28"/>
          <w:szCs w:val="28"/>
        </w:rPr>
      </w:pPr>
      <w:r w:rsidRPr="00590AE9">
        <w:rPr>
          <w:rFonts w:ascii="Times New Roman" w:hAnsi="Times New Roman" w:cs="Times New Roman"/>
          <w:b/>
          <w:sz w:val="28"/>
          <w:szCs w:val="28"/>
        </w:rPr>
        <w:t>Выводы по главе</w:t>
      </w:r>
    </w:p>
    <w:p w:rsidR="00652C9D" w:rsidRDefault="00652C9D" w:rsidP="00652C9D">
      <w:pPr>
        <w:spacing w:after="0" w:line="240" w:lineRule="auto"/>
        <w:ind w:firstLine="454"/>
        <w:contextualSpacing/>
        <w:jc w:val="both"/>
        <w:rPr>
          <w:rFonts w:ascii="Times New Roman" w:hAnsi="Times New Roman" w:cs="Times New Roman"/>
          <w:sz w:val="28"/>
          <w:szCs w:val="28"/>
        </w:rPr>
      </w:pPr>
    </w:p>
    <w:p w:rsidR="00652C9D" w:rsidRPr="00F11A5F" w:rsidRDefault="00652C9D" w:rsidP="00F11A5F">
      <w:pPr>
        <w:spacing w:after="0" w:line="240" w:lineRule="auto"/>
        <w:ind w:firstLine="454"/>
        <w:contextualSpacing/>
        <w:jc w:val="both"/>
        <w:rPr>
          <w:rFonts w:ascii="Times New Roman" w:hAnsi="Times New Roman" w:cs="Times New Roman"/>
          <w:sz w:val="28"/>
          <w:szCs w:val="28"/>
        </w:rPr>
      </w:pPr>
      <w:r w:rsidRPr="00F11A5F">
        <w:rPr>
          <w:rFonts w:ascii="Times New Roman" w:hAnsi="Times New Roman" w:cs="Times New Roman"/>
          <w:sz w:val="28"/>
          <w:szCs w:val="28"/>
        </w:rPr>
        <w:t>Основные выводы по данной главе:</w:t>
      </w:r>
    </w:p>
    <w:p w:rsidR="005C5106" w:rsidRPr="00F11A5F" w:rsidRDefault="005C5106" w:rsidP="00F11A5F">
      <w:pPr>
        <w:spacing w:after="0" w:line="240" w:lineRule="auto"/>
        <w:ind w:firstLine="454"/>
        <w:contextualSpacing/>
        <w:jc w:val="both"/>
        <w:rPr>
          <w:rFonts w:ascii="Times New Roman" w:hAnsi="Times New Roman" w:cs="Times New Roman"/>
          <w:sz w:val="28"/>
          <w:szCs w:val="28"/>
        </w:rPr>
      </w:pPr>
    </w:p>
    <w:p w:rsidR="005C5106" w:rsidRDefault="00F11A5F" w:rsidP="00F11A5F">
      <w:pPr>
        <w:spacing w:after="0" w:line="240" w:lineRule="auto"/>
        <w:ind w:left="57" w:firstLine="454"/>
        <w:contextualSpacing/>
        <w:jc w:val="both"/>
        <w:rPr>
          <w:rFonts w:ascii="Times New Roman" w:hAnsi="Times New Roman" w:cs="Times New Roman"/>
          <w:sz w:val="28"/>
          <w:szCs w:val="28"/>
        </w:rPr>
      </w:pPr>
      <w:r>
        <w:rPr>
          <w:rFonts w:ascii="Times New Roman" w:hAnsi="Times New Roman" w:cs="Times New Roman"/>
          <w:sz w:val="28"/>
          <w:szCs w:val="28"/>
        </w:rPr>
        <w:t xml:space="preserve">1. </w:t>
      </w:r>
      <w:r w:rsidR="00652C9D" w:rsidRPr="00F11A5F">
        <w:rPr>
          <w:rFonts w:ascii="Times New Roman" w:hAnsi="Times New Roman" w:cs="Times New Roman"/>
          <w:sz w:val="28"/>
          <w:szCs w:val="28"/>
        </w:rPr>
        <w:t>Разработана схема отопительной системы</w:t>
      </w:r>
      <w:r w:rsidR="005C5106" w:rsidRPr="00F11A5F">
        <w:rPr>
          <w:rFonts w:ascii="Times New Roman" w:hAnsi="Times New Roman" w:cs="Times New Roman"/>
          <w:sz w:val="28"/>
          <w:szCs w:val="28"/>
        </w:rPr>
        <w:t xml:space="preserve"> </w:t>
      </w:r>
      <w:r w:rsidR="00E25892">
        <w:rPr>
          <w:rFonts w:ascii="Times New Roman" w:hAnsi="Times New Roman" w:cs="Times New Roman"/>
          <w:sz w:val="28"/>
          <w:szCs w:val="28"/>
        </w:rPr>
        <w:t xml:space="preserve">с </w:t>
      </w:r>
      <w:r w:rsidR="00DD12B0">
        <w:rPr>
          <w:rFonts w:ascii="Times New Roman" w:hAnsi="Times New Roman" w:cs="Times New Roman"/>
          <w:sz w:val="28"/>
          <w:szCs w:val="28"/>
        </w:rPr>
        <w:t>использованием</w:t>
      </w:r>
      <w:r w:rsidR="004A0229">
        <w:rPr>
          <w:rFonts w:ascii="Times New Roman" w:hAnsi="Times New Roman" w:cs="Times New Roman"/>
          <w:sz w:val="28"/>
          <w:szCs w:val="28"/>
        </w:rPr>
        <w:t xml:space="preserve"> инерционной гидродинамической </w:t>
      </w:r>
      <w:r w:rsidR="004A0229" w:rsidRPr="00F11A5F">
        <w:rPr>
          <w:rFonts w:ascii="Times New Roman" w:hAnsi="Times New Roman" w:cs="Times New Roman"/>
          <w:sz w:val="28"/>
          <w:szCs w:val="28"/>
        </w:rPr>
        <w:t>установки</w:t>
      </w:r>
      <w:r w:rsidR="00DD12B0" w:rsidRPr="00DD12B0">
        <w:rPr>
          <w:rFonts w:ascii="Times New Roman" w:hAnsi="Times New Roman" w:cs="Times New Roman"/>
          <w:sz w:val="28"/>
          <w:szCs w:val="28"/>
        </w:rPr>
        <w:t xml:space="preserve"> </w:t>
      </w:r>
      <w:r w:rsidR="00DD12B0" w:rsidRPr="00F11A5F">
        <w:rPr>
          <w:rFonts w:ascii="Times New Roman" w:hAnsi="Times New Roman" w:cs="Times New Roman"/>
          <w:sz w:val="28"/>
          <w:szCs w:val="28"/>
        </w:rPr>
        <w:t xml:space="preserve">для </w:t>
      </w:r>
      <w:r w:rsidR="00DD12B0">
        <w:rPr>
          <w:rFonts w:ascii="Times New Roman" w:hAnsi="Times New Roman" w:cs="Times New Roman"/>
          <w:sz w:val="28"/>
          <w:szCs w:val="28"/>
        </w:rPr>
        <w:t>нагрева теплоносител</w:t>
      </w:r>
      <w:r w:rsidR="00C615DF">
        <w:rPr>
          <w:rFonts w:ascii="Times New Roman" w:hAnsi="Times New Roman" w:cs="Times New Roman"/>
          <w:sz w:val="28"/>
          <w:szCs w:val="28"/>
        </w:rPr>
        <w:t>я</w:t>
      </w:r>
      <w:r w:rsidR="005C5106" w:rsidRPr="00F11A5F">
        <w:rPr>
          <w:rFonts w:ascii="Times New Roman" w:hAnsi="Times New Roman" w:cs="Times New Roman"/>
          <w:sz w:val="28"/>
          <w:szCs w:val="28"/>
        </w:rPr>
        <w:t xml:space="preserve">. </w:t>
      </w:r>
      <w:r w:rsidR="00652C9D" w:rsidRPr="00F11A5F">
        <w:rPr>
          <w:rFonts w:ascii="Times New Roman" w:hAnsi="Times New Roman" w:cs="Times New Roman"/>
          <w:sz w:val="28"/>
          <w:szCs w:val="28"/>
        </w:rPr>
        <w:t>Произведено описание к</w:t>
      </w:r>
      <w:r w:rsidR="005C5106" w:rsidRPr="00F11A5F">
        <w:rPr>
          <w:rFonts w:ascii="Times New Roman" w:hAnsi="Times New Roman" w:cs="Times New Roman"/>
          <w:sz w:val="28"/>
          <w:szCs w:val="28"/>
        </w:rPr>
        <w:t xml:space="preserve">онструкции отопительной системы. </w:t>
      </w:r>
      <w:r w:rsidR="00652C9D" w:rsidRPr="00F11A5F">
        <w:rPr>
          <w:rFonts w:ascii="Times New Roman" w:hAnsi="Times New Roman" w:cs="Times New Roman"/>
          <w:sz w:val="28"/>
          <w:szCs w:val="28"/>
        </w:rPr>
        <w:t xml:space="preserve">Выполнены рабочие чертежи элементов </w:t>
      </w:r>
      <w:r w:rsidR="009B27BA">
        <w:rPr>
          <w:rFonts w:ascii="Times New Roman" w:hAnsi="Times New Roman" w:cs="Times New Roman"/>
          <w:sz w:val="28"/>
          <w:szCs w:val="28"/>
        </w:rPr>
        <w:t xml:space="preserve">инерционной гидродинамической </w:t>
      </w:r>
      <w:r w:rsidR="00652C9D" w:rsidRPr="00F11A5F">
        <w:rPr>
          <w:rFonts w:ascii="Times New Roman" w:hAnsi="Times New Roman" w:cs="Times New Roman"/>
          <w:sz w:val="28"/>
          <w:szCs w:val="28"/>
        </w:rPr>
        <w:t>установки</w:t>
      </w:r>
      <w:r w:rsidR="005C5106" w:rsidRPr="00F11A5F">
        <w:rPr>
          <w:rFonts w:ascii="Times New Roman" w:hAnsi="Times New Roman" w:cs="Times New Roman"/>
          <w:sz w:val="28"/>
          <w:szCs w:val="28"/>
        </w:rPr>
        <w:t xml:space="preserve">. </w:t>
      </w:r>
      <w:r w:rsidR="00652C9D" w:rsidRPr="00F11A5F">
        <w:rPr>
          <w:rFonts w:ascii="Times New Roman" w:hAnsi="Times New Roman" w:cs="Times New Roman"/>
          <w:sz w:val="28"/>
          <w:szCs w:val="28"/>
        </w:rPr>
        <w:t xml:space="preserve"> </w:t>
      </w:r>
    </w:p>
    <w:p w:rsidR="005C5106" w:rsidRPr="00F11A5F" w:rsidRDefault="00F11A5F" w:rsidP="00F11A5F">
      <w:pPr>
        <w:pStyle w:val="ab"/>
        <w:spacing w:after="0" w:line="240" w:lineRule="auto"/>
        <w:ind w:left="57" w:firstLine="454"/>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2. </w:t>
      </w:r>
      <w:r w:rsidR="00652C9D" w:rsidRPr="00F11A5F">
        <w:rPr>
          <w:rFonts w:ascii="Times New Roman" w:hAnsi="Times New Roman" w:cs="Times New Roman"/>
          <w:sz w:val="28"/>
          <w:szCs w:val="28"/>
        </w:rPr>
        <w:t xml:space="preserve">Изготовлена полноразмерная экспериментальная </w:t>
      </w:r>
      <w:r w:rsidR="009B27BA">
        <w:rPr>
          <w:rFonts w:ascii="Times New Roman" w:hAnsi="Times New Roman" w:cs="Times New Roman"/>
          <w:sz w:val="28"/>
          <w:szCs w:val="28"/>
        </w:rPr>
        <w:t xml:space="preserve">инерционная гидродинамическая </w:t>
      </w:r>
      <w:r w:rsidR="00652C9D" w:rsidRPr="00F11A5F">
        <w:rPr>
          <w:rFonts w:ascii="Times New Roman" w:hAnsi="Times New Roman" w:cs="Times New Roman"/>
          <w:sz w:val="28"/>
          <w:szCs w:val="28"/>
        </w:rPr>
        <w:t>установка</w:t>
      </w:r>
      <w:r w:rsidR="005C5106" w:rsidRPr="00F11A5F">
        <w:rPr>
          <w:rFonts w:ascii="Times New Roman" w:hAnsi="Times New Roman" w:cs="Times New Roman"/>
          <w:sz w:val="28"/>
          <w:szCs w:val="28"/>
        </w:rPr>
        <w:t xml:space="preserve">. </w:t>
      </w:r>
      <w:r w:rsidR="00652C9D" w:rsidRPr="00F11A5F">
        <w:rPr>
          <w:rFonts w:ascii="Times New Roman" w:hAnsi="Times New Roman" w:cs="Times New Roman"/>
          <w:sz w:val="28"/>
          <w:szCs w:val="28"/>
        </w:rPr>
        <w:t xml:space="preserve"> Подробно показан принцип </w:t>
      </w:r>
      <w:r w:rsidR="00E25892">
        <w:rPr>
          <w:rFonts w:ascii="Times New Roman" w:hAnsi="Times New Roman" w:cs="Times New Roman"/>
          <w:sz w:val="28"/>
          <w:szCs w:val="28"/>
        </w:rPr>
        <w:t>работы</w:t>
      </w:r>
      <w:r w:rsidR="00652C9D" w:rsidRPr="00F11A5F">
        <w:rPr>
          <w:rFonts w:ascii="Times New Roman" w:hAnsi="Times New Roman" w:cs="Times New Roman"/>
          <w:sz w:val="28"/>
          <w:szCs w:val="28"/>
        </w:rPr>
        <w:t xml:space="preserve"> </w:t>
      </w:r>
      <w:r w:rsidR="009B27BA">
        <w:rPr>
          <w:rFonts w:ascii="Times New Roman" w:hAnsi="Times New Roman" w:cs="Times New Roman"/>
          <w:sz w:val="28"/>
          <w:szCs w:val="28"/>
        </w:rPr>
        <w:t>гидродинамической</w:t>
      </w:r>
      <w:r w:rsidR="00652C9D" w:rsidRPr="00F11A5F">
        <w:rPr>
          <w:rFonts w:ascii="Times New Roman" w:hAnsi="Times New Roman" w:cs="Times New Roman"/>
          <w:sz w:val="28"/>
          <w:szCs w:val="28"/>
        </w:rPr>
        <w:t xml:space="preserve"> установки</w:t>
      </w:r>
      <w:r w:rsidR="005C5106" w:rsidRPr="00F11A5F">
        <w:rPr>
          <w:rFonts w:ascii="Times New Roman" w:hAnsi="Times New Roman" w:cs="Times New Roman"/>
          <w:sz w:val="28"/>
          <w:szCs w:val="28"/>
        </w:rPr>
        <w:t xml:space="preserve">. </w:t>
      </w:r>
      <w:r w:rsidR="00652C9D" w:rsidRPr="00F11A5F">
        <w:rPr>
          <w:rFonts w:ascii="Times New Roman" w:hAnsi="Times New Roman" w:cs="Times New Roman"/>
          <w:sz w:val="28"/>
          <w:szCs w:val="28"/>
        </w:rPr>
        <w:t>Расчетами подтвержд</w:t>
      </w:r>
      <w:r w:rsidR="005C5106" w:rsidRPr="00F11A5F">
        <w:rPr>
          <w:rFonts w:ascii="Times New Roman" w:hAnsi="Times New Roman" w:cs="Times New Roman"/>
          <w:sz w:val="28"/>
          <w:szCs w:val="28"/>
        </w:rPr>
        <w:t>ено выбор конической формы юбки</w:t>
      </w:r>
      <w:r w:rsidR="009B27BA">
        <w:rPr>
          <w:rFonts w:ascii="Times New Roman" w:hAnsi="Times New Roman" w:cs="Times New Roman"/>
          <w:sz w:val="28"/>
          <w:szCs w:val="28"/>
        </w:rPr>
        <w:t xml:space="preserve"> ротора</w:t>
      </w:r>
      <w:r w:rsidR="005C5106" w:rsidRPr="00F11A5F">
        <w:rPr>
          <w:rFonts w:ascii="Times New Roman" w:hAnsi="Times New Roman" w:cs="Times New Roman"/>
          <w:sz w:val="28"/>
          <w:szCs w:val="28"/>
        </w:rPr>
        <w:t xml:space="preserve">. </w:t>
      </w:r>
      <w:r w:rsidR="00652C9D" w:rsidRPr="00F11A5F">
        <w:rPr>
          <w:rFonts w:ascii="Times New Roman" w:hAnsi="Times New Roman" w:cs="Times New Roman"/>
          <w:sz w:val="28"/>
          <w:szCs w:val="28"/>
        </w:rPr>
        <w:t>Рассмотрены силы, возникающи</w:t>
      </w:r>
      <w:r w:rsidR="005C5106" w:rsidRPr="00F11A5F">
        <w:rPr>
          <w:rFonts w:ascii="Times New Roman" w:hAnsi="Times New Roman" w:cs="Times New Roman"/>
          <w:sz w:val="28"/>
          <w:szCs w:val="28"/>
        </w:rPr>
        <w:t xml:space="preserve">е при работе </w:t>
      </w:r>
      <w:r w:rsidR="009B27BA">
        <w:rPr>
          <w:rFonts w:ascii="Times New Roman" w:hAnsi="Times New Roman" w:cs="Times New Roman"/>
          <w:sz w:val="28"/>
          <w:szCs w:val="28"/>
        </w:rPr>
        <w:t xml:space="preserve">инерционной гидродинамической </w:t>
      </w:r>
      <w:r w:rsidR="009B27BA" w:rsidRPr="00F11A5F">
        <w:rPr>
          <w:rFonts w:ascii="Times New Roman" w:hAnsi="Times New Roman" w:cs="Times New Roman"/>
          <w:sz w:val="28"/>
          <w:szCs w:val="28"/>
        </w:rPr>
        <w:t>установки</w:t>
      </w:r>
      <w:r w:rsidR="005C5106" w:rsidRPr="00F11A5F">
        <w:rPr>
          <w:rFonts w:ascii="Times New Roman" w:hAnsi="Times New Roman" w:cs="Times New Roman"/>
          <w:sz w:val="28"/>
          <w:szCs w:val="28"/>
        </w:rPr>
        <w:t xml:space="preserve">. </w:t>
      </w:r>
    </w:p>
    <w:p w:rsidR="00652C9D" w:rsidRPr="00F11A5F" w:rsidRDefault="00F11A5F" w:rsidP="00F11A5F">
      <w:pPr>
        <w:pStyle w:val="ab"/>
        <w:spacing w:after="0" w:line="240" w:lineRule="auto"/>
        <w:ind w:left="57" w:firstLine="454"/>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3. </w:t>
      </w:r>
      <w:r w:rsidR="00652C9D" w:rsidRPr="00F11A5F">
        <w:rPr>
          <w:rFonts w:ascii="Times New Roman" w:hAnsi="Times New Roman" w:cs="Times New Roman"/>
          <w:sz w:val="28"/>
          <w:szCs w:val="28"/>
        </w:rPr>
        <w:t xml:space="preserve">Получена зависимость   </w:t>
      </w:r>
      <w:r w:rsidR="00652C9D" w:rsidRPr="00F11A5F">
        <w:rPr>
          <w:rFonts w:ascii="Times New Roman" w:eastAsia="Times New Roman" w:hAnsi="Times New Roman" w:cs="Times New Roman"/>
          <w:color w:val="000000"/>
          <w:sz w:val="28"/>
          <w:szCs w:val="28"/>
          <w:lang w:eastAsia="ru-RU"/>
        </w:rPr>
        <w:t>максимальной угловой скорости от уровня жидкости в сосудах из условия ее не выплескивания</w:t>
      </w:r>
      <w:r w:rsidR="005C5106" w:rsidRPr="00F11A5F">
        <w:rPr>
          <w:rFonts w:ascii="Times New Roman" w:eastAsia="Times New Roman" w:hAnsi="Times New Roman" w:cs="Times New Roman"/>
          <w:color w:val="000000"/>
          <w:sz w:val="28"/>
          <w:szCs w:val="28"/>
          <w:lang w:eastAsia="ru-RU"/>
        </w:rPr>
        <w:t xml:space="preserve">. </w:t>
      </w:r>
      <w:r w:rsidR="00590AE9" w:rsidRPr="00F11A5F">
        <w:rPr>
          <w:rFonts w:ascii="Times New Roman" w:eastAsia="Times New Roman" w:hAnsi="Times New Roman" w:cs="Times New Roman"/>
          <w:color w:val="000000"/>
          <w:sz w:val="28"/>
          <w:szCs w:val="28"/>
          <w:lang w:eastAsia="ru-RU"/>
        </w:rPr>
        <w:t>П</w:t>
      </w:r>
      <w:r w:rsidR="00652C9D" w:rsidRPr="00F11A5F">
        <w:rPr>
          <w:rFonts w:ascii="Times New Roman" w:eastAsia="Times New Roman" w:hAnsi="Times New Roman" w:cs="Times New Roman"/>
          <w:color w:val="000000"/>
          <w:sz w:val="28"/>
          <w:szCs w:val="28"/>
          <w:lang w:eastAsia="ru-RU"/>
        </w:rPr>
        <w:t>олучены формулы для определения давления жидкости у дроссельных отверстий барабана</w:t>
      </w:r>
      <w:r w:rsidR="00590AE9" w:rsidRPr="00F11A5F">
        <w:rPr>
          <w:rFonts w:ascii="Times New Roman" w:eastAsia="Times New Roman" w:hAnsi="Times New Roman" w:cs="Times New Roman"/>
          <w:color w:val="000000"/>
          <w:sz w:val="28"/>
          <w:szCs w:val="28"/>
          <w:lang w:eastAsia="ru-RU"/>
        </w:rPr>
        <w:t xml:space="preserve"> преобразованием дифференциальных уравнений Эйлера</w:t>
      </w:r>
      <w:r w:rsidR="00652C9D" w:rsidRPr="00F11A5F">
        <w:rPr>
          <w:rFonts w:ascii="Times New Roman" w:eastAsia="Times New Roman" w:hAnsi="Times New Roman" w:cs="Times New Roman"/>
          <w:color w:val="000000"/>
          <w:sz w:val="28"/>
          <w:szCs w:val="28"/>
          <w:lang w:eastAsia="ru-RU"/>
        </w:rPr>
        <w:t>;</w:t>
      </w:r>
    </w:p>
    <w:p w:rsidR="00652C9D" w:rsidRPr="00F11A5F" w:rsidRDefault="00F11A5F" w:rsidP="00F11A5F">
      <w:pPr>
        <w:pStyle w:val="ab"/>
        <w:spacing w:after="0" w:line="240" w:lineRule="auto"/>
        <w:ind w:left="57" w:firstLine="454"/>
        <w:jc w:val="both"/>
        <w:rPr>
          <w:rFonts w:ascii="Times New Roman" w:hAnsi="Times New Roman" w:cs="Times New Roman"/>
          <w:noProof/>
          <w:sz w:val="28"/>
          <w:szCs w:val="28"/>
          <w:lang w:eastAsia="ru-RU"/>
        </w:rPr>
      </w:pPr>
      <w:r>
        <w:rPr>
          <w:rFonts w:ascii="Times New Roman" w:eastAsia="Times New Roman" w:hAnsi="Times New Roman" w:cs="Times New Roman"/>
          <w:color w:val="000000"/>
          <w:sz w:val="28"/>
          <w:szCs w:val="28"/>
          <w:lang w:eastAsia="ru-RU"/>
        </w:rPr>
        <w:t xml:space="preserve">4. </w:t>
      </w:r>
      <w:r w:rsidR="00652C9D" w:rsidRPr="00F11A5F">
        <w:rPr>
          <w:rFonts w:ascii="Times New Roman" w:eastAsia="Times New Roman" w:hAnsi="Times New Roman" w:cs="Times New Roman"/>
          <w:color w:val="000000"/>
          <w:sz w:val="28"/>
          <w:szCs w:val="28"/>
          <w:lang w:eastAsia="ru-RU"/>
        </w:rPr>
        <w:t xml:space="preserve">Получена расчетная зависимость </w:t>
      </w:r>
      <w:r w:rsidR="00652C9D" w:rsidRPr="00F11A5F">
        <w:rPr>
          <w:rFonts w:ascii="Times New Roman" w:eastAsia="Times New Roman" w:hAnsi="Times New Roman" w:cs="Times New Roman"/>
          <w:sz w:val="28"/>
          <w:szCs w:val="28"/>
          <w:lang w:eastAsia="ru-RU"/>
        </w:rPr>
        <w:t>давления у дроссельных отверстий от угловой скорости ротора и положений кольца жидкости в барабане</w:t>
      </w:r>
      <w:r w:rsidR="005C5106" w:rsidRPr="00F11A5F">
        <w:rPr>
          <w:rFonts w:ascii="Times New Roman" w:eastAsia="Times New Roman" w:hAnsi="Times New Roman" w:cs="Times New Roman"/>
          <w:sz w:val="28"/>
          <w:szCs w:val="28"/>
          <w:lang w:eastAsia="ru-RU"/>
        </w:rPr>
        <w:t xml:space="preserve">. </w:t>
      </w:r>
      <w:r w:rsidR="00652C9D" w:rsidRPr="00F11A5F">
        <w:rPr>
          <w:rFonts w:ascii="Times New Roman" w:eastAsia="Times New Roman" w:hAnsi="Times New Roman" w:cs="Times New Roman"/>
          <w:sz w:val="28"/>
          <w:szCs w:val="28"/>
          <w:lang w:eastAsia="ru-RU"/>
        </w:rPr>
        <w:t xml:space="preserve"> Получена </w:t>
      </w:r>
      <w:r w:rsidR="00652C9D" w:rsidRPr="00F11A5F">
        <w:rPr>
          <w:rFonts w:ascii="Times New Roman" w:hAnsi="Times New Roman" w:cs="Times New Roman"/>
          <w:noProof/>
          <w:sz w:val="28"/>
          <w:szCs w:val="28"/>
          <w:lang w:eastAsia="ru-RU"/>
        </w:rPr>
        <w:t xml:space="preserve">зависимость повышения температуры жидкости за один проход </w:t>
      </w:r>
      <w:r w:rsidR="00652C9D" w:rsidRPr="00F11A5F">
        <w:rPr>
          <w:rFonts w:ascii="Times New Roman" w:hAnsi="Times New Roman"/>
          <w:sz w:val="28"/>
          <w:szCs w:val="28"/>
        </w:rPr>
        <w:t xml:space="preserve">через дроссельные отверстия от расчетного </w:t>
      </w:r>
      <w:r w:rsidR="00652C9D" w:rsidRPr="00F11A5F">
        <w:rPr>
          <w:rFonts w:ascii="Times New Roman" w:hAnsi="Times New Roman" w:cs="Times New Roman"/>
          <w:noProof/>
          <w:sz w:val="28"/>
          <w:szCs w:val="28"/>
          <w:lang w:eastAsia="ru-RU"/>
        </w:rPr>
        <w:t>давления;</w:t>
      </w:r>
    </w:p>
    <w:p w:rsidR="00652C9D" w:rsidRPr="00F11A5F" w:rsidRDefault="00F11A5F" w:rsidP="00F11A5F">
      <w:pPr>
        <w:pStyle w:val="ab"/>
        <w:spacing w:after="0" w:line="240" w:lineRule="auto"/>
        <w:ind w:left="57" w:firstLine="454"/>
        <w:jc w:val="both"/>
        <w:rPr>
          <w:rFonts w:ascii="Times New Roman" w:eastAsia="Times New Roman" w:hAnsi="Times New Roman" w:cs="Times New Roman"/>
          <w:sz w:val="28"/>
          <w:szCs w:val="28"/>
        </w:rPr>
      </w:pPr>
      <w:r>
        <w:rPr>
          <w:rFonts w:ascii="Times New Roman" w:hAnsi="Times New Roman" w:cs="Times New Roman"/>
          <w:noProof/>
          <w:sz w:val="28"/>
          <w:szCs w:val="28"/>
          <w:lang w:eastAsia="ru-RU"/>
        </w:rPr>
        <w:t xml:space="preserve">5. </w:t>
      </w:r>
      <w:r w:rsidR="00652C9D" w:rsidRPr="00F11A5F">
        <w:rPr>
          <w:rFonts w:ascii="Times New Roman" w:hAnsi="Times New Roman" w:cs="Times New Roman"/>
          <w:noProof/>
          <w:sz w:val="28"/>
          <w:szCs w:val="28"/>
          <w:lang w:eastAsia="ru-RU"/>
        </w:rPr>
        <w:t xml:space="preserve">Установлен теоретический расход жидкости </w:t>
      </w:r>
      <w:r w:rsidR="00652C9D" w:rsidRPr="00F11A5F">
        <w:rPr>
          <w:rFonts w:ascii="Times New Roman" w:eastAsia="Times New Roman" w:hAnsi="Times New Roman" w:cs="Times New Roman"/>
          <w:sz w:val="28"/>
          <w:szCs w:val="28"/>
        </w:rPr>
        <w:t xml:space="preserve">для диаметров дроссельного отверстия 1.5, 2, 3 мм, с учетом предварительного статического давления  жидкости </w:t>
      </w:r>
      <w:r w:rsidR="00652C9D" w:rsidRPr="00F11A5F">
        <w:rPr>
          <w:position w:val="-12"/>
        </w:rPr>
        <w:object w:dxaOrig="279" w:dyaOrig="360">
          <v:shape id="_x0000_i1295" type="#_x0000_t75" style="width:14.25pt;height:18.75pt" o:ole="">
            <v:imagedata r:id="rId336" o:title=""/>
          </v:shape>
          <o:OLEObject Type="Embed" ProgID="Equation.DSMT4" ShapeID="_x0000_i1295" DrawAspect="Content" ObjectID="_1799827384" r:id="rId543"/>
        </w:object>
      </w:r>
      <w:r w:rsidR="00652C9D" w:rsidRPr="00F11A5F">
        <w:rPr>
          <w:rFonts w:ascii="Times New Roman" w:eastAsia="Times New Roman" w:hAnsi="Times New Roman" w:cs="Times New Roman"/>
          <w:sz w:val="28"/>
          <w:szCs w:val="28"/>
        </w:rPr>
        <w:t xml:space="preserve"> </w:t>
      </w:r>
      <w:r w:rsidR="00590AE9" w:rsidRPr="00F11A5F">
        <w:rPr>
          <w:rFonts w:ascii="Times New Roman" w:eastAsia="Times New Roman" w:hAnsi="Times New Roman" w:cs="Times New Roman"/>
          <w:sz w:val="28"/>
          <w:szCs w:val="28"/>
        </w:rPr>
        <w:t xml:space="preserve">=1 м </w:t>
      </w:r>
      <w:r w:rsidR="00652C9D" w:rsidRPr="00F11A5F">
        <w:rPr>
          <w:rFonts w:ascii="Times New Roman" w:eastAsia="Times New Roman" w:hAnsi="Times New Roman" w:cs="Times New Roman"/>
          <w:sz w:val="28"/>
          <w:szCs w:val="28"/>
        </w:rPr>
        <w:t>в системе;</w:t>
      </w:r>
    </w:p>
    <w:p w:rsidR="00652C9D" w:rsidRPr="00F11A5F" w:rsidRDefault="00F11A5F" w:rsidP="00F11A5F">
      <w:pPr>
        <w:pStyle w:val="ab"/>
        <w:spacing w:after="0" w:line="240" w:lineRule="auto"/>
        <w:ind w:left="57" w:firstLine="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r w:rsidR="00652C9D" w:rsidRPr="00F11A5F">
        <w:rPr>
          <w:rFonts w:ascii="Times New Roman" w:eastAsia="Times New Roman" w:hAnsi="Times New Roman" w:cs="Times New Roman"/>
          <w:sz w:val="28"/>
          <w:szCs w:val="28"/>
        </w:rPr>
        <w:t>Определен коэффициент учитывающий распределение расхода жидкости от статического давления в общем расходе для различных угловых скоростей ротора;</w:t>
      </w:r>
    </w:p>
    <w:p w:rsidR="00652C9D" w:rsidRPr="00F11A5F" w:rsidRDefault="00F11A5F" w:rsidP="00F11A5F">
      <w:pPr>
        <w:pStyle w:val="ab"/>
        <w:spacing w:after="0" w:line="240" w:lineRule="auto"/>
        <w:ind w:left="57" w:firstLine="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w:t>
      </w:r>
      <w:r w:rsidR="00652C9D" w:rsidRPr="00F11A5F">
        <w:rPr>
          <w:rFonts w:ascii="Times New Roman" w:eastAsia="Times New Roman" w:hAnsi="Times New Roman" w:cs="Times New Roman"/>
          <w:sz w:val="28"/>
          <w:szCs w:val="28"/>
        </w:rPr>
        <w:t>Установлены р</w:t>
      </w:r>
      <w:r w:rsidR="005C5106" w:rsidRPr="00F11A5F">
        <w:rPr>
          <w:rFonts w:ascii="Times New Roman" w:eastAsia="Times New Roman" w:hAnsi="Times New Roman" w:cs="Times New Roman"/>
          <w:sz w:val="28"/>
          <w:szCs w:val="28"/>
        </w:rPr>
        <w:t xml:space="preserve">ежимы работы </w:t>
      </w:r>
      <w:r w:rsidR="009B27BA">
        <w:rPr>
          <w:rFonts w:ascii="Times New Roman" w:hAnsi="Times New Roman" w:cs="Times New Roman"/>
          <w:sz w:val="28"/>
          <w:szCs w:val="28"/>
        </w:rPr>
        <w:t xml:space="preserve">инерционной гидродинамической </w:t>
      </w:r>
      <w:r w:rsidR="009B27BA" w:rsidRPr="00F11A5F">
        <w:rPr>
          <w:rFonts w:ascii="Times New Roman" w:hAnsi="Times New Roman" w:cs="Times New Roman"/>
          <w:sz w:val="28"/>
          <w:szCs w:val="28"/>
        </w:rPr>
        <w:t>установки</w:t>
      </w:r>
      <w:r w:rsidR="005C5106" w:rsidRPr="00F11A5F">
        <w:rPr>
          <w:rFonts w:ascii="Times New Roman" w:eastAsia="Times New Roman" w:hAnsi="Times New Roman" w:cs="Times New Roman"/>
          <w:sz w:val="28"/>
          <w:szCs w:val="28"/>
        </w:rPr>
        <w:t xml:space="preserve">. </w:t>
      </w:r>
      <w:r w:rsidR="00652C9D" w:rsidRPr="00F11A5F">
        <w:rPr>
          <w:rFonts w:ascii="Times New Roman" w:eastAsia="Times New Roman" w:hAnsi="Times New Roman" w:cs="Times New Roman"/>
          <w:sz w:val="28"/>
          <w:szCs w:val="28"/>
        </w:rPr>
        <w:t xml:space="preserve"> Подобраны методы для оценки точности результатов экспериментальных исследований.</w:t>
      </w:r>
    </w:p>
    <w:p w:rsidR="00652C9D" w:rsidRDefault="00652C9D" w:rsidP="00652C9D">
      <w:pPr>
        <w:spacing w:after="0" w:line="240" w:lineRule="auto"/>
        <w:ind w:firstLine="454"/>
        <w:contextualSpacing/>
        <w:jc w:val="both"/>
        <w:rPr>
          <w:rFonts w:ascii="Times New Roman" w:hAnsi="Times New Roman" w:cs="Times New Roman"/>
          <w:sz w:val="28"/>
          <w:szCs w:val="28"/>
        </w:rPr>
      </w:pPr>
    </w:p>
    <w:p w:rsidR="00EE4F3F" w:rsidRDefault="00EE4F3F" w:rsidP="002C0851">
      <w:pPr>
        <w:spacing w:after="0" w:line="240" w:lineRule="auto"/>
        <w:ind w:firstLine="454"/>
        <w:contextualSpacing/>
        <w:jc w:val="both"/>
        <w:rPr>
          <w:rFonts w:ascii="Times New Roman" w:hAnsi="Times New Roman" w:cs="Times New Roman"/>
          <w:sz w:val="28"/>
          <w:szCs w:val="28"/>
        </w:rPr>
      </w:pPr>
    </w:p>
    <w:p w:rsidR="002C0851" w:rsidRPr="00590AE9" w:rsidRDefault="002C0851" w:rsidP="002C0851">
      <w:pPr>
        <w:spacing w:after="0" w:line="240" w:lineRule="auto"/>
        <w:ind w:firstLine="454"/>
        <w:contextualSpacing/>
        <w:jc w:val="both"/>
        <w:rPr>
          <w:rFonts w:ascii="Times New Roman" w:hAnsi="Times New Roman" w:cs="Times New Roman"/>
          <w:b/>
          <w:sz w:val="28"/>
          <w:szCs w:val="28"/>
        </w:rPr>
      </w:pPr>
      <w:r w:rsidRPr="00590AE9">
        <w:rPr>
          <w:rFonts w:ascii="Times New Roman" w:hAnsi="Times New Roman" w:cs="Times New Roman"/>
          <w:b/>
          <w:sz w:val="28"/>
          <w:szCs w:val="28"/>
        </w:rPr>
        <w:t>3 Р</w:t>
      </w:r>
      <w:r w:rsidR="00590AE9" w:rsidRPr="00590AE9">
        <w:rPr>
          <w:rFonts w:ascii="Times New Roman" w:hAnsi="Times New Roman" w:cs="Times New Roman"/>
          <w:b/>
          <w:sz w:val="28"/>
          <w:szCs w:val="28"/>
        </w:rPr>
        <w:t xml:space="preserve">ЕЗУЛЬТАТЫ ЭКСПЕРИМЕНТАЛЬНЫХ ИССЛЕДОВАНИЙ </w:t>
      </w:r>
    </w:p>
    <w:p w:rsidR="002C0851" w:rsidRPr="00D27A22" w:rsidRDefault="002C0851" w:rsidP="002C0851">
      <w:pPr>
        <w:spacing w:after="0" w:line="240" w:lineRule="auto"/>
        <w:ind w:firstLine="454"/>
        <w:contextualSpacing/>
        <w:jc w:val="both"/>
        <w:rPr>
          <w:rFonts w:ascii="Times New Roman" w:eastAsia="Times New Roman" w:hAnsi="Times New Roman" w:cs="Times New Roman"/>
          <w:color w:val="000000"/>
          <w:sz w:val="28"/>
          <w:szCs w:val="28"/>
          <w:lang w:eastAsia="ru-RU"/>
        </w:rPr>
      </w:pPr>
    </w:p>
    <w:p w:rsidR="002C0851" w:rsidRPr="00D27A22" w:rsidRDefault="002C0851" w:rsidP="002C0851">
      <w:pPr>
        <w:spacing w:after="0" w:line="240" w:lineRule="auto"/>
        <w:ind w:firstLine="454"/>
        <w:contextualSpacing/>
        <w:jc w:val="both"/>
        <w:rPr>
          <w:rFonts w:ascii="Times New Roman" w:eastAsia="Times New Roman" w:hAnsi="Times New Roman" w:cs="Times New Roman"/>
          <w:color w:val="000000"/>
          <w:sz w:val="28"/>
          <w:szCs w:val="28"/>
          <w:lang w:eastAsia="ru-RU"/>
        </w:rPr>
      </w:pPr>
      <w:r w:rsidRPr="00D27A22">
        <w:rPr>
          <w:rFonts w:ascii="Times New Roman" w:eastAsia="Times New Roman" w:hAnsi="Times New Roman" w:cs="Times New Roman"/>
          <w:color w:val="000000"/>
          <w:sz w:val="28"/>
          <w:szCs w:val="28"/>
          <w:lang w:eastAsia="ru-RU"/>
        </w:rPr>
        <w:t xml:space="preserve">Для подтверждения результатов аналитических исследований, был разработан полноразмерный экспериментальный стенд </w:t>
      </w:r>
      <w:r w:rsidR="004A0229">
        <w:rPr>
          <w:rFonts w:ascii="Times New Roman" w:eastAsia="Times New Roman" w:hAnsi="Times New Roman" w:cs="Times New Roman"/>
          <w:color w:val="000000"/>
          <w:sz w:val="28"/>
          <w:szCs w:val="28"/>
          <w:lang w:eastAsia="ru-RU"/>
        </w:rPr>
        <w:t>ИГДУ</w:t>
      </w:r>
      <w:r w:rsidRPr="00D27A22">
        <w:rPr>
          <w:rFonts w:ascii="Times New Roman" w:eastAsia="Times New Roman" w:hAnsi="Times New Roman" w:cs="Times New Roman"/>
          <w:color w:val="000000"/>
          <w:sz w:val="28"/>
          <w:szCs w:val="28"/>
          <w:lang w:eastAsia="ru-RU"/>
        </w:rPr>
        <w:t xml:space="preserve"> (рис. 2.2).</w:t>
      </w:r>
    </w:p>
    <w:p w:rsidR="002C0851" w:rsidRPr="00D27A22" w:rsidRDefault="002C0851" w:rsidP="002C0851">
      <w:pPr>
        <w:spacing w:after="0" w:line="240" w:lineRule="auto"/>
        <w:ind w:firstLine="454"/>
        <w:contextualSpacing/>
        <w:jc w:val="both"/>
        <w:rPr>
          <w:rFonts w:ascii="Times New Roman" w:eastAsia="Times New Roman" w:hAnsi="Times New Roman" w:cs="Times New Roman"/>
          <w:color w:val="000000"/>
          <w:sz w:val="28"/>
          <w:szCs w:val="28"/>
          <w:lang w:eastAsia="ru-RU"/>
        </w:rPr>
      </w:pPr>
      <w:r w:rsidRPr="00D27A22">
        <w:rPr>
          <w:rFonts w:ascii="Times New Roman" w:eastAsia="Times New Roman" w:hAnsi="Times New Roman" w:cs="Times New Roman"/>
          <w:color w:val="000000"/>
          <w:sz w:val="28"/>
          <w:szCs w:val="28"/>
          <w:lang w:eastAsia="ru-RU"/>
        </w:rPr>
        <w:t xml:space="preserve">Технические данные стенда: </w:t>
      </w:r>
    </w:p>
    <w:p w:rsidR="002C0851" w:rsidRPr="00D27A22" w:rsidRDefault="002C0851" w:rsidP="002C0851">
      <w:pPr>
        <w:spacing w:after="0" w:line="240" w:lineRule="auto"/>
        <w:ind w:firstLine="454"/>
        <w:contextualSpacing/>
        <w:jc w:val="both"/>
        <w:rPr>
          <w:rFonts w:ascii="Times New Roman" w:hAnsi="Times New Roman" w:cs="Times New Roman"/>
          <w:bCs/>
          <w:color w:val="222222"/>
          <w:sz w:val="28"/>
          <w:szCs w:val="28"/>
          <w:shd w:val="clear" w:color="auto" w:fill="FFFFFF"/>
        </w:rPr>
      </w:pPr>
      <w:r w:rsidRPr="00D27A22">
        <w:rPr>
          <w:rFonts w:ascii="Times New Roman" w:eastAsia="Times New Roman" w:hAnsi="Times New Roman" w:cs="Times New Roman"/>
          <w:b/>
          <w:color w:val="000000"/>
          <w:sz w:val="28"/>
          <w:szCs w:val="28"/>
          <w:lang w:eastAsia="ru-RU"/>
        </w:rPr>
        <w:t>-</w:t>
      </w:r>
      <w:r w:rsidRPr="00D27A22">
        <w:rPr>
          <w:rFonts w:ascii="Times New Roman" w:hAnsi="Times New Roman" w:cs="Times New Roman"/>
          <w:noProof/>
          <w:sz w:val="28"/>
          <w:szCs w:val="28"/>
          <w:lang w:eastAsia="ru-RU"/>
        </w:rPr>
        <w:t xml:space="preserve"> объем    </w:t>
      </w:r>
      <w:r w:rsidR="00E83096">
        <w:rPr>
          <w:rFonts w:ascii="Times New Roman" w:hAnsi="Times New Roman" w:cs="Times New Roman"/>
          <w:noProof/>
          <w:sz w:val="28"/>
          <w:szCs w:val="28"/>
          <w:lang w:eastAsia="ru-RU"/>
        </w:rPr>
        <w:t>жидкости</w:t>
      </w:r>
      <w:r w:rsidRPr="00D27A22">
        <w:rPr>
          <w:rFonts w:ascii="Times New Roman" w:hAnsi="Times New Roman" w:cs="Times New Roman"/>
          <w:noProof/>
          <w:sz w:val="28"/>
          <w:szCs w:val="28"/>
          <w:lang w:eastAsia="ru-RU"/>
        </w:rPr>
        <w:t xml:space="preserve"> в </w:t>
      </w:r>
      <w:r w:rsidR="00E83096">
        <w:rPr>
          <w:rFonts w:ascii="Times New Roman" w:hAnsi="Times New Roman" w:cs="Times New Roman"/>
          <w:noProof/>
          <w:sz w:val="28"/>
          <w:szCs w:val="28"/>
          <w:lang w:eastAsia="ru-RU"/>
        </w:rPr>
        <w:t>И</w:t>
      </w:r>
      <w:r w:rsidR="00B668D5">
        <w:rPr>
          <w:rFonts w:ascii="Times New Roman" w:hAnsi="Times New Roman" w:cs="Times New Roman"/>
          <w:noProof/>
          <w:sz w:val="28"/>
          <w:szCs w:val="28"/>
          <w:lang w:eastAsia="ru-RU"/>
        </w:rPr>
        <w:t>ГД</w:t>
      </w:r>
      <w:r w:rsidRPr="00D27A22">
        <w:rPr>
          <w:rFonts w:ascii="Times New Roman" w:hAnsi="Times New Roman" w:cs="Times New Roman"/>
          <w:noProof/>
          <w:sz w:val="28"/>
          <w:szCs w:val="28"/>
          <w:lang w:eastAsia="ru-RU"/>
        </w:rPr>
        <w:t xml:space="preserve">У </w:t>
      </w:r>
      <w:r w:rsidRPr="00D27A22">
        <w:rPr>
          <w:rFonts w:ascii="Times New Roman" w:hAnsi="Times New Roman" w:cs="Times New Roman"/>
          <w:bCs/>
          <w:color w:val="222222"/>
          <w:sz w:val="28"/>
          <w:szCs w:val="28"/>
          <w:shd w:val="clear" w:color="auto" w:fill="FFFFFF"/>
        </w:rPr>
        <w:t xml:space="preserve">0,02 м³; </w:t>
      </w:r>
    </w:p>
    <w:p w:rsidR="002C0851" w:rsidRPr="00D27A22" w:rsidRDefault="002C0851" w:rsidP="002C0851">
      <w:pPr>
        <w:spacing w:after="0" w:line="240" w:lineRule="auto"/>
        <w:ind w:firstLine="454"/>
        <w:contextualSpacing/>
        <w:jc w:val="both"/>
        <w:rPr>
          <w:rFonts w:ascii="Times New Roman" w:hAnsi="Times New Roman" w:cs="Times New Roman"/>
          <w:bCs/>
          <w:color w:val="222222"/>
          <w:sz w:val="28"/>
          <w:szCs w:val="28"/>
          <w:shd w:val="clear" w:color="auto" w:fill="FFFFFF"/>
        </w:rPr>
      </w:pPr>
      <w:r w:rsidRPr="00D27A22">
        <w:rPr>
          <w:rFonts w:ascii="Times New Roman" w:hAnsi="Times New Roman" w:cs="Times New Roman"/>
          <w:bCs/>
          <w:color w:val="222222"/>
          <w:sz w:val="28"/>
          <w:szCs w:val="28"/>
          <w:shd w:val="clear" w:color="auto" w:fill="FFFFFF"/>
        </w:rPr>
        <w:t>- объем полости ротора 0,0014 м</w:t>
      </w:r>
      <w:r w:rsidRPr="00D27A22">
        <w:rPr>
          <w:rFonts w:ascii="Times New Roman" w:hAnsi="Times New Roman" w:cs="Times New Roman"/>
          <w:bCs/>
          <w:color w:val="222222"/>
          <w:sz w:val="28"/>
          <w:szCs w:val="28"/>
          <w:shd w:val="clear" w:color="auto" w:fill="FFFFFF"/>
          <w:vertAlign w:val="superscript"/>
        </w:rPr>
        <w:t>3</w:t>
      </w:r>
      <w:r w:rsidRPr="00D27A22">
        <w:rPr>
          <w:rFonts w:ascii="Times New Roman" w:hAnsi="Times New Roman" w:cs="Times New Roman"/>
          <w:bCs/>
          <w:color w:val="222222"/>
          <w:sz w:val="28"/>
          <w:szCs w:val="28"/>
          <w:shd w:val="clear" w:color="auto" w:fill="FFFFFF"/>
        </w:rPr>
        <w:t>;</w:t>
      </w:r>
    </w:p>
    <w:p w:rsidR="002C0851" w:rsidRPr="00D27A22" w:rsidRDefault="002C0851" w:rsidP="002C0851">
      <w:pPr>
        <w:spacing w:after="0" w:line="240" w:lineRule="auto"/>
        <w:ind w:firstLine="454"/>
        <w:contextualSpacing/>
        <w:jc w:val="both"/>
        <w:rPr>
          <w:rFonts w:ascii="Times New Roman" w:hAnsi="Times New Roman" w:cs="Times New Roman"/>
          <w:bCs/>
          <w:color w:val="222222"/>
          <w:sz w:val="28"/>
          <w:szCs w:val="28"/>
          <w:shd w:val="clear" w:color="auto" w:fill="FFFFFF"/>
        </w:rPr>
      </w:pPr>
      <w:r w:rsidRPr="00D27A22">
        <w:rPr>
          <w:rFonts w:ascii="Times New Roman" w:hAnsi="Times New Roman" w:cs="Times New Roman"/>
          <w:bCs/>
          <w:color w:val="222222"/>
          <w:sz w:val="28"/>
          <w:szCs w:val="28"/>
          <w:shd w:val="clear" w:color="auto" w:fill="FFFFFF"/>
        </w:rPr>
        <w:t xml:space="preserve">- глубина погружения юбки ротора в </w:t>
      </w:r>
      <w:r w:rsidR="00E83096">
        <w:rPr>
          <w:rFonts w:ascii="Times New Roman" w:hAnsi="Times New Roman" w:cs="Times New Roman"/>
          <w:bCs/>
          <w:color w:val="222222"/>
          <w:sz w:val="28"/>
          <w:szCs w:val="28"/>
          <w:shd w:val="clear" w:color="auto" w:fill="FFFFFF"/>
        </w:rPr>
        <w:t>жидкость</w:t>
      </w:r>
      <w:r w:rsidRPr="00D27A22">
        <w:rPr>
          <w:rFonts w:ascii="Times New Roman" w:hAnsi="Times New Roman" w:cs="Times New Roman"/>
          <w:bCs/>
          <w:color w:val="222222"/>
          <w:sz w:val="28"/>
          <w:szCs w:val="28"/>
          <w:shd w:val="clear" w:color="auto" w:fill="FFFFFF"/>
        </w:rPr>
        <w:t xml:space="preserve"> 0,07 м;</w:t>
      </w:r>
    </w:p>
    <w:p w:rsidR="002C0851" w:rsidRPr="00D27A22" w:rsidRDefault="002C0851" w:rsidP="002C0851">
      <w:pPr>
        <w:spacing w:after="0" w:line="240" w:lineRule="auto"/>
        <w:ind w:firstLine="454"/>
        <w:contextualSpacing/>
        <w:jc w:val="both"/>
        <w:rPr>
          <w:rFonts w:ascii="Times New Roman" w:hAnsi="Times New Roman" w:cs="Times New Roman"/>
          <w:bCs/>
          <w:color w:val="222222"/>
          <w:sz w:val="28"/>
          <w:szCs w:val="28"/>
          <w:shd w:val="clear" w:color="auto" w:fill="FFFFFF"/>
        </w:rPr>
      </w:pPr>
      <w:r w:rsidRPr="00D27A22">
        <w:rPr>
          <w:rFonts w:ascii="Times New Roman" w:hAnsi="Times New Roman" w:cs="Times New Roman"/>
          <w:bCs/>
          <w:color w:val="222222"/>
          <w:sz w:val="28"/>
          <w:szCs w:val="28"/>
          <w:shd w:val="clear" w:color="auto" w:fill="FFFFFF"/>
        </w:rPr>
        <w:t>- угловые скорости вращения ротора 142, 176, 208, 248 рад/с.</w:t>
      </w:r>
    </w:p>
    <w:p w:rsidR="002C0851" w:rsidRPr="00D27A22" w:rsidRDefault="002C0851" w:rsidP="002C0851">
      <w:pPr>
        <w:spacing w:after="0" w:line="240" w:lineRule="auto"/>
        <w:ind w:firstLine="454"/>
        <w:contextualSpacing/>
        <w:jc w:val="both"/>
        <w:rPr>
          <w:rFonts w:ascii="Times New Roman" w:hAnsi="Times New Roman" w:cs="Times New Roman"/>
          <w:noProof/>
          <w:sz w:val="28"/>
          <w:szCs w:val="28"/>
          <w:lang w:eastAsia="ru-RU"/>
        </w:rPr>
      </w:pPr>
      <w:r w:rsidRPr="00D27A22">
        <w:rPr>
          <w:rFonts w:ascii="Times New Roman" w:hAnsi="Times New Roman" w:cs="Times New Roman"/>
          <w:noProof/>
          <w:sz w:val="28"/>
          <w:szCs w:val="28"/>
          <w:lang w:eastAsia="ru-RU"/>
        </w:rPr>
        <w:t xml:space="preserve">- суммарная площадь отверстий дросселей для </w:t>
      </w:r>
      <w:r w:rsidRPr="00D27A22">
        <w:rPr>
          <w:rFonts w:ascii="Times New Roman" w:hAnsi="Times New Roman" w:cs="Times New Roman"/>
          <w:i/>
          <w:noProof/>
          <w:sz w:val="28"/>
          <w:szCs w:val="28"/>
          <w:lang w:eastAsia="ru-RU"/>
        </w:rPr>
        <w:t>а</w:t>
      </w:r>
      <w:r w:rsidRPr="00D27A22">
        <w:rPr>
          <w:rFonts w:ascii="Times New Roman" w:hAnsi="Times New Roman" w:cs="Times New Roman"/>
          <w:noProof/>
          <w:sz w:val="28"/>
          <w:szCs w:val="28"/>
          <w:lang w:eastAsia="ru-RU"/>
        </w:rPr>
        <w:t xml:space="preserve">)  </w:t>
      </w:r>
      <w:r w:rsidRPr="00D27A22">
        <w:rPr>
          <w:rFonts w:ascii="Times New Roman" w:hAnsi="Times New Roman" w:cs="Times New Roman"/>
          <w:noProof/>
          <w:sz w:val="28"/>
          <w:szCs w:val="28"/>
          <w:lang w:val="en-US" w:eastAsia="ru-RU"/>
        </w:rPr>
        <w:t>δ</w:t>
      </w:r>
      <w:r w:rsidRPr="00D27A22">
        <w:rPr>
          <w:rFonts w:ascii="Times New Roman" w:hAnsi="Times New Roman" w:cs="Times New Roman"/>
          <w:noProof/>
          <w:sz w:val="28"/>
          <w:szCs w:val="28"/>
          <w:lang w:eastAsia="ru-RU"/>
        </w:rPr>
        <w:t xml:space="preserve"> = 31,4*10</w:t>
      </w:r>
      <w:r w:rsidRPr="00D27A22">
        <w:rPr>
          <w:rFonts w:ascii="Times New Roman" w:hAnsi="Times New Roman" w:cs="Times New Roman"/>
          <w:noProof/>
          <w:sz w:val="28"/>
          <w:szCs w:val="28"/>
          <w:vertAlign w:val="superscript"/>
          <w:lang w:eastAsia="ru-RU"/>
        </w:rPr>
        <w:t>-6</w:t>
      </w:r>
      <w:r w:rsidRPr="00D27A22">
        <w:rPr>
          <w:rFonts w:ascii="Times New Roman" w:hAnsi="Times New Roman" w:cs="Times New Roman"/>
          <w:noProof/>
          <w:sz w:val="28"/>
          <w:szCs w:val="28"/>
          <w:lang w:eastAsia="ru-RU"/>
        </w:rPr>
        <w:t xml:space="preserve"> м</w:t>
      </w:r>
      <w:r w:rsidRPr="00D27A22">
        <w:rPr>
          <w:rFonts w:ascii="Times New Roman" w:hAnsi="Times New Roman" w:cs="Times New Roman"/>
          <w:noProof/>
          <w:sz w:val="28"/>
          <w:szCs w:val="28"/>
          <w:vertAlign w:val="superscript"/>
          <w:lang w:eastAsia="ru-RU"/>
        </w:rPr>
        <w:t>2</w:t>
      </w:r>
      <w:r w:rsidRPr="00D27A22">
        <w:rPr>
          <w:rFonts w:ascii="Times New Roman" w:hAnsi="Times New Roman" w:cs="Times New Roman"/>
          <w:noProof/>
          <w:sz w:val="28"/>
          <w:szCs w:val="28"/>
          <w:lang w:eastAsia="ru-RU"/>
        </w:rPr>
        <w:t xml:space="preserve">, </w:t>
      </w:r>
      <w:r w:rsidRPr="00D27A22">
        <w:rPr>
          <w:rFonts w:ascii="Times New Roman" w:hAnsi="Times New Roman" w:cs="Times New Roman"/>
          <w:i/>
          <w:noProof/>
          <w:sz w:val="28"/>
          <w:szCs w:val="28"/>
          <w:lang w:eastAsia="ru-RU"/>
        </w:rPr>
        <w:t>в</w:t>
      </w:r>
      <w:r w:rsidRPr="00D27A22">
        <w:rPr>
          <w:rFonts w:ascii="Times New Roman" w:hAnsi="Times New Roman" w:cs="Times New Roman"/>
          <w:noProof/>
          <w:sz w:val="28"/>
          <w:szCs w:val="28"/>
          <w:lang w:eastAsia="ru-RU"/>
        </w:rPr>
        <w:t>) δ = 64,34*10</w:t>
      </w:r>
      <w:r w:rsidRPr="00D27A22">
        <w:rPr>
          <w:rFonts w:ascii="Times New Roman" w:hAnsi="Times New Roman" w:cs="Times New Roman"/>
          <w:noProof/>
          <w:sz w:val="28"/>
          <w:szCs w:val="28"/>
          <w:vertAlign w:val="superscript"/>
          <w:lang w:eastAsia="ru-RU"/>
        </w:rPr>
        <w:t>-6</w:t>
      </w:r>
      <w:r w:rsidRPr="00D27A22">
        <w:rPr>
          <w:rFonts w:ascii="Times New Roman" w:hAnsi="Times New Roman" w:cs="Times New Roman"/>
          <w:noProof/>
          <w:sz w:val="28"/>
          <w:szCs w:val="28"/>
          <w:lang w:eastAsia="ru-RU"/>
        </w:rPr>
        <w:t xml:space="preserve"> м</w:t>
      </w:r>
      <w:r w:rsidRPr="00D27A22">
        <w:rPr>
          <w:rFonts w:ascii="Times New Roman" w:hAnsi="Times New Roman" w:cs="Times New Roman"/>
          <w:noProof/>
          <w:sz w:val="28"/>
          <w:szCs w:val="28"/>
          <w:vertAlign w:val="superscript"/>
          <w:lang w:eastAsia="ru-RU"/>
        </w:rPr>
        <w:t>2</w:t>
      </w:r>
      <w:r w:rsidRPr="00D27A22">
        <w:rPr>
          <w:rFonts w:ascii="Times New Roman" w:hAnsi="Times New Roman" w:cs="Times New Roman"/>
          <w:noProof/>
          <w:sz w:val="28"/>
          <w:szCs w:val="28"/>
          <w:lang w:eastAsia="ru-RU"/>
        </w:rPr>
        <w:t>;</w:t>
      </w:r>
    </w:p>
    <w:p w:rsidR="002C0851" w:rsidRPr="00D27A22" w:rsidRDefault="002C0851" w:rsidP="002C0851">
      <w:pPr>
        <w:spacing w:after="0" w:line="240" w:lineRule="auto"/>
        <w:ind w:firstLine="454"/>
        <w:contextualSpacing/>
        <w:jc w:val="both"/>
        <w:rPr>
          <w:rFonts w:ascii="Times New Roman" w:hAnsi="Times New Roman" w:cs="Times New Roman"/>
          <w:bCs/>
          <w:color w:val="222222"/>
          <w:sz w:val="28"/>
          <w:szCs w:val="28"/>
          <w:shd w:val="clear" w:color="auto" w:fill="FFFFFF"/>
        </w:rPr>
      </w:pPr>
      <w:r w:rsidRPr="00D27A22">
        <w:rPr>
          <w:rFonts w:ascii="Times New Roman" w:hAnsi="Times New Roman" w:cs="Times New Roman"/>
          <w:bCs/>
          <w:color w:val="222222"/>
          <w:sz w:val="28"/>
          <w:szCs w:val="28"/>
          <w:shd w:val="clear" w:color="auto" w:fill="FFFFFF"/>
        </w:rPr>
        <w:t>- начальная температура жидкости 20ºС.</w:t>
      </w:r>
    </w:p>
    <w:p w:rsidR="002C0851" w:rsidRPr="00D27A22" w:rsidRDefault="002C0851" w:rsidP="002C0851">
      <w:pPr>
        <w:spacing w:after="0" w:line="240" w:lineRule="auto"/>
        <w:ind w:firstLine="454"/>
        <w:contextualSpacing/>
        <w:jc w:val="both"/>
        <w:rPr>
          <w:rFonts w:ascii="Times New Roman" w:hAnsi="Times New Roman" w:cs="Times New Roman"/>
          <w:bCs/>
          <w:color w:val="222222"/>
          <w:sz w:val="28"/>
          <w:szCs w:val="28"/>
          <w:shd w:val="clear" w:color="auto" w:fill="FFFFFF"/>
        </w:rPr>
      </w:pPr>
      <w:r w:rsidRPr="00D27A22">
        <w:rPr>
          <w:rFonts w:ascii="Times New Roman" w:hAnsi="Times New Roman" w:cs="Times New Roman"/>
          <w:bCs/>
          <w:color w:val="222222"/>
          <w:sz w:val="28"/>
          <w:szCs w:val="28"/>
          <w:shd w:val="clear" w:color="auto" w:fill="FFFFFF"/>
        </w:rPr>
        <w:t xml:space="preserve">Глубина погружения юбки ротора в </w:t>
      </w:r>
      <w:r w:rsidR="00E83096">
        <w:rPr>
          <w:rFonts w:ascii="Times New Roman" w:hAnsi="Times New Roman" w:cs="Times New Roman"/>
          <w:bCs/>
          <w:color w:val="222222"/>
          <w:sz w:val="28"/>
          <w:szCs w:val="28"/>
          <w:shd w:val="clear" w:color="auto" w:fill="FFFFFF"/>
        </w:rPr>
        <w:t>жидкость</w:t>
      </w:r>
      <w:r w:rsidRPr="00D27A22">
        <w:rPr>
          <w:rFonts w:ascii="Times New Roman" w:hAnsi="Times New Roman" w:cs="Times New Roman"/>
          <w:bCs/>
          <w:color w:val="222222"/>
          <w:sz w:val="28"/>
          <w:szCs w:val="28"/>
          <w:shd w:val="clear" w:color="auto" w:fill="FFFFFF"/>
        </w:rPr>
        <w:t xml:space="preserve"> на 0,07 м принята  из условия перетекания жидкости из полости </w:t>
      </w:r>
      <w:r w:rsidR="00E83096" w:rsidRPr="00D27A22">
        <w:rPr>
          <w:rFonts w:ascii="Times New Roman" w:hAnsi="Times New Roman" w:cs="Times New Roman"/>
          <w:bCs/>
          <w:color w:val="222222"/>
          <w:position w:val="-4"/>
          <w:sz w:val="28"/>
          <w:szCs w:val="28"/>
          <w:shd w:val="clear" w:color="auto" w:fill="FFFFFF"/>
        </w:rPr>
        <w:object w:dxaOrig="260" w:dyaOrig="279">
          <v:shape id="_x0000_i1296" type="#_x0000_t75" style="width:12.75pt;height:14.25pt" o:ole="">
            <v:imagedata r:id="rId544" o:title=""/>
          </v:shape>
          <o:OLEObject Type="Embed" ProgID="Equation.DSMT4" ShapeID="_x0000_i1296" DrawAspect="Content" ObjectID="_1799827385" r:id="rId545"/>
        </w:object>
      </w:r>
      <w:r w:rsidRPr="00D27A22">
        <w:rPr>
          <w:rFonts w:ascii="Times New Roman" w:hAnsi="Times New Roman" w:cs="Times New Roman"/>
          <w:bCs/>
          <w:color w:val="222222"/>
          <w:sz w:val="28"/>
          <w:szCs w:val="28"/>
          <w:shd w:val="clear" w:color="auto" w:fill="FFFFFF"/>
        </w:rPr>
        <w:t xml:space="preserve"> в полость </w:t>
      </w:r>
      <w:r w:rsidR="00E83096" w:rsidRPr="00D27A22">
        <w:rPr>
          <w:rFonts w:ascii="Times New Roman" w:hAnsi="Times New Roman" w:cs="Times New Roman"/>
          <w:bCs/>
          <w:color w:val="222222"/>
          <w:position w:val="-4"/>
          <w:sz w:val="28"/>
          <w:szCs w:val="28"/>
          <w:shd w:val="clear" w:color="auto" w:fill="FFFFFF"/>
        </w:rPr>
        <w:object w:dxaOrig="260" w:dyaOrig="279">
          <v:shape id="_x0000_i1297" type="#_x0000_t75" style="width:12.75pt;height:14.25pt" o:ole="">
            <v:imagedata r:id="rId546" o:title=""/>
          </v:shape>
          <o:OLEObject Type="Embed" ProgID="Equation.DSMT4" ShapeID="_x0000_i1297" DrawAspect="Content" ObjectID="_1799827386" r:id="rId547"/>
        </w:object>
      </w:r>
      <w:r w:rsidRPr="00D27A22">
        <w:rPr>
          <w:rFonts w:ascii="Times New Roman" w:eastAsia="Times New Roman" w:hAnsi="Times New Roman" w:cs="Times New Roman"/>
          <w:color w:val="000000"/>
          <w:sz w:val="28"/>
          <w:szCs w:val="28"/>
          <w:lang w:eastAsia="ru-RU"/>
        </w:rPr>
        <w:t xml:space="preserve"> </w:t>
      </w:r>
      <w:r w:rsidR="00E83096">
        <w:rPr>
          <w:rFonts w:ascii="Times New Roman" w:eastAsia="Times New Roman" w:hAnsi="Times New Roman" w:cs="Times New Roman"/>
          <w:color w:val="000000"/>
          <w:sz w:val="28"/>
          <w:szCs w:val="28"/>
          <w:lang w:eastAsia="ru-RU"/>
        </w:rPr>
        <w:t>ИГДУ</w:t>
      </w:r>
      <w:r w:rsidRPr="00D27A22">
        <w:rPr>
          <w:rFonts w:ascii="Times New Roman" w:hAnsi="Times New Roman" w:cs="Times New Roman"/>
          <w:bCs/>
          <w:color w:val="222222"/>
          <w:sz w:val="28"/>
          <w:szCs w:val="28"/>
          <w:shd w:val="clear" w:color="auto" w:fill="FFFFFF"/>
        </w:rPr>
        <w:t xml:space="preserve">. </w:t>
      </w:r>
    </w:p>
    <w:p w:rsidR="002C0851" w:rsidRPr="00D27A22" w:rsidRDefault="002C0851" w:rsidP="002C0851">
      <w:pPr>
        <w:spacing w:after="0" w:line="240" w:lineRule="auto"/>
        <w:ind w:firstLine="454"/>
        <w:contextualSpacing/>
        <w:jc w:val="both"/>
        <w:rPr>
          <w:rFonts w:ascii="Times New Roman" w:eastAsia="Times New Roman" w:hAnsi="Times New Roman" w:cs="Times New Roman"/>
          <w:sz w:val="28"/>
          <w:szCs w:val="28"/>
          <w:lang w:eastAsia="ru-RU"/>
        </w:rPr>
      </w:pPr>
      <w:r w:rsidRPr="00D27A22">
        <w:rPr>
          <w:rFonts w:ascii="Times New Roman" w:eastAsia="Times New Roman" w:hAnsi="Times New Roman" w:cs="Times New Roman"/>
          <w:sz w:val="28"/>
          <w:szCs w:val="28"/>
          <w:lang w:eastAsia="ru-RU"/>
        </w:rPr>
        <w:t xml:space="preserve">По средним значениям многократных измерений построены графики зависимости температуры нагрева жидкости от угловой скорости и </w:t>
      </w:r>
      <w:r w:rsidRPr="00D27A22">
        <w:rPr>
          <w:rFonts w:ascii="Times New Roman" w:hAnsi="Times New Roman" w:cs="Times New Roman"/>
          <w:noProof/>
          <w:sz w:val="28"/>
          <w:szCs w:val="28"/>
          <w:lang w:eastAsia="ru-RU"/>
        </w:rPr>
        <w:t>суммарной площади дроссельных отверстий</w:t>
      </w:r>
      <w:r w:rsidRPr="00D27A22">
        <w:rPr>
          <w:rFonts w:ascii="Times New Roman" w:eastAsia="Times New Roman" w:hAnsi="Times New Roman" w:cs="Times New Roman"/>
          <w:sz w:val="28"/>
          <w:szCs w:val="28"/>
          <w:lang w:eastAsia="ru-RU"/>
        </w:rPr>
        <w:t>. Диапазон разброса точек измерения температуры не превышает 6%</w:t>
      </w:r>
      <w:r w:rsidR="00A93EEF">
        <w:rPr>
          <w:rFonts w:ascii="Times New Roman" w:eastAsia="Times New Roman" w:hAnsi="Times New Roman" w:cs="Times New Roman"/>
          <w:sz w:val="28"/>
          <w:szCs w:val="28"/>
          <w:lang w:eastAsia="ru-RU"/>
        </w:rPr>
        <w:t xml:space="preserve"> </w:t>
      </w:r>
      <w:r w:rsidR="00A93EEF" w:rsidRPr="005A7454">
        <w:rPr>
          <w:rFonts w:ascii="Times New Roman" w:hAnsi="Times New Roman" w:cs="Times New Roman"/>
          <w:sz w:val="28"/>
          <w:szCs w:val="28"/>
        </w:rPr>
        <w:t>[</w:t>
      </w:r>
      <w:r w:rsidR="00201571" w:rsidRPr="005A7454">
        <w:rPr>
          <w:rFonts w:ascii="Times New Roman" w:hAnsi="Times New Roman" w:cs="Times New Roman"/>
          <w:sz w:val="28"/>
          <w:szCs w:val="28"/>
        </w:rPr>
        <w:t>6</w:t>
      </w:r>
      <w:r w:rsidR="005F2BA5">
        <w:rPr>
          <w:rFonts w:ascii="Times New Roman" w:hAnsi="Times New Roman" w:cs="Times New Roman"/>
          <w:sz w:val="28"/>
          <w:szCs w:val="28"/>
        </w:rPr>
        <w:t>,</w:t>
      </w:r>
      <w:r w:rsidR="00201571" w:rsidRPr="005A7454">
        <w:rPr>
          <w:rFonts w:ascii="Times New Roman" w:hAnsi="Times New Roman" w:cs="Times New Roman"/>
          <w:sz w:val="28"/>
          <w:szCs w:val="28"/>
        </w:rPr>
        <w:t xml:space="preserve"> </w:t>
      </w:r>
      <w:r w:rsidR="005F2BA5">
        <w:rPr>
          <w:rFonts w:ascii="Times New Roman" w:hAnsi="Times New Roman" w:cs="Times New Roman"/>
          <w:sz w:val="28"/>
          <w:szCs w:val="28"/>
        </w:rPr>
        <w:t>с</w:t>
      </w:r>
      <w:r w:rsidR="00201571" w:rsidRPr="00F11A5F">
        <w:rPr>
          <w:rFonts w:ascii="Times New Roman" w:hAnsi="Times New Roman" w:cs="Times New Roman"/>
          <w:sz w:val="28"/>
          <w:szCs w:val="28"/>
        </w:rPr>
        <w:t>.</w:t>
      </w:r>
      <w:r w:rsidR="006E61FD" w:rsidRPr="00F11A5F">
        <w:rPr>
          <w:rFonts w:ascii="Times New Roman" w:hAnsi="Times New Roman" w:cs="Times New Roman"/>
          <w:sz w:val="28"/>
          <w:szCs w:val="28"/>
        </w:rPr>
        <w:t>8</w:t>
      </w:r>
      <w:r w:rsidR="00201571" w:rsidRPr="00F11A5F">
        <w:rPr>
          <w:rFonts w:ascii="Times New Roman" w:hAnsi="Times New Roman" w:cs="Times New Roman"/>
          <w:sz w:val="28"/>
          <w:szCs w:val="28"/>
        </w:rPr>
        <w:t>5</w:t>
      </w:r>
      <w:r w:rsidR="00A93EEF" w:rsidRPr="00A80358">
        <w:rPr>
          <w:rFonts w:ascii="Times New Roman" w:hAnsi="Times New Roman" w:cs="Times New Roman"/>
          <w:sz w:val="28"/>
          <w:szCs w:val="28"/>
        </w:rPr>
        <w:t>]</w:t>
      </w:r>
      <w:r w:rsidRPr="00D27A22">
        <w:rPr>
          <w:rFonts w:ascii="Times New Roman" w:eastAsia="Times New Roman" w:hAnsi="Times New Roman" w:cs="Times New Roman"/>
          <w:sz w:val="28"/>
          <w:szCs w:val="28"/>
          <w:lang w:eastAsia="ru-RU"/>
        </w:rPr>
        <w:t>.</w:t>
      </w:r>
    </w:p>
    <w:p w:rsidR="002C0851" w:rsidRPr="00D27A22" w:rsidRDefault="002C0851" w:rsidP="002C0851">
      <w:pPr>
        <w:spacing w:after="0" w:line="240" w:lineRule="auto"/>
        <w:ind w:firstLine="454"/>
        <w:contextualSpacing/>
        <w:jc w:val="both"/>
        <w:rPr>
          <w:rFonts w:ascii="Times New Roman" w:hAnsi="Times New Roman" w:cs="Times New Roman"/>
          <w:sz w:val="28"/>
          <w:szCs w:val="28"/>
        </w:rPr>
      </w:pPr>
    </w:p>
    <w:p w:rsidR="002C0851" w:rsidRPr="00590AE9" w:rsidRDefault="002C0851" w:rsidP="002C0851">
      <w:pPr>
        <w:spacing w:after="0" w:line="240" w:lineRule="auto"/>
        <w:ind w:firstLine="454"/>
        <w:contextualSpacing/>
        <w:jc w:val="both"/>
        <w:rPr>
          <w:rFonts w:ascii="Times New Roman" w:hAnsi="Times New Roman" w:cs="Times New Roman"/>
          <w:b/>
          <w:sz w:val="28"/>
          <w:szCs w:val="28"/>
        </w:rPr>
      </w:pPr>
      <w:r w:rsidRPr="00590AE9">
        <w:rPr>
          <w:rFonts w:ascii="Times New Roman" w:hAnsi="Times New Roman" w:cs="Times New Roman"/>
          <w:b/>
          <w:sz w:val="28"/>
          <w:szCs w:val="28"/>
        </w:rPr>
        <w:t xml:space="preserve">3.1 Результаты нагрева </w:t>
      </w:r>
      <w:r w:rsidR="006A1236">
        <w:rPr>
          <w:rFonts w:ascii="Times New Roman" w:hAnsi="Times New Roman" w:cs="Times New Roman"/>
          <w:b/>
          <w:sz w:val="28"/>
          <w:szCs w:val="28"/>
        </w:rPr>
        <w:t>теплоносителей</w:t>
      </w:r>
      <w:r w:rsidRPr="00590AE9">
        <w:rPr>
          <w:rFonts w:ascii="Times New Roman" w:hAnsi="Times New Roman" w:cs="Times New Roman"/>
          <w:b/>
          <w:sz w:val="28"/>
          <w:szCs w:val="28"/>
        </w:rPr>
        <w:t xml:space="preserve"> при ее продавливании через дроссельные отверстия </w:t>
      </w:r>
    </w:p>
    <w:p w:rsidR="002C0851" w:rsidRPr="00D27A22" w:rsidRDefault="002C0851" w:rsidP="002C0851">
      <w:pPr>
        <w:spacing w:after="0" w:line="240" w:lineRule="auto"/>
        <w:ind w:firstLine="454"/>
        <w:contextualSpacing/>
        <w:jc w:val="both"/>
        <w:rPr>
          <w:rFonts w:ascii="Times New Roman" w:hAnsi="Times New Roman" w:cs="Times New Roman"/>
          <w:sz w:val="28"/>
          <w:szCs w:val="28"/>
        </w:rPr>
      </w:pPr>
    </w:p>
    <w:p w:rsidR="002C0851" w:rsidRPr="00D27A22" w:rsidRDefault="002C0851" w:rsidP="002C0851">
      <w:pPr>
        <w:spacing w:after="0" w:line="240" w:lineRule="auto"/>
        <w:ind w:firstLine="454"/>
        <w:contextualSpacing/>
        <w:jc w:val="both"/>
        <w:rPr>
          <w:rFonts w:ascii="Times New Roman" w:hAnsi="Times New Roman" w:cs="Times New Roman"/>
          <w:noProof/>
          <w:sz w:val="28"/>
          <w:szCs w:val="28"/>
          <w:lang w:eastAsia="ru-RU"/>
        </w:rPr>
      </w:pPr>
      <w:r w:rsidRPr="00D27A22">
        <w:rPr>
          <w:rFonts w:ascii="Times New Roman" w:eastAsia="Times New Roman" w:hAnsi="Times New Roman" w:cs="Times New Roman"/>
          <w:color w:val="000000"/>
          <w:sz w:val="28"/>
          <w:szCs w:val="28"/>
          <w:lang w:eastAsia="ru-RU"/>
        </w:rPr>
        <w:t>На рис. 3.1</w:t>
      </w:r>
      <w:r w:rsidR="00384464">
        <w:rPr>
          <w:rFonts w:ascii="Times New Roman" w:eastAsia="Times New Roman" w:hAnsi="Times New Roman" w:cs="Times New Roman"/>
          <w:color w:val="000000"/>
          <w:sz w:val="28"/>
          <w:szCs w:val="28"/>
          <w:lang w:eastAsia="ru-RU"/>
        </w:rPr>
        <w:t xml:space="preserve"> и 3.2</w:t>
      </w:r>
      <w:r w:rsidRPr="00D27A22">
        <w:rPr>
          <w:rFonts w:ascii="Times New Roman" w:eastAsia="Times New Roman" w:hAnsi="Times New Roman" w:cs="Times New Roman"/>
          <w:color w:val="000000"/>
          <w:sz w:val="28"/>
          <w:szCs w:val="28"/>
          <w:lang w:eastAsia="ru-RU"/>
        </w:rPr>
        <w:t xml:space="preserve"> приведены графики зависимости  </w:t>
      </w:r>
      <w:r w:rsidRPr="00D27A22">
        <w:rPr>
          <w:rFonts w:ascii="Times New Roman" w:hAnsi="Times New Roman" w:cs="Times New Roman"/>
          <w:noProof/>
          <w:sz w:val="28"/>
          <w:szCs w:val="28"/>
          <w:lang w:eastAsia="ru-RU"/>
        </w:rPr>
        <w:t xml:space="preserve">температуры </w:t>
      </w:r>
      <w:r w:rsidR="002D1F6A">
        <w:rPr>
          <w:rFonts w:ascii="Times New Roman" w:hAnsi="Times New Roman" w:cs="Times New Roman"/>
          <w:noProof/>
          <w:sz w:val="28"/>
          <w:szCs w:val="28"/>
          <w:lang w:eastAsia="ru-RU"/>
        </w:rPr>
        <w:t>воды</w:t>
      </w:r>
      <w:r w:rsidRPr="00D27A22">
        <w:rPr>
          <w:rFonts w:ascii="Times New Roman" w:hAnsi="Times New Roman" w:cs="Times New Roman"/>
          <w:noProof/>
          <w:sz w:val="28"/>
          <w:szCs w:val="28"/>
          <w:lang w:eastAsia="ru-RU"/>
        </w:rPr>
        <w:t xml:space="preserve"> </w:t>
      </w:r>
      <w:r w:rsidRPr="00D27A22">
        <w:rPr>
          <w:rFonts w:ascii="Times New Roman" w:hAnsi="Times New Roman" w:cs="Times New Roman"/>
          <w:noProof/>
          <w:position w:val="-4"/>
          <w:sz w:val="28"/>
          <w:szCs w:val="28"/>
          <w:lang w:eastAsia="ru-RU"/>
        </w:rPr>
        <w:object w:dxaOrig="240" w:dyaOrig="279">
          <v:shape id="_x0000_i1298" type="#_x0000_t75" style="width:11.25pt;height:14.25pt" o:ole="">
            <v:imagedata r:id="rId548" o:title=""/>
          </v:shape>
          <o:OLEObject Type="Embed" ProgID="Equation.DSMT4" ShapeID="_x0000_i1298" DrawAspect="Content" ObjectID="_1799827387" r:id="rId549"/>
        </w:object>
      </w:r>
      <w:r w:rsidRPr="00D27A22">
        <w:rPr>
          <w:rFonts w:ascii="Times New Roman" w:hAnsi="Times New Roman" w:cs="Times New Roman"/>
          <w:noProof/>
          <w:sz w:val="28"/>
          <w:szCs w:val="28"/>
          <w:lang w:eastAsia="ru-RU"/>
        </w:rPr>
        <w:t xml:space="preserve">от времени работы тепловой установки </w:t>
      </w:r>
      <w:r w:rsidRPr="00D27A22">
        <w:rPr>
          <w:rFonts w:ascii="Times New Roman" w:hAnsi="Times New Roman" w:cs="Times New Roman"/>
          <w:noProof/>
          <w:position w:val="-6"/>
          <w:sz w:val="28"/>
          <w:szCs w:val="28"/>
          <w:lang w:val="en-US" w:eastAsia="ru-RU"/>
        </w:rPr>
        <w:object w:dxaOrig="160" w:dyaOrig="260">
          <v:shape id="_x0000_i1299" type="#_x0000_t75" style="width:8.25pt;height:12.75pt" o:ole="">
            <v:imagedata r:id="rId550" o:title=""/>
          </v:shape>
          <o:OLEObject Type="Embed" ProgID="Equation.DSMT4" ShapeID="_x0000_i1299" DrawAspect="Content" ObjectID="_1799827388" r:id="rId551"/>
        </w:object>
      </w:r>
      <w:r w:rsidRPr="00D27A22">
        <w:rPr>
          <w:rFonts w:ascii="Times New Roman" w:hAnsi="Times New Roman" w:cs="Times New Roman"/>
          <w:noProof/>
          <w:sz w:val="28"/>
          <w:szCs w:val="28"/>
          <w:lang w:eastAsia="ru-RU"/>
        </w:rPr>
        <w:t>, при суммарн</w:t>
      </w:r>
      <w:r w:rsidR="00384464">
        <w:rPr>
          <w:rFonts w:ascii="Times New Roman" w:hAnsi="Times New Roman" w:cs="Times New Roman"/>
          <w:noProof/>
          <w:sz w:val="28"/>
          <w:szCs w:val="28"/>
          <w:lang w:eastAsia="ru-RU"/>
        </w:rPr>
        <w:t>ых</w:t>
      </w:r>
      <w:r w:rsidRPr="00D27A22">
        <w:rPr>
          <w:rFonts w:ascii="Times New Roman" w:hAnsi="Times New Roman" w:cs="Times New Roman"/>
          <w:noProof/>
          <w:sz w:val="28"/>
          <w:szCs w:val="28"/>
          <w:lang w:eastAsia="ru-RU"/>
        </w:rPr>
        <w:t xml:space="preserve"> площад</w:t>
      </w:r>
      <w:r w:rsidR="00384464">
        <w:rPr>
          <w:rFonts w:ascii="Times New Roman" w:hAnsi="Times New Roman" w:cs="Times New Roman"/>
          <w:noProof/>
          <w:sz w:val="28"/>
          <w:szCs w:val="28"/>
          <w:lang w:eastAsia="ru-RU"/>
        </w:rPr>
        <w:t>ях</w:t>
      </w:r>
      <w:r w:rsidRPr="00D27A22">
        <w:rPr>
          <w:rFonts w:ascii="Times New Roman" w:hAnsi="Times New Roman" w:cs="Times New Roman"/>
          <w:noProof/>
          <w:sz w:val="28"/>
          <w:szCs w:val="28"/>
          <w:lang w:eastAsia="ru-RU"/>
        </w:rPr>
        <w:t xml:space="preserve"> дроссельных отверстий</w:t>
      </w:r>
      <w:r w:rsidR="00384464">
        <w:rPr>
          <w:rFonts w:ascii="Times New Roman" w:hAnsi="Times New Roman" w:cs="Times New Roman"/>
          <w:noProof/>
          <w:sz w:val="28"/>
          <w:szCs w:val="28"/>
          <w:lang w:eastAsia="ru-RU"/>
        </w:rPr>
        <w:t xml:space="preserve"> </w:t>
      </w:r>
      <w:r w:rsidRPr="00D27A22">
        <w:rPr>
          <w:rFonts w:ascii="Times New Roman" w:hAnsi="Times New Roman" w:cs="Times New Roman"/>
          <w:noProof/>
          <w:sz w:val="28"/>
          <w:szCs w:val="28"/>
          <w:lang w:eastAsia="ru-RU"/>
        </w:rPr>
        <w:t xml:space="preserve"> </w:t>
      </w:r>
      <w:r w:rsidRPr="00D27A22">
        <w:rPr>
          <w:rFonts w:ascii="Times New Roman" w:hAnsi="Times New Roman" w:cs="Times New Roman"/>
          <w:i/>
          <w:noProof/>
          <w:sz w:val="28"/>
          <w:szCs w:val="28"/>
          <w:lang w:val="en-US" w:eastAsia="ru-RU"/>
        </w:rPr>
        <w:t>δ</w:t>
      </w:r>
      <w:r w:rsidRPr="00D27A22">
        <w:rPr>
          <w:rFonts w:ascii="Times New Roman" w:hAnsi="Times New Roman" w:cs="Times New Roman"/>
          <w:noProof/>
          <w:sz w:val="28"/>
          <w:szCs w:val="28"/>
          <w:lang w:eastAsia="ru-RU"/>
        </w:rPr>
        <w:t xml:space="preserve"> = 31,4*10</w:t>
      </w:r>
      <w:r w:rsidRPr="00D27A22">
        <w:rPr>
          <w:rFonts w:ascii="Times New Roman" w:hAnsi="Times New Roman" w:cs="Times New Roman"/>
          <w:noProof/>
          <w:sz w:val="28"/>
          <w:szCs w:val="28"/>
          <w:vertAlign w:val="superscript"/>
          <w:lang w:eastAsia="ru-RU"/>
        </w:rPr>
        <w:t>-6</w:t>
      </w:r>
      <w:r w:rsidRPr="00D27A22">
        <w:rPr>
          <w:rFonts w:ascii="Times New Roman" w:hAnsi="Times New Roman" w:cs="Times New Roman"/>
          <w:noProof/>
          <w:sz w:val="28"/>
          <w:szCs w:val="28"/>
          <w:lang w:eastAsia="ru-RU"/>
        </w:rPr>
        <w:t xml:space="preserve"> м</w:t>
      </w:r>
      <w:r w:rsidRPr="00D27A22">
        <w:rPr>
          <w:rFonts w:ascii="Times New Roman" w:hAnsi="Times New Roman" w:cs="Times New Roman"/>
          <w:noProof/>
          <w:sz w:val="28"/>
          <w:szCs w:val="28"/>
          <w:vertAlign w:val="superscript"/>
          <w:lang w:eastAsia="ru-RU"/>
        </w:rPr>
        <w:t>2</w:t>
      </w:r>
      <w:r w:rsidRPr="00D27A22">
        <w:rPr>
          <w:rFonts w:ascii="Times New Roman" w:hAnsi="Times New Roman" w:cs="Times New Roman"/>
          <w:noProof/>
          <w:sz w:val="28"/>
          <w:szCs w:val="28"/>
          <w:lang w:eastAsia="ru-RU"/>
        </w:rPr>
        <w:t xml:space="preserve">, </w:t>
      </w:r>
      <w:r w:rsidRPr="00D27A22">
        <w:rPr>
          <w:rFonts w:ascii="Times New Roman" w:hAnsi="Times New Roman" w:cs="Times New Roman"/>
          <w:i/>
          <w:noProof/>
          <w:sz w:val="28"/>
          <w:szCs w:val="28"/>
          <w:lang w:eastAsia="ru-RU"/>
        </w:rPr>
        <w:t>δ</w:t>
      </w:r>
      <w:r w:rsidRPr="00D27A22">
        <w:rPr>
          <w:rFonts w:ascii="Times New Roman" w:hAnsi="Times New Roman" w:cs="Times New Roman"/>
          <w:noProof/>
          <w:sz w:val="28"/>
          <w:szCs w:val="28"/>
          <w:lang w:eastAsia="ru-RU"/>
        </w:rPr>
        <w:t xml:space="preserve"> = 64,34*10</w:t>
      </w:r>
      <w:r w:rsidRPr="00D27A22">
        <w:rPr>
          <w:rFonts w:ascii="Times New Roman" w:hAnsi="Times New Roman" w:cs="Times New Roman"/>
          <w:noProof/>
          <w:sz w:val="28"/>
          <w:szCs w:val="28"/>
          <w:vertAlign w:val="superscript"/>
          <w:lang w:eastAsia="ru-RU"/>
        </w:rPr>
        <w:t>-6</w:t>
      </w:r>
      <w:r w:rsidRPr="00D27A22">
        <w:rPr>
          <w:rFonts w:ascii="Times New Roman" w:hAnsi="Times New Roman" w:cs="Times New Roman"/>
          <w:noProof/>
          <w:sz w:val="28"/>
          <w:szCs w:val="28"/>
          <w:lang w:eastAsia="ru-RU"/>
        </w:rPr>
        <w:t xml:space="preserve"> м</w:t>
      </w:r>
      <w:r w:rsidRPr="00D27A22">
        <w:rPr>
          <w:rFonts w:ascii="Times New Roman" w:hAnsi="Times New Roman" w:cs="Times New Roman"/>
          <w:noProof/>
          <w:sz w:val="28"/>
          <w:szCs w:val="28"/>
          <w:vertAlign w:val="superscript"/>
          <w:lang w:eastAsia="ru-RU"/>
        </w:rPr>
        <w:t>2</w:t>
      </w:r>
      <w:r w:rsidR="00384464">
        <w:rPr>
          <w:rFonts w:ascii="Times New Roman" w:hAnsi="Times New Roman" w:cs="Times New Roman"/>
          <w:noProof/>
          <w:sz w:val="28"/>
          <w:szCs w:val="28"/>
          <w:vertAlign w:val="superscript"/>
          <w:lang w:eastAsia="ru-RU"/>
        </w:rPr>
        <w:t xml:space="preserve"> </w:t>
      </w:r>
      <w:r w:rsidR="00384464">
        <w:rPr>
          <w:rFonts w:ascii="Times New Roman" w:hAnsi="Times New Roman" w:cs="Times New Roman"/>
          <w:noProof/>
          <w:sz w:val="28"/>
          <w:szCs w:val="28"/>
          <w:lang w:eastAsia="ru-RU"/>
        </w:rPr>
        <w:t>соответственно</w:t>
      </w:r>
      <w:r w:rsidRPr="00D27A22">
        <w:rPr>
          <w:rFonts w:ascii="Times New Roman" w:hAnsi="Times New Roman" w:cs="Times New Roman"/>
          <w:noProof/>
          <w:sz w:val="28"/>
          <w:szCs w:val="28"/>
          <w:lang w:eastAsia="ru-RU"/>
        </w:rPr>
        <w:t>.</w:t>
      </w:r>
    </w:p>
    <w:p w:rsidR="002C0851" w:rsidRPr="00D27A22" w:rsidRDefault="002C0851" w:rsidP="002C0851">
      <w:pPr>
        <w:spacing w:after="0" w:line="240" w:lineRule="auto"/>
        <w:ind w:firstLine="454"/>
        <w:contextualSpacing/>
        <w:jc w:val="both"/>
        <w:rPr>
          <w:rFonts w:ascii="Times New Roman" w:hAnsi="Times New Roman" w:cs="Times New Roman"/>
          <w:noProof/>
          <w:sz w:val="28"/>
          <w:szCs w:val="28"/>
          <w:lang w:eastAsia="ru-RU"/>
        </w:rPr>
      </w:pPr>
    </w:p>
    <w:p w:rsidR="00A93EEF" w:rsidRDefault="002C0851" w:rsidP="00A93EEF">
      <w:pPr>
        <w:spacing w:after="0" w:line="240" w:lineRule="auto"/>
        <w:ind w:firstLine="454"/>
        <w:contextualSpacing/>
        <w:jc w:val="center"/>
        <w:rPr>
          <w:rFonts w:ascii="Times New Roman" w:hAnsi="Times New Roman" w:cs="Times New Roman"/>
          <w:noProof/>
          <w:sz w:val="28"/>
          <w:szCs w:val="28"/>
          <w:lang w:eastAsia="ru-RU"/>
        </w:rPr>
      </w:pPr>
      <w:r w:rsidRPr="00D27A22">
        <w:rPr>
          <w:rFonts w:ascii="Times New Roman" w:hAnsi="Times New Roman" w:cs="Times New Roman"/>
          <w:noProof/>
          <w:sz w:val="28"/>
          <w:szCs w:val="28"/>
          <w:lang w:eastAsia="ru-RU"/>
        </w:rPr>
        <w:drawing>
          <wp:inline distT="0" distB="0" distL="0" distR="0" wp14:anchorId="2DD4BC44" wp14:editId="5547405D">
            <wp:extent cx="4023437" cy="2933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4033451" cy="2941002"/>
                    </a:xfrm>
                    <a:prstGeom prst="rect">
                      <a:avLst/>
                    </a:prstGeom>
                    <a:noFill/>
                    <a:ln>
                      <a:noFill/>
                    </a:ln>
                  </pic:spPr>
                </pic:pic>
              </a:graphicData>
            </a:graphic>
          </wp:inline>
        </w:drawing>
      </w:r>
    </w:p>
    <w:p w:rsidR="00F11A5F" w:rsidRPr="00D27A22" w:rsidRDefault="00F11A5F" w:rsidP="00F11A5F">
      <w:pPr>
        <w:spacing w:after="0" w:line="240" w:lineRule="auto"/>
        <w:ind w:firstLine="454"/>
        <w:contextualSpacing/>
        <w:jc w:val="center"/>
        <w:rPr>
          <w:rFonts w:ascii="Times New Roman" w:hAnsi="Times New Roman" w:cs="Times New Roman"/>
          <w:noProof/>
          <w:sz w:val="28"/>
          <w:szCs w:val="28"/>
          <w:lang w:eastAsia="ru-RU"/>
        </w:rPr>
      </w:pPr>
      <w:r w:rsidRPr="00D27A22">
        <w:rPr>
          <w:rFonts w:ascii="Times New Roman" w:hAnsi="Times New Roman" w:cs="Times New Roman"/>
          <w:noProof/>
          <w:sz w:val="28"/>
          <w:szCs w:val="28"/>
          <w:lang w:eastAsia="ru-RU"/>
        </w:rPr>
        <w:t xml:space="preserve">Рисунок 3.1. Изменение температуры </w:t>
      </w:r>
      <w:r w:rsidR="002D1F6A">
        <w:rPr>
          <w:rFonts w:ascii="Times New Roman" w:hAnsi="Times New Roman" w:cs="Times New Roman"/>
          <w:noProof/>
          <w:sz w:val="28"/>
          <w:szCs w:val="28"/>
          <w:lang w:eastAsia="ru-RU"/>
        </w:rPr>
        <w:t>воды</w:t>
      </w:r>
      <w:r w:rsidRPr="00D27A22">
        <w:rPr>
          <w:rFonts w:ascii="Times New Roman" w:hAnsi="Times New Roman" w:cs="Times New Roman"/>
          <w:noProof/>
          <w:sz w:val="28"/>
          <w:szCs w:val="28"/>
          <w:lang w:eastAsia="ru-RU"/>
        </w:rPr>
        <w:t xml:space="preserve"> экспериментальной установки в зависимости от времени </w:t>
      </w:r>
      <w:r w:rsidR="00384464">
        <w:rPr>
          <w:rFonts w:ascii="Times New Roman" w:hAnsi="Times New Roman" w:cs="Times New Roman"/>
          <w:noProof/>
          <w:sz w:val="28"/>
          <w:szCs w:val="28"/>
          <w:lang w:eastAsia="ru-RU"/>
        </w:rPr>
        <w:t xml:space="preserve">при </w:t>
      </w:r>
      <w:r w:rsidR="00384464" w:rsidRPr="00D27A22">
        <w:rPr>
          <w:rFonts w:ascii="Times New Roman" w:hAnsi="Times New Roman" w:cs="Times New Roman"/>
          <w:noProof/>
          <w:sz w:val="28"/>
          <w:szCs w:val="28"/>
          <w:lang w:eastAsia="ru-RU"/>
        </w:rPr>
        <w:t>суммарной площади дроссельных отверстий</w:t>
      </w:r>
      <w:r w:rsidR="00384464">
        <w:rPr>
          <w:rFonts w:ascii="Times New Roman" w:hAnsi="Times New Roman" w:cs="Times New Roman"/>
          <w:noProof/>
          <w:sz w:val="28"/>
          <w:szCs w:val="28"/>
          <w:lang w:eastAsia="ru-RU"/>
        </w:rPr>
        <w:t xml:space="preserve"> </w:t>
      </w:r>
      <w:r w:rsidR="00384464" w:rsidRPr="00D27A22">
        <w:rPr>
          <w:rFonts w:ascii="Times New Roman" w:hAnsi="Times New Roman" w:cs="Times New Roman"/>
          <w:i/>
          <w:noProof/>
          <w:sz w:val="28"/>
          <w:szCs w:val="28"/>
          <w:lang w:val="en-US" w:eastAsia="ru-RU"/>
        </w:rPr>
        <w:t>δ</w:t>
      </w:r>
      <w:r w:rsidR="00384464" w:rsidRPr="00D27A22">
        <w:rPr>
          <w:rFonts w:ascii="Times New Roman" w:hAnsi="Times New Roman" w:cs="Times New Roman"/>
          <w:noProof/>
          <w:sz w:val="28"/>
          <w:szCs w:val="28"/>
          <w:lang w:eastAsia="ru-RU"/>
        </w:rPr>
        <w:t xml:space="preserve"> = 31,4*10</w:t>
      </w:r>
      <w:r w:rsidR="00384464" w:rsidRPr="00D27A22">
        <w:rPr>
          <w:rFonts w:ascii="Times New Roman" w:hAnsi="Times New Roman" w:cs="Times New Roman"/>
          <w:noProof/>
          <w:sz w:val="28"/>
          <w:szCs w:val="28"/>
          <w:vertAlign w:val="superscript"/>
          <w:lang w:eastAsia="ru-RU"/>
        </w:rPr>
        <w:t>-6</w:t>
      </w:r>
      <w:r w:rsidR="00384464" w:rsidRPr="00D27A22">
        <w:rPr>
          <w:rFonts w:ascii="Times New Roman" w:hAnsi="Times New Roman" w:cs="Times New Roman"/>
          <w:noProof/>
          <w:sz w:val="28"/>
          <w:szCs w:val="28"/>
          <w:lang w:eastAsia="ru-RU"/>
        </w:rPr>
        <w:t xml:space="preserve"> м</w:t>
      </w:r>
      <w:r w:rsidR="00384464" w:rsidRPr="00D27A22">
        <w:rPr>
          <w:rFonts w:ascii="Times New Roman" w:hAnsi="Times New Roman" w:cs="Times New Roman"/>
          <w:noProof/>
          <w:sz w:val="28"/>
          <w:szCs w:val="28"/>
          <w:vertAlign w:val="superscript"/>
          <w:lang w:eastAsia="ru-RU"/>
        </w:rPr>
        <w:t>2</w:t>
      </w:r>
      <w:r w:rsidRPr="00D27A22">
        <w:rPr>
          <w:rFonts w:ascii="Times New Roman" w:hAnsi="Times New Roman" w:cs="Times New Roman"/>
          <w:noProof/>
          <w:sz w:val="28"/>
          <w:szCs w:val="28"/>
          <w:lang w:eastAsia="ru-RU"/>
        </w:rPr>
        <w:t xml:space="preserve"> </w:t>
      </w:r>
      <w:r w:rsidRPr="00384464">
        <w:rPr>
          <w:rFonts w:ascii="Times New Roman" w:hAnsi="Times New Roman" w:cs="Times New Roman"/>
          <w:sz w:val="28"/>
          <w:szCs w:val="28"/>
        </w:rPr>
        <w:t>[6</w:t>
      </w:r>
      <w:r w:rsidR="005F2BA5">
        <w:rPr>
          <w:rFonts w:ascii="Times New Roman" w:hAnsi="Times New Roman" w:cs="Times New Roman"/>
          <w:sz w:val="28"/>
          <w:szCs w:val="28"/>
        </w:rPr>
        <w:t>,</w:t>
      </w:r>
      <w:r w:rsidRPr="00384464">
        <w:rPr>
          <w:rFonts w:ascii="Times New Roman" w:hAnsi="Times New Roman" w:cs="Times New Roman"/>
          <w:sz w:val="28"/>
          <w:szCs w:val="28"/>
        </w:rPr>
        <w:t xml:space="preserve"> </w:t>
      </w:r>
      <w:r w:rsidR="005F2BA5">
        <w:rPr>
          <w:rFonts w:ascii="Times New Roman" w:hAnsi="Times New Roman" w:cs="Times New Roman"/>
          <w:sz w:val="28"/>
          <w:szCs w:val="28"/>
        </w:rPr>
        <w:t>с</w:t>
      </w:r>
      <w:r w:rsidRPr="00384464">
        <w:rPr>
          <w:rFonts w:ascii="Times New Roman" w:hAnsi="Times New Roman" w:cs="Times New Roman"/>
          <w:sz w:val="28"/>
          <w:szCs w:val="28"/>
        </w:rPr>
        <w:t>.</w:t>
      </w:r>
      <w:r>
        <w:rPr>
          <w:rFonts w:ascii="Times New Roman" w:hAnsi="Times New Roman" w:cs="Times New Roman"/>
          <w:sz w:val="28"/>
          <w:szCs w:val="28"/>
        </w:rPr>
        <w:t>67</w:t>
      </w:r>
      <w:r w:rsidRPr="00A80358">
        <w:rPr>
          <w:rFonts w:ascii="Times New Roman" w:hAnsi="Times New Roman" w:cs="Times New Roman"/>
          <w:sz w:val="28"/>
          <w:szCs w:val="28"/>
        </w:rPr>
        <w:t>]</w:t>
      </w:r>
    </w:p>
    <w:p w:rsidR="002C0851" w:rsidRPr="00D27A22" w:rsidRDefault="002C0851" w:rsidP="00A93EEF">
      <w:pPr>
        <w:spacing w:after="0" w:line="240" w:lineRule="auto"/>
        <w:ind w:firstLine="454"/>
        <w:contextualSpacing/>
        <w:jc w:val="center"/>
        <w:rPr>
          <w:rFonts w:ascii="Times New Roman" w:hAnsi="Times New Roman" w:cs="Times New Roman"/>
          <w:noProof/>
          <w:sz w:val="28"/>
          <w:szCs w:val="28"/>
          <w:lang w:eastAsia="ru-RU"/>
        </w:rPr>
      </w:pPr>
      <w:r w:rsidRPr="00D27A22">
        <w:rPr>
          <w:rFonts w:ascii="Times New Roman" w:hAnsi="Times New Roman" w:cs="Times New Roman"/>
          <w:noProof/>
          <w:sz w:val="28"/>
          <w:szCs w:val="28"/>
          <w:lang w:eastAsia="ru-RU"/>
        </w:rPr>
        <w:drawing>
          <wp:inline distT="0" distB="0" distL="0" distR="0" wp14:anchorId="063AA1A8" wp14:editId="1258509F">
            <wp:extent cx="3769671" cy="2755900"/>
            <wp:effectExtent l="0" t="0" r="254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3787404" cy="2768864"/>
                    </a:xfrm>
                    <a:prstGeom prst="rect">
                      <a:avLst/>
                    </a:prstGeom>
                    <a:noFill/>
                    <a:ln>
                      <a:noFill/>
                    </a:ln>
                  </pic:spPr>
                </pic:pic>
              </a:graphicData>
            </a:graphic>
          </wp:inline>
        </w:drawing>
      </w:r>
    </w:p>
    <w:p w:rsidR="00384464" w:rsidRDefault="00384464" w:rsidP="00384464">
      <w:pPr>
        <w:spacing w:after="0" w:line="240" w:lineRule="auto"/>
        <w:ind w:firstLine="454"/>
        <w:contextualSpacing/>
        <w:jc w:val="center"/>
        <w:rPr>
          <w:rFonts w:ascii="Times New Roman" w:hAnsi="Times New Roman" w:cs="Times New Roman"/>
          <w:noProof/>
          <w:sz w:val="28"/>
          <w:szCs w:val="28"/>
          <w:lang w:eastAsia="ru-RU"/>
        </w:rPr>
      </w:pPr>
    </w:p>
    <w:p w:rsidR="00384464" w:rsidRPr="00D27A22" w:rsidRDefault="00F0355D" w:rsidP="002D1F6A">
      <w:pPr>
        <w:spacing w:after="0" w:line="240" w:lineRule="auto"/>
        <w:contextualSpacing/>
        <w:jc w:val="center"/>
        <w:rPr>
          <w:rFonts w:ascii="Times New Roman" w:hAnsi="Times New Roman" w:cs="Times New Roman"/>
          <w:noProof/>
          <w:sz w:val="28"/>
          <w:szCs w:val="28"/>
          <w:lang w:eastAsia="ru-RU"/>
        </w:rPr>
      </w:pPr>
      <w:r w:rsidRPr="00D27A22">
        <w:rPr>
          <w:rFonts w:ascii="Times New Roman" w:hAnsi="Times New Roman" w:cs="Times New Roman"/>
          <w:noProof/>
          <w:sz w:val="28"/>
          <w:szCs w:val="28"/>
          <w:lang w:eastAsia="ru-RU"/>
        </w:rPr>
        <w:t>Рисунок 3.</w:t>
      </w:r>
      <w:r>
        <w:rPr>
          <w:rFonts w:ascii="Times New Roman" w:hAnsi="Times New Roman" w:cs="Times New Roman"/>
          <w:noProof/>
          <w:sz w:val="28"/>
          <w:szCs w:val="28"/>
          <w:lang w:eastAsia="ru-RU"/>
        </w:rPr>
        <w:t>2</w:t>
      </w:r>
      <w:r w:rsidRPr="00D27A22">
        <w:rPr>
          <w:rFonts w:ascii="Times New Roman" w:hAnsi="Times New Roman" w:cs="Times New Roman"/>
          <w:noProof/>
          <w:sz w:val="28"/>
          <w:szCs w:val="28"/>
          <w:lang w:eastAsia="ru-RU"/>
        </w:rPr>
        <w:t xml:space="preserve">. </w:t>
      </w:r>
      <w:r w:rsidR="00384464" w:rsidRPr="00D27A22">
        <w:rPr>
          <w:rFonts w:ascii="Times New Roman" w:hAnsi="Times New Roman" w:cs="Times New Roman"/>
          <w:noProof/>
          <w:sz w:val="28"/>
          <w:szCs w:val="28"/>
          <w:lang w:eastAsia="ru-RU"/>
        </w:rPr>
        <w:t xml:space="preserve">Изменение температуры </w:t>
      </w:r>
      <w:r w:rsidR="002D1F6A">
        <w:rPr>
          <w:rFonts w:ascii="Times New Roman" w:hAnsi="Times New Roman" w:cs="Times New Roman"/>
          <w:noProof/>
          <w:sz w:val="28"/>
          <w:szCs w:val="28"/>
          <w:lang w:eastAsia="ru-RU"/>
        </w:rPr>
        <w:t>воды</w:t>
      </w:r>
      <w:r w:rsidR="00384464" w:rsidRPr="00D27A22">
        <w:rPr>
          <w:rFonts w:ascii="Times New Roman" w:hAnsi="Times New Roman" w:cs="Times New Roman"/>
          <w:noProof/>
          <w:sz w:val="28"/>
          <w:szCs w:val="28"/>
          <w:lang w:eastAsia="ru-RU"/>
        </w:rPr>
        <w:t xml:space="preserve"> в зависимости от времени </w:t>
      </w:r>
      <w:r w:rsidR="00384464">
        <w:rPr>
          <w:rFonts w:ascii="Times New Roman" w:hAnsi="Times New Roman" w:cs="Times New Roman"/>
          <w:noProof/>
          <w:sz w:val="28"/>
          <w:szCs w:val="28"/>
          <w:lang w:eastAsia="ru-RU"/>
        </w:rPr>
        <w:t xml:space="preserve">при </w:t>
      </w:r>
      <w:r w:rsidR="00384464" w:rsidRPr="00D27A22">
        <w:rPr>
          <w:rFonts w:ascii="Times New Roman" w:hAnsi="Times New Roman" w:cs="Times New Roman"/>
          <w:noProof/>
          <w:sz w:val="28"/>
          <w:szCs w:val="28"/>
          <w:lang w:eastAsia="ru-RU"/>
        </w:rPr>
        <w:t>суммарной площади дроссельных отверстий</w:t>
      </w:r>
      <w:r w:rsidR="00384464">
        <w:rPr>
          <w:rFonts w:ascii="Times New Roman" w:hAnsi="Times New Roman" w:cs="Times New Roman"/>
          <w:noProof/>
          <w:sz w:val="28"/>
          <w:szCs w:val="28"/>
          <w:lang w:eastAsia="ru-RU"/>
        </w:rPr>
        <w:t xml:space="preserve"> </w:t>
      </w:r>
      <w:r w:rsidR="00431F1A">
        <w:rPr>
          <w:rFonts w:ascii="Times New Roman" w:hAnsi="Times New Roman" w:cs="Times New Roman"/>
          <w:noProof/>
          <w:sz w:val="28"/>
          <w:szCs w:val="28"/>
          <w:lang w:eastAsia="ru-RU"/>
        </w:rPr>
        <w:t>ИГДУ</w:t>
      </w:r>
      <w:r w:rsidR="00384464">
        <w:rPr>
          <w:rFonts w:ascii="Times New Roman" w:hAnsi="Times New Roman" w:cs="Times New Roman"/>
          <w:noProof/>
          <w:sz w:val="28"/>
          <w:szCs w:val="28"/>
          <w:lang w:eastAsia="ru-RU"/>
        </w:rPr>
        <w:t xml:space="preserve">  </w:t>
      </w:r>
      <w:r w:rsidR="00384464" w:rsidRPr="00D27A22">
        <w:rPr>
          <w:rFonts w:ascii="Times New Roman" w:hAnsi="Times New Roman" w:cs="Times New Roman"/>
          <w:i/>
          <w:noProof/>
          <w:sz w:val="28"/>
          <w:szCs w:val="28"/>
          <w:lang w:val="en-US" w:eastAsia="ru-RU"/>
        </w:rPr>
        <w:t>δ</w:t>
      </w:r>
      <w:r w:rsidR="00384464" w:rsidRPr="00D27A22">
        <w:rPr>
          <w:rFonts w:ascii="Times New Roman" w:hAnsi="Times New Roman" w:cs="Times New Roman"/>
          <w:noProof/>
          <w:sz w:val="28"/>
          <w:szCs w:val="28"/>
          <w:lang w:eastAsia="ru-RU"/>
        </w:rPr>
        <w:t xml:space="preserve"> = </w:t>
      </w:r>
      <w:r w:rsidR="00384464">
        <w:rPr>
          <w:rFonts w:ascii="Times New Roman" w:hAnsi="Times New Roman" w:cs="Times New Roman"/>
          <w:noProof/>
          <w:sz w:val="28"/>
          <w:szCs w:val="28"/>
          <w:lang w:eastAsia="ru-RU"/>
        </w:rPr>
        <w:t>64</w:t>
      </w:r>
      <w:r w:rsidR="00384464" w:rsidRPr="00D27A22">
        <w:rPr>
          <w:rFonts w:ascii="Times New Roman" w:hAnsi="Times New Roman" w:cs="Times New Roman"/>
          <w:noProof/>
          <w:sz w:val="28"/>
          <w:szCs w:val="28"/>
          <w:lang w:eastAsia="ru-RU"/>
        </w:rPr>
        <w:t>,</w:t>
      </w:r>
      <w:r w:rsidR="00384464">
        <w:rPr>
          <w:rFonts w:ascii="Times New Roman" w:hAnsi="Times New Roman" w:cs="Times New Roman"/>
          <w:noProof/>
          <w:sz w:val="28"/>
          <w:szCs w:val="28"/>
          <w:lang w:eastAsia="ru-RU"/>
        </w:rPr>
        <w:t>3</w:t>
      </w:r>
      <w:r w:rsidR="00384464" w:rsidRPr="00D27A22">
        <w:rPr>
          <w:rFonts w:ascii="Times New Roman" w:hAnsi="Times New Roman" w:cs="Times New Roman"/>
          <w:noProof/>
          <w:sz w:val="28"/>
          <w:szCs w:val="28"/>
          <w:lang w:eastAsia="ru-RU"/>
        </w:rPr>
        <w:t>4*10</w:t>
      </w:r>
      <w:r w:rsidR="00384464" w:rsidRPr="00D27A22">
        <w:rPr>
          <w:rFonts w:ascii="Times New Roman" w:hAnsi="Times New Roman" w:cs="Times New Roman"/>
          <w:noProof/>
          <w:sz w:val="28"/>
          <w:szCs w:val="28"/>
          <w:vertAlign w:val="superscript"/>
          <w:lang w:eastAsia="ru-RU"/>
        </w:rPr>
        <w:t>-6</w:t>
      </w:r>
      <w:r w:rsidR="00384464" w:rsidRPr="00D27A22">
        <w:rPr>
          <w:rFonts w:ascii="Times New Roman" w:hAnsi="Times New Roman" w:cs="Times New Roman"/>
          <w:noProof/>
          <w:sz w:val="28"/>
          <w:szCs w:val="28"/>
          <w:lang w:eastAsia="ru-RU"/>
        </w:rPr>
        <w:t xml:space="preserve"> м</w:t>
      </w:r>
      <w:r w:rsidR="00384464" w:rsidRPr="00D27A22">
        <w:rPr>
          <w:rFonts w:ascii="Times New Roman" w:hAnsi="Times New Roman" w:cs="Times New Roman"/>
          <w:noProof/>
          <w:sz w:val="28"/>
          <w:szCs w:val="28"/>
          <w:vertAlign w:val="superscript"/>
          <w:lang w:eastAsia="ru-RU"/>
        </w:rPr>
        <w:t>2</w:t>
      </w:r>
      <w:r w:rsidR="00384464" w:rsidRPr="00D27A22">
        <w:rPr>
          <w:rFonts w:ascii="Times New Roman" w:hAnsi="Times New Roman" w:cs="Times New Roman"/>
          <w:noProof/>
          <w:sz w:val="28"/>
          <w:szCs w:val="28"/>
          <w:lang w:eastAsia="ru-RU"/>
        </w:rPr>
        <w:t xml:space="preserve"> </w:t>
      </w:r>
      <w:r w:rsidR="00384464" w:rsidRPr="00384464">
        <w:rPr>
          <w:rFonts w:ascii="Times New Roman" w:hAnsi="Times New Roman" w:cs="Times New Roman"/>
          <w:sz w:val="28"/>
          <w:szCs w:val="28"/>
        </w:rPr>
        <w:t>[6</w:t>
      </w:r>
      <w:r w:rsidR="005F2BA5">
        <w:rPr>
          <w:rFonts w:ascii="Times New Roman" w:hAnsi="Times New Roman" w:cs="Times New Roman"/>
          <w:sz w:val="28"/>
          <w:szCs w:val="28"/>
        </w:rPr>
        <w:t>,</w:t>
      </w:r>
      <w:r w:rsidR="00384464" w:rsidRPr="00384464">
        <w:rPr>
          <w:rFonts w:ascii="Times New Roman" w:hAnsi="Times New Roman" w:cs="Times New Roman"/>
          <w:sz w:val="28"/>
          <w:szCs w:val="28"/>
        </w:rPr>
        <w:t xml:space="preserve"> </w:t>
      </w:r>
      <w:r w:rsidR="005F2BA5">
        <w:rPr>
          <w:rFonts w:ascii="Times New Roman" w:hAnsi="Times New Roman" w:cs="Times New Roman"/>
          <w:sz w:val="28"/>
          <w:szCs w:val="28"/>
        </w:rPr>
        <w:t>с</w:t>
      </w:r>
      <w:r w:rsidR="00384464" w:rsidRPr="00384464">
        <w:rPr>
          <w:rFonts w:ascii="Times New Roman" w:hAnsi="Times New Roman" w:cs="Times New Roman"/>
          <w:sz w:val="28"/>
          <w:szCs w:val="28"/>
        </w:rPr>
        <w:t>.</w:t>
      </w:r>
      <w:r w:rsidR="005F2BA5">
        <w:rPr>
          <w:rFonts w:ascii="Times New Roman" w:hAnsi="Times New Roman" w:cs="Times New Roman"/>
          <w:sz w:val="28"/>
          <w:szCs w:val="28"/>
        </w:rPr>
        <w:t xml:space="preserve"> </w:t>
      </w:r>
      <w:r w:rsidR="00384464">
        <w:rPr>
          <w:rFonts w:ascii="Times New Roman" w:hAnsi="Times New Roman" w:cs="Times New Roman"/>
          <w:sz w:val="28"/>
          <w:szCs w:val="28"/>
        </w:rPr>
        <w:t>67</w:t>
      </w:r>
      <w:r w:rsidR="00384464" w:rsidRPr="00A80358">
        <w:rPr>
          <w:rFonts w:ascii="Times New Roman" w:hAnsi="Times New Roman" w:cs="Times New Roman"/>
          <w:sz w:val="28"/>
          <w:szCs w:val="28"/>
        </w:rPr>
        <w:t>]</w:t>
      </w:r>
    </w:p>
    <w:p w:rsidR="002C0851" w:rsidRPr="00D27A22" w:rsidRDefault="002C0851" w:rsidP="002C0851">
      <w:pPr>
        <w:spacing w:after="0" w:line="240" w:lineRule="auto"/>
        <w:ind w:firstLine="454"/>
        <w:contextualSpacing/>
        <w:jc w:val="both"/>
        <w:rPr>
          <w:rFonts w:ascii="Times New Roman" w:eastAsia="Times New Roman" w:hAnsi="Times New Roman" w:cs="Times New Roman"/>
          <w:b/>
          <w:color w:val="000000"/>
          <w:sz w:val="28"/>
          <w:szCs w:val="28"/>
          <w:lang w:eastAsia="ru-RU"/>
        </w:rPr>
      </w:pPr>
    </w:p>
    <w:p w:rsidR="002C0851" w:rsidRDefault="002C0851" w:rsidP="002C0851">
      <w:pPr>
        <w:spacing w:after="0" w:line="240" w:lineRule="auto"/>
        <w:ind w:firstLine="454"/>
        <w:contextualSpacing/>
        <w:jc w:val="both"/>
        <w:rPr>
          <w:rFonts w:ascii="Times New Roman" w:eastAsia="Times New Roman" w:hAnsi="Times New Roman" w:cs="Times New Roman"/>
          <w:color w:val="000000"/>
          <w:sz w:val="28"/>
          <w:szCs w:val="28"/>
          <w:lang w:eastAsia="ru-RU"/>
        </w:rPr>
      </w:pPr>
      <w:r w:rsidRPr="00D27A22">
        <w:rPr>
          <w:rFonts w:ascii="Times New Roman" w:eastAsia="Times New Roman" w:hAnsi="Times New Roman" w:cs="Times New Roman"/>
          <w:color w:val="000000"/>
          <w:sz w:val="28"/>
          <w:szCs w:val="28"/>
          <w:lang w:eastAsia="ru-RU"/>
        </w:rPr>
        <w:t>Из рис. 3.1</w:t>
      </w:r>
      <w:r w:rsidRPr="00D27A22">
        <w:rPr>
          <w:rFonts w:ascii="Times New Roman" w:eastAsia="Times New Roman" w:hAnsi="Times New Roman" w:cs="Times New Roman"/>
          <w:i/>
          <w:color w:val="000000"/>
          <w:sz w:val="28"/>
          <w:szCs w:val="28"/>
          <w:lang w:eastAsia="ru-RU"/>
        </w:rPr>
        <w:t xml:space="preserve"> </w:t>
      </w:r>
      <w:r w:rsidRPr="00D27A22">
        <w:rPr>
          <w:rFonts w:ascii="Times New Roman" w:eastAsia="Times New Roman" w:hAnsi="Times New Roman" w:cs="Times New Roman"/>
          <w:color w:val="000000"/>
          <w:sz w:val="28"/>
          <w:szCs w:val="28"/>
          <w:lang w:eastAsia="ru-RU"/>
        </w:rPr>
        <w:t xml:space="preserve">видно, что температура </w:t>
      </w:r>
      <w:r w:rsidR="00D96EA9">
        <w:rPr>
          <w:rFonts w:ascii="Times New Roman" w:eastAsia="Times New Roman" w:hAnsi="Times New Roman" w:cs="Times New Roman"/>
          <w:color w:val="000000"/>
          <w:sz w:val="28"/>
          <w:szCs w:val="28"/>
          <w:lang w:eastAsia="ru-RU"/>
        </w:rPr>
        <w:t>теплоносителя</w:t>
      </w:r>
      <w:r w:rsidRPr="00D27A22">
        <w:rPr>
          <w:rFonts w:ascii="Times New Roman" w:eastAsia="Times New Roman" w:hAnsi="Times New Roman" w:cs="Times New Roman"/>
          <w:color w:val="000000"/>
          <w:sz w:val="28"/>
          <w:szCs w:val="28"/>
          <w:lang w:eastAsia="ru-RU"/>
        </w:rPr>
        <w:t xml:space="preserve"> зависит от угловой скорости вращения ротора, при многократных измерениях температуры ежеминутный средний прирост температуры для первой кривой составил 0,066ºС, для второй 0,16ºС, для третьей 0,33ºС, для четвертой 0,61ºС.</w:t>
      </w:r>
    </w:p>
    <w:p w:rsidR="002C0851" w:rsidRDefault="002C0851" w:rsidP="002C0851">
      <w:pPr>
        <w:spacing w:after="0" w:line="240" w:lineRule="auto"/>
        <w:ind w:firstLine="454"/>
        <w:contextualSpacing/>
        <w:jc w:val="both"/>
        <w:rPr>
          <w:rFonts w:ascii="Times New Roman" w:eastAsia="Times New Roman" w:hAnsi="Times New Roman" w:cs="Times New Roman"/>
          <w:color w:val="000000"/>
          <w:sz w:val="28"/>
          <w:szCs w:val="28"/>
          <w:lang w:eastAsia="ru-RU"/>
        </w:rPr>
      </w:pPr>
      <w:r w:rsidRPr="00D27A22">
        <w:rPr>
          <w:rFonts w:ascii="Times New Roman" w:eastAsia="Times New Roman" w:hAnsi="Times New Roman" w:cs="Times New Roman"/>
          <w:color w:val="000000"/>
          <w:sz w:val="28"/>
          <w:szCs w:val="28"/>
          <w:lang w:eastAsia="ru-RU"/>
        </w:rPr>
        <w:t>Увеличение площади дроссельных отверстий в два раза (рис</w:t>
      </w:r>
      <w:r w:rsidR="00F0355D">
        <w:rPr>
          <w:rFonts w:ascii="Times New Roman" w:eastAsia="Times New Roman" w:hAnsi="Times New Roman" w:cs="Times New Roman"/>
          <w:color w:val="000000"/>
          <w:sz w:val="28"/>
          <w:szCs w:val="28"/>
          <w:lang w:eastAsia="ru-RU"/>
        </w:rPr>
        <w:t>.</w:t>
      </w:r>
      <w:r w:rsidRPr="00D27A22">
        <w:rPr>
          <w:rFonts w:ascii="Times New Roman" w:eastAsia="Times New Roman" w:hAnsi="Times New Roman" w:cs="Times New Roman"/>
          <w:color w:val="000000"/>
          <w:sz w:val="28"/>
          <w:szCs w:val="28"/>
          <w:lang w:eastAsia="ru-RU"/>
        </w:rPr>
        <w:t xml:space="preserve"> 3.</w:t>
      </w:r>
      <w:r w:rsidR="00384464">
        <w:rPr>
          <w:rFonts w:ascii="Times New Roman" w:eastAsia="Times New Roman" w:hAnsi="Times New Roman" w:cs="Times New Roman"/>
          <w:color w:val="000000"/>
          <w:sz w:val="28"/>
          <w:szCs w:val="28"/>
          <w:lang w:eastAsia="ru-RU"/>
        </w:rPr>
        <w:t>2</w:t>
      </w:r>
      <w:r w:rsidRPr="00D27A22">
        <w:rPr>
          <w:rFonts w:ascii="Times New Roman" w:eastAsia="Times New Roman" w:hAnsi="Times New Roman" w:cs="Times New Roman"/>
          <w:color w:val="000000"/>
          <w:sz w:val="28"/>
          <w:szCs w:val="28"/>
          <w:lang w:eastAsia="ru-RU"/>
        </w:rPr>
        <w:t xml:space="preserve">) дало ежеминутный средний прирост температуры для первой кривой 0,11ºС, для второй 0,18ºС, для третьей 0,45ºС, для четвертой 0,72ºС. Сравнение результатов кривых показало, что только при вращении ротора с угловой скоростью 105 рад/с, ежеминутный рост температуры при увеличении суммарной площади дроссельных отверстий в два раза составило 1,66 раза, а в остальных случаях показатели были ниже, хотя и наблюдался некоторый небольшой рост. </w:t>
      </w:r>
    </w:p>
    <w:p w:rsidR="002C0851" w:rsidRDefault="002C0851" w:rsidP="002C0851">
      <w:pPr>
        <w:spacing w:after="0" w:line="240" w:lineRule="auto"/>
        <w:ind w:firstLine="454"/>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Если жидкость проходит через дроссельное отверстие, то ее кинетическая энергия увеличивается, а потенциальная энергия уменьшается. Также может происходить некоторый перенос тепла от окружающей среды до жидкости.</w:t>
      </w:r>
    </w:p>
    <w:p w:rsidR="002C0851" w:rsidRDefault="002C0851" w:rsidP="002C0851">
      <w:pPr>
        <w:spacing w:after="0" w:line="240" w:lineRule="auto"/>
        <w:ind w:firstLine="454"/>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Если радиус дроссельного отверстия увеличивается в два раза, то скорость потока жидкости уменьшится в два раза (по уравнению Куэтта-Пуазейля). Следовательно, кинетическая энергия потока уменьшится в четыре раза (так как она пропорциональна квадрату скорости). При этом, если предложить, что потенциальная энергия в роторе не изменится, то внутренняя энергия жидкости должна увеличиться в соответствии с законом сохранения энергии.</w:t>
      </w:r>
    </w:p>
    <w:p w:rsidR="002C0851" w:rsidRDefault="002C0851" w:rsidP="002C0851">
      <w:pPr>
        <w:spacing w:after="0" w:line="240" w:lineRule="auto"/>
        <w:ind w:firstLine="454"/>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Это повышение температуры жидкости может быть описано уравнением теплового баланса, где изменение внутренней энергии жидкости будет равно работе, совершаемой жидкостью при прохождении через дроссельное отверстие, и тепловому потоку, проходящему через стенки дроссельного отверстия и поглощаемому жидкостью. Таким образом, увеличение радиуса дроссельного отверстия может привести к повышению температуры жидкости.</w:t>
      </w:r>
    </w:p>
    <w:p w:rsidR="002C0851" w:rsidRPr="00D27A22" w:rsidRDefault="002C0851" w:rsidP="002C0851">
      <w:pPr>
        <w:spacing w:after="0" w:line="240" w:lineRule="auto"/>
        <w:ind w:firstLine="454"/>
        <w:contextualSpacing/>
        <w:jc w:val="both"/>
        <w:rPr>
          <w:rFonts w:ascii="Times New Roman" w:eastAsia="Times New Roman" w:hAnsi="Times New Roman" w:cs="Times New Roman"/>
          <w:color w:val="000000"/>
          <w:sz w:val="28"/>
          <w:szCs w:val="28"/>
          <w:lang w:eastAsia="ru-RU"/>
        </w:rPr>
      </w:pPr>
      <w:r w:rsidRPr="00D27A22">
        <w:rPr>
          <w:rFonts w:ascii="Times New Roman" w:eastAsia="Times New Roman" w:hAnsi="Times New Roman" w:cs="Times New Roman"/>
          <w:color w:val="000000"/>
          <w:sz w:val="28"/>
          <w:szCs w:val="28"/>
          <w:lang w:eastAsia="ru-RU"/>
        </w:rPr>
        <w:t xml:space="preserve">Для установления причины малого роста температуры </w:t>
      </w:r>
      <w:r w:rsidR="00B668D5">
        <w:rPr>
          <w:rFonts w:ascii="Times New Roman" w:eastAsia="Times New Roman" w:hAnsi="Times New Roman" w:cs="Times New Roman"/>
          <w:color w:val="000000"/>
          <w:sz w:val="28"/>
          <w:szCs w:val="28"/>
          <w:lang w:eastAsia="ru-RU"/>
        </w:rPr>
        <w:t>теплоносителя</w:t>
      </w:r>
      <w:r w:rsidRPr="00D27A22">
        <w:rPr>
          <w:rFonts w:ascii="Times New Roman" w:eastAsia="Times New Roman" w:hAnsi="Times New Roman" w:cs="Times New Roman"/>
          <w:color w:val="000000"/>
          <w:sz w:val="28"/>
          <w:szCs w:val="28"/>
          <w:lang w:eastAsia="ru-RU"/>
        </w:rPr>
        <w:t>, относительно теоретических исследований, был изготовлен прозрачный макет (рис.</w:t>
      </w:r>
      <w:r w:rsidR="00A25E81">
        <w:rPr>
          <w:rFonts w:ascii="Times New Roman" w:eastAsia="Times New Roman" w:hAnsi="Times New Roman" w:cs="Times New Roman"/>
          <w:color w:val="000000"/>
          <w:sz w:val="28"/>
          <w:szCs w:val="28"/>
          <w:lang w:eastAsia="ru-RU"/>
        </w:rPr>
        <w:t xml:space="preserve"> </w:t>
      </w:r>
      <w:r w:rsidRPr="00D27A22">
        <w:rPr>
          <w:rFonts w:ascii="Times New Roman" w:eastAsia="Times New Roman" w:hAnsi="Times New Roman" w:cs="Times New Roman"/>
          <w:color w:val="000000"/>
          <w:sz w:val="28"/>
          <w:szCs w:val="28"/>
          <w:lang w:eastAsia="ru-RU"/>
        </w:rPr>
        <w:t>3.</w:t>
      </w:r>
      <w:r w:rsidR="00384464">
        <w:rPr>
          <w:rFonts w:ascii="Times New Roman" w:eastAsia="Times New Roman" w:hAnsi="Times New Roman" w:cs="Times New Roman"/>
          <w:color w:val="000000"/>
          <w:sz w:val="28"/>
          <w:szCs w:val="28"/>
          <w:lang w:eastAsia="ru-RU"/>
        </w:rPr>
        <w:t>3</w:t>
      </w:r>
      <w:r w:rsidRPr="00D27A22">
        <w:rPr>
          <w:rFonts w:ascii="Times New Roman" w:eastAsia="Times New Roman" w:hAnsi="Times New Roman" w:cs="Times New Roman"/>
          <w:color w:val="000000"/>
          <w:sz w:val="28"/>
          <w:szCs w:val="28"/>
          <w:lang w:eastAsia="ru-RU"/>
        </w:rPr>
        <w:t xml:space="preserve">), где в качестве теплоносителя использовалось подкрашенная вода. При вращении подкрашенная вода, поднимаемая конической юбкой ротора, по дну барабана устремилась к дроссельным отверстиям, из-за чего в его верхней части образовалась воздушная полость (рис. 2.7, в, </w:t>
      </w:r>
      <w:r w:rsidRPr="00D27A22">
        <w:rPr>
          <w:rFonts w:ascii="Times New Roman" w:eastAsia="Times New Roman" w:hAnsi="Times New Roman" w:cs="Times New Roman"/>
          <w:i/>
          <w:color w:val="000000"/>
          <w:sz w:val="28"/>
          <w:szCs w:val="28"/>
          <w:lang w:val="en-US" w:eastAsia="ru-RU"/>
        </w:rPr>
        <w:t>I</w:t>
      </w:r>
      <w:r w:rsidRPr="00D27A22">
        <w:rPr>
          <w:rFonts w:ascii="Times New Roman" w:eastAsia="Times New Roman" w:hAnsi="Times New Roman" w:cs="Times New Roman"/>
          <w:color w:val="000000"/>
          <w:sz w:val="28"/>
          <w:szCs w:val="28"/>
          <w:lang w:eastAsia="ru-RU"/>
        </w:rPr>
        <w:t>). Запертый воздух в роторе согласно формуле (2.16) снижает давление жидкости у дроссельных отверстий и рост ее температуры.</w:t>
      </w:r>
    </w:p>
    <w:p w:rsidR="002C0851" w:rsidRPr="00D27A22" w:rsidRDefault="002C0851" w:rsidP="002C0851">
      <w:pPr>
        <w:spacing w:after="0" w:line="240" w:lineRule="auto"/>
        <w:ind w:firstLine="454"/>
        <w:contextualSpacing/>
        <w:jc w:val="both"/>
        <w:rPr>
          <w:rFonts w:ascii="Times New Roman" w:eastAsia="Times New Roman" w:hAnsi="Times New Roman" w:cs="Times New Roman"/>
          <w:color w:val="000000"/>
          <w:sz w:val="28"/>
          <w:szCs w:val="28"/>
          <w:lang w:eastAsia="ru-RU"/>
        </w:rPr>
      </w:pPr>
    </w:p>
    <w:p w:rsidR="002C0851" w:rsidRPr="00D27A22" w:rsidRDefault="002C0851" w:rsidP="002C0851">
      <w:pPr>
        <w:spacing w:after="0" w:line="240" w:lineRule="auto"/>
        <w:ind w:firstLine="454"/>
        <w:contextualSpacing/>
        <w:jc w:val="center"/>
        <w:rPr>
          <w:rFonts w:ascii="Times New Roman" w:eastAsia="Times New Roman" w:hAnsi="Times New Roman" w:cs="Times New Roman"/>
          <w:color w:val="000000"/>
          <w:sz w:val="28"/>
          <w:szCs w:val="28"/>
          <w:lang w:eastAsia="ru-RU"/>
        </w:rPr>
      </w:pPr>
      <w:r w:rsidRPr="00D27A22">
        <w:rPr>
          <w:rFonts w:ascii="Times New Roman" w:hAnsi="Times New Roman" w:cs="Times New Roman"/>
          <w:noProof/>
          <w:sz w:val="28"/>
          <w:szCs w:val="28"/>
          <w:lang w:eastAsia="ru-RU"/>
        </w:rPr>
        <w:drawing>
          <wp:inline distT="0" distB="0" distL="0" distR="0" wp14:anchorId="639C6338" wp14:editId="01974A64">
            <wp:extent cx="3773713" cy="3444210"/>
            <wp:effectExtent l="0" t="0" r="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4"/>
                    <a:srcRect l="31106" t="20556" r="41151" b="34412"/>
                    <a:stretch/>
                  </pic:blipFill>
                  <pic:spPr bwMode="auto">
                    <a:xfrm>
                      <a:off x="0" y="0"/>
                      <a:ext cx="3821304" cy="3487646"/>
                    </a:xfrm>
                    <a:prstGeom prst="rect">
                      <a:avLst/>
                    </a:prstGeom>
                    <a:ln>
                      <a:noFill/>
                    </a:ln>
                    <a:extLst>
                      <a:ext uri="{53640926-AAD7-44D8-BBD7-CCE9431645EC}">
                        <a14:shadowObscured xmlns:a14="http://schemas.microsoft.com/office/drawing/2010/main"/>
                      </a:ext>
                    </a:extLst>
                  </pic:spPr>
                </pic:pic>
              </a:graphicData>
            </a:graphic>
          </wp:inline>
        </w:drawing>
      </w:r>
    </w:p>
    <w:p w:rsidR="002C0851" w:rsidRPr="00D27A22" w:rsidRDefault="002C0851" w:rsidP="002C0851">
      <w:pPr>
        <w:spacing w:after="0" w:line="240" w:lineRule="auto"/>
        <w:ind w:firstLine="454"/>
        <w:contextualSpacing/>
        <w:jc w:val="center"/>
        <w:rPr>
          <w:rFonts w:ascii="Times New Roman" w:eastAsia="Times New Roman" w:hAnsi="Times New Roman" w:cs="Times New Roman"/>
          <w:color w:val="000000"/>
          <w:sz w:val="28"/>
          <w:szCs w:val="28"/>
          <w:lang w:eastAsia="ru-RU"/>
        </w:rPr>
      </w:pPr>
    </w:p>
    <w:p w:rsidR="002C0851" w:rsidRPr="00D27A22" w:rsidRDefault="002C0851" w:rsidP="002C0851">
      <w:pPr>
        <w:spacing w:after="0" w:line="240" w:lineRule="auto"/>
        <w:ind w:firstLine="454"/>
        <w:contextualSpacing/>
        <w:jc w:val="center"/>
        <w:rPr>
          <w:rFonts w:ascii="Times New Roman" w:eastAsia="Times New Roman" w:hAnsi="Times New Roman" w:cs="Times New Roman"/>
          <w:color w:val="000000"/>
          <w:sz w:val="28"/>
          <w:szCs w:val="28"/>
          <w:lang w:eastAsia="ru-RU"/>
        </w:rPr>
      </w:pPr>
      <w:r w:rsidRPr="00D27A22">
        <w:rPr>
          <w:rFonts w:ascii="Times New Roman" w:eastAsia="Times New Roman" w:hAnsi="Times New Roman" w:cs="Times New Roman"/>
          <w:color w:val="000000"/>
          <w:sz w:val="28"/>
          <w:szCs w:val="28"/>
          <w:lang w:eastAsia="ru-RU"/>
        </w:rPr>
        <w:t>Рисунок 3.</w:t>
      </w:r>
      <w:r w:rsidR="00384464">
        <w:rPr>
          <w:rFonts w:ascii="Times New Roman" w:eastAsia="Times New Roman" w:hAnsi="Times New Roman" w:cs="Times New Roman"/>
          <w:color w:val="000000"/>
          <w:sz w:val="28"/>
          <w:szCs w:val="28"/>
          <w:lang w:eastAsia="ru-RU"/>
        </w:rPr>
        <w:t>3</w:t>
      </w:r>
      <w:r w:rsidRPr="00D27A22">
        <w:rPr>
          <w:rFonts w:ascii="Times New Roman" w:eastAsia="Times New Roman" w:hAnsi="Times New Roman" w:cs="Times New Roman"/>
          <w:color w:val="000000"/>
          <w:sz w:val="28"/>
          <w:szCs w:val="28"/>
          <w:lang w:eastAsia="ru-RU"/>
        </w:rPr>
        <w:t>. Прозрачный макет ротора</w:t>
      </w:r>
      <w:r w:rsidR="00431F1A">
        <w:rPr>
          <w:rFonts w:ascii="Times New Roman" w:eastAsia="Times New Roman" w:hAnsi="Times New Roman" w:cs="Times New Roman"/>
          <w:color w:val="000000"/>
          <w:sz w:val="28"/>
          <w:szCs w:val="28"/>
          <w:lang w:eastAsia="ru-RU"/>
        </w:rPr>
        <w:t xml:space="preserve"> ИГДУ</w:t>
      </w:r>
    </w:p>
    <w:p w:rsidR="002C0851" w:rsidRPr="00D27A22" w:rsidRDefault="002C0851" w:rsidP="002C0851">
      <w:pPr>
        <w:spacing w:after="0" w:line="240" w:lineRule="auto"/>
        <w:ind w:firstLine="454"/>
        <w:contextualSpacing/>
        <w:jc w:val="center"/>
        <w:rPr>
          <w:rFonts w:ascii="Times New Roman" w:eastAsia="Times New Roman" w:hAnsi="Times New Roman" w:cs="Times New Roman"/>
          <w:color w:val="000000"/>
          <w:sz w:val="28"/>
          <w:szCs w:val="28"/>
          <w:lang w:eastAsia="ru-RU"/>
        </w:rPr>
      </w:pPr>
    </w:p>
    <w:p w:rsidR="002C0851" w:rsidRDefault="002C0851" w:rsidP="002C0851">
      <w:pPr>
        <w:spacing w:after="0" w:line="240" w:lineRule="auto"/>
        <w:ind w:firstLine="454"/>
        <w:contextualSpacing/>
        <w:jc w:val="both"/>
        <w:rPr>
          <w:rFonts w:ascii="Segoe UI" w:hAnsi="Segoe UI" w:cs="Segoe UI"/>
          <w:color w:val="374151"/>
        </w:rPr>
      </w:pPr>
      <w:r w:rsidRPr="00D27A22">
        <w:rPr>
          <w:rFonts w:ascii="Times New Roman" w:eastAsia="Times New Roman" w:hAnsi="Times New Roman" w:cs="Times New Roman"/>
          <w:color w:val="000000"/>
          <w:sz w:val="28"/>
          <w:szCs w:val="28"/>
          <w:lang w:eastAsia="ru-RU"/>
        </w:rPr>
        <w:t xml:space="preserve">Для устранения запирания воздуха в верхней части барабана </w:t>
      </w:r>
      <w:r w:rsidR="00C04021">
        <w:rPr>
          <w:rFonts w:ascii="Times New Roman" w:eastAsia="Times New Roman" w:hAnsi="Times New Roman" w:cs="Times New Roman"/>
          <w:color w:val="000000"/>
          <w:sz w:val="28"/>
          <w:szCs w:val="28"/>
          <w:lang w:eastAsia="ru-RU"/>
        </w:rPr>
        <w:t>ИГДУ</w:t>
      </w:r>
      <w:r w:rsidRPr="00D27A22">
        <w:rPr>
          <w:rFonts w:ascii="Times New Roman" w:eastAsia="Times New Roman" w:hAnsi="Times New Roman" w:cs="Times New Roman"/>
          <w:color w:val="000000"/>
          <w:sz w:val="28"/>
          <w:szCs w:val="28"/>
          <w:lang w:eastAsia="ru-RU"/>
        </w:rPr>
        <w:t>, по всей длине пропустили трубку с отверстием по центру. При вращении ротора на периферии трубки, из-за высокой скорости понижается давление, что позволяет легко отводить воздух из центра полости барабана.</w:t>
      </w:r>
      <w:r>
        <w:rPr>
          <w:rFonts w:ascii="Times New Roman" w:eastAsia="Times New Roman" w:hAnsi="Times New Roman" w:cs="Times New Roman"/>
          <w:color w:val="000000"/>
          <w:sz w:val="28"/>
          <w:szCs w:val="28"/>
          <w:lang w:eastAsia="ru-RU"/>
        </w:rPr>
        <w:t xml:space="preserve"> Использованный эффект пульверизатора (или эффект Рейнольд</w:t>
      </w:r>
      <w:r w:rsidR="00E83096">
        <w:rPr>
          <w:rFonts w:ascii="Times New Roman" w:eastAsia="Times New Roman" w:hAnsi="Times New Roman" w:cs="Times New Roman"/>
          <w:color w:val="000000"/>
          <w:sz w:val="28"/>
          <w:szCs w:val="28"/>
          <w:lang w:eastAsia="ru-RU"/>
        </w:rPr>
        <w:t>с</w:t>
      </w:r>
      <w:r>
        <w:rPr>
          <w:rFonts w:ascii="Times New Roman" w:eastAsia="Times New Roman" w:hAnsi="Times New Roman" w:cs="Times New Roman"/>
          <w:color w:val="000000"/>
          <w:sz w:val="28"/>
          <w:szCs w:val="28"/>
          <w:lang w:eastAsia="ru-RU"/>
        </w:rPr>
        <w:t xml:space="preserve">а) – это явление, которое происходит при высокоскоростном потоке жидкости или газа через узкое отверстие. При таком потоке вблизи отверстия скорость жидкости (или газа) достигает значительных значений, а давление уменьшается. В результате возникают вихри и турбулентные потоки, которые могут привести к образованию аэрозоля или пены. Этот эффект широко используется в практике и промышленности, например, в аэрозольных распылителях или в пневматических системах, где необходимо создать мелкие капли жидкости или частицы материала. </w:t>
      </w:r>
    </w:p>
    <w:p w:rsidR="002C0851" w:rsidRPr="00D27A22" w:rsidRDefault="002C0851" w:rsidP="002C0851">
      <w:pPr>
        <w:spacing w:after="0" w:line="240" w:lineRule="auto"/>
        <w:ind w:firstLine="454"/>
        <w:contextualSpacing/>
        <w:jc w:val="both"/>
        <w:rPr>
          <w:rFonts w:ascii="Times New Roman" w:eastAsia="Times New Roman" w:hAnsi="Times New Roman" w:cs="Times New Roman"/>
          <w:color w:val="000000"/>
          <w:sz w:val="28"/>
          <w:szCs w:val="28"/>
          <w:lang w:eastAsia="ru-RU"/>
        </w:rPr>
      </w:pPr>
      <w:r w:rsidRPr="00D27A22">
        <w:rPr>
          <w:rFonts w:ascii="Times New Roman" w:eastAsia="Times New Roman" w:hAnsi="Times New Roman" w:cs="Times New Roman"/>
          <w:color w:val="000000"/>
          <w:sz w:val="28"/>
          <w:szCs w:val="28"/>
          <w:lang w:eastAsia="ru-RU"/>
        </w:rPr>
        <w:t xml:space="preserve"> Использованный эффект пульверизатора, </w:t>
      </w:r>
      <w:r>
        <w:rPr>
          <w:rFonts w:ascii="Times New Roman" w:eastAsia="Times New Roman" w:hAnsi="Times New Roman" w:cs="Times New Roman"/>
          <w:color w:val="000000"/>
          <w:sz w:val="28"/>
          <w:szCs w:val="28"/>
          <w:lang w:eastAsia="ru-RU"/>
        </w:rPr>
        <w:t xml:space="preserve">создает разрежение в системе, что благоприятно сказывается на увеличении </w:t>
      </w:r>
      <w:r w:rsidRPr="00D27A22">
        <w:rPr>
          <w:rFonts w:ascii="Times New Roman" w:eastAsia="Times New Roman" w:hAnsi="Times New Roman" w:cs="Times New Roman"/>
          <w:color w:val="000000"/>
          <w:sz w:val="28"/>
          <w:szCs w:val="28"/>
          <w:lang w:eastAsia="ru-RU"/>
        </w:rPr>
        <w:t>сечени</w:t>
      </w:r>
      <w:r>
        <w:rPr>
          <w:rFonts w:ascii="Times New Roman" w:eastAsia="Times New Roman" w:hAnsi="Times New Roman" w:cs="Times New Roman"/>
          <w:color w:val="000000"/>
          <w:sz w:val="28"/>
          <w:szCs w:val="28"/>
          <w:lang w:eastAsia="ru-RU"/>
        </w:rPr>
        <w:t>я</w:t>
      </w:r>
      <w:r w:rsidRPr="00D27A22">
        <w:rPr>
          <w:rFonts w:ascii="Times New Roman" w:eastAsia="Times New Roman" w:hAnsi="Times New Roman" w:cs="Times New Roman"/>
          <w:color w:val="000000"/>
          <w:sz w:val="28"/>
          <w:szCs w:val="28"/>
          <w:lang w:eastAsia="ru-RU"/>
        </w:rPr>
        <w:t xml:space="preserve"> кольца жидкости </w:t>
      </w:r>
      <w:r>
        <w:rPr>
          <w:rFonts w:ascii="Times New Roman" w:eastAsia="Times New Roman" w:hAnsi="Times New Roman" w:cs="Times New Roman"/>
          <w:color w:val="000000"/>
          <w:sz w:val="28"/>
          <w:szCs w:val="28"/>
          <w:lang w:eastAsia="ru-RU"/>
        </w:rPr>
        <w:t xml:space="preserve">в </w:t>
      </w:r>
      <w:r w:rsidRPr="00D27A22">
        <w:rPr>
          <w:rFonts w:ascii="Times New Roman" w:eastAsia="Times New Roman" w:hAnsi="Times New Roman" w:cs="Times New Roman"/>
          <w:color w:val="000000"/>
          <w:sz w:val="28"/>
          <w:szCs w:val="28"/>
          <w:lang w:eastAsia="ru-RU"/>
        </w:rPr>
        <w:t>барабан</w:t>
      </w:r>
      <w:r>
        <w:rPr>
          <w:rFonts w:ascii="Times New Roman" w:eastAsia="Times New Roman" w:hAnsi="Times New Roman" w:cs="Times New Roman"/>
          <w:color w:val="000000"/>
          <w:sz w:val="28"/>
          <w:szCs w:val="28"/>
          <w:lang w:eastAsia="ru-RU"/>
        </w:rPr>
        <w:t>е. Кольцо жидкости во вращающемся барабане ротора является результатом действия центробежной силы на жидкость, которая движется вокруг центра вращения. Образованное кольцо жидкости вдоль внутренней поверхности барабана, при достаточной скорости вращения может сохраняться и даже расширяться,</w:t>
      </w:r>
      <w:r w:rsidRPr="00366A82">
        <w:rPr>
          <w:rFonts w:ascii="Times New Roman" w:eastAsia="Times New Roman" w:hAnsi="Times New Roman" w:cs="Times New Roman"/>
          <w:color w:val="000000"/>
          <w:sz w:val="28"/>
          <w:szCs w:val="28"/>
          <w:lang w:eastAsia="ru-RU"/>
        </w:rPr>
        <w:t xml:space="preserve"> </w:t>
      </w:r>
      <w:r w:rsidRPr="00D27A22">
        <w:rPr>
          <w:rFonts w:ascii="Times New Roman" w:eastAsia="Times New Roman" w:hAnsi="Times New Roman" w:cs="Times New Roman"/>
          <w:color w:val="000000"/>
          <w:sz w:val="28"/>
          <w:szCs w:val="28"/>
          <w:lang w:eastAsia="ru-RU"/>
        </w:rPr>
        <w:t>что положительно сказ</w:t>
      </w:r>
      <w:r>
        <w:rPr>
          <w:rFonts w:ascii="Times New Roman" w:eastAsia="Times New Roman" w:hAnsi="Times New Roman" w:cs="Times New Roman"/>
          <w:color w:val="000000"/>
          <w:sz w:val="28"/>
          <w:szCs w:val="28"/>
          <w:lang w:eastAsia="ru-RU"/>
        </w:rPr>
        <w:t>ывается</w:t>
      </w:r>
      <w:r w:rsidRPr="00D27A22">
        <w:rPr>
          <w:rFonts w:ascii="Times New Roman" w:eastAsia="Times New Roman" w:hAnsi="Times New Roman" w:cs="Times New Roman"/>
          <w:color w:val="000000"/>
          <w:sz w:val="28"/>
          <w:szCs w:val="28"/>
          <w:lang w:eastAsia="ru-RU"/>
        </w:rPr>
        <w:t xml:space="preserve"> на повышении температуры ее при дросселировании (рис. 3.</w:t>
      </w:r>
      <w:r w:rsidR="00384464">
        <w:rPr>
          <w:rFonts w:ascii="Times New Roman" w:eastAsia="Times New Roman" w:hAnsi="Times New Roman" w:cs="Times New Roman"/>
          <w:color w:val="000000"/>
          <w:sz w:val="28"/>
          <w:szCs w:val="28"/>
          <w:lang w:eastAsia="ru-RU"/>
        </w:rPr>
        <w:t>4</w:t>
      </w:r>
      <w:r w:rsidRPr="00D27A2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p>
    <w:p w:rsidR="002C0851" w:rsidRPr="00D27A22" w:rsidRDefault="002C0851" w:rsidP="002C0851">
      <w:pPr>
        <w:spacing w:after="0" w:line="240" w:lineRule="auto"/>
        <w:ind w:firstLine="454"/>
        <w:contextualSpacing/>
        <w:jc w:val="both"/>
        <w:rPr>
          <w:rFonts w:ascii="Times New Roman" w:eastAsia="Times New Roman" w:hAnsi="Times New Roman" w:cs="Times New Roman"/>
          <w:color w:val="000000"/>
          <w:sz w:val="28"/>
          <w:szCs w:val="28"/>
          <w:lang w:eastAsia="ru-RU"/>
        </w:rPr>
      </w:pPr>
    </w:p>
    <w:p w:rsidR="002C0851" w:rsidRPr="00D27A22" w:rsidRDefault="002C0851" w:rsidP="002C0851">
      <w:pPr>
        <w:spacing w:after="0" w:line="240" w:lineRule="auto"/>
        <w:ind w:firstLine="454"/>
        <w:contextualSpacing/>
        <w:jc w:val="center"/>
        <w:rPr>
          <w:rFonts w:ascii="Times New Roman" w:eastAsia="Times New Roman" w:hAnsi="Times New Roman" w:cs="Times New Roman"/>
          <w:color w:val="000000"/>
          <w:sz w:val="28"/>
          <w:szCs w:val="28"/>
          <w:lang w:eastAsia="ru-RU"/>
        </w:rPr>
      </w:pPr>
      <w:r w:rsidRPr="00D27A22">
        <w:rPr>
          <w:rFonts w:ascii="Times New Roman" w:eastAsia="Times New Roman" w:hAnsi="Times New Roman" w:cs="Times New Roman"/>
          <w:noProof/>
          <w:color w:val="000000"/>
          <w:sz w:val="28"/>
          <w:szCs w:val="28"/>
          <w:lang w:eastAsia="ru-RU"/>
        </w:rPr>
        <w:drawing>
          <wp:inline distT="0" distB="0" distL="0" distR="0" wp14:anchorId="0CAD7198" wp14:editId="74EB9853">
            <wp:extent cx="4438341" cy="3251200"/>
            <wp:effectExtent l="0" t="0" r="635" b="6350"/>
            <wp:docPr id="3"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5" cstate="print"/>
                    <a:srcRect l="8385" t="19524" r="40187" b="13571"/>
                    <a:stretch>
                      <a:fillRect/>
                    </a:stretch>
                  </pic:blipFill>
                  <pic:spPr bwMode="auto">
                    <a:xfrm>
                      <a:off x="0" y="0"/>
                      <a:ext cx="4441477" cy="3253497"/>
                    </a:xfrm>
                    <a:prstGeom prst="rect">
                      <a:avLst/>
                    </a:prstGeom>
                    <a:noFill/>
                    <a:ln w="9525">
                      <a:noFill/>
                      <a:miter lim="800000"/>
                      <a:headEnd/>
                      <a:tailEnd/>
                    </a:ln>
                  </pic:spPr>
                </pic:pic>
              </a:graphicData>
            </a:graphic>
          </wp:inline>
        </w:drawing>
      </w:r>
    </w:p>
    <w:p w:rsidR="002C0851" w:rsidRPr="0011512D" w:rsidRDefault="002C0851" w:rsidP="002C0851">
      <w:pPr>
        <w:spacing w:after="0" w:line="240" w:lineRule="auto"/>
        <w:ind w:firstLine="454"/>
        <w:contextualSpacing/>
        <w:jc w:val="center"/>
        <w:rPr>
          <w:rFonts w:ascii="Times New Roman" w:hAnsi="Times New Roman" w:cs="Times New Roman"/>
          <w:i/>
          <w:noProof/>
          <w:sz w:val="28"/>
          <w:szCs w:val="28"/>
          <w:lang w:eastAsia="ru-RU"/>
        </w:rPr>
      </w:pPr>
      <w:r w:rsidRPr="00D27A22">
        <w:rPr>
          <w:rFonts w:ascii="Times New Roman" w:hAnsi="Times New Roman" w:cs="Times New Roman"/>
          <w:noProof/>
          <w:sz w:val="28"/>
          <w:szCs w:val="28"/>
          <w:lang w:eastAsia="ru-RU"/>
        </w:rPr>
        <w:t>Рис</w:t>
      </w:r>
      <w:r w:rsidR="00590AE9">
        <w:rPr>
          <w:rFonts w:ascii="Times New Roman" w:hAnsi="Times New Roman" w:cs="Times New Roman"/>
          <w:noProof/>
          <w:sz w:val="28"/>
          <w:szCs w:val="28"/>
          <w:lang w:eastAsia="ru-RU"/>
        </w:rPr>
        <w:t>унок</w:t>
      </w:r>
      <w:r w:rsidRPr="00D27A22">
        <w:rPr>
          <w:rFonts w:ascii="Times New Roman" w:hAnsi="Times New Roman" w:cs="Times New Roman"/>
          <w:noProof/>
          <w:sz w:val="28"/>
          <w:szCs w:val="28"/>
          <w:lang w:eastAsia="ru-RU"/>
        </w:rPr>
        <w:t xml:space="preserve"> 3</w:t>
      </w:r>
      <w:r w:rsidR="00384464">
        <w:rPr>
          <w:rFonts w:ascii="Times New Roman" w:hAnsi="Times New Roman" w:cs="Times New Roman"/>
          <w:noProof/>
          <w:sz w:val="28"/>
          <w:szCs w:val="28"/>
          <w:lang w:eastAsia="ru-RU"/>
        </w:rPr>
        <w:t>.4</w:t>
      </w:r>
      <w:r w:rsidRPr="00D27A22">
        <w:rPr>
          <w:rFonts w:ascii="Times New Roman" w:hAnsi="Times New Roman" w:cs="Times New Roman"/>
          <w:noProof/>
          <w:sz w:val="28"/>
          <w:szCs w:val="28"/>
          <w:lang w:eastAsia="ru-RU"/>
        </w:rPr>
        <w:t xml:space="preserve">. Изменение температуры </w:t>
      </w:r>
      <w:r w:rsidR="001304B3">
        <w:rPr>
          <w:rFonts w:ascii="Times New Roman" w:hAnsi="Times New Roman" w:cs="Times New Roman"/>
          <w:noProof/>
          <w:sz w:val="28"/>
          <w:szCs w:val="28"/>
          <w:lang w:eastAsia="ru-RU"/>
        </w:rPr>
        <w:t>воды</w:t>
      </w:r>
      <w:r w:rsidRPr="00D27A22">
        <w:rPr>
          <w:rFonts w:ascii="Times New Roman" w:hAnsi="Times New Roman" w:cs="Times New Roman"/>
          <w:noProof/>
          <w:sz w:val="28"/>
          <w:szCs w:val="28"/>
          <w:lang w:eastAsia="ru-RU"/>
        </w:rPr>
        <w:t xml:space="preserve"> без  завоздушивания полости ротора </w:t>
      </w:r>
      <w:r w:rsidR="0011512D" w:rsidRPr="0011512D">
        <w:rPr>
          <w:rFonts w:ascii="Times New Roman" w:hAnsi="Times New Roman" w:cs="Times New Roman"/>
          <w:noProof/>
          <w:sz w:val="28"/>
          <w:szCs w:val="28"/>
          <w:lang w:eastAsia="ru-RU"/>
        </w:rPr>
        <w:t xml:space="preserve">[6, </w:t>
      </w:r>
      <w:r w:rsidR="0011512D">
        <w:rPr>
          <w:rFonts w:ascii="Times New Roman" w:hAnsi="Times New Roman" w:cs="Times New Roman"/>
          <w:noProof/>
          <w:sz w:val="28"/>
          <w:szCs w:val="28"/>
          <w:lang w:val="en-US" w:eastAsia="ru-RU"/>
        </w:rPr>
        <w:t>c</w:t>
      </w:r>
      <w:r w:rsidR="0011512D" w:rsidRPr="0011512D">
        <w:rPr>
          <w:rFonts w:ascii="Times New Roman" w:hAnsi="Times New Roman" w:cs="Times New Roman"/>
          <w:noProof/>
          <w:sz w:val="28"/>
          <w:szCs w:val="28"/>
          <w:lang w:eastAsia="ru-RU"/>
        </w:rPr>
        <w:t>. 67]</w:t>
      </w:r>
    </w:p>
    <w:p w:rsidR="002C0851" w:rsidRPr="00D27A22" w:rsidRDefault="002C0851" w:rsidP="002C0851">
      <w:pPr>
        <w:spacing w:after="0" w:line="240" w:lineRule="auto"/>
        <w:ind w:firstLine="454"/>
        <w:contextualSpacing/>
        <w:jc w:val="center"/>
        <w:rPr>
          <w:rFonts w:ascii="Times New Roman" w:hAnsi="Times New Roman" w:cs="Times New Roman"/>
          <w:noProof/>
          <w:sz w:val="28"/>
          <w:szCs w:val="28"/>
          <w:lang w:eastAsia="ru-RU"/>
        </w:rPr>
      </w:pPr>
    </w:p>
    <w:p w:rsidR="002C0851" w:rsidRPr="00D27A22" w:rsidRDefault="00BE6498" w:rsidP="002C0851">
      <w:pPr>
        <w:spacing w:after="0" w:line="240" w:lineRule="auto"/>
        <w:ind w:firstLine="454"/>
        <w:contextualSpacing/>
        <w:jc w:val="both"/>
        <w:rPr>
          <w:rFonts w:ascii="Times New Roman" w:hAnsi="Times New Roman" w:cs="Times New Roman"/>
          <w:noProof/>
          <w:sz w:val="28"/>
          <w:szCs w:val="28"/>
          <w:lang w:eastAsia="ru-RU"/>
        </w:rPr>
      </w:pPr>
      <w:r>
        <w:rPr>
          <w:rFonts w:ascii="Times New Roman" w:eastAsia="Times New Roman" w:hAnsi="Times New Roman" w:cs="Times New Roman"/>
          <w:color w:val="000000"/>
          <w:sz w:val="28"/>
          <w:szCs w:val="28"/>
          <w:lang w:eastAsia="ru-RU"/>
        </w:rPr>
        <w:t>Согласно</w:t>
      </w:r>
      <w:r w:rsidR="002C0851" w:rsidRPr="00D27A22">
        <w:rPr>
          <w:rFonts w:ascii="Times New Roman" w:eastAsia="Times New Roman" w:hAnsi="Times New Roman" w:cs="Times New Roman"/>
          <w:color w:val="000000"/>
          <w:sz w:val="28"/>
          <w:szCs w:val="28"/>
          <w:lang w:eastAsia="ru-RU"/>
        </w:rPr>
        <w:t xml:space="preserve"> рис. 3.</w:t>
      </w:r>
      <w:r w:rsidR="00A25E81">
        <w:rPr>
          <w:rFonts w:ascii="Times New Roman" w:eastAsia="Times New Roman" w:hAnsi="Times New Roman" w:cs="Times New Roman"/>
          <w:color w:val="000000"/>
          <w:sz w:val="28"/>
          <w:szCs w:val="28"/>
          <w:lang w:eastAsia="ru-RU"/>
        </w:rPr>
        <w:t>4</w:t>
      </w:r>
      <w:r w:rsidR="002C0851" w:rsidRPr="00D27A22">
        <w:rPr>
          <w:rFonts w:ascii="Times New Roman" w:eastAsia="Times New Roman" w:hAnsi="Times New Roman" w:cs="Times New Roman"/>
          <w:color w:val="000000"/>
          <w:sz w:val="28"/>
          <w:szCs w:val="28"/>
          <w:lang w:eastAsia="ru-RU"/>
        </w:rPr>
        <w:t xml:space="preserve"> при увеличении угловой скорости вращения ротора температура </w:t>
      </w:r>
      <w:r w:rsidR="001304B3">
        <w:rPr>
          <w:rFonts w:ascii="Times New Roman" w:eastAsia="Times New Roman" w:hAnsi="Times New Roman" w:cs="Times New Roman"/>
          <w:color w:val="000000"/>
          <w:sz w:val="28"/>
          <w:szCs w:val="28"/>
          <w:lang w:eastAsia="ru-RU"/>
        </w:rPr>
        <w:t>воды</w:t>
      </w:r>
      <w:r w:rsidR="002C0851" w:rsidRPr="00D27A22">
        <w:rPr>
          <w:rFonts w:ascii="Times New Roman" w:eastAsia="Times New Roman" w:hAnsi="Times New Roman" w:cs="Times New Roman"/>
          <w:color w:val="000000"/>
          <w:sz w:val="28"/>
          <w:szCs w:val="28"/>
          <w:lang w:eastAsia="ru-RU"/>
        </w:rPr>
        <w:t xml:space="preserve"> повышается, при этом ежеминутный средний прирост температуры для первой кривой составил 0,43ºС, для второй 0,76ºС, для третьей 1,47ºС.  </w:t>
      </w:r>
      <w:r w:rsidR="002C0851" w:rsidRPr="00D27A22">
        <w:rPr>
          <w:rFonts w:ascii="Times New Roman" w:hAnsi="Times New Roman" w:cs="Times New Roman"/>
          <w:noProof/>
          <w:sz w:val="28"/>
          <w:szCs w:val="28"/>
          <w:lang w:eastAsia="ru-RU"/>
        </w:rPr>
        <w:t xml:space="preserve">Таким образом, сравнение зависимостей рис. 3.1, </w:t>
      </w:r>
      <w:r w:rsidR="002C0851" w:rsidRPr="00D27A22">
        <w:rPr>
          <w:rFonts w:ascii="Times New Roman" w:hAnsi="Times New Roman" w:cs="Times New Roman"/>
          <w:i/>
          <w:noProof/>
          <w:sz w:val="28"/>
          <w:szCs w:val="28"/>
          <w:lang w:eastAsia="ru-RU"/>
        </w:rPr>
        <w:t>а</w:t>
      </w:r>
      <w:r w:rsidR="002C0851" w:rsidRPr="00D27A22">
        <w:rPr>
          <w:rFonts w:ascii="Times New Roman" w:hAnsi="Times New Roman" w:cs="Times New Roman"/>
          <w:noProof/>
          <w:sz w:val="28"/>
          <w:szCs w:val="28"/>
          <w:lang w:eastAsia="ru-RU"/>
        </w:rPr>
        <w:t xml:space="preserve"> и рис. 3.</w:t>
      </w:r>
      <w:r w:rsidR="00A25E81">
        <w:rPr>
          <w:rFonts w:ascii="Times New Roman" w:hAnsi="Times New Roman" w:cs="Times New Roman"/>
          <w:noProof/>
          <w:sz w:val="28"/>
          <w:szCs w:val="28"/>
          <w:lang w:eastAsia="ru-RU"/>
        </w:rPr>
        <w:t>4</w:t>
      </w:r>
      <w:r w:rsidR="002C0851" w:rsidRPr="00D27A22">
        <w:rPr>
          <w:rFonts w:ascii="Times New Roman" w:hAnsi="Times New Roman" w:cs="Times New Roman"/>
          <w:noProof/>
          <w:sz w:val="28"/>
          <w:szCs w:val="28"/>
          <w:lang w:eastAsia="ru-RU"/>
        </w:rPr>
        <w:t xml:space="preserve"> показывает, при одинаковых входных данных, отсутвие завоздушивания полости ротора, позволяет повысить температуру </w:t>
      </w:r>
      <w:r w:rsidR="001304B3">
        <w:rPr>
          <w:rFonts w:ascii="Times New Roman" w:hAnsi="Times New Roman" w:cs="Times New Roman"/>
          <w:noProof/>
          <w:sz w:val="28"/>
          <w:szCs w:val="28"/>
          <w:lang w:eastAsia="ru-RU"/>
        </w:rPr>
        <w:t>воды</w:t>
      </w:r>
      <w:r w:rsidR="002C0851" w:rsidRPr="00D27A22">
        <w:rPr>
          <w:rFonts w:ascii="Times New Roman" w:hAnsi="Times New Roman" w:cs="Times New Roman"/>
          <w:noProof/>
          <w:sz w:val="28"/>
          <w:szCs w:val="28"/>
          <w:lang w:eastAsia="ru-RU"/>
        </w:rPr>
        <w:t xml:space="preserve"> более четырех раз, что указывает на увеличение сечения кольца жидкости в полости ротора </w:t>
      </w:r>
      <w:r w:rsidR="002C0851" w:rsidRPr="00D27A22">
        <w:rPr>
          <w:rFonts w:ascii="Times New Roman" w:hAnsi="Times New Roman" w:cs="Times New Roman"/>
          <w:i/>
          <w:noProof/>
          <w:sz w:val="28"/>
          <w:szCs w:val="28"/>
          <w:lang w:eastAsia="ru-RU"/>
        </w:rPr>
        <w:t>С</w:t>
      </w:r>
      <w:r w:rsidR="002C0851" w:rsidRPr="00D27A22">
        <w:rPr>
          <w:rFonts w:ascii="Times New Roman" w:hAnsi="Times New Roman" w:cs="Times New Roman"/>
          <w:noProof/>
          <w:sz w:val="28"/>
          <w:szCs w:val="28"/>
          <w:lang w:eastAsia="ru-RU"/>
        </w:rPr>
        <w:t xml:space="preserve"> (рис</w:t>
      </w:r>
      <w:r w:rsidR="00A25E81">
        <w:rPr>
          <w:rFonts w:ascii="Times New Roman" w:hAnsi="Times New Roman" w:cs="Times New Roman"/>
          <w:noProof/>
          <w:sz w:val="28"/>
          <w:szCs w:val="28"/>
          <w:lang w:eastAsia="ru-RU"/>
        </w:rPr>
        <w:t>.</w:t>
      </w:r>
      <w:r w:rsidR="002C0851" w:rsidRPr="00D27A22">
        <w:rPr>
          <w:rFonts w:ascii="Times New Roman" w:hAnsi="Times New Roman" w:cs="Times New Roman"/>
          <w:noProof/>
          <w:sz w:val="28"/>
          <w:szCs w:val="28"/>
          <w:lang w:eastAsia="ru-RU"/>
        </w:rPr>
        <w:t xml:space="preserve"> 3, </w:t>
      </w:r>
      <w:r w:rsidR="002C0851" w:rsidRPr="00D27A22">
        <w:rPr>
          <w:rFonts w:ascii="Times New Roman" w:hAnsi="Times New Roman" w:cs="Times New Roman"/>
          <w:i/>
          <w:noProof/>
          <w:sz w:val="28"/>
          <w:szCs w:val="28"/>
          <w:lang w:val="en-US" w:eastAsia="ru-RU"/>
        </w:rPr>
        <w:t>II</w:t>
      </w:r>
      <w:r w:rsidR="002C0851" w:rsidRPr="00D27A22">
        <w:rPr>
          <w:rFonts w:ascii="Times New Roman" w:hAnsi="Times New Roman" w:cs="Times New Roman"/>
          <w:noProof/>
          <w:sz w:val="28"/>
          <w:szCs w:val="28"/>
          <w:lang w:eastAsia="ru-RU"/>
        </w:rPr>
        <w:t xml:space="preserve">, </w:t>
      </w:r>
      <w:r w:rsidR="002C0851" w:rsidRPr="00D27A22">
        <w:rPr>
          <w:rFonts w:ascii="Times New Roman" w:hAnsi="Times New Roman" w:cs="Times New Roman"/>
          <w:i/>
          <w:noProof/>
          <w:sz w:val="28"/>
          <w:szCs w:val="28"/>
          <w:lang w:val="en-US" w:eastAsia="ru-RU"/>
        </w:rPr>
        <w:t>III</w:t>
      </w:r>
      <w:r w:rsidR="002C0851" w:rsidRPr="00D27A22">
        <w:rPr>
          <w:rFonts w:ascii="Times New Roman" w:hAnsi="Times New Roman" w:cs="Times New Roman"/>
          <w:noProof/>
          <w:sz w:val="28"/>
          <w:szCs w:val="28"/>
          <w:lang w:eastAsia="ru-RU"/>
        </w:rPr>
        <w:t xml:space="preserve">).  </w:t>
      </w:r>
    </w:p>
    <w:p w:rsidR="002C0851" w:rsidRDefault="002C0851" w:rsidP="002C0851">
      <w:pPr>
        <w:spacing w:after="0" w:line="240" w:lineRule="auto"/>
        <w:ind w:firstLine="454"/>
        <w:contextualSpacing/>
        <w:jc w:val="both"/>
        <w:rPr>
          <w:rFonts w:ascii="Times New Roman" w:eastAsia="Times New Roman" w:hAnsi="Times New Roman" w:cs="Times New Roman"/>
          <w:color w:val="000000"/>
          <w:sz w:val="28"/>
          <w:szCs w:val="28"/>
          <w:lang w:eastAsia="ru-RU"/>
        </w:rPr>
      </w:pPr>
      <w:r w:rsidRPr="00D27A22">
        <w:rPr>
          <w:rFonts w:ascii="Times New Roman" w:eastAsia="Times New Roman" w:hAnsi="Times New Roman" w:cs="Times New Roman"/>
          <w:color w:val="000000"/>
          <w:sz w:val="28"/>
          <w:szCs w:val="28"/>
          <w:lang w:eastAsia="ru-RU"/>
        </w:rPr>
        <w:t xml:space="preserve">Согласно теоретическим и экспериментальным исследованиям, на рост температуры жидкости влияет, как угловая скорость вращения ротора, так и площадь дроссельных отверстий. Необходимо учесть, что для обеспечения оптимальной работы </w:t>
      </w:r>
      <w:r w:rsidR="00C04021">
        <w:rPr>
          <w:rFonts w:ascii="Times New Roman" w:eastAsia="Times New Roman" w:hAnsi="Times New Roman" w:cs="Times New Roman"/>
          <w:color w:val="000000"/>
          <w:sz w:val="28"/>
          <w:szCs w:val="28"/>
          <w:lang w:eastAsia="ru-RU"/>
        </w:rPr>
        <w:t>ИГДУ</w:t>
      </w:r>
      <w:r w:rsidRPr="00D27A22">
        <w:rPr>
          <w:rFonts w:ascii="Times New Roman" w:eastAsia="Times New Roman" w:hAnsi="Times New Roman" w:cs="Times New Roman"/>
          <w:color w:val="000000"/>
          <w:sz w:val="28"/>
          <w:szCs w:val="28"/>
          <w:lang w:eastAsia="ru-RU"/>
        </w:rPr>
        <w:t xml:space="preserve"> надо, чтобы объем жидкости</w:t>
      </w:r>
      <w:r w:rsidR="00A25E81">
        <w:rPr>
          <w:rFonts w:ascii="Times New Roman" w:eastAsia="Times New Roman" w:hAnsi="Times New Roman" w:cs="Times New Roman"/>
          <w:color w:val="000000"/>
          <w:sz w:val="28"/>
          <w:szCs w:val="28"/>
          <w:lang w:eastAsia="ru-RU"/>
        </w:rPr>
        <w:t>,</w:t>
      </w:r>
      <w:r w:rsidRPr="00D27A22">
        <w:rPr>
          <w:rFonts w:ascii="Times New Roman" w:eastAsia="Times New Roman" w:hAnsi="Times New Roman" w:cs="Times New Roman"/>
          <w:color w:val="000000"/>
          <w:sz w:val="28"/>
          <w:szCs w:val="28"/>
          <w:lang w:eastAsia="ru-RU"/>
        </w:rPr>
        <w:t xml:space="preserve"> поднимаемой конической юбкой превышал ее расход через дроссельные отверстия. В противном случае давление жидкости у дроссельных отверстий будет низкой, соответственно и температура рабочей жидкости. </w:t>
      </w:r>
    </w:p>
    <w:p w:rsidR="002C0851" w:rsidRDefault="002C0851" w:rsidP="002C0851">
      <w:pPr>
        <w:spacing w:after="0" w:line="240" w:lineRule="auto"/>
        <w:ind w:firstLine="454"/>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Определить сечение кольца жидкости можно с помощью измерения расхода жидкости, которая подается в барабан, и измерения скорости вытекания жидкости через дроссельные отверстия. Зная расход жидкости и скорость вытекания через дроссельные отверстия, можно определить сечение кольца жидкости в соответствии с законом сохранения массы. Для этого необходимо учесть, что жидкость, которая выходит через дроссельные отверстия, является частью жидкости в кольце и ее объем должен быть вычтен из общего объема жидкости в барабане. </w:t>
      </w:r>
    </w:p>
    <w:p w:rsidR="002C0851" w:rsidRPr="00D27A22" w:rsidRDefault="002C0851" w:rsidP="002C0851">
      <w:pPr>
        <w:spacing w:after="0" w:line="240" w:lineRule="auto"/>
        <w:ind w:firstLine="454"/>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Однако, в</w:t>
      </w:r>
      <w:r w:rsidRPr="00D27A22">
        <w:rPr>
          <w:rFonts w:ascii="Times New Roman" w:eastAsia="Times New Roman" w:hAnsi="Times New Roman" w:cs="Times New Roman"/>
          <w:color w:val="000000"/>
          <w:sz w:val="28"/>
          <w:szCs w:val="28"/>
          <w:lang w:eastAsia="ru-RU"/>
        </w:rPr>
        <w:t xml:space="preserve"> виду сложности </w:t>
      </w:r>
      <w:r>
        <w:rPr>
          <w:rFonts w:ascii="Times New Roman" w:eastAsia="Times New Roman" w:hAnsi="Times New Roman" w:cs="Times New Roman"/>
          <w:color w:val="000000"/>
          <w:sz w:val="28"/>
          <w:szCs w:val="28"/>
          <w:lang w:eastAsia="ru-RU"/>
        </w:rPr>
        <w:t>определения</w:t>
      </w:r>
      <w:r w:rsidRPr="00D27A22">
        <w:rPr>
          <w:rFonts w:ascii="Times New Roman" w:eastAsia="Times New Roman" w:hAnsi="Times New Roman" w:cs="Times New Roman"/>
          <w:color w:val="000000"/>
          <w:sz w:val="28"/>
          <w:szCs w:val="28"/>
          <w:lang w:eastAsia="ru-RU"/>
        </w:rPr>
        <w:t xml:space="preserve"> сечения кольца жидкости в барабане </w:t>
      </w:r>
      <w:r>
        <w:rPr>
          <w:rFonts w:ascii="Times New Roman" w:eastAsia="Times New Roman" w:hAnsi="Times New Roman" w:cs="Times New Roman"/>
          <w:color w:val="000000"/>
          <w:sz w:val="28"/>
          <w:szCs w:val="28"/>
          <w:lang w:eastAsia="ru-RU"/>
        </w:rPr>
        <w:t xml:space="preserve">ротора </w:t>
      </w:r>
      <w:r w:rsidR="00C04021">
        <w:rPr>
          <w:rFonts w:ascii="Times New Roman" w:eastAsia="Times New Roman" w:hAnsi="Times New Roman" w:cs="Times New Roman"/>
          <w:color w:val="000000"/>
          <w:sz w:val="28"/>
          <w:szCs w:val="28"/>
          <w:lang w:eastAsia="ru-RU"/>
        </w:rPr>
        <w:t>экспериментальной</w:t>
      </w:r>
      <w:r>
        <w:rPr>
          <w:rFonts w:ascii="Times New Roman" w:eastAsia="Times New Roman" w:hAnsi="Times New Roman" w:cs="Times New Roman"/>
          <w:color w:val="000000"/>
          <w:sz w:val="28"/>
          <w:szCs w:val="28"/>
          <w:lang w:eastAsia="ru-RU"/>
        </w:rPr>
        <w:t xml:space="preserve"> установки, </w:t>
      </w:r>
      <w:r w:rsidRPr="00D27A22">
        <w:rPr>
          <w:rFonts w:ascii="Times New Roman" w:eastAsia="Times New Roman" w:hAnsi="Times New Roman" w:cs="Times New Roman"/>
          <w:color w:val="000000"/>
          <w:sz w:val="28"/>
          <w:szCs w:val="28"/>
          <w:lang w:eastAsia="ru-RU"/>
        </w:rPr>
        <w:t xml:space="preserve">разработан полноразмерный стенд, </w:t>
      </w:r>
      <w:r>
        <w:rPr>
          <w:rFonts w:ascii="Times New Roman" w:eastAsia="Times New Roman" w:hAnsi="Times New Roman" w:cs="Times New Roman"/>
          <w:color w:val="000000"/>
          <w:sz w:val="28"/>
          <w:szCs w:val="28"/>
          <w:lang w:eastAsia="ru-RU"/>
        </w:rPr>
        <w:t xml:space="preserve">позволяющий установить расход и скорость вылета струи через дроссельные отверстия </w:t>
      </w:r>
      <w:r w:rsidRPr="00D27A22">
        <w:rPr>
          <w:rFonts w:ascii="Times New Roman" w:eastAsia="Times New Roman" w:hAnsi="Times New Roman" w:cs="Times New Roman"/>
          <w:color w:val="000000"/>
          <w:sz w:val="28"/>
          <w:szCs w:val="28"/>
          <w:lang w:eastAsia="ru-RU"/>
        </w:rPr>
        <w:t xml:space="preserve">(рис 2.11). </w:t>
      </w:r>
    </w:p>
    <w:p w:rsidR="002C0851" w:rsidRPr="00D27A22" w:rsidRDefault="002C0851" w:rsidP="002C0851">
      <w:pPr>
        <w:spacing w:after="0" w:line="240" w:lineRule="auto"/>
        <w:ind w:firstLine="454"/>
        <w:contextualSpacing/>
        <w:jc w:val="both"/>
        <w:rPr>
          <w:rFonts w:ascii="Times New Roman" w:hAnsi="Times New Roman" w:cs="Times New Roman"/>
          <w:sz w:val="28"/>
          <w:szCs w:val="28"/>
        </w:rPr>
      </w:pPr>
    </w:p>
    <w:p w:rsidR="002C0851" w:rsidRPr="00590AE9" w:rsidRDefault="002C0851" w:rsidP="002C0851">
      <w:pPr>
        <w:spacing w:after="0" w:line="240" w:lineRule="auto"/>
        <w:ind w:firstLine="454"/>
        <w:contextualSpacing/>
        <w:jc w:val="both"/>
        <w:rPr>
          <w:rFonts w:ascii="Times New Roman" w:hAnsi="Times New Roman" w:cs="Times New Roman"/>
          <w:b/>
          <w:sz w:val="28"/>
          <w:szCs w:val="28"/>
        </w:rPr>
      </w:pPr>
      <w:r w:rsidRPr="00590AE9">
        <w:rPr>
          <w:rFonts w:ascii="Times New Roman" w:hAnsi="Times New Roman" w:cs="Times New Roman"/>
          <w:b/>
          <w:sz w:val="28"/>
          <w:szCs w:val="28"/>
        </w:rPr>
        <w:t xml:space="preserve">3.2 Экспериментальные исследования расхода жидкости при ее продавливании через дроссельные отверстия </w:t>
      </w:r>
    </w:p>
    <w:p w:rsidR="002C0851" w:rsidRDefault="002C0851" w:rsidP="002C0851">
      <w:pPr>
        <w:spacing w:after="0" w:line="240" w:lineRule="auto"/>
        <w:ind w:firstLine="454"/>
        <w:contextualSpacing/>
        <w:jc w:val="both"/>
        <w:rPr>
          <w:rFonts w:ascii="Times New Roman" w:hAnsi="Times New Roman" w:cs="Times New Roman"/>
          <w:sz w:val="28"/>
          <w:szCs w:val="28"/>
        </w:rPr>
      </w:pPr>
    </w:p>
    <w:p w:rsidR="002C0851" w:rsidRDefault="002C0851" w:rsidP="002C0851">
      <w:pPr>
        <w:spacing w:after="0" w:line="240" w:lineRule="auto"/>
        <w:ind w:firstLine="454"/>
        <w:contextualSpacing/>
        <w:jc w:val="both"/>
        <w:rPr>
          <w:rFonts w:ascii="Times New Roman" w:hAnsi="Times New Roman" w:cs="Times New Roman"/>
          <w:sz w:val="28"/>
          <w:szCs w:val="28"/>
        </w:rPr>
      </w:pPr>
      <w:r>
        <w:rPr>
          <w:rFonts w:ascii="Times New Roman" w:hAnsi="Times New Roman" w:cs="Times New Roman"/>
          <w:sz w:val="28"/>
          <w:szCs w:val="28"/>
        </w:rPr>
        <w:t xml:space="preserve">Полноразмерный стенд (рис. 2.11) разработан таким образом, что подачу жидкости в систему можно осуществлять непосредственно из центрального водопровода, а также с емкости жидкостью. </w:t>
      </w:r>
    </w:p>
    <w:p w:rsidR="002C0851" w:rsidRDefault="002C0851" w:rsidP="002C0851">
      <w:pPr>
        <w:spacing w:after="0" w:line="240" w:lineRule="auto"/>
        <w:ind w:firstLine="454"/>
        <w:contextualSpacing/>
        <w:jc w:val="both"/>
        <w:rPr>
          <w:rFonts w:ascii="Times New Roman" w:hAnsi="Times New Roman" w:cs="Times New Roman"/>
          <w:sz w:val="28"/>
          <w:szCs w:val="28"/>
        </w:rPr>
      </w:pPr>
      <w:r>
        <w:rPr>
          <w:rFonts w:ascii="Times New Roman" w:hAnsi="Times New Roman" w:cs="Times New Roman"/>
          <w:sz w:val="28"/>
          <w:szCs w:val="28"/>
        </w:rPr>
        <w:t>Для сравнения расхода из мерной емкости и из водопровода были получены экспериментальные результаты времени истечения жидкости в объеме 0,001 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через дроссельные отверстия диаметром 1</w:t>
      </w:r>
      <w:r w:rsidR="00A25E81">
        <w:rPr>
          <w:rFonts w:ascii="Times New Roman" w:hAnsi="Times New Roman" w:cs="Times New Roman"/>
          <w:sz w:val="28"/>
          <w:szCs w:val="28"/>
        </w:rPr>
        <w:t>,</w:t>
      </w:r>
      <w:r>
        <w:rPr>
          <w:rFonts w:ascii="Times New Roman" w:hAnsi="Times New Roman" w:cs="Times New Roman"/>
          <w:sz w:val="28"/>
          <w:szCs w:val="28"/>
        </w:rPr>
        <w:t xml:space="preserve">5 мм при давлении в системе </w:t>
      </w:r>
      <w:r w:rsidRPr="00D53C29">
        <w:rPr>
          <w:rFonts w:ascii="Times New Roman" w:hAnsi="Times New Roman" w:cs="Times New Roman"/>
          <w:position w:val="-10"/>
          <w:sz w:val="28"/>
          <w:szCs w:val="28"/>
        </w:rPr>
        <w:object w:dxaOrig="2000" w:dyaOrig="400">
          <v:shape id="_x0000_i1300" type="#_x0000_t75" style="width:99.75pt;height:20.25pt" o:ole="">
            <v:imagedata r:id="rId556" o:title=""/>
          </v:shape>
          <o:OLEObject Type="Embed" ProgID="Equation.DSMT4" ShapeID="_x0000_i1300" DrawAspect="Content" ObjectID="_1799827389" r:id="rId557"/>
        </w:object>
      </w:r>
      <w:r>
        <w:rPr>
          <w:rFonts w:ascii="Times New Roman" w:hAnsi="Times New Roman" w:cs="Times New Roman"/>
          <w:sz w:val="28"/>
          <w:szCs w:val="28"/>
        </w:rPr>
        <w:t>. Результаты показали, что среднее значение времени истечения жидкости в объеме 0,001 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составило для мерной емкости 55</w:t>
      </w:r>
      <w:r w:rsidR="00A25E81">
        <w:rPr>
          <w:rFonts w:ascii="Times New Roman" w:hAnsi="Times New Roman" w:cs="Times New Roman"/>
          <w:sz w:val="28"/>
          <w:szCs w:val="28"/>
        </w:rPr>
        <w:t>,</w:t>
      </w:r>
      <w:r>
        <w:rPr>
          <w:rFonts w:ascii="Times New Roman" w:hAnsi="Times New Roman" w:cs="Times New Roman"/>
          <w:sz w:val="28"/>
          <w:szCs w:val="28"/>
        </w:rPr>
        <w:t>6 с из водопровода 55</w:t>
      </w:r>
      <w:r w:rsidR="00A25E81">
        <w:rPr>
          <w:rFonts w:ascii="Times New Roman" w:hAnsi="Times New Roman" w:cs="Times New Roman"/>
          <w:sz w:val="28"/>
          <w:szCs w:val="28"/>
        </w:rPr>
        <w:t>,</w:t>
      </w:r>
      <w:r>
        <w:rPr>
          <w:rFonts w:ascii="Times New Roman" w:hAnsi="Times New Roman" w:cs="Times New Roman"/>
          <w:sz w:val="28"/>
          <w:szCs w:val="28"/>
        </w:rPr>
        <w:t>5 с, а стандартное отклонение составило 2</w:t>
      </w:r>
      <w:r w:rsidR="00A25E81">
        <w:rPr>
          <w:rFonts w:ascii="Times New Roman" w:hAnsi="Times New Roman" w:cs="Times New Roman"/>
          <w:sz w:val="28"/>
          <w:szCs w:val="28"/>
        </w:rPr>
        <w:t>,</w:t>
      </w:r>
      <w:r>
        <w:rPr>
          <w:rFonts w:ascii="Times New Roman" w:hAnsi="Times New Roman" w:cs="Times New Roman"/>
          <w:sz w:val="28"/>
          <w:szCs w:val="28"/>
        </w:rPr>
        <w:t>16 и 2</w:t>
      </w:r>
      <w:r w:rsidR="00A25E81">
        <w:rPr>
          <w:rFonts w:ascii="Times New Roman" w:hAnsi="Times New Roman" w:cs="Times New Roman"/>
          <w:sz w:val="28"/>
          <w:szCs w:val="28"/>
        </w:rPr>
        <w:t>,</w:t>
      </w:r>
      <w:r>
        <w:rPr>
          <w:rFonts w:ascii="Times New Roman" w:hAnsi="Times New Roman" w:cs="Times New Roman"/>
          <w:sz w:val="28"/>
          <w:szCs w:val="28"/>
        </w:rPr>
        <w:t xml:space="preserve">14 соответственно.  </w:t>
      </w:r>
    </w:p>
    <w:p w:rsidR="002C0851" w:rsidRDefault="002C0851" w:rsidP="002C0851">
      <w:pPr>
        <w:spacing w:after="0" w:line="240" w:lineRule="auto"/>
        <w:ind w:firstLine="454"/>
        <w:contextualSpacing/>
        <w:jc w:val="both"/>
        <w:rPr>
          <w:rFonts w:ascii="Times New Roman" w:hAnsi="Times New Roman" w:cs="Times New Roman"/>
          <w:sz w:val="28"/>
          <w:szCs w:val="28"/>
        </w:rPr>
      </w:pPr>
      <w:r>
        <w:rPr>
          <w:rFonts w:ascii="Times New Roman" w:hAnsi="Times New Roman" w:cs="Times New Roman"/>
          <w:sz w:val="28"/>
          <w:szCs w:val="28"/>
        </w:rPr>
        <w:t>На основание полученных результатов, считая, что отклонения лежат в доверительном интервале, в последующих экспериментах был использован водопровод для подачи жидкости в установку.</w:t>
      </w:r>
    </w:p>
    <w:p w:rsidR="002C0851" w:rsidRDefault="002C0851" w:rsidP="002C0851">
      <w:pPr>
        <w:spacing w:after="0" w:line="240" w:lineRule="auto"/>
        <w:ind w:firstLine="454"/>
        <w:contextualSpacing/>
        <w:jc w:val="both"/>
        <w:rPr>
          <w:rFonts w:ascii="Times New Roman" w:hAnsi="Times New Roman" w:cs="Times New Roman"/>
          <w:sz w:val="28"/>
          <w:szCs w:val="28"/>
        </w:rPr>
      </w:pPr>
    </w:p>
    <w:p w:rsidR="002C0851" w:rsidRPr="00590AE9" w:rsidRDefault="002C0851" w:rsidP="002C0851">
      <w:pPr>
        <w:spacing w:after="0" w:line="240" w:lineRule="auto"/>
        <w:ind w:firstLine="454"/>
        <w:contextualSpacing/>
        <w:jc w:val="both"/>
        <w:rPr>
          <w:rFonts w:ascii="Times New Roman" w:hAnsi="Times New Roman" w:cs="Times New Roman"/>
          <w:b/>
          <w:sz w:val="28"/>
          <w:szCs w:val="28"/>
        </w:rPr>
      </w:pPr>
      <w:r w:rsidRPr="00590AE9">
        <w:rPr>
          <w:rFonts w:ascii="Times New Roman" w:hAnsi="Times New Roman" w:cs="Times New Roman"/>
          <w:b/>
          <w:sz w:val="28"/>
          <w:szCs w:val="28"/>
        </w:rPr>
        <w:t>3.3 Подача жидкости в систему из централизованного водопровода</w:t>
      </w:r>
    </w:p>
    <w:p w:rsidR="002C0851" w:rsidRDefault="002C0851" w:rsidP="002C0851">
      <w:pPr>
        <w:spacing w:after="0" w:line="240" w:lineRule="auto"/>
        <w:ind w:firstLine="454"/>
        <w:contextualSpacing/>
        <w:jc w:val="both"/>
        <w:rPr>
          <w:rFonts w:ascii="Times New Roman" w:hAnsi="Times New Roman" w:cs="Times New Roman"/>
          <w:sz w:val="28"/>
          <w:szCs w:val="28"/>
        </w:rPr>
      </w:pPr>
    </w:p>
    <w:p w:rsidR="00384464" w:rsidRDefault="002C0851" w:rsidP="00384464">
      <w:pPr>
        <w:spacing w:after="0" w:line="240" w:lineRule="auto"/>
        <w:ind w:firstLine="454"/>
        <w:contextualSpacing/>
        <w:jc w:val="both"/>
        <w:rPr>
          <w:rFonts w:ascii="Times New Roman" w:hAnsi="Times New Roman" w:cs="Times New Roman"/>
          <w:sz w:val="28"/>
          <w:szCs w:val="28"/>
          <w:lang w:eastAsia="ru-RU"/>
        </w:rPr>
      </w:pPr>
      <w:r>
        <w:rPr>
          <w:rFonts w:ascii="Times New Roman" w:hAnsi="Times New Roman" w:cs="Times New Roman"/>
          <w:sz w:val="28"/>
          <w:szCs w:val="28"/>
        </w:rPr>
        <w:t>Исследования показали, что статическое предварительное давление, созданное подачей жидкости из водопровода в систему, падает с увеличением угловой скорости ротора (рис</w:t>
      </w:r>
      <w:r w:rsidR="00A25E81">
        <w:rPr>
          <w:rFonts w:ascii="Times New Roman" w:hAnsi="Times New Roman" w:cs="Times New Roman"/>
          <w:sz w:val="28"/>
          <w:szCs w:val="28"/>
        </w:rPr>
        <w:t>.</w:t>
      </w:r>
      <w:r>
        <w:rPr>
          <w:rFonts w:ascii="Times New Roman" w:hAnsi="Times New Roman" w:cs="Times New Roman"/>
          <w:sz w:val="28"/>
          <w:szCs w:val="28"/>
        </w:rPr>
        <w:t xml:space="preserve"> 3.</w:t>
      </w:r>
      <w:r w:rsidR="00384464">
        <w:rPr>
          <w:rFonts w:ascii="Times New Roman" w:hAnsi="Times New Roman" w:cs="Times New Roman"/>
          <w:sz w:val="28"/>
          <w:szCs w:val="28"/>
        </w:rPr>
        <w:t>5</w:t>
      </w:r>
      <w:r>
        <w:rPr>
          <w:rFonts w:ascii="Times New Roman" w:hAnsi="Times New Roman" w:cs="Times New Roman"/>
          <w:sz w:val="28"/>
          <w:szCs w:val="28"/>
        </w:rPr>
        <w:t>). Результаты приведены на рисунке 3.</w:t>
      </w:r>
      <w:r w:rsidR="00384464">
        <w:rPr>
          <w:rFonts w:ascii="Times New Roman" w:hAnsi="Times New Roman" w:cs="Times New Roman"/>
          <w:sz w:val="28"/>
          <w:szCs w:val="28"/>
        </w:rPr>
        <w:t>5</w:t>
      </w:r>
      <w:r>
        <w:rPr>
          <w:rFonts w:ascii="Times New Roman" w:hAnsi="Times New Roman" w:cs="Times New Roman"/>
          <w:sz w:val="28"/>
          <w:szCs w:val="28"/>
        </w:rPr>
        <w:t xml:space="preserve">. </w:t>
      </w:r>
      <w:r w:rsidR="00384464" w:rsidRPr="00CC1290">
        <w:rPr>
          <w:rFonts w:ascii="Times New Roman" w:hAnsi="Times New Roman" w:cs="Times New Roman"/>
          <w:sz w:val="28"/>
          <w:szCs w:val="28"/>
          <w:lang w:eastAsia="ru-RU"/>
        </w:rPr>
        <w:t xml:space="preserve">Когда жидкость </w:t>
      </w:r>
      <w:r w:rsidR="00384464">
        <w:rPr>
          <w:rFonts w:ascii="Times New Roman" w:hAnsi="Times New Roman" w:cs="Times New Roman"/>
          <w:sz w:val="28"/>
          <w:szCs w:val="28"/>
          <w:lang w:eastAsia="ru-RU"/>
        </w:rPr>
        <w:t xml:space="preserve">из водопровода попадает во вращающийся ротор установки, то </w:t>
      </w:r>
      <w:r w:rsidR="00384464" w:rsidRPr="00CC1290">
        <w:rPr>
          <w:rFonts w:ascii="Times New Roman" w:hAnsi="Times New Roman" w:cs="Times New Roman"/>
          <w:sz w:val="28"/>
          <w:szCs w:val="28"/>
          <w:lang w:eastAsia="ru-RU"/>
        </w:rPr>
        <w:t xml:space="preserve">она подвергается </w:t>
      </w:r>
      <w:r w:rsidR="00384464">
        <w:rPr>
          <w:rFonts w:ascii="Times New Roman" w:hAnsi="Times New Roman" w:cs="Times New Roman"/>
          <w:sz w:val="28"/>
          <w:szCs w:val="28"/>
          <w:lang w:eastAsia="ru-RU"/>
        </w:rPr>
        <w:t xml:space="preserve">действию </w:t>
      </w:r>
      <w:r w:rsidR="00384464" w:rsidRPr="00CC1290">
        <w:rPr>
          <w:rFonts w:ascii="Times New Roman" w:hAnsi="Times New Roman" w:cs="Times New Roman"/>
          <w:sz w:val="28"/>
          <w:szCs w:val="28"/>
          <w:lang w:eastAsia="ru-RU"/>
        </w:rPr>
        <w:t xml:space="preserve">центробежной силы, </w:t>
      </w:r>
      <w:r w:rsidR="00384464">
        <w:rPr>
          <w:rFonts w:ascii="Times New Roman" w:hAnsi="Times New Roman" w:cs="Times New Roman"/>
          <w:sz w:val="28"/>
          <w:szCs w:val="28"/>
          <w:lang w:eastAsia="ru-RU"/>
        </w:rPr>
        <w:t>которая</w:t>
      </w:r>
      <w:r w:rsidR="00384464" w:rsidRPr="00CC1290">
        <w:rPr>
          <w:rFonts w:ascii="Times New Roman" w:hAnsi="Times New Roman" w:cs="Times New Roman"/>
          <w:sz w:val="28"/>
          <w:szCs w:val="28"/>
          <w:lang w:eastAsia="ru-RU"/>
        </w:rPr>
        <w:t xml:space="preserve"> действует на каждую </w:t>
      </w:r>
      <w:r w:rsidR="00384464">
        <w:rPr>
          <w:rFonts w:ascii="Times New Roman" w:hAnsi="Times New Roman" w:cs="Times New Roman"/>
          <w:sz w:val="28"/>
          <w:szCs w:val="28"/>
          <w:lang w:eastAsia="ru-RU"/>
        </w:rPr>
        <w:t xml:space="preserve">ее </w:t>
      </w:r>
      <w:r w:rsidR="00384464" w:rsidRPr="00CC1290">
        <w:rPr>
          <w:rFonts w:ascii="Times New Roman" w:hAnsi="Times New Roman" w:cs="Times New Roman"/>
          <w:sz w:val="28"/>
          <w:szCs w:val="28"/>
          <w:lang w:eastAsia="ru-RU"/>
        </w:rPr>
        <w:t xml:space="preserve">частицу и направлена от центра вращения к стенкам </w:t>
      </w:r>
      <w:r w:rsidR="00384464">
        <w:rPr>
          <w:rFonts w:ascii="Times New Roman" w:hAnsi="Times New Roman" w:cs="Times New Roman"/>
          <w:sz w:val="28"/>
          <w:szCs w:val="28"/>
          <w:lang w:eastAsia="ru-RU"/>
        </w:rPr>
        <w:t>с дроссельными отверстиями</w:t>
      </w:r>
      <w:r w:rsidR="00384464" w:rsidRPr="00CC1290">
        <w:rPr>
          <w:rFonts w:ascii="Times New Roman" w:hAnsi="Times New Roman" w:cs="Times New Roman"/>
          <w:sz w:val="28"/>
          <w:szCs w:val="28"/>
          <w:lang w:eastAsia="ru-RU"/>
        </w:rPr>
        <w:t xml:space="preserve">. Чем </w:t>
      </w:r>
      <w:r w:rsidR="00384464">
        <w:rPr>
          <w:rFonts w:ascii="Times New Roman" w:hAnsi="Times New Roman" w:cs="Times New Roman"/>
          <w:sz w:val="28"/>
          <w:szCs w:val="28"/>
          <w:lang w:eastAsia="ru-RU"/>
        </w:rPr>
        <w:t>выше</w:t>
      </w:r>
      <w:r w:rsidR="00384464" w:rsidRPr="00CC1290">
        <w:rPr>
          <w:rFonts w:ascii="Times New Roman" w:hAnsi="Times New Roman" w:cs="Times New Roman"/>
          <w:sz w:val="28"/>
          <w:szCs w:val="28"/>
          <w:lang w:eastAsia="ru-RU"/>
        </w:rPr>
        <w:t xml:space="preserve"> </w:t>
      </w:r>
      <w:r w:rsidR="00384464">
        <w:rPr>
          <w:rFonts w:ascii="Times New Roman" w:hAnsi="Times New Roman" w:cs="Times New Roman"/>
          <w:sz w:val="28"/>
          <w:szCs w:val="28"/>
          <w:lang w:eastAsia="ru-RU"/>
        </w:rPr>
        <w:t xml:space="preserve">угловая </w:t>
      </w:r>
      <w:r w:rsidR="00384464" w:rsidRPr="00CC1290">
        <w:rPr>
          <w:rFonts w:ascii="Times New Roman" w:hAnsi="Times New Roman" w:cs="Times New Roman"/>
          <w:sz w:val="28"/>
          <w:szCs w:val="28"/>
          <w:lang w:eastAsia="ru-RU"/>
        </w:rPr>
        <w:t xml:space="preserve">скорость вращения </w:t>
      </w:r>
      <w:r w:rsidR="00384464">
        <w:rPr>
          <w:rFonts w:ascii="Times New Roman" w:hAnsi="Times New Roman" w:cs="Times New Roman"/>
          <w:sz w:val="28"/>
          <w:szCs w:val="28"/>
          <w:lang w:eastAsia="ru-RU"/>
        </w:rPr>
        <w:t>ротора</w:t>
      </w:r>
      <w:r w:rsidR="00384464" w:rsidRPr="00CC1290">
        <w:rPr>
          <w:rFonts w:ascii="Times New Roman" w:hAnsi="Times New Roman" w:cs="Times New Roman"/>
          <w:sz w:val="28"/>
          <w:szCs w:val="28"/>
          <w:lang w:eastAsia="ru-RU"/>
        </w:rPr>
        <w:t xml:space="preserve">, тем </w:t>
      </w:r>
      <w:r w:rsidR="00384464">
        <w:rPr>
          <w:rFonts w:ascii="Times New Roman" w:hAnsi="Times New Roman" w:cs="Times New Roman"/>
          <w:sz w:val="28"/>
          <w:szCs w:val="28"/>
          <w:lang w:eastAsia="ru-RU"/>
        </w:rPr>
        <w:t>сильнее</w:t>
      </w:r>
      <w:r w:rsidR="00384464" w:rsidRPr="00CC1290">
        <w:rPr>
          <w:rFonts w:ascii="Times New Roman" w:hAnsi="Times New Roman" w:cs="Times New Roman"/>
          <w:sz w:val="28"/>
          <w:szCs w:val="28"/>
          <w:lang w:eastAsia="ru-RU"/>
        </w:rPr>
        <w:t xml:space="preserve"> центробежная сила и тем </w:t>
      </w:r>
      <w:r w:rsidR="00384464">
        <w:rPr>
          <w:rFonts w:ascii="Times New Roman" w:hAnsi="Times New Roman" w:cs="Times New Roman"/>
          <w:sz w:val="28"/>
          <w:szCs w:val="28"/>
          <w:lang w:eastAsia="ru-RU"/>
        </w:rPr>
        <w:t>больше</w:t>
      </w:r>
      <w:r w:rsidR="00384464" w:rsidRPr="00CC1290">
        <w:rPr>
          <w:rFonts w:ascii="Times New Roman" w:hAnsi="Times New Roman" w:cs="Times New Roman"/>
          <w:sz w:val="28"/>
          <w:szCs w:val="28"/>
          <w:lang w:eastAsia="ru-RU"/>
        </w:rPr>
        <w:t xml:space="preserve"> жидкость </w:t>
      </w:r>
      <w:r w:rsidR="00384464">
        <w:rPr>
          <w:rFonts w:ascii="Times New Roman" w:hAnsi="Times New Roman" w:cs="Times New Roman"/>
          <w:sz w:val="28"/>
          <w:szCs w:val="28"/>
          <w:lang w:eastAsia="ru-RU"/>
        </w:rPr>
        <w:t>выдавливается из дроссельных отверстий</w:t>
      </w:r>
      <w:r w:rsidR="00384464" w:rsidRPr="00CC1290">
        <w:rPr>
          <w:rFonts w:ascii="Times New Roman" w:hAnsi="Times New Roman" w:cs="Times New Roman"/>
          <w:sz w:val="28"/>
          <w:szCs w:val="28"/>
          <w:lang w:eastAsia="ru-RU"/>
        </w:rPr>
        <w:t>.</w:t>
      </w:r>
    </w:p>
    <w:p w:rsidR="002C0851" w:rsidRDefault="002C0851" w:rsidP="002C0851">
      <w:pPr>
        <w:spacing w:after="0" w:line="240" w:lineRule="auto"/>
        <w:ind w:firstLine="454"/>
        <w:contextualSpacing/>
        <w:jc w:val="both"/>
        <w:rPr>
          <w:rFonts w:ascii="Times New Roman" w:hAnsi="Times New Roman" w:cs="Times New Roman"/>
          <w:sz w:val="28"/>
          <w:szCs w:val="28"/>
        </w:rPr>
      </w:pPr>
    </w:p>
    <w:p w:rsidR="002C0851" w:rsidRDefault="00EE6738" w:rsidP="002C0851">
      <w:pPr>
        <w:spacing w:after="0" w:line="240" w:lineRule="auto"/>
        <w:ind w:firstLine="454"/>
        <w:contextualSpacing/>
        <w:jc w:val="center"/>
      </w:pPr>
      <w:r>
        <w:object w:dxaOrig="4630" w:dyaOrig="3544">
          <v:shape id="_x0000_i1301" type="#_x0000_t75" style="width:361.5pt;height:277.5pt" o:ole="">
            <v:imagedata r:id="rId558" o:title=""/>
          </v:shape>
          <o:OLEObject Type="Embed" ProgID="Origin95.Graph" ShapeID="_x0000_i1301" DrawAspect="Content" ObjectID="_1799827390" r:id="rId559"/>
        </w:object>
      </w:r>
    </w:p>
    <w:p w:rsidR="002C0851" w:rsidRDefault="002C0851" w:rsidP="002C0851">
      <w:pPr>
        <w:spacing w:after="0" w:line="240" w:lineRule="auto"/>
        <w:ind w:firstLine="454"/>
        <w:contextualSpacing/>
        <w:jc w:val="center"/>
        <w:rPr>
          <w:rFonts w:ascii="Times New Roman" w:hAnsi="Times New Roman" w:cs="Times New Roman"/>
          <w:sz w:val="28"/>
          <w:szCs w:val="28"/>
        </w:rPr>
      </w:pPr>
      <w:r>
        <w:rPr>
          <w:rFonts w:ascii="Times New Roman" w:hAnsi="Times New Roman" w:cs="Times New Roman"/>
          <w:sz w:val="28"/>
          <w:szCs w:val="28"/>
        </w:rPr>
        <w:t>Рисунок 3.</w:t>
      </w:r>
      <w:r w:rsidR="00384464">
        <w:rPr>
          <w:rFonts w:ascii="Times New Roman" w:hAnsi="Times New Roman" w:cs="Times New Roman"/>
          <w:sz w:val="28"/>
          <w:szCs w:val="28"/>
        </w:rPr>
        <w:t>5</w:t>
      </w:r>
      <w:r>
        <w:rPr>
          <w:rFonts w:ascii="Times New Roman" w:hAnsi="Times New Roman" w:cs="Times New Roman"/>
          <w:sz w:val="28"/>
          <w:szCs w:val="28"/>
        </w:rPr>
        <w:t>. Кривые падения давления с увеличением угловой скорости ротора</w:t>
      </w:r>
    </w:p>
    <w:p w:rsidR="002C0851" w:rsidRDefault="002C0851" w:rsidP="002C0851">
      <w:pPr>
        <w:spacing w:after="0" w:line="240" w:lineRule="auto"/>
        <w:ind w:firstLine="454"/>
        <w:contextualSpacing/>
        <w:jc w:val="both"/>
        <w:rPr>
          <w:rFonts w:ascii="Times New Roman" w:hAnsi="Times New Roman" w:cs="Times New Roman"/>
          <w:sz w:val="28"/>
          <w:szCs w:val="28"/>
        </w:rPr>
      </w:pPr>
    </w:p>
    <w:p w:rsidR="002C0851" w:rsidRPr="00CC1290" w:rsidRDefault="002C0851" w:rsidP="002C0851">
      <w:pPr>
        <w:spacing w:after="0" w:line="240" w:lineRule="auto"/>
        <w:ind w:firstLine="454"/>
        <w:contextualSpacing/>
        <w:jc w:val="both"/>
        <w:rPr>
          <w:rFonts w:ascii="Arial" w:eastAsia="Times New Roman" w:hAnsi="Arial" w:cs="Arial"/>
          <w:vanish/>
          <w:sz w:val="16"/>
          <w:szCs w:val="16"/>
          <w:lang w:eastAsia="ru-RU"/>
        </w:rPr>
      </w:pPr>
      <w:r w:rsidRPr="00CC1290">
        <w:rPr>
          <w:rFonts w:ascii="Times New Roman" w:hAnsi="Times New Roman" w:cs="Times New Roman"/>
          <w:sz w:val="28"/>
          <w:szCs w:val="28"/>
          <w:lang w:eastAsia="ru-RU"/>
        </w:rPr>
        <w:t xml:space="preserve">Таким образом, </w:t>
      </w:r>
      <w:r>
        <w:rPr>
          <w:rFonts w:ascii="Times New Roman" w:hAnsi="Times New Roman" w:cs="Times New Roman"/>
          <w:sz w:val="28"/>
          <w:szCs w:val="28"/>
          <w:lang w:eastAsia="ru-RU"/>
        </w:rPr>
        <w:t>вращающийся ротор с дроссельными отверстиями действует на водопроводную магистраль как насос</w:t>
      </w:r>
      <w:r w:rsidR="00A25E81">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у которой расход выше у водопровода. Данный факт </w:t>
      </w:r>
      <w:r w:rsidRPr="00CC1290">
        <w:rPr>
          <w:rFonts w:ascii="Arial" w:eastAsia="Times New Roman" w:hAnsi="Arial" w:cs="Arial"/>
          <w:vanish/>
          <w:sz w:val="16"/>
          <w:szCs w:val="16"/>
          <w:lang w:eastAsia="ru-RU"/>
        </w:rPr>
        <w:t>Начало формы</w:t>
      </w:r>
    </w:p>
    <w:p w:rsidR="002C0851" w:rsidRDefault="002C0851" w:rsidP="002C085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lang w:eastAsia="ru-RU"/>
        </w:rPr>
        <w:t>согласуется с</w:t>
      </w:r>
      <w:r>
        <w:rPr>
          <w:rFonts w:ascii="Times New Roman" w:hAnsi="Times New Roman" w:cs="Times New Roman"/>
          <w:sz w:val="28"/>
          <w:szCs w:val="28"/>
        </w:rPr>
        <w:t xml:space="preserve"> рис</w:t>
      </w:r>
      <w:r w:rsidR="003143B4">
        <w:rPr>
          <w:rFonts w:ascii="Times New Roman" w:hAnsi="Times New Roman" w:cs="Times New Roman"/>
          <w:sz w:val="28"/>
          <w:szCs w:val="28"/>
        </w:rPr>
        <w:t>.</w:t>
      </w:r>
      <w:r>
        <w:rPr>
          <w:rFonts w:ascii="Times New Roman" w:hAnsi="Times New Roman" w:cs="Times New Roman"/>
          <w:sz w:val="28"/>
          <w:szCs w:val="28"/>
        </w:rPr>
        <w:t xml:space="preserve"> 3</w:t>
      </w:r>
      <w:r w:rsidR="00C92E42">
        <w:rPr>
          <w:rFonts w:ascii="Times New Roman" w:hAnsi="Times New Roman" w:cs="Times New Roman"/>
          <w:sz w:val="28"/>
          <w:szCs w:val="28"/>
        </w:rPr>
        <w:t>.</w:t>
      </w:r>
      <w:r w:rsidR="00384464">
        <w:rPr>
          <w:rFonts w:ascii="Times New Roman" w:hAnsi="Times New Roman" w:cs="Times New Roman"/>
          <w:sz w:val="28"/>
          <w:szCs w:val="28"/>
        </w:rPr>
        <w:t>5</w:t>
      </w:r>
      <w:r>
        <w:rPr>
          <w:rFonts w:ascii="Times New Roman" w:hAnsi="Times New Roman" w:cs="Times New Roman"/>
          <w:sz w:val="28"/>
          <w:szCs w:val="28"/>
        </w:rPr>
        <w:t xml:space="preserve"> из которой видно, что при увеличении угловой скорости ротора доля </w:t>
      </w:r>
      <w:r w:rsidRPr="00AF2AB4">
        <w:rPr>
          <w:rFonts w:ascii="Times New Roman" w:eastAsia="Times New Roman" w:hAnsi="Times New Roman" w:cs="Times New Roman"/>
          <w:sz w:val="28"/>
          <w:szCs w:val="28"/>
        </w:rPr>
        <w:t>динамического инерционного истечения жидкости</w:t>
      </w:r>
      <w:r>
        <w:rPr>
          <w:rFonts w:ascii="Times New Roman" w:eastAsia="Times New Roman" w:hAnsi="Times New Roman" w:cs="Times New Roman"/>
          <w:sz w:val="28"/>
          <w:szCs w:val="28"/>
        </w:rPr>
        <w:t>, начинает преобладать над предварительным статическим расходом жидкости</w:t>
      </w:r>
      <w:r w:rsidRPr="00B00EF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через дроссельные отверстия. Откуда следует, что подача жидкости из водопровода не может обеспечить, полноценную работу у</w:t>
      </w:r>
      <w:r>
        <w:rPr>
          <w:rFonts w:ascii="Times New Roman" w:hAnsi="Times New Roman" w:cs="Times New Roman"/>
          <w:sz w:val="28"/>
          <w:szCs w:val="28"/>
        </w:rPr>
        <w:t xml:space="preserve">становки. В этой связи, для нормальной работы установки, необходимо постоянно увеличивать расход водопровода, что усложняет и искажает результаты исследования. Поэтому для последующих измерений в установке предусмотрели </w:t>
      </w:r>
      <w:r w:rsidR="00C92E42">
        <w:rPr>
          <w:rFonts w:ascii="Times New Roman" w:hAnsi="Times New Roman" w:cs="Times New Roman"/>
          <w:sz w:val="28"/>
          <w:szCs w:val="28"/>
        </w:rPr>
        <w:t>накопитель</w:t>
      </w:r>
      <w:r>
        <w:rPr>
          <w:rFonts w:ascii="Times New Roman" w:hAnsi="Times New Roman" w:cs="Times New Roman"/>
          <w:sz w:val="28"/>
          <w:szCs w:val="28"/>
        </w:rPr>
        <w:t>, котор</w:t>
      </w:r>
      <w:r w:rsidR="00C92E42">
        <w:rPr>
          <w:rFonts w:ascii="Times New Roman" w:hAnsi="Times New Roman" w:cs="Times New Roman"/>
          <w:sz w:val="28"/>
          <w:szCs w:val="28"/>
        </w:rPr>
        <w:t>ый</w:t>
      </w:r>
      <w:r>
        <w:rPr>
          <w:rFonts w:ascii="Times New Roman" w:hAnsi="Times New Roman" w:cs="Times New Roman"/>
          <w:sz w:val="28"/>
          <w:szCs w:val="28"/>
        </w:rPr>
        <w:t xml:space="preserve"> при необходимости может обеспечить дополнительный объем жидкости.</w:t>
      </w:r>
    </w:p>
    <w:p w:rsidR="002C0851" w:rsidRDefault="002C0851" w:rsidP="002C0851">
      <w:pPr>
        <w:spacing w:after="0" w:line="240" w:lineRule="auto"/>
        <w:ind w:firstLine="454"/>
        <w:contextualSpacing/>
        <w:jc w:val="both"/>
        <w:rPr>
          <w:rFonts w:ascii="Times New Roman" w:hAnsi="Times New Roman" w:cs="Times New Roman"/>
          <w:sz w:val="28"/>
          <w:szCs w:val="28"/>
        </w:rPr>
      </w:pPr>
      <w:r>
        <w:rPr>
          <w:rFonts w:ascii="Times New Roman" w:hAnsi="Times New Roman" w:cs="Times New Roman"/>
          <w:sz w:val="28"/>
          <w:szCs w:val="28"/>
        </w:rPr>
        <w:t>Результаты измерений расхода жидкости</w:t>
      </w:r>
      <w:r w:rsidRPr="000D20A8">
        <w:rPr>
          <w:rFonts w:ascii="Times New Roman" w:hAnsi="Times New Roman" w:cs="Times New Roman"/>
          <w:sz w:val="28"/>
          <w:szCs w:val="28"/>
        </w:rPr>
        <w:t xml:space="preserve"> </w:t>
      </w:r>
      <w:r>
        <w:rPr>
          <w:rFonts w:ascii="Times New Roman" w:hAnsi="Times New Roman" w:cs="Times New Roman"/>
          <w:sz w:val="28"/>
          <w:szCs w:val="28"/>
        </w:rPr>
        <w:t xml:space="preserve">установки с </w:t>
      </w:r>
      <w:r w:rsidR="00C92E42">
        <w:rPr>
          <w:rFonts w:ascii="Times New Roman" w:hAnsi="Times New Roman" w:cs="Times New Roman"/>
          <w:sz w:val="28"/>
          <w:szCs w:val="28"/>
        </w:rPr>
        <w:t>накопителем</w:t>
      </w:r>
      <w:r>
        <w:rPr>
          <w:rFonts w:ascii="Times New Roman" w:hAnsi="Times New Roman" w:cs="Times New Roman"/>
          <w:sz w:val="28"/>
          <w:szCs w:val="28"/>
        </w:rPr>
        <w:t xml:space="preserve"> и без нее через дроссель с диаметром отверстия 3 мм, при различных предварительных давлениях водопровода показаны на рисунках 3.</w:t>
      </w:r>
      <w:r w:rsidR="00384464">
        <w:rPr>
          <w:rFonts w:ascii="Times New Roman" w:hAnsi="Times New Roman" w:cs="Times New Roman"/>
          <w:sz w:val="28"/>
          <w:szCs w:val="28"/>
        </w:rPr>
        <w:t>6</w:t>
      </w:r>
      <w:r>
        <w:rPr>
          <w:rFonts w:ascii="Times New Roman" w:hAnsi="Times New Roman" w:cs="Times New Roman"/>
          <w:sz w:val="28"/>
          <w:szCs w:val="28"/>
        </w:rPr>
        <w:t>-3.</w:t>
      </w:r>
      <w:r w:rsidR="00384464">
        <w:rPr>
          <w:rFonts w:ascii="Times New Roman" w:hAnsi="Times New Roman" w:cs="Times New Roman"/>
          <w:sz w:val="28"/>
          <w:szCs w:val="28"/>
        </w:rPr>
        <w:t>9</w:t>
      </w:r>
      <w:r>
        <w:rPr>
          <w:rFonts w:ascii="Times New Roman" w:hAnsi="Times New Roman" w:cs="Times New Roman"/>
          <w:sz w:val="28"/>
          <w:szCs w:val="28"/>
        </w:rPr>
        <w:t>.</w:t>
      </w:r>
    </w:p>
    <w:p w:rsidR="00AB35E2" w:rsidRDefault="00AB35E2" w:rsidP="00AB35E2">
      <w:pPr>
        <w:spacing w:after="0" w:line="240" w:lineRule="auto"/>
        <w:ind w:firstLine="454"/>
        <w:contextualSpacing/>
        <w:jc w:val="both"/>
        <w:rPr>
          <w:rFonts w:ascii="Times New Roman" w:eastAsia="Times New Roman" w:hAnsi="Times New Roman" w:cs="Times New Roman"/>
          <w:sz w:val="28"/>
          <w:szCs w:val="28"/>
        </w:rPr>
      </w:pPr>
      <w:r w:rsidRPr="00AF2AB4">
        <w:rPr>
          <w:rFonts w:ascii="Times New Roman" w:eastAsia="Times New Roman" w:hAnsi="Times New Roman" w:cs="Times New Roman"/>
          <w:sz w:val="28"/>
          <w:szCs w:val="28"/>
        </w:rPr>
        <w:t>Экспериментальные исследования показали, что при вращении ротора наблюдается перераспределение расходных характеристик дроссельных отверстий для статического и динамического инерционного истечения жидкости.</w:t>
      </w:r>
      <w:r w:rsidRPr="00AF2AB4">
        <w:rPr>
          <w:rFonts w:ascii="Times New Roman" w:eastAsia="Times New Roman" w:hAnsi="Times New Roman" w:cs="Times New Roman"/>
          <w:b/>
          <w:sz w:val="28"/>
          <w:szCs w:val="28"/>
        </w:rPr>
        <w:t xml:space="preserve"> </w:t>
      </w:r>
      <w:r w:rsidRPr="00AF2AB4">
        <w:rPr>
          <w:rFonts w:ascii="Times New Roman" w:eastAsia="Times New Roman" w:hAnsi="Times New Roman" w:cs="Times New Roman"/>
          <w:sz w:val="28"/>
          <w:szCs w:val="28"/>
        </w:rPr>
        <w:t>Так как любой статический столб жидкости вызывает уровневое истечение жидкости через дроссельные отверстия, то были установлены их расходные статические показатели.</w:t>
      </w:r>
      <w:r w:rsidRPr="00AF2AB4">
        <w:rPr>
          <w:rFonts w:ascii="Times New Roman" w:eastAsia="Times New Roman" w:hAnsi="Times New Roman" w:cs="Times New Roman"/>
          <w:b/>
          <w:sz w:val="28"/>
          <w:szCs w:val="28"/>
        </w:rPr>
        <w:t xml:space="preserve"> </w:t>
      </w:r>
      <w:r w:rsidRPr="00AF2AB4">
        <w:rPr>
          <w:rFonts w:ascii="Times New Roman" w:eastAsia="Times New Roman" w:hAnsi="Times New Roman" w:cs="Times New Roman"/>
          <w:sz w:val="28"/>
          <w:szCs w:val="28"/>
        </w:rPr>
        <w:t>При неподвижном роторе</w:t>
      </w:r>
      <w:r w:rsidRPr="00AF2AB4">
        <w:rPr>
          <w:rFonts w:ascii="Times New Roman" w:eastAsia="Times New Roman" w:hAnsi="Times New Roman" w:cs="Times New Roman"/>
          <w:b/>
          <w:sz w:val="28"/>
          <w:szCs w:val="28"/>
        </w:rPr>
        <w:t xml:space="preserve"> </w:t>
      </w:r>
      <w:r w:rsidRPr="00AF2AB4">
        <w:rPr>
          <w:rFonts w:ascii="Times New Roman" w:eastAsia="Times New Roman" w:hAnsi="Times New Roman" w:cs="Times New Roman"/>
          <w:sz w:val="28"/>
          <w:szCs w:val="28"/>
        </w:rPr>
        <w:t>каждое дроссельное отверстие имеет постоянное значение расхода, которое составило,</w:t>
      </w:r>
      <w:r w:rsidRPr="00AF2AB4">
        <w:rPr>
          <w:rFonts w:ascii="Times New Roman" w:eastAsia="Times New Roman" w:hAnsi="Times New Roman" w:cs="Times New Roman"/>
          <w:sz w:val="28"/>
          <w:szCs w:val="28"/>
          <w:lang w:val="kk-KZ"/>
        </w:rPr>
        <w:t xml:space="preserve"> </w:t>
      </w:r>
      <w:r w:rsidRPr="00AF2AB4">
        <w:rPr>
          <w:rFonts w:ascii="Times New Roman" w:eastAsia="Times New Roman" w:hAnsi="Times New Roman" w:cs="Times New Roman"/>
          <w:sz w:val="28"/>
          <w:szCs w:val="28"/>
        </w:rPr>
        <w:t>соответственно, для диаметра дросселя 1, 5 мм -  5,714*10</w:t>
      </w:r>
      <w:r w:rsidRPr="00AF2AB4">
        <w:rPr>
          <w:rFonts w:ascii="Times New Roman" w:eastAsia="Times New Roman" w:hAnsi="Times New Roman" w:cs="Times New Roman"/>
          <w:sz w:val="28"/>
          <w:szCs w:val="28"/>
          <w:vertAlign w:val="superscript"/>
        </w:rPr>
        <w:t>-6</w:t>
      </w:r>
      <w:r w:rsidRPr="00AF2AB4">
        <w:rPr>
          <w:rFonts w:ascii="Times New Roman" w:eastAsia="Times New Roman" w:hAnsi="Times New Roman" w:cs="Times New Roman"/>
          <w:sz w:val="28"/>
          <w:szCs w:val="28"/>
        </w:rPr>
        <w:t xml:space="preserve"> м</w:t>
      </w:r>
      <w:r w:rsidRPr="00AF2AB4">
        <w:rPr>
          <w:rFonts w:ascii="Times New Roman" w:eastAsia="Times New Roman" w:hAnsi="Times New Roman" w:cs="Times New Roman"/>
          <w:sz w:val="28"/>
          <w:szCs w:val="28"/>
          <w:vertAlign w:val="superscript"/>
        </w:rPr>
        <w:t>3</w:t>
      </w:r>
      <w:r w:rsidRPr="00AF2AB4">
        <w:rPr>
          <w:rFonts w:ascii="Times New Roman" w:eastAsia="Times New Roman" w:hAnsi="Times New Roman" w:cs="Times New Roman"/>
          <w:sz w:val="28"/>
          <w:szCs w:val="28"/>
        </w:rPr>
        <w:t>, для диаметра 2 мм -  10,02*10</w:t>
      </w:r>
      <w:r w:rsidRPr="00AF2AB4">
        <w:rPr>
          <w:rFonts w:ascii="Times New Roman" w:eastAsia="Times New Roman" w:hAnsi="Times New Roman" w:cs="Times New Roman"/>
          <w:sz w:val="28"/>
          <w:szCs w:val="28"/>
          <w:vertAlign w:val="superscript"/>
        </w:rPr>
        <w:t>-6</w:t>
      </w:r>
      <w:r w:rsidRPr="00AF2AB4">
        <w:rPr>
          <w:rFonts w:ascii="Times New Roman" w:eastAsia="Times New Roman" w:hAnsi="Times New Roman" w:cs="Times New Roman"/>
          <w:sz w:val="28"/>
          <w:szCs w:val="28"/>
        </w:rPr>
        <w:t>м</w:t>
      </w:r>
      <w:r w:rsidRPr="00AF2AB4">
        <w:rPr>
          <w:rFonts w:ascii="Times New Roman" w:eastAsia="Times New Roman" w:hAnsi="Times New Roman" w:cs="Times New Roman"/>
          <w:sz w:val="28"/>
          <w:szCs w:val="28"/>
          <w:vertAlign w:val="superscript"/>
        </w:rPr>
        <w:t>3</w:t>
      </w:r>
      <w:r w:rsidRPr="00AF2AB4">
        <w:rPr>
          <w:rFonts w:ascii="Times New Roman" w:eastAsia="Times New Roman" w:hAnsi="Times New Roman" w:cs="Times New Roman"/>
          <w:sz w:val="28"/>
          <w:szCs w:val="28"/>
        </w:rPr>
        <w:t xml:space="preserve"> и для диаметра 3 мм - 21,28*10</w:t>
      </w:r>
      <w:r w:rsidRPr="00AF2AB4">
        <w:rPr>
          <w:rFonts w:ascii="Times New Roman" w:eastAsia="Times New Roman" w:hAnsi="Times New Roman" w:cs="Times New Roman"/>
          <w:sz w:val="28"/>
          <w:szCs w:val="28"/>
          <w:vertAlign w:val="superscript"/>
        </w:rPr>
        <w:t>6</w:t>
      </w:r>
      <w:r w:rsidRPr="00AF2AB4">
        <w:rPr>
          <w:rFonts w:ascii="Times New Roman" w:eastAsia="Times New Roman" w:hAnsi="Times New Roman" w:cs="Times New Roman"/>
          <w:sz w:val="28"/>
          <w:szCs w:val="28"/>
        </w:rPr>
        <w:t xml:space="preserve"> м</w:t>
      </w:r>
      <w:r w:rsidRPr="00AF2AB4">
        <w:rPr>
          <w:rFonts w:ascii="Times New Roman" w:eastAsia="Times New Roman" w:hAnsi="Times New Roman" w:cs="Times New Roman"/>
          <w:sz w:val="28"/>
          <w:szCs w:val="28"/>
          <w:vertAlign w:val="superscript"/>
        </w:rPr>
        <w:t xml:space="preserve">3 </w:t>
      </w:r>
      <w:r w:rsidRPr="00AF2AB4">
        <w:rPr>
          <w:rFonts w:ascii="Times New Roman" w:eastAsia="Times New Roman" w:hAnsi="Times New Roman" w:cs="Times New Roman"/>
          <w:sz w:val="28"/>
          <w:szCs w:val="28"/>
        </w:rPr>
        <w:t>в единицу времени. Данный статический расход принимает долевое участие в общем инерционном истечении жидкости из дроссельного отверстия.</w:t>
      </w:r>
    </w:p>
    <w:p w:rsidR="002C0851" w:rsidRDefault="002C0851" w:rsidP="002C0851">
      <w:pPr>
        <w:spacing w:after="0" w:line="240" w:lineRule="auto"/>
        <w:ind w:firstLine="454"/>
        <w:contextualSpacing/>
        <w:jc w:val="both"/>
        <w:rPr>
          <w:rFonts w:ascii="Times New Roman" w:hAnsi="Times New Roman" w:cs="Times New Roman"/>
          <w:sz w:val="28"/>
          <w:szCs w:val="28"/>
        </w:rPr>
      </w:pPr>
    </w:p>
    <w:p w:rsidR="002C0851" w:rsidRDefault="000F11E1" w:rsidP="002C0851">
      <w:pPr>
        <w:spacing w:after="0" w:line="240" w:lineRule="auto"/>
        <w:ind w:firstLine="454"/>
        <w:contextualSpacing/>
        <w:jc w:val="center"/>
      </w:pPr>
      <w:r>
        <w:object w:dxaOrig="4630" w:dyaOrig="3544">
          <v:shape id="_x0000_i1302" type="#_x0000_t75" style="width:309.75pt;height:235.5pt" o:ole="">
            <v:imagedata r:id="rId560" o:title=""/>
          </v:shape>
          <o:OLEObject Type="Embed" ProgID="Origin95.Graph" ShapeID="_x0000_i1302" DrawAspect="Content" ObjectID="_1799827391" r:id="rId561"/>
        </w:object>
      </w:r>
    </w:p>
    <w:p w:rsidR="002C0851" w:rsidRDefault="002C0851" w:rsidP="002C0851">
      <w:pPr>
        <w:spacing w:after="0" w:line="240" w:lineRule="auto"/>
        <w:ind w:firstLine="454"/>
        <w:contextualSpacing/>
        <w:jc w:val="center"/>
        <w:rPr>
          <w:rFonts w:ascii="Times New Roman" w:hAnsi="Times New Roman" w:cs="Times New Roman"/>
          <w:sz w:val="28"/>
          <w:szCs w:val="28"/>
        </w:rPr>
      </w:pPr>
      <w:r>
        <w:rPr>
          <w:rFonts w:ascii="Times New Roman" w:hAnsi="Times New Roman" w:cs="Times New Roman"/>
          <w:sz w:val="28"/>
          <w:szCs w:val="28"/>
        </w:rPr>
        <w:t>Рисунок 3.</w:t>
      </w:r>
      <w:r w:rsidR="00384464">
        <w:rPr>
          <w:rFonts w:ascii="Times New Roman" w:hAnsi="Times New Roman" w:cs="Times New Roman"/>
          <w:sz w:val="28"/>
          <w:szCs w:val="28"/>
        </w:rPr>
        <w:t>6</w:t>
      </w:r>
      <w:r>
        <w:rPr>
          <w:rFonts w:ascii="Times New Roman" w:hAnsi="Times New Roman" w:cs="Times New Roman"/>
          <w:sz w:val="28"/>
          <w:szCs w:val="28"/>
        </w:rPr>
        <w:t>. Кривые расхода жидкости установки с предварительным давлением водопровода 0,25 кгс/см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через дроссельные отверстия диаметром 3 мм </w:t>
      </w:r>
    </w:p>
    <w:p w:rsidR="00590AE9" w:rsidRDefault="00590AE9" w:rsidP="002C0851">
      <w:pPr>
        <w:spacing w:after="0" w:line="240" w:lineRule="auto"/>
        <w:ind w:firstLine="454"/>
        <w:contextualSpacing/>
        <w:jc w:val="center"/>
        <w:rPr>
          <w:rFonts w:ascii="Times New Roman" w:eastAsia="Times New Roman" w:hAnsi="Times New Roman" w:cs="Times New Roman"/>
          <w:color w:val="000000"/>
          <w:sz w:val="28"/>
          <w:szCs w:val="28"/>
        </w:rPr>
      </w:pPr>
    </w:p>
    <w:p w:rsidR="002C0851" w:rsidRDefault="00EE6738" w:rsidP="002C0851">
      <w:pPr>
        <w:spacing w:after="0" w:line="240" w:lineRule="auto"/>
        <w:ind w:firstLine="454"/>
        <w:contextualSpacing/>
        <w:jc w:val="center"/>
      </w:pPr>
      <w:r>
        <w:object w:dxaOrig="4630" w:dyaOrig="3544">
          <v:shape id="_x0000_i1303" type="#_x0000_t75" style="width:326.25pt;height:247.5pt" o:ole="">
            <v:imagedata r:id="rId562" o:title=""/>
          </v:shape>
          <o:OLEObject Type="Embed" ProgID="Origin95.Graph" ShapeID="_x0000_i1303" DrawAspect="Content" ObjectID="_1799827392" r:id="rId563"/>
        </w:object>
      </w:r>
    </w:p>
    <w:p w:rsidR="002C0851" w:rsidRDefault="002C0851" w:rsidP="002C0851">
      <w:pPr>
        <w:spacing w:after="0" w:line="240" w:lineRule="auto"/>
        <w:ind w:firstLine="454"/>
        <w:contextualSpacing/>
        <w:jc w:val="center"/>
        <w:rPr>
          <w:rFonts w:ascii="Times New Roman" w:hAnsi="Times New Roman" w:cs="Times New Roman"/>
          <w:sz w:val="28"/>
          <w:szCs w:val="28"/>
        </w:rPr>
      </w:pPr>
      <w:r>
        <w:rPr>
          <w:rFonts w:ascii="Times New Roman" w:hAnsi="Times New Roman" w:cs="Times New Roman"/>
          <w:sz w:val="28"/>
          <w:szCs w:val="28"/>
        </w:rPr>
        <w:t>Рисунок 3.</w:t>
      </w:r>
      <w:r w:rsidR="00384464">
        <w:rPr>
          <w:rFonts w:ascii="Times New Roman" w:hAnsi="Times New Roman" w:cs="Times New Roman"/>
          <w:sz w:val="28"/>
          <w:szCs w:val="28"/>
        </w:rPr>
        <w:t>7</w:t>
      </w:r>
      <w:r>
        <w:rPr>
          <w:rFonts w:ascii="Times New Roman" w:hAnsi="Times New Roman" w:cs="Times New Roman"/>
          <w:sz w:val="28"/>
          <w:szCs w:val="28"/>
        </w:rPr>
        <w:t>. Кривые расхода жидкости установки с предварительным давлением водопровода 0,5 кгс/см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через дроссельные отверстия диаметром 3 мм</w:t>
      </w:r>
    </w:p>
    <w:p w:rsidR="002C0851" w:rsidRDefault="00EE6738" w:rsidP="002C0851">
      <w:pPr>
        <w:spacing w:after="0" w:line="240" w:lineRule="auto"/>
        <w:ind w:firstLine="454"/>
        <w:contextualSpacing/>
        <w:jc w:val="center"/>
      </w:pPr>
      <w:r>
        <w:object w:dxaOrig="4630" w:dyaOrig="3544">
          <v:shape id="_x0000_i1304" type="#_x0000_t75" style="width:321.75pt;height:245.25pt" o:ole="">
            <v:imagedata r:id="rId564" o:title=""/>
          </v:shape>
          <o:OLEObject Type="Embed" ProgID="Origin95.Graph" ShapeID="_x0000_i1304" DrawAspect="Content" ObjectID="_1799827393" r:id="rId565"/>
        </w:object>
      </w:r>
    </w:p>
    <w:p w:rsidR="002C0851" w:rsidRDefault="002C0851" w:rsidP="002C0851">
      <w:pPr>
        <w:spacing w:after="0" w:line="240" w:lineRule="auto"/>
        <w:ind w:firstLine="454"/>
        <w:contextualSpacing/>
        <w:jc w:val="center"/>
      </w:pPr>
    </w:p>
    <w:p w:rsidR="002C0851" w:rsidRDefault="002C0851" w:rsidP="002C0851">
      <w:pPr>
        <w:spacing w:after="0" w:line="240" w:lineRule="auto"/>
        <w:ind w:firstLine="454"/>
        <w:contextualSpacing/>
        <w:jc w:val="center"/>
      </w:pPr>
      <w:r>
        <w:rPr>
          <w:rFonts w:ascii="Times New Roman" w:hAnsi="Times New Roman" w:cs="Times New Roman"/>
          <w:sz w:val="28"/>
          <w:szCs w:val="28"/>
        </w:rPr>
        <w:t>Рисунок 3.</w:t>
      </w:r>
      <w:r w:rsidR="00384464">
        <w:rPr>
          <w:rFonts w:ascii="Times New Roman" w:hAnsi="Times New Roman" w:cs="Times New Roman"/>
          <w:sz w:val="28"/>
          <w:szCs w:val="28"/>
        </w:rPr>
        <w:t>8</w:t>
      </w:r>
      <w:r>
        <w:rPr>
          <w:rFonts w:ascii="Times New Roman" w:hAnsi="Times New Roman" w:cs="Times New Roman"/>
          <w:sz w:val="28"/>
          <w:szCs w:val="28"/>
        </w:rPr>
        <w:t>. Кривые расхода жидкости установки с предварительным давлением водопровода 1,0 кгс/см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через дроссельные отверстия диаметром 3 мм</w:t>
      </w:r>
    </w:p>
    <w:p w:rsidR="002C0851" w:rsidRDefault="00AB35E2" w:rsidP="002C0851">
      <w:pPr>
        <w:spacing w:after="0" w:line="240" w:lineRule="auto"/>
        <w:ind w:firstLine="454"/>
        <w:contextualSpacing/>
        <w:jc w:val="center"/>
        <w:rPr>
          <w:rFonts w:ascii="Times New Roman" w:eastAsia="Times New Roman" w:hAnsi="Times New Roman" w:cs="Times New Roman"/>
          <w:color w:val="000000"/>
          <w:sz w:val="28"/>
          <w:szCs w:val="28"/>
        </w:rPr>
      </w:pPr>
      <w:r>
        <w:object w:dxaOrig="4630" w:dyaOrig="3544">
          <v:shape id="_x0000_i1305" type="#_x0000_t75" style="width:312pt;height:237.75pt" o:ole="">
            <v:imagedata r:id="rId566" o:title=""/>
          </v:shape>
          <o:OLEObject Type="Embed" ProgID="Origin95.Graph" ShapeID="_x0000_i1305" DrawAspect="Content" ObjectID="_1799827394" r:id="rId567"/>
        </w:object>
      </w:r>
    </w:p>
    <w:p w:rsidR="002C0851" w:rsidRDefault="002C0851" w:rsidP="002C0851">
      <w:pPr>
        <w:spacing w:after="0" w:line="240" w:lineRule="auto"/>
        <w:ind w:firstLine="454"/>
        <w:contextualSpacing/>
        <w:jc w:val="center"/>
        <w:rPr>
          <w:rFonts w:ascii="Times New Roman" w:hAnsi="Times New Roman" w:cs="Times New Roman"/>
          <w:sz w:val="28"/>
          <w:szCs w:val="28"/>
        </w:rPr>
      </w:pPr>
      <w:r>
        <w:rPr>
          <w:rFonts w:ascii="Times New Roman" w:hAnsi="Times New Roman" w:cs="Times New Roman"/>
          <w:sz w:val="28"/>
          <w:szCs w:val="28"/>
        </w:rPr>
        <w:t>Рисунок 3.</w:t>
      </w:r>
      <w:r w:rsidR="00384464">
        <w:rPr>
          <w:rFonts w:ascii="Times New Roman" w:hAnsi="Times New Roman" w:cs="Times New Roman"/>
          <w:sz w:val="28"/>
          <w:szCs w:val="28"/>
        </w:rPr>
        <w:t>9</w:t>
      </w:r>
      <w:r>
        <w:rPr>
          <w:rFonts w:ascii="Times New Roman" w:hAnsi="Times New Roman" w:cs="Times New Roman"/>
          <w:sz w:val="28"/>
          <w:szCs w:val="28"/>
        </w:rPr>
        <w:t>. Кривые расхода жидкости установки с предварительным давлением водопровода 1,5 кгс/см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через дроссельные отверстия диаметром 3 мм</w:t>
      </w:r>
    </w:p>
    <w:p w:rsidR="002C0851" w:rsidRDefault="002C0851" w:rsidP="002C0851">
      <w:pPr>
        <w:spacing w:after="0" w:line="240" w:lineRule="auto"/>
        <w:ind w:firstLine="454"/>
        <w:contextualSpacing/>
        <w:jc w:val="both"/>
        <w:rPr>
          <w:rFonts w:ascii="Times New Roman" w:eastAsia="Times New Roman" w:hAnsi="Times New Roman" w:cs="Times New Roman"/>
          <w:color w:val="000000"/>
          <w:sz w:val="28"/>
          <w:szCs w:val="28"/>
        </w:rPr>
      </w:pPr>
    </w:p>
    <w:p w:rsidR="002C0851" w:rsidRDefault="002C0851" w:rsidP="002C0851">
      <w:pPr>
        <w:spacing w:after="0" w:line="240" w:lineRule="auto"/>
        <w:ind w:firstLine="454"/>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инерционное истечение жидкости оказывает влияние как центробежная сила, так и касательные силы, которые возникают в результате взаимодействия жидкости со стенками барабана. При этом скорость ее движения зависит от радиуса и количества дроссельных отверстий, а также от угловой скорости вращения ротора. При повышении угловой скорости ротора, центробежная сила растет, что приводит к увеличению скорости истечения жидкости через дроссельные отверстия. Однако, когда пропускная способность водопровода ограничена, а расход установки выше, то наблюдается пульсация расхода, это связана, тем что с водопровода и мест соединения попадает воздух. </w:t>
      </w:r>
    </w:p>
    <w:p w:rsidR="002C0851" w:rsidRDefault="002C0851" w:rsidP="002C0851">
      <w:pPr>
        <w:spacing w:after="0" w:line="240" w:lineRule="auto"/>
        <w:ind w:firstLine="454"/>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рисунках 3.</w:t>
      </w:r>
      <w:r w:rsidR="00384464">
        <w:rPr>
          <w:rFonts w:ascii="Times New Roman" w:eastAsia="Times New Roman" w:hAnsi="Times New Roman" w:cs="Times New Roman"/>
          <w:sz w:val="28"/>
          <w:szCs w:val="28"/>
        </w:rPr>
        <w:t>6 и 3.7</w:t>
      </w:r>
      <w:r>
        <w:rPr>
          <w:rFonts w:ascii="Times New Roman" w:eastAsia="Times New Roman" w:hAnsi="Times New Roman" w:cs="Times New Roman"/>
          <w:sz w:val="28"/>
          <w:szCs w:val="28"/>
        </w:rPr>
        <w:t xml:space="preserve"> видно, что в начальный момент в установке без </w:t>
      </w:r>
      <w:r w:rsidR="00C92E42">
        <w:rPr>
          <w:rFonts w:ascii="Times New Roman" w:eastAsia="Times New Roman" w:hAnsi="Times New Roman" w:cs="Times New Roman"/>
          <w:sz w:val="28"/>
          <w:szCs w:val="28"/>
        </w:rPr>
        <w:t>накопителя</w:t>
      </w:r>
      <w:r>
        <w:rPr>
          <w:rFonts w:ascii="Times New Roman" w:eastAsia="Times New Roman" w:hAnsi="Times New Roman" w:cs="Times New Roman"/>
          <w:sz w:val="28"/>
          <w:szCs w:val="28"/>
        </w:rPr>
        <w:t xml:space="preserve"> расход жидкости при угловых скоростях 20-40 рад/с соответственно, постепенно повышается, а затем начинается пульсация. В то время, когда в установке имеется </w:t>
      </w:r>
      <w:r w:rsidR="00C92E42">
        <w:rPr>
          <w:rFonts w:ascii="Times New Roman" w:eastAsia="Times New Roman" w:hAnsi="Times New Roman" w:cs="Times New Roman"/>
          <w:sz w:val="28"/>
          <w:szCs w:val="28"/>
        </w:rPr>
        <w:t>накопитель</w:t>
      </w:r>
      <w:r>
        <w:rPr>
          <w:rFonts w:ascii="Times New Roman" w:eastAsia="Times New Roman" w:hAnsi="Times New Roman" w:cs="Times New Roman"/>
          <w:sz w:val="28"/>
          <w:szCs w:val="28"/>
        </w:rPr>
        <w:t xml:space="preserve"> мы видим стабильный рост расхода жидкости. При чем кривая изменяется пропорционально с ростом угловой скорости ротора.    </w:t>
      </w:r>
    </w:p>
    <w:p w:rsidR="002C0851" w:rsidRDefault="002C0851" w:rsidP="002C0851">
      <w:pPr>
        <w:spacing w:after="0" w:line="240" w:lineRule="auto"/>
        <w:ind w:firstLine="454"/>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рисунках 3.</w:t>
      </w:r>
      <w:r w:rsidR="00384464">
        <w:rPr>
          <w:rFonts w:ascii="Times New Roman" w:eastAsia="Times New Roman" w:hAnsi="Times New Roman" w:cs="Times New Roman"/>
          <w:sz w:val="28"/>
          <w:szCs w:val="28"/>
        </w:rPr>
        <w:t>8</w:t>
      </w:r>
      <w:r>
        <w:rPr>
          <w:rFonts w:ascii="Times New Roman" w:eastAsia="Times New Roman" w:hAnsi="Times New Roman" w:cs="Times New Roman"/>
          <w:sz w:val="28"/>
          <w:szCs w:val="28"/>
        </w:rPr>
        <w:t xml:space="preserve"> и 3.</w:t>
      </w:r>
      <w:r w:rsidR="00384464">
        <w:rPr>
          <w:rFonts w:ascii="Times New Roman" w:eastAsia="Times New Roman" w:hAnsi="Times New Roman" w:cs="Times New Roman"/>
          <w:sz w:val="28"/>
          <w:szCs w:val="28"/>
        </w:rPr>
        <w:t>9</w:t>
      </w:r>
      <w:r>
        <w:rPr>
          <w:rFonts w:ascii="Times New Roman" w:eastAsia="Times New Roman" w:hAnsi="Times New Roman" w:cs="Times New Roman"/>
          <w:sz w:val="28"/>
          <w:szCs w:val="28"/>
        </w:rPr>
        <w:t xml:space="preserve">, также наблюдается пульсация в кривых расхода без </w:t>
      </w:r>
      <w:r w:rsidR="00C92E42">
        <w:rPr>
          <w:rFonts w:ascii="Times New Roman" w:eastAsia="Times New Roman" w:hAnsi="Times New Roman" w:cs="Times New Roman"/>
          <w:sz w:val="28"/>
          <w:szCs w:val="28"/>
        </w:rPr>
        <w:t>накопителя</w:t>
      </w:r>
      <w:r>
        <w:rPr>
          <w:rFonts w:ascii="Times New Roman" w:eastAsia="Times New Roman" w:hAnsi="Times New Roman" w:cs="Times New Roman"/>
          <w:sz w:val="28"/>
          <w:szCs w:val="28"/>
        </w:rPr>
        <w:t>, хотя небольшой, но стабильный рост сохраняется на всем диапазоне угловых скоростей ротора. Пульсация начинается при более высоких угловых скоростях ротора. Кривые расхода с аккумулятором носят параболический характер, который ярко виден на рисунке 3.</w:t>
      </w:r>
      <w:r w:rsidR="00384464">
        <w:rPr>
          <w:rFonts w:ascii="Times New Roman" w:eastAsia="Times New Roman" w:hAnsi="Times New Roman" w:cs="Times New Roman"/>
          <w:sz w:val="28"/>
          <w:szCs w:val="28"/>
        </w:rPr>
        <w:t>9</w:t>
      </w:r>
      <w:r>
        <w:rPr>
          <w:rFonts w:ascii="Times New Roman" w:eastAsia="Times New Roman" w:hAnsi="Times New Roman" w:cs="Times New Roman"/>
          <w:sz w:val="28"/>
          <w:szCs w:val="28"/>
        </w:rPr>
        <w:t xml:space="preserve">. Это связано тем, что согласно выражению </w:t>
      </w:r>
      <w:r w:rsidR="00A25E81">
        <w:rPr>
          <w:rFonts w:ascii="Times New Roman" w:eastAsia="Times New Roman" w:hAnsi="Times New Roman" w:cs="Times New Roman"/>
          <w:sz w:val="28"/>
          <w:szCs w:val="28"/>
        </w:rPr>
        <w:t>(</w:t>
      </w:r>
      <w:r>
        <w:rPr>
          <w:rFonts w:ascii="Times New Roman" w:eastAsia="Times New Roman" w:hAnsi="Times New Roman" w:cs="Times New Roman"/>
          <w:sz w:val="28"/>
          <w:szCs w:val="28"/>
        </w:rPr>
        <w:t>2.15</w:t>
      </w:r>
      <w:r w:rsidR="00A25E8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давление у дроссельных отверстий находится в квадратичной зависимости от угловой скорости ротора.</w:t>
      </w:r>
    </w:p>
    <w:p w:rsidR="002C0851" w:rsidRDefault="002C0851" w:rsidP="002C0851">
      <w:pPr>
        <w:spacing w:after="0" w:line="240" w:lineRule="auto"/>
        <w:ind w:firstLine="454"/>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Также в экспериментальных исследованиях рассмотрен случай создания одинакового суммарного давления у дроссельных отверстий, путем сложения статического и инерционного давления таблица 3.1. В таблице приведены данные расхода жидкости через дроссельное отверстие диаметром 1,5 мм. </w:t>
      </w:r>
    </w:p>
    <w:p w:rsidR="002C0851" w:rsidRDefault="002C0851" w:rsidP="002C0851">
      <w:pPr>
        <w:spacing w:after="0" w:line="240" w:lineRule="auto"/>
        <w:ind w:firstLine="454"/>
        <w:contextualSpacing/>
        <w:jc w:val="both"/>
        <w:rPr>
          <w:rFonts w:ascii="Times New Roman" w:eastAsia="Times New Roman" w:hAnsi="Times New Roman" w:cs="Times New Roman"/>
          <w:sz w:val="28"/>
          <w:szCs w:val="28"/>
        </w:rPr>
      </w:pPr>
    </w:p>
    <w:p w:rsidR="002C0851" w:rsidRDefault="002C0851" w:rsidP="002C0851">
      <w:pPr>
        <w:spacing w:after="0" w:line="240" w:lineRule="auto"/>
        <w:ind w:firstLine="454"/>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3.1</w:t>
      </w:r>
    </w:p>
    <w:p w:rsidR="002C0851" w:rsidRDefault="002C0851" w:rsidP="002C0851">
      <w:pPr>
        <w:spacing w:after="0" w:line="240" w:lineRule="auto"/>
        <w:ind w:firstLine="454"/>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Расход от статического и суммарного давления у дроссельных отверстий</w:t>
      </w:r>
    </w:p>
    <w:p w:rsidR="002C0851" w:rsidRDefault="002C0851" w:rsidP="002C0851">
      <w:pPr>
        <w:spacing w:after="0" w:line="240" w:lineRule="auto"/>
        <w:ind w:firstLine="454"/>
        <w:contextualSpacing/>
        <w:jc w:val="both"/>
        <w:rPr>
          <w:rFonts w:ascii="Times New Roman" w:eastAsia="Times New Roman" w:hAnsi="Times New Roman" w:cs="Times New Roman"/>
          <w:sz w:val="28"/>
          <w:szCs w:val="28"/>
        </w:rPr>
      </w:pPr>
    </w:p>
    <w:tbl>
      <w:tblPr>
        <w:tblStyle w:val="a5"/>
        <w:tblW w:w="7406" w:type="dxa"/>
        <w:tblInd w:w="542" w:type="dxa"/>
        <w:tblLook w:val="04A0" w:firstRow="1" w:lastRow="0" w:firstColumn="1" w:lastColumn="0" w:noHBand="0" w:noVBand="1"/>
      </w:tblPr>
      <w:tblGrid>
        <w:gridCol w:w="793"/>
        <w:gridCol w:w="996"/>
        <w:gridCol w:w="1005"/>
        <w:gridCol w:w="996"/>
        <w:gridCol w:w="1747"/>
        <w:gridCol w:w="1869"/>
      </w:tblGrid>
      <w:tr w:rsidR="002C0851" w:rsidRPr="00FA0E51" w:rsidTr="00B60676">
        <w:tc>
          <w:tcPr>
            <w:tcW w:w="793" w:type="dxa"/>
            <w:vAlign w:val="center"/>
          </w:tcPr>
          <w:p w:rsidR="002C0851" w:rsidRPr="00FA0E51" w:rsidRDefault="002C0851" w:rsidP="001936A0">
            <w:pPr>
              <w:contextualSpacing/>
              <w:jc w:val="both"/>
              <w:rPr>
                <w:rFonts w:ascii="Times New Roman" w:eastAsia="Times New Roman" w:hAnsi="Times New Roman" w:cs="Times New Roman"/>
                <w:sz w:val="24"/>
                <w:szCs w:val="24"/>
                <w:vertAlign w:val="subscript"/>
              </w:rPr>
            </w:pPr>
            <w:r w:rsidRPr="00FA0E51">
              <w:rPr>
                <w:rFonts w:ascii="Times New Roman" w:eastAsia="Times New Roman" w:hAnsi="Times New Roman" w:cs="Times New Roman"/>
                <w:sz w:val="24"/>
                <w:szCs w:val="24"/>
              </w:rPr>
              <w:t>Р</w:t>
            </w:r>
            <w:r w:rsidRPr="00FA0E51">
              <w:rPr>
                <w:rFonts w:ascii="Times New Roman" w:eastAsia="Times New Roman" w:hAnsi="Times New Roman" w:cs="Times New Roman"/>
                <w:sz w:val="24"/>
                <w:szCs w:val="24"/>
                <w:vertAlign w:val="subscript"/>
              </w:rPr>
              <w:t>сумм</w:t>
            </w:r>
          </w:p>
        </w:tc>
        <w:tc>
          <w:tcPr>
            <w:tcW w:w="996" w:type="dxa"/>
            <w:vAlign w:val="center"/>
          </w:tcPr>
          <w:p w:rsidR="002C0851" w:rsidRPr="00FA0E51" w:rsidRDefault="002C0851" w:rsidP="001936A0">
            <w:pPr>
              <w:contextualSpacing/>
              <w:jc w:val="both"/>
              <w:rPr>
                <w:rFonts w:ascii="Times New Roman" w:eastAsia="Times New Roman" w:hAnsi="Times New Roman" w:cs="Times New Roman"/>
                <w:sz w:val="24"/>
                <w:szCs w:val="24"/>
              </w:rPr>
            </w:pPr>
            <w:r w:rsidRPr="00FA0E51">
              <w:rPr>
                <w:rFonts w:ascii="Times New Roman" w:eastAsia="Times New Roman" w:hAnsi="Times New Roman" w:cs="Times New Roman"/>
                <w:sz w:val="24"/>
                <w:szCs w:val="24"/>
              </w:rPr>
              <w:t>Р</w:t>
            </w:r>
            <w:r>
              <w:rPr>
                <w:rFonts w:ascii="Times New Roman" w:eastAsia="Times New Roman" w:hAnsi="Times New Roman" w:cs="Times New Roman"/>
                <w:sz w:val="24"/>
                <w:szCs w:val="24"/>
                <w:vertAlign w:val="subscript"/>
              </w:rPr>
              <w:t>инерц.</w:t>
            </w:r>
            <w:r w:rsidRPr="00FA0E51">
              <w:rPr>
                <w:rFonts w:ascii="Times New Roman" w:eastAsia="Times New Roman" w:hAnsi="Times New Roman" w:cs="Times New Roman"/>
                <w:sz w:val="24"/>
                <w:szCs w:val="24"/>
              </w:rPr>
              <w:t xml:space="preserve"> (кг/см</w:t>
            </w:r>
            <w:r w:rsidRPr="00FA0E51">
              <w:rPr>
                <w:rFonts w:ascii="Times New Roman" w:eastAsia="Times New Roman" w:hAnsi="Times New Roman" w:cs="Times New Roman"/>
                <w:sz w:val="24"/>
                <w:szCs w:val="24"/>
                <w:vertAlign w:val="superscript"/>
              </w:rPr>
              <w:t>2</w:t>
            </w:r>
            <w:r w:rsidRPr="00FA0E51">
              <w:rPr>
                <w:rFonts w:ascii="Times New Roman" w:eastAsia="Times New Roman" w:hAnsi="Times New Roman" w:cs="Times New Roman"/>
                <w:sz w:val="24"/>
                <w:szCs w:val="24"/>
              </w:rPr>
              <w:t>)</w:t>
            </w:r>
          </w:p>
        </w:tc>
        <w:tc>
          <w:tcPr>
            <w:tcW w:w="1005" w:type="dxa"/>
            <w:vAlign w:val="center"/>
          </w:tcPr>
          <w:p w:rsidR="002C0851" w:rsidRPr="00FA0E51" w:rsidRDefault="002C0851" w:rsidP="001936A0">
            <w:pPr>
              <w:contextualSpacing/>
              <w:jc w:val="both"/>
              <w:rPr>
                <w:rFonts w:ascii="Times New Roman" w:eastAsia="Times New Roman" w:hAnsi="Times New Roman" w:cs="Times New Roman"/>
                <w:sz w:val="24"/>
                <w:szCs w:val="24"/>
              </w:rPr>
            </w:pPr>
            <w:r w:rsidRPr="00FA0E51">
              <w:rPr>
                <w:rFonts w:ascii="Times New Roman" w:eastAsia="Times New Roman" w:hAnsi="Times New Roman" w:cs="Times New Roman"/>
                <w:sz w:val="24"/>
                <w:szCs w:val="24"/>
              </w:rPr>
              <w:t>ω, (рад/с)</w:t>
            </w:r>
          </w:p>
        </w:tc>
        <w:tc>
          <w:tcPr>
            <w:tcW w:w="996" w:type="dxa"/>
            <w:vAlign w:val="center"/>
          </w:tcPr>
          <w:p w:rsidR="002C0851" w:rsidRPr="00FA0E51" w:rsidRDefault="002C0851" w:rsidP="001936A0">
            <w:pPr>
              <w:contextualSpacing/>
              <w:jc w:val="both"/>
              <w:rPr>
                <w:rFonts w:ascii="Times New Roman" w:eastAsia="Times New Roman" w:hAnsi="Times New Roman" w:cs="Times New Roman"/>
                <w:sz w:val="24"/>
                <w:szCs w:val="24"/>
              </w:rPr>
            </w:pPr>
            <w:r w:rsidRPr="00FA0E51">
              <w:rPr>
                <w:rFonts w:ascii="Times New Roman" w:eastAsia="Times New Roman" w:hAnsi="Times New Roman" w:cs="Times New Roman"/>
                <w:sz w:val="24"/>
                <w:szCs w:val="24"/>
              </w:rPr>
              <w:t>Р</w:t>
            </w:r>
            <w:r w:rsidRPr="00FA0E51">
              <w:rPr>
                <w:rFonts w:ascii="Times New Roman" w:eastAsia="Times New Roman" w:hAnsi="Times New Roman" w:cs="Times New Roman"/>
                <w:sz w:val="24"/>
                <w:szCs w:val="24"/>
                <w:vertAlign w:val="subscript"/>
              </w:rPr>
              <w:t>магист</w:t>
            </w:r>
            <w:r w:rsidRPr="00FA0E51">
              <w:rPr>
                <w:rFonts w:ascii="Times New Roman" w:eastAsia="Times New Roman" w:hAnsi="Times New Roman" w:cs="Times New Roman"/>
                <w:sz w:val="24"/>
                <w:szCs w:val="24"/>
              </w:rPr>
              <w:t xml:space="preserve"> (кг/см</w:t>
            </w:r>
            <w:r w:rsidRPr="00FA0E51">
              <w:rPr>
                <w:rFonts w:ascii="Times New Roman" w:eastAsia="Times New Roman" w:hAnsi="Times New Roman" w:cs="Times New Roman"/>
                <w:sz w:val="24"/>
                <w:szCs w:val="24"/>
                <w:vertAlign w:val="superscript"/>
              </w:rPr>
              <w:t>2</w:t>
            </w:r>
            <w:r w:rsidRPr="00FA0E51">
              <w:rPr>
                <w:rFonts w:ascii="Times New Roman" w:eastAsia="Times New Roman" w:hAnsi="Times New Roman" w:cs="Times New Roman"/>
                <w:sz w:val="24"/>
                <w:szCs w:val="24"/>
              </w:rPr>
              <w:t>)</w:t>
            </w:r>
          </w:p>
        </w:tc>
        <w:tc>
          <w:tcPr>
            <w:tcW w:w="1747" w:type="dxa"/>
            <w:vAlign w:val="center"/>
          </w:tcPr>
          <w:p w:rsidR="002C0851" w:rsidRPr="00FA0E51" w:rsidRDefault="002C0851" w:rsidP="001936A0">
            <w:pPr>
              <w:contextualSpacing/>
              <w:jc w:val="both"/>
              <w:rPr>
                <w:rFonts w:ascii="Times New Roman" w:eastAsia="Times New Roman" w:hAnsi="Times New Roman" w:cs="Times New Roman"/>
                <w:sz w:val="24"/>
                <w:szCs w:val="24"/>
              </w:rPr>
            </w:pPr>
            <w:r w:rsidRPr="00FA0E51">
              <w:rPr>
                <w:rFonts w:ascii="Times New Roman" w:eastAsia="Times New Roman" w:hAnsi="Times New Roman" w:cs="Times New Roman"/>
                <w:sz w:val="24"/>
                <w:szCs w:val="24"/>
                <w:lang w:val="en-US"/>
              </w:rPr>
              <w:t>Q</w:t>
            </w:r>
            <w:r w:rsidRPr="00FA0E51">
              <w:rPr>
                <w:rFonts w:ascii="Times New Roman" w:eastAsia="Times New Roman" w:hAnsi="Times New Roman" w:cs="Times New Roman"/>
                <w:sz w:val="24"/>
                <w:szCs w:val="24"/>
              </w:rPr>
              <w:t xml:space="preserve"> без вращения рот</w:t>
            </w:r>
            <w:r w:rsidR="00A25E81">
              <w:rPr>
                <w:rFonts w:ascii="Times New Roman" w:eastAsia="Times New Roman" w:hAnsi="Times New Roman" w:cs="Times New Roman"/>
                <w:sz w:val="24"/>
                <w:szCs w:val="24"/>
              </w:rPr>
              <w:t>о</w:t>
            </w:r>
            <w:r w:rsidRPr="00FA0E51">
              <w:rPr>
                <w:rFonts w:ascii="Times New Roman" w:eastAsia="Times New Roman" w:hAnsi="Times New Roman" w:cs="Times New Roman"/>
                <w:sz w:val="24"/>
                <w:szCs w:val="24"/>
              </w:rPr>
              <w:t>ра (</w:t>
            </w:r>
            <w:r>
              <w:rPr>
                <w:rFonts w:ascii="Times New Roman" w:eastAsia="Times New Roman" w:hAnsi="Times New Roman" w:cs="Times New Roman"/>
                <w:sz w:val="24"/>
                <w:szCs w:val="24"/>
              </w:rPr>
              <w:t>с</w:t>
            </w:r>
            <w:r w:rsidRPr="00FA0E51">
              <w:rPr>
                <w:rFonts w:ascii="Times New Roman" w:eastAsia="Times New Roman" w:hAnsi="Times New Roman" w:cs="Times New Roman"/>
                <w:sz w:val="24"/>
                <w:szCs w:val="24"/>
              </w:rPr>
              <w:t>м</w:t>
            </w:r>
            <w:r w:rsidRPr="00FA0E51">
              <w:rPr>
                <w:rFonts w:ascii="Times New Roman" w:eastAsia="Times New Roman" w:hAnsi="Times New Roman" w:cs="Times New Roman"/>
                <w:sz w:val="24"/>
                <w:szCs w:val="24"/>
                <w:vertAlign w:val="superscript"/>
              </w:rPr>
              <w:t>3</w:t>
            </w:r>
            <w:r w:rsidRPr="00FA0E51">
              <w:rPr>
                <w:rFonts w:ascii="Times New Roman" w:eastAsia="Times New Roman" w:hAnsi="Times New Roman" w:cs="Times New Roman"/>
                <w:sz w:val="24"/>
                <w:szCs w:val="24"/>
              </w:rPr>
              <w:t>/с)</w:t>
            </w:r>
          </w:p>
        </w:tc>
        <w:tc>
          <w:tcPr>
            <w:tcW w:w="1869" w:type="dxa"/>
            <w:vAlign w:val="center"/>
          </w:tcPr>
          <w:p w:rsidR="002C0851" w:rsidRPr="00FA0E51" w:rsidRDefault="002C0851" w:rsidP="001936A0">
            <w:pPr>
              <w:contextualSpacing/>
              <w:jc w:val="both"/>
              <w:rPr>
                <w:rFonts w:ascii="Times New Roman" w:eastAsia="Times New Roman" w:hAnsi="Times New Roman" w:cs="Times New Roman"/>
                <w:sz w:val="24"/>
                <w:szCs w:val="24"/>
              </w:rPr>
            </w:pPr>
            <w:r w:rsidRPr="00FA0E51">
              <w:rPr>
                <w:rFonts w:ascii="Times New Roman" w:eastAsia="Times New Roman" w:hAnsi="Times New Roman" w:cs="Times New Roman"/>
                <w:sz w:val="24"/>
                <w:szCs w:val="24"/>
                <w:lang w:val="en-US"/>
              </w:rPr>
              <w:t>Q</w:t>
            </w:r>
            <w:r w:rsidRPr="00FA0E51">
              <w:rPr>
                <w:rFonts w:ascii="Times New Roman" w:eastAsia="Times New Roman" w:hAnsi="Times New Roman" w:cs="Times New Roman"/>
                <w:sz w:val="24"/>
                <w:szCs w:val="24"/>
              </w:rPr>
              <w:t xml:space="preserve"> при вращения рот</w:t>
            </w:r>
            <w:r w:rsidR="00A25E81">
              <w:rPr>
                <w:rFonts w:ascii="Times New Roman" w:eastAsia="Times New Roman" w:hAnsi="Times New Roman" w:cs="Times New Roman"/>
                <w:sz w:val="24"/>
                <w:szCs w:val="24"/>
              </w:rPr>
              <w:t>о</w:t>
            </w:r>
            <w:r w:rsidRPr="00FA0E51">
              <w:rPr>
                <w:rFonts w:ascii="Times New Roman" w:eastAsia="Times New Roman" w:hAnsi="Times New Roman" w:cs="Times New Roman"/>
                <w:sz w:val="24"/>
                <w:szCs w:val="24"/>
              </w:rPr>
              <w:t>ра (</w:t>
            </w:r>
            <w:r>
              <w:rPr>
                <w:rFonts w:ascii="Times New Roman" w:eastAsia="Times New Roman" w:hAnsi="Times New Roman" w:cs="Times New Roman"/>
                <w:sz w:val="24"/>
                <w:szCs w:val="24"/>
              </w:rPr>
              <w:t>с</w:t>
            </w:r>
            <w:r w:rsidRPr="00FA0E51">
              <w:rPr>
                <w:rFonts w:ascii="Times New Roman" w:eastAsia="Times New Roman" w:hAnsi="Times New Roman" w:cs="Times New Roman"/>
                <w:sz w:val="24"/>
                <w:szCs w:val="24"/>
              </w:rPr>
              <w:t>м</w:t>
            </w:r>
            <w:r w:rsidRPr="00FA0E51">
              <w:rPr>
                <w:rFonts w:ascii="Times New Roman" w:eastAsia="Times New Roman" w:hAnsi="Times New Roman" w:cs="Times New Roman"/>
                <w:sz w:val="24"/>
                <w:szCs w:val="24"/>
                <w:vertAlign w:val="superscript"/>
              </w:rPr>
              <w:t>3</w:t>
            </w:r>
            <w:r w:rsidRPr="00FA0E51">
              <w:rPr>
                <w:rFonts w:ascii="Times New Roman" w:eastAsia="Times New Roman" w:hAnsi="Times New Roman" w:cs="Times New Roman"/>
                <w:sz w:val="24"/>
                <w:szCs w:val="24"/>
              </w:rPr>
              <w:t>/с)</w:t>
            </w:r>
          </w:p>
        </w:tc>
      </w:tr>
      <w:tr w:rsidR="002C0851" w:rsidRPr="00FA0E51" w:rsidTr="00B60676">
        <w:tc>
          <w:tcPr>
            <w:tcW w:w="793" w:type="dxa"/>
            <w:vMerge w:val="restart"/>
            <w:vAlign w:val="center"/>
          </w:tcPr>
          <w:p w:rsidR="002C0851" w:rsidRPr="00FA0E51" w:rsidRDefault="002C0851" w:rsidP="001936A0">
            <w:pPr>
              <w:contextualSpacing/>
              <w:jc w:val="center"/>
              <w:rPr>
                <w:rFonts w:ascii="Times New Roman" w:eastAsia="Times New Roman" w:hAnsi="Times New Roman" w:cs="Times New Roman"/>
                <w:sz w:val="24"/>
                <w:szCs w:val="24"/>
              </w:rPr>
            </w:pPr>
            <w:r w:rsidRPr="00FA0E51">
              <w:rPr>
                <w:rFonts w:ascii="Times New Roman" w:eastAsia="Times New Roman" w:hAnsi="Times New Roman" w:cs="Times New Roman"/>
                <w:sz w:val="24"/>
                <w:szCs w:val="24"/>
              </w:rPr>
              <w:t>1,5</w:t>
            </w:r>
          </w:p>
        </w:tc>
        <w:tc>
          <w:tcPr>
            <w:tcW w:w="996" w:type="dxa"/>
            <w:vAlign w:val="center"/>
          </w:tcPr>
          <w:p w:rsidR="002C0851" w:rsidRPr="00FA0E51" w:rsidRDefault="002C0851" w:rsidP="001936A0">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FA0E51">
              <w:rPr>
                <w:rFonts w:ascii="Times New Roman" w:eastAsia="Times New Roman" w:hAnsi="Times New Roman" w:cs="Times New Roman"/>
                <w:sz w:val="24"/>
                <w:szCs w:val="24"/>
              </w:rPr>
              <w:t>0</w:t>
            </w:r>
          </w:p>
        </w:tc>
        <w:tc>
          <w:tcPr>
            <w:tcW w:w="1005" w:type="dxa"/>
            <w:vAlign w:val="center"/>
          </w:tcPr>
          <w:p w:rsidR="002C0851" w:rsidRPr="00FA0E51" w:rsidRDefault="002C0851" w:rsidP="001936A0">
            <w:pPr>
              <w:contextualSpacing/>
              <w:jc w:val="center"/>
              <w:rPr>
                <w:rFonts w:ascii="Times New Roman" w:eastAsia="Times New Roman" w:hAnsi="Times New Roman" w:cs="Times New Roman"/>
                <w:sz w:val="24"/>
                <w:szCs w:val="24"/>
              </w:rPr>
            </w:pPr>
            <w:r w:rsidRPr="00FA0E51">
              <w:rPr>
                <w:rFonts w:ascii="Times New Roman" w:eastAsia="Times New Roman" w:hAnsi="Times New Roman" w:cs="Times New Roman"/>
                <w:sz w:val="24"/>
                <w:szCs w:val="24"/>
              </w:rPr>
              <w:t>56,029</w:t>
            </w:r>
          </w:p>
        </w:tc>
        <w:tc>
          <w:tcPr>
            <w:tcW w:w="996" w:type="dxa"/>
            <w:vAlign w:val="center"/>
          </w:tcPr>
          <w:p w:rsidR="002C0851" w:rsidRPr="00FA0E51" w:rsidRDefault="002C0851" w:rsidP="001936A0">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747" w:type="dxa"/>
            <w:vAlign w:val="bottom"/>
          </w:tcPr>
          <w:p w:rsidR="002C0851" w:rsidRDefault="002C0851" w:rsidP="001936A0">
            <w:pPr>
              <w:jc w:val="center"/>
              <w:rPr>
                <w:rFonts w:ascii="Calibri" w:hAnsi="Calibri"/>
                <w:color w:val="000000"/>
              </w:rPr>
            </w:pPr>
            <w:r>
              <w:rPr>
                <w:rFonts w:ascii="Calibri" w:hAnsi="Calibri"/>
                <w:color w:val="000000"/>
              </w:rPr>
              <w:t>48,52</w:t>
            </w:r>
          </w:p>
        </w:tc>
        <w:tc>
          <w:tcPr>
            <w:tcW w:w="1869" w:type="dxa"/>
            <w:vAlign w:val="bottom"/>
          </w:tcPr>
          <w:p w:rsidR="002C0851" w:rsidRDefault="002C0851" w:rsidP="001936A0">
            <w:pPr>
              <w:jc w:val="center"/>
              <w:rPr>
                <w:rFonts w:ascii="Calibri" w:hAnsi="Calibri"/>
                <w:color w:val="000000"/>
              </w:rPr>
            </w:pPr>
            <w:r>
              <w:rPr>
                <w:rFonts w:ascii="Calibri" w:hAnsi="Calibri"/>
                <w:color w:val="000000"/>
              </w:rPr>
              <w:t>63,416</w:t>
            </w:r>
          </w:p>
        </w:tc>
      </w:tr>
      <w:tr w:rsidR="002C0851" w:rsidRPr="00FA0E51" w:rsidTr="00B60676">
        <w:tc>
          <w:tcPr>
            <w:tcW w:w="793" w:type="dxa"/>
            <w:vMerge/>
            <w:vAlign w:val="center"/>
          </w:tcPr>
          <w:p w:rsidR="002C0851" w:rsidRPr="00FA0E51" w:rsidRDefault="002C0851" w:rsidP="001936A0">
            <w:pPr>
              <w:contextualSpacing/>
              <w:jc w:val="both"/>
              <w:rPr>
                <w:rFonts w:ascii="Times New Roman" w:eastAsia="Times New Roman" w:hAnsi="Times New Roman" w:cs="Times New Roman"/>
                <w:sz w:val="24"/>
                <w:szCs w:val="24"/>
              </w:rPr>
            </w:pPr>
          </w:p>
        </w:tc>
        <w:tc>
          <w:tcPr>
            <w:tcW w:w="996" w:type="dxa"/>
            <w:vAlign w:val="center"/>
          </w:tcPr>
          <w:p w:rsidR="002C0851" w:rsidRPr="00FA0E51" w:rsidRDefault="002C0851" w:rsidP="001936A0">
            <w:pPr>
              <w:contextualSpacing/>
              <w:jc w:val="both"/>
              <w:rPr>
                <w:rFonts w:ascii="Times New Roman" w:eastAsia="Times New Roman" w:hAnsi="Times New Roman" w:cs="Times New Roman"/>
                <w:sz w:val="24"/>
                <w:szCs w:val="24"/>
              </w:rPr>
            </w:pPr>
            <w:r w:rsidRPr="00FA0E51">
              <w:rPr>
                <w:rFonts w:ascii="Times New Roman" w:eastAsia="Times New Roman" w:hAnsi="Times New Roman" w:cs="Times New Roman"/>
                <w:sz w:val="24"/>
                <w:szCs w:val="24"/>
              </w:rPr>
              <w:t>0,75</w:t>
            </w:r>
          </w:p>
        </w:tc>
        <w:tc>
          <w:tcPr>
            <w:tcW w:w="1005" w:type="dxa"/>
            <w:vAlign w:val="center"/>
          </w:tcPr>
          <w:p w:rsidR="002C0851" w:rsidRPr="00FA0E51" w:rsidRDefault="002C0851" w:rsidP="001936A0">
            <w:pPr>
              <w:contextualSpacing/>
              <w:jc w:val="center"/>
              <w:rPr>
                <w:rFonts w:ascii="Times New Roman" w:eastAsia="Times New Roman" w:hAnsi="Times New Roman" w:cs="Times New Roman"/>
                <w:sz w:val="24"/>
                <w:szCs w:val="24"/>
              </w:rPr>
            </w:pPr>
            <w:r w:rsidRPr="00FA0E51">
              <w:rPr>
                <w:rFonts w:ascii="Times New Roman" w:eastAsia="Times New Roman" w:hAnsi="Times New Roman" w:cs="Times New Roman"/>
                <w:sz w:val="24"/>
                <w:szCs w:val="24"/>
              </w:rPr>
              <w:t>48,522</w:t>
            </w:r>
          </w:p>
        </w:tc>
        <w:tc>
          <w:tcPr>
            <w:tcW w:w="996" w:type="dxa"/>
            <w:vAlign w:val="center"/>
          </w:tcPr>
          <w:p w:rsidR="002C0851" w:rsidRPr="00FA0E51" w:rsidRDefault="002C0851" w:rsidP="001936A0">
            <w:pPr>
              <w:contextualSpacing/>
              <w:rPr>
                <w:rFonts w:ascii="Times New Roman" w:eastAsia="Times New Roman" w:hAnsi="Times New Roman" w:cs="Times New Roman"/>
                <w:sz w:val="24"/>
                <w:szCs w:val="24"/>
              </w:rPr>
            </w:pPr>
            <w:r w:rsidRPr="00FA0E51">
              <w:rPr>
                <w:rFonts w:ascii="Times New Roman" w:eastAsia="Times New Roman" w:hAnsi="Times New Roman" w:cs="Times New Roman"/>
                <w:sz w:val="24"/>
                <w:szCs w:val="24"/>
              </w:rPr>
              <w:t>0,75</w:t>
            </w:r>
          </w:p>
        </w:tc>
        <w:tc>
          <w:tcPr>
            <w:tcW w:w="1747" w:type="dxa"/>
            <w:vAlign w:val="bottom"/>
          </w:tcPr>
          <w:p w:rsidR="002C0851" w:rsidRDefault="002C0851" w:rsidP="001936A0">
            <w:pPr>
              <w:jc w:val="center"/>
              <w:rPr>
                <w:rFonts w:ascii="Calibri" w:hAnsi="Calibri"/>
                <w:color w:val="000000"/>
              </w:rPr>
            </w:pPr>
            <w:r>
              <w:rPr>
                <w:rFonts w:ascii="Calibri" w:hAnsi="Calibri"/>
                <w:color w:val="000000"/>
              </w:rPr>
              <w:t>67,294</w:t>
            </w:r>
          </w:p>
        </w:tc>
        <w:tc>
          <w:tcPr>
            <w:tcW w:w="1869" w:type="dxa"/>
            <w:vAlign w:val="bottom"/>
          </w:tcPr>
          <w:p w:rsidR="002C0851" w:rsidRDefault="002C0851" w:rsidP="001936A0">
            <w:pPr>
              <w:jc w:val="center"/>
              <w:rPr>
                <w:rFonts w:ascii="Calibri" w:hAnsi="Calibri"/>
                <w:color w:val="000000"/>
              </w:rPr>
            </w:pPr>
            <w:r>
              <w:rPr>
                <w:rFonts w:ascii="Calibri" w:hAnsi="Calibri"/>
                <w:color w:val="000000"/>
              </w:rPr>
              <w:t>82,214</w:t>
            </w:r>
          </w:p>
        </w:tc>
      </w:tr>
      <w:tr w:rsidR="002C0851" w:rsidRPr="00FA0E51" w:rsidTr="00B60676">
        <w:tc>
          <w:tcPr>
            <w:tcW w:w="793" w:type="dxa"/>
            <w:vMerge/>
            <w:vAlign w:val="center"/>
          </w:tcPr>
          <w:p w:rsidR="002C0851" w:rsidRPr="00FA0E51" w:rsidRDefault="002C0851" w:rsidP="001936A0">
            <w:pPr>
              <w:contextualSpacing/>
              <w:jc w:val="both"/>
              <w:rPr>
                <w:rFonts w:ascii="Times New Roman" w:eastAsia="Times New Roman" w:hAnsi="Times New Roman" w:cs="Times New Roman"/>
                <w:sz w:val="24"/>
                <w:szCs w:val="24"/>
              </w:rPr>
            </w:pPr>
          </w:p>
        </w:tc>
        <w:tc>
          <w:tcPr>
            <w:tcW w:w="996" w:type="dxa"/>
            <w:vAlign w:val="center"/>
          </w:tcPr>
          <w:p w:rsidR="002C0851" w:rsidRPr="00FA0E51" w:rsidRDefault="002C0851" w:rsidP="001936A0">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Pr="00FA0E51">
              <w:rPr>
                <w:rFonts w:ascii="Times New Roman" w:eastAsia="Times New Roman" w:hAnsi="Times New Roman" w:cs="Times New Roman"/>
                <w:sz w:val="24"/>
                <w:szCs w:val="24"/>
              </w:rPr>
              <w:t>,</w:t>
            </w:r>
            <w:r>
              <w:rPr>
                <w:rFonts w:ascii="Times New Roman" w:eastAsia="Times New Roman" w:hAnsi="Times New Roman" w:cs="Times New Roman"/>
                <w:sz w:val="24"/>
                <w:szCs w:val="24"/>
              </w:rPr>
              <w:t>5</w:t>
            </w:r>
          </w:p>
        </w:tc>
        <w:tc>
          <w:tcPr>
            <w:tcW w:w="1005" w:type="dxa"/>
            <w:vAlign w:val="center"/>
          </w:tcPr>
          <w:p w:rsidR="002C0851" w:rsidRPr="00FA0E51" w:rsidRDefault="002C0851" w:rsidP="001936A0">
            <w:pPr>
              <w:contextualSpacing/>
              <w:jc w:val="center"/>
              <w:rPr>
                <w:rFonts w:ascii="Times New Roman" w:eastAsia="Times New Roman" w:hAnsi="Times New Roman" w:cs="Times New Roman"/>
                <w:sz w:val="24"/>
                <w:szCs w:val="24"/>
              </w:rPr>
            </w:pPr>
            <w:r w:rsidRPr="00FA0E51">
              <w:rPr>
                <w:rFonts w:ascii="Times New Roman" w:eastAsia="Times New Roman" w:hAnsi="Times New Roman" w:cs="Times New Roman"/>
                <w:sz w:val="24"/>
                <w:szCs w:val="24"/>
              </w:rPr>
              <w:t>39,618</w:t>
            </w:r>
          </w:p>
        </w:tc>
        <w:tc>
          <w:tcPr>
            <w:tcW w:w="996" w:type="dxa"/>
            <w:vAlign w:val="center"/>
          </w:tcPr>
          <w:p w:rsidR="002C0851" w:rsidRPr="00FA0E51" w:rsidRDefault="002C0851" w:rsidP="001936A0">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FA0E51">
              <w:rPr>
                <w:rFonts w:ascii="Times New Roman" w:eastAsia="Times New Roman" w:hAnsi="Times New Roman" w:cs="Times New Roman"/>
                <w:sz w:val="24"/>
                <w:szCs w:val="24"/>
              </w:rPr>
              <w:t>0</w:t>
            </w:r>
          </w:p>
        </w:tc>
        <w:tc>
          <w:tcPr>
            <w:tcW w:w="1747" w:type="dxa"/>
            <w:vAlign w:val="bottom"/>
          </w:tcPr>
          <w:p w:rsidR="002C0851" w:rsidRDefault="002C0851" w:rsidP="001936A0">
            <w:pPr>
              <w:jc w:val="center"/>
              <w:rPr>
                <w:rFonts w:ascii="Calibri" w:hAnsi="Calibri"/>
                <w:color w:val="000000"/>
              </w:rPr>
            </w:pPr>
            <w:r>
              <w:rPr>
                <w:rFonts w:ascii="Calibri" w:hAnsi="Calibri"/>
                <w:color w:val="000000"/>
              </w:rPr>
              <w:t>81,833</w:t>
            </w:r>
          </w:p>
        </w:tc>
        <w:tc>
          <w:tcPr>
            <w:tcW w:w="1869" w:type="dxa"/>
            <w:vAlign w:val="bottom"/>
          </w:tcPr>
          <w:p w:rsidR="002C0851" w:rsidRDefault="002C0851" w:rsidP="001936A0">
            <w:pPr>
              <w:jc w:val="center"/>
              <w:rPr>
                <w:rFonts w:ascii="Calibri" w:hAnsi="Calibri"/>
                <w:color w:val="000000"/>
              </w:rPr>
            </w:pPr>
            <w:r>
              <w:rPr>
                <w:rFonts w:ascii="Calibri" w:hAnsi="Calibri"/>
                <w:color w:val="000000"/>
              </w:rPr>
              <w:t>98,118</w:t>
            </w:r>
          </w:p>
        </w:tc>
      </w:tr>
    </w:tbl>
    <w:p w:rsidR="002C0851" w:rsidRDefault="002C0851" w:rsidP="002C0851">
      <w:pPr>
        <w:spacing w:after="0" w:line="240" w:lineRule="auto"/>
        <w:ind w:firstLine="454"/>
        <w:contextualSpacing/>
        <w:jc w:val="both"/>
        <w:rPr>
          <w:rFonts w:ascii="Times New Roman" w:eastAsia="Times New Roman" w:hAnsi="Times New Roman" w:cs="Times New Roman"/>
          <w:sz w:val="28"/>
          <w:szCs w:val="28"/>
        </w:rPr>
      </w:pPr>
    </w:p>
    <w:p w:rsidR="002C0851" w:rsidRDefault="002C0851" w:rsidP="002C0851">
      <w:pPr>
        <w:spacing w:after="0" w:line="240" w:lineRule="auto"/>
        <w:ind w:firstLine="454"/>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Из данных таблицы 3.1 видно, что величина статического давления создаваемое в системе подачей жидкости из водопровода имеет огромное влияние на суммарный расход. При малых угловых скоростях ротора (10-20 рад/с) замечено, даже снижение расхода от предварительного давления. Это связано тем что, струя жидкости в центре дроссельного отверстия начинают отклоняться и тем самым снижается скорость струи от центробежных сил. Таким образом, из результатов, приведенных в таблице видно, что простое сложение давлений дает различные расходы через дроссельные отверстия.  </w:t>
      </w:r>
    </w:p>
    <w:p w:rsidR="002C0851" w:rsidRDefault="002C0851" w:rsidP="002C0851">
      <w:pPr>
        <w:spacing w:after="0" w:line="240" w:lineRule="auto"/>
        <w:ind w:firstLine="426"/>
        <w:contextualSpacing/>
        <w:jc w:val="both"/>
        <w:rPr>
          <w:rFonts w:ascii="Times New Roman" w:eastAsia="Times New Roman" w:hAnsi="Times New Roman" w:cs="Times New Roman"/>
          <w:color w:val="FF0000"/>
          <w:sz w:val="28"/>
          <w:szCs w:val="28"/>
        </w:rPr>
      </w:pPr>
      <w:r w:rsidRPr="00AF2AB4">
        <w:rPr>
          <w:rFonts w:ascii="Times New Roman" w:eastAsia="Times New Roman" w:hAnsi="Times New Roman" w:cs="Times New Roman"/>
          <w:sz w:val="28"/>
          <w:szCs w:val="28"/>
        </w:rPr>
        <w:t>С повышением угловой скорости вращения ротора растет давление жидкости у дроссельных отверстий, а доля расхода жидкости от предварительного статического давления снижается в суммарном расходе жидкости. Данные их процентного распределения приведены в таблице</w:t>
      </w:r>
      <w:r>
        <w:rPr>
          <w:rFonts w:ascii="Times New Roman" w:eastAsia="Times New Roman" w:hAnsi="Times New Roman" w:cs="Times New Roman"/>
          <w:sz w:val="28"/>
          <w:szCs w:val="28"/>
        </w:rPr>
        <w:t xml:space="preserve"> 3.</w:t>
      </w:r>
      <w:r w:rsidR="00C92E42">
        <w:rPr>
          <w:rFonts w:ascii="Times New Roman" w:eastAsia="Times New Roman" w:hAnsi="Times New Roman" w:cs="Times New Roman"/>
          <w:sz w:val="28"/>
          <w:szCs w:val="28"/>
        </w:rPr>
        <w:t>2</w:t>
      </w:r>
      <w:r w:rsidRPr="00AF2AB4">
        <w:rPr>
          <w:rFonts w:ascii="Times New Roman" w:eastAsia="Times New Roman" w:hAnsi="Times New Roman" w:cs="Times New Roman"/>
          <w:sz w:val="28"/>
          <w:szCs w:val="28"/>
        </w:rPr>
        <w:t>.</w:t>
      </w:r>
      <w:r w:rsidRPr="00AF2AB4">
        <w:rPr>
          <w:rFonts w:ascii="Times New Roman" w:eastAsia="Times New Roman" w:hAnsi="Times New Roman" w:cs="Times New Roman"/>
          <w:color w:val="FF0000"/>
          <w:sz w:val="28"/>
          <w:szCs w:val="28"/>
        </w:rPr>
        <w:t xml:space="preserve">  </w:t>
      </w:r>
    </w:p>
    <w:p w:rsidR="00C92E42" w:rsidRPr="00AF2AB4" w:rsidRDefault="00C92E42" w:rsidP="00C92E42">
      <w:pPr>
        <w:spacing w:after="0" w:line="240" w:lineRule="auto"/>
        <w:ind w:firstLine="426"/>
        <w:contextualSpacing/>
        <w:jc w:val="both"/>
        <w:rPr>
          <w:rFonts w:ascii="Times New Roman" w:eastAsia="Times New Roman" w:hAnsi="Times New Roman" w:cs="Times New Roman"/>
          <w:sz w:val="28"/>
          <w:szCs w:val="28"/>
        </w:rPr>
      </w:pPr>
      <w:r w:rsidRPr="00AF2AB4">
        <w:rPr>
          <w:rFonts w:ascii="Times New Roman" w:eastAsia="Times New Roman" w:hAnsi="Times New Roman" w:cs="Times New Roman"/>
          <w:sz w:val="28"/>
          <w:szCs w:val="28"/>
        </w:rPr>
        <w:t>Из таблицы</w:t>
      </w:r>
      <w:r>
        <w:rPr>
          <w:rFonts w:ascii="Times New Roman" w:eastAsia="Times New Roman" w:hAnsi="Times New Roman" w:cs="Times New Roman"/>
          <w:sz w:val="28"/>
          <w:szCs w:val="28"/>
        </w:rPr>
        <w:t xml:space="preserve"> 3.2</w:t>
      </w:r>
      <w:r w:rsidRPr="00AF2AB4">
        <w:rPr>
          <w:rFonts w:ascii="Times New Roman" w:eastAsia="Times New Roman" w:hAnsi="Times New Roman" w:cs="Times New Roman"/>
          <w:sz w:val="28"/>
          <w:szCs w:val="28"/>
        </w:rPr>
        <w:t xml:space="preserve"> видно, что предварительный статический расход в подводящей магистрали оказывает существенное влияние на инерционный расход</w:t>
      </w:r>
      <w:r w:rsidRPr="00AF2AB4">
        <w:rPr>
          <w:rFonts w:ascii="Times New Roman" w:eastAsia="Times New Roman" w:hAnsi="Times New Roman" w:cs="Times New Roman"/>
          <w:sz w:val="28"/>
          <w:szCs w:val="28"/>
          <w:lang w:val="kk-KZ"/>
        </w:rPr>
        <w:t xml:space="preserve"> </w:t>
      </w:r>
      <w:r w:rsidRPr="00AF2AB4">
        <w:rPr>
          <w:rFonts w:ascii="Times New Roman" w:eastAsia="Times New Roman" w:hAnsi="Times New Roman" w:cs="Times New Roman"/>
          <w:sz w:val="28"/>
          <w:szCs w:val="28"/>
        </w:rPr>
        <w:t xml:space="preserve">при не больших оборотах ротора (до </w:t>
      </w:r>
      <w:r w:rsidRPr="00AF2AB4">
        <w:rPr>
          <w:rFonts w:ascii="Times New Roman" w:eastAsia="Times New Roman" w:hAnsi="Times New Roman" w:cs="Times New Roman"/>
          <w:position w:val="-6"/>
          <w:sz w:val="28"/>
          <w:szCs w:val="28"/>
        </w:rPr>
        <w:object w:dxaOrig="220" w:dyaOrig="220">
          <v:shape id="_x0000_i1306" type="#_x0000_t75" style="width:11.25pt;height:11.25pt" o:ole="">
            <v:imagedata r:id="rId348" o:title=""/>
          </v:shape>
          <o:OLEObject Type="Embed" ProgID="Equation.DSMT4" ShapeID="_x0000_i1306" DrawAspect="Content" ObjectID="_1799827395" r:id="rId568"/>
        </w:object>
      </w:r>
      <w:r w:rsidRPr="00AF2AB4">
        <w:rPr>
          <w:rFonts w:ascii="Times New Roman" w:eastAsia="Times New Roman" w:hAnsi="Times New Roman" w:cs="Times New Roman"/>
          <w:position w:val="-6"/>
          <w:sz w:val="28"/>
          <w:szCs w:val="28"/>
        </w:rPr>
        <w:t xml:space="preserve"> </w:t>
      </w:r>
      <w:r w:rsidRPr="00AF2AB4">
        <w:rPr>
          <w:rFonts w:ascii="Times New Roman" w:eastAsia="Times New Roman" w:hAnsi="Times New Roman" w:cs="Times New Roman"/>
          <w:sz w:val="28"/>
          <w:szCs w:val="28"/>
        </w:rPr>
        <w:t xml:space="preserve">= 21 рад/с), при этом, инерционная составляющая не превышает 74,4%, но с ростом угловой скорости ротора ее влияние уменьшается и стремится к нулю. Это связано тем, что при увеличении угловой скорости ротора давление жидкости у дроссельных отверстий в разы превышает статическое давление в подводящей магистрали, поэтому расход  </w:t>
      </w:r>
      <w:r w:rsidRPr="00AF2AB4">
        <w:rPr>
          <w:rFonts w:ascii="Times New Roman" w:eastAsia="Times New Roman" w:hAnsi="Times New Roman" w:cs="Times New Roman"/>
          <w:position w:val="-10"/>
          <w:sz w:val="28"/>
          <w:szCs w:val="28"/>
        </w:rPr>
        <w:object w:dxaOrig="300" w:dyaOrig="320">
          <v:shape id="_x0000_i1307" type="#_x0000_t75" style="width:15pt;height:15.75pt" o:ole="">
            <v:imagedata r:id="rId569" o:title=""/>
          </v:shape>
          <o:OLEObject Type="Embed" ProgID="Equation.DSMT4" ShapeID="_x0000_i1307" DrawAspect="Content" ObjectID="_1799827396" r:id="rId570"/>
        </w:object>
      </w:r>
      <w:r w:rsidRPr="00AF2AB4">
        <w:rPr>
          <w:rFonts w:ascii="Times New Roman" w:eastAsia="Times New Roman" w:hAnsi="Times New Roman" w:cs="Times New Roman"/>
          <w:sz w:val="28"/>
          <w:szCs w:val="28"/>
        </w:rPr>
        <w:t xml:space="preserve"> при угловых скоростях более 84 рад/с </w:t>
      </w:r>
      <w:r w:rsidRPr="00AF2AB4">
        <w:rPr>
          <w:rFonts w:ascii="Times New Roman" w:eastAsia="Times New Roman" w:hAnsi="Times New Roman" w:cs="Times New Roman"/>
          <w:sz w:val="28"/>
          <w:szCs w:val="28"/>
          <w:lang w:val="en-US"/>
        </w:rPr>
        <w:t>c</w:t>
      </w:r>
      <w:r w:rsidRPr="00AF2AB4">
        <w:rPr>
          <w:rFonts w:ascii="Times New Roman" w:eastAsia="Times New Roman" w:hAnsi="Times New Roman" w:cs="Times New Roman"/>
          <w:sz w:val="28"/>
          <w:szCs w:val="28"/>
        </w:rPr>
        <w:t xml:space="preserve">  максимальной погрешностью 2,4% можно не принимать во внимание.</w:t>
      </w:r>
    </w:p>
    <w:p w:rsidR="00AB35E2" w:rsidRPr="00AF2AB4" w:rsidRDefault="00AB35E2" w:rsidP="002C0851">
      <w:pPr>
        <w:spacing w:after="0" w:line="240" w:lineRule="auto"/>
        <w:ind w:firstLine="426"/>
        <w:contextualSpacing/>
        <w:jc w:val="both"/>
        <w:rPr>
          <w:rFonts w:ascii="Times New Roman" w:eastAsia="Times New Roman" w:hAnsi="Times New Roman" w:cs="Times New Roman"/>
          <w:color w:val="FF0000"/>
          <w:sz w:val="28"/>
          <w:szCs w:val="28"/>
        </w:rPr>
      </w:pPr>
    </w:p>
    <w:p w:rsidR="002C0851" w:rsidRPr="00AF2AB4" w:rsidRDefault="002C0851" w:rsidP="002C0851">
      <w:pPr>
        <w:spacing w:after="0" w:line="240" w:lineRule="auto"/>
        <w:ind w:firstLine="426"/>
        <w:contextualSpacing/>
        <w:jc w:val="both"/>
        <w:rPr>
          <w:rFonts w:ascii="Times New Roman" w:eastAsia="Times New Roman" w:hAnsi="Times New Roman" w:cs="Times New Roman"/>
          <w:sz w:val="28"/>
          <w:szCs w:val="28"/>
          <w:lang w:val="kk-KZ"/>
        </w:rPr>
      </w:pPr>
      <w:r w:rsidRPr="00AF2AB4">
        <w:rPr>
          <w:rFonts w:ascii="Times New Roman" w:eastAsia="Times New Roman" w:hAnsi="Times New Roman" w:cs="Times New Roman"/>
          <w:sz w:val="28"/>
          <w:szCs w:val="28"/>
        </w:rPr>
        <w:t xml:space="preserve">Таблица </w:t>
      </w:r>
      <w:r>
        <w:rPr>
          <w:rFonts w:ascii="Times New Roman" w:eastAsia="Times New Roman" w:hAnsi="Times New Roman" w:cs="Times New Roman"/>
          <w:sz w:val="28"/>
          <w:szCs w:val="28"/>
        </w:rPr>
        <w:t>3.2</w:t>
      </w:r>
    </w:p>
    <w:p w:rsidR="002C0851" w:rsidRDefault="002C0851" w:rsidP="002C0851">
      <w:pPr>
        <w:spacing w:after="0" w:line="240" w:lineRule="auto"/>
        <w:ind w:firstLine="426"/>
        <w:contextualSpacing/>
        <w:jc w:val="both"/>
        <w:rPr>
          <w:rFonts w:ascii="Times New Roman" w:eastAsia="Times New Roman" w:hAnsi="Times New Roman" w:cs="Times New Roman"/>
          <w:sz w:val="28"/>
          <w:szCs w:val="28"/>
        </w:rPr>
      </w:pPr>
      <w:r w:rsidRPr="00AF2AB4">
        <w:rPr>
          <w:rFonts w:ascii="Times New Roman" w:eastAsia="Times New Roman" w:hAnsi="Times New Roman" w:cs="Times New Roman"/>
          <w:sz w:val="28"/>
          <w:szCs w:val="28"/>
        </w:rPr>
        <w:t>Процентное долевое содержание статического и инерционного расхода жидкости для различных угловых скоростей ротора</w:t>
      </w:r>
    </w:p>
    <w:p w:rsidR="002C0851" w:rsidRPr="00AF2AB4" w:rsidRDefault="002C0851" w:rsidP="002C0851">
      <w:pPr>
        <w:spacing w:after="0" w:line="240" w:lineRule="auto"/>
        <w:ind w:firstLine="426"/>
        <w:contextualSpacing/>
        <w:jc w:val="both"/>
        <w:rPr>
          <w:rFonts w:ascii="Times New Roman" w:eastAsia="Times New Roman" w:hAnsi="Times New Roman" w:cs="Times New Roman"/>
          <w:sz w:val="28"/>
          <w:szCs w:val="28"/>
        </w:rPr>
      </w:pPr>
    </w:p>
    <w:tbl>
      <w:tblPr>
        <w:tblStyle w:val="a5"/>
        <w:tblW w:w="6118" w:type="dxa"/>
        <w:tblInd w:w="639" w:type="dxa"/>
        <w:tblLook w:val="04A0" w:firstRow="1" w:lastRow="0" w:firstColumn="1" w:lastColumn="0" w:noHBand="0" w:noVBand="1"/>
      </w:tblPr>
      <w:tblGrid>
        <w:gridCol w:w="1066"/>
        <w:gridCol w:w="579"/>
        <w:gridCol w:w="639"/>
        <w:gridCol w:w="639"/>
        <w:gridCol w:w="639"/>
        <w:gridCol w:w="639"/>
        <w:gridCol w:w="639"/>
        <w:gridCol w:w="639"/>
        <w:gridCol w:w="639"/>
      </w:tblGrid>
      <w:tr w:rsidR="002C0851" w:rsidRPr="00AF2AB4" w:rsidTr="001936A0">
        <w:trPr>
          <w:trHeight w:val="335"/>
        </w:trPr>
        <w:tc>
          <w:tcPr>
            <w:tcW w:w="0" w:type="auto"/>
          </w:tcPr>
          <w:p w:rsidR="002C0851" w:rsidRPr="00AF2AB4" w:rsidRDefault="002C0851" w:rsidP="001936A0">
            <w:pPr>
              <w:contextualSpacing/>
              <w:jc w:val="center"/>
              <w:rPr>
                <w:rFonts w:ascii="Times New Roman" w:eastAsia="Times New Roman" w:hAnsi="Times New Roman" w:cs="Times New Roman"/>
                <w:sz w:val="24"/>
                <w:szCs w:val="24"/>
              </w:rPr>
            </w:pPr>
            <w:r w:rsidRPr="00AF2AB4">
              <w:rPr>
                <w:rFonts w:ascii="Times New Roman" w:hAnsi="Times New Roman" w:cs="Times New Roman"/>
                <w:color w:val="000000"/>
                <w:sz w:val="24"/>
                <w:szCs w:val="24"/>
              </w:rPr>
              <w:t>ω (rad/s)</w:t>
            </w:r>
          </w:p>
        </w:tc>
        <w:tc>
          <w:tcPr>
            <w:tcW w:w="0" w:type="auto"/>
          </w:tcPr>
          <w:p w:rsidR="002C0851" w:rsidRPr="00AF2AB4" w:rsidRDefault="002C0851" w:rsidP="001936A0">
            <w:pPr>
              <w:tabs>
                <w:tab w:val="left" w:pos="295"/>
              </w:tabs>
              <w:contextualSpacing/>
              <w:jc w:val="center"/>
              <w:rPr>
                <w:rFonts w:ascii="Times New Roman" w:eastAsia="Times New Roman" w:hAnsi="Times New Roman" w:cs="Times New Roman"/>
                <w:sz w:val="24"/>
                <w:szCs w:val="24"/>
              </w:rPr>
            </w:pPr>
            <w:r w:rsidRPr="00AF2AB4">
              <w:rPr>
                <w:rFonts w:ascii="Times New Roman" w:eastAsia="Times New Roman" w:hAnsi="Times New Roman" w:cs="Times New Roman"/>
                <w:sz w:val="24"/>
                <w:szCs w:val="24"/>
              </w:rPr>
              <w:t>0</w:t>
            </w:r>
          </w:p>
        </w:tc>
        <w:tc>
          <w:tcPr>
            <w:tcW w:w="0" w:type="auto"/>
          </w:tcPr>
          <w:p w:rsidR="002C0851" w:rsidRPr="00AF2AB4" w:rsidRDefault="002C0851" w:rsidP="001936A0">
            <w:pPr>
              <w:tabs>
                <w:tab w:val="left" w:pos="295"/>
              </w:tabs>
              <w:contextualSpacing/>
              <w:jc w:val="center"/>
              <w:rPr>
                <w:rFonts w:ascii="Times New Roman" w:eastAsia="Times New Roman" w:hAnsi="Times New Roman" w:cs="Times New Roman"/>
                <w:sz w:val="24"/>
                <w:szCs w:val="24"/>
              </w:rPr>
            </w:pPr>
            <w:r w:rsidRPr="00AF2AB4">
              <w:rPr>
                <w:rFonts w:ascii="Times New Roman" w:eastAsia="Times New Roman" w:hAnsi="Times New Roman" w:cs="Times New Roman"/>
                <w:sz w:val="24"/>
                <w:szCs w:val="24"/>
              </w:rPr>
              <w:t>21</w:t>
            </w:r>
          </w:p>
        </w:tc>
        <w:tc>
          <w:tcPr>
            <w:tcW w:w="0" w:type="auto"/>
          </w:tcPr>
          <w:p w:rsidR="002C0851" w:rsidRPr="00AF2AB4" w:rsidRDefault="002C0851" w:rsidP="001936A0">
            <w:pPr>
              <w:tabs>
                <w:tab w:val="left" w:pos="295"/>
              </w:tabs>
              <w:contextualSpacing/>
              <w:jc w:val="center"/>
              <w:rPr>
                <w:rFonts w:ascii="Times New Roman" w:eastAsia="Times New Roman" w:hAnsi="Times New Roman" w:cs="Times New Roman"/>
                <w:sz w:val="24"/>
                <w:szCs w:val="24"/>
              </w:rPr>
            </w:pPr>
            <w:r w:rsidRPr="00AF2AB4">
              <w:rPr>
                <w:rFonts w:ascii="Times New Roman" w:eastAsia="Times New Roman" w:hAnsi="Times New Roman" w:cs="Times New Roman"/>
                <w:sz w:val="24"/>
                <w:szCs w:val="24"/>
              </w:rPr>
              <w:t>42</w:t>
            </w:r>
          </w:p>
        </w:tc>
        <w:tc>
          <w:tcPr>
            <w:tcW w:w="0" w:type="auto"/>
          </w:tcPr>
          <w:p w:rsidR="002C0851" w:rsidRPr="00AF2AB4" w:rsidRDefault="002C0851" w:rsidP="001936A0">
            <w:pPr>
              <w:tabs>
                <w:tab w:val="left" w:pos="295"/>
              </w:tabs>
              <w:contextualSpacing/>
              <w:jc w:val="center"/>
              <w:rPr>
                <w:rFonts w:ascii="Times New Roman" w:eastAsia="Times New Roman" w:hAnsi="Times New Roman" w:cs="Times New Roman"/>
                <w:sz w:val="24"/>
                <w:szCs w:val="24"/>
              </w:rPr>
            </w:pPr>
            <w:r w:rsidRPr="00AF2AB4">
              <w:rPr>
                <w:rFonts w:ascii="Times New Roman" w:eastAsia="Times New Roman" w:hAnsi="Times New Roman" w:cs="Times New Roman"/>
                <w:sz w:val="24"/>
                <w:szCs w:val="24"/>
              </w:rPr>
              <w:t>63</w:t>
            </w:r>
          </w:p>
        </w:tc>
        <w:tc>
          <w:tcPr>
            <w:tcW w:w="0" w:type="auto"/>
          </w:tcPr>
          <w:p w:rsidR="002C0851" w:rsidRPr="00AF2AB4" w:rsidRDefault="002C0851" w:rsidP="001936A0">
            <w:pPr>
              <w:tabs>
                <w:tab w:val="left" w:pos="295"/>
              </w:tabs>
              <w:contextualSpacing/>
              <w:jc w:val="center"/>
              <w:rPr>
                <w:rFonts w:ascii="Times New Roman" w:eastAsia="Times New Roman" w:hAnsi="Times New Roman" w:cs="Times New Roman"/>
                <w:sz w:val="24"/>
                <w:szCs w:val="24"/>
              </w:rPr>
            </w:pPr>
            <w:r w:rsidRPr="00AF2AB4">
              <w:rPr>
                <w:rFonts w:ascii="Times New Roman" w:eastAsia="Times New Roman" w:hAnsi="Times New Roman" w:cs="Times New Roman"/>
                <w:sz w:val="24"/>
                <w:szCs w:val="24"/>
              </w:rPr>
              <w:t>84</w:t>
            </w:r>
          </w:p>
        </w:tc>
        <w:tc>
          <w:tcPr>
            <w:tcW w:w="0" w:type="auto"/>
          </w:tcPr>
          <w:p w:rsidR="002C0851" w:rsidRPr="00AF2AB4" w:rsidRDefault="002C0851" w:rsidP="001936A0">
            <w:pPr>
              <w:tabs>
                <w:tab w:val="left" w:pos="295"/>
              </w:tabs>
              <w:contextualSpacing/>
              <w:jc w:val="center"/>
              <w:rPr>
                <w:rFonts w:ascii="Times New Roman" w:eastAsia="Times New Roman" w:hAnsi="Times New Roman" w:cs="Times New Roman"/>
                <w:sz w:val="24"/>
                <w:szCs w:val="24"/>
              </w:rPr>
            </w:pPr>
            <w:r w:rsidRPr="00AF2AB4">
              <w:rPr>
                <w:rFonts w:ascii="Times New Roman" w:eastAsia="Times New Roman" w:hAnsi="Times New Roman" w:cs="Times New Roman"/>
                <w:sz w:val="24"/>
                <w:szCs w:val="24"/>
              </w:rPr>
              <w:t>105</w:t>
            </w:r>
          </w:p>
        </w:tc>
        <w:tc>
          <w:tcPr>
            <w:tcW w:w="0" w:type="auto"/>
          </w:tcPr>
          <w:p w:rsidR="002C0851" w:rsidRPr="00AF2AB4" w:rsidRDefault="002C0851" w:rsidP="001936A0">
            <w:pPr>
              <w:tabs>
                <w:tab w:val="left" w:pos="295"/>
              </w:tabs>
              <w:contextualSpacing/>
              <w:jc w:val="center"/>
              <w:rPr>
                <w:rFonts w:ascii="Times New Roman" w:eastAsia="Times New Roman" w:hAnsi="Times New Roman" w:cs="Times New Roman"/>
                <w:sz w:val="24"/>
                <w:szCs w:val="24"/>
              </w:rPr>
            </w:pPr>
            <w:r w:rsidRPr="00AF2AB4">
              <w:rPr>
                <w:rFonts w:ascii="Times New Roman" w:eastAsia="Times New Roman" w:hAnsi="Times New Roman" w:cs="Times New Roman"/>
                <w:sz w:val="24"/>
                <w:szCs w:val="24"/>
              </w:rPr>
              <w:t>126</w:t>
            </w:r>
          </w:p>
        </w:tc>
        <w:tc>
          <w:tcPr>
            <w:tcW w:w="0" w:type="auto"/>
          </w:tcPr>
          <w:p w:rsidR="002C0851" w:rsidRPr="00AF2AB4" w:rsidRDefault="002C0851" w:rsidP="001936A0">
            <w:pPr>
              <w:tabs>
                <w:tab w:val="left" w:pos="295"/>
              </w:tabs>
              <w:contextualSpacing/>
              <w:jc w:val="center"/>
              <w:rPr>
                <w:rFonts w:ascii="Times New Roman" w:eastAsia="Times New Roman" w:hAnsi="Times New Roman" w:cs="Times New Roman"/>
                <w:sz w:val="24"/>
                <w:szCs w:val="24"/>
              </w:rPr>
            </w:pPr>
            <w:r w:rsidRPr="00AF2AB4">
              <w:rPr>
                <w:rFonts w:ascii="Times New Roman" w:eastAsia="Times New Roman" w:hAnsi="Times New Roman" w:cs="Times New Roman"/>
                <w:sz w:val="24"/>
                <w:szCs w:val="24"/>
              </w:rPr>
              <w:t>147</w:t>
            </w:r>
          </w:p>
        </w:tc>
      </w:tr>
      <w:tr w:rsidR="002C0851" w:rsidRPr="00AF2AB4" w:rsidTr="001936A0">
        <w:trPr>
          <w:trHeight w:val="282"/>
        </w:trPr>
        <w:tc>
          <w:tcPr>
            <w:tcW w:w="0" w:type="auto"/>
          </w:tcPr>
          <w:p w:rsidR="002C0851" w:rsidRPr="00AF2AB4" w:rsidRDefault="002C0851" w:rsidP="001936A0">
            <w:pPr>
              <w:contextualSpacing/>
              <w:jc w:val="center"/>
              <w:rPr>
                <w:rFonts w:ascii="Times New Roman" w:eastAsia="Times New Roman" w:hAnsi="Times New Roman" w:cs="Times New Roman"/>
                <w:sz w:val="24"/>
                <w:szCs w:val="24"/>
              </w:rPr>
            </w:pPr>
            <w:r w:rsidRPr="00AF2AB4">
              <w:rPr>
                <w:rFonts w:ascii="Times New Roman" w:eastAsia="Times New Roman" w:hAnsi="Times New Roman" w:cs="Times New Roman"/>
                <w:position w:val="-10"/>
                <w:sz w:val="24"/>
                <w:szCs w:val="24"/>
              </w:rPr>
              <w:object w:dxaOrig="300" w:dyaOrig="320">
                <v:shape id="_x0000_i1308" type="#_x0000_t75" style="width:15pt;height:16.5pt" o:ole="">
                  <v:imagedata r:id="rId571" o:title=""/>
                </v:shape>
                <o:OLEObject Type="Embed" ProgID="Equation.DSMT4" ShapeID="_x0000_i1308" DrawAspect="Content" ObjectID="_1799827397" r:id="rId572"/>
              </w:object>
            </w:r>
            <w:r w:rsidRPr="00AF2AB4">
              <w:rPr>
                <w:rFonts w:ascii="Times New Roman" w:eastAsia="Times New Roman" w:hAnsi="Times New Roman" w:cs="Times New Roman"/>
                <w:sz w:val="24"/>
                <w:szCs w:val="24"/>
              </w:rPr>
              <w:t xml:space="preserve">  (%)</w:t>
            </w:r>
          </w:p>
        </w:tc>
        <w:tc>
          <w:tcPr>
            <w:tcW w:w="0" w:type="auto"/>
          </w:tcPr>
          <w:p w:rsidR="002C0851" w:rsidRPr="00AF2AB4" w:rsidRDefault="002C0851" w:rsidP="001936A0">
            <w:pPr>
              <w:contextualSpacing/>
              <w:jc w:val="center"/>
              <w:rPr>
                <w:rFonts w:ascii="Times New Roman" w:eastAsia="Times New Roman" w:hAnsi="Times New Roman" w:cs="Times New Roman"/>
                <w:sz w:val="24"/>
                <w:szCs w:val="24"/>
              </w:rPr>
            </w:pPr>
            <w:r w:rsidRPr="00AF2AB4">
              <w:rPr>
                <w:rFonts w:ascii="Times New Roman" w:eastAsia="Times New Roman" w:hAnsi="Times New Roman" w:cs="Times New Roman"/>
                <w:sz w:val="24"/>
                <w:szCs w:val="24"/>
              </w:rPr>
              <w:t>100</w:t>
            </w:r>
          </w:p>
        </w:tc>
        <w:tc>
          <w:tcPr>
            <w:tcW w:w="0" w:type="auto"/>
          </w:tcPr>
          <w:p w:rsidR="002C0851" w:rsidRPr="00AF2AB4" w:rsidRDefault="002C0851" w:rsidP="001936A0">
            <w:pPr>
              <w:contextualSpacing/>
              <w:jc w:val="center"/>
              <w:rPr>
                <w:rFonts w:ascii="Times New Roman" w:eastAsia="Times New Roman" w:hAnsi="Times New Roman" w:cs="Times New Roman"/>
                <w:sz w:val="24"/>
                <w:szCs w:val="24"/>
              </w:rPr>
            </w:pPr>
            <w:r w:rsidRPr="00AF2AB4">
              <w:rPr>
                <w:rFonts w:ascii="Times New Roman" w:eastAsia="Times New Roman" w:hAnsi="Times New Roman" w:cs="Times New Roman"/>
                <w:sz w:val="24"/>
                <w:szCs w:val="24"/>
              </w:rPr>
              <w:t>25,6</w:t>
            </w:r>
          </w:p>
        </w:tc>
        <w:tc>
          <w:tcPr>
            <w:tcW w:w="0" w:type="auto"/>
          </w:tcPr>
          <w:p w:rsidR="002C0851" w:rsidRPr="00AF2AB4" w:rsidRDefault="002C0851" w:rsidP="001936A0">
            <w:pPr>
              <w:contextualSpacing/>
              <w:jc w:val="center"/>
              <w:rPr>
                <w:rFonts w:ascii="Times New Roman" w:eastAsia="Times New Roman" w:hAnsi="Times New Roman" w:cs="Times New Roman"/>
                <w:sz w:val="24"/>
                <w:szCs w:val="24"/>
              </w:rPr>
            </w:pPr>
            <w:r w:rsidRPr="00AF2AB4">
              <w:rPr>
                <w:rFonts w:ascii="Times New Roman" w:eastAsia="Times New Roman" w:hAnsi="Times New Roman" w:cs="Times New Roman"/>
                <w:sz w:val="24"/>
                <w:szCs w:val="24"/>
              </w:rPr>
              <w:t>8,8</w:t>
            </w:r>
          </w:p>
        </w:tc>
        <w:tc>
          <w:tcPr>
            <w:tcW w:w="0" w:type="auto"/>
          </w:tcPr>
          <w:p w:rsidR="002C0851" w:rsidRPr="00AF2AB4" w:rsidRDefault="002C0851" w:rsidP="001936A0">
            <w:pPr>
              <w:contextualSpacing/>
              <w:jc w:val="center"/>
              <w:rPr>
                <w:rFonts w:ascii="Times New Roman" w:eastAsia="Times New Roman" w:hAnsi="Times New Roman" w:cs="Times New Roman"/>
                <w:sz w:val="24"/>
                <w:szCs w:val="24"/>
              </w:rPr>
            </w:pPr>
            <w:r w:rsidRPr="00AF2AB4">
              <w:rPr>
                <w:rFonts w:ascii="Times New Roman" w:eastAsia="Times New Roman" w:hAnsi="Times New Roman" w:cs="Times New Roman"/>
                <w:sz w:val="24"/>
                <w:szCs w:val="24"/>
              </w:rPr>
              <w:t>4,2</w:t>
            </w:r>
          </w:p>
        </w:tc>
        <w:tc>
          <w:tcPr>
            <w:tcW w:w="0" w:type="auto"/>
          </w:tcPr>
          <w:p w:rsidR="002C0851" w:rsidRPr="00AF2AB4" w:rsidRDefault="002C0851" w:rsidP="001936A0">
            <w:pPr>
              <w:contextualSpacing/>
              <w:jc w:val="center"/>
              <w:rPr>
                <w:rFonts w:ascii="Times New Roman" w:eastAsia="Times New Roman" w:hAnsi="Times New Roman" w:cs="Times New Roman"/>
                <w:sz w:val="24"/>
                <w:szCs w:val="24"/>
              </w:rPr>
            </w:pPr>
            <w:r w:rsidRPr="00AF2AB4">
              <w:rPr>
                <w:rFonts w:ascii="Times New Roman" w:eastAsia="Times New Roman" w:hAnsi="Times New Roman" w:cs="Times New Roman"/>
                <w:sz w:val="24"/>
                <w:szCs w:val="24"/>
              </w:rPr>
              <w:t>2,4</w:t>
            </w:r>
          </w:p>
        </w:tc>
        <w:tc>
          <w:tcPr>
            <w:tcW w:w="0" w:type="auto"/>
          </w:tcPr>
          <w:p w:rsidR="002C0851" w:rsidRPr="00AF2AB4" w:rsidRDefault="002C0851" w:rsidP="001936A0">
            <w:pPr>
              <w:contextualSpacing/>
              <w:jc w:val="center"/>
              <w:rPr>
                <w:rFonts w:ascii="Times New Roman" w:eastAsia="Times New Roman" w:hAnsi="Times New Roman" w:cs="Times New Roman"/>
                <w:sz w:val="24"/>
                <w:szCs w:val="24"/>
              </w:rPr>
            </w:pPr>
            <w:r w:rsidRPr="00AF2AB4">
              <w:rPr>
                <w:rFonts w:ascii="Times New Roman" w:eastAsia="Times New Roman" w:hAnsi="Times New Roman" w:cs="Times New Roman"/>
                <w:sz w:val="24"/>
                <w:szCs w:val="24"/>
              </w:rPr>
              <w:t>1,6</w:t>
            </w:r>
          </w:p>
        </w:tc>
        <w:tc>
          <w:tcPr>
            <w:tcW w:w="0" w:type="auto"/>
          </w:tcPr>
          <w:p w:rsidR="002C0851" w:rsidRPr="00AF2AB4" w:rsidRDefault="002C0851" w:rsidP="001936A0">
            <w:pPr>
              <w:contextualSpacing/>
              <w:jc w:val="center"/>
              <w:rPr>
                <w:rFonts w:ascii="Times New Roman" w:eastAsia="Times New Roman" w:hAnsi="Times New Roman" w:cs="Times New Roman"/>
                <w:sz w:val="24"/>
                <w:szCs w:val="24"/>
              </w:rPr>
            </w:pPr>
            <w:r w:rsidRPr="00AF2AB4">
              <w:rPr>
                <w:rFonts w:ascii="Times New Roman" w:eastAsia="Times New Roman" w:hAnsi="Times New Roman" w:cs="Times New Roman"/>
                <w:sz w:val="24"/>
                <w:szCs w:val="24"/>
              </w:rPr>
              <w:t>1,1</w:t>
            </w:r>
          </w:p>
        </w:tc>
        <w:tc>
          <w:tcPr>
            <w:tcW w:w="0" w:type="auto"/>
          </w:tcPr>
          <w:p w:rsidR="002C0851" w:rsidRPr="00AF2AB4" w:rsidRDefault="002C0851" w:rsidP="001936A0">
            <w:pPr>
              <w:contextualSpacing/>
              <w:jc w:val="center"/>
              <w:rPr>
                <w:rFonts w:ascii="Times New Roman" w:eastAsia="Times New Roman" w:hAnsi="Times New Roman" w:cs="Times New Roman"/>
                <w:sz w:val="24"/>
                <w:szCs w:val="24"/>
              </w:rPr>
            </w:pPr>
            <w:r w:rsidRPr="00AF2AB4">
              <w:rPr>
                <w:rFonts w:ascii="Times New Roman" w:eastAsia="Times New Roman" w:hAnsi="Times New Roman" w:cs="Times New Roman"/>
                <w:sz w:val="24"/>
                <w:szCs w:val="24"/>
              </w:rPr>
              <w:t>0,8</w:t>
            </w:r>
          </w:p>
        </w:tc>
      </w:tr>
      <w:tr w:rsidR="002C0851" w:rsidRPr="00AF2AB4" w:rsidTr="001936A0">
        <w:trPr>
          <w:trHeight w:val="373"/>
        </w:trPr>
        <w:tc>
          <w:tcPr>
            <w:tcW w:w="0" w:type="auto"/>
          </w:tcPr>
          <w:p w:rsidR="002C0851" w:rsidRPr="00AF2AB4" w:rsidRDefault="002C0851" w:rsidP="001936A0">
            <w:pPr>
              <w:contextualSpacing/>
              <w:jc w:val="center"/>
              <w:rPr>
                <w:rFonts w:ascii="Times New Roman" w:eastAsia="Times New Roman" w:hAnsi="Times New Roman" w:cs="Times New Roman"/>
                <w:sz w:val="24"/>
                <w:szCs w:val="24"/>
              </w:rPr>
            </w:pPr>
            <w:r w:rsidRPr="00AF2AB4">
              <w:rPr>
                <w:rFonts w:ascii="Times New Roman" w:eastAsia="Times New Roman" w:hAnsi="Times New Roman" w:cs="Times New Roman"/>
                <w:position w:val="-10"/>
                <w:sz w:val="24"/>
                <w:szCs w:val="24"/>
              </w:rPr>
              <w:object w:dxaOrig="260" w:dyaOrig="320">
                <v:shape id="_x0000_i1309" type="#_x0000_t75" style="width:12.75pt;height:16.5pt" o:ole="">
                  <v:imagedata r:id="rId573" o:title=""/>
                </v:shape>
                <o:OLEObject Type="Embed" ProgID="Equation.DSMT4" ShapeID="_x0000_i1309" DrawAspect="Content" ObjectID="_1799827398" r:id="rId574"/>
              </w:object>
            </w:r>
            <w:r w:rsidRPr="00AF2AB4">
              <w:rPr>
                <w:rFonts w:ascii="Times New Roman" w:eastAsia="Times New Roman" w:hAnsi="Times New Roman" w:cs="Times New Roman"/>
                <w:sz w:val="24"/>
                <w:szCs w:val="24"/>
              </w:rPr>
              <w:t xml:space="preserve"> (%)</w:t>
            </w:r>
          </w:p>
        </w:tc>
        <w:tc>
          <w:tcPr>
            <w:tcW w:w="0" w:type="auto"/>
          </w:tcPr>
          <w:p w:rsidR="002C0851" w:rsidRPr="00AF2AB4" w:rsidRDefault="002C0851" w:rsidP="001936A0">
            <w:pPr>
              <w:contextualSpacing/>
              <w:jc w:val="center"/>
              <w:rPr>
                <w:rFonts w:ascii="Times New Roman" w:eastAsia="Times New Roman" w:hAnsi="Times New Roman" w:cs="Times New Roman"/>
                <w:sz w:val="24"/>
                <w:szCs w:val="24"/>
              </w:rPr>
            </w:pPr>
            <w:r w:rsidRPr="00AF2AB4">
              <w:rPr>
                <w:rFonts w:ascii="Times New Roman" w:eastAsia="Times New Roman" w:hAnsi="Times New Roman" w:cs="Times New Roman"/>
                <w:sz w:val="24"/>
                <w:szCs w:val="24"/>
              </w:rPr>
              <w:t>0</w:t>
            </w:r>
          </w:p>
        </w:tc>
        <w:tc>
          <w:tcPr>
            <w:tcW w:w="0" w:type="auto"/>
          </w:tcPr>
          <w:p w:rsidR="002C0851" w:rsidRPr="00AF2AB4" w:rsidRDefault="002C0851" w:rsidP="001936A0">
            <w:pPr>
              <w:contextualSpacing/>
              <w:jc w:val="center"/>
              <w:rPr>
                <w:rFonts w:ascii="Times New Roman" w:eastAsia="Times New Roman" w:hAnsi="Times New Roman" w:cs="Times New Roman"/>
                <w:sz w:val="24"/>
                <w:szCs w:val="24"/>
              </w:rPr>
            </w:pPr>
            <w:r w:rsidRPr="00AF2AB4">
              <w:rPr>
                <w:rFonts w:ascii="Times New Roman" w:eastAsia="Times New Roman" w:hAnsi="Times New Roman" w:cs="Times New Roman"/>
                <w:sz w:val="24"/>
                <w:szCs w:val="24"/>
              </w:rPr>
              <w:t>74,4</w:t>
            </w:r>
          </w:p>
        </w:tc>
        <w:tc>
          <w:tcPr>
            <w:tcW w:w="0" w:type="auto"/>
          </w:tcPr>
          <w:p w:rsidR="002C0851" w:rsidRPr="00AF2AB4" w:rsidRDefault="002C0851" w:rsidP="001936A0">
            <w:pPr>
              <w:contextualSpacing/>
              <w:jc w:val="center"/>
              <w:rPr>
                <w:rFonts w:ascii="Times New Roman" w:eastAsia="Times New Roman" w:hAnsi="Times New Roman" w:cs="Times New Roman"/>
                <w:sz w:val="24"/>
                <w:szCs w:val="24"/>
              </w:rPr>
            </w:pPr>
            <w:r w:rsidRPr="00AF2AB4">
              <w:rPr>
                <w:rFonts w:ascii="Times New Roman" w:eastAsia="Times New Roman" w:hAnsi="Times New Roman" w:cs="Times New Roman"/>
                <w:sz w:val="24"/>
                <w:szCs w:val="24"/>
              </w:rPr>
              <w:t>91,2</w:t>
            </w:r>
          </w:p>
        </w:tc>
        <w:tc>
          <w:tcPr>
            <w:tcW w:w="0" w:type="auto"/>
          </w:tcPr>
          <w:p w:rsidR="002C0851" w:rsidRPr="00AF2AB4" w:rsidRDefault="002C0851" w:rsidP="001936A0">
            <w:pPr>
              <w:contextualSpacing/>
              <w:jc w:val="center"/>
              <w:rPr>
                <w:rFonts w:ascii="Times New Roman" w:eastAsia="Times New Roman" w:hAnsi="Times New Roman" w:cs="Times New Roman"/>
                <w:sz w:val="24"/>
                <w:szCs w:val="24"/>
              </w:rPr>
            </w:pPr>
            <w:r w:rsidRPr="00AF2AB4">
              <w:rPr>
                <w:rFonts w:ascii="Times New Roman" w:eastAsia="Times New Roman" w:hAnsi="Times New Roman" w:cs="Times New Roman"/>
                <w:sz w:val="24"/>
                <w:szCs w:val="24"/>
              </w:rPr>
              <w:t>95,8</w:t>
            </w:r>
          </w:p>
        </w:tc>
        <w:tc>
          <w:tcPr>
            <w:tcW w:w="0" w:type="auto"/>
          </w:tcPr>
          <w:p w:rsidR="002C0851" w:rsidRPr="00AF2AB4" w:rsidRDefault="002C0851" w:rsidP="001936A0">
            <w:pPr>
              <w:contextualSpacing/>
              <w:jc w:val="center"/>
              <w:rPr>
                <w:rFonts w:ascii="Times New Roman" w:eastAsia="Times New Roman" w:hAnsi="Times New Roman" w:cs="Times New Roman"/>
                <w:sz w:val="24"/>
                <w:szCs w:val="24"/>
              </w:rPr>
            </w:pPr>
            <w:r w:rsidRPr="00AF2AB4">
              <w:rPr>
                <w:rFonts w:ascii="Times New Roman" w:eastAsia="Times New Roman" w:hAnsi="Times New Roman" w:cs="Times New Roman"/>
                <w:sz w:val="24"/>
                <w:szCs w:val="24"/>
              </w:rPr>
              <w:t>97,6</w:t>
            </w:r>
          </w:p>
        </w:tc>
        <w:tc>
          <w:tcPr>
            <w:tcW w:w="0" w:type="auto"/>
          </w:tcPr>
          <w:p w:rsidR="002C0851" w:rsidRPr="00AF2AB4" w:rsidRDefault="002C0851" w:rsidP="001936A0">
            <w:pPr>
              <w:contextualSpacing/>
              <w:jc w:val="center"/>
              <w:rPr>
                <w:rFonts w:ascii="Times New Roman" w:eastAsia="Times New Roman" w:hAnsi="Times New Roman" w:cs="Times New Roman"/>
                <w:sz w:val="24"/>
                <w:szCs w:val="24"/>
              </w:rPr>
            </w:pPr>
            <w:r w:rsidRPr="00AF2AB4">
              <w:rPr>
                <w:rFonts w:ascii="Times New Roman" w:eastAsia="Times New Roman" w:hAnsi="Times New Roman" w:cs="Times New Roman"/>
                <w:sz w:val="24"/>
                <w:szCs w:val="24"/>
              </w:rPr>
              <w:t>98,4</w:t>
            </w:r>
          </w:p>
        </w:tc>
        <w:tc>
          <w:tcPr>
            <w:tcW w:w="0" w:type="auto"/>
          </w:tcPr>
          <w:p w:rsidR="002C0851" w:rsidRPr="00AF2AB4" w:rsidRDefault="002C0851" w:rsidP="001936A0">
            <w:pPr>
              <w:contextualSpacing/>
              <w:jc w:val="center"/>
              <w:rPr>
                <w:rFonts w:ascii="Times New Roman" w:eastAsia="Times New Roman" w:hAnsi="Times New Roman" w:cs="Times New Roman"/>
                <w:sz w:val="24"/>
                <w:szCs w:val="24"/>
              </w:rPr>
            </w:pPr>
            <w:r w:rsidRPr="00AF2AB4">
              <w:rPr>
                <w:rFonts w:ascii="Times New Roman" w:eastAsia="Times New Roman" w:hAnsi="Times New Roman" w:cs="Times New Roman"/>
                <w:sz w:val="24"/>
                <w:szCs w:val="24"/>
              </w:rPr>
              <w:t>98,9</w:t>
            </w:r>
          </w:p>
        </w:tc>
        <w:tc>
          <w:tcPr>
            <w:tcW w:w="0" w:type="auto"/>
          </w:tcPr>
          <w:p w:rsidR="002C0851" w:rsidRPr="00AF2AB4" w:rsidRDefault="002C0851" w:rsidP="001936A0">
            <w:pPr>
              <w:contextualSpacing/>
              <w:jc w:val="center"/>
              <w:rPr>
                <w:rFonts w:ascii="Times New Roman" w:eastAsia="Times New Roman" w:hAnsi="Times New Roman" w:cs="Times New Roman"/>
                <w:sz w:val="24"/>
                <w:szCs w:val="24"/>
              </w:rPr>
            </w:pPr>
            <w:r w:rsidRPr="00AF2AB4">
              <w:rPr>
                <w:rFonts w:ascii="Times New Roman" w:eastAsia="Times New Roman" w:hAnsi="Times New Roman" w:cs="Times New Roman"/>
                <w:sz w:val="24"/>
                <w:szCs w:val="24"/>
              </w:rPr>
              <w:t>99,2</w:t>
            </w:r>
          </w:p>
        </w:tc>
      </w:tr>
    </w:tbl>
    <w:p w:rsidR="002C0851" w:rsidRPr="00AF2AB4" w:rsidRDefault="002C0851" w:rsidP="002C0851">
      <w:pPr>
        <w:spacing w:after="0" w:line="240" w:lineRule="auto"/>
        <w:ind w:firstLine="426"/>
        <w:contextualSpacing/>
        <w:jc w:val="both"/>
        <w:rPr>
          <w:rFonts w:ascii="Times New Roman" w:eastAsia="Times New Roman" w:hAnsi="Times New Roman" w:cs="Times New Roman"/>
          <w:sz w:val="28"/>
          <w:szCs w:val="28"/>
        </w:rPr>
      </w:pPr>
    </w:p>
    <w:p w:rsidR="00BB799C" w:rsidRDefault="002C0851" w:rsidP="002C0851">
      <w:pPr>
        <w:spacing w:after="0" w:line="240" w:lineRule="auto"/>
        <w:ind w:firstLine="426"/>
        <w:contextualSpacing/>
        <w:jc w:val="both"/>
        <w:rPr>
          <w:rFonts w:ascii="Times New Roman" w:eastAsia="Times New Roman" w:hAnsi="Times New Roman" w:cs="Times New Roman"/>
          <w:sz w:val="28"/>
          <w:szCs w:val="28"/>
        </w:rPr>
      </w:pPr>
      <w:r w:rsidRPr="00AF2AB4">
        <w:rPr>
          <w:rFonts w:ascii="Times New Roman" w:eastAsia="Times New Roman" w:hAnsi="Times New Roman" w:cs="Times New Roman"/>
          <w:sz w:val="28"/>
          <w:szCs w:val="28"/>
        </w:rPr>
        <w:t>Учитывая, что при проведении экспериментальных исследований расходомер показывает суммарный  магистральный расход жидкости</w:t>
      </w:r>
      <w:r w:rsidRPr="00AF2AB4">
        <w:rPr>
          <w:rFonts w:ascii="Times New Roman" w:eastAsia="Times New Roman" w:hAnsi="Times New Roman" w:cs="Times New Roman"/>
          <w:position w:val="-10"/>
          <w:sz w:val="28"/>
          <w:szCs w:val="28"/>
        </w:rPr>
        <w:object w:dxaOrig="240" w:dyaOrig="300">
          <v:shape id="_x0000_i1310" type="#_x0000_t75" style="width:12.75pt;height:15pt" o:ole="">
            <v:imagedata r:id="rId575" o:title=""/>
          </v:shape>
          <o:OLEObject Type="Embed" ProgID="Equation.DSMT4" ShapeID="_x0000_i1310" DrawAspect="Content" ObjectID="_1799827399" r:id="rId576"/>
        </w:object>
      </w:r>
      <w:r w:rsidRPr="00AF2AB4">
        <w:rPr>
          <w:rFonts w:ascii="Times New Roman" w:eastAsia="Times New Roman" w:hAnsi="Times New Roman" w:cs="Times New Roman"/>
          <w:sz w:val="28"/>
          <w:szCs w:val="28"/>
        </w:rPr>
        <w:t xml:space="preserve">, то инерционный расход может быть определен выражением:  </w:t>
      </w:r>
    </w:p>
    <w:p w:rsidR="002C0851" w:rsidRDefault="002C0851" w:rsidP="002C0851">
      <w:pPr>
        <w:spacing w:after="0" w:line="240" w:lineRule="auto"/>
        <w:ind w:firstLine="426"/>
        <w:contextualSpacing/>
        <w:jc w:val="both"/>
        <w:rPr>
          <w:rFonts w:ascii="Times New Roman" w:eastAsia="Times New Roman" w:hAnsi="Times New Roman" w:cs="Times New Roman"/>
          <w:sz w:val="28"/>
          <w:szCs w:val="28"/>
        </w:rPr>
      </w:pPr>
      <w:r w:rsidRPr="00AF2AB4">
        <w:rPr>
          <w:rFonts w:ascii="Times New Roman" w:eastAsia="Times New Roman" w:hAnsi="Times New Roman" w:cs="Times New Roman"/>
          <w:sz w:val="28"/>
          <w:szCs w:val="28"/>
        </w:rPr>
        <w:t xml:space="preserve"> </w:t>
      </w:r>
    </w:p>
    <w:p w:rsidR="002C0851" w:rsidRPr="00AF2AB4" w:rsidRDefault="002C0851" w:rsidP="002C0851">
      <w:pPr>
        <w:spacing w:after="0" w:line="240" w:lineRule="auto"/>
        <w:ind w:firstLine="454"/>
        <w:contextualSpacing/>
        <w:rPr>
          <w:rFonts w:ascii="Times New Roman" w:eastAsia="Times New Roman" w:hAnsi="Times New Roman" w:cs="Times New Roman"/>
          <w:sz w:val="28"/>
          <w:szCs w:val="28"/>
        </w:rPr>
      </w:pPr>
      <w:r w:rsidRPr="00AF2AB4">
        <w:rPr>
          <w:rFonts w:ascii="Times New Roman" w:eastAsia="Times New Roman" w:hAnsi="Times New Roman" w:cs="Times New Roman"/>
          <w:position w:val="-12"/>
          <w:sz w:val="28"/>
          <w:szCs w:val="28"/>
        </w:rPr>
        <w:object w:dxaOrig="1160" w:dyaOrig="360">
          <v:shape id="_x0000_i1311" type="#_x0000_t75" style="width:59.25pt;height:18.75pt" o:ole="">
            <v:imagedata r:id="rId577" o:title=""/>
          </v:shape>
          <o:OLEObject Type="Embed" ProgID="Equation.DSMT4" ShapeID="_x0000_i1311" DrawAspect="Content" ObjectID="_1799827400" r:id="rId578"/>
        </w:object>
      </w:r>
      <w:r w:rsidRPr="00AF2AB4">
        <w:rPr>
          <w:rFonts w:ascii="Times New Roman" w:eastAsia="Times New Roman" w:hAnsi="Times New Roman" w:cs="Times New Roman"/>
          <w:sz w:val="28"/>
          <w:szCs w:val="28"/>
        </w:rPr>
        <w:t xml:space="preserve">                                                                                         </w:t>
      </w:r>
      <w:r w:rsidR="00262EB6">
        <w:rPr>
          <w:rFonts w:ascii="Times New Roman" w:eastAsia="Times New Roman" w:hAnsi="Times New Roman" w:cs="Times New Roman"/>
          <w:sz w:val="28"/>
          <w:szCs w:val="28"/>
        </w:rPr>
        <w:t xml:space="preserve">    </w:t>
      </w:r>
      <w:r w:rsidRPr="00AF2AB4">
        <w:rPr>
          <w:rFonts w:ascii="Times New Roman" w:eastAsia="Times New Roman" w:hAnsi="Times New Roman" w:cs="Times New Roman"/>
          <w:sz w:val="28"/>
          <w:szCs w:val="28"/>
        </w:rPr>
        <w:t xml:space="preserve">       (</w:t>
      </w:r>
      <w:r w:rsidR="00262EB6">
        <w:rPr>
          <w:rFonts w:ascii="Times New Roman" w:eastAsia="Times New Roman" w:hAnsi="Times New Roman" w:cs="Times New Roman"/>
          <w:sz w:val="28"/>
          <w:szCs w:val="28"/>
        </w:rPr>
        <w:t>3.1</w:t>
      </w:r>
      <w:r w:rsidRPr="00AF2AB4">
        <w:rPr>
          <w:rFonts w:ascii="Times New Roman" w:eastAsia="Times New Roman" w:hAnsi="Times New Roman" w:cs="Times New Roman"/>
          <w:sz w:val="28"/>
          <w:szCs w:val="28"/>
        </w:rPr>
        <w:t>)</w:t>
      </w:r>
    </w:p>
    <w:p w:rsidR="002C0851" w:rsidRPr="00AF2AB4" w:rsidRDefault="002C0851" w:rsidP="002C0851">
      <w:pPr>
        <w:spacing w:after="0" w:line="240" w:lineRule="auto"/>
        <w:ind w:firstLine="454"/>
        <w:contextualSpacing/>
        <w:rPr>
          <w:rFonts w:ascii="Times New Roman" w:eastAsia="Times New Roman" w:hAnsi="Times New Roman" w:cs="Times New Roman"/>
          <w:sz w:val="28"/>
          <w:szCs w:val="28"/>
        </w:rPr>
      </w:pPr>
      <w:r w:rsidRPr="00AF2AB4">
        <w:rPr>
          <w:rFonts w:ascii="Times New Roman" w:eastAsia="Times New Roman" w:hAnsi="Times New Roman" w:cs="Times New Roman"/>
          <w:sz w:val="28"/>
          <w:szCs w:val="28"/>
        </w:rPr>
        <w:t xml:space="preserve">где </w:t>
      </w:r>
      <w:r w:rsidRPr="00AF2AB4">
        <w:rPr>
          <w:rFonts w:ascii="Times New Roman" w:eastAsia="Times New Roman" w:hAnsi="Times New Roman" w:cs="Times New Roman"/>
          <w:position w:val="-10"/>
          <w:sz w:val="28"/>
          <w:szCs w:val="28"/>
        </w:rPr>
        <w:object w:dxaOrig="300" w:dyaOrig="320">
          <v:shape id="_x0000_i1312" type="#_x0000_t75" style="width:15pt;height:15.75pt" o:ole="">
            <v:imagedata r:id="rId579" o:title=""/>
          </v:shape>
          <o:OLEObject Type="Embed" ProgID="Equation.DSMT4" ShapeID="_x0000_i1312" DrawAspect="Content" ObjectID="_1799827401" r:id="rId580"/>
        </w:object>
      </w:r>
      <w:r w:rsidRPr="00AF2AB4">
        <w:rPr>
          <w:rFonts w:ascii="Times New Roman" w:eastAsia="Times New Roman" w:hAnsi="Times New Roman" w:cs="Times New Roman"/>
          <w:sz w:val="28"/>
          <w:szCs w:val="28"/>
        </w:rPr>
        <w:t>- расход жидкости от предварительного статического</w:t>
      </w:r>
      <w:r w:rsidRPr="00AF2AB4">
        <w:rPr>
          <w:rFonts w:ascii="Times New Roman" w:eastAsia="Times New Roman" w:hAnsi="Times New Roman" w:cs="Times New Roman"/>
          <w:b/>
          <w:sz w:val="28"/>
          <w:szCs w:val="28"/>
        </w:rPr>
        <w:t xml:space="preserve"> </w:t>
      </w:r>
      <w:r w:rsidRPr="00AF2AB4">
        <w:rPr>
          <w:rFonts w:ascii="Times New Roman" w:eastAsia="Times New Roman" w:hAnsi="Times New Roman" w:cs="Times New Roman"/>
          <w:sz w:val="28"/>
          <w:szCs w:val="28"/>
        </w:rPr>
        <w:t xml:space="preserve">давления.                                                                                                                    </w:t>
      </w:r>
    </w:p>
    <w:p w:rsidR="002C0851" w:rsidRDefault="002C0851" w:rsidP="002C0851">
      <w:pPr>
        <w:spacing w:after="0" w:line="240" w:lineRule="auto"/>
        <w:ind w:firstLine="454"/>
        <w:contextualSpacing/>
        <w:jc w:val="both"/>
        <w:rPr>
          <w:rFonts w:ascii="Times New Roman" w:eastAsia="Times New Roman" w:hAnsi="Times New Roman" w:cs="Times New Roman"/>
          <w:sz w:val="28"/>
          <w:szCs w:val="28"/>
        </w:rPr>
      </w:pPr>
    </w:p>
    <w:p w:rsidR="002C0851" w:rsidRDefault="002C0851" w:rsidP="002C0851">
      <w:pPr>
        <w:spacing w:after="0" w:line="240" w:lineRule="auto"/>
        <w:ind w:firstLine="454"/>
        <w:contextualSpacing/>
        <w:jc w:val="both"/>
        <w:rPr>
          <w:rFonts w:ascii="Times New Roman" w:eastAsia="Times New Roman" w:hAnsi="Times New Roman" w:cs="Times New Roman"/>
          <w:sz w:val="28"/>
          <w:szCs w:val="28"/>
        </w:rPr>
      </w:pPr>
      <w:r w:rsidRPr="00AF2AB4">
        <w:rPr>
          <w:rFonts w:ascii="Times New Roman" w:eastAsia="Times New Roman" w:hAnsi="Times New Roman" w:cs="Times New Roman"/>
          <w:sz w:val="28"/>
          <w:szCs w:val="28"/>
        </w:rPr>
        <w:t>Зная, что</w:t>
      </w:r>
      <w:r w:rsidRPr="00AF2AB4">
        <w:rPr>
          <w:rFonts w:ascii="Times New Roman" w:eastAsia="Times New Roman" w:hAnsi="Times New Roman" w:cs="Times New Roman"/>
          <w:b/>
          <w:position w:val="-4"/>
          <w:sz w:val="28"/>
          <w:szCs w:val="28"/>
        </w:rPr>
        <w:object w:dxaOrig="180" w:dyaOrig="260">
          <v:shape id="_x0000_i1313" type="#_x0000_t75" style="width:9pt;height:12.75pt" o:ole="">
            <v:imagedata r:id="rId358" o:title=""/>
          </v:shape>
          <o:OLEObject Type="Embed" ProgID="Equation.DSMT4" ShapeID="_x0000_i1313" DrawAspect="Content" ObjectID="_1799827402" r:id="rId581"/>
        </w:object>
      </w:r>
      <w:r w:rsidRPr="00AF2AB4">
        <w:rPr>
          <w:rFonts w:ascii="Times New Roman" w:eastAsia="Times New Roman" w:hAnsi="Times New Roman" w:cs="Times New Roman"/>
          <w:position w:val="-10"/>
          <w:sz w:val="28"/>
          <w:szCs w:val="28"/>
        </w:rPr>
        <w:object w:dxaOrig="940" w:dyaOrig="320">
          <v:shape id="_x0000_i1314" type="#_x0000_t75" style="width:48pt;height:15.75pt" o:ole="">
            <v:imagedata r:id="rId360" o:title=""/>
          </v:shape>
          <o:OLEObject Type="Embed" ProgID="Equation.DSMT4" ShapeID="_x0000_i1314" DrawAspect="Content" ObjectID="_1799827403" r:id="rId582"/>
        </w:object>
      </w:r>
      <w:r w:rsidRPr="00AF2AB4">
        <w:rPr>
          <w:rFonts w:ascii="Times New Roman" w:eastAsia="Times New Roman" w:hAnsi="Times New Roman" w:cs="Times New Roman"/>
          <w:sz w:val="28"/>
          <w:szCs w:val="28"/>
        </w:rPr>
        <w:t xml:space="preserve">  инерционная радиальная скорость  может быть представлено в виде</w:t>
      </w:r>
    </w:p>
    <w:p w:rsidR="00BB799C" w:rsidRPr="00AF2AB4" w:rsidRDefault="00BB799C" w:rsidP="002C0851">
      <w:pPr>
        <w:spacing w:after="0" w:line="240" w:lineRule="auto"/>
        <w:ind w:firstLine="454"/>
        <w:contextualSpacing/>
        <w:jc w:val="both"/>
        <w:rPr>
          <w:rFonts w:ascii="Times New Roman" w:eastAsia="Times New Roman" w:hAnsi="Times New Roman" w:cs="Times New Roman"/>
          <w:sz w:val="28"/>
          <w:szCs w:val="28"/>
        </w:rPr>
      </w:pPr>
    </w:p>
    <w:p w:rsidR="002C0851" w:rsidRPr="00AF2AB4" w:rsidRDefault="002C0851" w:rsidP="002C0851">
      <w:pPr>
        <w:spacing w:after="0" w:line="240" w:lineRule="auto"/>
        <w:ind w:firstLine="454"/>
        <w:contextualSpacing/>
        <w:rPr>
          <w:rFonts w:ascii="Times New Roman" w:eastAsia="Times New Roman" w:hAnsi="Times New Roman" w:cs="Times New Roman"/>
          <w:sz w:val="28"/>
          <w:szCs w:val="28"/>
        </w:rPr>
      </w:pPr>
      <w:r w:rsidRPr="00AF2AB4">
        <w:rPr>
          <w:rFonts w:ascii="Times New Roman" w:eastAsia="Times New Roman" w:hAnsi="Times New Roman" w:cs="Times New Roman"/>
          <w:position w:val="-24"/>
          <w:sz w:val="28"/>
          <w:szCs w:val="28"/>
        </w:rPr>
        <w:object w:dxaOrig="1760" w:dyaOrig="620">
          <v:shape id="_x0000_i1315" type="#_x0000_t75" style="width:87.75pt;height:30.75pt" o:ole="">
            <v:imagedata r:id="rId583" o:title=""/>
          </v:shape>
          <o:OLEObject Type="Embed" ProgID="Equation.DSMT4" ShapeID="_x0000_i1315" DrawAspect="Content" ObjectID="_1799827404" r:id="rId584"/>
        </w:object>
      </w:r>
      <w:r w:rsidRPr="00AF2AB4">
        <w:rPr>
          <w:rFonts w:ascii="Times New Roman" w:eastAsia="Times New Roman" w:hAnsi="Times New Roman" w:cs="Times New Roman"/>
          <w:sz w:val="28"/>
          <w:szCs w:val="28"/>
        </w:rPr>
        <w:t xml:space="preserve">                                                                               </w:t>
      </w:r>
      <w:r w:rsidR="00262EB6">
        <w:rPr>
          <w:rFonts w:ascii="Times New Roman" w:eastAsia="Times New Roman" w:hAnsi="Times New Roman" w:cs="Times New Roman"/>
          <w:sz w:val="28"/>
          <w:szCs w:val="28"/>
        </w:rPr>
        <w:t xml:space="preserve">         </w:t>
      </w:r>
      <w:r w:rsidRPr="00AF2AB4">
        <w:rPr>
          <w:rFonts w:ascii="Times New Roman" w:eastAsia="Times New Roman" w:hAnsi="Times New Roman" w:cs="Times New Roman"/>
          <w:sz w:val="28"/>
          <w:szCs w:val="28"/>
        </w:rPr>
        <w:t xml:space="preserve">     (</w:t>
      </w:r>
      <w:r w:rsidR="00262EB6">
        <w:rPr>
          <w:rFonts w:ascii="Times New Roman" w:eastAsia="Times New Roman" w:hAnsi="Times New Roman" w:cs="Times New Roman"/>
          <w:sz w:val="28"/>
          <w:szCs w:val="28"/>
        </w:rPr>
        <w:t>3.2</w:t>
      </w:r>
      <w:r w:rsidRPr="00AF2AB4">
        <w:rPr>
          <w:rFonts w:ascii="Times New Roman" w:eastAsia="Times New Roman" w:hAnsi="Times New Roman" w:cs="Times New Roman"/>
          <w:sz w:val="28"/>
          <w:szCs w:val="28"/>
        </w:rPr>
        <w:t>)</w:t>
      </w:r>
    </w:p>
    <w:p w:rsidR="00B60676" w:rsidRDefault="00B60676" w:rsidP="002C0851">
      <w:pPr>
        <w:spacing w:after="0" w:line="240" w:lineRule="auto"/>
        <w:ind w:firstLine="426"/>
        <w:contextualSpacing/>
        <w:rPr>
          <w:rFonts w:ascii="Times New Roman" w:eastAsia="Times New Roman" w:hAnsi="Times New Roman" w:cs="Times New Roman"/>
          <w:sz w:val="28"/>
          <w:szCs w:val="28"/>
        </w:rPr>
      </w:pPr>
    </w:p>
    <w:p w:rsidR="002C0851" w:rsidRDefault="002C0851" w:rsidP="002C0851">
      <w:pPr>
        <w:spacing w:after="0" w:line="240" w:lineRule="auto"/>
        <w:ind w:firstLine="426"/>
        <w:contextualSpacing/>
        <w:rPr>
          <w:rFonts w:ascii="Times New Roman" w:eastAsia="Times New Roman" w:hAnsi="Times New Roman" w:cs="Times New Roman"/>
          <w:sz w:val="28"/>
          <w:szCs w:val="28"/>
        </w:rPr>
      </w:pPr>
      <w:r w:rsidRPr="00AF2AB4">
        <w:rPr>
          <w:rFonts w:ascii="Times New Roman" w:eastAsia="Times New Roman" w:hAnsi="Times New Roman" w:cs="Times New Roman"/>
          <w:sz w:val="28"/>
          <w:szCs w:val="28"/>
        </w:rPr>
        <w:t xml:space="preserve">Площади дроссельных отверстий </w:t>
      </w:r>
      <w:r w:rsidRPr="00AF2AB4">
        <w:rPr>
          <w:rFonts w:ascii="Times New Roman" w:eastAsia="Times New Roman" w:hAnsi="Times New Roman" w:cs="Times New Roman"/>
          <w:position w:val="-6"/>
          <w:sz w:val="28"/>
          <w:szCs w:val="28"/>
        </w:rPr>
        <w:object w:dxaOrig="220" w:dyaOrig="279">
          <v:shape id="_x0000_i1316" type="#_x0000_t75" style="width:11.25pt;height:12.75pt" o:ole="">
            <v:imagedata r:id="rId364" o:title=""/>
          </v:shape>
          <o:OLEObject Type="Embed" ProgID="Equation.DSMT4" ShapeID="_x0000_i1316" DrawAspect="Content" ObjectID="_1799827405" r:id="rId585"/>
        </w:object>
      </w:r>
      <w:r w:rsidRPr="00AF2AB4">
        <w:rPr>
          <w:rFonts w:ascii="Times New Roman" w:eastAsia="Times New Roman" w:hAnsi="Times New Roman" w:cs="Times New Roman"/>
          <w:sz w:val="28"/>
          <w:szCs w:val="28"/>
        </w:rPr>
        <w:t>рассчитаны по формуле</w:t>
      </w:r>
    </w:p>
    <w:p w:rsidR="00BB799C" w:rsidRPr="00AF2AB4" w:rsidRDefault="00BB799C" w:rsidP="002C0851">
      <w:pPr>
        <w:spacing w:after="0" w:line="240" w:lineRule="auto"/>
        <w:ind w:firstLine="426"/>
        <w:contextualSpacing/>
        <w:rPr>
          <w:rFonts w:ascii="Times New Roman" w:eastAsia="Times New Roman" w:hAnsi="Times New Roman" w:cs="Times New Roman"/>
          <w:sz w:val="28"/>
          <w:szCs w:val="28"/>
        </w:rPr>
      </w:pPr>
    </w:p>
    <w:p w:rsidR="002C0851" w:rsidRDefault="002C0851" w:rsidP="002C0851">
      <w:pPr>
        <w:spacing w:after="0" w:line="240" w:lineRule="auto"/>
        <w:ind w:firstLine="426"/>
        <w:contextualSpacing/>
        <w:rPr>
          <w:rFonts w:ascii="Times New Roman" w:eastAsia="Times New Roman" w:hAnsi="Times New Roman" w:cs="Times New Roman"/>
          <w:sz w:val="28"/>
          <w:szCs w:val="28"/>
        </w:rPr>
      </w:pPr>
      <w:r w:rsidRPr="00AF2AB4">
        <w:rPr>
          <w:rFonts w:ascii="Times New Roman" w:eastAsia="Times New Roman" w:hAnsi="Times New Roman" w:cs="Times New Roman"/>
          <w:sz w:val="28"/>
          <w:szCs w:val="28"/>
        </w:rPr>
        <w:t xml:space="preserve"> </w:t>
      </w:r>
      <w:r w:rsidRPr="00AF2AB4">
        <w:rPr>
          <w:rFonts w:ascii="Times New Roman" w:eastAsia="Times New Roman" w:hAnsi="Times New Roman" w:cs="Times New Roman"/>
          <w:position w:val="-24"/>
          <w:sz w:val="28"/>
          <w:szCs w:val="28"/>
        </w:rPr>
        <w:object w:dxaOrig="960" w:dyaOrig="660">
          <v:shape id="_x0000_i1317" type="#_x0000_t75" style="width:48pt;height:33pt" o:ole="">
            <v:imagedata r:id="rId586" o:title=""/>
          </v:shape>
          <o:OLEObject Type="Embed" ProgID="Equation.DSMT4" ShapeID="_x0000_i1317" DrawAspect="Content" ObjectID="_1799827406" r:id="rId587"/>
        </w:object>
      </w:r>
      <w:r w:rsidRPr="00AF2AB4">
        <w:rPr>
          <w:rFonts w:ascii="Times New Roman" w:eastAsia="Times New Roman" w:hAnsi="Times New Roman" w:cs="Times New Roman"/>
          <w:sz w:val="28"/>
          <w:szCs w:val="28"/>
        </w:rPr>
        <w:t xml:space="preserve">                                                                                       </w:t>
      </w:r>
      <w:r w:rsidR="00262EB6">
        <w:rPr>
          <w:rFonts w:ascii="Times New Roman" w:eastAsia="Times New Roman" w:hAnsi="Times New Roman" w:cs="Times New Roman"/>
          <w:sz w:val="28"/>
          <w:szCs w:val="28"/>
        </w:rPr>
        <w:t xml:space="preserve">         </w:t>
      </w:r>
      <w:r w:rsidRPr="00AF2AB4">
        <w:rPr>
          <w:rFonts w:ascii="Times New Roman" w:eastAsia="Times New Roman" w:hAnsi="Times New Roman" w:cs="Times New Roman"/>
          <w:sz w:val="28"/>
          <w:szCs w:val="28"/>
        </w:rPr>
        <w:t xml:space="preserve">         (</w:t>
      </w:r>
      <w:r w:rsidR="00262EB6">
        <w:rPr>
          <w:rFonts w:ascii="Times New Roman" w:eastAsia="Times New Roman" w:hAnsi="Times New Roman" w:cs="Times New Roman"/>
          <w:sz w:val="28"/>
          <w:szCs w:val="28"/>
        </w:rPr>
        <w:t>3.3</w:t>
      </w:r>
      <w:r w:rsidRPr="00AF2AB4">
        <w:rPr>
          <w:rFonts w:ascii="Times New Roman" w:eastAsia="Times New Roman" w:hAnsi="Times New Roman" w:cs="Times New Roman"/>
          <w:sz w:val="28"/>
          <w:szCs w:val="28"/>
        </w:rPr>
        <w:t xml:space="preserve">) </w:t>
      </w:r>
    </w:p>
    <w:p w:rsidR="00A75334" w:rsidRPr="00AF2AB4" w:rsidRDefault="00A75334" w:rsidP="002C0851">
      <w:pPr>
        <w:spacing w:after="0" w:line="240" w:lineRule="auto"/>
        <w:ind w:firstLine="426"/>
        <w:contextualSpacing/>
        <w:rPr>
          <w:rFonts w:ascii="Times New Roman" w:eastAsia="Times New Roman" w:hAnsi="Times New Roman" w:cs="Times New Roman"/>
          <w:sz w:val="28"/>
          <w:szCs w:val="28"/>
        </w:rPr>
      </w:pPr>
    </w:p>
    <w:p w:rsidR="002C0851" w:rsidRPr="00AF2AB4" w:rsidRDefault="002C0851" w:rsidP="002C0851">
      <w:pPr>
        <w:spacing w:after="0" w:line="240" w:lineRule="auto"/>
        <w:ind w:firstLine="426"/>
        <w:contextualSpacing/>
        <w:jc w:val="both"/>
        <w:rPr>
          <w:rFonts w:ascii="Times New Roman" w:eastAsia="Times New Roman" w:hAnsi="Times New Roman" w:cs="Times New Roman"/>
          <w:sz w:val="28"/>
          <w:szCs w:val="28"/>
        </w:rPr>
      </w:pPr>
      <w:r w:rsidRPr="00AF2AB4">
        <w:rPr>
          <w:rFonts w:ascii="Times New Roman" w:eastAsia="Times New Roman" w:hAnsi="Times New Roman" w:cs="Times New Roman"/>
          <w:sz w:val="28"/>
          <w:szCs w:val="28"/>
        </w:rPr>
        <w:t>Формулы (</w:t>
      </w:r>
      <w:r w:rsidR="00262EB6">
        <w:rPr>
          <w:rFonts w:ascii="Times New Roman" w:eastAsia="Times New Roman" w:hAnsi="Times New Roman" w:cs="Times New Roman"/>
          <w:sz w:val="28"/>
          <w:szCs w:val="28"/>
        </w:rPr>
        <w:t>3.1</w:t>
      </w:r>
      <w:r w:rsidRPr="00AF2AB4">
        <w:rPr>
          <w:rFonts w:ascii="Times New Roman" w:eastAsia="Times New Roman" w:hAnsi="Times New Roman" w:cs="Times New Roman"/>
          <w:sz w:val="28"/>
          <w:szCs w:val="28"/>
        </w:rPr>
        <w:t>) и (</w:t>
      </w:r>
      <w:r w:rsidR="00262EB6">
        <w:rPr>
          <w:rFonts w:ascii="Times New Roman" w:eastAsia="Times New Roman" w:hAnsi="Times New Roman" w:cs="Times New Roman"/>
          <w:sz w:val="28"/>
          <w:szCs w:val="28"/>
        </w:rPr>
        <w:t>3.2</w:t>
      </w:r>
      <w:r w:rsidRPr="00AF2AB4">
        <w:rPr>
          <w:rFonts w:ascii="Times New Roman" w:eastAsia="Times New Roman" w:hAnsi="Times New Roman" w:cs="Times New Roman"/>
          <w:sz w:val="28"/>
          <w:szCs w:val="28"/>
        </w:rPr>
        <w:t xml:space="preserve">) справедливы для каждого значения угловой скорости, только с учетом распределения приведенной в таблице </w:t>
      </w:r>
      <w:r>
        <w:rPr>
          <w:rFonts w:ascii="Times New Roman" w:eastAsia="Times New Roman" w:hAnsi="Times New Roman" w:cs="Times New Roman"/>
          <w:sz w:val="28"/>
          <w:szCs w:val="28"/>
        </w:rPr>
        <w:t>3.2</w:t>
      </w:r>
      <w:r w:rsidRPr="00AF2AB4">
        <w:rPr>
          <w:rFonts w:ascii="Times New Roman" w:eastAsia="Times New Roman" w:hAnsi="Times New Roman" w:cs="Times New Roman"/>
          <w:sz w:val="28"/>
          <w:szCs w:val="28"/>
        </w:rPr>
        <w:t>.</w:t>
      </w:r>
    </w:p>
    <w:p w:rsidR="002C0851" w:rsidRPr="00AF2AB4" w:rsidRDefault="002C0851" w:rsidP="002C0851">
      <w:pPr>
        <w:spacing w:after="0" w:line="240" w:lineRule="auto"/>
        <w:ind w:firstLine="454"/>
        <w:contextualSpacing/>
        <w:jc w:val="both"/>
        <w:rPr>
          <w:rFonts w:ascii="Times New Roman" w:eastAsia="Times New Roman" w:hAnsi="Times New Roman" w:cs="Times New Roman"/>
          <w:color w:val="000000"/>
          <w:sz w:val="28"/>
          <w:szCs w:val="28"/>
        </w:rPr>
      </w:pPr>
      <w:r w:rsidRPr="00AF2AB4">
        <w:rPr>
          <w:rFonts w:ascii="Times New Roman" w:eastAsia="Times New Roman" w:hAnsi="Times New Roman" w:cs="Times New Roman"/>
          <w:color w:val="000000"/>
          <w:sz w:val="28"/>
          <w:szCs w:val="28"/>
        </w:rPr>
        <w:t xml:space="preserve">По полученным результатам построены графики зависимости общего и инерционного расхода жидкости для исследуемого диапазона угловых скоростей ротора. Установлены коэффициенты расхода </w:t>
      </w:r>
      <w:r w:rsidRPr="00AF2AB4">
        <w:rPr>
          <w:rFonts w:ascii="Times New Roman" w:eastAsia="Times New Roman" w:hAnsi="Times New Roman" w:cs="Times New Roman"/>
          <w:position w:val="-10"/>
          <w:sz w:val="28"/>
          <w:szCs w:val="28"/>
        </w:rPr>
        <w:object w:dxaOrig="220" w:dyaOrig="240">
          <v:shape id="_x0000_i1318" type="#_x0000_t75" style="width:9pt;height:12.75pt" o:ole="">
            <v:imagedata r:id="rId588" o:title=""/>
          </v:shape>
          <o:OLEObject Type="Embed" ProgID="Equation.DSMT4" ShapeID="_x0000_i1318" DrawAspect="Content" ObjectID="_1799827407" r:id="rId589"/>
        </w:object>
      </w:r>
      <w:r w:rsidRPr="00AF2AB4">
        <w:rPr>
          <w:rFonts w:ascii="Times New Roman" w:eastAsia="Times New Roman" w:hAnsi="Times New Roman" w:cs="Times New Roman"/>
          <w:sz w:val="28"/>
          <w:szCs w:val="28"/>
        </w:rPr>
        <w:t xml:space="preserve"> истечения жидкости </w:t>
      </w:r>
      <w:r w:rsidRPr="00AF2AB4">
        <w:rPr>
          <w:rFonts w:ascii="Times New Roman" w:eastAsia="Times New Roman" w:hAnsi="Times New Roman" w:cs="Times New Roman"/>
          <w:color w:val="000000"/>
          <w:sz w:val="28"/>
          <w:szCs w:val="28"/>
        </w:rPr>
        <w:t>дроссельных отверстий, при различных угловых скоростей ротора.</w:t>
      </w:r>
    </w:p>
    <w:p w:rsidR="002C0851" w:rsidRPr="00AF2AB4" w:rsidRDefault="002C0851" w:rsidP="002C0851">
      <w:pPr>
        <w:spacing w:after="0" w:line="240" w:lineRule="auto"/>
        <w:ind w:firstLine="454"/>
        <w:contextualSpacing/>
        <w:jc w:val="both"/>
        <w:rPr>
          <w:rFonts w:ascii="Times New Roman" w:eastAsia="Times New Roman" w:hAnsi="Times New Roman" w:cs="Times New Roman"/>
          <w:color w:val="000000"/>
          <w:sz w:val="28"/>
          <w:szCs w:val="28"/>
        </w:rPr>
      </w:pPr>
      <w:r w:rsidRPr="00AF2AB4">
        <w:rPr>
          <w:rFonts w:ascii="Times New Roman" w:eastAsia="Times New Roman" w:hAnsi="Times New Roman" w:cs="Times New Roman"/>
          <w:color w:val="000000"/>
          <w:sz w:val="28"/>
          <w:szCs w:val="28"/>
        </w:rPr>
        <w:t xml:space="preserve">На рис. </w:t>
      </w:r>
      <w:r>
        <w:rPr>
          <w:rFonts w:ascii="Times New Roman" w:eastAsia="Times New Roman" w:hAnsi="Times New Roman" w:cs="Times New Roman"/>
          <w:color w:val="000000"/>
          <w:sz w:val="28"/>
          <w:szCs w:val="28"/>
        </w:rPr>
        <w:t>3.</w:t>
      </w:r>
      <w:r w:rsidR="00437E10">
        <w:rPr>
          <w:rFonts w:ascii="Times New Roman" w:eastAsia="Times New Roman" w:hAnsi="Times New Roman" w:cs="Times New Roman"/>
          <w:color w:val="000000"/>
          <w:sz w:val="28"/>
          <w:szCs w:val="28"/>
        </w:rPr>
        <w:t>10</w:t>
      </w:r>
      <w:r w:rsidRPr="00AF2AB4">
        <w:rPr>
          <w:rFonts w:ascii="Times New Roman" w:eastAsia="Times New Roman" w:hAnsi="Times New Roman" w:cs="Times New Roman"/>
          <w:color w:val="000000"/>
          <w:sz w:val="28"/>
          <w:szCs w:val="28"/>
        </w:rPr>
        <w:t xml:space="preserve"> приведены экспериментальные результаты суммарного</w:t>
      </w:r>
      <w:r w:rsidRPr="00AF2AB4">
        <w:rPr>
          <w:rFonts w:ascii="Times New Roman" w:eastAsia="Times New Roman" w:hAnsi="Times New Roman" w:cs="Times New Roman"/>
          <w:b/>
          <w:color w:val="000000"/>
          <w:sz w:val="28"/>
          <w:szCs w:val="28"/>
        </w:rPr>
        <w:t xml:space="preserve"> </w:t>
      </w:r>
      <w:r w:rsidRPr="00AF2AB4">
        <w:rPr>
          <w:rFonts w:ascii="Times New Roman" w:eastAsia="Times New Roman" w:hAnsi="Times New Roman" w:cs="Times New Roman"/>
          <w:color w:val="000000"/>
          <w:sz w:val="28"/>
          <w:szCs w:val="28"/>
        </w:rPr>
        <w:t xml:space="preserve">расхода жидкости от угловой скорости вращения ротора при трех диаметрах дроссельных отверстий. </w:t>
      </w:r>
    </w:p>
    <w:p w:rsidR="002C0851" w:rsidRPr="00AF2AB4" w:rsidRDefault="00AB35E2" w:rsidP="002C0851">
      <w:pPr>
        <w:spacing w:after="0" w:line="240" w:lineRule="auto"/>
        <w:ind w:firstLine="454"/>
        <w:contextualSpacing/>
        <w:jc w:val="center"/>
        <w:rPr>
          <w:rFonts w:ascii="Times New Roman" w:eastAsia="Times New Roman" w:hAnsi="Times New Roman" w:cs="Times New Roman"/>
          <w:sz w:val="28"/>
          <w:szCs w:val="28"/>
        </w:rPr>
      </w:pPr>
      <w:r w:rsidRPr="00AF2AB4">
        <w:rPr>
          <w:rFonts w:ascii="Times New Roman" w:hAnsi="Times New Roman" w:cs="Times New Roman"/>
          <w:sz w:val="28"/>
          <w:szCs w:val="28"/>
        </w:rPr>
        <w:object w:dxaOrig="4630" w:dyaOrig="3544">
          <v:shape id="_x0000_i1319" type="#_x0000_t75" style="width:296.25pt;height:225.75pt" o:ole="">
            <v:imagedata r:id="rId590" o:title=""/>
          </v:shape>
          <o:OLEObject Type="Embed" ProgID="Origin95.Graph" ShapeID="_x0000_i1319" DrawAspect="Content" ObjectID="_1799827408" r:id="rId591"/>
        </w:object>
      </w:r>
    </w:p>
    <w:p w:rsidR="002C0851" w:rsidRPr="00AF2AB4" w:rsidRDefault="002C0851" w:rsidP="002C0851">
      <w:pPr>
        <w:spacing w:after="0" w:line="240" w:lineRule="auto"/>
        <w:ind w:firstLine="454"/>
        <w:contextualSpacing/>
        <w:jc w:val="center"/>
        <w:rPr>
          <w:rFonts w:ascii="Times New Roman" w:eastAsia="Times New Roman" w:hAnsi="Times New Roman" w:cs="Times New Roman"/>
          <w:color w:val="000000"/>
          <w:sz w:val="28"/>
          <w:szCs w:val="28"/>
        </w:rPr>
      </w:pPr>
      <w:r w:rsidRPr="00AF2AB4">
        <w:rPr>
          <w:rFonts w:ascii="Times New Roman" w:eastAsia="Times New Roman" w:hAnsi="Times New Roman" w:cs="Times New Roman"/>
          <w:sz w:val="28"/>
          <w:szCs w:val="28"/>
        </w:rPr>
        <w:t xml:space="preserve"> </w:t>
      </w:r>
      <w:r w:rsidRPr="00AF2AB4">
        <w:rPr>
          <w:rFonts w:ascii="Times New Roman" w:eastAsia="Times New Roman" w:hAnsi="Times New Roman" w:cs="Times New Roman"/>
          <w:noProof/>
          <w:sz w:val="28"/>
          <w:szCs w:val="28"/>
          <w:lang w:eastAsia="ru-RU"/>
        </w:rPr>
        <w:drawing>
          <wp:inline distT="0" distB="0" distL="0" distR="0" wp14:anchorId="73FB11EB" wp14:editId="01EB6075">
            <wp:extent cx="87630" cy="6350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87630" cy="63500"/>
                    </a:xfrm>
                    <a:prstGeom prst="rect">
                      <a:avLst/>
                    </a:prstGeom>
                    <a:noFill/>
                    <a:ln>
                      <a:noFill/>
                    </a:ln>
                  </pic:spPr>
                </pic:pic>
              </a:graphicData>
            </a:graphic>
          </wp:inline>
        </w:drawing>
      </w:r>
      <w:r w:rsidRPr="00AF2AB4">
        <w:rPr>
          <w:rFonts w:ascii="Times New Roman" w:eastAsia="Times New Roman" w:hAnsi="Times New Roman" w:cs="Times New Roman"/>
          <w:sz w:val="28"/>
          <w:szCs w:val="28"/>
        </w:rPr>
        <w:t xml:space="preserve"> </w:t>
      </w:r>
      <w:r w:rsidRPr="00AF2AB4">
        <w:rPr>
          <w:rFonts w:ascii="Times New Roman" w:eastAsia="Times New Roman" w:hAnsi="Times New Roman" w:cs="Times New Roman"/>
          <w:color w:val="000000"/>
          <w:sz w:val="28"/>
          <w:szCs w:val="28"/>
        </w:rPr>
        <w:t xml:space="preserve">- </w:t>
      </w:r>
      <w:r w:rsidRPr="00AF2AB4">
        <w:rPr>
          <w:rFonts w:ascii="Times New Roman" w:eastAsia="Times New Roman" w:hAnsi="Times New Roman" w:cs="Times New Roman"/>
          <w:color w:val="000000"/>
          <w:position w:val="-10"/>
          <w:sz w:val="28"/>
          <w:szCs w:val="28"/>
        </w:rPr>
        <w:object w:dxaOrig="1420" w:dyaOrig="360">
          <v:shape id="_x0000_i1320" type="#_x0000_t75" style="width:70.5pt;height:18.75pt" o:ole="">
            <v:imagedata r:id="rId593" o:title=""/>
          </v:shape>
          <o:OLEObject Type="Embed" ProgID="Equation.DSMT4" ShapeID="_x0000_i1320" DrawAspect="Content" ObjectID="_1799827409" r:id="rId594"/>
        </w:object>
      </w:r>
      <w:r w:rsidRPr="00AF2AB4">
        <w:rPr>
          <w:rFonts w:ascii="Times New Roman" w:eastAsia="Times New Roman" w:hAnsi="Times New Roman" w:cs="Times New Roman"/>
          <w:color w:val="000000"/>
          <w:sz w:val="28"/>
          <w:szCs w:val="28"/>
        </w:rPr>
        <w:t xml:space="preserve">; </w:t>
      </w:r>
      <w:r w:rsidRPr="00AF2AB4">
        <w:rPr>
          <w:rFonts w:ascii="Times New Roman" w:eastAsia="Times New Roman" w:hAnsi="Times New Roman" w:cs="Times New Roman"/>
          <w:noProof/>
          <w:color w:val="000000"/>
          <w:sz w:val="28"/>
          <w:szCs w:val="28"/>
          <w:lang w:eastAsia="ru-RU"/>
        </w:rPr>
        <w:drawing>
          <wp:inline distT="0" distB="0" distL="0" distR="0" wp14:anchorId="3DE01430" wp14:editId="58734B4E">
            <wp:extent cx="63500" cy="55880"/>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63500" cy="55880"/>
                    </a:xfrm>
                    <a:prstGeom prst="rect">
                      <a:avLst/>
                    </a:prstGeom>
                    <a:noFill/>
                    <a:ln>
                      <a:noFill/>
                    </a:ln>
                  </pic:spPr>
                </pic:pic>
              </a:graphicData>
            </a:graphic>
          </wp:inline>
        </w:drawing>
      </w:r>
      <w:r w:rsidRPr="00AF2AB4">
        <w:rPr>
          <w:rFonts w:ascii="Times New Roman" w:eastAsia="Times New Roman" w:hAnsi="Times New Roman" w:cs="Times New Roman"/>
          <w:color w:val="000000"/>
          <w:sz w:val="28"/>
          <w:szCs w:val="28"/>
        </w:rPr>
        <w:t xml:space="preserve"> - </w:t>
      </w:r>
      <w:r w:rsidRPr="00AF2AB4">
        <w:rPr>
          <w:rFonts w:ascii="Times New Roman" w:eastAsia="Times New Roman" w:hAnsi="Times New Roman" w:cs="Times New Roman"/>
          <w:color w:val="000000"/>
          <w:position w:val="-10"/>
          <w:sz w:val="28"/>
          <w:szCs w:val="28"/>
        </w:rPr>
        <w:object w:dxaOrig="1440" w:dyaOrig="360">
          <v:shape id="_x0000_i1321" type="#_x0000_t75" style="width:1in;height:18.75pt" o:ole="">
            <v:imagedata r:id="rId596" o:title=""/>
          </v:shape>
          <o:OLEObject Type="Embed" ProgID="Equation.DSMT4" ShapeID="_x0000_i1321" DrawAspect="Content" ObjectID="_1799827410" r:id="rId597"/>
        </w:object>
      </w:r>
      <w:r w:rsidRPr="00AF2AB4">
        <w:rPr>
          <w:rFonts w:ascii="Times New Roman" w:eastAsia="Times New Roman" w:hAnsi="Times New Roman" w:cs="Times New Roman"/>
          <w:color w:val="000000"/>
          <w:sz w:val="28"/>
          <w:szCs w:val="28"/>
        </w:rPr>
        <w:t xml:space="preserve">; </w:t>
      </w:r>
      <w:r w:rsidRPr="00AF2AB4">
        <w:rPr>
          <w:rFonts w:ascii="Times New Roman" w:eastAsia="Times New Roman" w:hAnsi="Times New Roman" w:cs="Times New Roman"/>
          <w:noProof/>
          <w:color w:val="000000"/>
          <w:sz w:val="28"/>
          <w:szCs w:val="28"/>
          <w:lang w:eastAsia="ru-RU"/>
        </w:rPr>
        <w:drawing>
          <wp:inline distT="0" distB="0" distL="0" distR="0" wp14:anchorId="5A1CE652" wp14:editId="21BCC2B7">
            <wp:extent cx="79513" cy="7951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85245" cy="85245"/>
                    </a:xfrm>
                    <a:prstGeom prst="rect">
                      <a:avLst/>
                    </a:prstGeom>
                    <a:noFill/>
                    <a:ln>
                      <a:noFill/>
                    </a:ln>
                  </pic:spPr>
                </pic:pic>
              </a:graphicData>
            </a:graphic>
          </wp:inline>
        </w:drawing>
      </w:r>
      <w:r w:rsidRPr="00AF2AB4">
        <w:rPr>
          <w:rFonts w:ascii="Times New Roman" w:eastAsia="Times New Roman" w:hAnsi="Times New Roman" w:cs="Times New Roman"/>
          <w:color w:val="000000"/>
          <w:sz w:val="28"/>
          <w:szCs w:val="28"/>
        </w:rPr>
        <w:t xml:space="preserve"> - </w:t>
      </w:r>
      <w:r w:rsidRPr="00AF2AB4">
        <w:rPr>
          <w:rFonts w:ascii="Times New Roman" w:eastAsia="Times New Roman" w:hAnsi="Times New Roman" w:cs="Times New Roman"/>
          <w:color w:val="000000"/>
          <w:position w:val="-10"/>
          <w:sz w:val="28"/>
          <w:szCs w:val="28"/>
        </w:rPr>
        <w:object w:dxaOrig="1560" w:dyaOrig="360">
          <v:shape id="_x0000_i1322" type="#_x0000_t75" style="width:78.75pt;height:18.75pt" o:ole="">
            <v:imagedata r:id="rId599" o:title=""/>
          </v:shape>
          <o:OLEObject Type="Embed" ProgID="Equation.DSMT4" ShapeID="_x0000_i1322" DrawAspect="Content" ObjectID="_1799827411" r:id="rId600"/>
        </w:object>
      </w:r>
      <w:r w:rsidRPr="00AF2AB4">
        <w:rPr>
          <w:rFonts w:ascii="Times New Roman" w:eastAsia="Times New Roman" w:hAnsi="Times New Roman" w:cs="Times New Roman"/>
          <w:color w:val="000000"/>
          <w:sz w:val="28"/>
          <w:szCs w:val="28"/>
        </w:rPr>
        <w:t xml:space="preserve">; </w:t>
      </w:r>
      <w:r w:rsidRPr="00AF2AB4">
        <w:rPr>
          <w:rFonts w:ascii="Times New Roman" w:eastAsia="Times New Roman" w:hAnsi="Times New Roman" w:cs="Times New Roman"/>
          <w:color w:val="000000"/>
          <w:position w:val="-12"/>
          <w:sz w:val="28"/>
          <w:szCs w:val="28"/>
        </w:rPr>
        <w:object w:dxaOrig="1400" w:dyaOrig="360">
          <v:shape id="_x0000_i1323" type="#_x0000_t75" style="width:70.5pt;height:18.75pt" o:ole="">
            <v:imagedata r:id="rId601" o:title=""/>
          </v:shape>
          <o:OLEObject Type="Embed" ProgID="Equation.DSMT4" ShapeID="_x0000_i1323" DrawAspect="Content" ObjectID="_1799827412" r:id="rId602"/>
        </w:object>
      </w:r>
      <w:r w:rsidRPr="00AF2AB4">
        <w:rPr>
          <w:rFonts w:ascii="Times New Roman" w:eastAsia="Times New Roman" w:hAnsi="Times New Roman" w:cs="Times New Roman"/>
          <w:color w:val="000000"/>
          <w:sz w:val="28"/>
          <w:szCs w:val="28"/>
        </w:rPr>
        <w:t xml:space="preserve"> </w:t>
      </w:r>
    </w:p>
    <w:p w:rsidR="002C0851" w:rsidRPr="00AF2AB4" w:rsidRDefault="002C0851" w:rsidP="002C0851">
      <w:pPr>
        <w:spacing w:after="0" w:line="240" w:lineRule="auto"/>
        <w:ind w:firstLine="454"/>
        <w:contextualSpacing/>
        <w:jc w:val="center"/>
        <w:rPr>
          <w:rFonts w:ascii="Times New Roman" w:eastAsia="Times New Roman" w:hAnsi="Times New Roman" w:cs="Times New Roman"/>
          <w:color w:val="000000"/>
          <w:sz w:val="28"/>
          <w:szCs w:val="28"/>
        </w:rPr>
      </w:pPr>
      <w:r w:rsidRPr="00AF2AB4">
        <w:rPr>
          <w:rFonts w:ascii="Times New Roman" w:eastAsia="Times New Roman" w:hAnsi="Times New Roman" w:cs="Times New Roman"/>
          <w:sz w:val="28"/>
          <w:szCs w:val="28"/>
        </w:rPr>
        <w:t>Рис</w:t>
      </w:r>
      <w:r w:rsidR="00B60676">
        <w:rPr>
          <w:rFonts w:ascii="Times New Roman" w:eastAsia="Times New Roman" w:hAnsi="Times New Roman" w:cs="Times New Roman"/>
          <w:sz w:val="28"/>
          <w:szCs w:val="28"/>
        </w:rPr>
        <w:t xml:space="preserve">унок </w:t>
      </w:r>
      <w:r>
        <w:rPr>
          <w:rFonts w:ascii="Times New Roman" w:eastAsia="Times New Roman" w:hAnsi="Times New Roman" w:cs="Times New Roman"/>
          <w:sz w:val="28"/>
          <w:szCs w:val="28"/>
        </w:rPr>
        <w:t>3.</w:t>
      </w:r>
      <w:r w:rsidR="00437E10">
        <w:rPr>
          <w:rFonts w:ascii="Times New Roman" w:eastAsia="Times New Roman" w:hAnsi="Times New Roman" w:cs="Times New Roman"/>
          <w:sz w:val="28"/>
          <w:szCs w:val="28"/>
        </w:rPr>
        <w:t>10</w:t>
      </w:r>
      <w:r w:rsidRPr="00AF2AB4">
        <w:rPr>
          <w:rFonts w:ascii="Times New Roman" w:eastAsia="Times New Roman" w:hAnsi="Times New Roman" w:cs="Times New Roman"/>
          <w:sz w:val="28"/>
          <w:szCs w:val="28"/>
        </w:rPr>
        <w:t>. График з</w:t>
      </w:r>
      <w:r w:rsidRPr="00AF2AB4">
        <w:rPr>
          <w:rFonts w:ascii="Times New Roman" w:eastAsia="Times New Roman" w:hAnsi="Times New Roman" w:cs="Times New Roman"/>
          <w:color w:val="000000"/>
          <w:sz w:val="28"/>
          <w:szCs w:val="28"/>
        </w:rPr>
        <w:t xml:space="preserve">ависимости </w:t>
      </w:r>
      <w:r w:rsidRPr="00AF2AB4">
        <w:rPr>
          <w:rFonts w:ascii="Times New Roman" w:eastAsia="Times New Roman" w:hAnsi="Times New Roman" w:cs="Times New Roman"/>
          <w:sz w:val="28"/>
          <w:szCs w:val="28"/>
        </w:rPr>
        <w:t>общего расхода жидкости от угловой скорости вращения ротора</w:t>
      </w:r>
      <w:r w:rsidR="007C3D08" w:rsidRPr="007C3D08">
        <w:rPr>
          <w:rFonts w:ascii="Times New Roman" w:eastAsia="Times New Roman" w:hAnsi="Times New Roman" w:cs="Times New Roman"/>
          <w:sz w:val="28"/>
          <w:szCs w:val="28"/>
        </w:rPr>
        <w:t xml:space="preserve"> [104, </w:t>
      </w:r>
      <w:r w:rsidR="007C3D08">
        <w:rPr>
          <w:rFonts w:ascii="Times New Roman" w:eastAsia="Times New Roman" w:hAnsi="Times New Roman" w:cs="Times New Roman"/>
          <w:sz w:val="28"/>
          <w:szCs w:val="28"/>
          <w:lang w:val="en-US"/>
        </w:rPr>
        <w:t>c</w:t>
      </w:r>
      <w:r w:rsidR="007C3D08" w:rsidRPr="007C3D08">
        <w:rPr>
          <w:rFonts w:ascii="Times New Roman" w:eastAsia="Times New Roman" w:hAnsi="Times New Roman" w:cs="Times New Roman"/>
          <w:sz w:val="28"/>
          <w:szCs w:val="28"/>
        </w:rPr>
        <w:t>. 5]</w:t>
      </w:r>
      <w:r w:rsidRPr="00AF2AB4">
        <w:rPr>
          <w:rFonts w:ascii="Times New Roman" w:eastAsia="Times New Roman" w:hAnsi="Times New Roman" w:cs="Times New Roman"/>
          <w:color w:val="000000"/>
          <w:sz w:val="28"/>
          <w:szCs w:val="28"/>
        </w:rPr>
        <w:t xml:space="preserve"> </w:t>
      </w:r>
    </w:p>
    <w:p w:rsidR="002C0851" w:rsidRPr="00AF2AB4" w:rsidRDefault="002C0851" w:rsidP="002C0851">
      <w:pPr>
        <w:spacing w:after="0" w:line="240" w:lineRule="auto"/>
        <w:ind w:firstLine="454"/>
        <w:contextualSpacing/>
        <w:jc w:val="center"/>
        <w:rPr>
          <w:rFonts w:ascii="Times New Roman" w:eastAsia="Times New Roman" w:hAnsi="Times New Roman" w:cs="Times New Roman"/>
          <w:sz w:val="28"/>
          <w:szCs w:val="28"/>
        </w:rPr>
      </w:pPr>
    </w:p>
    <w:p w:rsidR="002C0851" w:rsidRPr="00AF2AB4" w:rsidRDefault="002C0851" w:rsidP="002C0851">
      <w:pPr>
        <w:spacing w:after="0" w:line="240" w:lineRule="auto"/>
        <w:ind w:firstLine="454"/>
        <w:contextualSpacing/>
        <w:jc w:val="both"/>
        <w:rPr>
          <w:rFonts w:ascii="Times New Roman" w:eastAsia="Times New Roman" w:hAnsi="Times New Roman" w:cs="Times New Roman"/>
          <w:color w:val="000000"/>
          <w:sz w:val="28"/>
          <w:szCs w:val="28"/>
        </w:rPr>
      </w:pPr>
      <w:r w:rsidRPr="00AF2AB4">
        <w:rPr>
          <w:rFonts w:ascii="Times New Roman" w:eastAsia="Times New Roman" w:hAnsi="Times New Roman" w:cs="Times New Roman"/>
          <w:color w:val="000000"/>
          <w:sz w:val="28"/>
          <w:szCs w:val="28"/>
        </w:rPr>
        <w:t>Из графика следует, что в диапазоне угловых скоростей ротора 0...21 рад/с действие инерционных сил незначительны, поэтому прирост расхода жидкости через дроссельные отверстия имеет пологий характер. При дальнейшем увеличении угловой скорости инерционные силы существенно возрастают и, соответственно, наблюдается рост расхода жидкости.</w:t>
      </w:r>
    </w:p>
    <w:p w:rsidR="002C0851" w:rsidRPr="00AF2AB4" w:rsidRDefault="002C0851" w:rsidP="002C0851">
      <w:pPr>
        <w:spacing w:after="0" w:line="240" w:lineRule="auto"/>
        <w:ind w:firstLine="454"/>
        <w:contextualSpacing/>
        <w:jc w:val="both"/>
        <w:rPr>
          <w:rFonts w:ascii="Times New Roman" w:eastAsia="Times New Roman" w:hAnsi="Times New Roman" w:cs="Times New Roman"/>
          <w:color w:val="000000"/>
          <w:sz w:val="28"/>
          <w:szCs w:val="28"/>
        </w:rPr>
      </w:pPr>
      <w:r w:rsidRPr="00AF2AB4">
        <w:rPr>
          <w:rFonts w:ascii="Times New Roman" w:eastAsia="Times New Roman" w:hAnsi="Times New Roman" w:cs="Times New Roman"/>
          <w:color w:val="000000"/>
          <w:sz w:val="28"/>
          <w:szCs w:val="28"/>
        </w:rPr>
        <w:t>На рис. 3</w:t>
      </w:r>
      <w:r>
        <w:rPr>
          <w:rFonts w:ascii="Times New Roman" w:eastAsia="Times New Roman" w:hAnsi="Times New Roman" w:cs="Times New Roman"/>
          <w:color w:val="000000"/>
          <w:sz w:val="28"/>
          <w:szCs w:val="28"/>
        </w:rPr>
        <w:t>.1</w:t>
      </w:r>
      <w:r w:rsidR="00437E10">
        <w:rPr>
          <w:rFonts w:ascii="Times New Roman" w:eastAsia="Times New Roman" w:hAnsi="Times New Roman" w:cs="Times New Roman"/>
          <w:color w:val="000000"/>
          <w:sz w:val="28"/>
          <w:szCs w:val="28"/>
        </w:rPr>
        <w:t>1</w:t>
      </w:r>
      <w:r w:rsidRPr="00AF2AB4">
        <w:rPr>
          <w:rFonts w:ascii="Times New Roman" w:eastAsia="Times New Roman" w:hAnsi="Times New Roman" w:cs="Times New Roman"/>
          <w:color w:val="000000"/>
          <w:sz w:val="28"/>
          <w:szCs w:val="28"/>
        </w:rPr>
        <w:t xml:space="preserve"> приведены экспериментальные результаты инерционного расхода жидкости от угловой скорости вращения ротора, для принятых диаметров дроссельных отверстий. </w:t>
      </w:r>
    </w:p>
    <w:p w:rsidR="002C0851" w:rsidRPr="00AF2AB4" w:rsidRDefault="00EE6738" w:rsidP="002C0851">
      <w:pPr>
        <w:spacing w:after="0" w:line="240" w:lineRule="auto"/>
        <w:ind w:firstLine="454"/>
        <w:contextualSpacing/>
        <w:jc w:val="center"/>
        <w:rPr>
          <w:rFonts w:ascii="Times New Roman" w:eastAsia="Times New Roman" w:hAnsi="Times New Roman" w:cs="Times New Roman"/>
          <w:color w:val="000000"/>
          <w:sz w:val="28"/>
          <w:szCs w:val="28"/>
        </w:rPr>
      </w:pPr>
      <w:r w:rsidRPr="00AF2AB4">
        <w:rPr>
          <w:rFonts w:ascii="Times New Roman" w:hAnsi="Times New Roman" w:cs="Times New Roman"/>
          <w:sz w:val="28"/>
          <w:szCs w:val="28"/>
        </w:rPr>
        <w:object w:dxaOrig="4630" w:dyaOrig="3544">
          <v:shape id="_x0000_i1324" type="#_x0000_t75" style="width:309.75pt;height:236.25pt" o:ole="">
            <v:imagedata r:id="rId603" o:title=""/>
          </v:shape>
          <o:OLEObject Type="Embed" ProgID="Origin95.Graph" ShapeID="_x0000_i1324" DrawAspect="Content" ObjectID="_1799827413" r:id="rId604"/>
        </w:object>
      </w:r>
    </w:p>
    <w:p w:rsidR="002C0851" w:rsidRPr="00AF2AB4" w:rsidRDefault="002C0851" w:rsidP="002C0851">
      <w:pPr>
        <w:spacing w:after="0" w:line="240" w:lineRule="auto"/>
        <w:ind w:firstLine="454"/>
        <w:contextualSpacing/>
        <w:jc w:val="center"/>
        <w:rPr>
          <w:rFonts w:ascii="Times New Roman" w:eastAsia="Times New Roman" w:hAnsi="Times New Roman" w:cs="Times New Roman"/>
          <w:sz w:val="28"/>
          <w:szCs w:val="28"/>
        </w:rPr>
      </w:pPr>
      <w:r w:rsidRPr="00AF2AB4">
        <w:rPr>
          <w:rFonts w:ascii="Times New Roman" w:eastAsia="Times New Roman" w:hAnsi="Times New Roman" w:cs="Times New Roman"/>
          <w:sz w:val="28"/>
          <w:szCs w:val="28"/>
        </w:rPr>
        <w:t xml:space="preserve">.  </w:t>
      </w:r>
      <w:r w:rsidRPr="00AF2AB4">
        <w:rPr>
          <w:rFonts w:ascii="Times New Roman" w:eastAsia="Times New Roman" w:hAnsi="Times New Roman" w:cs="Times New Roman"/>
          <w:noProof/>
          <w:sz w:val="28"/>
          <w:szCs w:val="28"/>
          <w:lang w:eastAsia="ru-RU"/>
        </w:rPr>
        <w:drawing>
          <wp:inline distT="0" distB="0" distL="0" distR="0" wp14:anchorId="4CB17114" wp14:editId="4E4BFC95">
            <wp:extent cx="87630" cy="6350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87630" cy="63500"/>
                    </a:xfrm>
                    <a:prstGeom prst="rect">
                      <a:avLst/>
                    </a:prstGeom>
                    <a:noFill/>
                    <a:ln>
                      <a:noFill/>
                    </a:ln>
                  </pic:spPr>
                </pic:pic>
              </a:graphicData>
            </a:graphic>
          </wp:inline>
        </w:drawing>
      </w:r>
      <w:r w:rsidRPr="00AF2AB4">
        <w:rPr>
          <w:rFonts w:ascii="Times New Roman" w:eastAsia="Times New Roman" w:hAnsi="Times New Roman" w:cs="Times New Roman"/>
          <w:sz w:val="28"/>
          <w:szCs w:val="28"/>
        </w:rPr>
        <w:t xml:space="preserve"> </w:t>
      </w:r>
      <w:r w:rsidRPr="00AF2AB4">
        <w:rPr>
          <w:rFonts w:ascii="Times New Roman" w:eastAsia="Times New Roman" w:hAnsi="Times New Roman" w:cs="Times New Roman"/>
          <w:color w:val="000000"/>
          <w:sz w:val="28"/>
          <w:szCs w:val="28"/>
        </w:rPr>
        <w:t xml:space="preserve">- </w:t>
      </w:r>
      <w:r w:rsidRPr="00AF2AB4">
        <w:rPr>
          <w:rFonts w:ascii="Times New Roman" w:eastAsia="Times New Roman" w:hAnsi="Times New Roman" w:cs="Times New Roman"/>
          <w:color w:val="000000"/>
          <w:position w:val="-10"/>
          <w:sz w:val="28"/>
          <w:szCs w:val="28"/>
        </w:rPr>
        <w:object w:dxaOrig="1420" w:dyaOrig="360">
          <v:shape id="_x0000_i1325" type="#_x0000_t75" style="width:70.5pt;height:18.75pt" o:ole="">
            <v:imagedata r:id="rId593" o:title=""/>
          </v:shape>
          <o:OLEObject Type="Embed" ProgID="Equation.DSMT4" ShapeID="_x0000_i1325" DrawAspect="Content" ObjectID="_1799827414" r:id="rId605"/>
        </w:object>
      </w:r>
      <w:r w:rsidRPr="00AF2AB4">
        <w:rPr>
          <w:rFonts w:ascii="Times New Roman" w:eastAsia="Times New Roman" w:hAnsi="Times New Roman" w:cs="Times New Roman"/>
          <w:color w:val="000000"/>
          <w:sz w:val="28"/>
          <w:szCs w:val="28"/>
        </w:rPr>
        <w:t xml:space="preserve">; </w:t>
      </w:r>
      <w:r w:rsidRPr="00AF2AB4">
        <w:rPr>
          <w:rFonts w:ascii="Times New Roman" w:eastAsia="Times New Roman" w:hAnsi="Times New Roman" w:cs="Times New Roman"/>
          <w:noProof/>
          <w:color w:val="000000"/>
          <w:sz w:val="28"/>
          <w:szCs w:val="28"/>
          <w:lang w:eastAsia="ru-RU"/>
        </w:rPr>
        <w:drawing>
          <wp:inline distT="0" distB="0" distL="0" distR="0" wp14:anchorId="5425C4AF" wp14:editId="47F73E46">
            <wp:extent cx="63500" cy="55880"/>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63500" cy="55880"/>
                    </a:xfrm>
                    <a:prstGeom prst="rect">
                      <a:avLst/>
                    </a:prstGeom>
                    <a:noFill/>
                    <a:ln>
                      <a:noFill/>
                    </a:ln>
                  </pic:spPr>
                </pic:pic>
              </a:graphicData>
            </a:graphic>
          </wp:inline>
        </w:drawing>
      </w:r>
      <w:r w:rsidRPr="00AF2AB4">
        <w:rPr>
          <w:rFonts w:ascii="Times New Roman" w:eastAsia="Times New Roman" w:hAnsi="Times New Roman" w:cs="Times New Roman"/>
          <w:color w:val="000000"/>
          <w:sz w:val="28"/>
          <w:szCs w:val="28"/>
        </w:rPr>
        <w:t xml:space="preserve"> - </w:t>
      </w:r>
      <w:r w:rsidRPr="00AF2AB4">
        <w:rPr>
          <w:rFonts w:ascii="Times New Roman" w:eastAsia="Times New Roman" w:hAnsi="Times New Roman" w:cs="Times New Roman"/>
          <w:color w:val="000000"/>
          <w:position w:val="-10"/>
          <w:sz w:val="28"/>
          <w:szCs w:val="28"/>
        </w:rPr>
        <w:object w:dxaOrig="1440" w:dyaOrig="360">
          <v:shape id="_x0000_i1326" type="#_x0000_t75" style="width:1in;height:18.75pt" o:ole="">
            <v:imagedata r:id="rId596" o:title=""/>
          </v:shape>
          <o:OLEObject Type="Embed" ProgID="Equation.DSMT4" ShapeID="_x0000_i1326" DrawAspect="Content" ObjectID="_1799827415" r:id="rId606"/>
        </w:object>
      </w:r>
      <w:r w:rsidRPr="00AF2AB4">
        <w:rPr>
          <w:rFonts w:ascii="Times New Roman" w:eastAsia="Times New Roman" w:hAnsi="Times New Roman" w:cs="Times New Roman"/>
          <w:color w:val="000000"/>
          <w:sz w:val="28"/>
          <w:szCs w:val="28"/>
        </w:rPr>
        <w:t xml:space="preserve">; </w:t>
      </w:r>
      <w:r w:rsidRPr="00AF2AB4">
        <w:rPr>
          <w:rFonts w:ascii="Times New Roman" w:eastAsia="Times New Roman" w:hAnsi="Times New Roman" w:cs="Times New Roman"/>
          <w:noProof/>
          <w:color w:val="000000"/>
          <w:sz w:val="28"/>
          <w:szCs w:val="28"/>
          <w:lang w:eastAsia="ru-RU"/>
        </w:rPr>
        <w:drawing>
          <wp:inline distT="0" distB="0" distL="0" distR="0" wp14:anchorId="731CCEF4" wp14:editId="333C6A71">
            <wp:extent cx="79513" cy="7951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85245" cy="85245"/>
                    </a:xfrm>
                    <a:prstGeom prst="rect">
                      <a:avLst/>
                    </a:prstGeom>
                    <a:noFill/>
                    <a:ln>
                      <a:noFill/>
                    </a:ln>
                  </pic:spPr>
                </pic:pic>
              </a:graphicData>
            </a:graphic>
          </wp:inline>
        </w:drawing>
      </w:r>
      <w:r w:rsidRPr="00AF2AB4">
        <w:rPr>
          <w:rFonts w:ascii="Times New Roman" w:eastAsia="Times New Roman" w:hAnsi="Times New Roman" w:cs="Times New Roman"/>
          <w:color w:val="000000"/>
          <w:sz w:val="28"/>
          <w:szCs w:val="28"/>
        </w:rPr>
        <w:t xml:space="preserve"> - </w:t>
      </w:r>
      <w:r w:rsidRPr="00AF2AB4">
        <w:rPr>
          <w:rFonts w:ascii="Times New Roman" w:eastAsia="Times New Roman" w:hAnsi="Times New Roman" w:cs="Times New Roman"/>
          <w:color w:val="000000"/>
          <w:position w:val="-10"/>
          <w:sz w:val="28"/>
          <w:szCs w:val="28"/>
        </w:rPr>
        <w:object w:dxaOrig="1560" w:dyaOrig="360">
          <v:shape id="_x0000_i1327" type="#_x0000_t75" style="width:78.75pt;height:18.75pt" o:ole="">
            <v:imagedata r:id="rId599" o:title=""/>
          </v:shape>
          <o:OLEObject Type="Embed" ProgID="Equation.DSMT4" ShapeID="_x0000_i1327" DrawAspect="Content" ObjectID="_1799827416" r:id="rId607"/>
        </w:object>
      </w:r>
    </w:p>
    <w:p w:rsidR="002C0851" w:rsidRDefault="002C0851" w:rsidP="007C3D08">
      <w:pPr>
        <w:spacing w:after="0" w:line="240" w:lineRule="auto"/>
        <w:ind w:firstLine="454"/>
        <w:contextualSpacing/>
        <w:jc w:val="center"/>
        <w:rPr>
          <w:rFonts w:ascii="Times New Roman" w:eastAsia="Times New Roman" w:hAnsi="Times New Roman" w:cs="Times New Roman"/>
          <w:sz w:val="28"/>
          <w:szCs w:val="28"/>
        </w:rPr>
      </w:pPr>
      <w:r w:rsidRPr="00AF2AB4">
        <w:rPr>
          <w:rFonts w:ascii="Times New Roman" w:eastAsia="Times New Roman" w:hAnsi="Times New Roman" w:cs="Times New Roman"/>
          <w:sz w:val="28"/>
          <w:szCs w:val="28"/>
        </w:rPr>
        <w:t>Рис</w:t>
      </w:r>
      <w:r w:rsidR="00B60676">
        <w:rPr>
          <w:rFonts w:ascii="Times New Roman" w:eastAsia="Times New Roman" w:hAnsi="Times New Roman" w:cs="Times New Roman"/>
          <w:sz w:val="28"/>
          <w:szCs w:val="28"/>
        </w:rPr>
        <w:t xml:space="preserve">унок </w:t>
      </w:r>
      <w:r w:rsidRPr="00AF2AB4">
        <w:rPr>
          <w:rFonts w:ascii="Times New Roman" w:eastAsia="Times New Roman" w:hAnsi="Times New Roman" w:cs="Times New Roman"/>
          <w:sz w:val="28"/>
          <w:szCs w:val="28"/>
        </w:rPr>
        <w:t>3.</w:t>
      </w:r>
      <w:r>
        <w:rPr>
          <w:rFonts w:ascii="Times New Roman" w:eastAsia="Times New Roman" w:hAnsi="Times New Roman" w:cs="Times New Roman"/>
          <w:sz w:val="28"/>
          <w:szCs w:val="28"/>
        </w:rPr>
        <w:t>1</w:t>
      </w:r>
      <w:r w:rsidR="00437E10">
        <w:rPr>
          <w:rFonts w:ascii="Times New Roman" w:eastAsia="Times New Roman" w:hAnsi="Times New Roman" w:cs="Times New Roman"/>
          <w:sz w:val="28"/>
          <w:szCs w:val="28"/>
        </w:rPr>
        <w:t>1</w:t>
      </w:r>
      <w:r>
        <w:rPr>
          <w:rFonts w:ascii="Times New Roman" w:eastAsia="Times New Roman" w:hAnsi="Times New Roman" w:cs="Times New Roman"/>
          <w:sz w:val="28"/>
          <w:szCs w:val="28"/>
        </w:rPr>
        <w:t>.</w:t>
      </w:r>
      <w:r w:rsidRPr="00AF2AB4">
        <w:rPr>
          <w:rFonts w:ascii="Times New Roman" w:eastAsia="Times New Roman" w:hAnsi="Times New Roman" w:cs="Times New Roman"/>
          <w:sz w:val="28"/>
          <w:szCs w:val="28"/>
        </w:rPr>
        <w:t xml:space="preserve"> График зависимости инерционного расхода жидкости от угловой скорости вращения ротора</w:t>
      </w:r>
      <w:r w:rsidR="007C3D08" w:rsidRPr="007C3D08">
        <w:rPr>
          <w:rFonts w:ascii="Times New Roman" w:eastAsia="Times New Roman" w:hAnsi="Times New Roman" w:cs="Times New Roman"/>
          <w:sz w:val="28"/>
          <w:szCs w:val="28"/>
        </w:rPr>
        <w:t xml:space="preserve"> [104, </w:t>
      </w:r>
      <w:r w:rsidR="007C3D08">
        <w:rPr>
          <w:rFonts w:ascii="Times New Roman" w:eastAsia="Times New Roman" w:hAnsi="Times New Roman" w:cs="Times New Roman"/>
          <w:sz w:val="28"/>
          <w:szCs w:val="28"/>
          <w:lang w:val="en-US"/>
        </w:rPr>
        <w:t>c</w:t>
      </w:r>
      <w:r w:rsidR="007C3D08" w:rsidRPr="007C3D08">
        <w:rPr>
          <w:rFonts w:ascii="Times New Roman" w:eastAsia="Times New Roman" w:hAnsi="Times New Roman" w:cs="Times New Roman"/>
          <w:sz w:val="28"/>
          <w:szCs w:val="28"/>
        </w:rPr>
        <w:t>. 6]</w:t>
      </w:r>
    </w:p>
    <w:p w:rsidR="002C0851" w:rsidRDefault="002C0851" w:rsidP="002C0851">
      <w:pPr>
        <w:spacing w:after="0" w:line="240" w:lineRule="auto"/>
        <w:ind w:firstLine="454"/>
        <w:contextualSpacing/>
        <w:jc w:val="both"/>
        <w:rPr>
          <w:rFonts w:ascii="Times New Roman" w:eastAsia="Times New Roman" w:hAnsi="Times New Roman" w:cs="Times New Roman"/>
          <w:sz w:val="28"/>
          <w:szCs w:val="28"/>
        </w:rPr>
      </w:pPr>
      <w:r w:rsidRPr="00AF2AB4">
        <w:rPr>
          <w:rFonts w:ascii="Times New Roman" w:eastAsia="Times New Roman" w:hAnsi="Times New Roman" w:cs="Times New Roman"/>
          <w:sz w:val="28"/>
          <w:szCs w:val="28"/>
        </w:rPr>
        <w:t>Из рис</w:t>
      </w:r>
      <w:r w:rsidR="00262EB6">
        <w:rPr>
          <w:rFonts w:ascii="Times New Roman" w:eastAsia="Times New Roman" w:hAnsi="Times New Roman" w:cs="Times New Roman"/>
          <w:sz w:val="28"/>
          <w:szCs w:val="28"/>
        </w:rPr>
        <w:t>.</w:t>
      </w:r>
      <w:r w:rsidRPr="00AF2AB4">
        <w:rPr>
          <w:rFonts w:ascii="Times New Roman" w:eastAsia="Times New Roman" w:hAnsi="Times New Roman" w:cs="Times New Roman"/>
          <w:sz w:val="28"/>
          <w:szCs w:val="28"/>
        </w:rPr>
        <w:t xml:space="preserve"> 3</w:t>
      </w:r>
      <w:r>
        <w:rPr>
          <w:rFonts w:ascii="Times New Roman" w:eastAsia="Times New Roman" w:hAnsi="Times New Roman" w:cs="Times New Roman"/>
          <w:sz w:val="28"/>
          <w:szCs w:val="28"/>
        </w:rPr>
        <w:t>.1</w:t>
      </w:r>
      <w:r w:rsidR="00437E10">
        <w:rPr>
          <w:rFonts w:ascii="Times New Roman" w:eastAsia="Times New Roman" w:hAnsi="Times New Roman" w:cs="Times New Roman"/>
          <w:sz w:val="28"/>
          <w:szCs w:val="28"/>
        </w:rPr>
        <w:t>1</w:t>
      </w:r>
      <w:r w:rsidRPr="00AF2AB4">
        <w:rPr>
          <w:rFonts w:ascii="Times New Roman" w:eastAsia="Times New Roman" w:hAnsi="Times New Roman" w:cs="Times New Roman"/>
          <w:sz w:val="28"/>
          <w:szCs w:val="28"/>
        </w:rPr>
        <w:t xml:space="preserve"> видно, что инерционный расход жидкости для всех площадей </w:t>
      </w:r>
      <w:r w:rsidRPr="00AF2AB4">
        <w:rPr>
          <w:rFonts w:ascii="Times New Roman" w:eastAsia="Times New Roman" w:hAnsi="Times New Roman" w:cs="Times New Roman"/>
          <w:sz w:val="28"/>
          <w:szCs w:val="28"/>
          <w:lang w:val="en-US"/>
        </w:rPr>
        <w:t>S</w:t>
      </w:r>
      <w:r w:rsidRPr="00AF2AB4">
        <w:rPr>
          <w:rFonts w:ascii="Times New Roman" w:eastAsia="Times New Roman" w:hAnsi="Times New Roman" w:cs="Times New Roman"/>
          <w:sz w:val="28"/>
          <w:szCs w:val="28"/>
        </w:rPr>
        <w:t xml:space="preserve"> дроссельных отверстий имеет стабильный линейный рост. При одинаковых угловых скоростях ротора кривые расхода пропорциональны площадям дроссельных отверстий. </w:t>
      </w:r>
    </w:p>
    <w:p w:rsidR="002C0851" w:rsidRDefault="002C0851" w:rsidP="002C0851">
      <w:pPr>
        <w:spacing w:after="0" w:line="240" w:lineRule="auto"/>
        <w:ind w:firstLine="454"/>
        <w:contextualSpacing/>
        <w:jc w:val="both"/>
        <w:rPr>
          <w:rFonts w:ascii="Times New Roman" w:eastAsia="Times New Roman" w:hAnsi="Times New Roman" w:cs="Times New Roman"/>
          <w:sz w:val="28"/>
          <w:szCs w:val="28"/>
        </w:rPr>
      </w:pPr>
      <w:r w:rsidRPr="00AF2AB4">
        <w:rPr>
          <w:rFonts w:ascii="Times New Roman" w:eastAsia="Times New Roman" w:hAnsi="Times New Roman" w:cs="Times New Roman"/>
          <w:sz w:val="28"/>
          <w:szCs w:val="28"/>
        </w:rPr>
        <w:t xml:space="preserve">Известно, что значения экспериментального расхода </w:t>
      </w:r>
      <w:r w:rsidRPr="00AF2AB4">
        <w:rPr>
          <w:rFonts w:ascii="Times New Roman" w:eastAsia="Times New Roman" w:hAnsi="Times New Roman" w:cs="Times New Roman"/>
          <w:position w:val="-10"/>
          <w:sz w:val="28"/>
          <w:szCs w:val="28"/>
        </w:rPr>
        <w:object w:dxaOrig="240" w:dyaOrig="300">
          <v:shape id="_x0000_i1328" type="#_x0000_t75" style="width:12.75pt;height:15pt" o:ole="">
            <v:imagedata r:id="rId608" o:title=""/>
          </v:shape>
          <o:OLEObject Type="Embed" ProgID="Equation.DSMT4" ShapeID="_x0000_i1328" DrawAspect="Content" ObjectID="_1799827417" r:id="rId609"/>
        </w:object>
      </w:r>
      <w:r w:rsidRPr="00AF2AB4">
        <w:rPr>
          <w:rFonts w:ascii="Times New Roman" w:eastAsia="Times New Roman" w:hAnsi="Times New Roman" w:cs="Times New Roman"/>
          <w:sz w:val="28"/>
          <w:szCs w:val="28"/>
        </w:rPr>
        <w:t xml:space="preserve"> и теоретического расхода жидкости</w:t>
      </w:r>
      <w:r w:rsidRPr="00AF2AB4">
        <w:rPr>
          <w:rFonts w:ascii="Times New Roman" w:eastAsia="Times New Roman" w:hAnsi="Times New Roman" w:cs="Times New Roman"/>
          <w:position w:val="-10"/>
          <w:sz w:val="28"/>
          <w:szCs w:val="28"/>
        </w:rPr>
        <w:object w:dxaOrig="420" w:dyaOrig="320">
          <v:shape id="_x0000_i1329" type="#_x0000_t75" style="width:21.75pt;height:15.75pt" o:ole="">
            <v:imagedata r:id="rId610" o:title=""/>
          </v:shape>
          <o:OLEObject Type="Embed" ProgID="Equation.DSMT4" ShapeID="_x0000_i1329" DrawAspect="Content" ObjectID="_1799827418" r:id="rId611"/>
        </w:object>
      </w:r>
      <w:r w:rsidRPr="00AF2AB4">
        <w:rPr>
          <w:rFonts w:ascii="Times New Roman" w:eastAsia="Times New Roman" w:hAnsi="Times New Roman" w:cs="Times New Roman"/>
          <w:sz w:val="28"/>
          <w:szCs w:val="28"/>
        </w:rPr>
        <w:t xml:space="preserve"> при ее продавливании через дроссельные отверстия  связаны выражением [8</w:t>
      </w:r>
      <w:r w:rsidR="00C92E42">
        <w:rPr>
          <w:rFonts w:ascii="Times New Roman" w:eastAsia="Times New Roman" w:hAnsi="Times New Roman" w:cs="Times New Roman"/>
          <w:sz w:val="28"/>
          <w:szCs w:val="28"/>
        </w:rPr>
        <w:t xml:space="preserve">, с. </w:t>
      </w:r>
      <w:r w:rsidR="00767FE1">
        <w:rPr>
          <w:rFonts w:ascii="Times New Roman" w:eastAsia="Times New Roman" w:hAnsi="Times New Roman" w:cs="Times New Roman"/>
          <w:sz w:val="28"/>
          <w:szCs w:val="28"/>
        </w:rPr>
        <w:t>85</w:t>
      </w:r>
      <w:r w:rsidRPr="00AF2AB4">
        <w:rPr>
          <w:rFonts w:ascii="Times New Roman" w:eastAsia="Times New Roman" w:hAnsi="Times New Roman" w:cs="Times New Roman"/>
          <w:sz w:val="28"/>
          <w:szCs w:val="28"/>
        </w:rPr>
        <w:t>]</w:t>
      </w:r>
    </w:p>
    <w:p w:rsidR="00BB799C" w:rsidRPr="00AF2AB4" w:rsidRDefault="00BB799C" w:rsidP="002C0851">
      <w:pPr>
        <w:spacing w:after="0" w:line="240" w:lineRule="auto"/>
        <w:ind w:firstLine="454"/>
        <w:contextualSpacing/>
        <w:jc w:val="both"/>
        <w:rPr>
          <w:rFonts w:ascii="Times New Roman" w:eastAsia="Times New Roman" w:hAnsi="Times New Roman" w:cs="Times New Roman"/>
          <w:sz w:val="28"/>
          <w:szCs w:val="28"/>
        </w:rPr>
      </w:pPr>
    </w:p>
    <w:p w:rsidR="002C0851" w:rsidRPr="00AF2AB4" w:rsidRDefault="002C0851" w:rsidP="002C0851">
      <w:pPr>
        <w:spacing w:after="0" w:line="240" w:lineRule="auto"/>
        <w:ind w:firstLine="454"/>
        <w:contextualSpacing/>
        <w:jc w:val="both"/>
        <w:rPr>
          <w:rFonts w:ascii="Times New Roman" w:eastAsia="Times New Roman" w:hAnsi="Times New Roman" w:cs="Times New Roman"/>
          <w:sz w:val="28"/>
          <w:szCs w:val="28"/>
        </w:rPr>
      </w:pPr>
      <w:r w:rsidRPr="00AF2AB4">
        <w:rPr>
          <w:rFonts w:ascii="Times New Roman" w:eastAsia="Times New Roman" w:hAnsi="Times New Roman" w:cs="Times New Roman"/>
          <w:position w:val="-10"/>
          <w:sz w:val="28"/>
          <w:szCs w:val="28"/>
        </w:rPr>
        <w:object w:dxaOrig="1140" w:dyaOrig="320">
          <v:shape id="_x0000_i1330" type="#_x0000_t75" style="width:57.75pt;height:15.75pt" o:ole="">
            <v:imagedata r:id="rId612" o:title=""/>
          </v:shape>
          <o:OLEObject Type="Embed" ProgID="Equation.DSMT4" ShapeID="_x0000_i1330" DrawAspect="Content" ObjectID="_1799827419" r:id="rId613"/>
        </w:object>
      </w:r>
      <w:r w:rsidRPr="00AF2AB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3.</w:t>
      </w:r>
      <w:r w:rsidR="00262EB6">
        <w:rPr>
          <w:rFonts w:ascii="Times New Roman" w:eastAsia="Times New Roman" w:hAnsi="Times New Roman" w:cs="Times New Roman"/>
          <w:sz w:val="28"/>
          <w:szCs w:val="28"/>
        </w:rPr>
        <w:t>4</w:t>
      </w:r>
      <w:r w:rsidRPr="00AF2AB4">
        <w:rPr>
          <w:rFonts w:ascii="Times New Roman" w:eastAsia="Times New Roman" w:hAnsi="Times New Roman" w:cs="Times New Roman"/>
          <w:sz w:val="28"/>
          <w:szCs w:val="28"/>
        </w:rPr>
        <w:t>)</w:t>
      </w:r>
    </w:p>
    <w:p w:rsidR="002C0851" w:rsidRDefault="002C0851" w:rsidP="002C0851">
      <w:pPr>
        <w:spacing w:after="0" w:line="240" w:lineRule="auto"/>
        <w:ind w:firstLine="454"/>
        <w:contextualSpacing/>
        <w:jc w:val="both"/>
        <w:rPr>
          <w:rFonts w:ascii="Times New Roman" w:eastAsia="Times New Roman" w:hAnsi="Times New Roman" w:cs="Times New Roman"/>
          <w:sz w:val="28"/>
          <w:szCs w:val="28"/>
        </w:rPr>
      </w:pPr>
      <w:r w:rsidRPr="00AF2AB4">
        <w:rPr>
          <w:rFonts w:ascii="Times New Roman" w:eastAsia="Times New Roman" w:hAnsi="Times New Roman" w:cs="Times New Roman"/>
          <w:sz w:val="28"/>
          <w:szCs w:val="28"/>
        </w:rPr>
        <w:t xml:space="preserve">где </w:t>
      </w:r>
      <w:r w:rsidRPr="00AF2AB4">
        <w:rPr>
          <w:rFonts w:ascii="Times New Roman" w:eastAsia="Times New Roman" w:hAnsi="Times New Roman" w:cs="Times New Roman"/>
          <w:position w:val="-10"/>
          <w:sz w:val="28"/>
          <w:szCs w:val="28"/>
        </w:rPr>
        <w:object w:dxaOrig="220" w:dyaOrig="240">
          <v:shape id="_x0000_i1331" type="#_x0000_t75" style="width:11.25pt;height:12.75pt" o:ole="">
            <v:imagedata r:id="rId614" o:title=""/>
          </v:shape>
          <o:OLEObject Type="Embed" ProgID="Equation.DSMT4" ShapeID="_x0000_i1331" DrawAspect="Content" ObjectID="_1799827420" r:id="rId615"/>
        </w:object>
      </w:r>
      <w:r w:rsidRPr="00AF2AB4">
        <w:rPr>
          <w:rFonts w:ascii="Times New Roman" w:eastAsia="Times New Roman" w:hAnsi="Times New Roman" w:cs="Times New Roman"/>
          <w:sz w:val="28"/>
          <w:szCs w:val="28"/>
        </w:rPr>
        <w:t>- коэффициент расхода для дроссельного отверстия.</w:t>
      </w:r>
    </w:p>
    <w:p w:rsidR="002C0851" w:rsidRDefault="002C0851" w:rsidP="002C0851">
      <w:pPr>
        <w:spacing w:after="0" w:line="240" w:lineRule="auto"/>
        <w:ind w:firstLine="454"/>
        <w:contextualSpacing/>
        <w:jc w:val="both"/>
        <w:rPr>
          <w:rFonts w:ascii="Times New Roman" w:eastAsia="Times New Roman" w:hAnsi="Times New Roman" w:cs="Times New Roman"/>
          <w:color w:val="C00000"/>
          <w:sz w:val="28"/>
          <w:szCs w:val="28"/>
        </w:rPr>
      </w:pPr>
    </w:p>
    <w:p w:rsidR="002C0851" w:rsidRPr="00817C9C" w:rsidRDefault="002C0851" w:rsidP="002C0851">
      <w:pPr>
        <w:spacing w:after="0" w:line="240" w:lineRule="auto"/>
        <w:ind w:firstLine="454"/>
        <w:contextualSpacing/>
        <w:jc w:val="both"/>
        <w:rPr>
          <w:rFonts w:ascii="Times New Roman" w:hAnsi="Times New Roman" w:cs="Times New Roman"/>
          <w:sz w:val="28"/>
          <w:szCs w:val="28"/>
          <w:lang w:eastAsia="ru-RU"/>
        </w:rPr>
      </w:pPr>
      <w:r w:rsidRPr="00817C9C">
        <w:rPr>
          <w:rFonts w:ascii="Times New Roman" w:hAnsi="Times New Roman" w:cs="Times New Roman"/>
          <w:sz w:val="28"/>
          <w:szCs w:val="28"/>
          <w:lang w:eastAsia="ru-RU"/>
        </w:rPr>
        <w:t xml:space="preserve">Коэффициент </w:t>
      </w:r>
      <w:r w:rsidRPr="00AF2AB4">
        <w:rPr>
          <w:rFonts w:ascii="Times New Roman" w:eastAsia="Times New Roman" w:hAnsi="Times New Roman" w:cs="Times New Roman"/>
          <w:sz w:val="28"/>
          <w:szCs w:val="28"/>
        </w:rPr>
        <w:t xml:space="preserve">расхода </w:t>
      </w:r>
      <w:r w:rsidRPr="00AF2AB4">
        <w:rPr>
          <w:rFonts w:ascii="Times New Roman" w:eastAsia="Times New Roman" w:hAnsi="Times New Roman" w:cs="Times New Roman"/>
          <w:position w:val="-10"/>
          <w:sz w:val="28"/>
          <w:szCs w:val="28"/>
        </w:rPr>
        <w:object w:dxaOrig="220" w:dyaOrig="240">
          <v:shape id="_x0000_i1332" type="#_x0000_t75" style="width:11.25pt;height:12.75pt" o:ole="">
            <v:imagedata r:id="rId614" o:title=""/>
          </v:shape>
          <o:OLEObject Type="Embed" ProgID="Equation.DSMT4" ShapeID="_x0000_i1332" DrawAspect="Content" ObjectID="_1799827421" r:id="rId616"/>
        </w:object>
      </w:r>
      <w:r>
        <w:rPr>
          <w:rFonts w:ascii="Times New Roman" w:eastAsia="Times New Roman" w:hAnsi="Times New Roman" w:cs="Times New Roman"/>
          <w:sz w:val="28"/>
          <w:szCs w:val="28"/>
        </w:rPr>
        <w:t xml:space="preserve"> </w:t>
      </w:r>
      <w:r w:rsidRPr="00AF2AB4">
        <w:rPr>
          <w:rFonts w:ascii="Times New Roman" w:eastAsia="Times New Roman" w:hAnsi="Times New Roman" w:cs="Times New Roman"/>
          <w:sz w:val="28"/>
          <w:szCs w:val="28"/>
        </w:rPr>
        <w:t>для дроссельного отверстия</w:t>
      </w:r>
      <w:r w:rsidRPr="00817C9C">
        <w:rPr>
          <w:rFonts w:ascii="Times New Roman" w:hAnsi="Times New Roman" w:cs="Times New Roman"/>
          <w:sz w:val="28"/>
          <w:szCs w:val="28"/>
          <w:lang w:eastAsia="ru-RU"/>
        </w:rPr>
        <w:t xml:space="preserve"> (также называемый коэффициентом сужения) - это отношение средней скорости истечения жидкости через дроссельное отверстие к скорости истечения жидкости через свободное отверстие, т.е. отверстие, не имеющее никаких препятствий.</w:t>
      </w:r>
    </w:p>
    <w:p w:rsidR="002C0851" w:rsidRPr="00817C9C" w:rsidRDefault="002C0851" w:rsidP="002C0851">
      <w:pPr>
        <w:spacing w:after="0" w:line="240" w:lineRule="auto"/>
        <w:ind w:firstLine="454"/>
        <w:contextualSpacing/>
        <w:jc w:val="both"/>
        <w:rPr>
          <w:rFonts w:ascii="Times New Roman" w:hAnsi="Times New Roman" w:cs="Times New Roman"/>
          <w:sz w:val="28"/>
          <w:szCs w:val="28"/>
          <w:lang w:eastAsia="ru-RU"/>
        </w:rPr>
      </w:pPr>
      <w:r w:rsidRPr="00817C9C">
        <w:rPr>
          <w:rFonts w:ascii="Times New Roman" w:hAnsi="Times New Roman" w:cs="Times New Roman"/>
          <w:sz w:val="28"/>
          <w:szCs w:val="28"/>
          <w:lang w:eastAsia="ru-RU"/>
        </w:rPr>
        <w:t xml:space="preserve">Данный коэффициент </w:t>
      </w:r>
      <w:r>
        <w:rPr>
          <w:rFonts w:ascii="Times New Roman" w:hAnsi="Times New Roman" w:cs="Times New Roman"/>
          <w:sz w:val="28"/>
          <w:szCs w:val="28"/>
          <w:lang w:eastAsia="ru-RU"/>
        </w:rPr>
        <w:t xml:space="preserve">расхода </w:t>
      </w:r>
      <w:r w:rsidRPr="00817C9C">
        <w:rPr>
          <w:rFonts w:ascii="Times New Roman" w:hAnsi="Times New Roman" w:cs="Times New Roman"/>
          <w:sz w:val="28"/>
          <w:szCs w:val="28"/>
          <w:lang w:eastAsia="ru-RU"/>
        </w:rPr>
        <w:t xml:space="preserve">является важным параметром, определяющим эффективность процесса </w:t>
      </w:r>
      <w:r>
        <w:rPr>
          <w:rFonts w:ascii="Times New Roman" w:hAnsi="Times New Roman" w:cs="Times New Roman"/>
          <w:sz w:val="28"/>
          <w:szCs w:val="28"/>
          <w:lang w:eastAsia="ru-RU"/>
        </w:rPr>
        <w:t>продавливания жидкости через дроссельные отверстия</w:t>
      </w:r>
      <w:r w:rsidRPr="00817C9C">
        <w:rPr>
          <w:rFonts w:ascii="Times New Roman" w:hAnsi="Times New Roman" w:cs="Times New Roman"/>
          <w:sz w:val="28"/>
          <w:szCs w:val="28"/>
          <w:lang w:eastAsia="ru-RU"/>
        </w:rPr>
        <w:t xml:space="preserve">. Чем меньше значение коэффициента </w:t>
      </w:r>
      <w:r>
        <w:rPr>
          <w:rFonts w:ascii="Times New Roman" w:hAnsi="Times New Roman" w:cs="Times New Roman"/>
          <w:sz w:val="28"/>
          <w:szCs w:val="28"/>
          <w:lang w:eastAsia="ru-RU"/>
        </w:rPr>
        <w:t>расхода</w:t>
      </w:r>
      <w:r w:rsidRPr="00817C9C">
        <w:rPr>
          <w:rFonts w:ascii="Times New Roman" w:hAnsi="Times New Roman" w:cs="Times New Roman"/>
          <w:sz w:val="28"/>
          <w:szCs w:val="28"/>
          <w:lang w:eastAsia="ru-RU"/>
        </w:rPr>
        <w:t>, тем меньше скорость истечения жидкости через дроссельное отверстие и тем выше гидравлическое сопротивление, которое нужно преодолеть для движения жидкости через дроссель.</w:t>
      </w:r>
    </w:p>
    <w:p w:rsidR="002C0851" w:rsidRPr="00817C9C" w:rsidRDefault="002C0851" w:rsidP="002C0851">
      <w:pPr>
        <w:spacing w:after="0" w:line="240" w:lineRule="auto"/>
        <w:ind w:firstLine="454"/>
        <w:contextualSpacing/>
        <w:jc w:val="both"/>
        <w:rPr>
          <w:rFonts w:ascii="Times New Roman" w:hAnsi="Times New Roman" w:cs="Times New Roman"/>
          <w:sz w:val="28"/>
          <w:szCs w:val="28"/>
          <w:lang w:eastAsia="ru-RU"/>
        </w:rPr>
      </w:pPr>
      <w:r w:rsidRPr="00817C9C">
        <w:rPr>
          <w:rFonts w:ascii="Times New Roman" w:hAnsi="Times New Roman" w:cs="Times New Roman"/>
          <w:sz w:val="28"/>
          <w:szCs w:val="28"/>
          <w:lang w:eastAsia="ru-RU"/>
        </w:rPr>
        <w:t xml:space="preserve">Коэффициент </w:t>
      </w:r>
      <w:r>
        <w:rPr>
          <w:rFonts w:ascii="Times New Roman" w:hAnsi="Times New Roman" w:cs="Times New Roman"/>
          <w:sz w:val="28"/>
          <w:szCs w:val="28"/>
          <w:lang w:eastAsia="ru-RU"/>
        </w:rPr>
        <w:t>расхода</w:t>
      </w:r>
      <w:r w:rsidRPr="00817C9C">
        <w:rPr>
          <w:rFonts w:ascii="Times New Roman" w:hAnsi="Times New Roman" w:cs="Times New Roman"/>
          <w:sz w:val="28"/>
          <w:szCs w:val="28"/>
          <w:lang w:eastAsia="ru-RU"/>
        </w:rPr>
        <w:t xml:space="preserve"> зависит от многих факторов, таких как геометрия дроссел</w:t>
      </w:r>
      <w:r>
        <w:rPr>
          <w:rFonts w:ascii="Times New Roman" w:hAnsi="Times New Roman" w:cs="Times New Roman"/>
          <w:sz w:val="28"/>
          <w:szCs w:val="28"/>
          <w:lang w:eastAsia="ru-RU"/>
        </w:rPr>
        <w:t>ьного</w:t>
      </w:r>
      <w:r w:rsidRPr="00817C9C">
        <w:rPr>
          <w:rFonts w:ascii="Times New Roman" w:hAnsi="Times New Roman" w:cs="Times New Roman"/>
          <w:sz w:val="28"/>
          <w:szCs w:val="28"/>
          <w:lang w:eastAsia="ru-RU"/>
        </w:rPr>
        <w:t xml:space="preserve"> отверстия, плотность жидкости, ее вязкость, температура и давление. Для разных типов дроссел</w:t>
      </w:r>
      <w:r>
        <w:rPr>
          <w:rFonts w:ascii="Times New Roman" w:hAnsi="Times New Roman" w:cs="Times New Roman"/>
          <w:sz w:val="28"/>
          <w:szCs w:val="28"/>
          <w:lang w:eastAsia="ru-RU"/>
        </w:rPr>
        <w:t>ьных отверстий</w:t>
      </w:r>
      <w:r w:rsidRPr="00817C9C">
        <w:rPr>
          <w:rFonts w:ascii="Times New Roman" w:hAnsi="Times New Roman" w:cs="Times New Roman"/>
          <w:sz w:val="28"/>
          <w:szCs w:val="28"/>
          <w:lang w:eastAsia="ru-RU"/>
        </w:rPr>
        <w:t xml:space="preserve"> значение коэффициента </w:t>
      </w:r>
      <w:r>
        <w:rPr>
          <w:rFonts w:ascii="Times New Roman" w:hAnsi="Times New Roman" w:cs="Times New Roman"/>
          <w:sz w:val="28"/>
          <w:szCs w:val="28"/>
          <w:lang w:eastAsia="ru-RU"/>
        </w:rPr>
        <w:t>расхода</w:t>
      </w:r>
      <w:r w:rsidRPr="00817C9C">
        <w:rPr>
          <w:rFonts w:ascii="Times New Roman" w:hAnsi="Times New Roman" w:cs="Times New Roman"/>
          <w:sz w:val="28"/>
          <w:szCs w:val="28"/>
          <w:lang w:eastAsia="ru-RU"/>
        </w:rPr>
        <w:t xml:space="preserve"> может отличаться.</w:t>
      </w:r>
    </w:p>
    <w:p w:rsidR="002C0851" w:rsidRPr="00045807" w:rsidRDefault="00BE6498" w:rsidP="002C0851">
      <w:pPr>
        <w:spacing w:after="0" w:line="240" w:lineRule="auto"/>
        <w:ind w:firstLine="454"/>
        <w:contextualSpacing/>
        <w:jc w:val="both"/>
        <w:rPr>
          <w:rFonts w:ascii="Times New Roman" w:eastAsia="Times New Roman" w:hAnsi="Times New Roman" w:cs="Times New Roman"/>
          <w:sz w:val="28"/>
          <w:szCs w:val="28"/>
        </w:rPr>
      </w:pPr>
      <w:r w:rsidRPr="00BE6498">
        <w:rPr>
          <w:rFonts w:ascii="Times New Roman" w:hAnsi="Times New Roman" w:cs="Times New Roman"/>
          <w:color w:val="0D0D0D"/>
          <w:sz w:val="28"/>
          <w:szCs w:val="28"/>
          <w:shd w:val="clear" w:color="auto" w:fill="FFFFFF"/>
        </w:rPr>
        <w:t xml:space="preserve">Коэффициент расхода </w:t>
      </w:r>
      <w:r w:rsidR="001304B3">
        <w:rPr>
          <w:rFonts w:ascii="Times New Roman" w:hAnsi="Times New Roman" w:cs="Times New Roman"/>
          <w:color w:val="0D0D0D"/>
          <w:sz w:val="28"/>
          <w:szCs w:val="28"/>
          <w:shd w:val="clear" w:color="auto" w:fill="FFFFFF"/>
        </w:rPr>
        <w:t xml:space="preserve"> </w:t>
      </w:r>
      <w:r w:rsidR="00C04021" w:rsidRPr="00BE6498">
        <w:rPr>
          <w:rFonts w:ascii="Times New Roman" w:eastAsia="Times New Roman" w:hAnsi="Times New Roman" w:cs="Times New Roman"/>
          <w:position w:val="-10"/>
          <w:sz w:val="28"/>
          <w:szCs w:val="28"/>
        </w:rPr>
        <w:object w:dxaOrig="260" w:dyaOrig="279">
          <v:shape id="_x0000_i1333" type="#_x0000_t75" style="width:12.75pt;height:14.25pt" o:ole="">
            <v:imagedata r:id="rId617" o:title=""/>
          </v:shape>
          <o:OLEObject Type="Embed" ProgID="Equation.DSMT4" ShapeID="_x0000_i1333" DrawAspect="Content" ObjectID="_1799827422" r:id="rId618"/>
        </w:object>
      </w:r>
      <w:r w:rsidR="001304B3">
        <w:rPr>
          <w:rFonts w:ascii="Times New Roman" w:eastAsia="Times New Roman" w:hAnsi="Times New Roman" w:cs="Times New Roman"/>
          <w:sz w:val="28"/>
          <w:szCs w:val="28"/>
        </w:rPr>
        <w:t xml:space="preserve"> </w:t>
      </w:r>
      <w:r w:rsidRPr="00BE6498">
        <w:rPr>
          <w:rFonts w:ascii="Times New Roman" w:hAnsi="Times New Roman" w:cs="Times New Roman"/>
          <w:color w:val="0D0D0D"/>
          <w:sz w:val="28"/>
          <w:szCs w:val="28"/>
          <w:shd w:val="clear" w:color="auto" w:fill="FFFFFF"/>
        </w:rPr>
        <w:t>для определенного типа отверстия и значения числа Рейнольдса определяется экспериментальным путем</w:t>
      </w:r>
      <w:r>
        <w:rPr>
          <w:rFonts w:ascii="Times New Roman" w:hAnsi="Times New Roman" w:cs="Times New Roman"/>
          <w:color w:val="0D0D0D"/>
          <w:sz w:val="28"/>
          <w:szCs w:val="28"/>
          <w:shd w:val="clear" w:color="auto" w:fill="FFFFFF"/>
        </w:rPr>
        <w:t xml:space="preserve"> </w:t>
      </w:r>
      <w:r w:rsidR="002C0851" w:rsidRPr="00045807">
        <w:rPr>
          <w:rFonts w:ascii="Times New Roman" w:eastAsia="Times New Roman" w:hAnsi="Times New Roman" w:cs="Times New Roman"/>
          <w:sz w:val="28"/>
          <w:szCs w:val="28"/>
        </w:rPr>
        <w:t>[</w:t>
      </w:r>
      <w:r w:rsidR="00B60676">
        <w:rPr>
          <w:rFonts w:ascii="Times New Roman" w:eastAsia="Times New Roman" w:hAnsi="Times New Roman" w:cs="Times New Roman"/>
          <w:sz w:val="28"/>
          <w:szCs w:val="28"/>
        </w:rPr>
        <w:t>8, 5</w:t>
      </w:r>
      <w:r w:rsidR="00043FCE">
        <w:rPr>
          <w:rFonts w:ascii="Times New Roman" w:eastAsia="Times New Roman" w:hAnsi="Times New Roman" w:cs="Times New Roman"/>
          <w:sz w:val="28"/>
          <w:szCs w:val="28"/>
        </w:rPr>
        <w:t>2</w:t>
      </w:r>
      <w:r w:rsidR="002C0851" w:rsidRPr="00045807">
        <w:rPr>
          <w:rFonts w:ascii="Times New Roman" w:eastAsia="Times New Roman" w:hAnsi="Times New Roman" w:cs="Times New Roman"/>
          <w:sz w:val="28"/>
          <w:szCs w:val="28"/>
        </w:rPr>
        <w:t>]. Однако механизм движения жидкости в роторе сводится к чисто турбулентному перемешиванию и не зависит от числа Рейнольдса, что позволяет не учитывать ее вязкие составляющие.</w:t>
      </w:r>
    </w:p>
    <w:p w:rsidR="002C0851" w:rsidRPr="00AF2AB4" w:rsidRDefault="002C0851" w:rsidP="002C0851">
      <w:pPr>
        <w:spacing w:after="0" w:line="240" w:lineRule="auto"/>
        <w:ind w:firstLine="454"/>
        <w:contextualSpacing/>
        <w:jc w:val="both"/>
        <w:rPr>
          <w:rFonts w:ascii="Times New Roman" w:eastAsia="Times New Roman" w:hAnsi="Times New Roman" w:cs="Times New Roman"/>
          <w:sz w:val="28"/>
          <w:szCs w:val="28"/>
        </w:rPr>
      </w:pPr>
      <w:r w:rsidRPr="00AF2AB4">
        <w:rPr>
          <w:rFonts w:ascii="Times New Roman" w:eastAsia="Times New Roman" w:hAnsi="Times New Roman" w:cs="Times New Roman"/>
          <w:sz w:val="28"/>
          <w:szCs w:val="28"/>
        </w:rPr>
        <w:t xml:space="preserve">На рис. </w:t>
      </w:r>
      <w:r>
        <w:rPr>
          <w:rFonts w:ascii="Times New Roman" w:eastAsia="Times New Roman" w:hAnsi="Times New Roman" w:cs="Times New Roman"/>
          <w:sz w:val="28"/>
          <w:szCs w:val="28"/>
        </w:rPr>
        <w:t>3.1</w:t>
      </w:r>
      <w:r w:rsidR="00437E10">
        <w:rPr>
          <w:rFonts w:ascii="Times New Roman" w:eastAsia="Times New Roman" w:hAnsi="Times New Roman" w:cs="Times New Roman"/>
          <w:sz w:val="28"/>
          <w:szCs w:val="28"/>
        </w:rPr>
        <w:t>2</w:t>
      </w:r>
      <w:r w:rsidRPr="00AF2AB4">
        <w:rPr>
          <w:rFonts w:ascii="Times New Roman" w:eastAsia="Times New Roman" w:hAnsi="Times New Roman" w:cs="Times New Roman"/>
          <w:sz w:val="28"/>
          <w:szCs w:val="28"/>
        </w:rPr>
        <w:t xml:space="preserve"> представлены графики зависимости экспериментально определенных значений коэффициентов расхода </w:t>
      </w:r>
      <w:r w:rsidRPr="00AF2AB4">
        <w:rPr>
          <w:rFonts w:ascii="Times New Roman" w:eastAsia="Times New Roman" w:hAnsi="Times New Roman" w:cs="Times New Roman"/>
          <w:position w:val="-10"/>
          <w:sz w:val="28"/>
          <w:szCs w:val="28"/>
        </w:rPr>
        <w:object w:dxaOrig="220" w:dyaOrig="240">
          <v:shape id="_x0000_i1334" type="#_x0000_t75" style="width:11.25pt;height:12.75pt" o:ole="">
            <v:imagedata r:id="rId614" o:title=""/>
          </v:shape>
          <o:OLEObject Type="Embed" ProgID="Equation.DSMT4" ShapeID="_x0000_i1334" DrawAspect="Content" ObjectID="_1799827423" r:id="rId619"/>
        </w:object>
      </w:r>
      <w:r w:rsidRPr="00AF2AB4">
        <w:rPr>
          <w:rFonts w:ascii="Times New Roman" w:eastAsia="Times New Roman" w:hAnsi="Times New Roman" w:cs="Times New Roman"/>
          <w:sz w:val="28"/>
          <w:szCs w:val="28"/>
        </w:rPr>
        <w:t xml:space="preserve"> для дроссельных отверстий диаметром 1.5, 2.0, 3.0 мм при различных угловых скоростях ротора. </w:t>
      </w:r>
    </w:p>
    <w:p w:rsidR="002C0851" w:rsidRPr="00AF2AB4" w:rsidRDefault="00AB35E2" w:rsidP="002C0851">
      <w:pPr>
        <w:spacing w:after="0" w:line="240" w:lineRule="auto"/>
        <w:ind w:firstLine="454"/>
        <w:contextualSpacing/>
        <w:jc w:val="center"/>
        <w:rPr>
          <w:rFonts w:ascii="Times New Roman" w:hAnsi="Times New Roman" w:cs="Times New Roman"/>
          <w:sz w:val="28"/>
          <w:szCs w:val="28"/>
        </w:rPr>
      </w:pPr>
      <w:r w:rsidRPr="00AF2AB4">
        <w:rPr>
          <w:rFonts w:ascii="Times New Roman" w:hAnsi="Times New Roman" w:cs="Times New Roman"/>
          <w:sz w:val="28"/>
          <w:szCs w:val="28"/>
        </w:rPr>
        <w:object w:dxaOrig="4630" w:dyaOrig="3544">
          <v:shape id="_x0000_i1335" type="#_x0000_t75" style="width:245.25pt;height:189pt" o:ole="">
            <v:imagedata r:id="rId620" o:title=""/>
          </v:shape>
          <o:OLEObject Type="Embed" ProgID="Origin95.Graph" ShapeID="_x0000_i1335" DrawAspect="Content" ObjectID="_1799827424" r:id="rId621"/>
        </w:object>
      </w:r>
      <w:r w:rsidR="00BE6498">
        <w:rPr>
          <w:rFonts w:ascii="Times New Roman" w:hAnsi="Times New Roman" w:cs="Times New Roman"/>
          <w:sz w:val="28"/>
          <w:szCs w:val="28"/>
        </w:rPr>
        <w:t xml:space="preserve"> </w:t>
      </w:r>
    </w:p>
    <w:p w:rsidR="002C0851" w:rsidRPr="00AF2AB4" w:rsidRDefault="00437E10" w:rsidP="002C0851">
      <w:pPr>
        <w:spacing w:after="0" w:line="240" w:lineRule="auto"/>
        <w:ind w:firstLine="454"/>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2C0851">
        <w:rPr>
          <w:rFonts w:ascii="Times New Roman" w:eastAsia="Times New Roman" w:hAnsi="Times New Roman" w:cs="Times New Roman"/>
          <w:sz w:val="28"/>
          <w:szCs w:val="28"/>
        </w:rPr>
        <w:t>3.1</w:t>
      </w:r>
      <w:r>
        <w:rPr>
          <w:rFonts w:ascii="Times New Roman" w:eastAsia="Times New Roman" w:hAnsi="Times New Roman" w:cs="Times New Roman"/>
          <w:sz w:val="28"/>
          <w:szCs w:val="28"/>
        </w:rPr>
        <w:t>2</w:t>
      </w:r>
      <w:r w:rsidR="002C0851" w:rsidRPr="00AF2AB4">
        <w:rPr>
          <w:rFonts w:ascii="Times New Roman" w:eastAsia="Times New Roman" w:hAnsi="Times New Roman" w:cs="Times New Roman"/>
          <w:sz w:val="28"/>
          <w:szCs w:val="28"/>
        </w:rPr>
        <w:t xml:space="preserve">. График изменения коэффициента расхода </w:t>
      </w:r>
      <w:r w:rsidR="002C0851" w:rsidRPr="00AF2AB4">
        <w:rPr>
          <w:rFonts w:ascii="Times New Roman" w:eastAsia="Times New Roman" w:hAnsi="Times New Roman" w:cs="Times New Roman"/>
          <w:position w:val="-10"/>
          <w:sz w:val="28"/>
          <w:szCs w:val="28"/>
        </w:rPr>
        <w:object w:dxaOrig="220" w:dyaOrig="240">
          <v:shape id="_x0000_i1336" type="#_x0000_t75" style="width:9pt;height:12.75pt" o:ole="">
            <v:imagedata r:id="rId588" o:title=""/>
          </v:shape>
          <o:OLEObject Type="Embed" ProgID="Equation.DSMT4" ShapeID="_x0000_i1336" DrawAspect="Content" ObjectID="_1799827425" r:id="rId622"/>
        </w:object>
      </w:r>
      <w:r w:rsidR="002C0851" w:rsidRPr="00AF2AB4">
        <w:rPr>
          <w:rFonts w:ascii="Times New Roman" w:eastAsia="Times New Roman" w:hAnsi="Times New Roman" w:cs="Times New Roman"/>
          <w:sz w:val="28"/>
          <w:szCs w:val="28"/>
        </w:rPr>
        <w:t xml:space="preserve"> в зависимости от угловой скорости вращения ротора</w:t>
      </w:r>
    </w:p>
    <w:p w:rsidR="002C0851" w:rsidRPr="00AF2AB4" w:rsidRDefault="002C0851" w:rsidP="002C0851">
      <w:pPr>
        <w:spacing w:after="0" w:line="240" w:lineRule="auto"/>
        <w:ind w:firstLine="454"/>
        <w:contextualSpacing/>
        <w:jc w:val="center"/>
        <w:rPr>
          <w:rFonts w:ascii="Times New Roman" w:eastAsia="Times New Roman" w:hAnsi="Times New Roman" w:cs="Times New Roman"/>
          <w:sz w:val="28"/>
          <w:szCs w:val="28"/>
        </w:rPr>
      </w:pPr>
    </w:p>
    <w:p w:rsidR="002C0851" w:rsidRPr="00AF2AB4" w:rsidRDefault="002C0851" w:rsidP="002C0851">
      <w:pPr>
        <w:spacing w:after="0" w:line="240" w:lineRule="auto"/>
        <w:ind w:firstLine="454"/>
        <w:contextualSpacing/>
        <w:jc w:val="both"/>
        <w:rPr>
          <w:rFonts w:ascii="Times New Roman" w:eastAsia="Times New Roman" w:hAnsi="Times New Roman" w:cs="Times New Roman"/>
          <w:sz w:val="28"/>
          <w:szCs w:val="28"/>
          <w:lang w:val="kk-KZ"/>
        </w:rPr>
      </w:pPr>
      <w:r w:rsidRPr="00AF2AB4">
        <w:rPr>
          <w:rFonts w:ascii="Times New Roman" w:eastAsia="Times New Roman" w:hAnsi="Times New Roman" w:cs="Times New Roman"/>
          <w:sz w:val="28"/>
          <w:szCs w:val="28"/>
          <w:lang w:val="kk-KZ"/>
        </w:rPr>
        <w:t>Из рис</w:t>
      </w:r>
      <w:r w:rsidR="00437E10">
        <w:rPr>
          <w:rFonts w:ascii="Times New Roman" w:eastAsia="Times New Roman" w:hAnsi="Times New Roman" w:cs="Times New Roman"/>
          <w:sz w:val="28"/>
          <w:szCs w:val="28"/>
          <w:lang w:val="kk-KZ"/>
        </w:rPr>
        <w:t>.</w:t>
      </w:r>
      <w:r w:rsidRPr="00AF2AB4">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3.1</w:t>
      </w:r>
      <w:r w:rsidR="00437E10">
        <w:rPr>
          <w:rFonts w:ascii="Times New Roman" w:eastAsia="Times New Roman" w:hAnsi="Times New Roman" w:cs="Times New Roman"/>
          <w:sz w:val="28"/>
          <w:szCs w:val="28"/>
          <w:lang w:val="kk-KZ"/>
        </w:rPr>
        <w:t>2</w:t>
      </w:r>
      <w:r w:rsidRPr="00AF2AB4">
        <w:rPr>
          <w:rFonts w:ascii="Times New Roman" w:eastAsia="Times New Roman" w:hAnsi="Times New Roman" w:cs="Times New Roman"/>
          <w:sz w:val="28"/>
          <w:szCs w:val="28"/>
          <w:lang w:val="kk-KZ"/>
        </w:rPr>
        <w:t xml:space="preserve"> видно</w:t>
      </w:r>
      <w:r w:rsidRPr="00AF2AB4">
        <w:rPr>
          <w:rFonts w:ascii="Times New Roman" w:eastAsia="Times New Roman" w:hAnsi="Times New Roman" w:cs="Times New Roman"/>
          <w:sz w:val="28"/>
          <w:szCs w:val="28"/>
        </w:rPr>
        <w:t>,</w:t>
      </w:r>
      <w:r w:rsidRPr="00AF2AB4">
        <w:rPr>
          <w:rFonts w:ascii="Times New Roman" w:eastAsia="Times New Roman" w:hAnsi="Times New Roman" w:cs="Times New Roman"/>
          <w:sz w:val="28"/>
          <w:szCs w:val="28"/>
          <w:lang w:val="kk-KZ"/>
        </w:rPr>
        <w:t xml:space="preserve"> что значения </w:t>
      </w:r>
      <w:r w:rsidRPr="00AF2AB4">
        <w:rPr>
          <w:rFonts w:ascii="Times New Roman" w:eastAsia="Times New Roman" w:hAnsi="Times New Roman" w:cs="Times New Roman"/>
          <w:sz w:val="28"/>
          <w:szCs w:val="28"/>
        </w:rPr>
        <w:t xml:space="preserve">коэффициента расхода </w:t>
      </w:r>
      <w:r w:rsidRPr="00AF2AB4">
        <w:rPr>
          <w:rFonts w:ascii="Times New Roman" w:eastAsia="Times New Roman" w:hAnsi="Times New Roman" w:cs="Times New Roman"/>
          <w:position w:val="-10"/>
          <w:sz w:val="28"/>
          <w:szCs w:val="28"/>
        </w:rPr>
        <w:object w:dxaOrig="220" w:dyaOrig="240">
          <v:shape id="_x0000_i1337" type="#_x0000_t75" style="width:9pt;height:12.75pt" o:ole="">
            <v:imagedata r:id="rId588" o:title=""/>
          </v:shape>
          <o:OLEObject Type="Embed" ProgID="Equation.DSMT4" ShapeID="_x0000_i1337" DrawAspect="Content" ObjectID="_1799827426" r:id="rId623"/>
        </w:object>
      </w:r>
      <w:r w:rsidRPr="00AF2AB4">
        <w:rPr>
          <w:rFonts w:ascii="Times New Roman" w:eastAsia="Times New Roman" w:hAnsi="Times New Roman" w:cs="Times New Roman"/>
          <w:sz w:val="28"/>
          <w:szCs w:val="28"/>
        </w:rPr>
        <w:t xml:space="preserve"> </w:t>
      </w:r>
      <w:r w:rsidRPr="00AF2AB4">
        <w:rPr>
          <w:rFonts w:ascii="Times New Roman" w:eastAsia="Times New Roman" w:hAnsi="Times New Roman" w:cs="Times New Roman"/>
          <w:sz w:val="28"/>
          <w:szCs w:val="28"/>
          <w:lang w:val="kk-KZ"/>
        </w:rPr>
        <w:t xml:space="preserve"> ростут с увеличением угловой скорости ротора, это связано с повышением давления </w:t>
      </w:r>
      <w:r w:rsidRPr="00AF2AB4">
        <w:rPr>
          <w:rFonts w:ascii="Times New Roman" w:eastAsia="Times New Roman" w:hAnsi="Times New Roman" w:cs="Times New Roman"/>
          <w:sz w:val="28"/>
          <w:szCs w:val="28"/>
        </w:rPr>
        <w:t xml:space="preserve">у дроссельных отверстий,  а также наличием несовершенного сжатия струи, малой длиной дроссельного канала и наличием фаски на входной кромке отверстия [8, </w:t>
      </w:r>
      <w:r w:rsidR="005F2BA5">
        <w:rPr>
          <w:rFonts w:ascii="Times New Roman" w:eastAsia="Times New Roman" w:hAnsi="Times New Roman" w:cs="Times New Roman"/>
          <w:sz w:val="28"/>
          <w:szCs w:val="28"/>
        </w:rPr>
        <w:t>5</w:t>
      </w:r>
      <w:r w:rsidR="00EB3BFE">
        <w:rPr>
          <w:rFonts w:ascii="Times New Roman" w:eastAsia="Times New Roman" w:hAnsi="Times New Roman" w:cs="Times New Roman"/>
          <w:sz w:val="28"/>
          <w:szCs w:val="28"/>
        </w:rPr>
        <w:t>2</w:t>
      </w:r>
      <w:r w:rsidR="00B60676">
        <w:rPr>
          <w:rFonts w:ascii="Times New Roman" w:eastAsia="Times New Roman" w:hAnsi="Times New Roman" w:cs="Times New Roman"/>
          <w:sz w:val="28"/>
          <w:szCs w:val="28"/>
        </w:rPr>
        <w:t>-5</w:t>
      </w:r>
      <w:r w:rsidR="00EB3BFE">
        <w:rPr>
          <w:rFonts w:ascii="Times New Roman" w:eastAsia="Times New Roman" w:hAnsi="Times New Roman" w:cs="Times New Roman"/>
          <w:sz w:val="28"/>
          <w:szCs w:val="28"/>
        </w:rPr>
        <w:t>4</w:t>
      </w:r>
      <w:r w:rsidRPr="00AF2AB4">
        <w:rPr>
          <w:rFonts w:ascii="Times New Roman" w:eastAsia="Times New Roman" w:hAnsi="Times New Roman" w:cs="Times New Roman"/>
          <w:sz w:val="28"/>
          <w:szCs w:val="28"/>
        </w:rPr>
        <w:t xml:space="preserve">]. При этом значения коэффициента расхода совпадают для различных диаметров </w:t>
      </w:r>
      <w:r>
        <w:rPr>
          <w:rFonts w:ascii="Times New Roman" w:eastAsia="Times New Roman" w:hAnsi="Times New Roman" w:cs="Times New Roman"/>
          <w:sz w:val="28"/>
          <w:szCs w:val="28"/>
        </w:rPr>
        <w:t xml:space="preserve">однотипных </w:t>
      </w:r>
      <w:r w:rsidRPr="00AF2AB4">
        <w:rPr>
          <w:rFonts w:ascii="Times New Roman" w:eastAsia="Times New Roman" w:hAnsi="Times New Roman" w:cs="Times New Roman"/>
          <w:sz w:val="28"/>
          <w:szCs w:val="28"/>
        </w:rPr>
        <w:t xml:space="preserve">дроссельных отверстий. </w:t>
      </w:r>
    </w:p>
    <w:p w:rsidR="002C0851" w:rsidRPr="00AF2AB4" w:rsidRDefault="002C0851" w:rsidP="002C0851">
      <w:pPr>
        <w:spacing w:after="0" w:line="240" w:lineRule="auto"/>
        <w:ind w:firstLine="454"/>
        <w:contextualSpacing/>
        <w:jc w:val="both"/>
        <w:rPr>
          <w:rFonts w:ascii="Times New Roman" w:eastAsia="Times New Roman" w:hAnsi="Times New Roman" w:cs="Times New Roman"/>
          <w:sz w:val="28"/>
          <w:szCs w:val="28"/>
        </w:rPr>
      </w:pPr>
      <w:r w:rsidRPr="00AF2AB4">
        <w:rPr>
          <w:rFonts w:ascii="Times New Roman" w:eastAsia="Times New Roman" w:hAnsi="Times New Roman" w:cs="Times New Roman"/>
          <w:sz w:val="28"/>
          <w:szCs w:val="28"/>
        </w:rPr>
        <w:t xml:space="preserve">На рис. </w:t>
      </w:r>
      <w:r>
        <w:rPr>
          <w:rFonts w:ascii="Times New Roman" w:eastAsia="Times New Roman" w:hAnsi="Times New Roman" w:cs="Times New Roman"/>
          <w:sz w:val="28"/>
          <w:szCs w:val="28"/>
        </w:rPr>
        <w:t>3.1</w:t>
      </w:r>
      <w:r w:rsidR="00437E10">
        <w:rPr>
          <w:rFonts w:ascii="Times New Roman" w:eastAsia="Times New Roman" w:hAnsi="Times New Roman" w:cs="Times New Roman"/>
          <w:sz w:val="28"/>
          <w:szCs w:val="28"/>
        </w:rPr>
        <w:t>3</w:t>
      </w:r>
      <w:r w:rsidRPr="00AF2AB4">
        <w:rPr>
          <w:rFonts w:ascii="Times New Roman" w:eastAsia="Times New Roman" w:hAnsi="Times New Roman" w:cs="Times New Roman"/>
          <w:sz w:val="28"/>
          <w:szCs w:val="28"/>
        </w:rPr>
        <w:t xml:space="preserve"> представлены графики зависимости инерционной теоретической </w:t>
      </w:r>
      <w:r w:rsidRPr="00AF2AB4">
        <w:rPr>
          <w:rFonts w:ascii="Times New Roman" w:eastAsia="Times New Roman" w:hAnsi="Times New Roman" w:cs="Times New Roman"/>
          <w:position w:val="-10"/>
          <w:sz w:val="28"/>
          <w:szCs w:val="28"/>
        </w:rPr>
        <w:object w:dxaOrig="340" w:dyaOrig="320">
          <v:shape id="_x0000_i1338" type="#_x0000_t75" style="width:18.75pt;height:15.75pt" o:ole="">
            <v:imagedata r:id="rId624" o:title=""/>
          </v:shape>
          <o:OLEObject Type="Embed" ProgID="Equation.DSMT4" ShapeID="_x0000_i1338" DrawAspect="Content" ObjectID="_1799827427" r:id="rId625"/>
        </w:object>
      </w:r>
      <w:r w:rsidRPr="00AF2AB4">
        <w:rPr>
          <w:rFonts w:ascii="Times New Roman" w:eastAsia="Times New Roman" w:hAnsi="Times New Roman" w:cs="Times New Roman"/>
          <w:color w:val="000000"/>
          <w:sz w:val="28"/>
          <w:szCs w:val="28"/>
        </w:rPr>
        <w:t xml:space="preserve"> </w:t>
      </w:r>
      <w:r w:rsidRPr="00AF2AB4">
        <w:rPr>
          <w:rFonts w:ascii="Times New Roman" w:eastAsia="Times New Roman" w:hAnsi="Times New Roman" w:cs="Times New Roman"/>
          <w:sz w:val="28"/>
          <w:szCs w:val="28"/>
        </w:rPr>
        <w:t>и экспериментальной</w:t>
      </w:r>
      <w:r w:rsidRPr="00AF2AB4">
        <w:rPr>
          <w:rFonts w:ascii="Times New Roman" w:eastAsia="Times New Roman" w:hAnsi="Times New Roman" w:cs="Times New Roman"/>
          <w:color w:val="000000"/>
          <w:sz w:val="28"/>
          <w:szCs w:val="28"/>
        </w:rPr>
        <w:t xml:space="preserve"> </w:t>
      </w:r>
      <w:r w:rsidRPr="00AF2AB4">
        <w:rPr>
          <w:rFonts w:ascii="Times New Roman" w:eastAsia="Times New Roman" w:hAnsi="Times New Roman" w:cs="Times New Roman"/>
          <w:color w:val="000000"/>
          <w:position w:val="-10"/>
          <w:sz w:val="28"/>
          <w:szCs w:val="28"/>
        </w:rPr>
        <w:object w:dxaOrig="240" w:dyaOrig="320">
          <v:shape id="_x0000_i1339" type="#_x0000_t75" style="width:12.75pt;height:15.75pt" o:ole="">
            <v:imagedata r:id="rId626" o:title=""/>
          </v:shape>
          <o:OLEObject Type="Embed" ProgID="Equation.DSMT4" ShapeID="_x0000_i1339" DrawAspect="Content" ObjectID="_1799827428" r:id="rId627"/>
        </w:object>
      </w:r>
      <w:r w:rsidR="000832C2">
        <w:rPr>
          <w:rFonts w:ascii="Times New Roman" w:eastAsia="Times New Roman" w:hAnsi="Times New Roman" w:cs="Times New Roman"/>
          <w:color w:val="000000"/>
          <w:sz w:val="28"/>
          <w:szCs w:val="28"/>
        </w:rPr>
        <w:t xml:space="preserve"> </w:t>
      </w:r>
      <w:r w:rsidRPr="00AF2AB4">
        <w:rPr>
          <w:rFonts w:ascii="Times New Roman" w:eastAsia="Times New Roman" w:hAnsi="Times New Roman" w:cs="Times New Roman"/>
          <w:sz w:val="28"/>
          <w:szCs w:val="28"/>
        </w:rPr>
        <w:t>скоростей истечения струи  жидкости, через дроссельные отверстия диаметром 1.5, 2.0, 3.0 мм,  в зависимости от  угловой скорости вращения ротора.</w:t>
      </w:r>
    </w:p>
    <w:p w:rsidR="002C0851" w:rsidRPr="00AF2AB4" w:rsidRDefault="00AB35E2" w:rsidP="002C0851">
      <w:pPr>
        <w:pStyle w:val="af0"/>
        <w:jc w:val="center"/>
        <w:rPr>
          <w:rFonts w:ascii="Times New Roman" w:eastAsia="Times New Roman" w:hAnsi="Times New Roman" w:cs="Times New Roman"/>
          <w:sz w:val="28"/>
          <w:szCs w:val="28"/>
          <w:lang w:val="en-US"/>
        </w:rPr>
      </w:pPr>
      <w:r w:rsidRPr="00AF2AB4">
        <w:rPr>
          <w:sz w:val="28"/>
          <w:szCs w:val="28"/>
        </w:rPr>
        <w:object w:dxaOrig="4630" w:dyaOrig="3544">
          <v:shape id="_x0000_i1340" type="#_x0000_t75" style="width:315.75pt;height:242.25pt" o:ole="">
            <v:imagedata r:id="rId628" o:title=""/>
          </v:shape>
          <o:OLEObject Type="Embed" ProgID="Origin95.Graph" ShapeID="_x0000_i1340" DrawAspect="Content" ObjectID="_1799827429" r:id="rId629"/>
        </w:object>
      </w:r>
    </w:p>
    <w:p w:rsidR="002C0851" w:rsidRPr="00AF2AB4" w:rsidRDefault="002C0851" w:rsidP="002C0851">
      <w:pPr>
        <w:spacing w:after="0" w:line="240" w:lineRule="auto"/>
        <w:contextualSpacing/>
        <w:jc w:val="center"/>
        <w:rPr>
          <w:rFonts w:ascii="Times New Roman" w:eastAsia="Times New Roman" w:hAnsi="Times New Roman" w:cs="Times New Roman"/>
          <w:sz w:val="28"/>
          <w:szCs w:val="28"/>
        </w:rPr>
      </w:pPr>
      <w:r w:rsidRPr="00AF2AB4">
        <w:rPr>
          <w:rFonts w:ascii="Times New Roman" w:eastAsia="Times New Roman" w:hAnsi="Times New Roman" w:cs="Times New Roman"/>
          <w:sz w:val="28"/>
          <w:szCs w:val="28"/>
        </w:rPr>
        <w:t>Рис</w:t>
      </w:r>
      <w:r w:rsidR="00437E10">
        <w:rPr>
          <w:rFonts w:ascii="Times New Roman" w:eastAsia="Times New Roman" w:hAnsi="Times New Roman" w:cs="Times New Roman"/>
          <w:sz w:val="28"/>
          <w:szCs w:val="28"/>
        </w:rPr>
        <w:t xml:space="preserve">унок </w:t>
      </w:r>
      <w:r>
        <w:rPr>
          <w:rFonts w:ascii="Times New Roman" w:eastAsia="Times New Roman" w:hAnsi="Times New Roman" w:cs="Times New Roman"/>
          <w:sz w:val="28"/>
          <w:szCs w:val="28"/>
        </w:rPr>
        <w:t>3.1</w:t>
      </w:r>
      <w:r w:rsidR="0058208F">
        <w:rPr>
          <w:rFonts w:ascii="Times New Roman" w:eastAsia="Times New Roman" w:hAnsi="Times New Roman" w:cs="Times New Roman"/>
          <w:sz w:val="28"/>
          <w:szCs w:val="28"/>
        </w:rPr>
        <w:t>3</w:t>
      </w:r>
      <w:r w:rsidRPr="00AF2AB4">
        <w:rPr>
          <w:rFonts w:ascii="Times New Roman" w:eastAsia="Times New Roman" w:hAnsi="Times New Roman" w:cs="Times New Roman"/>
          <w:sz w:val="28"/>
          <w:szCs w:val="28"/>
        </w:rPr>
        <w:t xml:space="preserve">.   Изменение  инерционной теоретической </w:t>
      </w:r>
      <w:r w:rsidRPr="00AF2AB4">
        <w:rPr>
          <w:rFonts w:ascii="Times New Roman" w:eastAsia="Times New Roman" w:hAnsi="Times New Roman" w:cs="Times New Roman"/>
          <w:position w:val="-10"/>
          <w:sz w:val="28"/>
          <w:szCs w:val="28"/>
        </w:rPr>
        <w:object w:dxaOrig="340" w:dyaOrig="320">
          <v:shape id="_x0000_i1341" type="#_x0000_t75" style="width:18.75pt;height:15.75pt" o:ole="">
            <v:imagedata r:id="rId630" o:title=""/>
          </v:shape>
          <o:OLEObject Type="Embed" ProgID="Equation.DSMT4" ShapeID="_x0000_i1341" DrawAspect="Content" ObjectID="_1799827430" r:id="rId631"/>
        </w:object>
      </w:r>
      <w:r w:rsidRPr="00AF2AB4">
        <w:rPr>
          <w:rFonts w:ascii="Times New Roman" w:eastAsia="Times New Roman" w:hAnsi="Times New Roman" w:cs="Times New Roman"/>
          <w:sz w:val="28"/>
          <w:szCs w:val="28"/>
        </w:rPr>
        <w:t>и экспериментальной</w:t>
      </w:r>
      <w:r w:rsidRPr="00AF2AB4">
        <w:rPr>
          <w:rFonts w:ascii="Times New Roman" w:eastAsia="Times New Roman" w:hAnsi="Times New Roman" w:cs="Times New Roman"/>
          <w:color w:val="000000"/>
          <w:sz w:val="28"/>
          <w:szCs w:val="28"/>
        </w:rPr>
        <w:t xml:space="preserve"> </w:t>
      </w:r>
      <w:r w:rsidRPr="00AF2AB4">
        <w:rPr>
          <w:rFonts w:ascii="Times New Roman" w:eastAsia="Times New Roman" w:hAnsi="Times New Roman" w:cs="Times New Roman"/>
          <w:position w:val="-10"/>
          <w:sz w:val="28"/>
          <w:szCs w:val="28"/>
        </w:rPr>
        <w:object w:dxaOrig="240" w:dyaOrig="320">
          <v:shape id="_x0000_i1342" type="#_x0000_t75" style="width:12.75pt;height:15.75pt" o:ole="">
            <v:imagedata r:id="rId632" o:title=""/>
          </v:shape>
          <o:OLEObject Type="Embed" ProgID="Equation.DSMT4" ShapeID="_x0000_i1342" DrawAspect="Content" ObjectID="_1799827431" r:id="rId633"/>
        </w:object>
      </w:r>
      <w:r w:rsidRPr="00AF2AB4">
        <w:rPr>
          <w:rFonts w:ascii="Times New Roman" w:eastAsia="Times New Roman" w:hAnsi="Times New Roman" w:cs="Times New Roman"/>
          <w:sz w:val="28"/>
          <w:szCs w:val="28"/>
        </w:rPr>
        <w:t xml:space="preserve"> скоростей истечения струи  жидкости через дроссельное отверстие  в зависимости от  угловой скорости вращения ротора</w:t>
      </w:r>
    </w:p>
    <w:p w:rsidR="002C0851" w:rsidRPr="00AF2AB4" w:rsidRDefault="002C0851" w:rsidP="002C0851">
      <w:pPr>
        <w:spacing w:after="0" w:line="240" w:lineRule="auto"/>
        <w:ind w:firstLine="454"/>
        <w:contextualSpacing/>
        <w:jc w:val="both"/>
        <w:rPr>
          <w:rFonts w:ascii="Times New Roman" w:eastAsia="Times New Roman" w:hAnsi="Times New Roman" w:cs="Times New Roman"/>
          <w:sz w:val="28"/>
          <w:szCs w:val="28"/>
        </w:rPr>
      </w:pPr>
      <w:r w:rsidRPr="00AF2AB4">
        <w:rPr>
          <w:rFonts w:ascii="Times New Roman" w:eastAsia="Times New Roman" w:hAnsi="Times New Roman" w:cs="Times New Roman"/>
          <w:sz w:val="28"/>
          <w:szCs w:val="28"/>
        </w:rPr>
        <w:t xml:space="preserve">Анализ кривой теоретической инерционной скорости показывает, что она совпадает со значением окружной скорости дроссельных отверстий и может быть описана выражением </w:t>
      </w:r>
    </w:p>
    <w:p w:rsidR="002C0851" w:rsidRPr="00AF2AB4" w:rsidRDefault="004A7708" w:rsidP="002C0851">
      <w:pPr>
        <w:spacing w:after="0" w:line="240" w:lineRule="auto"/>
        <w:ind w:firstLine="454"/>
        <w:contextualSpacing/>
        <w:jc w:val="both"/>
        <w:rPr>
          <w:rFonts w:ascii="Times New Roman" w:eastAsia="Times New Roman" w:hAnsi="Times New Roman" w:cs="Times New Roman"/>
          <w:sz w:val="28"/>
          <w:szCs w:val="28"/>
        </w:rPr>
      </w:pPr>
      <w:r w:rsidRPr="00AF2AB4">
        <w:rPr>
          <w:rFonts w:ascii="Times New Roman" w:eastAsia="Times New Roman" w:hAnsi="Times New Roman" w:cs="Times New Roman"/>
          <w:position w:val="-10"/>
          <w:sz w:val="28"/>
          <w:szCs w:val="28"/>
        </w:rPr>
        <w:object w:dxaOrig="1359" w:dyaOrig="320">
          <v:shape id="_x0000_i1343" type="#_x0000_t75" style="width:66.75pt;height:15.75pt" o:ole="">
            <v:imagedata r:id="rId634" o:title=""/>
          </v:shape>
          <o:OLEObject Type="Embed" ProgID="Equation.DSMT4" ShapeID="_x0000_i1343" DrawAspect="Content" ObjectID="_1799827432" r:id="rId635"/>
        </w:object>
      </w:r>
    </w:p>
    <w:p w:rsidR="002C0851" w:rsidRPr="00AF2AB4" w:rsidRDefault="002C0851" w:rsidP="002C0851">
      <w:pPr>
        <w:spacing w:after="0" w:line="240" w:lineRule="auto"/>
        <w:ind w:firstLine="454"/>
        <w:contextualSpacing/>
        <w:jc w:val="both"/>
        <w:rPr>
          <w:rFonts w:ascii="Times New Roman" w:eastAsia="Times New Roman" w:hAnsi="Times New Roman" w:cs="Times New Roman"/>
          <w:sz w:val="28"/>
          <w:szCs w:val="28"/>
        </w:rPr>
      </w:pPr>
      <w:r w:rsidRPr="00AF2AB4">
        <w:rPr>
          <w:rFonts w:ascii="Times New Roman" w:eastAsia="Times New Roman" w:hAnsi="Times New Roman" w:cs="Times New Roman"/>
          <w:sz w:val="28"/>
          <w:szCs w:val="28"/>
        </w:rPr>
        <w:t xml:space="preserve"> Так как в эксперимент</w:t>
      </w:r>
      <w:r>
        <w:rPr>
          <w:rFonts w:ascii="Times New Roman" w:eastAsia="Times New Roman" w:hAnsi="Times New Roman" w:cs="Times New Roman"/>
          <w:sz w:val="28"/>
          <w:szCs w:val="28"/>
        </w:rPr>
        <w:t>альных исследованиях</w:t>
      </w:r>
      <w:r w:rsidRPr="00AF2AB4">
        <w:rPr>
          <w:rFonts w:ascii="Times New Roman" w:eastAsia="Times New Roman" w:hAnsi="Times New Roman" w:cs="Times New Roman"/>
          <w:sz w:val="28"/>
          <w:szCs w:val="28"/>
        </w:rPr>
        <w:t xml:space="preserve"> используется маловязкая жидкость (вода), то её турбулентный режим течения   в роторе, позволяет не учитывать  вязкие составляющие [8</w:t>
      </w:r>
      <w:r w:rsidR="00767FE1">
        <w:rPr>
          <w:rFonts w:ascii="Times New Roman" w:eastAsia="Times New Roman" w:hAnsi="Times New Roman" w:cs="Times New Roman"/>
          <w:sz w:val="28"/>
          <w:szCs w:val="28"/>
        </w:rPr>
        <w:t>, с 86</w:t>
      </w:r>
      <w:r w:rsidRPr="00AF2AB4">
        <w:rPr>
          <w:rFonts w:ascii="Times New Roman" w:eastAsia="Times New Roman" w:hAnsi="Times New Roman" w:cs="Times New Roman"/>
          <w:sz w:val="28"/>
          <w:szCs w:val="28"/>
        </w:rPr>
        <w:t>], соответственно можно принять, что коэффициент скорости</w:t>
      </w:r>
      <w:r w:rsidRPr="00AF2AB4">
        <w:rPr>
          <w:rFonts w:ascii="Times New Roman" w:eastAsia="Times New Roman" w:hAnsi="Times New Roman" w:cs="Times New Roman"/>
          <w:color w:val="C00000"/>
          <w:sz w:val="28"/>
          <w:szCs w:val="28"/>
        </w:rPr>
        <w:t xml:space="preserve"> </w:t>
      </w:r>
      <w:r w:rsidRPr="00AF2AB4">
        <w:rPr>
          <w:rFonts w:ascii="Times New Roman" w:eastAsia="Times New Roman" w:hAnsi="Times New Roman" w:cs="Times New Roman"/>
          <w:position w:val="-10"/>
          <w:sz w:val="28"/>
          <w:szCs w:val="28"/>
        </w:rPr>
        <w:object w:dxaOrig="200" w:dyaOrig="260">
          <v:shape id="_x0000_i1344" type="#_x0000_t75" style="width:9pt;height:12.75pt" o:ole="">
            <v:imagedata r:id="rId636" o:title=""/>
          </v:shape>
          <o:OLEObject Type="Embed" ProgID="Equation.DSMT4" ShapeID="_x0000_i1344" DrawAspect="Content" ObjectID="_1799827433" r:id="rId637"/>
        </w:object>
      </w:r>
      <w:r w:rsidRPr="00AF2AB4">
        <w:rPr>
          <w:rFonts w:ascii="Times New Roman" w:eastAsia="Times New Roman" w:hAnsi="Times New Roman" w:cs="Times New Roman"/>
          <w:position w:val="-10"/>
          <w:sz w:val="28"/>
          <w:szCs w:val="28"/>
        </w:rPr>
        <w:t xml:space="preserve"> </w:t>
      </w:r>
      <w:r w:rsidRPr="00AF2AB4">
        <w:rPr>
          <w:rFonts w:ascii="Times New Roman" w:eastAsia="Times New Roman" w:hAnsi="Times New Roman" w:cs="Times New Roman"/>
          <w:sz w:val="28"/>
          <w:szCs w:val="28"/>
        </w:rPr>
        <w:t xml:space="preserve">равен экспериментальному коэффициенту расхода </w:t>
      </w:r>
      <w:r w:rsidRPr="00AF2AB4">
        <w:rPr>
          <w:rFonts w:ascii="Times New Roman" w:eastAsia="Times New Roman" w:hAnsi="Times New Roman" w:cs="Times New Roman"/>
          <w:color w:val="C00000"/>
          <w:sz w:val="28"/>
          <w:szCs w:val="28"/>
        </w:rPr>
        <w:t xml:space="preserve"> </w:t>
      </w:r>
      <w:r w:rsidRPr="00AF2AB4">
        <w:rPr>
          <w:rFonts w:ascii="Times New Roman" w:eastAsia="Times New Roman" w:hAnsi="Times New Roman" w:cs="Times New Roman"/>
          <w:color w:val="C00000"/>
          <w:position w:val="-10"/>
          <w:sz w:val="28"/>
          <w:szCs w:val="28"/>
        </w:rPr>
        <w:object w:dxaOrig="220" w:dyaOrig="240">
          <v:shape id="_x0000_i1345" type="#_x0000_t75" style="width:11.25pt;height:12.75pt" o:ole="">
            <v:imagedata r:id="rId614" o:title=""/>
          </v:shape>
          <o:OLEObject Type="Embed" ProgID="Equation.DSMT4" ShapeID="_x0000_i1345" DrawAspect="Content" ObjectID="_1799827434" r:id="rId638"/>
        </w:object>
      </w:r>
      <w:r w:rsidRPr="00AF2AB4">
        <w:rPr>
          <w:rFonts w:ascii="Times New Roman" w:eastAsia="Times New Roman" w:hAnsi="Times New Roman" w:cs="Times New Roman"/>
          <w:color w:val="C00000"/>
          <w:sz w:val="28"/>
          <w:szCs w:val="28"/>
        </w:rPr>
        <w:t>.</w:t>
      </w:r>
    </w:p>
    <w:p w:rsidR="002C0851" w:rsidRPr="00AF2AB4" w:rsidRDefault="002C0851" w:rsidP="002C0851">
      <w:pPr>
        <w:spacing w:after="0" w:line="240" w:lineRule="auto"/>
        <w:ind w:firstLine="454"/>
        <w:contextualSpacing/>
        <w:jc w:val="both"/>
        <w:rPr>
          <w:rFonts w:ascii="Times New Roman" w:eastAsia="Times New Roman" w:hAnsi="Times New Roman" w:cs="Times New Roman"/>
          <w:sz w:val="28"/>
          <w:szCs w:val="28"/>
        </w:rPr>
      </w:pPr>
      <w:r w:rsidRPr="00AF2AB4">
        <w:rPr>
          <w:rFonts w:ascii="Times New Roman" w:eastAsia="Times New Roman" w:hAnsi="Times New Roman" w:cs="Times New Roman"/>
          <w:sz w:val="28"/>
          <w:szCs w:val="28"/>
        </w:rPr>
        <w:t xml:space="preserve">Экспериментальная инерционная скорость определяется коэффициентом скорости </w:t>
      </w:r>
      <w:r w:rsidRPr="00AF2AB4">
        <w:rPr>
          <w:rFonts w:ascii="Times New Roman" w:eastAsia="Times New Roman" w:hAnsi="Times New Roman" w:cs="Times New Roman"/>
          <w:position w:val="-10"/>
          <w:sz w:val="28"/>
          <w:szCs w:val="28"/>
        </w:rPr>
        <w:object w:dxaOrig="200" w:dyaOrig="260">
          <v:shape id="_x0000_i1346" type="#_x0000_t75" style="width:9pt;height:12.75pt" o:ole="">
            <v:imagedata r:id="rId636" o:title=""/>
          </v:shape>
          <o:OLEObject Type="Embed" ProgID="Equation.DSMT4" ShapeID="_x0000_i1346" DrawAspect="Content" ObjectID="_1799827435" r:id="rId639"/>
        </w:object>
      </w:r>
      <w:r w:rsidRPr="00AF2AB4">
        <w:rPr>
          <w:rFonts w:ascii="Times New Roman" w:eastAsia="Times New Roman" w:hAnsi="Times New Roman" w:cs="Times New Roman"/>
          <w:sz w:val="28"/>
          <w:szCs w:val="28"/>
        </w:rPr>
        <w:t xml:space="preserve"> и может быть описана выражением </w:t>
      </w:r>
    </w:p>
    <w:p w:rsidR="002C0851" w:rsidRPr="00AF2AB4" w:rsidRDefault="004A7708" w:rsidP="002C0851">
      <w:pPr>
        <w:spacing w:after="0" w:line="240" w:lineRule="auto"/>
        <w:ind w:firstLine="454"/>
        <w:contextualSpacing/>
        <w:jc w:val="both"/>
        <w:rPr>
          <w:rFonts w:ascii="Times New Roman" w:eastAsia="Times New Roman" w:hAnsi="Times New Roman" w:cs="Times New Roman"/>
          <w:sz w:val="28"/>
          <w:szCs w:val="28"/>
        </w:rPr>
      </w:pPr>
      <w:r w:rsidRPr="00AF2AB4">
        <w:rPr>
          <w:rFonts w:ascii="Times New Roman" w:eastAsia="Times New Roman" w:hAnsi="Times New Roman" w:cs="Times New Roman"/>
          <w:position w:val="-10"/>
          <w:sz w:val="28"/>
          <w:szCs w:val="28"/>
        </w:rPr>
        <w:object w:dxaOrig="1160" w:dyaOrig="320">
          <v:shape id="_x0000_i1347" type="#_x0000_t75" style="width:59.25pt;height:15.75pt" o:ole="">
            <v:imagedata r:id="rId640" o:title=""/>
          </v:shape>
          <o:OLEObject Type="Embed" ProgID="Equation.DSMT4" ShapeID="_x0000_i1347" DrawAspect="Content" ObjectID="_1799827436" r:id="rId641"/>
        </w:object>
      </w:r>
    </w:p>
    <w:p w:rsidR="002C0851" w:rsidRDefault="002C0851" w:rsidP="002C0851">
      <w:pPr>
        <w:spacing w:after="0" w:line="240" w:lineRule="auto"/>
        <w:ind w:firstLine="454"/>
        <w:contextualSpacing/>
        <w:jc w:val="both"/>
        <w:rPr>
          <w:rFonts w:ascii="Times New Roman" w:eastAsia="Times New Roman" w:hAnsi="Times New Roman" w:cs="Times New Roman"/>
          <w:sz w:val="28"/>
          <w:szCs w:val="28"/>
        </w:rPr>
      </w:pPr>
      <w:r w:rsidRPr="00AF2AB4">
        <w:rPr>
          <w:rFonts w:ascii="Times New Roman" w:eastAsia="Times New Roman" w:hAnsi="Times New Roman" w:cs="Times New Roman"/>
          <w:sz w:val="28"/>
          <w:szCs w:val="28"/>
        </w:rPr>
        <w:t xml:space="preserve">Инерционная скорость истечения жидкости не зависит от диаметра дроссельных отверстий, а определяются только угловой скоростью вращения ротора. </w:t>
      </w:r>
    </w:p>
    <w:p w:rsidR="002C0851" w:rsidRDefault="002C0851" w:rsidP="002C0851">
      <w:pPr>
        <w:spacing w:after="0" w:line="240" w:lineRule="auto"/>
        <w:ind w:firstLine="454"/>
        <w:contextualSpacing/>
        <w:jc w:val="both"/>
        <w:rPr>
          <w:rFonts w:ascii="Times New Roman" w:eastAsia="Times New Roman" w:hAnsi="Times New Roman" w:cs="Times New Roman"/>
          <w:sz w:val="28"/>
          <w:szCs w:val="28"/>
        </w:rPr>
      </w:pPr>
    </w:p>
    <w:p w:rsidR="002C0851" w:rsidRPr="00B60676" w:rsidRDefault="002C0851" w:rsidP="006A1236">
      <w:pPr>
        <w:spacing w:after="0" w:line="240" w:lineRule="auto"/>
        <w:ind w:firstLine="454"/>
        <w:contextualSpacing/>
        <w:jc w:val="both"/>
        <w:rPr>
          <w:rFonts w:ascii="Times New Roman" w:eastAsia="Times New Roman" w:hAnsi="Times New Roman" w:cs="Times New Roman"/>
          <w:b/>
          <w:sz w:val="28"/>
          <w:szCs w:val="28"/>
        </w:rPr>
      </w:pPr>
      <w:r w:rsidRPr="00B60676">
        <w:rPr>
          <w:rFonts w:ascii="Times New Roman" w:eastAsia="Times New Roman" w:hAnsi="Times New Roman" w:cs="Times New Roman"/>
          <w:b/>
          <w:sz w:val="28"/>
          <w:szCs w:val="28"/>
        </w:rPr>
        <w:t>3.4 Влияние направления вылета струи из дроссельных отверстий ротора</w:t>
      </w:r>
      <w:r w:rsidR="006A1236" w:rsidRPr="006A1236">
        <w:rPr>
          <w:rFonts w:ascii="Times New Roman" w:eastAsia="Times New Roman" w:hAnsi="Times New Roman" w:cs="Times New Roman"/>
          <w:b/>
          <w:sz w:val="28"/>
          <w:szCs w:val="28"/>
        </w:rPr>
        <w:t xml:space="preserve"> </w:t>
      </w:r>
      <w:r w:rsidR="006A1236" w:rsidRPr="00B60676">
        <w:rPr>
          <w:rFonts w:ascii="Times New Roman" w:eastAsia="Times New Roman" w:hAnsi="Times New Roman" w:cs="Times New Roman"/>
          <w:b/>
          <w:sz w:val="28"/>
          <w:szCs w:val="28"/>
        </w:rPr>
        <w:t>на расход жидкости</w:t>
      </w:r>
    </w:p>
    <w:p w:rsidR="002C0851" w:rsidRPr="004F433D" w:rsidRDefault="002C0851" w:rsidP="002C0851">
      <w:pPr>
        <w:spacing w:after="0" w:line="240" w:lineRule="auto"/>
        <w:ind w:firstLine="454"/>
        <w:contextualSpacing/>
        <w:jc w:val="both"/>
        <w:rPr>
          <w:rFonts w:ascii="Times New Roman" w:eastAsia="Times New Roman" w:hAnsi="Times New Roman" w:cs="Times New Roman"/>
          <w:sz w:val="28"/>
          <w:szCs w:val="28"/>
        </w:rPr>
      </w:pPr>
    </w:p>
    <w:p w:rsidR="002C0851" w:rsidRPr="004F433D" w:rsidRDefault="002C0851" w:rsidP="002C0851">
      <w:pPr>
        <w:spacing w:after="0" w:line="240" w:lineRule="auto"/>
        <w:ind w:firstLine="454"/>
        <w:contextualSpacing/>
        <w:jc w:val="both"/>
        <w:rPr>
          <w:rFonts w:ascii="Times New Roman" w:eastAsia="Times New Roman" w:hAnsi="Times New Roman" w:cs="Times New Roman"/>
          <w:sz w:val="28"/>
          <w:szCs w:val="28"/>
        </w:rPr>
      </w:pPr>
      <w:r w:rsidRPr="004F433D">
        <w:rPr>
          <w:rFonts w:ascii="Times New Roman" w:eastAsia="Times New Roman" w:hAnsi="Times New Roman" w:cs="Times New Roman"/>
          <w:sz w:val="28"/>
          <w:szCs w:val="28"/>
        </w:rPr>
        <w:t xml:space="preserve">Для установления влияния на расход жидкости направления вылета струи через дроссельные отверстия был использован экспериментальный стенд (рис. 2.11). Результаты предоставлены в таблице 3.3. </w:t>
      </w:r>
    </w:p>
    <w:p w:rsidR="002C0851" w:rsidRPr="004F433D" w:rsidRDefault="002C0851" w:rsidP="002C0851">
      <w:pPr>
        <w:spacing w:after="0" w:line="240" w:lineRule="auto"/>
        <w:ind w:firstLine="426"/>
        <w:contextualSpacing/>
        <w:jc w:val="both"/>
        <w:rPr>
          <w:rFonts w:ascii="Times New Roman" w:eastAsia="Times New Roman" w:hAnsi="Times New Roman" w:cs="Times New Roman"/>
          <w:sz w:val="28"/>
          <w:szCs w:val="28"/>
        </w:rPr>
      </w:pPr>
    </w:p>
    <w:p w:rsidR="002C0851" w:rsidRPr="004F433D" w:rsidRDefault="002C0851" w:rsidP="002C0851">
      <w:pPr>
        <w:spacing w:after="0" w:line="240" w:lineRule="auto"/>
        <w:ind w:firstLine="426"/>
        <w:contextualSpacing/>
        <w:jc w:val="both"/>
        <w:rPr>
          <w:rFonts w:ascii="Times New Roman" w:eastAsia="Times New Roman" w:hAnsi="Times New Roman" w:cs="Times New Roman"/>
          <w:sz w:val="28"/>
          <w:szCs w:val="28"/>
          <w:lang w:val="kk-KZ"/>
        </w:rPr>
      </w:pPr>
      <w:r w:rsidRPr="004F433D">
        <w:rPr>
          <w:rFonts w:ascii="Times New Roman" w:eastAsia="Times New Roman" w:hAnsi="Times New Roman" w:cs="Times New Roman"/>
          <w:sz w:val="28"/>
          <w:szCs w:val="28"/>
        </w:rPr>
        <w:t>Таблица 3.3</w:t>
      </w:r>
    </w:p>
    <w:p w:rsidR="002C0851" w:rsidRPr="004F433D" w:rsidRDefault="002C0851" w:rsidP="002C0851">
      <w:pPr>
        <w:spacing w:after="0" w:line="240" w:lineRule="auto"/>
        <w:ind w:firstLine="426"/>
        <w:contextualSpacing/>
        <w:jc w:val="both"/>
        <w:rPr>
          <w:rFonts w:ascii="Times New Roman" w:eastAsia="Times New Roman" w:hAnsi="Times New Roman" w:cs="Times New Roman"/>
          <w:sz w:val="28"/>
          <w:szCs w:val="28"/>
        </w:rPr>
      </w:pPr>
      <w:r w:rsidRPr="004F433D">
        <w:rPr>
          <w:rFonts w:ascii="Times New Roman" w:eastAsia="Times New Roman" w:hAnsi="Times New Roman" w:cs="Times New Roman"/>
          <w:sz w:val="28"/>
          <w:szCs w:val="28"/>
        </w:rPr>
        <w:t>Зависимость расхода жидкости через дроссельные отверстия диаметром 2мм от направления вылета струи и угловой скорости ротора</w:t>
      </w:r>
    </w:p>
    <w:p w:rsidR="002C0851" w:rsidRPr="004F433D" w:rsidRDefault="002C0851" w:rsidP="002C0851">
      <w:pPr>
        <w:spacing w:after="0" w:line="240" w:lineRule="auto"/>
        <w:ind w:firstLine="454"/>
        <w:contextualSpacing/>
        <w:jc w:val="both"/>
        <w:rPr>
          <w:rFonts w:ascii="Times New Roman" w:eastAsia="Times New Roman" w:hAnsi="Times New Roman" w:cs="Times New Roman"/>
          <w:sz w:val="28"/>
          <w:szCs w:val="28"/>
        </w:rPr>
      </w:pPr>
    </w:p>
    <w:tbl>
      <w:tblPr>
        <w:tblW w:w="7140" w:type="dxa"/>
        <w:tblInd w:w="677" w:type="dxa"/>
        <w:tblLook w:val="04A0" w:firstRow="1" w:lastRow="0" w:firstColumn="1" w:lastColumn="0" w:noHBand="0" w:noVBand="1"/>
      </w:tblPr>
      <w:tblGrid>
        <w:gridCol w:w="1120"/>
        <w:gridCol w:w="1900"/>
        <w:gridCol w:w="1880"/>
        <w:gridCol w:w="2240"/>
      </w:tblGrid>
      <w:tr w:rsidR="002C0851" w:rsidRPr="004F433D" w:rsidTr="001936A0">
        <w:trPr>
          <w:trHeight w:val="584"/>
        </w:trPr>
        <w:tc>
          <w:tcPr>
            <w:tcW w:w="11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0851" w:rsidRPr="004F433D" w:rsidRDefault="002C0851" w:rsidP="0058208F">
            <w:pPr>
              <w:spacing w:after="0" w:line="240" w:lineRule="auto"/>
              <w:jc w:val="center"/>
              <w:rPr>
                <w:rFonts w:ascii="Times New Roman" w:eastAsia="Times New Roman" w:hAnsi="Times New Roman" w:cs="Times New Roman"/>
                <w:color w:val="000000"/>
                <w:sz w:val="24"/>
                <w:szCs w:val="24"/>
                <w:lang w:eastAsia="ru-RU"/>
              </w:rPr>
            </w:pPr>
            <w:r w:rsidRPr="004F433D">
              <w:rPr>
                <w:rFonts w:ascii="Times New Roman" w:eastAsia="Times New Roman" w:hAnsi="Times New Roman" w:cs="Times New Roman"/>
                <w:color w:val="000000"/>
                <w:sz w:val="24"/>
                <w:szCs w:val="24"/>
                <w:lang w:eastAsia="ru-RU"/>
              </w:rPr>
              <w:t xml:space="preserve">Угловая скорость ротора ω, </w:t>
            </w:r>
            <w:r w:rsidR="0058208F">
              <w:rPr>
                <w:rFonts w:ascii="Times New Roman" w:eastAsia="Times New Roman" w:hAnsi="Times New Roman" w:cs="Times New Roman"/>
                <w:color w:val="000000"/>
                <w:sz w:val="24"/>
                <w:szCs w:val="24"/>
                <w:lang w:eastAsia="ru-RU"/>
              </w:rPr>
              <w:t>рад</w:t>
            </w:r>
            <w:r w:rsidRPr="004F433D">
              <w:rPr>
                <w:rFonts w:ascii="Times New Roman" w:eastAsia="Times New Roman" w:hAnsi="Times New Roman" w:cs="Times New Roman"/>
                <w:color w:val="000000"/>
                <w:sz w:val="24"/>
                <w:szCs w:val="24"/>
                <w:lang w:eastAsia="ru-RU"/>
              </w:rPr>
              <w:t>/</w:t>
            </w:r>
            <w:r w:rsidR="0058208F">
              <w:rPr>
                <w:rFonts w:ascii="Times New Roman" w:eastAsia="Times New Roman" w:hAnsi="Times New Roman" w:cs="Times New Roman"/>
                <w:color w:val="000000"/>
                <w:sz w:val="24"/>
                <w:szCs w:val="24"/>
                <w:lang w:eastAsia="ru-RU"/>
              </w:rPr>
              <w:t>с</w:t>
            </w:r>
            <w:r w:rsidRPr="004F433D">
              <w:rPr>
                <w:rFonts w:ascii="Times New Roman" w:eastAsia="Times New Roman" w:hAnsi="Times New Roman" w:cs="Times New Roman"/>
                <w:color w:val="000000"/>
                <w:sz w:val="24"/>
                <w:szCs w:val="24"/>
                <w:lang w:eastAsia="ru-RU"/>
              </w:rPr>
              <w:t xml:space="preserve"> </w:t>
            </w:r>
          </w:p>
        </w:tc>
        <w:tc>
          <w:tcPr>
            <w:tcW w:w="6020" w:type="dxa"/>
            <w:gridSpan w:val="3"/>
            <w:tcBorders>
              <w:top w:val="single" w:sz="4" w:space="0" w:color="auto"/>
              <w:left w:val="nil"/>
              <w:bottom w:val="single" w:sz="4" w:space="0" w:color="auto"/>
              <w:right w:val="single" w:sz="4" w:space="0" w:color="auto"/>
            </w:tcBorders>
            <w:shd w:val="clear" w:color="auto" w:fill="auto"/>
            <w:noWrap/>
            <w:vAlign w:val="center"/>
            <w:hideMark/>
          </w:tcPr>
          <w:p w:rsidR="002C0851" w:rsidRPr="004F433D" w:rsidRDefault="002C0851" w:rsidP="001936A0">
            <w:pPr>
              <w:spacing w:after="0" w:line="240" w:lineRule="auto"/>
              <w:jc w:val="center"/>
              <w:rPr>
                <w:rFonts w:ascii="Times New Roman" w:eastAsia="Times New Roman" w:hAnsi="Times New Roman" w:cs="Times New Roman"/>
                <w:color w:val="000000"/>
                <w:sz w:val="24"/>
                <w:szCs w:val="24"/>
                <w:lang w:eastAsia="ru-RU"/>
              </w:rPr>
            </w:pPr>
            <w:r w:rsidRPr="004F433D">
              <w:rPr>
                <w:rFonts w:ascii="Times New Roman" w:eastAsia="Times New Roman" w:hAnsi="Times New Roman" w:cs="Times New Roman"/>
                <w:color w:val="000000"/>
                <w:sz w:val="24"/>
                <w:szCs w:val="24"/>
                <w:lang w:eastAsia="ru-RU"/>
              </w:rPr>
              <w:t>Направление дроссельной насадки</w:t>
            </w:r>
          </w:p>
        </w:tc>
      </w:tr>
      <w:tr w:rsidR="002C0851" w:rsidRPr="004F433D" w:rsidTr="001936A0">
        <w:trPr>
          <w:trHeight w:val="615"/>
        </w:trPr>
        <w:tc>
          <w:tcPr>
            <w:tcW w:w="1120" w:type="dxa"/>
            <w:vMerge/>
            <w:tcBorders>
              <w:top w:val="single" w:sz="4" w:space="0" w:color="auto"/>
              <w:left w:val="single" w:sz="4" w:space="0" w:color="auto"/>
              <w:bottom w:val="single" w:sz="4" w:space="0" w:color="000000"/>
              <w:right w:val="single" w:sz="4" w:space="0" w:color="auto"/>
            </w:tcBorders>
            <w:vAlign w:val="center"/>
            <w:hideMark/>
          </w:tcPr>
          <w:p w:rsidR="002C0851" w:rsidRPr="004F433D" w:rsidRDefault="002C0851" w:rsidP="001936A0">
            <w:pPr>
              <w:spacing w:after="0" w:line="240" w:lineRule="auto"/>
              <w:rPr>
                <w:rFonts w:ascii="Times New Roman" w:eastAsia="Times New Roman" w:hAnsi="Times New Roman" w:cs="Times New Roman"/>
                <w:color w:val="000000"/>
                <w:sz w:val="24"/>
                <w:szCs w:val="24"/>
                <w:lang w:eastAsia="ru-RU"/>
              </w:rPr>
            </w:pPr>
          </w:p>
        </w:tc>
        <w:tc>
          <w:tcPr>
            <w:tcW w:w="1900" w:type="dxa"/>
            <w:tcBorders>
              <w:top w:val="nil"/>
              <w:left w:val="nil"/>
              <w:bottom w:val="single" w:sz="4" w:space="0" w:color="auto"/>
              <w:right w:val="single" w:sz="4" w:space="0" w:color="auto"/>
            </w:tcBorders>
            <w:shd w:val="clear" w:color="auto" w:fill="auto"/>
            <w:noWrap/>
            <w:vAlign w:val="center"/>
            <w:hideMark/>
          </w:tcPr>
          <w:p w:rsidR="002C0851" w:rsidRPr="004F433D" w:rsidRDefault="002C0851" w:rsidP="001936A0">
            <w:pPr>
              <w:spacing w:after="0" w:line="240" w:lineRule="auto"/>
              <w:jc w:val="center"/>
              <w:rPr>
                <w:rFonts w:ascii="Times New Roman" w:eastAsia="Times New Roman" w:hAnsi="Times New Roman" w:cs="Times New Roman"/>
                <w:color w:val="000000"/>
                <w:sz w:val="24"/>
                <w:szCs w:val="24"/>
                <w:lang w:eastAsia="ru-RU"/>
              </w:rPr>
            </w:pPr>
            <w:r w:rsidRPr="004F433D">
              <w:rPr>
                <w:rFonts w:ascii="Times New Roman" w:eastAsia="Times New Roman" w:hAnsi="Times New Roman" w:cs="Times New Roman"/>
                <w:color w:val="000000"/>
                <w:sz w:val="24"/>
                <w:szCs w:val="24"/>
                <w:lang w:eastAsia="ru-RU"/>
              </w:rPr>
              <w:t>прямо</w:t>
            </w:r>
          </w:p>
        </w:tc>
        <w:tc>
          <w:tcPr>
            <w:tcW w:w="1880" w:type="dxa"/>
            <w:tcBorders>
              <w:top w:val="nil"/>
              <w:left w:val="nil"/>
              <w:bottom w:val="single" w:sz="4" w:space="0" w:color="auto"/>
              <w:right w:val="single" w:sz="4" w:space="0" w:color="auto"/>
            </w:tcBorders>
            <w:shd w:val="clear" w:color="auto" w:fill="auto"/>
            <w:noWrap/>
            <w:vAlign w:val="center"/>
            <w:hideMark/>
          </w:tcPr>
          <w:p w:rsidR="002C0851" w:rsidRPr="004F433D" w:rsidRDefault="002C0851" w:rsidP="001936A0">
            <w:pPr>
              <w:spacing w:after="0" w:line="240" w:lineRule="auto"/>
              <w:jc w:val="center"/>
              <w:rPr>
                <w:rFonts w:ascii="Times New Roman" w:eastAsia="Times New Roman" w:hAnsi="Times New Roman" w:cs="Times New Roman"/>
                <w:color w:val="000000"/>
                <w:sz w:val="24"/>
                <w:szCs w:val="24"/>
                <w:lang w:eastAsia="ru-RU"/>
              </w:rPr>
            </w:pPr>
            <w:r w:rsidRPr="004F433D">
              <w:rPr>
                <w:rFonts w:ascii="Times New Roman" w:eastAsia="Times New Roman" w:hAnsi="Times New Roman" w:cs="Times New Roman"/>
                <w:color w:val="000000"/>
                <w:sz w:val="24"/>
                <w:szCs w:val="24"/>
                <w:lang w:eastAsia="ru-RU"/>
              </w:rPr>
              <w:t>против вращения</w:t>
            </w:r>
          </w:p>
        </w:tc>
        <w:tc>
          <w:tcPr>
            <w:tcW w:w="2240" w:type="dxa"/>
            <w:tcBorders>
              <w:top w:val="nil"/>
              <w:left w:val="nil"/>
              <w:bottom w:val="single" w:sz="4" w:space="0" w:color="auto"/>
              <w:right w:val="single" w:sz="4" w:space="0" w:color="auto"/>
            </w:tcBorders>
            <w:shd w:val="clear" w:color="auto" w:fill="auto"/>
            <w:vAlign w:val="center"/>
            <w:hideMark/>
          </w:tcPr>
          <w:p w:rsidR="002C0851" w:rsidRPr="004F433D" w:rsidRDefault="002C0851" w:rsidP="001936A0">
            <w:pPr>
              <w:spacing w:after="0" w:line="240" w:lineRule="auto"/>
              <w:jc w:val="center"/>
              <w:rPr>
                <w:rFonts w:ascii="Times New Roman" w:eastAsia="Times New Roman" w:hAnsi="Times New Roman" w:cs="Times New Roman"/>
                <w:color w:val="000000"/>
                <w:sz w:val="24"/>
                <w:szCs w:val="24"/>
                <w:lang w:eastAsia="ru-RU"/>
              </w:rPr>
            </w:pPr>
            <w:r w:rsidRPr="004F433D">
              <w:rPr>
                <w:rFonts w:ascii="Times New Roman" w:eastAsia="Times New Roman" w:hAnsi="Times New Roman" w:cs="Times New Roman"/>
                <w:color w:val="000000"/>
                <w:sz w:val="24"/>
                <w:szCs w:val="24"/>
                <w:lang w:eastAsia="ru-RU"/>
              </w:rPr>
              <w:t>по направлению вращения</w:t>
            </w:r>
          </w:p>
        </w:tc>
      </w:tr>
      <w:tr w:rsidR="002C0851" w:rsidRPr="004F433D" w:rsidTr="001936A0">
        <w:trPr>
          <w:trHeight w:val="630"/>
        </w:trPr>
        <w:tc>
          <w:tcPr>
            <w:tcW w:w="1120" w:type="dxa"/>
            <w:vMerge/>
            <w:tcBorders>
              <w:top w:val="single" w:sz="4" w:space="0" w:color="auto"/>
              <w:left w:val="single" w:sz="4" w:space="0" w:color="auto"/>
              <w:bottom w:val="single" w:sz="4" w:space="0" w:color="000000"/>
              <w:right w:val="single" w:sz="4" w:space="0" w:color="auto"/>
            </w:tcBorders>
            <w:vAlign w:val="center"/>
            <w:hideMark/>
          </w:tcPr>
          <w:p w:rsidR="002C0851" w:rsidRPr="004F433D" w:rsidRDefault="002C0851" w:rsidP="001936A0">
            <w:pPr>
              <w:spacing w:after="0" w:line="240" w:lineRule="auto"/>
              <w:rPr>
                <w:rFonts w:ascii="Times New Roman" w:eastAsia="Times New Roman" w:hAnsi="Times New Roman" w:cs="Times New Roman"/>
                <w:color w:val="000000"/>
                <w:sz w:val="24"/>
                <w:szCs w:val="24"/>
                <w:lang w:eastAsia="ru-RU"/>
              </w:rPr>
            </w:pPr>
          </w:p>
        </w:tc>
        <w:tc>
          <w:tcPr>
            <w:tcW w:w="1900" w:type="dxa"/>
            <w:tcBorders>
              <w:top w:val="nil"/>
              <w:left w:val="nil"/>
              <w:bottom w:val="single" w:sz="4" w:space="0" w:color="auto"/>
              <w:right w:val="single" w:sz="4" w:space="0" w:color="auto"/>
            </w:tcBorders>
            <w:shd w:val="clear" w:color="auto" w:fill="auto"/>
            <w:vAlign w:val="center"/>
            <w:hideMark/>
          </w:tcPr>
          <w:p w:rsidR="002C0851" w:rsidRPr="004F433D" w:rsidRDefault="002C0851" w:rsidP="001936A0">
            <w:pPr>
              <w:spacing w:after="0" w:line="240" w:lineRule="auto"/>
              <w:jc w:val="center"/>
              <w:rPr>
                <w:rFonts w:ascii="Times New Roman" w:eastAsia="Times New Roman" w:hAnsi="Times New Roman" w:cs="Times New Roman"/>
                <w:color w:val="000000"/>
                <w:sz w:val="24"/>
                <w:szCs w:val="24"/>
                <w:lang w:eastAsia="ru-RU"/>
              </w:rPr>
            </w:pPr>
            <w:r w:rsidRPr="004F433D">
              <w:rPr>
                <w:rFonts w:ascii="Times New Roman" w:eastAsia="Times New Roman" w:hAnsi="Times New Roman" w:cs="Times New Roman"/>
                <w:color w:val="000000"/>
                <w:sz w:val="24"/>
                <w:szCs w:val="24"/>
                <w:lang w:eastAsia="ru-RU"/>
              </w:rPr>
              <w:t>Расход Q</w:t>
            </w:r>
            <w:r w:rsidRPr="004F433D">
              <w:rPr>
                <w:rFonts w:ascii="Times New Roman" w:eastAsia="Times New Roman" w:hAnsi="Times New Roman" w:cs="Times New Roman"/>
                <w:color w:val="000000"/>
                <w:sz w:val="24"/>
                <w:szCs w:val="24"/>
                <w:vertAlign w:val="subscript"/>
                <w:lang w:eastAsia="ru-RU"/>
              </w:rPr>
              <w:t>п</w:t>
            </w:r>
            <w:r w:rsidRPr="004F433D">
              <w:rPr>
                <w:rFonts w:ascii="Times New Roman" w:eastAsia="Times New Roman" w:hAnsi="Times New Roman" w:cs="Times New Roman"/>
                <w:color w:val="000000"/>
                <w:sz w:val="24"/>
                <w:szCs w:val="24"/>
                <w:lang w:eastAsia="ru-RU"/>
              </w:rPr>
              <w:t xml:space="preserve">, </w:t>
            </w:r>
          </w:p>
          <w:p w:rsidR="002C0851" w:rsidRPr="004F433D" w:rsidRDefault="002C0851" w:rsidP="0058208F">
            <w:pPr>
              <w:spacing w:after="0" w:line="240" w:lineRule="auto"/>
              <w:jc w:val="center"/>
              <w:rPr>
                <w:rFonts w:ascii="Times New Roman" w:eastAsia="Times New Roman" w:hAnsi="Times New Roman" w:cs="Times New Roman"/>
                <w:color w:val="000000"/>
                <w:sz w:val="24"/>
                <w:szCs w:val="24"/>
                <w:lang w:eastAsia="ru-RU"/>
              </w:rPr>
            </w:pPr>
            <w:r w:rsidRPr="004F433D">
              <w:rPr>
                <w:rFonts w:ascii="Times New Roman" w:eastAsia="Times New Roman" w:hAnsi="Times New Roman" w:cs="Times New Roman"/>
                <w:color w:val="000000"/>
                <w:sz w:val="24"/>
                <w:szCs w:val="24"/>
                <w:lang w:eastAsia="ru-RU"/>
              </w:rPr>
              <w:t>с</w:t>
            </w:r>
            <w:r w:rsidR="0058208F">
              <w:rPr>
                <w:rFonts w:ascii="Times New Roman" w:eastAsia="Times New Roman" w:hAnsi="Times New Roman" w:cs="Times New Roman"/>
                <w:color w:val="000000"/>
                <w:sz w:val="24"/>
                <w:szCs w:val="24"/>
                <w:lang w:eastAsia="ru-RU"/>
              </w:rPr>
              <w:t>м</w:t>
            </w:r>
            <w:r w:rsidRPr="004F433D">
              <w:rPr>
                <w:rFonts w:ascii="Times New Roman" w:eastAsia="Times New Roman" w:hAnsi="Times New Roman" w:cs="Times New Roman"/>
                <w:color w:val="000000"/>
                <w:sz w:val="24"/>
                <w:szCs w:val="24"/>
                <w:vertAlign w:val="superscript"/>
                <w:lang w:eastAsia="ru-RU"/>
              </w:rPr>
              <w:t>3</w:t>
            </w:r>
            <w:r w:rsidRPr="004F433D">
              <w:rPr>
                <w:rFonts w:ascii="Times New Roman" w:eastAsia="Times New Roman" w:hAnsi="Times New Roman" w:cs="Times New Roman"/>
                <w:color w:val="000000"/>
                <w:sz w:val="24"/>
                <w:szCs w:val="24"/>
                <w:lang w:eastAsia="ru-RU"/>
              </w:rPr>
              <w:t>/</w:t>
            </w:r>
            <w:r w:rsidR="0058208F">
              <w:rPr>
                <w:rFonts w:ascii="Times New Roman" w:eastAsia="Times New Roman" w:hAnsi="Times New Roman" w:cs="Times New Roman"/>
                <w:color w:val="000000"/>
                <w:sz w:val="24"/>
                <w:szCs w:val="24"/>
                <w:lang w:eastAsia="ru-RU"/>
              </w:rPr>
              <w:t>с</w:t>
            </w:r>
          </w:p>
        </w:tc>
        <w:tc>
          <w:tcPr>
            <w:tcW w:w="1880" w:type="dxa"/>
            <w:tcBorders>
              <w:top w:val="nil"/>
              <w:left w:val="nil"/>
              <w:bottom w:val="single" w:sz="4" w:space="0" w:color="auto"/>
              <w:right w:val="single" w:sz="4" w:space="0" w:color="auto"/>
            </w:tcBorders>
            <w:shd w:val="clear" w:color="auto" w:fill="auto"/>
            <w:vAlign w:val="center"/>
            <w:hideMark/>
          </w:tcPr>
          <w:p w:rsidR="002C0851" w:rsidRPr="004F433D" w:rsidRDefault="002C0851" w:rsidP="0058208F">
            <w:pPr>
              <w:spacing w:after="0" w:line="240" w:lineRule="auto"/>
              <w:jc w:val="center"/>
              <w:rPr>
                <w:rFonts w:ascii="Times New Roman" w:eastAsia="Times New Roman" w:hAnsi="Times New Roman" w:cs="Times New Roman"/>
                <w:color w:val="000000"/>
                <w:sz w:val="24"/>
                <w:szCs w:val="24"/>
                <w:lang w:eastAsia="ru-RU"/>
              </w:rPr>
            </w:pPr>
            <w:r w:rsidRPr="004F433D">
              <w:rPr>
                <w:rFonts w:ascii="Times New Roman" w:eastAsia="Times New Roman" w:hAnsi="Times New Roman" w:cs="Times New Roman"/>
                <w:color w:val="000000"/>
                <w:sz w:val="24"/>
                <w:szCs w:val="24"/>
                <w:lang w:eastAsia="ru-RU"/>
              </w:rPr>
              <w:t>Расход Q</w:t>
            </w:r>
            <w:r w:rsidRPr="004F433D">
              <w:rPr>
                <w:rFonts w:ascii="Times New Roman" w:eastAsia="Times New Roman" w:hAnsi="Times New Roman" w:cs="Times New Roman"/>
                <w:color w:val="000000"/>
                <w:sz w:val="24"/>
                <w:szCs w:val="24"/>
                <w:vertAlign w:val="subscript"/>
                <w:lang w:eastAsia="ru-RU"/>
              </w:rPr>
              <w:t>пр</w:t>
            </w:r>
            <w:r w:rsidRPr="004F433D">
              <w:rPr>
                <w:rFonts w:ascii="Times New Roman" w:eastAsia="Times New Roman" w:hAnsi="Times New Roman" w:cs="Times New Roman"/>
                <w:color w:val="000000"/>
                <w:sz w:val="24"/>
                <w:szCs w:val="24"/>
                <w:lang w:eastAsia="ru-RU"/>
              </w:rPr>
              <w:t>, с</w:t>
            </w:r>
            <w:r w:rsidR="0058208F">
              <w:rPr>
                <w:rFonts w:ascii="Times New Roman" w:eastAsia="Times New Roman" w:hAnsi="Times New Roman" w:cs="Times New Roman"/>
                <w:color w:val="000000"/>
                <w:sz w:val="24"/>
                <w:szCs w:val="24"/>
                <w:lang w:eastAsia="ru-RU"/>
              </w:rPr>
              <w:t>м</w:t>
            </w:r>
            <w:r w:rsidRPr="004F433D">
              <w:rPr>
                <w:rFonts w:ascii="Times New Roman" w:eastAsia="Times New Roman" w:hAnsi="Times New Roman" w:cs="Times New Roman"/>
                <w:color w:val="000000"/>
                <w:sz w:val="24"/>
                <w:szCs w:val="24"/>
                <w:vertAlign w:val="superscript"/>
                <w:lang w:eastAsia="ru-RU"/>
              </w:rPr>
              <w:t>3</w:t>
            </w:r>
            <w:r w:rsidRPr="004F433D">
              <w:rPr>
                <w:rFonts w:ascii="Times New Roman" w:eastAsia="Times New Roman" w:hAnsi="Times New Roman" w:cs="Times New Roman"/>
                <w:color w:val="000000"/>
                <w:sz w:val="24"/>
                <w:szCs w:val="24"/>
                <w:lang w:eastAsia="ru-RU"/>
              </w:rPr>
              <w:t>/</w:t>
            </w:r>
            <w:r w:rsidR="0058208F">
              <w:rPr>
                <w:rFonts w:ascii="Times New Roman" w:eastAsia="Times New Roman" w:hAnsi="Times New Roman" w:cs="Times New Roman"/>
                <w:color w:val="000000"/>
                <w:sz w:val="24"/>
                <w:szCs w:val="24"/>
                <w:lang w:eastAsia="ru-RU"/>
              </w:rPr>
              <w:t>с</w:t>
            </w:r>
          </w:p>
        </w:tc>
        <w:tc>
          <w:tcPr>
            <w:tcW w:w="2240" w:type="dxa"/>
            <w:tcBorders>
              <w:top w:val="nil"/>
              <w:left w:val="nil"/>
              <w:bottom w:val="single" w:sz="4" w:space="0" w:color="auto"/>
              <w:right w:val="single" w:sz="4" w:space="0" w:color="auto"/>
            </w:tcBorders>
            <w:shd w:val="clear" w:color="auto" w:fill="auto"/>
            <w:vAlign w:val="center"/>
            <w:hideMark/>
          </w:tcPr>
          <w:p w:rsidR="002C0851" w:rsidRPr="004F433D" w:rsidRDefault="002C0851" w:rsidP="001936A0">
            <w:pPr>
              <w:spacing w:after="0" w:line="240" w:lineRule="auto"/>
              <w:jc w:val="center"/>
              <w:rPr>
                <w:rFonts w:ascii="Times New Roman" w:eastAsia="Times New Roman" w:hAnsi="Times New Roman" w:cs="Times New Roman"/>
                <w:color w:val="000000"/>
                <w:sz w:val="24"/>
                <w:szCs w:val="24"/>
                <w:lang w:eastAsia="ru-RU"/>
              </w:rPr>
            </w:pPr>
            <w:r w:rsidRPr="004F433D">
              <w:rPr>
                <w:rFonts w:ascii="Times New Roman" w:eastAsia="Times New Roman" w:hAnsi="Times New Roman" w:cs="Times New Roman"/>
                <w:color w:val="000000"/>
                <w:sz w:val="24"/>
                <w:szCs w:val="24"/>
                <w:lang w:eastAsia="ru-RU"/>
              </w:rPr>
              <w:t>Расход Q</w:t>
            </w:r>
            <w:r w:rsidRPr="004F433D">
              <w:rPr>
                <w:rFonts w:ascii="Times New Roman" w:eastAsia="Times New Roman" w:hAnsi="Times New Roman" w:cs="Times New Roman"/>
                <w:color w:val="000000"/>
                <w:sz w:val="24"/>
                <w:szCs w:val="24"/>
                <w:vertAlign w:val="subscript"/>
                <w:lang w:eastAsia="ru-RU"/>
              </w:rPr>
              <w:t>по</w:t>
            </w:r>
            <w:r w:rsidRPr="004F433D">
              <w:rPr>
                <w:rFonts w:ascii="Times New Roman" w:eastAsia="Times New Roman" w:hAnsi="Times New Roman" w:cs="Times New Roman"/>
                <w:color w:val="000000"/>
                <w:sz w:val="24"/>
                <w:szCs w:val="24"/>
                <w:lang w:eastAsia="ru-RU"/>
              </w:rPr>
              <w:t xml:space="preserve">, </w:t>
            </w:r>
          </w:p>
          <w:p w:rsidR="002C0851" w:rsidRPr="004F433D" w:rsidRDefault="002C0851" w:rsidP="0058208F">
            <w:pPr>
              <w:spacing w:after="0" w:line="240" w:lineRule="auto"/>
              <w:jc w:val="center"/>
              <w:rPr>
                <w:rFonts w:ascii="Times New Roman" w:eastAsia="Times New Roman" w:hAnsi="Times New Roman" w:cs="Times New Roman"/>
                <w:color w:val="000000"/>
                <w:sz w:val="24"/>
                <w:szCs w:val="24"/>
                <w:lang w:eastAsia="ru-RU"/>
              </w:rPr>
            </w:pPr>
            <w:r w:rsidRPr="004F433D">
              <w:rPr>
                <w:rFonts w:ascii="Times New Roman" w:eastAsia="Times New Roman" w:hAnsi="Times New Roman" w:cs="Times New Roman"/>
                <w:color w:val="000000"/>
                <w:sz w:val="24"/>
                <w:szCs w:val="24"/>
                <w:lang w:eastAsia="ru-RU"/>
              </w:rPr>
              <w:t>с</w:t>
            </w:r>
            <w:r w:rsidR="0058208F">
              <w:rPr>
                <w:rFonts w:ascii="Times New Roman" w:eastAsia="Times New Roman" w:hAnsi="Times New Roman" w:cs="Times New Roman"/>
                <w:color w:val="000000"/>
                <w:sz w:val="24"/>
                <w:szCs w:val="24"/>
                <w:lang w:eastAsia="ru-RU"/>
              </w:rPr>
              <w:t>м</w:t>
            </w:r>
            <w:r w:rsidRPr="004F433D">
              <w:rPr>
                <w:rFonts w:ascii="Times New Roman" w:eastAsia="Times New Roman" w:hAnsi="Times New Roman" w:cs="Times New Roman"/>
                <w:color w:val="000000"/>
                <w:sz w:val="24"/>
                <w:szCs w:val="24"/>
                <w:vertAlign w:val="superscript"/>
                <w:lang w:eastAsia="ru-RU"/>
              </w:rPr>
              <w:t>3</w:t>
            </w:r>
            <w:r w:rsidRPr="004F433D">
              <w:rPr>
                <w:rFonts w:ascii="Times New Roman" w:eastAsia="Times New Roman" w:hAnsi="Times New Roman" w:cs="Times New Roman"/>
                <w:color w:val="000000"/>
                <w:sz w:val="24"/>
                <w:szCs w:val="24"/>
                <w:lang w:eastAsia="ru-RU"/>
              </w:rPr>
              <w:t>/</w:t>
            </w:r>
            <w:r w:rsidR="0058208F">
              <w:rPr>
                <w:rFonts w:ascii="Times New Roman" w:eastAsia="Times New Roman" w:hAnsi="Times New Roman" w:cs="Times New Roman"/>
                <w:color w:val="000000"/>
                <w:sz w:val="24"/>
                <w:szCs w:val="24"/>
                <w:lang w:eastAsia="ru-RU"/>
              </w:rPr>
              <w:t>с</w:t>
            </w:r>
            <w:r w:rsidRPr="004F433D">
              <w:rPr>
                <w:rFonts w:ascii="Times New Roman" w:eastAsia="Times New Roman" w:hAnsi="Times New Roman" w:cs="Times New Roman"/>
                <w:color w:val="000000"/>
                <w:sz w:val="24"/>
                <w:szCs w:val="24"/>
                <w:lang w:eastAsia="ru-RU"/>
              </w:rPr>
              <w:t xml:space="preserve"> </w:t>
            </w:r>
          </w:p>
        </w:tc>
      </w:tr>
      <w:tr w:rsidR="002C0851" w:rsidRPr="004F433D" w:rsidTr="001936A0">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2C0851" w:rsidRPr="004F433D" w:rsidRDefault="002C0851" w:rsidP="001936A0">
            <w:pPr>
              <w:spacing w:after="0" w:line="240" w:lineRule="auto"/>
              <w:jc w:val="right"/>
              <w:rPr>
                <w:rFonts w:ascii="Times New Roman" w:eastAsia="Times New Roman" w:hAnsi="Times New Roman" w:cs="Times New Roman"/>
                <w:color w:val="000000"/>
                <w:sz w:val="24"/>
                <w:szCs w:val="24"/>
                <w:lang w:eastAsia="ru-RU"/>
              </w:rPr>
            </w:pPr>
            <w:r w:rsidRPr="004F433D">
              <w:rPr>
                <w:rFonts w:ascii="Times New Roman" w:eastAsia="Times New Roman" w:hAnsi="Times New Roman" w:cs="Times New Roman"/>
                <w:color w:val="000000"/>
                <w:sz w:val="24"/>
                <w:szCs w:val="24"/>
                <w:lang w:eastAsia="ru-RU"/>
              </w:rPr>
              <w:t>0</w:t>
            </w:r>
          </w:p>
        </w:tc>
        <w:tc>
          <w:tcPr>
            <w:tcW w:w="1900" w:type="dxa"/>
            <w:tcBorders>
              <w:top w:val="nil"/>
              <w:left w:val="nil"/>
              <w:bottom w:val="single" w:sz="4" w:space="0" w:color="auto"/>
              <w:right w:val="single" w:sz="4" w:space="0" w:color="auto"/>
            </w:tcBorders>
            <w:shd w:val="clear" w:color="auto" w:fill="auto"/>
            <w:noWrap/>
            <w:vAlign w:val="bottom"/>
            <w:hideMark/>
          </w:tcPr>
          <w:p w:rsidR="002C0851" w:rsidRPr="004F433D" w:rsidRDefault="002C0851" w:rsidP="001936A0">
            <w:pPr>
              <w:spacing w:after="0" w:line="240" w:lineRule="auto"/>
              <w:jc w:val="right"/>
              <w:rPr>
                <w:rFonts w:ascii="Times New Roman" w:eastAsia="Times New Roman" w:hAnsi="Times New Roman" w:cs="Times New Roman"/>
                <w:color w:val="000000"/>
                <w:sz w:val="24"/>
                <w:szCs w:val="24"/>
                <w:lang w:eastAsia="ru-RU"/>
              </w:rPr>
            </w:pPr>
            <w:r w:rsidRPr="004F433D">
              <w:rPr>
                <w:rFonts w:ascii="Times New Roman" w:eastAsia="Times New Roman" w:hAnsi="Times New Roman" w:cs="Times New Roman"/>
                <w:color w:val="000000"/>
                <w:sz w:val="24"/>
                <w:szCs w:val="24"/>
                <w:lang w:eastAsia="ru-RU"/>
              </w:rPr>
              <w:t>31,875</w:t>
            </w:r>
          </w:p>
        </w:tc>
        <w:tc>
          <w:tcPr>
            <w:tcW w:w="1880" w:type="dxa"/>
            <w:tcBorders>
              <w:top w:val="nil"/>
              <w:left w:val="nil"/>
              <w:bottom w:val="single" w:sz="4" w:space="0" w:color="auto"/>
              <w:right w:val="single" w:sz="4" w:space="0" w:color="auto"/>
            </w:tcBorders>
            <w:shd w:val="clear" w:color="auto" w:fill="auto"/>
            <w:noWrap/>
            <w:vAlign w:val="bottom"/>
            <w:hideMark/>
          </w:tcPr>
          <w:p w:rsidR="002C0851" w:rsidRPr="004F433D" w:rsidRDefault="002C0851" w:rsidP="001936A0">
            <w:pPr>
              <w:spacing w:after="0" w:line="240" w:lineRule="auto"/>
              <w:jc w:val="right"/>
              <w:rPr>
                <w:rFonts w:ascii="Times New Roman" w:eastAsia="Times New Roman" w:hAnsi="Times New Roman" w:cs="Times New Roman"/>
                <w:color w:val="000000"/>
                <w:sz w:val="24"/>
                <w:szCs w:val="24"/>
                <w:lang w:eastAsia="ru-RU"/>
              </w:rPr>
            </w:pPr>
            <w:r w:rsidRPr="004F433D">
              <w:rPr>
                <w:rFonts w:ascii="Times New Roman" w:eastAsia="Times New Roman" w:hAnsi="Times New Roman" w:cs="Times New Roman"/>
                <w:color w:val="000000"/>
                <w:sz w:val="24"/>
                <w:szCs w:val="24"/>
                <w:lang w:eastAsia="ru-RU"/>
              </w:rPr>
              <w:t>30,253</w:t>
            </w:r>
          </w:p>
        </w:tc>
        <w:tc>
          <w:tcPr>
            <w:tcW w:w="2240" w:type="dxa"/>
            <w:tcBorders>
              <w:top w:val="nil"/>
              <w:left w:val="nil"/>
              <w:bottom w:val="single" w:sz="4" w:space="0" w:color="auto"/>
              <w:right w:val="single" w:sz="4" w:space="0" w:color="auto"/>
            </w:tcBorders>
            <w:shd w:val="clear" w:color="auto" w:fill="auto"/>
            <w:noWrap/>
            <w:vAlign w:val="bottom"/>
            <w:hideMark/>
          </w:tcPr>
          <w:p w:rsidR="002C0851" w:rsidRPr="004F433D" w:rsidRDefault="002C0851" w:rsidP="001936A0">
            <w:pPr>
              <w:spacing w:after="0" w:line="240" w:lineRule="auto"/>
              <w:jc w:val="right"/>
              <w:rPr>
                <w:rFonts w:ascii="Times New Roman" w:eastAsia="Times New Roman" w:hAnsi="Times New Roman" w:cs="Times New Roman"/>
                <w:color w:val="000000"/>
                <w:sz w:val="24"/>
                <w:szCs w:val="24"/>
                <w:lang w:eastAsia="ru-RU"/>
              </w:rPr>
            </w:pPr>
            <w:r w:rsidRPr="004F433D">
              <w:rPr>
                <w:rFonts w:ascii="Times New Roman" w:eastAsia="Times New Roman" w:hAnsi="Times New Roman" w:cs="Times New Roman"/>
                <w:color w:val="000000"/>
                <w:sz w:val="24"/>
                <w:szCs w:val="24"/>
                <w:lang w:eastAsia="ru-RU"/>
              </w:rPr>
              <w:t>30,248</w:t>
            </w:r>
          </w:p>
        </w:tc>
      </w:tr>
      <w:tr w:rsidR="002C0851" w:rsidRPr="004F433D" w:rsidTr="001936A0">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2C0851" w:rsidRPr="004F433D" w:rsidRDefault="002C0851" w:rsidP="001936A0">
            <w:pPr>
              <w:spacing w:after="0" w:line="240" w:lineRule="auto"/>
              <w:jc w:val="right"/>
              <w:rPr>
                <w:rFonts w:ascii="Times New Roman" w:eastAsia="Times New Roman" w:hAnsi="Times New Roman" w:cs="Times New Roman"/>
                <w:color w:val="000000"/>
                <w:sz w:val="24"/>
                <w:szCs w:val="24"/>
                <w:lang w:eastAsia="ru-RU"/>
              </w:rPr>
            </w:pPr>
            <w:r w:rsidRPr="004F433D">
              <w:rPr>
                <w:rFonts w:ascii="Times New Roman" w:eastAsia="Times New Roman" w:hAnsi="Times New Roman" w:cs="Times New Roman"/>
                <w:color w:val="000000"/>
                <w:sz w:val="24"/>
                <w:szCs w:val="24"/>
                <w:lang w:eastAsia="ru-RU"/>
              </w:rPr>
              <w:t>48,52</w:t>
            </w:r>
          </w:p>
        </w:tc>
        <w:tc>
          <w:tcPr>
            <w:tcW w:w="1900" w:type="dxa"/>
            <w:tcBorders>
              <w:top w:val="nil"/>
              <w:left w:val="nil"/>
              <w:bottom w:val="single" w:sz="4" w:space="0" w:color="auto"/>
              <w:right w:val="single" w:sz="4" w:space="0" w:color="auto"/>
            </w:tcBorders>
            <w:shd w:val="clear" w:color="auto" w:fill="auto"/>
            <w:noWrap/>
            <w:vAlign w:val="bottom"/>
            <w:hideMark/>
          </w:tcPr>
          <w:p w:rsidR="002C0851" w:rsidRPr="004F433D" w:rsidRDefault="002C0851" w:rsidP="001936A0">
            <w:pPr>
              <w:spacing w:after="0" w:line="240" w:lineRule="auto"/>
              <w:jc w:val="right"/>
              <w:rPr>
                <w:rFonts w:ascii="Times New Roman" w:eastAsia="Times New Roman" w:hAnsi="Times New Roman" w:cs="Times New Roman"/>
                <w:color w:val="000000"/>
                <w:sz w:val="24"/>
                <w:szCs w:val="24"/>
                <w:lang w:eastAsia="ru-RU"/>
              </w:rPr>
            </w:pPr>
            <w:r w:rsidRPr="004F433D">
              <w:rPr>
                <w:rFonts w:ascii="Times New Roman" w:eastAsia="Times New Roman" w:hAnsi="Times New Roman" w:cs="Times New Roman"/>
                <w:color w:val="000000"/>
                <w:sz w:val="24"/>
                <w:szCs w:val="24"/>
                <w:lang w:eastAsia="ru-RU"/>
              </w:rPr>
              <w:t>43,066</w:t>
            </w:r>
          </w:p>
        </w:tc>
        <w:tc>
          <w:tcPr>
            <w:tcW w:w="1880" w:type="dxa"/>
            <w:tcBorders>
              <w:top w:val="nil"/>
              <w:left w:val="nil"/>
              <w:bottom w:val="single" w:sz="4" w:space="0" w:color="auto"/>
              <w:right w:val="single" w:sz="4" w:space="0" w:color="auto"/>
            </w:tcBorders>
            <w:shd w:val="clear" w:color="auto" w:fill="auto"/>
            <w:noWrap/>
            <w:vAlign w:val="bottom"/>
            <w:hideMark/>
          </w:tcPr>
          <w:p w:rsidR="002C0851" w:rsidRPr="004F433D" w:rsidRDefault="002C0851" w:rsidP="001936A0">
            <w:pPr>
              <w:spacing w:after="0" w:line="240" w:lineRule="auto"/>
              <w:jc w:val="right"/>
              <w:rPr>
                <w:rFonts w:ascii="Times New Roman" w:eastAsia="Times New Roman" w:hAnsi="Times New Roman" w:cs="Times New Roman"/>
                <w:color w:val="000000"/>
                <w:sz w:val="24"/>
                <w:szCs w:val="24"/>
                <w:lang w:eastAsia="ru-RU"/>
              </w:rPr>
            </w:pPr>
            <w:r w:rsidRPr="004F433D">
              <w:rPr>
                <w:rFonts w:ascii="Times New Roman" w:eastAsia="Times New Roman" w:hAnsi="Times New Roman" w:cs="Times New Roman"/>
                <w:color w:val="000000"/>
                <w:sz w:val="24"/>
                <w:szCs w:val="24"/>
                <w:lang w:eastAsia="ru-RU"/>
              </w:rPr>
              <w:t>42,918</w:t>
            </w:r>
          </w:p>
        </w:tc>
        <w:tc>
          <w:tcPr>
            <w:tcW w:w="2240" w:type="dxa"/>
            <w:tcBorders>
              <w:top w:val="nil"/>
              <w:left w:val="nil"/>
              <w:bottom w:val="single" w:sz="4" w:space="0" w:color="auto"/>
              <w:right w:val="single" w:sz="4" w:space="0" w:color="auto"/>
            </w:tcBorders>
            <w:shd w:val="clear" w:color="auto" w:fill="auto"/>
            <w:noWrap/>
            <w:vAlign w:val="bottom"/>
            <w:hideMark/>
          </w:tcPr>
          <w:p w:rsidR="002C0851" w:rsidRPr="004F433D" w:rsidRDefault="002C0851" w:rsidP="001936A0">
            <w:pPr>
              <w:spacing w:after="0" w:line="240" w:lineRule="auto"/>
              <w:jc w:val="right"/>
              <w:rPr>
                <w:rFonts w:ascii="Times New Roman" w:eastAsia="Times New Roman" w:hAnsi="Times New Roman" w:cs="Times New Roman"/>
                <w:color w:val="000000"/>
                <w:sz w:val="24"/>
                <w:szCs w:val="24"/>
                <w:lang w:eastAsia="ru-RU"/>
              </w:rPr>
            </w:pPr>
            <w:r w:rsidRPr="004F433D">
              <w:rPr>
                <w:rFonts w:ascii="Times New Roman" w:eastAsia="Times New Roman" w:hAnsi="Times New Roman" w:cs="Times New Roman"/>
                <w:color w:val="000000"/>
                <w:sz w:val="24"/>
                <w:szCs w:val="24"/>
                <w:lang w:eastAsia="ru-RU"/>
              </w:rPr>
              <w:t>43,649</w:t>
            </w:r>
          </w:p>
        </w:tc>
      </w:tr>
    </w:tbl>
    <w:p w:rsidR="002C0851" w:rsidRPr="004F433D" w:rsidRDefault="002C0851" w:rsidP="002C0851">
      <w:pPr>
        <w:spacing w:after="0" w:line="240" w:lineRule="auto"/>
        <w:ind w:firstLine="454"/>
        <w:contextualSpacing/>
        <w:jc w:val="both"/>
        <w:rPr>
          <w:rFonts w:ascii="Times New Roman" w:eastAsia="Times New Roman" w:hAnsi="Times New Roman" w:cs="Times New Roman"/>
          <w:sz w:val="28"/>
          <w:szCs w:val="28"/>
        </w:rPr>
      </w:pPr>
    </w:p>
    <w:p w:rsidR="002C0851" w:rsidRPr="004F433D" w:rsidRDefault="002C0851" w:rsidP="002C0851">
      <w:pPr>
        <w:spacing w:after="0" w:line="240" w:lineRule="auto"/>
        <w:ind w:firstLine="454"/>
        <w:contextualSpacing/>
        <w:jc w:val="both"/>
        <w:rPr>
          <w:rFonts w:ascii="Times New Roman" w:hAnsi="Times New Roman" w:cs="Times New Roman"/>
          <w:sz w:val="28"/>
          <w:szCs w:val="28"/>
        </w:rPr>
      </w:pPr>
      <w:r w:rsidRPr="004F433D">
        <w:rPr>
          <w:rFonts w:ascii="Times New Roman" w:hAnsi="Times New Roman" w:cs="Times New Roman"/>
          <w:sz w:val="28"/>
          <w:szCs w:val="28"/>
        </w:rPr>
        <w:t>Из таблицы 3.3 видно, что при направлении дроссельной насадки вдоль трубки ротора без его вращения расход жидкости выше. Здесь жидкость трубке не изменяет направление, а значит местные сопротивления ниже</w:t>
      </w:r>
      <w:r w:rsidR="0058208F">
        <w:rPr>
          <w:rFonts w:ascii="Times New Roman" w:hAnsi="Times New Roman" w:cs="Times New Roman"/>
          <w:sz w:val="28"/>
          <w:szCs w:val="28"/>
        </w:rPr>
        <w:t>,</w:t>
      </w:r>
      <w:r w:rsidRPr="004F433D">
        <w:rPr>
          <w:rFonts w:ascii="Times New Roman" w:hAnsi="Times New Roman" w:cs="Times New Roman"/>
          <w:sz w:val="28"/>
          <w:szCs w:val="28"/>
        </w:rPr>
        <w:t xml:space="preserve"> чем при изменении направления тока. </w:t>
      </w:r>
    </w:p>
    <w:p w:rsidR="002C0851" w:rsidRPr="004F433D" w:rsidRDefault="002C0851" w:rsidP="002C0851">
      <w:pPr>
        <w:spacing w:after="0" w:line="240" w:lineRule="auto"/>
        <w:ind w:firstLine="454"/>
        <w:contextualSpacing/>
        <w:jc w:val="both"/>
        <w:rPr>
          <w:rFonts w:ascii="Times New Roman" w:hAnsi="Times New Roman" w:cs="Times New Roman"/>
          <w:sz w:val="28"/>
          <w:szCs w:val="28"/>
        </w:rPr>
      </w:pPr>
      <w:r w:rsidRPr="004F433D">
        <w:rPr>
          <w:rFonts w:ascii="Times New Roman" w:hAnsi="Times New Roman" w:cs="Times New Roman"/>
          <w:sz w:val="28"/>
          <w:szCs w:val="28"/>
        </w:rPr>
        <w:t>При угловой скорости ротора 48</w:t>
      </w:r>
      <w:r w:rsidR="0058208F">
        <w:rPr>
          <w:rFonts w:ascii="Times New Roman" w:hAnsi="Times New Roman" w:cs="Times New Roman"/>
          <w:sz w:val="28"/>
          <w:szCs w:val="28"/>
        </w:rPr>
        <w:t>,</w:t>
      </w:r>
      <w:r w:rsidRPr="004F433D">
        <w:rPr>
          <w:rFonts w:ascii="Times New Roman" w:hAnsi="Times New Roman" w:cs="Times New Roman"/>
          <w:sz w:val="28"/>
          <w:szCs w:val="28"/>
        </w:rPr>
        <w:t>52 рад/с расход жидкости при прямом направлении дросселя ниже</w:t>
      </w:r>
      <w:r w:rsidR="0058208F">
        <w:rPr>
          <w:rFonts w:ascii="Times New Roman" w:hAnsi="Times New Roman" w:cs="Times New Roman"/>
          <w:sz w:val="28"/>
          <w:szCs w:val="28"/>
        </w:rPr>
        <w:t>,</w:t>
      </w:r>
      <w:r w:rsidRPr="004F433D">
        <w:rPr>
          <w:rFonts w:ascii="Times New Roman" w:hAnsi="Times New Roman" w:cs="Times New Roman"/>
          <w:sz w:val="28"/>
          <w:szCs w:val="28"/>
        </w:rPr>
        <w:t xml:space="preserve"> чем при расположении дросселя по направлению вращения. Это объясняется тем, что согласно рис. 2.14 при вращении ротора кориолисовые силы инерции отклоняют жидкость в дросселе из-за чего, происходит сужение струи и понижение расхода. </w:t>
      </w:r>
    </w:p>
    <w:p w:rsidR="002C0851" w:rsidRPr="004F433D" w:rsidRDefault="002C0851" w:rsidP="002C0851">
      <w:pPr>
        <w:spacing w:after="0" w:line="240" w:lineRule="auto"/>
        <w:ind w:firstLine="454"/>
        <w:contextualSpacing/>
        <w:jc w:val="both"/>
        <w:rPr>
          <w:rFonts w:ascii="Times New Roman" w:hAnsi="Times New Roman" w:cs="Times New Roman"/>
          <w:sz w:val="28"/>
          <w:szCs w:val="28"/>
        </w:rPr>
      </w:pPr>
      <w:r w:rsidRPr="004F433D">
        <w:rPr>
          <w:rFonts w:ascii="Times New Roman" w:hAnsi="Times New Roman" w:cs="Times New Roman"/>
          <w:sz w:val="28"/>
          <w:szCs w:val="28"/>
        </w:rPr>
        <w:t>Эксперименты показали, что кориолисовые силы зависят от направления движения жидкости внутри вращающегося ротора. Если жидкость движется вдоль направления вращения ротора, то на него действует меньше кориолисовых сил, чем если бы она двигалась против направления вращения ротора. В этой связи для тепловой установки можно предусмотреть схемы, понижающие влияние кориолисовых сил на истечение жидкости через дроссельные насадки.</w:t>
      </w:r>
    </w:p>
    <w:p w:rsidR="002C0851" w:rsidRPr="004F433D" w:rsidRDefault="002C0851" w:rsidP="002C0851">
      <w:pPr>
        <w:spacing w:after="0" w:line="240" w:lineRule="auto"/>
        <w:ind w:firstLine="454"/>
        <w:contextualSpacing/>
        <w:jc w:val="both"/>
        <w:rPr>
          <w:rFonts w:ascii="Times New Roman" w:hAnsi="Times New Roman" w:cs="Times New Roman"/>
          <w:sz w:val="28"/>
          <w:szCs w:val="28"/>
        </w:rPr>
      </w:pPr>
      <w:r w:rsidRPr="004F433D">
        <w:rPr>
          <w:rFonts w:ascii="Times New Roman" w:hAnsi="Times New Roman" w:cs="Times New Roman"/>
          <w:sz w:val="28"/>
          <w:szCs w:val="28"/>
        </w:rPr>
        <w:t>В экспериментальных исследованиях влияние кориолисовых сил на истечение жидкости через дроссельные отверстия учтены, понижением коэффициентом расхода.</w:t>
      </w:r>
    </w:p>
    <w:p w:rsidR="002C0851" w:rsidRPr="004F433D" w:rsidRDefault="002C0851" w:rsidP="002C0851">
      <w:pPr>
        <w:spacing w:after="0" w:line="240" w:lineRule="auto"/>
        <w:ind w:firstLine="454"/>
        <w:contextualSpacing/>
        <w:jc w:val="both"/>
        <w:rPr>
          <w:rFonts w:ascii="Times New Roman" w:hAnsi="Times New Roman" w:cs="Times New Roman"/>
          <w:sz w:val="28"/>
          <w:szCs w:val="28"/>
        </w:rPr>
      </w:pPr>
      <w:r w:rsidRPr="004F433D">
        <w:rPr>
          <w:rFonts w:ascii="Times New Roman" w:hAnsi="Times New Roman" w:cs="Times New Roman"/>
          <w:sz w:val="28"/>
          <w:szCs w:val="28"/>
        </w:rPr>
        <w:t xml:space="preserve">Для более точного определения влияния кориолисовых сил на истечение жидкости через дроссельные отверстия вращающегося ротора необходимо провести специальные эксперименты, в которых будет учитываться влияние всех возможных факторов, включая геометрию отверстий, скорость вращения сосуда, вязкость жидкости и другие параметры. </w:t>
      </w:r>
    </w:p>
    <w:p w:rsidR="002C0851" w:rsidRPr="004F433D" w:rsidRDefault="002C0851" w:rsidP="002C0851">
      <w:pPr>
        <w:spacing w:after="0" w:line="240" w:lineRule="auto"/>
        <w:ind w:firstLine="454"/>
        <w:contextualSpacing/>
        <w:jc w:val="both"/>
        <w:rPr>
          <w:rFonts w:ascii="Times New Roman" w:eastAsia="Times New Roman" w:hAnsi="Times New Roman" w:cs="Times New Roman"/>
          <w:sz w:val="28"/>
          <w:szCs w:val="28"/>
        </w:rPr>
      </w:pPr>
    </w:p>
    <w:p w:rsidR="002C0851" w:rsidRPr="00B60676" w:rsidRDefault="002C0851" w:rsidP="002C0851">
      <w:pPr>
        <w:spacing w:after="0" w:line="240" w:lineRule="auto"/>
        <w:ind w:firstLine="454"/>
        <w:contextualSpacing/>
        <w:jc w:val="both"/>
        <w:rPr>
          <w:rFonts w:ascii="Times New Roman" w:hAnsi="Times New Roman" w:cs="Times New Roman"/>
          <w:b/>
          <w:sz w:val="28"/>
          <w:szCs w:val="28"/>
        </w:rPr>
      </w:pPr>
      <w:r w:rsidRPr="00B60676">
        <w:rPr>
          <w:rFonts w:ascii="Times New Roman" w:hAnsi="Times New Roman" w:cs="Times New Roman"/>
          <w:b/>
          <w:sz w:val="28"/>
          <w:szCs w:val="28"/>
        </w:rPr>
        <w:t>3.</w:t>
      </w:r>
      <w:r w:rsidR="009C3A79">
        <w:rPr>
          <w:rFonts w:ascii="Times New Roman" w:hAnsi="Times New Roman" w:cs="Times New Roman"/>
          <w:b/>
          <w:sz w:val="28"/>
          <w:szCs w:val="28"/>
        </w:rPr>
        <w:t>5</w:t>
      </w:r>
      <w:r w:rsidRPr="00B60676">
        <w:rPr>
          <w:rFonts w:ascii="Times New Roman" w:hAnsi="Times New Roman" w:cs="Times New Roman"/>
          <w:b/>
          <w:sz w:val="28"/>
          <w:szCs w:val="28"/>
        </w:rPr>
        <w:t xml:space="preserve"> Влияние температуры на истечение </w:t>
      </w:r>
      <w:r w:rsidR="005315FC" w:rsidRPr="00B60676">
        <w:rPr>
          <w:rFonts w:ascii="Times New Roman" w:hAnsi="Times New Roman" w:cs="Times New Roman"/>
          <w:b/>
          <w:sz w:val="28"/>
          <w:szCs w:val="28"/>
        </w:rPr>
        <w:t xml:space="preserve">через дроссельные отверстия </w:t>
      </w:r>
      <w:r w:rsidRPr="00B60676">
        <w:rPr>
          <w:rFonts w:ascii="Times New Roman" w:hAnsi="Times New Roman" w:cs="Times New Roman"/>
          <w:b/>
          <w:sz w:val="28"/>
          <w:szCs w:val="28"/>
        </w:rPr>
        <w:t xml:space="preserve">различных типов жидкости </w:t>
      </w:r>
    </w:p>
    <w:p w:rsidR="002C0851" w:rsidRPr="004F433D" w:rsidRDefault="002C0851" w:rsidP="002C0851">
      <w:pPr>
        <w:spacing w:after="0" w:line="240" w:lineRule="auto"/>
        <w:ind w:firstLine="454"/>
        <w:contextualSpacing/>
        <w:jc w:val="both"/>
        <w:rPr>
          <w:rFonts w:ascii="Times New Roman" w:eastAsia="Times New Roman" w:hAnsi="Times New Roman" w:cs="Times New Roman"/>
          <w:sz w:val="28"/>
          <w:szCs w:val="28"/>
        </w:rPr>
      </w:pPr>
    </w:p>
    <w:p w:rsidR="002C0851" w:rsidRPr="004F433D" w:rsidRDefault="002C0851" w:rsidP="002C0851">
      <w:pPr>
        <w:spacing w:after="0" w:line="240" w:lineRule="auto"/>
        <w:ind w:firstLine="454"/>
        <w:contextualSpacing/>
        <w:jc w:val="both"/>
        <w:rPr>
          <w:rFonts w:ascii="Times New Roman" w:hAnsi="Times New Roman" w:cs="Times New Roman"/>
          <w:sz w:val="28"/>
          <w:szCs w:val="28"/>
          <w:lang w:eastAsia="ru-RU"/>
        </w:rPr>
      </w:pPr>
      <w:r w:rsidRPr="004F433D">
        <w:rPr>
          <w:rFonts w:ascii="Times New Roman" w:hAnsi="Times New Roman" w:cs="Times New Roman"/>
          <w:sz w:val="28"/>
          <w:szCs w:val="28"/>
          <w:lang w:eastAsia="ru-RU"/>
        </w:rPr>
        <w:t>Истечение жидкости через дроссели зависит от нескольких факторов, включая диаметр дросселя, давление, вязкость жидкости и температуру.</w:t>
      </w:r>
    </w:p>
    <w:p w:rsidR="002C0851" w:rsidRPr="004F433D" w:rsidRDefault="002C0851" w:rsidP="002C0851">
      <w:pPr>
        <w:spacing w:after="0" w:line="240" w:lineRule="auto"/>
        <w:ind w:firstLine="454"/>
        <w:contextualSpacing/>
        <w:jc w:val="both"/>
        <w:rPr>
          <w:rFonts w:ascii="Times New Roman" w:hAnsi="Times New Roman" w:cs="Times New Roman"/>
          <w:sz w:val="28"/>
          <w:szCs w:val="28"/>
          <w:lang w:eastAsia="ru-RU"/>
        </w:rPr>
      </w:pPr>
      <w:r w:rsidRPr="004F433D">
        <w:rPr>
          <w:rFonts w:ascii="Times New Roman" w:hAnsi="Times New Roman" w:cs="Times New Roman"/>
          <w:sz w:val="28"/>
          <w:szCs w:val="28"/>
          <w:lang w:eastAsia="ru-RU"/>
        </w:rPr>
        <w:t>При повышении температуры жидкости, ее вязкость уменьшается, что приводит к увеличению скорости течения через дроссель. Также, с повышением температуры увеличивается давление насыщенных паров над жидкостью, что может привести к увеличению скорости истечения жидкости.</w:t>
      </w:r>
    </w:p>
    <w:p w:rsidR="002C0851" w:rsidRPr="004F433D" w:rsidRDefault="002C0851" w:rsidP="002C0851">
      <w:pPr>
        <w:spacing w:after="0" w:line="240" w:lineRule="auto"/>
        <w:ind w:firstLine="454"/>
        <w:contextualSpacing/>
        <w:jc w:val="both"/>
        <w:rPr>
          <w:rFonts w:ascii="Times New Roman" w:hAnsi="Times New Roman" w:cs="Times New Roman"/>
          <w:sz w:val="28"/>
          <w:szCs w:val="28"/>
          <w:lang w:eastAsia="ru-RU"/>
        </w:rPr>
      </w:pPr>
      <w:r w:rsidRPr="004F433D">
        <w:rPr>
          <w:rFonts w:ascii="Times New Roman" w:hAnsi="Times New Roman" w:cs="Times New Roman"/>
          <w:sz w:val="28"/>
          <w:szCs w:val="28"/>
          <w:lang w:eastAsia="ru-RU"/>
        </w:rPr>
        <w:t>Однако, это не всегда справедливо для всех типов жидкостей. Например, для вязких жидкостей, повышение температуры может привести к увеличению вязкости, что затрудняет их истечение через дроссель.</w:t>
      </w:r>
    </w:p>
    <w:p w:rsidR="002C0851" w:rsidRPr="004F433D" w:rsidRDefault="002C0851" w:rsidP="002C0851">
      <w:pPr>
        <w:spacing w:after="0" w:line="240" w:lineRule="auto"/>
        <w:ind w:firstLine="454"/>
        <w:contextualSpacing/>
        <w:jc w:val="both"/>
        <w:rPr>
          <w:rFonts w:ascii="Times New Roman" w:hAnsi="Times New Roman" w:cs="Times New Roman"/>
          <w:sz w:val="28"/>
          <w:szCs w:val="28"/>
          <w:lang w:eastAsia="ru-RU"/>
        </w:rPr>
      </w:pPr>
      <w:r w:rsidRPr="004F433D">
        <w:rPr>
          <w:rFonts w:ascii="Times New Roman" w:hAnsi="Times New Roman" w:cs="Times New Roman"/>
          <w:sz w:val="28"/>
          <w:szCs w:val="28"/>
          <w:lang w:eastAsia="ru-RU"/>
        </w:rPr>
        <w:t>Таким образом, влияние температуры на истечение различных типов жидкостей через дроссели зависит от их вязкости, плотности, температуры кипения и других факторов. Для каждой жидкости необходимо проводить эксперименты и анализировать данные для определения зависимости между температурой и скоростью истечения через дроссель.</w:t>
      </w:r>
    </w:p>
    <w:p w:rsidR="002C0851" w:rsidRPr="004F433D" w:rsidRDefault="002C0851" w:rsidP="002C0851">
      <w:pPr>
        <w:pBdr>
          <w:bottom w:val="single" w:sz="6" w:space="1" w:color="auto"/>
        </w:pBdr>
        <w:spacing w:after="0" w:line="240" w:lineRule="auto"/>
        <w:jc w:val="center"/>
        <w:rPr>
          <w:rFonts w:ascii="Arial" w:eastAsia="Times New Roman" w:hAnsi="Arial" w:cs="Arial"/>
          <w:vanish/>
          <w:sz w:val="16"/>
          <w:szCs w:val="16"/>
          <w:lang w:eastAsia="ru-RU"/>
        </w:rPr>
      </w:pPr>
      <w:r w:rsidRPr="004F433D">
        <w:rPr>
          <w:rFonts w:ascii="Arial" w:eastAsia="Times New Roman" w:hAnsi="Arial" w:cs="Arial"/>
          <w:vanish/>
          <w:sz w:val="16"/>
          <w:szCs w:val="16"/>
          <w:lang w:eastAsia="ru-RU"/>
        </w:rPr>
        <w:t>Начало формы</w:t>
      </w:r>
    </w:p>
    <w:p w:rsidR="002C0851" w:rsidRPr="004F433D" w:rsidRDefault="002C0851" w:rsidP="002C0851">
      <w:pPr>
        <w:spacing w:line="240" w:lineRule="auto"/>
        <w:ind w:firstLine="567"/>
        <w:contextualSpacing/>
        <w:jc w:val="both"/>
        <w:rPr>
          <w:rFonts w:ascii="Times New Roman" w:eastAsia="Times New Roman" w:hAnsi="Times New Roman" w:cs="Times New Roman"/>
          <w:color w:val="000000"/>
          <w:sz w:val="28"/>
          <w:szCs w:val="28"/>
          <w:lang w:eastAsia="ru-RU"/>
        </w:rPr>
      </w:pPr>
      <w:r w:rsidRPr="004F433D">
        <w:rPr>
          <w:rFonts w:ascii="Times New Roman" w:eastAsia="Times New Roman" w:hAnsi="Times New Roman" w:cs="Times New Roman"/>
          <w:color w:val="000000"/>
          <w:sz w:val="28"/>
          <w:szCs w:val="28"/>
          <w:lang w:eastAsia="ru-RU"/>
        </w:rPr>
        <w:t>Для уточнения показателей вязкости теплоносителей при различных температурах, был использован вибровискозиметр серии SV-A, результаты которых представлены в таблице 3.</w:t>
      </w:r>
      <w:r w:rsidR="0058208F">
        <w:rPr>
          <w:rFonts w:ascii="Times New Roman" w:eastAsia="Times New Roman" w:hAnsi="Times New Roman" w:cs="Times New Roman"/>
          <w:color w:val="000000"/>
          <w:sz w:val="28"/>
          <w:szCs w:val="28"/>
          <w:lang w:eastAsia="ru-RU"/>
        </w:rPr>
        <w:t>4</w:t>
      </w:r>
      <w:r w:rsidRPr="004F433D">
        <w:rPr>
          <w:rFonts w:ascii="Times New Roman" w:eastAsia="Times New Roman" w:hAnsi="Times New Roman" w:cs="Times New Roman"/>
          <w:color w:val="000000"/>
          <w:sz w:val="28"/>
          <w:szCs w:val="28"/>
          <w:lang w:eastAsia="ru-RU"/>
        </w:rPr>
        <w:t>.</w:t>
      </w:r>
    </w:p>
    <w:p w:rsidR="00AB35E2" w:rsidRPr="004F433D" w:rsidRDefault="00AB35E2" w:rsidP="00AB35E2">
      <w:pPr>
        <w:spacing w:after="0" w:line="240" w:lineRule="auto"/>
        <w:ind w:firstLine="454"/>
        <w:contextualSpacing/>
        <w:jc w:val="both"/>
        <w:rPr>
          <w:rFonts w:ascii="Times New Roman" w:hAnsi="Times New Roman" w:cs="Times New Roman"/>
          <w:sz w:val="28"/>
          <w:szCs w:val="28"/>
          <w:lang w:eastAsia="ru-RU"/>
        </w:rPr>
      </w:pPr>
      <w:r w:rsidRPr="004F433D">
        <w:rPr>
          <w:rFonts w:ascii="Times New Roman" w:hAnsi="Times New Roman" w:cs="Times New Roman"/>
          <w:sz w:val="28"/>
          <w:szCs w:val="28"/>
          <w:lang w:eastAsia="ru-RU"/>
        </w:rPr>
        <w:t>Из таблицы 3.</w:t>
      </w:r>
      <w:r>
        <w:rPr>
          <w:rFonts w:ascii="Times New Roman" w:hAnsi="Times New Roman" w:cs="Times New Roman"/>
          <w:sz w:val="28"/>
          <w:szCs w:val="28"/>
          <w:lang w:eastAsia="ru-RU"/>
        </w:rPr>
        <w:t>4</w:t>
      </w:r>
      <w:r w:rsidRPr="004F433D">
        <w:rPr>
          <w:rFonts w:ascii="Times New Roman" w:hAnsi="Times New Roman" w:cs="Times New Roman"/>
          <w:sz w:val="28"/>
          <w:szCs w:val="28"/>
          <w:lang w:eastAsia="ru-RU"/>
        </w:rPr>
        <w:t xml:space="preserve"> видно, что температура имеет значительное влияние на вязкость жидкости. В целом, при увеличении температуры, вязкость жидкости снижается. Это связано с увеличением скорости движения молекул жидкости при повышении температуры. Чем выше скорость движения молекул, тем ниже вязкость и текучесть жидкости повышается.</w:t>
      </w:r>
    </w:p>
    <w:p w:rsidR="00B60676" w:rsidRDefault="00B60676" w:rsidP="002C0851">
      <w:pPr>
        <w:spacing w:line="240" w:lineRule="auto"/>
        <w:ind w:firstLine="567"/>
        <w:contextualSpacing/>
        <w:rPr>
          <w:rFonts w:ascii="Times New Roman" w:eastAsia="Times New Roman" w:hAnsi="Times New Roman" w:cs="Times New Roman"/>
          <w:color w:val="000000"/>
          <w:sz w:val="28"/>
          <w:szCs w:val="28"/>
          <w:lang w:eastAsia="ru-RU"/>
        </w:rPr>
      </w:pPr>
    </w:p>
    <w:p w:rsidR="002C0851" w:rsidRPr="004F433D" w:rsidRDefault="002C0851" w:rsidP="002C0851">
      <w:pPr>
        <w:spacing w:line="240" w:lineRule="auto"/>
        <w:ind w:firstLine="567"/>
        <w:contextualSpacing/>
        <w:rPr>
          <w:rFonts w:ascii="Times New Roman" w:eastAsia="Times New Roman" w:hAnsi="Times New Roman" w:cs="Times New Roman"/>
          <w:color w:val="000000"/>
          <w:sz w:val="28"/>
          <w:szCs w:val="28"/>
          <w:lang w:eastAsia="ru-RU"/>
        </w:rPr>
      </w:pPr>
      <w:r w:rsidRPr="004F433D">
        <w:rPr>
          <w:rFonts w:ascii="Times New Roman" w:eastAsia="Times New Roman" w:hAnsi="Times New Roman" w:cs="Times New Roman"/>
          <w:color w:val="000000"/>
          <w:sz w:val="28"/>
          <w:szCs w:val="28"/>
          <w:lang w:eastAsia="ru-RU"/>
        </w:rPr>
        <w:t>Таблица 3.</w:t>
      </w:r>
      <w:r w:rsidR="0058208F">
        <w:rPr>
          <w:rFonts w:ascii="Times New Roman" w:eastAsia="Times New Roman" w:hAnsi="Times New Roman" w:cs="Times New Roman"/>
          <w:color w:val="000000"/>
          <w:sz w:val="28"/>
          <w:szCs w:val="28"/>
          <w:lang w:eastAsia="ru-RU"/>
        </w:rPr>
        <w:t>4</w:t>
      </w:r>
    </w:p>
    <w:p w:rsidR="002C0851" w:rsidRPr="004F433D" w:rsidRDefault="002C0851" w:rsidP="002C0851">
      <w:pPr>
        <w:spacing w:line="240" w:lineRule="auto"/>
        <w:ind w:firstLine="567"/>
        <w:contextualSpacing/>
        <w:rPr>
          <w:rFonts w:ascii="Times New Roman" w:eastAsia="Times New Roman" w:hAnsi="Times New Roman" w:cs="Times New Roman"/>
          <w:color w:val="000000"/>
          <w:sz w:val="28"/>
          <w:szCs w:val="28"/>
          <w:lang w:eastAsia="ru-RU"/>
        </w:rPr>
      </w:pPr>
      <w:r w:rsidRPr="004F433D">
        <w:rPr>
          <w:rFonts w:ascii="Times New Roman" w:eastAsia="Times New Roman" w:hAnsi="Times New Roman" w:cs="Times New Roman"/>
          <w:color w:val="000000"/>
          <w:sz w:val="28"/>
          <w:szCs w:val="28"/>
          <w:lang w:eastAsia="ru-RU"/>
        </w:rPr>
        <w:t>Влияние температуры на динамические показатели вязкости для различных типов жидкости</w:t>
      </w:r>
    </w:p>
    <w:p w:rsidR="002C0851" w:rsidRPr="004F433D" w:rsidRDefault="002C0851" w:rsidP="002C0851">
      <w:pPr>
        <w:spacing w:line="240" w:lineRule="auto"/>
        <w:ind w:firstLine="567"/>
        <w:contextualSpacing/>
        <w:rPr>
          <w:rFonts w:ascii="Times New Roman" w:eastAsia="Times New Roman" w:hAnsi="Times New Roman" w:cs="Times New Roman"/>
          <w:color w:val="000000"/>
          <w:sz w:val="28"/>
          <w:szCs w:val="28"/>
          <w:lang w:eastAsia="ru-RU"/>
        </w:rPr>
      </w:pPr>
    </w:p>
    <w:tbl>
      <w:tblPr>
        <w:tblStyle w:val="a5"/>
        <w:tblpPr w:leftFromText="180" w:rightFromText="180" w:vertAnchor="text" w:horzAnchor="margin" w:tblpY="-50"/>
        <w:tblW w:w="0" w:type="auto"/>
        <w:tblLook w:val="04A0" w:firstRow="1" w:lastRow="0" w:firstColumn="1" w:lastColumn="0" w:noHBand="0" w:noVBand="1"/>
      </w:tblPr>
      <w:tblGrid>
        <w:gridCol w:w="1985"/>
        <w:gridCol w:w="1417"/>
        <w:gridCol w:w="1418"/>
        <w:gridCol w:w="1984"/>
      </w:tblGrid>
      <w:tr w:rsidR="00B60676" w:rsidRPr="004F433D" w:rsidTr="00B60676">
        <w:tc>
          <w:tcPr>
            <w:tcW w:w="1985" w:type="dxa"/>
            <w:vMerge w:val="restart"/>
            <w:vAlign w:val="center"/>
          </w:tcPr>
          <w:p w:rsidR="00B60676" w:rsidRPr="004F433D" w:rsidRDefault="00B60676" w:rsidP="00B60676">
            <w:pPr>
              <w:ind w:firstLine="34"/>
              <w:contextualSpacing/>
              <w:jc w:val="center"/>
              <w:rPr>
                <w:rFonts w:ascii="Times New Roman" w:eastAsia="Times New Roman" w:hAnsi="Times New Roman" w:cs="Times New Roman"/>
                <w:color w:val="000000"/>
                <w:sz w:val="24"/>
                <w:szCs w:val="24"/>
                <w:lang w:val="kk-KZ"/>
              </w:rPr>
            </w:pPr>
            <w:r w:rsidRPr="004F433D">
              <w:rPr>
                <w:rFonts w:ascii="Times New Roman" w:eastAsia="Times New Roman" w:hAnsi="Times New Roman" w:cs="Times New Roman"/>
                <w:color w:val="000000"/>
                <w:sz w:val="24"/>
                <w:szCs w:val="24"/>
                <w:lang w:val="kk-KZ"/>
              </w:rPr>
              <w:t>Температура Т</w:t>
            </w:r>
            <w:r w:rsidR="0058208F">
              <w:rPr>
                <w:rFonts w:ascii="Times New Roman" w:eastAsia="Times New Roman" w:hAnsi="Times New Roman" w:cs="Times New Roman"/>
                <w:color w:val="000000"/>
                <w:sz w:val="24"/>
                <w:szCs w:val="24"/>
                <w:lang w:val="kk-KZ"/>
              </w:rPr>
              <w:t>,</w:t>
            </w:r>
            <w:r w:rsidRPr="004F433D">
              <w:rPr>
                <w:rFonts w:ascii="Times New Roman" w:eastAsia="Times New Roman" w:hAnsi="Times New Roman" w:cs="Times New Roman"/>
                <w:color w:val="000000"/>
                <w:sz w:val="24"/>
                <w:szCs w:val="24"/>
                <w:lang w:val="kk-KZ"/>
              </w:rPr>
              <w:t xml:space="preserve"> °С</w:t>
            </w:r>
          </w:p>
        </w:tc>
        <w:tc>
          <w:tcPr>
            <w:tcW w:w="4819" w:type="dxa"/>
            <w:gridSpan w:val="3"/>
          </w:tcPr>
          <w:p w:rsidR="00B60676" w:rsidRPr="004F433D" w:rsidRDefault="00B60676" w:rsidP="0058208F">
            <w:pPr>
              <w:ind w:firstLine="33"/>
              <w:contextualSpacing/>
              <w:jc w:val="center"/>
              <w:rPr>
                <w:rFonts w:ascii="Times New Roman" w:eastAsia="Times New Roman" w:hAnsi="Times New Roman" w:cs="Times New Roman"/>
                <w:color w:val="000000"/>
                <w:sz w:val="24"/>
                <w:szCs w:val="24"/>
                <w:lang w:val="kk-KZ"/>
              </w:rPr>
            </w:pPr>
            <w:r w:rsidRPr="004F433D">
              <w:rPr>
                <w:rFonts w:ascii="Times New Roman" w:eastAsia="Times New Roman" w:hAnsi="Times New Roman" w:cs="Times New Roman"/>
                <w:color w:val="000000"/>
                <w:sz w:val="24"/>
                <w:szCs w:val="24"/>
                <w:lang w:val="kk-KZ"/>
              </w:rPr>
              <w:t xml:space="preserve">Динамические показатели </w:t>
            </w:r>
            <w:r w:rsidRPr="004F433D">
              <w:rPr>
                <w:rFonts w:ascii="Times New Roman" w:eastAsia="Times New Roman" w:hAnsi="Times New Roman" w:cs="Times New Roman"/>
                <w:i/>
                <w:sz w:val="24"/>
                <w:szCs w:val="24"/>
                <w:lang w:val="kk-KZ"/>
              </w:rPr>
              <w:t>ƞ</w:t>
            </w:r>
            <w:r w:rsidRPr="004F433D">
              <w:rPr>
                <w:rFonts w:ascii="Times New Roman" w:eastAsia="Times New Roman" w:hAnsi="Times New Roman" w:cs="Times New Roman"/>
                <w:sz w:val="24"/>
                <w:szCs w:val="24"/>
                <w:lang w:val="kk-KZ"/>
              </w:rPr>
              <w:t xml:space="preserve"> (</w:t>
            </w:r>
            <w:r w:rsidR="0058208F">
              <w:rPr>
                <w:rFonts w:ascii="Times New Roman" w:eastAsia="Times New Roman" w:hAnsi="Times New Roman" w:cs="Times New Roman"/>
                <w:sz w:val="24"/>
                <w:szCs w:val="24"/>
                <w:lang w:val="kk-KZ"/>
              </w:rPr>
              <w:t>м</w:t>
            </w:r>
            <w:r w:rsidRPr="004F433D">
              <w:rPr>
                <w:rFonts w:ascii="Times New Roman" w:eastAsia="Times New Roman" w:hAnsi="Times New Roman" w:cs="Times New Roman"/>
                <w:sz w:val="24"/>
                <w:szCs w:val="24"/>
                <w:lang w:val="kk-KZ"/>
              </w:rPr>
              <w:t>·</w:t>
            </w:r>
            <w:r w:rsidR="0058208F">
              <w:rPr>
                <w:rFonts w:ascii="Times New Roman" w:eastAsia="Times New Roman" w:hAnsi="Times New Roman" w:cs="Times New Roman"/>
                <w:sz w:val="24"/>
                <w:szCs w:val="24"/>
                <w:lang w:val="kk-KZ"/>
              </w:rPr>
              <w:t>Па</w:t>
            </w:r>
            <w:r w:rsidRPr="004F433D">
              <w:rPr>
                <w:rFonts w:ascii="Times New Roman" w:eastAsia="Times New Roman" w:hAnsi="Times New Roman" w:cs="Times New Roman"/>
                <w:sz w:val="24"/>
                <w:szCs w:val="24"/>
                <w:lang w:val="kk-KZ"/>
              </w:rPr>
              <w:t>·</w:t>
            </w:r>
            <w:r w:rsidR="0058208F">
              <w:rPr>
                <w:rFonts w:ascii="Times New Roman" w:eastAsia="Times New Roman" w:hAnsi="Times New Roman" w:cs="Times New Roman"/>
                <w:sz w:val="24"/>
                <w:szCs w:val="24"/>
                <w:lang w:val="kk-KZ"/>
              </w:rPr>
              <w:t>с</w:t>
            </w:r>
            <w:r w:rsidRPr="004F433D">
              <w:rPr>
                <w:rFonts w:ascii="Times New Roman" w:eastAsia="Times New Roman" w:hAnsi="Times New Roman" w:cs="Times New Roman"/>
                <w:sz w:val="24"/>
                <w:szCs w:val="24"/>
                <w:lang w:val="kk-KZ"/>
              </w:rPr>
              <w:t>)</w:t>
            </w:r>
          </w:p>
        </w:tc>
      </w:tr>
      <w:tr w:rsidR="00B60676" w:rsidRPr="004F433D" w:rsidTr="00B60676">
        <w:tc>
          <w:tcPr>
            <w:tcW w:w="1985" w:type="dxa"/>
            <w:vMerge/>
          </w:tcPr>
          <w:p w:rsidR="00B60676" w:rsidRPr="004F433D" w:rsidRDefault="00B60676" w:rsidP="00B60676">
            <w:pPr>
              <w:ind w:firstLine="567"/>
              <w:contextualSpacing/>
              <w:jc w:val="center"/>
              <w:rPr>
                <w:rFonts w:ascii="Times New Roman" w:eastAsia="Times New Roman" w:hAnsi="Times New Roman" w:cs="Times New Roman"/>
                <w:color w:val="000000"/>
                <w:sz w:val="24"/>
                <w:szCs w:val="24"/>
                <w:lang w:val="kk-KZ"/>
              </w:rPr>
            </w:pPr>
          </w:p>
        </w:tc>
        <w:tc>
          <w:tcPr>
            <w:tcW w:w="1417" w:type="dxa"/>
          </w:tcPr>
          <w:p w:rsidR="00B60676" w:rsidRPr="004F433D" w:rsidRDefault="00B60676" w:rsidP="00B60676">
            <w:pPr>
              <w:contextualSpacing/>
              <w:jc w:val="center"/>
              <w:rPr>
                <w:rFonts w:ascii="Times New Roman" w:eastAsia="Times New Roman" w:hAnsi="Times New Roman" w:cs="Times New Roman"/>
                <w:color w:val="000000"/>
                <w:sz w:val="24"/>
                <w:szCs w:val="24"/>
                <w:lang w:val="kk-KZ"/>
              </w:rPr>
            </w:pPr>
            <w:r w:rsidRPr="004F433D">
              <w:rPr>
                <w:rFonts w:ascii="Times New Roman" w:eastAsia="Times New Roman" w:hAnsi="Times New Roman" w:cs="Times New Roman"/>
                <w:color w:val="000000"/>
                <w:sz w:val="24"/>
                <w:szCs w:val="24"/>
                <w:lang w:val="kk-KZ"/>
              </w:rPr>
              <w:t>вода</w:t>
            </w:r>
          </w:p>
        </w:tc>
        <w:tc>
          <w:tcPr>
            <w:tcW w:w="1418" w:type="dxa"/>
          </w:tcPr>
          <w:p w:rsidR="00B60676" w:rsidRPr="004F433D" w:rsidRDefault="00B60676" w:rsidP="00B60676">
            <w:pPr>
              <w:contextualSpacing/>
              <w:jc w:val="center"/>
              <w:rPr>
                <w:rFonts w:ascii="Times New Roman" w:eastAsia="Times New Roman" w:hAnsi="Times New Roman" w:cs="Times New Roman"/>
                <w:color w:val="000000"/>
                <w:sz w:val="24"/>
                <w:szCs w:val="24"/>
                <w:lang w:val="kk-KZ"/>
              </w:rPr>
            </w:pPr>
            <w:r w:rsidRPr="004F433D">
              <w:rPr>
                <w:rFonts w:ascii="Times New Roman" w:eastAsia="Times New Roman" w:hAnsi="Times New Roman" w:cs="Times New Roman"/>
                <w:color w:val="000000"/>
                <w:sz w:val="24"/>
                <w:szCs w:val="24"/>
                <w:lang w:val="kk-KZ"/>
              </w:rPr>
              <w:t>антифриз</w:t>
            </w:r>
          </w:p>
        </w:tc>
        <w:tc>
          <w:tcPr>
            <w:tcW w:w="1984" w:type="dxa"/>
          </w:tcPr>
          <w:p w:rsidR="00B60676" w:rsidRPr="004F433D" w:rsidRDefault="00B60676" w:rsidP="00B60676">
            <w:pPr>
              <w:contextualSpacing/>
              <w:jc w:val="center"/>
              <w:rPr>
                <w:rFonts w:ascii="Times New Roman" w:eastAsia="Times New Roman" w:hAnsi="Times New Roman" w:cs="Times New Roman"/>
                <w:color w:val="000000"/>
                <w:sz w:val="24"/>
                <w:szCs w:val="24"/>
                <w:lang w:val="kk-KZ"/>
              </w:rPr>
            </w:pPr>
            <w:r w:rsidRPr="004F433D">
              <w:rPr>
                <w:rFonts w:ascii="Times New Roman" w:eastAsia="Times New Roman" w:hAnsi="Times New Roman" w:cs="Times New Roman"/>
                <w:color w:val="000000"/>
                <w:sz w:val="24"/>
                <w:szCs w:val="24"/>
                <w:lang w:val="kk-KZ"/>
              </w:rPr>
              <w:t>масло веретенное</w:t>
            </w:r>
          </w:p>
        </w:tc>
      </w:tr>
      <w:tr w:rsidR="00B60676" w:rsidRPr="004F433D" w:rsidTr="00B60676">
        <w:tc>
          <w:tcPr>
            <w:tcW w:w="1985" w:type="dxa"/>
          </w:tcPr>
          <w:p w:rsidR="00B60676" w:rsidRPr="004F433D" w:rsidRDefault="00B60676" w:rsidP="00B60676">
            <w:pPr>
              <w:ind w:firstLine="34"/>
              <w:contextualSpacing/>
              <w:jc w:val="center"/>
              <w:rPr>
                <w:rFonts w:ascii="Times New Roman" w:eastAsia="Times New Roman" w:hAnsi="Times New Roman" w:cs="Times New Roman"/>
                <w:color w:val="000000"/>
                <w:sz w:val="24"/>
                <w:szCs w:val="24"/>
                <w:lang w:val="en-US"/>
              </w:rPr>
            </w:pPr>
            <w:r w:rsidRPr="004F433D">
              <w:rPr>
                <w:rFonts w:ascii="Times New Roman" w:eastAsia="Times New Roman" w:hAnsi="Times New Roman" w:cs="Times New Roman"/>
                <w:color w:val="000000"/>
                <w:sz w:val="24"/>
                <w:szCs w:val="24"/>
                <w:lang w:val="en-US"/>
              </w:rPr>
              <w:t>25</w:t>
            </w:r>
          </w:p>
        </w:tc>
        <w:tc>
          <w:tcPr>
            <w:tcW w:w="1417" w:type="dxa"/>
          </w:tcPr>
          <w:p w:rsidR="00B60676" w:rsidRPr="004F433D" w:rsidRDefault="00B60676" w:rsidP="00B60676">
            <w:pPr>
              <w:ind w:firstLine="34"/>
              <w:contextualSpacing/>
              <w:jc w:val="center"/>
              <w:rPr>
                <w:rFonts w:ascii="Times New Roman" w:eastAsia="Times New Roman" w:hAnsi="Times New Roman" w:cs="Times New Roman"/>
                <w:color w:val="000000"/>
                <w:sz w:val="24"/>
                <w:szCs w:val="24"/>
                <w:lang w:val="en-US"/>
              </w:rPr>
            </w:pPr>
            <w:r w:rsidRPr="004F433D">
              <w:rPr>
                <w:rFonts w:ascii="Times New Roman" w:eastAsia="Times New Roman" w:hAnsi="Times New Roman" w:cs="Times New Roman"/>
                <w:color w:val="000000"/>
                <w:sz w:val="24"/>
                <w:szCs w:val="24"/>
                <w:lang w:val="en-US"/>
              </w:rPr>
              <w:t>2.</w:t>
            </w:r>
            <w:r w:rsidRPr="004F433D">
              <w:rPr>
                <w:rFonts w:ascii="Times New Roman" w:eastAsia="Times New Roman" w:hAnsi="Times New Roman" w:cs="Times New Roman"/>
                <w:color w:val="000000"/>
                <w:sz w:val="24"/>
                <w:szCs w:val="24"/>
              </w:rPr>
              <w:t>22</w:t>
            </w:r>
          </w:p>
        </w:tc>
        <w:tc>
          <w:tcPr>
            <w:tcW w:w="1418" w:type="dxa"/>
          </w:tcPr>
          <w:p w:rsidR="00B60676" w:rsidRPr="004F433D" w:rsidRDefault="00B60676" w:rsidP="00B60676">
            <w:pPr>
              <w:ind w:firstLine="34"/>
              <w:contextualSpacing/>
              <w:jc w:val="center"/>
              <w:rPr>
                <w:rFonts w:ascii="Times New Roman" w:eastAsia="Times New Roman" w:hAnsi="Times New Roman" w:cs="Times New Roman"/>
                <w:color w:val="000000"/>
                <w:sz w:val="24"/>
                <w:szCs w:val="24"/>
                <w:lang w:val="en-US"/>
              </w:rPr>
            </w:pPr>
            <w:r w:rsidRPr="004F433D">
              <w:rPr>
                <w:rFonts w:ascii="Times New Roman" w:eastAsia="Times New Roman" w:hAnsi="Times New Roman" w:cs="Times New Roman"/>
                <w:color w:val="000000"/>
                <w:sz w:val="24"/>
                <w:szCs w:val="24"/>
                <w:lang w:val="en-US"/>
              </w:rPr>
              <w:t>4.06</w:t>
            </w:r>
          </w:p>
        </w:tc>
        <w:tc>
          <w:tcPr>
            <w:tcW w:w="1984" w:type="dxa"/>
          </w:tcPr>
          <w:p w:rsidR="00B60676" w:rsidRPr="004F433D" w:rsidRDefault="00B60676" w:rsidP="00B60676">
            <w:pPr>
              <w:ind w:firstLine="34"/>
              <w:contextualSpacing/>
              <w:jc w:val="center"/>
              <w:rPr>
                <w:rFonts w:ascii="Times New Roman" w:eastAsia="Times New Roman" w:hAnsi="Times New Roman" w:cs="Times New Roman"/>
                <w:color w:val="000000"/>
                <w:sz w:val="24"/>
                <w:szCs w:val="24"/>
                <w:lang w:val="en-US"/>
              </w:rPr>
            </w:pPr>
            <w:r w:rsidRPr="004F433D">
              <w:rPr>
                <w:rFonts w:ascii="Times New Roman" w:eastAsia="Times New Roman" w:hAnsi="Times New Roman" w:cs="Times New Roman"/>
                <w:color w:val="000000"/>
                <w:sz w:val="24"/>
                <w:szCs w:val="24"/>
                <w:lang w:val="en-US"/>
              </w:rPr>
              <w:t>23.3</w:t>
            </w:r>
          </w:p>
        </w:tc>
      </w:tr>
      <w:tr w:rsidR="00B60676" w:rsidRPr="004F433D" w:rsidTr="00B60676">
        <w:tc>
          <w:tcPr>
            <w:tcW w:w="1985" w:type="dxa"/>
          </w:tcPr>
          <w:p w:rsidR="00B60676" w:rsidRPr="004F433D" w:rsidRDefault="00B60676" w:rsidP="00B60676">
            <w:pPr>
              <w:ind w:firstLine="34"/>
              <w:contextualSpacing/>
              <w:jc w:val="center"/>
              <w:rPr>
                <w:rFonts w:ascii="Times New Roman" w:eastAsia="Times New Roman" w:hAnsi="Times New Roman" w:cs="Times New Roman"/>
                <w:color w:val="000000"/>
                <w:sz w:val="24"/>
                <w:szCs w:val="24"/>
                <w:lang w:val="en-US"/>
              </w:rPr>
            </w:pPr>
            <w:r w:rsidRPr="004F433D">
              <w:rPr>
                <w:rFonts w:ascii="Times New Roman" w:eastAsia="Times New Roman" w:hAnsi="Times New Roman" w:cs="Times New Roman"/>
                <w:color w:val="000000"/>
                <w:sz w:val="24"/>
                <w:szCs w:val="24"/>
                <w:lang w:val="en-US"/>
              </w:rPr>
              <w:t>30</w:t>
            </w:r>
          </w:p>
        </w:tc>
        <w:tc>
          <w:tcPr>
            <w:tcW w:w="1417" w:type="dxa"/>
          </w:tcPr>
          <w:p w:rsidR="00B60676" w:rsidRPr="004F433D" w:rsidRDefault="00B60676" w:rsidP="00B60676">
            <w:pPr>
              <w:ind w:firstLine="34"/>
              <w:contextualSpacing/>
              <w:jc w:val="center"/>
              <w:rPr>
                <w:rFonts w:ascii="Times New Roman" w:eastAsia="Times New Roman" w:hAnsi="Times New Roman" w:cs="Times New Roman"/>
                <w:color w:val="000000"/>
                <w:sz w:val="24"/>
                <w:szCs w:val="24"/>
                <w:lang w:val="en-US"/>
              </w:rPr>
            </w:pPr>
            <w:r w:rsidRPr="004F433D">
              <w:rPr>
                <w:rFonts w:ascii="Times New Roman" w:eastAsia="Times New Roman" w:hAnsi="Times New Roman" w:cs="Times New Roman"/>
                <w:color w:val="000000"/>
                <w:sz w:val="24"/>
                <w:szCs w:val="24"/>
              </w:rPr>
              <w:t>2</w:t>
            </w:r>
            <w:r w:rsidRPr="004F433D">
              <w:rPr>
                <w:rFonts w:ascii="Times New Roman" w:eastAsia="Times New Roman" w:hAnsi="Times New Roman" w:cs="Times New Roman"/>
                <w:color w:val="000000"/>
                <w:sz w:val="24"/>
                <w:szCs w:val="24"/>
                <w:lang w:val="en-US"/>
              </w:rPr>
              <w:t>.</w:t>
            </w:r>
            <w:r w:rsidRPr="004F433D">
              <w:rPr>
                <w:rFonts w:ascii="Times New Roman" w:eastAsia="Times New Roman" w:hAnsi="Times New Roman" w:cs="Times New Roman"/>
                <w:color w:val="000000"/>
                <w:sz w:val="24"/>
                <w:szCs w:val="24"/>
              </w:rPr>
              <w:t>02</w:t>
            </w:r>
          </w:p>
        </w:tc>
        <w:tc>
          <w:tcPr>
            <w:tcW w:w="1418" w:type="dxa"/>
          </w:tcPr>
          <w:p w:rsidR="00B60676" w:rsidRPr="004F433D" w:rsidRDefault="00B60676" w:rsidP="00B60676">
            <w:pPr>
              <w:ind w:firstLine="34"/>
              <w:contextualSpacing/>
              <w:jc w:val="center"/>
              <w:rPr>
                <w:rFonts w:ascii="Times New Roman" w:eastAsia="Times New Roman" w:hAnsi="Times New Roman" w:cs="Times New Roman"/>
                <w:color w:val="000000"/>
                <w:sz w:val="24"/>
                <w:szCs w:val="24"/>
                <w:lang w:val="en-US"/>
              </w:rPr>
            </w:pPr>
            <w:r w:rsidRPr="004F433D">
              <w:rPr>
                <w:rFonts w:ascii="Times New Roman" w:eastAsia="Times New Roman" w:hAnsi="Times New Roman" w:cs="Times New Roman"/>
                <w:color w:val="000000"/>
                <w:sz w:val="24"/>
                <w:szCs w:val="24"/>
                <w:lang w:val="en-US"/>
              </w:rPr>
              <w:t>3.98</w:t>
            </w:r>
          </w:p>
        </w:tc>
        <w:tc>
          <w:tcPr>
            <w:tcW w:w="1984" w:type="dxa"/>
          </w:tcPr>
          <w:p w:rsidR="00B60676" w:rsidRPr="004F433D" w:rsidRDefault="00B60676" w:rsidP="00B60676">
            <w:pPr>
              <w:ind w:firstLine="34"/>
              <w:contextualSpacing/>
              <w:jc w:val="center"/>
              <w:rPr>
                <w:rFonts w:ascii="Times New Roman" w:eastAsia="Times New Roman" w:hAnsi="Times New Roman" w:cs="Times New Roman"/>
                <w:color w:val="000000"/>
                <w:sz w:val="24"/>
                <w:szCs w:val="24"/>
                <w:lang w:val="en-US"/>
              </w:rPr>
            </w:pPr>
            <w:r w:rsidRPr="004F433D">
              <w:rPr>
                <w:rFonts w:ascii="Times New Roman" w:eastAsia="Times New Roman" w:hAnsi="Times New Roman" w:cs="Times New Roman"/>
                <w:color w:val="000000"/>
                <w:sz w:val="24"/>
                <w:szCs w:val="24"/>
                <w:lang w:val="en-US"/>
              </w:rPr>
              <w:t>19.3</w:t>
            </w:r>
          </w:p>
        </w:tc>
      </w:tr>
      <w:tr w:rsidR="00B60676" w:rsidRPr="004F433D" w:rsidTr="00B60676">
        <w:tc>
          <w:tcPr>
            <w:tcW w:w="1985" w:type="dxa"/>
          </w:tcPr>
          <w:p w:rsidR="00B60676" w:rsidRPr="004F433D" w:rsidRDefault="00B60676" w:rsidP="00B60676">
            <w:pPr>
              <w:ind w:firstLine="34"/>
              <w:contextualSpacing/>
              <w:jc w:val="center"/>
              <w:rPr>
                <w:rFonts w:ascii="Times New Roman" w:eastAsia="Times New Roman" w:hAnsi="Times New Roman" w:cs="Times New Roman"/>
                <w:color w:val="000000"/>
                <w:sz w:val="24"/>
                <w:szCs w:val="24"/>
                <w:lang w:val="en-US"/>
              </w:rPr>
            </w:pPr>
            <w:r w:rsidRPr="004F433D">
              <w:rPr>
                <w:rFonts w:ascii="Times New Roman" w:eastAsia="Times New Roman" w:hAnsi="Times New Roman" w:cs="Times New Roman"/>
                <w:color w:val="000000"/>
                <w:sz w:val="24"/>
                <w:szCs w:val="24"/>
                <w:lang w:val="en-US"/>
              </w:rPr>
              <w:t>35</w:t>
            </w:r>
          </w:p>
        </w:tc>
        <w:tc>
          <w:tcPr>
            <w:tcW w:w="1417" w:type="dxa"/>
          </w:tcPr>
          <w:p w:rsidR="00B60676" w:rsidRPr="004F433D" w:rsidRDefault="00B60676" w:rsidP="00B60676">
            <w:pPr>
              <w:ind w:firstLine="34"/>
              <w:contextualSpacing/>
              <w:jc w:val="center"/>
              <w:rPr>
                <w:rFonts w:ascii="Times New Roman" w:eastAsia="Times New Roman" w:hAnsi="Times New Roman" w:cs="Times New Roman"/>
                <w:color w:val="000000"/>
                <w:sz w:val="24"/>
                <w:szCs w:val="24"/>
                <w:lang w:val="en-US"/>
              </w:rPr>
            </w:pPr>
            <w:r w:rsidRPr="004F433D">
              <w:rPr>
                <w:rFonts w:ascii="Times New Roman" w:eastAsia="Times New Roman" w:hAnsi="Times New Roman" w:cs="Times New Roman"/>
                <w:color w:val="000000"/>
                <w:sz w:val="24"/>
                <w:szCs w:val="24"/>
                <w:lang w:val="en-US"/>
              </w:rPr>
              <w:t>1.</w:t>
            </w:r>
            <w:r w:rsidRPr="004F433D">
              <w:rPr>
                <w:rFonts w:ascii="Times New Roman" w:eastAsia="Times New Roman" w:hAnsi="Times New Roman" w:cs="Times New Roman"/>
                <w:color w:val="000000"/>
                <w:sz w:val="24"/>
                <w:szCs w:val="24"/>
              </w:rPr>
              <w:t>95</w:t>
            </w:r>
          </w:p>
        </w:tc>
        <w:tc>
          <w:tcPr>
            <w:tcW w:w="1418" w:type="dxa"/>
          </w:tcPr>
          <w:p w:rsidR="00B60676" w:rsidRPr="004F433D" w:rsidRDefault="00B60676" w:rsidP="00B60676">
            <w:pPr>
              <w:ind w:firstLine="34"/>
              <w:contextualSpacing/>
              <w:jc w:val="center"/>
              <w:rPr>
                <w:rFonts w:ascii="Times New Roman" w:eastAsia="Times New Roman" w:hAnsi="Times New Roman" w:cs="Times New Roman"/>
                <w:color w:val="000000"/>
                <w:sz w:val="24"/>
                <w:szCs w:val="24"/>
                <w:lang w:val="en-US"/>
              </w:rPr>
            </w:pPr>
            <w:r w:rsidRPr="004F433D">
              <w:rPr>
                <w:rFonts w:ascii="Times New Roman" w:eastAsia="Times New Roman" w:hAnsi="Times New Roman" w:cs="Times New Roman"/>
                <w:color w:val="000000"/>
                <w:sz w:val="24"/>
                <w:szCs w:val="24"/>
                <w:lang w:val="en-US"/>
              </w:rPr>
              <w:t>3.81</w:t>
            </w:r>
          </w:p>
        </w:tc>
        <w:tc>
          <w:tcPr>
            <w:tcW w:w="1984" w:type="dxa"/>
          </w:tcPr>
          <w:p w:rsidR="00B60676" w:rsidRPr="004F433D" w:rsidRDefault="00B60676" w:rsidP="00B60676">
            <w:pPr>
              <w:ind w:firstLine="34"/>
              <w:contextualSpacing/>
              <w:jc w:val="center"/>
              <w:rPr>
                <w:rFonts w:ascii="Times New Roman" w:eastAsia="Times New Roman" w:hAnsi="Times New Roman" w:cs="Times New Roman"/>
                <w:color w:val="000000"/>
                <w:sz w:val="24"/>
                <w:szCs w:val="24"/>
                <w:lang w:val="en-US"/>
              </w:rPr>
            </w:pPr>
            <w:r w:rsidRPr="004F433D">
              <w:rPr>
                <w:rFonts w:ascii="Times New Roman" w:eastAsia="Times New Roman" w:hAnsi="Times New Roman" w:cs="Times New Roman"/>
                <w:color w:val="000000"/>
                <w:sz w:val="24"/>
                <w:szCs w:val="24"/>
                <w:lang w:val="en-US"/>
              </w:rPr>
              <w:t>15.8</w:t>
            </w:r>
          </w:p>
        </w:tc>
      </w:tr>
      <w:tr w:rsidR="00B60676" w:rsidRPr="004F433D" w:rsidTr="00B60676">
        <w:tc>
          <w:tcPr>
            <w:tcW w:w="1985" w:type="dxa"/>
          </w:tcPr>
          <w:p w:rsidR="00B60676" w:rsidRPr="004F433D" w:rsidRDefault="00B60676" w:rsidP="00B60676">
            <w:pPr>
              <w:ind w:firstLine="34"/>
              <w:contextualSpacing/>
              <w:jc w:val="center"/>
              <w:rPr>
                <w:rFonts w:ascii="Times New Roman" w:eastAsia="Times New Roman" w:hAnsi="Times New Roman" w:cs="Times New Roman"/>
                <w:color w:val="000000"/>
                <w:sz w:val="24"/>
                <w:szCs w:val="24"/>
                <w:lang w:val="en-US"/>
              </w:rPr>
            </w:pPr>
            <w:r w:rsidRPr="004F433D">
              <w:rPr>
                <w:rFonts w:ascii="Times New Roman" w:eastAsia="Times New Roman" w:hAnsi="Times New Roman" w:cs="Times New Roman"/>
                <w:color w:val="000000"/>
                <w:sz w:val="24"/>
                <w:szCs w:val="24"/>
                <w:lang w:val="en-US"/>
              </w:rPr>
              <w:t>40</w:t>
            </w:r>
          </w:p>
        </w:tc>
        <w:tc>
          <w:tcPr>
            <w:tcW w:w="1417" w:type="dxa"/>
          </w:tcPr>
          <w:p w:rsidR="00B60676" w:rsidRPr="004F433D" w:rsidRDefault="00B60676" w:rsidP="00B60676">
            <w:pPr>
              <w:ind w:firstLine="34"/>
              <w:contextualSpacing/>
              <w:jc w:val="center"/>
              <w:rPr>
                <w:rFonts w:ascii="Times New Roman" w:eastAsia="Times New Roman" w:hAnsi="Times New Roman" w:cs="Times New Roman"/>
                <w:color w:val="000000"/>
                <w:sz w:val="24"/>
                <w:szCs w:val="24"/>
                <w:lang w:val="en-US"/>
              </w:rPr>
            </w:pPr>
            <w:r w:rsidRPr="004F433D">
              <w:rPr>
                <w:rFonts w:ascii="Times New Roman" w:eastAsia="Times New Roman" w:hAnsi="Times New Roman" w:cs="Times New Roman"/>
                <w:color w:val="000000"/>
                <w:sz w:val="24"/>
                <w:szCs w:val="24"/>
                <w:lang w:val="en-US"/>
              </w:rPr>
              <w:t>1.</w:t>
            </w:r>
            <w:r w:rsidRPr="004F433D">
              <w:rPr>
                <w:rFonts w:ascii="Times New Roman" w:eastAsia="Times New Roman" w:hAnsi="Times New Roman" w:cs="Times New Roman"/>
                <w:color w:val="000000"/>
                <w:sz w:val="24"/>
                <w:szCs w:val="24"/>
              </w:rPr>
              <w:t>84</w:t>
            </w:r>
          </w:p>
        </w:tc>
        <w:tc>
          <w:tcPr>
            <w:tcW w:w="1418" w:type="dxa"/>
          </w:tcPr>
          <w:p w:rsidR="00B60676" w:rsidRPr="004F433D" w:rsidRDefault="00B60676" w:rsidP="00B60676">
            <w:pPr>
              <w:ind w:firstLine="34"/>
              <w:contextualSpacing/>
              <w:jc w:val="center"/>
              <w:rPr>
                <w:rFonts w:ascii="Times New Roman" w:eastAsia="Times New Roman" w:hAnsi="Times New Roman" w:cs="Times New Roman"/>
                <w:color w:val="000000"/>
                <w:sz w:val="24"/>
                <w:szCs w:val="24"/>
                <w:lang w:val="en-US"/>
              </w:rPr>
            </w:pPr>
            <w:r w:rsidRPr="004F433D">
              <w:rPr>
                <w:rFonts w:ascii="Times New Roman" w:eastAsia="Times New Roman" w:hAnsi="Times New Roman" w:cs="Times New Roman"/>
                <w:color w:val="000000"/>
                <w:sz w:val="24"/>
                <w:szCs w:val="24"/>
                <w:lang w:val="en-US"/>
              </w:rPr>
              <w:t>3.62</w:t>
            </w:r>
          </w:p>
        </w:tc>
        <w:tc>
          <w:tcPr>
            <w:tcW w:w="1984" w:type="dxa"/>
          </w:tcPr>
          <w:p w:rsidR="00B60676" w:rsidRPr="004F433D" w:rsidRDefault="00B60676" w:rsidP="00B60676">
            <w:pPr>
              <w:ind w:firstLine="34"/>
              <w:contextualSpacing/>
              <w:jc w:val="center"/>
              <w:rPr>
                <w:rFonts w:ascii="Times New Roman" w:eastAsia="Times New Roman" w:hAnsi="Times New Roman" w:cs="Times New Roman"/>
                <w:color w:val="000000"/>
                <w:sz w:val="24"/>
                <w:szCs w:val="24"/>
                <w:lang w:val="en-US"/>
              </w:rPr>
            </w:pPr>
            <w:r w:rsidRPr="004F433D">
              <w:rPr>
                <w:rFonts w:ascii="Times New Roman" w:eastAsia="Times New Roman" w:hAnsi="Times New Roman" w:cs="Times New Roman"/>
                <w:color w:val="000000"/>
                <w:sz w:val="24"/>
                <w:szCs w:val="24"/>
                <w:lang w:val="en-US"/>
              </w:rPr>
              <w:t>13.3</w:t>
            </w:r>
          </w:p>
        </w:tc>
      </w:tr>
    </w:tbl>
    <w:p w:rsidR="002C0851" w:rsidRDefault="002C0851" w:rsidP="002C0851">
      <w:pPr>
        <w:spacing w:line="240" w:lineRule="auto"/>
        <w:ind w:firstLine="567"/>
        <w:contextualSpacing/>
        <w:rPr>
          <w:rFonts w:ascii="Times New Roman" w:hAnsi="Times New Roman" w:cs="Times New Roman"/>
          <w:color w:val="3B1400"/>
          <w:sz w:val="28"/>
          <w:szCs w:val="28"/>
        </w:rPr>
      </w:pPr>
    </w:p>
    <w:p w:rsidR="00B60676" w:rsidRDefault="00B60676" w:rsidP="002C0851">
      <w:pPr>
        <w:spacing w:line="240" w:lineRule="auto"/>
        <w:ind w:firstLine="567"/>
        <w:contextualSpacing/>
        <w:rPr>
          <w:rFonts w:ascii="Times New Roman" w:hAnsi="Times New Roman" w:cs="Times New Roman"/>
          <w:color w:val="3B1400"/>
          <w:sz w:val="28"/>
          <w:szCs w:val="28"/>
        </w:rPr>
      </w:pPr>
    </w:p>
    <w:p w:rsidR="00B60676" w:rsidRDefault="00B60676" w:rsidP="002C0851">
      <w:pPr>
        <w:spacing w:line="240" w:lineRule="auto"/>
        <w:ind w:firstLine="567"/>
        <w:contextualSpacing/>
        <w:rPr>
          <w:rFonts w:ascii="Times New Roman" w:hAnsi="Times New Roman" w:cs="Times New Roman"/>
          <w:color w:val="3B1400"/>
          <w:sz w:val="28"/>
          <w:szCs w:val="28"/>
        </w:rPr>
      </w:pPr>
    </w:p>
    <w:p w:rsidR="00B60676" w:rsidRPr="004F433D" w:rsidRDefault="00B60676" w:rsidP="002C0851">
      <w:pPr>
        <w:spacing w:line="240" w:lineRule="auto"/>
        <w:ind w:firstLine="567"/>
        <w:contextualSpacing/>
        <w:rPr>
          <w:rFonts w:ascii="Times New Roman" w:hAnsi="Times New Roman" w:cs="Times New Roman"/>
          <w:color w:val="3B1400"/>
          <w:sz w:val="28"/>
          <w:szCs w:val="28"/>
        </w:rPr>
      </w:pPr>
    </w:p>
    <w:p w:rsidR="002C0851" w:rsidRPr="004F433D" w:rsidRDefault="002C0851" w:rsidP="002C0851">
      <w:pPr>
        <w:spacing w:line="240" w:lineRule="auto"/>
        <w:ind w:firstLine="567"/>
        <w:contextualSpacing/>
        <w:rPr>
          <w:rFonts w:ascii="Times New Roman" w:hAnsi="Times New Roman" w:cs="Times New Roman"/>
          <w:color w:val="3B1400"/>
          <w:sz w:val="28"/>
          <w:szCs w:val="28"/>
        </w:rPr>
      </w:pPr>
    </w:p>
    <w:p w:rsidR="002C0851" w:rsidRPr="004F433D" w:rsidRDefault="002C0851" w:rsidP="002C0851">
      <w:pPr>
        <w:spacing w:line="240" w:lineRule="auto"/>
        <w:ind w:firstLine="567"/>
        <w:contextualSpacing/>
        <w:rPr>
          <w:rFonts w:ascii="Times New Roman" w:hAnsi="Times New Roman" w:cs="Times New Roman"/>
          <w:color w:val="3B1400"/>
          <w:sz w:val="28"/>
          <w:szCs w:val="28"/>
        </w:rPr>
      </w:pPr>
    </w:p>
    <w:p w:rsidR="002C0851" w:rsidRPr="004F433D" w:rsidRDefault="002C0851" w:rsidP="002C0851">
      <w:pPr>
        <w:spacing w:line="240" w:lineRule="auto"/>
        <w:ind w:firstLine="567"/>
        <w:contextualSpacing/>
        <w:rPr>
          <w:rFonts w:ascii="Times New Roman" w:hAnsi="Times New Roman" w:cs="Times New Roman"/>
          <w:color w:val="3B1400"/>
          <w:sz w:val="28"/>
          <w:szCs w:val="28"/>
        </w:rPr>
      </w:pPr>
    </w:p>
    <w:p w:rsidR="002C0851" w:rsidRPr="004F433D" w:rsidRDefault="002C0851" w:rsidP="002C0851">
      <w:pPr>
        <w:spacing w:after="0" w:line="240" w:lineRule="auto"/>
        <w:ind w:firstLine="454"/>
        <w:contextualSpacing/>
        <w:jc w:val="both"/>
        <w:rPr>
          <w:rFonts w:ascii="Times New Roman" w:eastAsia="Times New Roman" w:hAnsi="Times New Roman" w:cs="Times New Roman"/>
          <w:sz w:val="28"/>
          <w:szCs w:val="28"/>
          <w:lang w:eastAsia="ru-RU"/>
        </w:rPr>
      </w:pPr>
      <w:r w:rsidRPr="004F433D">
        <w:rPr>
          <w:rFonts w:ascii="Times New Roman" w:hAnsi="Times New Roman" w:cs="Times New Roman"/>
          <w:sz w:val="28"/>
          <w:szCs w:val="28"/>
        </w:rPr>
        <w:t xml:space="preserve">Кроме температуры на вязкость жидкости влияет и давление. Однако, до 20 МПа влияние давления на вязкость жидкости </w:t>
      </w:r>
      <w:r w:rsidRPr="007C3D08">
        <w:rPr>
          <w:rFonts w:ascii="Times New Roman" w:hAnsi="Times New Roman" w:cs="Times New Roman"/>
          <w:sz w:val="28"/>
          <w:szCs w:val="28"/>
        </w:rPr>
        <w:t>незначительны</w:t>
      </w:r>
      <w:r w:rsidRPr="007C3D08">
        <w:rPr>
          <w:rFonts w:ascii="Times New Roman" w:eastAsia="Times New Roman" w:hAnsi="Times New Roman" w:cs="Times New Roman"/>
          <w:sz w:val="28"/>
          <w:szCs w:val="28"/>
          <w:lang w:eastAsia="ru-RU"/>
        </w:rPr>
        <w:t>.</w:t>
      </w:r>
      <w:r w:rsidRPr="00043FCE">
        <w:rPr>
          <w:rFonts w:ascii="Times New Roman" w:eastAsia="Times New Roman" w:hAnsi="Times New Roman" w:cs="Times New Roman"/>
          <w:color w:val="FF0000"/>
          <w:sz w:val="28"/>
          <w:szCs w:val="28"/>
          <w:lang w:eastAsia="ru-RU"/>
        </w:rPr>
        <w:t xml:space="preserve">  </w:t>
      </w:r>
      <w:r w:rsidRPr="004F433D">
        <w:rPr>
          <w:rFonts w:ascii="Times New Roman" w:hAnsi="Times New Roman" w:cs="Times New Roman"/>
          <w:sz w:val="28"/>
          <w:szCs w:val="28"/>
        </w:rPr>
        <w:t>Учитывая, что давление в тепловой установке изменяется в диапазоне 0 - 3,0 МПа, то влиянием давления на вязкость теплоносителей пренебрегаем</w:t>
      </w:r>
      <w:r w:rsidRPr="004F433D">
        <w:rPr>
          <w:rFonts w:ascii="Times New Roman" w:eastAsia="Times New Roman" w:hAnsi="Times New Roman" w:cs="Times New Roman"/>
          <w:sz w:val="28"/>
          <w:szCs w:val="28"/>
          <w:lang w:eastAsia="ru-RU"/>
        </w:rPr>
        <w:t>.</w:t>
      </w:r>
    </w:p>
    <w:p w:rsidR="002C0851" w:rsidRPr="004F433D" w:rsidRDefault="002C0851" w:rsidP="002C0851">
      <w:pPr>
        <w:spacing w:line="240" w:lineRule="auto"/>
        <w:ind w:firstLine="567"/>
        <w:contextualSpacing/>
        <w:jc w:val="both"/>
        <w:rPr>
          <w:rFonts w:ascii="Times New Roman" w:eastAsia="Times New Roman" w:hAnsi="Times New Roman" w:cs="Times New Roman"/>
          <w:sz w:val="28"/>
          <w:szCs w:val="28"/>
          <w:lang w:val="kk-KZ" w:eastAsia="ru-RU"/>
        </w:rPr>
      </w:pPr>
      <w:r w:rsidRPr="004F433D">
        <w:rPr>
          <w:rFonts w:ascii="Times New Roman" w:eastAsia="Times New Roman" w:hAnsi="Times New Roman" w:cs="Times New Roman"/>
          <w:noProof/>
          <w:sz w:val="28"/>
          <w:szCs w:val="28"/>
          <w:lang w:eastAsia="ru-RU"/>
        </w:rPr>
        <w:t>На рис. 3.1</w:t>
      </w:r>
      <w:r w:rsidR="00437E10">
        <w:rPr>
          <w:rFonts w:ascii="Times New Roman" w:eastAsia="Times New Roman" w:hAnsi="Times New Roman" w:cs="Times New Roman"/>
          <w:noProof/>
          <w:sz w:val="28"/>
          <w:szCs w:val="28"/>
          <w:lang w:eastAsia="ru-RU"/>
        </w:rPr>
        <w:t>4</w:t>
      </w:r>
      <w:r w:rsidRPr="004F433D">
        <w:rPr>
          <w:rFonts w:ascii="Times New Roman" w:eastAsia="Times New Roman" w:hAnsi="Times New Roman" w:cs="Times New Roman"/>
          <w:noProof/>
          <w:sz w:val="28"/>
          <w:szCs w:val="28"/>
          <w:lang w:eastAsia="ru-RU"/>
        </w:rPr>
        <w:t>-3.1</w:t>
      </w:r>
      <w:r w:rsidR="00437E10">
        <w:rPr>
          <w:rFonts w:ascii="Times New Roman" w:eastAsia="Times New Roman" w:hAnsi="Times New Roman" w:cs="Times New Roman"/>
          <w:noProof/>
          <w:sz w:val="28"/>
          <w:szCs w:val="28"/>
          <w:lang w:eastAsia="ru-RU"/>
        </w:rPr>
        <w:t>6</w:t>
      </w:r>
      <w:r w:rsidRPr="004F433D">
        <w:rPr>
          <w:rFonts w:ascii="Times New Roman" w:eastAsia="Times New Roman" w:hAnsi="Times New Roman" w:cs="Times New Roman"/>
          <w:noProof/>
          <w:sz w:val="28"/>
          <w:szCs w:val="28"/>
          <w:lang w:eastAsia="ru-RU"/>
        </w:rPr>
        <w:t xml:space="preserve"> приведены результаты экспериментальных зависимостей времени наполнения мерного бака с объемом 0,0047 м</w:t>
      </w:r>
      <w:r w:rsidRPr="004F433D">
        <w:rPr>
          <w:rFonts w:ascii="Times New Roman" w:eastAsia="Times New Roman" w:hAnsi="Times New Roman" w:cs="Times New Roman"/>
          <w:noProof/>
          <w:sz w:val="28"/>
          <w:szCs w:val="28"/>
          <w:vertAlign w:val="superscript"/>
          <w:lang w:eastAsia="ru-RU"/>
        </w:rPr>
        <w:t>3</w:t>
      </w:r>
      <w:r w:rsidRPr="004F433D">
        <w:rPr>
          <w:rFonts w:ascii="Times New Roman" w:eastAsia="Times New Roman" w:hAnsi="Times New Roman" w:cs="Times New Roman"/>
          <w:noProof/>
          <w:sz w:val="28"/>
          <w:szCs w:val="28"/>
          <w:lang w:eastAsia="ru-RU"/>
        </w:rPr>
        <w:t xml:space="preserve"> для различных типов жидкостей (вода – рис. 3.1</w:t>
      </w:r>
      <w:r w:rsidR="00437E10">
        <w:rPr>
          <w:rFonts w:ascii="Times New Roman" w:eastAsia="Times New Roman" w:hAnsi="Times New Roman" w:cs="Times New Roman"/>
          <w:noProof/>
          <w:sz w:val="28"/>
          <w:szCs w:val="28"/>
          <w:lang w:eastAsia="ru-RU"/>
        </w:rPr>
        <w:t>4</w:t>
      </w:r>
      <w:r w:rsidRPr="004F433D">
        <w:rPr>
          <w:rFonts w:ascii="Times New Roman" w:eastAsia="Times New Roman" w:hAnsi="Times New Roman" w:cs="Times New Roman"/>
          <w:noProof/>
          <w:sz w:val="28"/>
          <w:szCs w:val="28"/>
          <w:lang w:eastAsia="ru-RU"/>
        </w:rPr>
        <w:t>; антифриз - рис. 3.1</w:t>
      </w:r>
      <w:r w:rsidR="00437E10">
        <w:rPr>
          <w:rFonts w:ascii="Times New Roman" w:eastAsia="Times New Roman" w:hAnsi="Times New Roman" w:cs="Times New Roman"/>
          <w:noProof/>
          <w:sz w:val="28"/>
          <w:szCs w:val="28"/>
          <w:lang w:eastAsia="ru-RU"/>
        </w:rPr>
        <w:t>5</w:t>
      </w:r>
      <w:r w:rsidRPr="004F433D">
        <w:rPr>
          <w:rFonts w:ascii="Times New Roman" w:eastAsia="Times New Roman" w:hAnsi="Times New Roman" w:cs="Times New Roman"/>
          <w:noProof/>
          <w:sz w:val="28"/>
          <w:szCs w:val="28"/>
          <w:lang w:eastAsia="ru-RU"/>
        </w:rPr>
        <w:t>; масло веретенное - рис. 3.1</w:t>
      </w:r>
      <w:r w:rsidR="00437E10">
        <w:rPr>
          <w:rFonts w:ascii="Times New Roman" w:eastAsia="Times New Roman" w:hAnsi="Times New Roman" w:cs="Times New Roman"/>
          <w:noProof/>
          <w:sz w:val="28"/>
          <w:szCs w:val="28"/>
          <w:lang w:eastAsia="ru-RU"/>
        </w:rPr>
        <w:t>6</w:t>
      </w:r>
      <w:r w:rsidRPr="004F433D">
        <w:rPr>
          <w:rFonts w:ascii="Times New Roman" w:eastAsia="Times New Roman" w:hAnsi="Times New Roman" w:cs="Times New Roman"/>
          <w:noProof/>
          <w:sz w:val="28"/>
          <w:szCs w:val="28"/>
          <w:lang w:eastAsia="ru-RU"/>
        </w:rPr>
        <w:t xml:space="preserve">) при различных давлениях </w:t>
      </w:r>
      <w:r w:rsidRPr="004F433D">
        <w:rPr>
          <w:rFonts w:ascii="Times New Roman" w:eastAsia="Times New Roman" w:hAnsi="Times New Roman" w:cs="Times New Roman"/>
          <w:i/>
          <w:noProof/>
          <w:sz w:val="28"/>
          <w:szCs w:val="28"/>
          <w:lang w:eastAsia="ru-RU"/>
        </w:rPr>
        <w:t>Р</w:t>
      </w:r>
      <w:r w:rsidRPr="004F433D">
        <w:rPr>
          <w:rFonts w:ascii="Times New Roman" w:eastAsia="Times New Roman" w:hAnsi="Times New Roman" w:cs="Times New Roman"/>
          <w:noProof/>
          <w:sz w:val="28"/>
          <w:szCs w:val="28"/>
          <w:lang w:eastAsia="ru-RU"/>
        </w:rPr>
        <w:t xml:space="preserve">  жидкости в магист</w:t>
      </w:r>
      <w:r w:rsidR="0058208F">
        <w:rPr>
          <w:rFonts w:ascii="Times New Roman" w:eastAsia="Times New Roman" w:hAnsi="Times New Roman" w:cs="Times New Roman"/>
          <w:noProof/>
          <w:sz w:val="28"/>
          <w:szCs w:val="28"/>
          <w:lang w:eastAsia="ru-RU"/>
        </w:rPr>
        <w:t>р</w:t>
      </w:r>
      <w:r w:rsidRPr="004F433D">
        <w:rPr>
          <w:rFonts w:ascii="Times New Roman" w:eastAsia="Times New Roman" w:hAnsi="Times New Roman" w:cs="Times New Roman"/>
          <w:noProof/>
          <w:sz w:val="28"/>
          <w:szCs w:val="28"/>
          <w:lang w:eastAsia="ru-RU"/>
        </w:rPr>
        <w:t xml:space="preserve">алях и </w:t>
      </w:r>
      <w:r w:rsidRPr="004F433D">
        <w:rPr>
          <w:rFonts w:ascii="Times New Roman" w:eastAsia="Times New Roman" w:hAnsi="Times New Roman" w:cs="Times New Roman"/>
          <w:sz w:val="28"/>
          <w:szCs w:val="28"/>
          <w:lang w:val="kk-KZ" w:eastAsia="ru-RU"/>
        </w:rPr>
        <w:t xml:space="preserve">диаметров дроссельных отверстий </w:t>
      </w:r>
      <w:r w:rsidRPr="004F433D">
        <w:rPr>
          <w:rFonts w:ascii="Times New Roman" w:eastAsia="Times New Roman" w:hAnsi="Times New Roman" w:cs="Times New Roman"/>
          <w:i/>
          <w:sz w:val="28"/>
          <w:szCs w:val="28"/>
          <w:lang w:val="en-US" w:eastAsia="ru-RU"/>
        </w:rPr>
        <w:t>d</w:t>
      </w:r>
      <w:r w:rsidRPr="004F433D">
        <w:rPr>
          <w:rFonts w:ascii="Times New Roman" w:eastAsia="Times New Roman" w:hAnsi="Times New Roman" w:cs="Times New Roman"/>
          <w:sz w:val="28"/>
          <w:szCs w:val="28"/>
          <w:lang w:val="kk-KZ" w:eastAsia="ru-RU"/>
        </w:rPr>
        <w:t xml:space="preserve">. Из них следует, что при повышении давления в магистралях время наполнения мерного бака для всех диаметров дросселей сокращяется. </w:t>
      </w:r>
    </w:p>
    <w:p w:rsidR="002C0851" w:rsidRPr="004F433D" w:rsidRDefault="006C784E" w:rsidP="002C0851">
      <w:pPr>
        <w:spacing w:line="240" w:lineRule="auto"/>
        <w:ind w:firstLine="567"/>
        <w:contextualSpacing/>
        <w:jc w:val="center"/>
      </w:pPr>
      <w:r w:rsidRPr="004F433D">
        <w:object w:dxaOrig="4630" w:dyaOrig="3544">
          <v:shape id="_x0000_i1348" type="#_x0000_t75" style="width:309.75pt;height:236.25pt" o:ole="">
            <v:imagedata r:id="rId642" o:title=""/>
          </v:shape>
          <o:OLEObject Type="Embed" ProgID="Origin95.Graph" ShapeID="_x0000_i1348" DrawAspect="Content" ObjectID="_1799827437" r:id="rId643"/>
        </w:object>
      </w:r>
    </w:p>
    <w:p w:rsidR="002C0851" w:rsidRPr="007C3D08" w:rsidRDefault="002C0851" w:rsidP="002C0851">
      <w:pPr>
        <w:spacing w:line="240" w:lineRule="auto"/>
        <w:ind w:firstLine="567"/>
        <w:contextualSpacing/>
        <w:jc w:val="center"/>
        <w:rPr>
          <w:rFonts w:ascii="Times New Roman" w:eastAsia="Times New Roman" w:hAnsi="Times New Roman" w:cs="Times New Roman"/>
          <w:noProof/>
          <w:sz w:val="28"/>
          <w:szCs w:val="28"/>
          <w:lang w:eastAsia="ru-RU"/>
        </w:rPr>
      </w:pPr>
      <w:r w:rsidRPr="004F433D">
        <w:rPr>
          <w:rFonts w:ascii="Times New Roman" w:eastAsia="Times New Roman" w:hAnsi="Times New Roman" w:cs="Times New Roman"/>
          <w:noProof/>
          <w:sz w:val="28"/>
          <w:szCs w:val="28"/>
          <w:lang w:eastAsia="ru-RU"/>
        </w:rPr>
        <w:t>Рисунок 3.1</w:t>
      </w:r>
      <w:r w:rsidR="00437E10">
        <w:rPr>
          <w:rFonts w:ascii="Times New Roman" w:eastAsia="Times New Roman" w:hAnsi="Times New Roman" w:cs="Times New Roman"/>
          <w:noProof/>
          <w:sz w:val="28"/>
          <w:szCs w:val="28"/>
          <w:lang w:eastAsia="ru-RU"/>
        </w:rPr>
        <w:t>4</w:t>
      </w:r>
      <w:r w:rsidRPr="004F433D">
        <w:rPr>
          <w:rFonts w:ascii="Times New Roman" w:eastAsia="Times New Roman" w:hAnsi="Times New Roman" w:cs="Times New Roman"/>
          <w:noProof/>
          <w:sz w:val="28"/>
          <w:szCs w:val="28"/>
          <w:lang w:eastAsia="ru-RU"/>
        </w:rPr>
        <w:t>. Зависимость времени наполнения мерного бака с объемом 0,0047 м</w:t>
      </w:r>
      <w:r w:rsidRPr="004F433D">
        <w:rPr>
          <w:rFonts w:ascii="Times New Roman" w:eastAsia="Times New Roman" w:hAnsi="Times New Roman" w:cs="Times New Roman"/>
          <w:noProof/>
          <w:sz w:val="28"/>
          <w:szCs w:val="28"/>
          <w:vertAlign w:val="superscript"/>
          <w:lang w:eastAsia="ru-RU"/>
        </w:rPr>
        <w:t>3</w:t>
      </w:r>
      <w:r w:rsidRPr="004F433D">
        <w:rPr>
          <w:rFonts w:ascii="Times New Roman" w:eastAsia="Times New Roman" w:hAnsi="Times New Roman" w:cs="Times New Roman"/>
          <w:noProof/>
          <w:sz w:val="28"/>
          <w:szCs w:val="28"/>
          <w:lang w:eastAsia="ru-RU"/>
        </w:rPr>
        <w:t xml:space="preserve"> водой при продавливании ее через дроссельные отверстия различным давлением </w:t>
      </w:r>
      <w:r w:rsidR="007C3D08" w:rsidRPr="007C3D08">
        <w:rPr>
          <w:rFonts w:ascii="Times New Roman" w:eastAsia="Times New Roman" w:hAnsi="Times New Roman" w:cs="Times New Roman"/>
          <w:noProof/>
          <w:sz w:val="28"/>
          <w:szCs w:val="28"/>
          <w:lang w:eastAsia="ru-RU"/>
        </w:rPr>
        <w:t xml:space="preserve">[115, </w:t>
      </w:r>
      <w:r w:rsidR="007C3D08">
        <w:rPr>
          <w:rFonts w:ascii="Times New Roman" w:eastAsia="Times New Roman" w:hAnsi="Times New Roman" w:cs="Times New Roman"/>
          <w:noProof/>
          <w:sz w:val="28"/>
          <w:szCs w:val="28"/>
          <w:lang w:val="en-US" w:eastAsia="ru-RU"/>
        </w:rPr>
        <w:t>c</w:t>
      </w:r>
      <w:r w:rsidR="007C3D08" w:rsidRPr="007C3D08">
        <w:rPr>
          <w:rFonts w:ascii="Times New Roman" w:eastAsia="Times New Roman" w:hAnsi="Times New Roman" w:cs="Times New Roman"/>
          <w:noProof/>
          <w:sz w:val="28"/>
          <w:szCs w:val="28"/>
          <w:lang w:eastAsia="ru-RU"/>
        </w:rPr>
        <w:t>. 190]</w:t>
      </w:r>
    </w:p>
    <w:p w:rsidR="002C0851" w:rsidRDefault="002C0851" w:rsidP="002C0851">
      <w:pPr>
        <w:spacing w:line="240" w:lineRule="auto"/>
        <w:ind w:firstLine="567"/>
        <w:contextualSpacing/>
        <w:jc w:val="center"/>
      </w:pPr>
    </w:p>
    <w:p w:rsidR="006C784E" w:rsidRPr="004F433D" w:rsidRDefault="006C784E" w:rsidP="006C784E">
      <w:pPr>
        <w:spacing w:line="240" w:lineRule="auto"/>
        <w:ind w:firstLine="567"/>
        <w:contextualSpacing/>
        <w:jc w:val="both"/>
      </w:pPr>
      <w:r w:rsidRPr="004F433D">
        <w:rPr>
          <w:rFonts w:ascii="Times New Roman" w:eastAsia="Times New Roman" w:hAnsi="Times New Roman" w:cs="Times New Roman"/>
          <w:sz w:val="28"/>
          <w:szCs w:val="28"/>
          <w:lang w:val="kk-KZ" w:eastAsia="ru-RU"/>
        </w:rPr>
        <w:t xml:space="preserve">Если добавить линии тренда в  зависимости и мысленно продлить их, то они сойдутся, что означало бы отсутствие влияния диаметра отверстия при больших давлениях на расход жидкости. Однако после достижения максимальной пропускной способности дроссельных отверстий, дальнейшее повышение давления  на время наполнения влияние не окажет. Линии будут параллельными. </w:t>
      </w:r>
    </w:p>
    <w:p w:rsidR="006C784E" w:rsidRPr="004F433D" w:rsidRDefault="006C784E" w:rsidP="002C0851">
      <w:pPr>
        <w:spacing w:line="240" w:lineRule="auto"/>
        <w:ind w:firstLine="567"/>
        <w:contextualSpacing/>
        <w:jc w:val="center"/>
      </w:pPr>
    </w:p>
    <w:p w:rsidR="002C0851" w:rsidRPr="004F433D" w:rsidRDefault="00EE6738" w:rsidP="002C0851">
      <w:pPr>
        <w:spacing w:line="240" w:lineRule="auto"/>
        <w:ind w:firstLine="567"/>
        <w:contextualSpacing/>
        <w:jc w:val="center"/>
      </w:pPr>
      <w:r w:rsidRPr="004F433D">
        <w:object w:dxaOrig="4630" w:dyaOrig="3544">
          <v:shape id="_x0000_i1349" type="#_x0000_t75" style="width:312pt;height:238.5pt" o:ole="">
            <v:imagedata r:id="rId644" o:title=""/>
          </v:shape>
          <o:OLEObject Type="Embed" ProgID="Origin95.Graph" ShapeID="_x0000_i1349" DrawAspect="Content" ObjectID="_1799827438" r:id="rId645"/>
        </w:object>
      </w:r>
    </w:p>
    <w:p w:rsidR="002C0851" w:rsidRPr="004F433D" w:rsidRDefault="002C0851" w:rsidP="002C0851">
      <w:pPr>
        <w:spacing w:line="240" w:lineRule="auto"/>
        <w:ind w:firstLine="567"/>
        <w:contextualSpacing/>
        <w:jc w:val="center"/>
      </w:pPr>
      <w:r w:rsidRPr="004F433D">
        <w:rPr>
          <w:rFonts w:ascii="Times New Roman" w:eastAsia="Times New Roman" w:hAnsi="Times New Roman" w:cs="Times New Roman"/>
          <w:noProof/>
          <w:sz w:val="28"/>
          <w:szCs w:val="28"/>
          <w:lang w:eastAsia="ru-RU"/>
        </w:rPr>
        <w:t>Рисунок 3.1</w:t>
      </w:r>
      <w:r w:rsidR="00437E10">
        <w:rPr>
          <w:rFonts w:ascii="Times New Roman" w:eastAsia="Times New Roman" w:hAnsi="Times New Roman" w:cs="Times New Roman"/>
          <w:noProof/>
          <w:sz w:val="28"/>
          <w:szCs w:val="28"/>
          <w:lang w:eastAsia="ru-RU"/>
        </w:rPr>
        <w:t>5</w:t>
      </w:r>
      <w:r w:rsidRPr="004F433D">
        <w:rPr>
          <w:rFonts w:ascii="Times New Roman" w:eastAsia="Times New Roman" w:hAnsi="Times New Roman" w:cs="Times New Roman"/>
          <w:noProof/>
          <w:sz w:val="28"/>
          <w:szCs w:val="28"/>
          <w:lang w:eastAsia="ru-RU"/>
        </w:rPr>
        <w:t>. Зависимость времени наполнения мерного бака с объемом 0,0047 м</w:t>
      </w:r>
      <w:r w:rsidRPr="004F433D">
        <w:rPr>
          <w:rFonts w:ascii="Times New Roman" w:eastAsia="Times New Roman" w:hAnsi="Times New Roman" w:cs="Times New Roman"/>
          <w:noProof/>
          <w:sz w:val="28"/>
          <w:szCs w:val="28"/>
          <w:vertAlign w:val="superscript"/>
          <w:lang w:eastAsia="ru-RU"/>
        </w:rPr>
        <w:t>3</w:t>
      </w:r>
      <w:r w:rsidRPr="004F433D">
        <w:rPr>
          <w:rFonts w:ascii="Times New Roman" w:eastAsia="Times New Roman" w:hAnsi="Times New Roman" w:cs="Times New Roman"/>
          <w:noProof/>
          <w:sz w:val="28"/>
          <w:szCs w:val="28"/>
          <w:lang w:eastAsia="ru-RU"/>
        </w:rPr>
        <w:t xml:space="preserve"> антифризом при продавливании его через дроссельные отверстия различным давлением</w:t>
      </w:r>
      <w:r w:rsidR="007C3D08" w:rsidRPr="007C3D08">
        <w:rPr>
          <w:rFonts w:ascii="Times New Roman" w:eastAsia="Times New Roman" w:hAnsi="Times New Roman" w:cs="Times New Roman"/>
          <w:noProof/>
          <w:sz w:val="28"/>
          <w:szCs w:val="28"/>
          <w:lang w:eastAsia="ru-RU"/>
        </w:rPr>
        <w:t xml:space="preserve"> [115, </w:t>
      </w:r>
      <w:r w:rsidR="007C3D08">
        <w:rPr>
          <w:rFonts w:ascii="Times New Roman" w:eastAsia="Times New Roman" w:hAnsi="Times New Roman" w:cs="Times New Roman"/>
          <w:noProof/>
          <w:sz w:val="28"/>
          <w:szCs w:val="28"/>
          <w:lang w:val="en-US" w:eastAsia="ru-RU"/>
        </w:rPr>
        <w:t>c</w:t>
      </w:r>
      <w:r w:rsidR="007C3D08" w:rsidRPr="007C3D08">
        <w:rPr>
          <w:rFonts w:ascii="Times New Roman" w:eastAsia="Times New Roman" w:hAnsi="Times New Roman" w:cs="Times New Roman"/>
          <w:noProof/>
          <w:sz w:val="28"/>
          <w:szCs w:val="28"/>
          <w:lang w:eastAsia="ru-RU"/>
        </w:rPr>
        <w:t>. 190]</w:t>
      </w:r>
    </w:p>
    <w:p w:rsidR="002C0851" w:rsidRPr="004F433D" w:rsidRDefault="00EE6738" w:rsidP="002C0851">
      <w:pPr>
        <w:spacing w:line="240" w:lineRule="auto"/>
        <w:ind w:firstLine="567"/>
        <w:contextualSpacing/>
        <w:jc w:val="center"/>
      </w:pPr>
      <w:r w:rsidRPr="004F433D">
        <w:object w:dxaOrig="4630" w:dyaOrig="3544">
          <v:shape id="_x0000_i1350" type="#_x0000_t75" style="width:327pt;height:247.5pt" o:ole="">
            <v:imagedata r:id="rId646" o:title=""/>
          </v:shape>
          <o:OLEObject Type="Embed" ProgID="Origin95.Graph" ShapeID="_x0000_i1350" DrawAspect="Content" ObjectID="_1799827439" r:id="rId647"/>
        </w:object>
      </w:r>
    </w:p>
    <w:p w:rsidR="002C0851" w:rsidRPr="004F433D" w:rsidRDefault="002C0851" w:rsidP="002C0851">
      <w:pPr>
        <w:spacing w:line="240" w:lineRule="auto"/>
        <w:ind w:firstLine="567"/>
        <w:contextualSpacing/>
        <w:jc w:val="center"/>
      </w:pPr>
      <w:r w:rsidRPr="004F433D">
        <w:rPr>
          <w:rFonts w:ascii="Times New Roman" w:eastAsia="Times New Roman" w:hAnsi="Times New Roman" w:cs="Times New Roman"/>
          <w:noProof/>
          <w:sz w:val="28"/>
          <w:szCs w:val="28"/>
          <w:lang w:eastAsia="ru-RU"/>
        </w:rPr>
        <w:t>Рисунок 3.1</w:t>
      </w:r>
      <w:r w:rsidR="00437E10">
        <w:rPr>
          <w:rFonts w:ascii="Times New Roman" w:eastAsia="Times New Roman" w:hAnsi="Times New Roman" w:cs="Times New Roman"/>
          <w:noProof/>
          <w:sz w:val="28"/>
          <w:szCs w:val="28"/>
          <w:lang w:eastAsia="ru-RU"/>
        </w:rPr>
        <w:t>6</w:t>
      </w:r>
      <w:r w:rsidRPr="004F433D">
        <w:rPr>
          <w:rFonts w:ascii="Times New Roman" w:eastAsia="Times New Roman" w:hAnsi="Times New Roman" w:cs="Times New Roman"/>
          <w:noProof/>
          <w:sz w:val="28"/>
          <w:szCs w:val="28"/>
          <w:lang w:eastAsia="ru-RU"/>
        </w:rPr>
        <w:t>. Зависимость времени наполнения мерного бака с объемом 0,0047 м</w:t>
      </w:r>
      <w:r w:rsidRPr="004F433D">
        <w:rPr>
          <w:rFonts w:ascii="Times New Roman" w:eastAsia="Times New Roman" w:hAnsi="Times New Roman" w:cs="Times New Roman"/>
          <w:noProof/>
          <w:sz w:val="28"/>
          <w:szCs w:val="28"/>
          <w:vertAlign w:val="superscript"/>
          <w:lang w:eastAsia="ru-RU"/>
        </w:rPr>
        <w:t>3</w:t>
      </w:r>
      <w:r w:rsidRPr="004F433D">
        <w:rPr>
          <w:rFonts w:ascii="Times New Roman" w:eastAsia="Times New Roman" w:hAnsi="Times New Roman" w:cs="Times New Roman"/>
          <w:noProof/>
          <w:sz w:val="28"/>
          <w:szCs w:val="28"/>
          <w:lang w:eastAsia="ru-RU"/>
        </w:rPr>
        <w:t xml:space="preserve"> веретенным маслом при продавливании ее через дроссельные отверстия различным давлением </w:t>
      </w:r>
      <w:r w:rsidR="007C3D08" w:rsidRPr="007C3D08">
        <w:rPr>
          <w:rFonts w:ascii="Times New Roman" w:eastAsia="Times New Roman" w:hAnsi="Times New Roman" w:cs="Times New Roman"/>
          <w:noProof/>
          <w:sz w:val="28"/>
          <w:szCs w:val="28"/>
          <w:lang w:eastAsia="ru-RU"/>
        </w:rPr>
        <w:t xml:space="preserve">[115, </w:t>
      </w:r>
      <w:r w:rsidR="007C3D08">
        <w:rPr>
          <w:rFonts w:ascii="Times New Roman" w:eastAsia="Times New Roman" w:hAnsi="Times New Roman" w:cs="Times New Roman"/>
          <w:noProof/>
          <w:sz w:val="28"/>
          <w:szCs w:val="28"/>
          <w:lang w:val="en-US" w:eastAsia="ru-RU"/>
        </w:rPr>
        <w:t>c</w:t>
      </w:r>
      <w:r w:rsidR="007C3D08" w:rsidRPr="007C3D08">
        <w:rPr>
          <w:rFonts w:ascii="Times New Roman" w:eastAsia="Times New Roman" w:hAnsi="Times New Roman" w:cs="Times New Roman"/>
          <w:noProof/>
          <w:sz w:val="28"/>
          <w:szCs w:val="28"/>
          <w:lang w:eastAsia="ru-RU"/>
        </w:rPr>
        <w:t>. 190]</w:t>
      </w:r>
    </w:p>
    <w:p w:rsidR="002C0851" w:rsidRPr="004F433D" w:rsidRDefault="002C0851" w:rsidP="002C0851">
      <w:pPr>
        <w:spacing w:line="240" w:lineRule="auto"/>
        <w:ind w:firstLine="567"/>
        <w:contextualSpacing/>
        <w:jc w:val="both"/>
        <w:rPr>
          <w:rFonts w:ascii="Times New Roman" w:eastAsia="Times New Roman" w:hAnsi="Times New Roman" w:cs="Times New Roman"/>
          <w:color w:val="000000"/>
          <w:sz w:val="28"/>
          <w:szCs w:val="28"/>
          <w:lang w:val="kk-KZ" w:eastAsia="ru-RU"/>
        </w:rPr>
      </w:pPr>
    </w:p>
    <w:p w:rsidR="002C0851" w:rsidRPr="004F433D" w:rsidRDefault="002C0851" w:rsidP="002C0851">
      <w:pPr>
        <w:spacing w:line="240" w:lineRule="auto"/>
        <w:ind w:firstLine="567"/>
        <w:contextualSpacing/>
        <w:jc w:val="both"/>
        <w:rPr>
          <w:rFonts w:ascii="Times New Roman" w:eastAsia="Times New Roman" w:hAnsi="Times New Roman" w:cs="Times New Roman"/>
          <w:color w:val="000000"/>
          <w:sz w:val="28"/>
          <w:szCs w:val="28"/>
          <w:lang w:val="kk-KZ" w:eastAsia="ru-RU"/>
        </w:rPr>
      </w:pPr>
      <w:r w:rsidRPr="004F433D">
        <w:rPr>
          <w:rFonts w:ascii="Times New Roman" w:eastAsia="Times New Roman" w:hAnsi="Times New Roman" w:cs="Times New Roman"/>
          <w:color w:val="000000"/>
          <w:sz w:val="28"/>
          <w:szCs w:val="28"/>
          <w:lang w:val="kk-KZ" w:eastAsia="ru-RU"/>
        </w:rPr>
        <w:t>Из таблицы 3.3 следует, что наименьшая динамическая вязкость имеется у воды, а наибольшая у масла. Следовательно время наполнение мерной емкости должно расти в следующей последовательности вода - антифриз - масло. Так как чем менее вязкая жидкость</w:t>
      </w:r>
      <w:r w:rsidR="00D17F01">
        <w:rPr>
          <w:rFonts w:ascii="Times New Roman" w:eastAsia="Times New Roman" w:hAnsi="Times New Roman" w:cs="Times New Roman"/>
          <w:color w:val="000000"/>
          <w:sz w:val="28"/>
          <w:szCs w:val="28"/>
          <w:lang w:val="kk-KZ" w:eastAsia="ru-RU"/>
        </w:rPr>
        <w:t>,</w:t>
      </w:r>
      <w:r w:rsidRPr="004F433D">
        <w:rPr>
          <w:rFonts w:ascii="Times New Roman" w:eastAsia="Times New Roman" w:hAnsi="Times New Roman" w:cs="Times New Roman"/>
          <w:color w:val="000000"/>
          <w:sz w:val="28"/>
          <w:szCs w:val="28"/>
          <w:lang w:val="kk-KZ" w:eastAsia="ru-RU"/>
        </w:rPr>
        <w:t xml:space="preserve"> тем выше ее текучесть. Однако в процессе эксперимента было установлено, что время наполнения мерной емкости имела последовательность масло - вода - антифриз. </w:t>
      </w:r>
    </w:p>
    <w:p w:rsidR="002C0851" w:rsidRPr="004F433D" w:rsidRDefault="002C0851" w:rsidP="002C0851">
      <w:pPr>
        <w:spacing w:line="240" w:lineRule="auto"/>
        <w:ind w:firstLine="567"/>
        <w:contextualSpacing/>
        <w:jc w:val="both"/>
        <w:rPr>
          <w:rFonts w:ascii="Times New Roman" w:hAnsi="Times New Roman" w:cs="Times New Roman"/>
          <w:sz w:val="28"/>
          <w:szCs w:val="28"/>
        </w:rPr>
      </w:pPr>
      <w:r w:rsidRPr="004F433D">
        <w:rPr>
          <w:rFonts w:ascii="Times New Roman" w:eastAsia="Times New Roman" w:hAnsi="Times New Roman" w:cs="Times New Roman"/>
          <w:color w:val="000000"/>
          <w:sz w:val="28"/>
          <w:szCs w:val="28"/>
          <w:lang w:val="kk-KZ" w:eastAsia="ru-RU"/>
        </w:rPr>
        <w:t>Это объясняется тем, что  отклонение результатов эксперимента произошли из-за использования насоса предназначенного для работы на минеральных маслах с кинематической вязкостью от 17·10</w:t>
      </w:r>
      <w:r w:rsidRPr="004F433D">
        <w:rPr>
          <w:rFonts w:ascii="Times New Roman" w:eastAsia="Times New Roman" w:hAnsi="Times New Roman" w:cs="Times New Roman"/>
          <w:color w:val="000000"/>
          <w:sz w:val="28"/>
          <w:szCs w:val="28"/>
          <w:vertAlign w:val="superscript"/>
          <w:lang w:val="kk-KZ" w:eastAsia="ru-RU"/>
        </w:rPr>
        <w:t>-6</w:t>
      </w:r>
      <w:r w:rsidRPr="004F433D">
        <w:rPr>
          <w:rFonts w:ascii="Times New Roman" w:eastAsia="Times New Roman" w:hAnsi="Times New Roman" w:cs="Times New Roman"/>
          <w:color w:val="000000"/>
          <w:sz w:val="28"/>
          <w:szCs w:val="28"/>
          <w:lang w:val="kk-KZ" w:eastAsia="ru-RU"/>
        </w:rPr>
        <w:t xml:space="preserve"> до 40·10</w:t>
      </w:r>
      <w:r w:rsidRPr="004F433D">
        <w:rPr>
          <w:rFonts w:ascii="Times New Roman" w:eastAsia="Times New Roman" w:hAnsi="Times New Roman" w:cs="Times New Roman"/>
          <w:color w:val="000000"/>
          <w:sz w:val="28"/>
          <w:szCs w:val="28"/>
          <w:vertAlign w:val="superscript"/>
          <w:lang w:val="kk-KZ" w:eastAsia="ru-RU"/>
        </w:rPr>
        <w:t>-5</w:t>
      </w:r>
      <w:r w:rsidRPr="004F433D">
        <w:rPr>
          <w:rFonts w:ascii="Times New Roman" w:eastAsia="Times New Roman" w:hAnsi="Times New Roman" w:cs="Times New Roman"/>
          <w:color w:val="000000"/>
          <w:sz w:val="28"/>
          <w:szCs w:val="28"/>
          <w:lang w:val="kk-KZ" w:eastAsia="ru-RU"/>
        </w:rPr>
        <w:t xml:space="preserve">  м</w:t>
      </w:r>
      <w:r w:rsidRPr="004F433D">
        <w:rPr>
          <w:rFonts w:ascii="Times New Roman" w:eastAsia="Times New Roman" w:hAnsi="Times New Roman" w:cs="Times New Roman"/>
          <w:color w:val="000000"/>
          <w:sz w:val="28"/>
          <w:szCs w:val="28"/>
          <w:vertAlign w:val="superscript"/>
          <w:lang w:val="kk-KZ" w:eastAsia="ru-RU"/>
        </w:rPr>
        <w:t>2</w:t>
      </w:r>
      <w:r w:rsidRPr="004F433D">
        <w:rPr>
          <w:rFonts w:ascii="Times New Roman" w:eastAsia="Times New Roman" w:hAnsi="Times New Roman" w:cs="Times New Roman"/>
          <w:color w:val="000000"/>
          <w:sz w:val="28"/>
          <w:szCs w:val="28"/>
          <w:lang w:val="kk-KZ" w:eastAsia="ru-RU"/>
        </w:rPr>
        <w:t>/с. В этой связи время наполнения антифриза должно было быть выше</w:t>
      </w:r>
      <w:r w:rsidR="00D17F01">
        <w:rPr>
          <w:rFonts w:ascii="Times New Roman" w:eastAsia="Times New Roman" w:hAnsi="Times New Roman" w:cs="Times New Roman"/>
          <w:color w:val="000000"/>
          <w:sz w:val="28"/>
          <w:szCs w:val="28"/>
          <w:lang w:val="kk-KZ" w:eastAsia="ru-RU"/>
        </w:rPr>
        <w:t>,</w:t>
      </w:r>
      <w:r w:rsidRPr="004F433D">
        <w:rPr>
          <w:rFonts w:ascii="Times New Roman" w:eastAsia="Times New Roman" w:hAnsi="Times New Roman" w:cs="Times New Roman"/>
          <w:color w:val="000000"/>
          <w:sz w:val="28"/>
          <w:szCs w:val="28"/>
          <w:lang w:val="kk-KZ" w:eastAsia="ru-RU"/>
        </w:rPr>
        <w:t xml:space="preserve"> чем у воды, однако при его вспенивание может быть затруднена циркуляция в системе. Причинами вспенивания являются</w:t>
      </w:r>
      <w:r w:rsidRPr="004F433D">
        <w:rPr>
          <w:rFonts w:ascii="Times New Roman" w:hAnsi="Times New Roman" w:cs="Times New Roman"/>
          <w:sz w:val="28"/>
          <w:szCs w:val="28"/>
        </w:rPr>
        <w:t>, его низкое качество или добав</w:t>
      </w:r>
      <w:r w:rsidR="00BD42D9">
        <w:rPr>
          <w:rFonts w:ascii="Times New Roman" w:hAnsi="Times New Roman" w:cs="Times New Roman"/>
          <w:sz w:val="28"/>
          <w:szCs w:val="28"/>
        </w:rPr>
        <w:t>ки</w:t>
      </w:r>
      <w:r w:rsidRPr="004F433D">
        <w:rPr>
          <w:rFonts w:ascii="Times New Roman" w:hAnsi="Times New Roman" w:cs="Times New Roman"/>
          <w:sz w:val="28"/>
          <w:szCs w:val="28"/>
        </w:rPr>
        <w:t xml:space="preserve"> предотвращающи</w:t>
      </w:r>
      <w:r w:rsidR="00BD42D9">
        <w:rPr>
          <w:rFonts w:ascii="Times New Roman" w:hAnsi="Times New Roman" w:cs="Times New Roman"/>
          <w:sz w:val="28"/>
          <w:szCs w:val="28"/>
        </w:rPr>
        <w:t>е</w:t>
      </w:r>
      <w:r w:rsidRPr="004F433D">
        <w:rPr>
          <w:rFonts w:ascii="Times New Roman" w:hAnsi="Times New Roman" w:cs="Times New Roman"/>
          <w:sz w:val="28"/>
          <w:szCs w:val="28"/>
        </w:rPr>
        <w:t xml:space="preserve"> замерзание и коррозию в системе охлаждения двигателя внутреннего сгорания и при присутствии масла в системе, чем и объясняется полученный результат. </w:t>
      </w:r>
    </w:p>
    <w:p w:rsidR="002C0851" w:rsidRDefault="002C0851" w:rsidP="002C0851">
      <w:pPr>
        <w:spacing w:line="240" w:lineRule="auto"/>
        <w:ind w:firstLine="567"/>
        <w:contextualSpacing/>
        <w:jc w:val="both"/>
        <w:rPr>
          <w:rFonts w:ascii="Times New Roman" w:eastAsia="Times New Roman" w:hAnsi="Times New Roman" w:cs="Times New Roman"/>
          <w:noProof/>
          <w:sz w:val="28"/>
          <w:szCs w:val="28"/>
          <w:lang w:eastAsia="ru-RU"/>
        </w:rPr>
      </w:pPr>
      <w:r w:rsidRPr="004F433D">
        <w:rPr>
          <w:rFonts w:ascii="Times New Roman" w:eastAsia="Times New Roman" w:hAnsi="Times New Roman" w:cs="Times New Roman"/>
          <w:noProof/>
          <w:sz w:val="28"/>
          <w:szCs w:val="28"/>
          <w:lang w:eastAsia="ru-RU"/>
        </w:rPr>
        <w:t xml:space="preserve">Результаты изменения температуры воды, антифриза и веретенного масла при их </w:t>
      </w:r>
      <w:r w:rsidR="00B34D50">
        <w:rPr>
          <w:rFonts w:ascii="Times New Roman" w:eastAsia="Times New Roman" w:hAnsi="Times New Roman" w:cs="Times New Roman"/>
          <w:noProof/>
          <w:sz w:val="28"/>
          <w:szCs w:val="28"/>
          <w:lang w:eastAsia="ru-RU"/>
        </w:rPr>
        <w:t xml:space="preserve">продавливании через </w:t>
      </w:r>
      <w:r w:rsidRPr="004F433D">
        <w:rPr>
          <w:rFonts w:ascii="Times New Roman" w:eastAsia="Times New Roman" w:hAnsi="Times New Roman" w:cs="Times New Roman"/>
          <w:noProof/>
          <w:sz w:val="28"/>
          <w:szCs w:val="28"/>
          <w:lang w:eastAsia="ru-RU"/>
        </w:rPr>
        <w:t>дроссел</w:t>
      </w:r>
      <w:r w:rsidR="00B34D50">
        <w:rPr>
          <w:rFonts w:ascii="Times New Roman" w:eastAsia="Times New Roman" w:hAnsi="Times New Roman" w:cs="Times New Roman"/>
          <w:noProof/>
          <w:sz w:val="28"/>
          <w:szCs w:val="28"/>
          <w:lang w:eastAsia="ru-RU"/>
        </w:rPr>
        <w:t>ьное отверстие</w:t>
      </w:r>
      <w:r w:rsidR="00D17F01">
        <w:rPr>
          <w:rFonts w:ascii="Times New Roman" w:eastAsia="Times New Roman" w:hAnsi="Times New Roman" w:cs="Times New Roman"/>
          <w:noProof/>
          <w:sz w:val="28"/>
          <w:szCs w:val="28"/>
          <w:lang w:eastAsia="ru-RU"/>
        </w:rPr>
        <w:t xml:space="preserve"> диаметром 2,</w:t>
      </w:r>
      <w:r w:rsidRPr="004F433D">
        <w:rPr>
          <w:rFonts w:ascii="Times New Roman" w:eastAsia="Times New Roman" w:hAnsi="Times New Roman" w:cs="Times New Roman"/>
          <w:noProof/>
          <w:sz w:val="28"/>
          <w:szCs w:val="28"/>
          <w:lang w:eastAsia="ru-RU"/>
        </w:rPr>
        <w:t>5 мм в течении 720 секунд приведены на рисунке 3.1</w:t>
      </w:r>
      <w:r w:rsidR="00437E10">
        <w:rPr>
          <w:rFonts w:ascii="Times New Roman" w:eastAsia="Times New Roman" w:hAnsi="Times New Roman" w:cs="Times New Roman"/>
          <w:noProof/>
          <w:sz w:val="28"/>
          <w:szCs w:val="28"/>
          <w:lang w:eastAsia="ru-RU"/>
        </w:rPr>
        <w:t>7</w:t>
      </w:r>
      <w:r w:rsidRPr="004F433D">
        <w:rPr>
          <w:rFonts w:ascii="Times New Roman" w:eastAsia="Times New Roman" w:hAnsi="Times New Roman" w:cs="Times New Roman"/>
          <w:noProof/>
          <w:sz w:val="28"/>
          <w:szCs w:val="28"/>
          <w:lang w:eastAsia="ru-RU"/>
        </w:rPr>
        <w:t>.</w:t>
      </w:r>
    </w:p>
    <w:p w:rsidR="00262EB6" w:rsidRPr="004F433D" w:rsidRDefault="00262EB6" w:rsidP="00262EB6">
      <w:pPr>
        <w:spacing w:line="240" w:lineRule="auto"/>
        <w:ind w:firstLine="567"/>
        <w:contextualSpacing/>
        <w:jc w:val="both"/>
        <w:rPr>
          <w:rFonts w:ascii="Times New Roman" w:hAnsi="Times New Roman" w:cs="Times New Roman"/>
          <w:sz w:val="28"/>
          <w:szCs w:val="28"/>
          <w:lang w:eastAsia="ru-RU"/>
        </w:rPr>
      </w:pPr>
      <w:r w:rsidRPr="004F433D">
        <w:rPr>
          <w:rFonts w:ascii="Times New Roman" w:eastAsia="Times New Roman" w:hAnsi="Times New Roman" w:cs="Times New Roman"/>
          <w:noProof/>
          <w:sz w:val="28"/>
          <w:szCs w:val="28"/>
          <w:lang w:eastAsia="ru-RU"/>
        </w:rPr>
        <w:t>Из рис. 3.1</w:t>
      </w:r>
      <w:r w:rsidR="00437E10">
        <w:rPr>
          <w:rFonts w:ascii="Times New Roman" w:eastAsia="Times New Roman" w:hAnsi="Times New Roman" w:cs="Times New Roman"/>
          <w:noProof/>
          <w:sz w:val="28"/>
          <w:szCs w:val="28"/>
          <w:lang w:eastAsia="ru-RU"/>
        </w:rPr>
        <w:t>7</w:t>
      </w:r>
      <w:r w:rsidRPr="004F433D">
        <w:rPr>
          <w:rFonts w:ascii="Times New Roman" w:eastAsia="Times New Roman" w:hAnsi="Times New Roman" w:cs="Times New Roman"/>
          <w:noProof/>
          <w:sz w:val="28"/>
          <w:szCs w:val="28"/>
          <w:lang w:eastAsia="ru-RU"/>
        </w:rPr>
        <w:t xml:space="preserve"> видно, что </w:t>
      </w:r>
      <w:r w:rsidRPr="004F433D">
        <w:rPr>
          <w:rFonts w:ascii="Times New Roman" w:eastAsia="Times New Roman" w:hAnsi="Times New Roman" w:cs="Times New Roman"/>
          <w:color w:val="000000"/>
          <w:sz w:val="28"/>
          <w:szCs w:val="28"/>
          <w:lang w:val="kk-KZ" w:eastAsia="ru-RU"/>
        </w:rPr>
        <w:t xml:space="preserve">температурный рост жидкостей с высокой вязкостью значительно выше, чем у жидкостей с меньшей вязкостью. </w:t>
      </w:r>
      <w:r w:rsidRPr="004F433D">
        <w:rPr>
          <w:rFonts w:ascii="Times New Roman" w:hAnsi="Times New Roman" w:cs="Times New Roman"/>
          <w:sz w:val="28"/>
          <w:szCs w:val="28"/>
          <w:lang w:eastAsia="ru-RU"/>
        </w:rPr>
        <w:t>Это происходит из-за изменения внутренней энергии жидкостей при прохождении через дроссельные отверстия. Когда испытываемые жидкости движутся через дроссельное отверстие, скорость их движения увеличивается, а давление уменьшается. По закону Бернулли, увеличение скорости движения жидкости приводит к уменьшению ее давления. Уменьшение давления сопровождается изменением внутренней энергии жидкости.</w:t>
      </w:r>
    </w:p>
    <w:p w:rsidR="002C0851" w:rsidRPr="004F433D" w:rsidRDefault="00EE6738" w:rsidP="002C0851">
      <w:pPr>
        <w:spacing w:line="240" w:lineRule="auto"/>
        <w:ind w:firstLine="567"/>
        <w:contextualSpacing/>
        <w:jc w:val="center"/>
        <w:rPr>
          <w:rFonts w:ascii="Times New Roman" w:eastAsia="Times New Roman" w:hAnsi="Times New Roman" w:cs="Times New Roman"/>
          <w:color w:val="000000"/>
          <w:sz w:val="28"/>
          <w:szCs w:val="28"/>
          <w:lang w:val="kk-KZ" w:eastAsia="ru-RU"/>
        </w:rPr>
      </w:pPr>
      <w:r w:rsidRPr="004F433D">
        <w:object w:dxaOrig="4630" w:dyaOrig="3544">
          <v:shape id="_x0000_i1351" type="#_x0000_t75" style="width:305.25pt;height:232.5pt" o:ole="">
            <v:imagedata r:id="rId648" o:title=""/>
          </v:shape>
          <o:OLEObject Type="Embed" ProgID="Origin95.Graph" ShapeID="_x0000_i1351" DrawAspect="Content" ObjectID="_1799827440" r:id="rId649"/>
        </w:object>
      </w:r>
    </w:p>
    <w:p w:rsidR="002C0851" w:rsidRPr="004F433D" w:rsidRDefault="002C0851" w:rsidP="002C0851">
      <w:pPr>
        <w:spacing w:line="240" w:lineRule="auto"/>
        <w:ind w:firstLine="567"/>
        <w:contextualSpacing/>
        <w:jc w:val="center"/>
      </w:pPr>
      <w:r w:rsidRPr="004F433D">
        <w:rPr>
          <w:rFonts w:ascii="Times New Roman" w:eastAsia="Times New Roman" w:hAnsi="Times New Roman" w:cs="Times New Roman"/>
          <w:noProof/>
          <w:sz w:val="28"/>
          <w:szCs w:val="28"/>
          <w:lang w:eastAsia="ru-RU"/>
        </w:rPr>
        <w:t>Рисунок 3.1</w:t>
      </w:r>
      <w:r w:rsidR="00437E10">
        <w:rPr>
          <w:rFonts w:ascii="Times New Roman" w:eastAsia="Times New Roman" w:hAnsi="Times New Roman" w:cs="Times New Roman"/>
          <w:noProof/>
          <w:sz w:val="28"/>
          <w:szCs w:val="28"/>
          <w:lang w:eastAsia="ru-RU"/>
        </w:rPr>
        <w:t>7</w:t>
      </w:r>
      <w:r w:rsidRPr="004F433D">
        <w:rPr>
          <w:rFonts w:ascii="Times New Roman" w:eastAsia="Times New Roman" w:hAnsi="Times New Roman" w:cs="Times New Roman"/>
          <w:noProof/>
          <w:sz w:val="28"/>
          <w:szCs w:val="28"/>
          <w:lang w:eastAsia="ru-RU"/>
        </w:rPr>
        <w:t>. Зависимость изменения температуры теплоносителей от времени продавливания их через дроссельное отверстие диаметром 2</w:t>
      </w:r>
      <w:r w:rsidR="00B34D50">
        <w:rPr>
          <w:rFonts w:ascii="Times New Roman" w:eastAsia="Times New Roman" w:hAnsi="Times New Roman" w:cs="Times New Roman"/>
          <w:noProof/>
          <w:sz w:val="28"/>
          <w:szCs w:val="28"/>
          <w:lang w:eastAsia="ru-RU"/>
        </w:rPr>
        <w:t>,</w:t>
      </w:r>
      <w:r w:rsidRPr="004F433D">
        <w:rPr>
          <w:rFonts w:ascii="Times New Roman" w:eastAsia="Times New Roman" w:hAnsi="Times New Roman" w:cs="Times New Roman"/>
          <w:noProof/>
          <w:sz w:val="28"/>
          <w:szCs w:val="28"/>
          <w:lang w:eastAsia="ru-RU"/>
        </w:rPr>
        <w:t>5 мм</w:t>
      </w:r>
      <w:r w:rsidR="007C3D08" w:rsidRPr="007C3D08">
        <w:rPr>
          <w:rFonts w:ascii="Times New Roman" w:eastAsia="Times New Roman" w:hAnsi="Times New Roman" w:cs="Times New Roman"/>
          <w:noProof/>
          <w:sz w:val="28"/>
          <w:szCs w:val="28"/>
          <w:lang w:eastAsia="ru-RU"/>
        </w:rPr>
        <w:t xml:space="preserve"> [115, </w:t>
      </w:r>
      <w:r w:rsidR="007C3D08">
        <w:rPr>
          <w:rFonts w:ascii="Times New Roman" w:eastAsia="Times New Roman" w:hAnsi="Times New Roman" w:cs="Times New Roman"/>
          <w:noProof/>
          <w:sz w:val="28"/>
          <w:szCs w:val="28"/>
          <w:lang w:val="en-US" w:eastAsia="ru-RU"/>
        </w:rPr>
        <w:t>c</w:t>
      </w:r>
      <w:r w:rsidR="007C3D08" w:rsidRPr="007C3D08">
        <w:rPr>
          <w:rFonts w:ascii="Times New Roman" w:eastAsia="Times New Roman" w:hAnsi="Times New Roman" w:cs="Times New Roman"/>
          <w:noProof/>
          <w:sz w:val="28"/>
          <w:szCs w:val="28"/>
          <w:lang w:eastAsia="ru-RU"/>
        </w:rPr>
        <w:t>. 190]</w:t>
      </w:r>
    </w:p>
    <w:p w:rsidR="002C0851" w:rsidRPr="004F433D" w:rsidRDefault="002C0851" w:rsidP="002C0851">
      <w:pPr>
        <w:spacing w:line="240" w:lineRule="auto"/>
        <w:ind w:firstLine="567"/>
        <w:contextualSpacing/>
        <w:jc w:val="both"/>
        <w:rPr>
          <w:rFonts w:ascii="Times New Roman" w:eastAsia="Times New Roman" w:hAnsi="Times New Roman" w:cs="Times New Roman"/>
          <w:noProof/>
          <w:sz w:val="28"/>
          <w:szCs w:val="28"/>
          <w:lang w:eastAsia="ru-RU"/>
        </w:rPr>
      </w:pPr>
    </w:p>
    <w:p w:rsidR="002C0851" w:rsidRPr="004F433D" w:rsidRDefault="002C0851" w:rsidP="002C0851">
      <w:pPr>
        <w:spacing w:after="0" w:line="240" w:lineRule="auto"/>
        <w:ind w:firstLine="454"/>
        <w:contextualSpacing/>
        <w:jc w:val="both"/>
        <w:rPr>
          <w:rFonts w:ascii="Times New Roman" w:eastAsia="Times New Roman" w:hAnsi="Times New Roman" w:cs="Times New Roman"/>
          <w:color w:val="000000"/>
          <w:sz w:val="28"/>
          <w:szCs w:val="28"/>
          <w:lang w:val="kk-KZ" w:eastAsia="ru-RU"/>
        </w:rPr>
      </w:pPr>
      <w:r w:rsidRPr="004F433D">
        <w:rPr>
          <w:rFonts w:ascii="Times New Roman" w:hAnsi="Times New Roman" w:cs="Times New Roman"/>
          <w:sz w:val="28"/>
          <w:szCs w:val="28"/>
          <w:lang w:eastAsia="ru-RU"/>
        </w:rPr>
        <w:t>Более вязкие жидкости испытывают большее сопротивление при прохождении через дроссельное отверстие, чем менее вязкие жидкости. Это приводит к большему изменению их внутренней энергии, и как результат, температура масла и антифриза выше, чем температура воды.</w:t>
      </w:r>
      <w:r w:rsidRPr="004F433D">
        <w:rPr>
          <w:rFonts w:ascii="Times New Roman" w:eastAsia="Times New Roman" w:hAnsi="Times New Roman" w:cs="Times New Roman"/>
          <w:color w:val="000000"/>
          <w:sz w:val="28"/>
          <w:szCs w:val="28"/>
          <w:lang w:val="kk-KZ" w:eastAsia="ru-RU"/>
        </w:rPr>
        <w:t xml:space="preserve"> Таким образом, когда вязкая жидкость проходит через дроссели, она быстрее нагревается, потому что энергия, которую жидкость получает при сжатии, преобразуется в тепло. Это явление известно как эффект Джоуля-Томсона.</w:t>
      </w:r>
    </w:p>
    <w:p w:rsidR="002C0851" w:rsidRPr="004F433D" w:rsidRDefault="002C0851" w:rsidP="002C0851">
      <w:pPr>
        <w:spacing w:line="240" w:lineRule="auto"/>
        <w:ind w:firstLine="567"/>
        <w:contextualSpacing/>
        <w:jc w:val="both"/>
        <w:rPr>
          <w:rFonts w:ascii="Times New Roman" w:eastAsia="Times New Roman" w:hAnsi="Times New Roman" w:cs="Times New Roman"/>
          <w:color w:val="000000"/>
          <w:sz w:val="28"/>
          <w:szCs w:val="28"/>
          <w:lang w:val="kk-KZ" w:eastAsia="ru-RU"/>
        </w:rPr>
      </w:pPr>
      <w:r w:rsidRPr="004F433D">
        <w:rPr>
          <w:rFonts w:ascii="Times New Roman" w:eastAsia="Times New Roman" w:hAnsi="Times New Roman" w:cs="Times New Roman"/>
          <w:color w:val="000000"/>
          <w:sz w:val="28"/>
          <w:szCs w:val="28"/>
          <w:lang w:val="kk-KZ" w:eastAsia="ru-RU"/>
        </w:rPr>
        <w:t>Согласно данных приведенных в таблице вязкость водопроводной воды ниже вязкостей антифриза в 1,47 раза, а относительно масла веретенного в 8 раз, в то время как температура нагрева воды ниже антифриза 1</w:t>
      </w:r>
      <w:r w:rsidR="00B34D50">
        <w:rPr>
          <w:rFonts w:ascii="Times New Roman" w:eastAsia="Times New Roman" w:hAnsi="Times New Roman" w:cs="Times New Roman"/>
          <w:color w:val="000000"/>
          <w:sz w:val="28"/>
          <w:szCs w:val="28"/>
          <w:lang w:val="kk-KZ" w:eastAsia="ru-RU"/>
        </w:rPr>
        <w:t>,</w:t>
      </w:r>
      <w:r w:rsidRPr="004F433D">
        <w:rPr>
          <w:rFonts w:ascii="Times New Roman" w:eastAsia="Times New Roman" w:hAnsi="Times New Roman" w:cs="Times New Roman"/>
          <w:color w:val="000000"/>
          <w:sz w:val="28"/>
          <w:szCs w:val="28"/>
          <w:lang w:val="kk-KZ" w:eastAsia="ru-RU"/>
        </w:rPr>
        <w:t>46 раза и масла 2</w:t>
      </w:r>
      <w:r w:rsidR="00B34D50">
        <w:rPr>
          <w:rFonts w:ascii="Times New Roman" w:eastAsia="Times New Roman" w:hAnsi="Times New Roman" w:cs="Times New Roman"/>
          <w:color w:val="000000"/>
          <w:sz w:val="28"/>
          <w:szCs w:val="28"/>
          <w:lang w:val="kk-KZ" w:eastAsia="ru-RU"/>
        </w:rPr>
        <w:t>,</w:t>
      </w:r>
      <w:r w:rsidRPr="004F433D">
        <w:rPr>
          <w:rFonts w:ascii="Times New Roman" w:eastAsia="Times New Roman" w:hAnsi="Times New Roman" w:cs="Times New Roman"/>
          <w:color w:val="000000"/>
          <w:sz w:val="28"/>
          <w:szCs w:val="28"/>
          <w:lang w:val="kk-KZ" w:eastAsia="ru-RU"/>
        </w:rPr>
        <w:t xml:space="preserve">1 раза. </w:t>
      </w:r>
    </w:p>
    <w:p w:rsidR="002C0851" w:rsidRPr="004F433D" w:rsidRDefault="002C0851" w:rsidP="002C0851">
      <w:pPr>
        <w:spacing w:after="0" w:line="240" w:lineRule="auto"/>
        <w:ind w:firstLine="454"/>
        <w:contextualSpacing/>
        <w:jc w:val="both"/>
        <w:rPr>
          <w:rFonts w:ascii="Times New Roman" w:eastAsia="Times New Roman" w:hAnsi="Times New Roman" w:cs="Times New Roman"/>
          <w:color w:val="000000"/>
          <w:sz w:val="28"/>
          <w:szCs w:val="28"/>
          <w:lang w:val="kk-KZ" w:eastAsia="ru-RU"/>
        </w:rPr>
      </w:pPr>
      <w:r w:rsidRPr="004F433D">
        <w:rPr>
          <w:rFonts w:ascii="Times New Roman" w:eastAsia="Times New Roman" w:hAnsi="Times New Roman" w:cs="Times New Roman"/>
          <w:color w:val="000000"/>
          <w:sz w:val="28"/>
          <w:szCs w:val="28"/>
          <w:lang w:val="kk-KZ" w:eastAsia="ru-RU"/>
        </w:rPr>
        <w:t>Таким образом, хотя вязкость и температура жидкости связаны друг с другом, они оказывают разное влияние на процесс продавливания через дроссельные отверстия. Рост температуры обусловлен механическим трением, а не свойствами жидкости, в то время как вязкость влияет на скорость движения жидкости через отверстия.</w:t>
      </w:r>
    </w:p>
    <w:p w:rsidR="002C0851" w:rsidRPr="004F433D" w:rsidRDefault="002C0851" w:rsidP="002C0851">
      <w:pPr>
        <w:spacing w:after="0" w:line="240" w:lineRule="auto"/>
        <w:ind w:firstLine="454"/>
        <w:contextualSpacing/>
        <w:jc w:val="both"/>
        <w:rPr>
          <w:rFonts w:ascii="Times New Roman" w:eastAsia="Times New Roman" w:hAnsi="Times New Roman" w:cs="Times New Roman"/>
          <w:vanish/>
          <w:sz w:val="28"/>
          <w:szCs w:val="28"/>
          <w:lang w:eastAsia="ru-RU"/>
        </w:rPr>
      </w:pPr>
      <w:r w:rsidRPr="004F433D">
        <w:rPr>
          <w:rFonts w:ascii="Times New Roman" w:eastAsia="Times New Roman" w:hAnsi="Times New Roman" w:cs="Times New Roman"/>
          <w:vanish/>
          <w:sz w:val="28"/>
          <w:szCs w:val="28"/>
          <w:lang w:eastAsia="ru-RU"/>
        </w:rPr>
        <w:t>Начало формы</w:t>
      </w:r>
    </w:p>
    <w:p w:rsidR="002C0851" w:rsidRDefault="002C0851" w:rsidP="002C0851">
      <w:pPr>
        <w:spacing w:after="0" w:line="240" w:lineRule="auto"/>
        <w:ind w:firstLine="454"/>
        <w:contextualSpacing/>
        <w:jc w:val="both"/>
        <w:rPr>
          <w:rFonts w:ascii="Times New Roman" w:eastAsia="Times New Roman" w:hAnsi="Times New Roman" w:cs="Times New Roman"/>
          <w:color w:val="000000"/>
          <w:sz w:val="28"/>
          <w:szCs w:val="28"/>
          <w:lang w:val="kk-KZ" w:eastAsia="ru-RU"/>
        </w:rPr>
      </w:pPr>
      <w:r w:rsidRPr="004F433D">
        <w:rPr>
          <w:rFonts w:ascii="Times New Roman" w:eastAsia="Times New Roman" w:hAnsi="Times New Roman" w:cs="Times New Roman"/>
          <w:color w:val="000000"/>
          <w:sz w:val="28"/>
          <w:szCs w:val="28"/>
          <w:lang w:val="kk-KZ" w:eastAsia="ru-RU"/>
        </w:rPr>
        <w:t xml:space="preserve">Однако, вязкость жидкости оказывает ограниченное влияние на температуру, так как она определяет скорость движения молекул жидкости, а не силу трения между ними. Более того, вязкость обычно зависит от температуры, поэтому изменение температуры жидкости при продавливании может привести к изменению ее вязкости и других свойств. Поэтому при выборе теплоносителя, необходимо учесть, данный фактор. </w:t>
      </w:r>
    </w:p>
    <w:p w:rsidR="00262EB6" w:rsidRPr="004F433D" w:rsidRDefault="00262EB6" w:rsidP="002C0851">
      <w:pPr>
        <w:spacing w:after="0" w:line="240" w:lineRule="auto"/>
        <w:ind w:firstLine="454"/>
        <w:contextualSpacing/>
        <w:jc w:val="both"/>
        <w:rPr>
          <w:rFonts w:ascii="Times New Roman" w:eastAsia="Times New Roman" w:hAnsi="Times New Roman" w:cs="Times New Roman"/>
          <w:color w:val="000000"/>
          <w:sz w:val="28"/>
          <w:szCs w:val="28"/>
          <w:lang w:val="kk-KZ" w:eastAsia="ru-RU"/>
        </w:rPr>
      </w:pPr>
    </w:p>
    <w:p w:rsidR="002C0851" w:rsidRPr="00B60676" w:rsidRDefault="002C0851" w:rsidP="002C0851">
      <w:pPr>
        <w:spacing w:after="0" w:line="240" w:lineRule="auto"/>
        <w:ind w:firstLine="454"/>
        <w:contextualSpacing/>
        <w:jc w:val="both"/>
        <w:rPr>
          <w:rFonts w:ascii="Times New Roman" w:hAnsi="Times New Roman" w:cs="Times New Roman"/>
          <w:b/>
          <w:sz w:val="28"/>
          <w:szCs w:val="28"/>
        </w:rPr>
      </w:pPr>
      <w:r w:rsidRPr="00B60676">
        <w:rPr>
          <w:rFonts w:ascii="Times New Roman" w:hAnsi="Times New Roman" w:cs="Times New Roman"/>
          <w:b/>
          <w:sz w:val="28"/>
          <w:szCs w:val="28"/>
        </w:rPr>
        <w:t>Выводы к разделу</w:t>
      </w:r>
    </w:p>
    <w:p w:rsidR="002C0851" w:rsidRPr="004F433D" w:rsidRDefault="002C0851" w:rsidP="002C0851">
      <w:pPr>
        <w:spacing w:after="0" w:line="240" w:lineRule="auto"/>
        <w:ind w:firstLine="454"/>
        <w:contextualSpacing/>
        <w:jc w:val="both"/>
        <w:rPr>
          <w:rFonts w:ascii="Times New Roman" w:hAnsi="Times New Roman" w:cs="Times New Roman"/>
          <w:sz w:val="28"/>
          <w:szCs w:val="28"/>
        </w:rPr>
      </w:pPr>
    </w:p>
    <w:p w:rsidR="002C0851" w:rsidRDefault="002C0851" w:rsidP="002C0851">
      <w:pPr>
        <w:spacing w:after="0" w:line="240" w:lineRule="auto"/>
        <w:ind w:firstLine="454"/>
        <w:contextualSpacing/>
        <w:jc w:val="both"/>
        <w:rPr>
          <w:rFonts w:ascii="Times New Roman" w:hAnsi="Times New Roman" w:cs="Times New Roman"/>
          <w:sz w:val="28"/>
          <w:szCs w:val="28"/>
        </w:rPr>
      </w:pPr>
      <w:r w:rsidRPr="004F433D">
        <w:rPr>
          <w:rFonts w:ascii="Times New Roman" w:hAnsi="Times New Roman" w:cs="Times New Roman"/>
          <w:sz w:val="28"/>
          <w:szCs w:val="28"/>
        </w:rPr>
        <w:t>Основные выводы по данной главе:</w:t>
      </w:r>
    </w:p>
    <w:p w:rsidR="002C0851" w:rsidRPr="004F433D" w:rsidRDefault="002C0851" w:rsidP="002C0851">
      <w:pPr>
        <w:spacing w:after="0" w:line="240" w:lineRule="auto"/>
        <w:ind w:firstLine="454"/>
        <w:contextualSpacing/>
        <w:jc w:val="both"/>
        <w:rPr>
          <w:rFonts w:ascii="Times New Roman" w:hAnsi="Times New Roman" w:cs="Times New Roman"/>
          <w:sz w:val="28"/>
          <w:szCs w:val="28"/>
        </w:rPr>
      </w:pPr>
      <w:r w:rsidRPr="004F433D">
        <w:rPr>
          <w:rFonts w:ascii="Times New Roman" w:hAnsi="Times New Roman" w:cs="Times New Roman"/>
          <w:sz w:val="28"/>
          <w:szCs w:val="28"/>
        </w:rPr>
        <w:t xml:space="preserve">1. Первичные экспериментальные исследования роста температуры при продавливании жидкости через дроссельные отверстия показали низкий результат, что свидетельствовало о малом сечении кольца жидкости в полости барабана ротора. Для установления причин малого роста температуры, был разработан прозрачный макет ротора установки, который позволил наглядно увидеть запирание воздуха в барабанной полости.  Отвод воздуха был осуществлен эффектом пульверизатора, что способствовало созданию большего сечения кольца жидкости, а значит и давления у дроссельных отверстий ротора. Устранение причин запирания воздуха позволило увеличить ежеминутный рост температуры в четыре раза, чем при запирании воздуха. </w:t>
      </w:r>
    </w:p>
    <w:p w:rsidR="002C0851" w:rsidRPr="004F433D" w:rsidRDefault="002C0851" w:rsidP="002C0851">
      <w:pPr>
        <w:spacing w:after="0" w:line="240" w:lineRule="auto"/>
        <w:ind w:firstLine="454"/>
        <w:contextualSpacing/>
        <w:jc w:val="both"/>
        <w:rPr>
          <w:rFonts w:ascii="Times New Roman" w:hAnsi="Times New Roman" w:cs="Times New Roman"/>
          <w:sz w:val="28"/>
          <w:szCs w:val="28"/>
        </w:rPr>
      </w:pPr>
      <w:r w:rsidRPr="004F433D">
        <w:rPr>
          <w:rFonts w:ascii="Times New Roman" w:hAnsi="Times New Roman" w:cs="Times New Roman"/>
          <w:sz w:val="28"/>
          <w:szCs w:val="28"/>
        </w:rPr>
        <w:t>2. Разработанный стенд для определения расхода жидкости через дроссельные отверстия различных диаметров, позволил установить, что предварительное статическое давление, создаваемое в системе, имеет влияние большое влияние только при низких угловых скоростях ротора. С повышением угловой скорости ротора до 147 рад/с расход от предварительного давления составил 0,8% от общего расхода.</w:t>
      </w:r>
    </w:p>
    <w:p w:rsidR="002C0851" w:rsidRPr="004F433D" w:rsidRDefault="002C0851" w:rsidP="002C0851">
      <w:pPr>
        <w:spacing w:after="0" w:line="240" w:lineRule="auto"/>
        <w:ind w:firstLine="454"/>
        <w:contextualSpacing/>
        <w:jc w:val="both"/>
        <w:rPr>
          <w:rFonts w:ascii="Times New Roman" w:hAnsi="Times New Roman" w:cs="Times New Roman"/>
          <w:sz w:val="28"/>
          <w:szCs w:val="28"/>
        </w:rPr>
      </w:pPr>
      <w:r w:rsidRPr="004F433D">
        <w:rPr>
          <w:rFonts w:ascii="Times New Roman" w:hAnsi="Times New Roman" w:cs="Times New Roman"/>
          <w:sz w:val="28"/>
          <w:szCs w:val="28"/>
        </w:rPr>
        <w:t xml:space="preserve">3. Получена зависимость коэффициента расхода жидкости от угловой скорости ротора. С ростом угловой скорости растет и коэффициент расхода. Установлено, что малая длина дроссельного канала и наличие фаски на входной кромке способствуют увеличению коэффициента расхода жидкости. При угловой скорости ротора 147 рад/с коэффициент расхода </w:t>
      </w:r>
      <w:r w:rsidRPr="004F433D">
        <w:rPr>
          <w:rFonts w:ascii="Times New Roman" w:hAnsi="Times New Roman" w:cs="Times New Roman"/>
          <w:position w:val="-10"/>
          <w:sz w:val="28"/>
          <w:szCs w:val="28"/>
        </w:rPr>
        <w:object w:dxaOrig="1020" w:dyaOrig="340">
          <v:shape id="_x0000_i1352" type="#_x0000_t75" style="width:50.25pt;height:16.5pt" o:ole="">
            <v:imagedata r:id="rId13" o:title=""/>
          </v:shape>
          <o:OLEObject Type="Embed" ProgID="Equation.DSMT4" ShapeID="_x0000_i1352" DrawAspect="Content" ObjectID="_1799827441" r:id="rId650"/>
        </w:object>
      </w:r>
      <w:r w:rsidRPr="004F433D">
        <w:rPr>
          <w:rFonts w:ascii="Times New Roman" w:hAnsi="Times New Roman" w:cs="Times New Roman"/>
          <w:sz w:val="28"/>
          <w:szCs w:val="28"/>
        </w:rPr>
        <w:t xml:space="preserve">. Значения коэффициентов расхода дроссельных отверстий диаметром 1.5, 2.0, 3.0 мм совпадают.   </w:t>
      </w:r>
    </w:p>
    <w:p w:rsidR="005F705A" w:rsidRPr="005F705A" w:rsidRDefault="002C0851" w:rsidP="009311D4">
      <w:pPr>
        <w:spacing w:after="0" w:line="240" w:lineRule="auto"/>
        <w:ind w:firstLine="454"/>
        <w:contextualSpacing/>
        <w:jc w:val="both"/>
        <w:rPr>
          <w:rFonts w:ascii="Times New Roman" w:hAnsi="Times New Roman" w:cs="Times New Roman"/>
          <w:sz w:val="28"/>
          <w:szCs w:val="28"/>
        </w:rPr>
      </w:pPr>
      <w:r w:rsidRPr="004F433D">
        <w:rPr>
          <w:rFonts w:ascii="Times New Roman" w:hAnsi="Times New Roman" w:cs="Times New Roman"/>
          <w:sz w:val="28"/>
          <w:szCs w:val="28"/>
        </w:rPr>
        <w:t xml:space="preserve">4. </w:t>
      </w:r>
      <w:r w:rsidR="005F705A" w:rsidRPr="005F705A">
        <w:rPr>
          <w:rFonts w:ascii="Times New Roman" w:hAnsi="Times New Roman" w:cs="Times New Roman"/>
          <w:sz w:val="28"/>
          <w:szCs w:val="28"/>
        </w:rPr>
        <w:t>Установлено, что при вылете струи из дроссельных отверстий в направлении, противоположном вращению ротора, действие кориолисовых сил увеличивает расход жидкости по сравнению с вылетом струи в сторону вращения ротора.</w:t>
      </w:r>
    </w:p>
    <w:p w:rsidR="002C0851" w:rsidRPr="00EE37EE" w:rsidRDefault="002C0851" w:rsidP="002C0851">
      <w:pPr>
        <w:spacing w:after="0" w:line="240" w:lineRule="auto"/>
        <w:ind w:firstLine="454"/>
        <w:contextualSpacing/>
        <w:jc w:val="both"/>
        <w:rPr>
          <w:rFonts w:ascii="Times New Roman" w:hAnsi="Times New Roman" w:cs="Times New Roman"/>
          <w:sz w:val="28"/>
          <w:szCs w:val="28"/>
        </w:rPr>
      </w:pPr>
      <w:r w:rsidRPr="004F433D">
        <w:rPr>
          <w:rFonts w:ascii="Times New Roman" w:hAnsi="Times New Roman" w:cs="Times New Roman"/>
          <w:sz w:val="28"/>
          <w:szCs w:val="28"/>
        </w:rPr>
        <w:t>5. Установлено, что при продавливании жидкостей через дроссельные отверстия рост их температуры не пропорционально связано с вязкостью. В</w:t>
      </w:r>
      <w:r w:rsidRPr="004F433D">
        <w:rPr>
          <w:rFonts w:ascii="Times New Roman" w:eastAsia="Times New Roman" w:hAnsi="Times New Roman" w:cs="Times New Roman"/>
          <w:color w:val="000000"/>
          <w:sz w:val="28"/>
          <w:szCs w:val="28"/>
          <w:lang w:val="kk-KZ" w:eastAsia="ru-RU"/>
        </w:rPr>
        <w:t>язкость водопроводной воды ниже вязкостей антифриза в 1,47 раза, а относительно масла веретенного в 8 раз, при их дросселировании температура нагрева воды ниже антифриза 1</w:t>
      </w:r>
      <w:r w:rsidR="00B34D50">
        <w:rPr>
          <w:rFonts w:ascii="Times New Roman" w:eastAsia="Times New Roman" w:hAnsi="Times New Roman" w:cs="Times New Roman"/>
          <w:color w:val="000000"/>
          <w:sz w:val="28"/>
          <w:szCs w:val="28"/>
          <w:lang w:val="kk-KZ" w:eastAsia="ru-RU"/>
        </w:rPr>
        <w:t>,</w:t>
      </w:r>
      <w:r w:rsidRPr="004F433D">
        <w:rPr>
          <w:rFonts w:ascii="Times New Roman" w:eastAsia="Times New Roman" w:hAnsi="Times New Roman" w:cs="Times New Roman"/>
          <w:color w:val="000000"/>
          <w:sz w:val="28"/>
          <w:szCs w:val="28"/>
          <w:lang w:val="kk-KZ" w:eastAsia="ru-RU"/>
        </w:rPr>
        <w:t>46 раза, а от масла 2</w:t>
      </w:r>
      <w:r w:rsidR="00B34D50">
        <w:rPr>
          <w:rFonts w:ascii="Times New Roman" w:eastAsia="Times New Roman" w:hAnsi="Times New Roman" w:cs="Times New Roman"/>
          <w:color w:val="000000"/>
          <w:sz w:val="28"/>
          <w:szCs w:val="28"/>
          <w:lang w:val="kk-KZ" w:eastAsia="ru-RU"/>
        </w:rPr>
        <w:t>,</w:t>
      </w:r>
      <w:r w:rsidRPr="004F433D">
        <w:rPr>
          <w:rFonts w:ascii="Times New Roman" w:eastAsia="Times New Roman" w:hAnsi="Times New Roman" w:cs="Times New Roman"/>
          <w:color w:val="000000"/>
          <w:sz w:val="28"/>
          <w:szCs w:val="28"/>
          <w:lang w:val="kk-KZ" w:eastAsia="ru-RU"/>
        </w:rPr>
        <w:t xml:space="preserve">1 раза.  Это связана тем, что для более вязких жидкостей необходимо больше энергии, чтобы преодолеть силы сцепления между ее малекулами и ускорить движение. </w:t>
      </w:r>
      <w:r w:rsidRPr="004F433D">
        <w:rPr>
          <w:rFonts w:ascii="Times New Roman" w:hAnsi="Times New Roman" w:cs="Times New Roman"/>
          <w:sz w:val="28"/>
          <w:szCs w:val="28"/>
        </w:rPr>
        <w:t>Следовательно, при дросселировании более вязких жидкостей требуется большее количество тепла, чем для менее вязких жидкостей, чтобы увеличить их температуру на одинаковое количество.</w:t>
      </w:r>
    </w:p>
    <w:p w:rsidR="002C0851" w:rsidRDefault="002C0851" w:rsidP="002C0851">
      <w:pPr>
        <w:spacing w:after="0" w:line="240" w:lineRule="auto"/>
        <w:ind w:firstLine="454"/>
        <w:contextualSpacing/>
        <w:jc w:val="both"/>
        <w:rPr>
          <w:rFonts w:ascii="Times New Roman" w:hAnsi="Times New Roman" w:cs="Times New Roman"/>
          <w:sz w:val="28"/>
          <w:szCs w:val="28"/>
        </w:rPr>
      </w:pPr>
    </w:p>
    <w:p w:rsidR="004C4070" w:rsidRDefault="004C4070" w:rsidP="002C0851">
      <w:pPr>
        <w:spacing w:after="0" w:line="240" w:lineRule="auto"/>
        <w:ind w:firstLine="454"/>
        <w:contextualSpacing/>
        <w:jc w:val="both"/>
        <w:rPr>
          <w:rFonts w:ascii="Times New Roman" w:hAnsi="Times New Roman" w:cs="Times New Roman"/>
          <w:sz w:val="28"/>
          <w:szCs w:val="28"/>
        </w:rPr>
      </w:pPr>
    </w:p>
    <w:p w:rsidR="006C784E" w:rsidRDefault="006C784E" w:rsidP="002C0851">
      <w:pPr>
        <w:spacing w:after="0" w:line="240" w:lineRule="auto"/>
        <w:ind w:firstLine="454"/>
        <w:contextualSpacing/>
        <w:jc w:val="both"/>
        <w:rPr>
          <w:rFonts w:ascii="Times New Roman" w:hAnsi="Times New Roman" w:cs="Times New Roman"/>
          <w:sz w:val="28"/>
          <w:szCs w:val="28"/>
        </w:rPr>
      </w:pPr>
    </w:p>
    <w:p w:rsidR="006C784E" w:rsidRDefault="006C784E" w:rsidP="002C0851">
      <w:pPr>
        <w:spacing w:after="0" w:line="240" w:lineRule="auto"/>
        <w:ind w:firstLine="454"/>
        <w:contextualSpacing/>
        <w:jc w:val="both"/>
        <w:rPr>
          <w:rFonts w:ascii="Times New Roman" w:hAnsi="Times New Roman" w:cs="Times New Roman"/>
          <w:sz w:val="28"/>
          <w:szCs w:val="28"/>
        </w:rPr>
      </w:pPr>
    </w:p>
    <w:p w:rsidR="006C784E" w:rsidRDefault="006C784E" w:rsidP="002C0851">
      <w:pPr>
        <w:spacing w:after="0" w:line="240" w:lineRule="auto"/>
        <w:ind w:firstLine="454"/>
        <w:contextualSpacing/>
        <w:jc w:val="both"/>
        <w:rPr>
          <w:rFonts w:ascii="Times New Roman" w:hAnsi="Times New Roman" w:cs="Times New Roman"/>
          <w:sz w:val="28"/>
          <w:szCs w:val="28"/>
        </w:rPr>
      </w:pPr>
    </w:p>
    <w:p w:rsidR="006C784E" w:rsidRDefault="006C784E" w:rsidP="002C0851">
      <w:pPr>
        <w:spacing w:after="0" w:line="240" w:lineRule="auto"/>
        <w:ind w:firstLine="454"/>
        <w:contextualSpacing/>
        <w:jc w:val="both"/>
        <w:rPr>
          <w:rFonts w:ascii="Times New Roman" w:hAnsi="Times New Roman" w:cs="Times New Roman"/>
          <w:sz w:val="28"/>
          <w:szCs w:val="28"/>
        </w:rPr>
      </w:pPr>
    </w:p>
    <w:p w:rsidR="006C784E" w:rsidRDefault="006C784E" w:rsidP="002C0851">
      <w:pPr>
        <w:spacing w:after="0" w:line="240" w:lineRule="auto"/>
        <w:ind w:firstLine="454"/>
        <w:contextualSpacing/>
        <w:jc w:val="both"/>
        <w:rPr>
          <w:rFonts w:ascii="Times New Roman" w:hAnsi="Times New Roman" w:cs="Times New Roman"/>
          <w:sz w:val="28"/>
          <w:szCs w:val="28"/>
        </w:rPr>
      </w:pPr>
    </w:p>
    <w:p w:rsidR="006C784E" w:rsidRDefault="006C784E" w:rsidP="002C0851">
      <w:pPr>
        <w:spacing w:after="0" w:line="240" w:lineRule="auto"/>
        <w:ind w:firstLine="454"/>
        <w:contextualSpacing/>
        <w:jc w:val="both"/>
        <w:rPr>
          <w:rFonts w:ascii="Times New Roman" w:hAnsi="Times New Roman" w:cs="Times New Roman"/>
          <w:sz w:val="28"/>
          <w:szCs w:val="28"/>
        </w:rPr>
      </w:pPr>
    </w:p>
    <w:p w:rsidR="006C784E" w:rsidRDefault="006C784E" w:rsidP="002C0851">
      <w:pPr>
        <w:spacing w:after="0" w:line="240" w:lineRule="auto"/>
        <w:ind w:firstLine="454"/>
        <w:contextualSpacing/>
        <w:jc w:val="both"/>
        <w:rPr>
          <w:rFonts w:ascii="Times New Roman" w:hAnsi="Times New Roman" w:cs="Times New Roman"/>
          <w:sz w:val="28"/>
          <w:szCs w:val="28"/>
        </w:rPr>
      </w:pPr>
    </w:p>
    <w:p w:rsidR="006C784E" w:rsidRDefault="006C784E" w:rsidP="002C0851">
      <w:pPr>
        <w:spacing w:after="0" w:line="240" w:lineRule="auto"/>
        <w:ind w:firstLine="454"/>
        <w:contextualSpacing/>
        <w:jc w:val="both"/>
        <w:rPr>
          <w:rFonts w:ascii="Times New Roman" w:hAnsi="Times New Roman" w:cs="Times New Roman"/>
          <w:sz w:val="28"/>
          <w:szCs w:val="28"/>
        </w:rPr>
      </w:pPr>
    </w:p>
    <w:p w:rsidR="006C784E" w:rsidRDefault="006C784E" w:rsidP="002C0851">
      <w:pPr>
        <w:spacing w:after="0" w:line="240" w:lineRule="auto"/>
        <w:ind w:firstLine="454"/>
        <w:contextualSpacing/>
        <w:jc w:val="both"/>
        <w:rPr>
          <w:rFonts w:ascii="Times New Roman" w:hAnsi="Times New Roman" w:cs="Times New Roman"/>
          <w:sz w:val="28"/>
          <w:szCs w:val="28"/>
        </w:rPr>
      </w:pPr>
    </w:p>
    <w:p w:rsidR="006C784E" w:rsidRDefault="006C784E" w:rsidP="002C0851">
      <w:pPr>
        <w:spacing w:after="0" w:line="240" w:lineRule="auto"/>
        <w:ind w:firstLine="454"/>
        <w:contextualSpacing/>
        <w:jc w:val="both"/>
        <w:rPr>
          <w:rFonts w:ascii="Times New Roman" w:hAnsi="Times New Roman" w:cs="Times New Roman"/>
          <w:sz w:val="28"/>
          <w:szCs w:val="28"/>
        </w:rPr>
      </w:pPr>
    </w:p>
    <w:p w:rsidR="006C784E" w:rsidRDefault="006C784E" w:rsidP="002C0851">
      <w:pPr>
        <w:spacing w:after="0" w:line="240" w:lineRule="auto"/>
        <w:ind w:firstLine="454"/>
        <w:contextualSpacing/>
        <w:jc w:val="both"/>
        <w:rPr>
          <w:rFonts w:ascii="Times New Roman" w:hAnsi="Times New Roman" w:cs="Times New Roman"/>
          <w:sz w:val="28"/>
          <w:szCs w:val="28"/>
        </w:rPr>
      </w:pPr>
    </w:p>
    <w:p w:rsidR="006C784E" w:rsidRDefault="006C784E" w:rsidP="002C0851">
      <w:pPr>
        <w:spacing w:after="0" w:line="240" w:lineRule="auto"/>
        <w:ind w:firstLine="454"/>
        <w:contextualSpacing/>
        <w:jc w:val="both"/>
        <w:rPr>
          <w:rFonts w:ascii="Times New Roman" w:hAnsi="Times New Roman" w:cs="Times New Roman"/>
          <w:sz w:val="28"/>
          <w:szCs w:val="28"/>
        </w:rPr>
      </w:pPr>
    </w:p>
    <w:p w:rsidR="006C784E" w:rsidRDefault="006C784E" w:rsidP="002C0851">
      <w:pPr>
        <w:spacing w:after="0" w:line="240" w:lineRule="auto"/>
        <w:ind w:firstLine="454"/>
        <w:contextualSpacing/>
        <w:jc w:val="both"/>
        <w:rPr>
          <w:rFonts w:ascii="Times New Roman" w:hAnsi="Times New Roman" w:cs="Times New Roman"/>
          <w:sz w:val="28"/>
          <w:szCs w:val="28"/>
        </w:rPr>
      </w:pPr>
    </w:p>
    <w:p w:rsidR="006C784E" w:rsidRDefault="006C784E" w:rsidP="002C0851">
      <w:pPr>
        <w:spacing w:after="0" w:line="240" w:lineRule="auto"/>
        <w:ind w:firstLine="454"/>
        <w:contextualSpacing/>
        <w:jc w:val="both"/>
        <w:rPr>
          <w:rFonts w:ascii="Times New Roman" w:hAnsi="Times New Roman" w:cs="Times New Roman"/>
          <w:sz w:val="28"/>
          <w:szCs w:val="28"/>
        </w:rPr>
      </w:pPr>
    </w:p>
    <w:p w:rsidR="006C784E" w:rsidRDefault="006C784E" w:rsidP="002C0851">
      <w:pPr>
        <w:spacing w:after="0" w:line="240" w:lineRule="auto"/>
        <w:ind w:firstLine="454"/>
        <w:contextualSpacing/>
        <w:jc w:val="both"/>
        <w:rPr>
          <w:rFonts w:ascii="Times New Roman" w:hAnsi="Times New Roman" w:cs="Times New Roman"/>
          <w:sz w:val="28"/>
          <w:szCs w:val="28"/>
        </w:rPr>
      </w:pPr>
    </w:p>
    <w:p w:rsidR="006C784E" w:rsidRDefault="006C784E" w:rsidP="002C0851">
      <w:pPr>
        <w:spacing w:after="0" w:line="240" w:lineRule="auto"/>
        <w:ind w:firstLine="454"/>
        <w:contextualSpacing/>
        <w:jc w:val="both"/>
        <w:rPr>
          <w:rFonts w:ascii="Times New Roman" w:hAnsi="Times New Roman" w:cs="Times New Roman"/>
          <w:sz w:val="28"/>
          <w:szCs w:val="28"/>
        </w:rPr>
      </w:pPr>
    </w:p>
    <w:p w:rsidR="006C784E" w:rsidRDefault="006C784E" w:rsidP="002C0851">
      <w:pPr>
        <w:spacing w:after="0" w:line="240" w:lineRule="auto"/>
        <w:ind w:firstLine="454"/>
        <w:contextualSpacing/>
        <w:jc w:val="both"/>
        <w:rPr>
          <w:rFonts w:ascii="Times New Roman" w:hAnsi="Times New Roman" w:cs="Times New Roman"/>
          <w:sz w:val="28"/>
          <w:szCs w:val="28"/>
        </w:rPr>
      </w:pPr>
    </w:p>
    <w:p w:rsidR="006C784E" w:rsidRDefault="006C784E" w:rsidP="002C0851">
      <w:pPr>
        <w:spacing w:after="0" w:line="240" w:lineRule="auto"/>
        <w:ind w:firstLine="454"/>
        <w:contextualSpacing/>
        <w:jc w:val="both"/>
        <w:rPr>
          <w:rFonts w:ascii="Times New Roman" w:hAnsi="Times New Roman" w:cs="Times New Roman"/>
          <w:sz w:val="28"/>
          <w:szCs w:val="28"/>
        </w:rPr>
      </w:pPr>
    </w:p>
    <w:p w:rsidR="006C784E" w:rsidRDefault="006C784E" w:rsidP="002C0851">
      <w:pPr>
        <w:spacing w:after="0" w:line="240" w:lineRule="auto"/>
        <w:ind w:firstLine="454"/>
        <w:contextualSpacing/>
        <w:jc w:val="both"/>
        <w:rPr>
          <w:rFonts w:ascii="Times New Roman" w:hAnsi="Times New Roman" w:cs="Times New Roman"/>
          <w:sz w:val="28"/>
          <w:szCs w:val="28"/>
        </w:rPr>
      </w:pPr>
    </w:p>
    <w:p w:rsidR="006C784E" w:rsidRDefault="006C784E" w:rsidP="002C0851">
      <w:pPr>
        <w:spacing w:after="0" w:line="240" w:lineRule="auto"/>
        <w:ind w:firstLine="454"/>
        <w:contextualSpacing/>
        <w:jc w:val="both"/>
        <w:rPr>
          <w:rFonts w:ascii="Times New Roman" w:hAnsi="Times New Roman" w:cs="Times New Roman"/>
          <w:sz w:val="28"/>
          <w:szCs w:val="28"/>
        </w:rPr>
      </w:pPr>
    </w:p>
    <w:p w:rsidR="006C784E" w:rsidRDefault="006C784E" w:rsidP="002C0851">
      <w:pPr>
        <w:spacing w:after="0" w:line="240" w:lineRule="auto"/>
        <w:ind w:firstLine="454"/>
        <w:contextualSpacing/>
        <w:jc w:val="both"/>
        <w:rPr>
          <w:rFonts w:ascii="Times New Roman" w:hAnsi="Times New Roman" w:cs="Times New Roman"/>
          <w:sz w:val="28"/>
          <w:szCs w:val="28"/>
        </w:rPr>
      </w:pPr>
    </w:p>
    <w:p w:rsidR="006C784E" w:rsidRDefault="006C784E" w:rsidP="002C0851">
      <w:pPr>
        <w:spacing w:after="0" w:line="240" w:lineRule="auto"/>
        <w:ind w:firstLine="454"/>
        <w:contextualSpacing/>
        <w:jc w:val="both"/>
        <w:rPr>
          <w:rFonts w:ascii="Times New Roman" w:hAnsi="Times New Roman" w:cs="Times New Roman"/>
          <w:sz w:val="28"/>
          <w:szCs w:val="28"/>
        </w:rPr>
      </w:pPr>
    </w:p>
    <w:p w:rsidR="006C784E" w:rsidRDefault="006C784E" w:rsidP="002C0851">
      <w:pPr>
        <w:spacing w:after="0" w:line="240" w:lineRule="auto"/>
        <w:ind w:firstLine="454"/>
        <w:contextualSpacing/>
        <w:jc w:val="both"/>
        <w:rPr>
          <w:rFonts w:ascii="Times New Roman" w:hAnsi="Times New Roman" w:cs="Times New Roman"/>
          <w:sz w:val="28"/>
          <w:szCs w:val="28"/>
        </w:rPr>
      </w:pPr>
    </w:p>
    <w:p w:rsidR="006C784E" w:rsidRDefault="006C784E" w:rsidP="002C0851">
      <w:pPr>
        <w:spacing w:after="0" w:line="240" w:lineRule="auto"/>
        <w:ind w:firstLine="454"/>
        <w:contextualSpacing/>
        <w:jc w:val="both"/>
        <w:rPr>
          <w:rFonts w:ascii="Times New Roman" w:hAnsi="Times New Roman" w:cs="Times New Roman"/>
          <w:sz w:val="28"/>
          <w:szCs w:val="28"/>
        </w:rPr>
      </w:pPr>
    </w:p>
    <w:p w:rsidR="005315FC" w:rsidRDefault="005315FC" w:rsidP="002C0851">
      <w:pPr>
        <w:spacing w:after="0" w:line="240" w:lineRule="auto"/>
        <w:ind w:firstLine="454"/>
        <w:contextualSpacing/>
        <w:jc w:val="both"/>
        <w:rPr>
          <w:rFonts w:ascii="Times New Roman" w:hAnsi="Times New Roman" w:cs="Times New Roman"/>
          <w:sz w:val="28"/>
          <w:szCs w:val="28"/>
        </w:rPr>
      </w:pPr>
    </w:p>
    <w:p w:rsidR="00D96EA9" w:rsidRDefault="00D96EA9" w:rsidP="002C0851">
      <w:pPr>
        <w:spacing w:after="0" w:line="240" w:lineRule="auto"/>
        <w:ind w:firstLine="454"/>
        <w:contextualSpacing/>
        <w:jc w:val="both"/>
        <w:rPr>
          <w:rFonts w:ascii="Times New Roman" w:hAnsi="Times New Roman" w:cs="Times New Roman"/>
          <w:sz w:val="28"/>
          <w:szCs w:val="28"/>
        </w:rPr>
      </w:pPr>
    </w:p>
    <w:p w:rsidR="00A352FE" w:rsidRDefault="00BB799C" w:rsidP="00BB799C">
      <w:pPr>
        <w:spacing w:after="0" w:line="240" w:lineRule="auto"/>
        <w:ind w:firstLine="454"/>
        <w:contextualSpacing/>
        <w:jc w:val="center"/>
        <w:rPr>
          <w:rFonts w:ascii="Times New Roman" w:hAnsi="Times New Roman" w:cs="Times New Roman"/>
          <w:b/>
          <w:sz w:val="28"/>
          <w:szCs w:val="28"/>
        </w:rPr>
      </w:pPr>
      <w:r w:rsidRPr="00BB799C">
        <w:rPr>
          <w:rFonts w:ascii="Times New Roman" w:hAnsi="Times New Roman" w:cs="Times New Roman"/>
          <w:b/>
          <w:sz w:val="28"/>
          <w:szCs w:val="28"/>
        </w:rPr>
        <w:t>ЗАКЛЮЧЕНИЕ</w:t>
      </w:r>
    </w:p>
    <w:p w:rsidR="00BB799C" w:rsidRPr="00BB799C" w:rsidRDefault="00BB799C" w:rsidP="00BB799C">
      <w:pPr>
        <w:spacing w:after="0" w:line="240" w:lineRule="auto"/>
        <w:ind w:firstLine="454"/>
        <w:contextualSpacing/>
        <w:jc w:val="center"/>
        <w:rPr>
          <w:rFonts w:ascii="Times New Roman" w:hAnsi="Times New Roman" w:cs="Times New Roman"/>
          <w:b/>
          <w:sz w:val="28"/>
          <w:szCs w:val="28"/>
        </w:rPr>
      </w:pPr>
    </w:p>
    <w:p w:rsidR="00BB799C" w:rsidRDefault="00BB799C" w:rsidP="00BB799C">
      <w:pPr>
        <w:spacing w:after="0" w:line="240" w:lineRule="auto"/>
        <w:ind w:firstLine="454"/>
        <w:contextualSpacing/>
        <w:jc w:val="both"/>
        <w:rPr>
          <w:rFonts w:ascii="Times New Roman" w:hAnsi="Times New Roman" w:cs="Times New Roman"/>
          <w:sz w:val="28"/>
          <w:szCs w:val="28"/>
        </w:rPr>
      </w:pPr>
      <w:r w:rsidRPr="00BB799C">
        <w:rPr>
          <w:rFonts w:ascii="Times New Roman" w:hAnsi="Times New Roman" w:cs="Times New Roman"/>
          <w:sz w:val="28"/>
          <w:szCs w:val="28"/>
        </w:rPr>
        <w:t xml:space="preserve">Краткие </w:t>
      </w:r>
      <w:r w:rsidRPr="00185C99">
        <w:rPr>
          <w:rFonts w:ascii="Times New Roman" w:hAnsi="Times New Roman" w:cs="Times New Roman"/>
          <w:bCs/>
          <w:sz w:val="28"/>
          <w:szCs w:val="28"/>
        </w:rPr>
        <w:t>выводы</w:t>
      </w:r>
      <w:r w:rsidRPr="00BB799C">
        <w:rPr>
          <w:rFonts w:ascii="Times New Roman" w:hAnsi="Times New Roman" w:cs="Times New Roman"/>
          <w:b/>
          <w:bCs/>
          <w:sz w:val="28"/>
          <w:szCs w:val="28"/>
        </w:rPr>
        <w:t xml:space="preserve"> </w:t>
      </w:r>
      <w:r w:rsidRPr="00BB799C">
        <w:rPr>
          <w:rFonts w:ascii="Times New Roman" w:hAnsi="Times New Roman" w:cs="Times New Roman"/>
          <w:sz w:val="28"/>
          <w:szCs w:val="28"/>
        </w:rPr>
        <w:t>по результатам диссертационных исследований:</w:t>
      </w:r>
    </w:p>
    <w:p w:rsidR="00B33F32" w:rsidRDefault="00B33F32" w:rsidP="00BB799C">
      <w:pPr>
        <w:spacing w:after="0" w:line="240" w:lineRule="auto"/>
        <w:ind w:firstLine="454"/>
        <w:contextualSpacing/>
        <w:jc w:val="both"/>
        <w:rPr>
          <w:rFonts w:ascii="Times New Roman" w:hAnsi="Times New Roman" w:cs="Times New Roman"/>
          <w:sz w:val="28"/>
          <w:szCs w:val="28"/>
        </w:rPr>
      </w:pPr>
    </w:p>
    <w:p w:rsidR="009B46D0" w:rsidRPr="00C3171B" w:rsidRDefault="009B46D0" w:rsidP="00262EB6">
      <w:pPr>
        <w:pStyle w:val="ab"/>
        <w:numPr>
          <w:ilvl w:val="0"/>
          <w:numId w:val="39"/>
        </w:numPr>
        <w:spacing w:after="0" w:line="240" w:lineRule="auto"/>
        <w:ind w:left="0" w:firstLine="454"/>
        <w:jc w:val="both"/>
        <w:rPr>
          <w:rFonts w:ascii="Times New Roman" w:eastAsia="Times New Roman" w:hAnsi="Times New Roman" w:cs="Times New Roman"/>
          <w:color w:val="000000"/>
          <w:sz w:val="28"/>
          <w:szCs w:val="28"/>
          <w:lang w:eastAsia="ru-RU"/>
        </w:rPr>
      </w:pPr>
      <w:r w:rsidRPr="00C3171B">
        <w:rPr>
          <w:rFonts w:ascii="Times New Roman" w:hAnsi="Times New Roman" w:cs="Times New Roman"/>
          <w:sz w:val="28"/>
          <w:szCs w:val="28"/>
        </w:rPr>
        <w:t xml:space="preserve">Разработана схема отопительной системы </w:t>
      </w:r>
      <w:r w:rsidR="005F0902">
        <w:rPr>
          <w:rFonts w:ascii="Times New Roman" w:hAnsi="Times New Roman" w:cs="Times New Roman"/>
          <w:sz w:val="28"/>
          <w:szCs w:val="28"/>
        </w:rPr>
        <w:t>с применением инерционной гидродинамической установк</w:t>
      </w:r>
      <w:r w:rsidR="00935CDA">
        <w:rPr>
          <w:rFonts w:ascii="Times New Roman" w:hAnsi="Times New Roman" w:cs="Times New Roman"/>
          <w:sz w:val="28"/>
          <w:szCs w:val="28"/>
        </w:rPr>
        <w:t>и</w:t>
      </w:r>
      <w:r w:rsidRPr="00C3171B">
        <w:rPr>
          <w:rFonts w:ascii="Times New Roman" w:hAnsi="Times New Roman" w:cs="Times New Roman"/>
          <w:sz w:val="28"/>
          <w:szCs w:val="28"/>
        </w:rPr>
        <w:t xml:space="preserve">. Изготовлена полноразмерная экспериментальная </w:t>
      </w:r>
      <w:r w:rsidR="005F0902">
        <w:rPr>
          <w:rFonts w:ascii="Times New Roman" w:hAnsi="Times New Roman" w:cs="Times New Roman"/>
          <w:sz w:val="28"/>
          <w:szCs w:val="28"/>
        </w:rPr>
        <w:t xml:space="preserve">инерционная гидродинамическая </w:t>
      </w:r>
      <w:r w:rsidRPr="00C3171B">
        <w:rPr>
          <w:rFonts w:ascii="Times New Roman" w:hAnsi="Times New Roman" w:cs="Times New Roman"/>
          <w:sz w:val="28"/>
          <w:szCs w:val="28"/>
        </w:rPr>
        <w:t xml:space="preserve">установка.  Рассмотрены силы, возникающие при работе </w:t>
      </w:r>
      <w:r w:rsidR="005F0902">
        <w:rPr>
          <w:rFonts w:ascii="Times New Roman" w:hAnsi="Times New Roman" w:cs="Times New Roman"/>
          <w:sz w:val="28"/>
          <w:szCs w:val="28"/>
        </w:rPr>
        <w:t>экспериментальной</w:t>
      </w:r>
      <w:r w:rsidRPr="00C3171B">
        <w:rPr>
          <w:rFonts w:ascii="Times New Roman" w:hAnsi="Times New Roman" w:cs="Times New Roman"/>
          <w:sz w:val="28"/>
          <w:szCs w:val="28"/>
        </w:rPr>
        <w:t xml:space="preserve"> установки. Получена зависимость   </w:t>
      </w:r>
      <w:r w:rsidRPr="00C3171B">
        <w:rPr>
          <w:rFonts w:ascii="Times New Roman" w:eastAsia="Times New Roman" w:hAnsi="Times New Roman" w:cs="Times New Roman"/>
          <w:color w:val="000000"/>
          <w:sz w:val="28"/>
          <w:szCs w:val="28"/>
          <w:lang w:eastAsia="ru-RU"/>
        </w:rPr>
        <w:t xml:space="preserve">максимальной угловой скорости от уровня жидкости в сосудах из условия ее не выплескивания. Получены формулы для определения давления жидкости у дроссельных отверстий барабана преобразованием дифференциальных уравнений Эйлера. </w:t>
      </w:r>
    </w:p>
    <w:p w:rsidR="009B46D0" w:rsidRPr="00C3171B" w:rsidRDefault="009B46D0" w:rsidP="00262EB6">
      <w:pPr>
        <w:pStyle w:val="ab"/>
        <w:numPr>
          <w:ilvl w:val="0"/>
          <w:numId w:val="39"/>
        </w:numPr>
        <w:spacing w:after="0" w:line="240" w:lineRule="auto"/>
        <w:ind w:left="0" w:firstLine="454"/>
        <w:jc w:val="both"/>
        <w:rPr>
          <w:rFonts w:ascii="Times New Roman" w:eastAsia="Times New Roman" w:hAnsi="Times New Roman" w:cs="Times New Roman"/>
          <w:sz w:val="28"/>
          <w:szCs w:val="28"/>
        </w:rPr>
      </w:pPr>
      <w:r w:rsidRPr="00C3171B">
        <w:rPr>
          <w:rFonts w:ascii="Times New Roman" w:eastAsia="Times New Roman" w:hAnsi="Times New Roman" w:cs="Times New Roman"/>
          <w:color w:val="000000"/>
          <w:sz w:val="28"/>
          <w:szCs w:val="28"/>
          <w:lang w:eastAsia="ru-RU"/>
        </w:rPr>
        <w:t xml:space="preserve">Получена расчетная зависимость </w:t>
      </w:r>
      <w:r w:rsidRPr="00C3171B">
        <w:rPr>
          <w:rFonts w:ascii="Times New Roman" w:eastAsia="Times New Roman" w:hAnsi="Times New Roman" w:cs="Times New Roman"/>
          <w:sz w:val="28"/>
          <w:szCs w:val="28"/>
          <w:lang w:eastAsia="ru-RU"/>
        </w:rPr>
        <w:t xml:space="preserve">давления у дроссельных отверстий от угловой скорости ротора и положений кольца жидкости в барабане.  Получена </w:t>
      </w:r>
      <w:r w:rsidRPr="00C3171B">
        <w:rPr>
          <w:rFonts w:ascii="Times New Roman" w:hAnsi="Times New Roman" w:cs="Times New Roman"/>
          <w:noProof/>
          <w:sz w:val="28"/>
          <w:szCs w:val="28"/>
          <w:lang w:eastAsia="ru-RU"/>
        </w:rPr>
        <w:t xml:space="preserve">зависимость повышения температуры жидкости за один проход </w:t>
      </w:r>
      <w:r w:rsidRPr="00C3171B">
        <w:rPr>
          <w:rFonts w:ascii="Times New Roman" w:hAnsi="Times New Roman"/>
          <w:sz w:val="28"/>
          <w:szCs w:val="28"/>
        </w:rPr>
        <w:t xml:space="preserve">через дроссельные отверстия от расчетного </w:t>
      </w:r>
      <w:r w:rsidRPr="00C3171B">
        <w:rPr>
          <w:rFonts w:ascii="Times New Roman" w:hAnsi="Times New Roman" w:cs="Times New Roman"/>
          <w:noProof/>
          <w:sz w:val="28"/>
          <w:szCs w:val="28"/>
          <w:lang w:eastAsia="ru-RU"/>
        </w:rPr>
        <w:t xml:space="preserve">давления. Рассчитан расход жидкости </w:t>
      </w:r>
      <w:r w:rsidRPr="00C3171B">
        <w:rPr>
          <w:rFonts w:ascii="Times New Roman" w:eastAsia="Times New Roman" w:hAnsi="Times New Roman" w:cs="Times New Roman"/>
          <w:sz w:val="28"/>
          <w:szCs w:val="28"/>
        </w:rPr>
        <w:t xml:space="preserve">для диаметров дроссельного отверстия 1.5, 2, 3 мм, с учетом предварительного статического </w:t>
      </w:r>
      <w:r w:rsidR="0012743D" w:rsidRPr="00C3171B">
        <w:rPr>
          <w:rFonts w:ascii="Times New Roman" w:eastAsia="Times New Roman" w:hAnsi="Times New Roman" w:cs="Times New Roman"/>
          <w:sz w:val="28"/>
          <w:szCs w:val="28"/>
        </w:rPr>
        <w:t>давления жидкости</w:t>
      </w:r>
      <w:r w:rsidRPr="00C3171B">
        <w:rPr>
          <w:rFonts w:ascii="Times New Roman" w:eastAsia="Times New Roman" w:hAnsi="Times New Roman" w:cs="Times New Roman"/>
          <w:sz w:val="28"/>
          <w:szCs w:val="28"/>
        </w:rPr>
        <w:t xml:space="preserve"> </w:t>
      </w:r>
      <w:r w:rsidR="0012743D">
        <w:rPr>
          <w:rFonts w:ascii="Times New Roman" w:eastAsia="Times New Roman" w:hAnsi="Times New Roman" w:cs="Times New Roman"/>
          <w:sz w:val="28"/>
          <w:szCs w:val="28"/>
        </w:rPr>
        <w:t xml:space="preserve">равной </w:t>
      </w:r>
      <w:r w:rsidRPr="00C3171B">
        <w:rPr>
          <w:rFonts w:ascii="Times New Roman" w:eastAsia="Times New Roman" w:hAnsi="Times New Roman" w:cs="Times New Roman"/>
          <w:sz w:val="28"/>
          <w:szCs w:val="28"/>
        </w:rPr>
        <w:t xml:space="preserve">1 м </w:t>
      </w:r>
      <w:r w:rsidR="0012743D">
        <w:rPr>
          <w:rFonts w:ascii="Times New Roman" w:eastAsia="Times New Roman" w:hAnsi="Times New Roman" w:cs="Times New Roman"/>
          <w:sz w:val="28"/>
          <w:szCs w:val="28"/>
        </w:rPr>
        <w:t xml:space="preserve">столба жидкости </w:t>
      </w:r>
      <w:r w:rsidRPr="00C3171B">
        <w:rPr>
          <w:rFonts w:ascii="Times New Roman" w:eastAsia="Times New Roman" w:hAnsi="Times New Roman" w:cs="Times New Roman"/>
          <w:sz w:val="28"/>
          <w:szCs w:val="28"/>
        </w:rPr>
        <w:t>в системе.</w:t>
      </w:r>
    </w:p>
    <w:p w:rsidR="009B46D0" w:rsidRPr="00C3171B" w:rsidRDefault="009B46D0" w:rsidP="00262EB6">
      <w:pPr>
        <w:pStyle w:val="ab"/>
        <w:numPr>
          <w:ilvl w:val="0"/>
          <w:numId w:val="39"/>
        </w:numPr>
        <w:spacing w:after="0" w:line="240" w:lineRule="auto"/>
        <w:ind w:left="0" w:firstLine="454"/>
        <w:jc w:val="both"/>
        <w:rPr>
          <w:rFonts w:ascii="Times New Roman" w:eastAsia="Times New Roman" w:hAnsi="Times New Roman" w:cs="Times New Roman"/>
          <w:sz w:val="28"/>
          <w:szCs w:val="28"/>
        </w:rPr>
      </w:pPr>
      <w:r w:rsidRPr="00C3171B">
        <w:rPr>
          <w:rFonts w:ascii="Times New Roman" w:eastAsia="Times New Roman" w:hAnsi="Times New Roman" w:cs="Times New Roman"/>
          <w:sz w:val="28"/>
          <w:szCs w:val="28"/>
        </w:rPr>
        <w:t>Определен коэффициент учитывающий распределение расхода жидкости от статического давления в общем расходе для различных угловых скоростей ротора</w:t>
      </w:r>
      <w:r w:rsidR="005F0902">
        <w:rPr>
          <w:rFonts w:ascii="Times New Roman" w:eastAsia="Times New Roman" w:hAnsi="Times New Roman" w:cs="Times New Roman"/>
          <w:sz w:val="28"/>
          <w:szCs w:val="28"/>
        </w:rPr>
        <w:t xml:space="preserve"> установки</w:t>
      </w:r>
      <w:r w:rsidRPr="00C3171B">
        <w:rPr>
          <w:rFonts w:ascii="Times New Roman" w:eastAsia="Times New Roman" w:hAnsi="Times New Roman" w:cs="Times New Roman"/>
          <w:sz w:val="28"/>
          <w:szCs w:val="28"/>
        </w:rPr>
        <w:t xml:space="preserve">. Установлены режимы работы </w:t>
      </w:r>
      <w:r w:rsidR="005F0902">
        <w:rPr>
          <w:rFonts w:ascii="Times New Roman" w:eastAsia="Times New Roman" w:hAnsi="Times New Roman" w:cs="Times New Roman"/>
          <w:sz w:val="28"/>
          <w:szCs w:val="28"/>
        </w:rPr>
        <w:t>экспериментальной</w:t>
      </w:r>
      <w:r w:rsidRPr="00C3171B">
        <w:rPr>
          <w:rFonts w:ascii="Times New Roman" w:eastAsia="Times New Roman" w:hAnsi="Times New Roman" w:cs="Times New Roman"/>
          <w:sz w:val="28"/>
          <w:szCs w:val="28"/>
        </w:rPr>
        <w:t xml:space="preserve"> установки.  Подобраны методы для оценки точности результатов экспериментальных исследований.</w:t>
      </w:r>
    </w:p>
    <w:p w:rsidR="009B46D0" w:rsidRPr="009B46D0" w:rsidRDefault="009B46D0" w:rsidP="00262EB6">
      <w:pPr>
        <w:pStyle w:val="ab"/>
        <w:numPr>
          <w:ilvl w:val="0"/>
          <w:numId w:val="39"/>
        </w:numPr>
        <w:spacing w:after="0" w:line="240" w:lineRule="auto"/>
        <w:ind w:left="0" w:firstLine="454"/>
        <w:jc w:val="both"/>
        <w:rPr>
          <w:rFonts w:ascii="Times New Roman" w:hAnsi="Times New Roman" w:cs="Times New Roman"/>
          <w:sz w:val="28"/>
          <w:szCs w:val="28"/>
        </w:rPr>
      </w:pPr>
      <w:r w:rsidRPr="009B46D0">
        <w:rPr>
          <w:rFonts w:ascii="Times New Roman" w:hAnsi="Times New Roman" w:cs="Times New Roman"/>
          <w:sz w:val="28"/>
          <w:szCs w:val="28"/>
        </w:rPr>
        <w:t xml:space="preserve">Для установления причин малого роста температуры, был разработан прозрачный макет ротора установки, который позволил наглядно увидеть запирание воздуха в барабанной полости.  Отвод воздуха был осуществлен эффектом пульверизатора, что способствовало созданию большего сечения кольца жидкости, а значит и давления у дроссельных отверстий ротора. Устранение причин запирания воздуха </w:t>
      </w:r>
      <w:r w:rsidR="005F0902">
        <w:rPr>
          <w:rFonts w:ascii="Times New Roman" w:hAnsi="Times New Roman" w:cs="Times New Roman"/>
          <w:sz w:val="28"/>
          <w:szCs w:val="28"/>
        </w:rPr>
        <w:t xml:space="preserve">в экспериментальной установке </w:t>
      </w:r>
      <w:r w:rsidRPr="009B46D0">
        <w:rPr>
          <w:rFonts w:ascii="Times New Roman" w:hAnsi="Times New Roman" w:cs="Times New Roman"/>
          <w:sz w:val="28"/>
          <w:szCs w:val="28"/>
        </w:rPr>
        <w:t xml:space="preserve">позволило увеличить ежеминутный рост температуры в четыре раза, чем при запирании воздуха. </w:t>
      </w:r>
    </w:p>
    <w:p w:rsidR="009B46D0" w:rsidRDefault="009B46D0" w:rsidP="00262EB6">
      <w:pPr>
        <w:pStyle w:val="ab"/>
        <w:numPr>
          <w:ilvl w:val="0"/>
          <w:numId w:val="39"/>
        </w:numPr>
        <w:spacing w:after="0" w:line="240" w:lineRule="auto"/>
        <w:ind w:left="0" w:firstLine="454"/>
        <w:jc w:val="both"/>
        <w:rPr>
          <w:rFonts w:ascii="Times New Roman" w:hAnsi="Times New Roman" w:cs="Times New Roman"/>
          <w:sz w:val="28"/>
          <w:szCs w:val="28"/>
        </w:rPr>
      </w:pPr>
      <w:r w:rsidRPr="009B46D0">
        <w:rPr>
          <w:rFonts w:ascii="Times New Roman" w:hAnsi="Times New Roman" w:cs="Times New Roman"/>
          <w:sz w:val="28"/>
          <w:szCs w:val="28"/>
        </w:rPr>
        <w:t xml:space="preserve">Разработанный стенд позволил установить, что предварительное статическое давление, создаваемое в системе, имеет большое влияние только при низких угловых скоростях ротора, а с повышением угловой скорости ротора до 147 рад/с расход от предварительного давления составил 0,8% от общего расхода. Получена зависимость коэффициента расхода жидкости от угловой скорости ротора. С ростом угловой скорости растет и коэффициент расхода. </w:t>
      </w:r>
    </w:p>
    <w:p w:rsidR="0043402D" w:rsidRDefault="009B46D0" w:rsidP="007E0008">
      <w:pPr>
        <w:pStyle w:val="ab"/>
        <w:numPr>
          <w:ilvl w:val="0"/>
          <w:numId w:val="39"/>
        </w:numPr>
        <w:spacing w:after="0" w:line="240" w:lineRule="auto"/>
        <w:ind w:left="0" w:firstLine="454"/>
        <w:jc w:val="both"/>
        <w:rPr>
          <w:rFonts w:ascii="Times New Roman" w:hAnsi="Times New Roman" w:cs="Times New Roman"/>
          <w:sz w:val="28"/>
          <w:szCs w:val="28"/>
        </w:rPr>
      </w:pPr>
      <w:r w:rsidRPr="0043402D">
        <w:rPr>
          <w:rFonts w:ascii="Times New Roman" w:hAnsi="Times New Roman" w:cs="Times New Roman"/>
          <w:sz w:val="28"/>
          <w:szCs w:val="28"/>
        </w:rPr>
        <w:t xml:space="preserve">Установлено, что малая длина дроссельного канала и наличие фаски на входной кромке способствуют увеличению коэффициента расхода жидкости. При угловой скорости ротора 147 рад/с коэффициент расхода </w:t>
      </w:r>
      <w:r w:rsidRPr="004F433D">
        <w:rPr>
          <w:position w:val="-10"/>
        </w:rPr>
        <w:object w:dxaOrig="1020" w:dyaOrig="340">
          <v:shape id="_x0000_i1353" type="#_x0000_t75" style="width:50.25pt;height:16.5pt" o:ole="">
            <v:imagedata r:id="rId13" o:title=""/>
          </v:shape>
          <o:OLEObject Type="Embed" ProgID="Equation.DSMT4" ShapeID="_x0000_i1353" DrawAspect="Content" ObjectID="_1799827442" r:id="rId651"/>
        </w:object>
      </w:r>
      <w:r w:rsidRPr="0043402D">
        <w:rPr>
          <w:rFonts w:ascii="Times New Roman" w:hAnsi="Times New Roman" w:cs="Times New Roman"/>
          <w:sz w:val="28"/>
          <w:szCs w:val="28"/>
        </w:rPr>
        <w:t xml:space="preserve">. Значения коэффициентов расхода дроссельных отверстий диаметром 1.5, 2.0, 3.0 мм совпадают.   </w:t>
      </w:r>
    </w:p>
    <w:p w:rsidR="0043402D" w:rsidRPr="0043402D" w:rsidRDefault="005F0902" w:rsidP="007E0008">
      <w:pPr>
        <w:pStyle w:val="ab"/>
        <w:numPr>
          <w:ilvl w:val="0"/>
          <w:numId w:val="39"/>
        </w:numPr>
        <w:spacing w:after="0" w:line="240" w:lineRule="auto"/>
        <w:ind w:left="0" w:firstLine="454"/>
        <w:jc w:val="both"/>
        <w:rPr>
          <w:rFonts w:ascii="Times New Roman" w:hAnsi="Times New Roman" w:cs="Times New Roman"/>
          <w:sz w:val="28"/>
          <w:szCs w:val="28"/>
        </w:rPr>
      </w:pPr>
      <w:r w:rsidRPr="0043402D">
        <w:rPr>
          <w:rFonts w:ascii="Times New Roman" w:hAnsi="Times New Roman" w:cs="Times New Roman"/>
          <w:sz w:val="28"/>
          <w:szCs w:val="28"/>
        </w:rPr>
        <w:t>Исследованиями</w:t>
      </w:r>
      <w:r w:rsidR="009B46D0" w:rsidRPr="0043402D">
        <w:rPr>
          <w:rFonts w:ascii="Times New Roman" w:hAnsi="Times New Roman" w:cs="Times New Roman"/>
          <w:sz w:val="28"/>
          <w:szCs w:val="28"/>
        </w:rPr>
        <w:t xml:space="preserve"> установлено, </w:t>
      </w:r>
      <w:r w:rsidR="0043402D" w:rsidRPr="0043402D">
        <w:rPr>
          <w:rFonts w:ascii="Times New Roman" w:hAnsi="Times New Roman" w:cs="Times New Roman"/>
          <w:sz w:val="28"/>
          <w:szCs w:val="28"/>
        </w:rPr>
        <w:t>что при вылете струи из дроссельных отверстий в направлении, противоположном вращению ротора, действие кориолисовых сил увеличивает расход жидкости по сравнению с вылетом струи в сторону вращения ротора.</w:t>
      </w:r>
    </w:p>
    <w:p w:rsidR="009B46D0" w:rsidRDefault="009B46D0" w:rsidP="00262EB6">
      <w:pPr>
        <w:pStyle w:val="ab"/>
        <w:numPr>
          <w:ilvl w:val="0"/>
          <w:numId w:val="39"/>
        </w:numPr>
        <w:spacing w:after="0" w:line="240" w:lineRule="auto"/>
        <w:ind w:left="0" w:firstLine="454"/>
        <w:jc w:val="both"/>
        <w:rPr>
          <w:rFonts w:ascii="Times New Roman" w:hAnsi="Times New Roman" w:cs="Times New Roman"/>
          <w:sz w:val="28"/>
          <w:szCs w:val="28"/>
        </w:rPr>
      </w:pPr>
      <w:r w:rsidRPr="009B46D0">
        <w:rPr>
          <w:rFonts w:ascii="Times New Roman" w:hAnsi="Times New Roman" w:cs="Times New Roman"/>
          <w:sz w:val="28"/>
          <w:szCs w:val="28"/>
        </w:rPr>
        <w:t xml:space="preserve"> </w:t>
      </w:r>
      <w:r>
        <w:rPr>
          <w:rFonts w:ascii="Times New Roman" w:hAnsi="Times New Roman" w:cs="Times New Roman"/>
          <w:sz w:val="28"/>
          <w:szCs w:val="28"/>
        </w:rPr>
        <w:t>В</w:t>
      </w:r>
      <w:r w:rsidRPr="009B46D0">
        <w:rPr>
          <w:rFonts w:ascii="Times New Roman" w:hAnsi="Times New Roman" w:cs="Times New Roman"/>
          <w:sz w:val="28"/>
          <w:szCs w:val="28"/>
        </w:rPr>
        <w:t xml:space="preserve">первые разработана полноразмерная экспериментальная </w:t>
      </w:r>
      <w:r w:rsidR="005F0902">
        <w:rPr>
          <w:rFonts w:ascii="Times New Roman" w:hAnsi="Times New Roman" w:cs="Times New Roman"/>
          <w:sz w:val="28"/>
          <w:szCs w:val="28"/>
        </w:rPr>
        <w:t>инерционная гидродинамическая</w:t>
      </w:r>
      <w:r w:rsidRPr="009B46D0">
        <w:rPr>
          <w:rFonts w:ascii="Times New Roman" w:hAnsi="Times New Roman" w:cs="Times New Roman"/>
          <w:sz w:val="28"/>
          <w:szCs w:val="28"/>
        </w:rPr>
        <w:t xml:space="preserve"> установка дроссельного типа для нагрева теплоносителей. </w:t>
      </w:r>
    </w:p>
    <w:p w:rsidR="009B46D0" w:rsidRPr="009B46D0" w:rsidRDefault="009B46D0" w:rsidP="00262EB6">
      <w:pPr>
        <w:pStyle w:val="ab"/>
        <w:numPr>
          <w:ilvl w:val="0"/>
          <w:numId w:val="39"/>
        </w:numPr>
        <w:spacing w:after="0" w:line="240" w:lineRule="auto"/>
        <w:ind w:left="0" w:firstLine="454"/>
        <w:jc w:val="both"/>
        <w:rPr>
          <w:rFonts w:ascii="Times New Roman" w:hAnsi="Times New Roman" w:cs="Times New Roman"/>
          <w:sz w:val="28"/>
          <w:szCs w:val="28"/>
        </w:rPr>
      </w:pPr>
      <w:r w:rsidRPr="009B46D0">
        <w:rPr>
          <w:rFonts w:ascii="Times New Roman" w:hAnsi="Times New Roman" w:cs="Times New Roman"/>
          <w:sz w:val="28"/>
          <w:szCs w:val="28"/>
        </w:rPr>
        <w:t>Установлено, что при продавливании жидкостей через дроссельные отверстия рост их температуры не пропорционально связано с вязкостью. При дросселировании более вязких жидкостей требуется большее количество тепла, чем для менее вязких жидкостей, чтобы увеличить их температуру на одинаковое количество. В</w:t>
      </w:r>
      <w:r w:rsidRPr="009B46D0">
        <w:rPr>
          <w:rFonts w:ascii="Times New Roman" w:eastAsia="Times New Roman" w:hAnsi="Times New Roman" w:cs="Times New Roman"/>
          <w:color w:val="000000"/>
          <w:sz w:val="28"/>
          <w:szCs w:val="28"/>
          <w:lang w:val="kk-KZ" w:eastAsia="ru-RU"/>
        </w:rPr>
        <w:t>язкость водопроводной воды ниже вязкостей антифриза в 1,47 раза, а относительно масла веретенного в 8 раз, при их дросселировании температура нагрева воды ниже антифриза 1</w:t>
      </w:r>
      <w:r w:rsidR="0012743D">
        <w:rPr>
          <w:rFonts w:ascii="Times New Roman" w:eastAsia="Times New Roman" w:hAnsi="Times New Roman" w:cs="Times New Roman"/>
          <w:color w:val="000000"/>
          <w:sz w:val="28"/>
          <w:szCs w:val="28"/>
          <w:lang w:val="kk-KZ" w:eastAsia="ru-RU"/>
        </w:rPr>
        <w:t>,</w:t>
      </w:r>
      <w:r w:rsidRPr="009B46D0">
        <w:rPr>
          <w:rFonts w:ascii="Times New Roman" w:eastAsia="Times New Roman" w:hAnsi="Times New Roman" w:cs="Times New Roman"/>
          <w:color w:val="000000"/>
          <w:sz w:val="28"/>
          <w:szCs w:val="28"/>
          <w:lang w:val="kk-KZ" w:eastAsia="ru-RU"/>
        </w:rPr>
        <w:t>46 раза, а от масла 2</w:t>
      </w:r>
      <w:r w:rsidR="0012743D">
        <w:rPr>
          <w:rFonts w:ascii="Times New Roman" w:eastAsia="Times New Roman" w:hAnsi="Times New Roman" w:cs="Times New Roman"/>
          <w:color w:val="000000"/>
          <w:sz w:val="28"/>
          <w:szCs w:val="28"/>
          <w:lang w:val="kk-KZ" w:eastAsia="ru-RU"/>
        </w:rPr>
        <w:t>,</w:t>
      </w:r>
      <w:r w:rsidRPr="009B46D0">
        <w:rPr>
          <w:rFonts w:ascii="Times New Roman" w:eastAsia="Times New Roman" w:hAnsi="Times New Roman" w:cs="Times New Roman"/>
          <w:color w:val="000000"/>
          <w:sz w:val="28"/>
          <w:szCs w:val="28"/>
          <w:lang w:val="kk-KZ" w:eastAsia="ru-RU"/>
        </w:rPr>
        <w:t>1 раза.  Это связана тем, что для более вязких жидкостей необходимо больше энергии, чтобы преодолеть силы сцепления между ее м</w:t>
      </w:r>
      <w:r w:rsidR="0012743D">
        <w:rPr>
          <w:rFonts w:ascii="Times New Roman" w:eastAsia="Times New Roman" w:hAnsi="Times New Roman" w:cs="Times New Roman"/>
          <w:color w:val="000000"/>
          <w:sz w:val="28"/>
          <w:szCs w:val="28"/>
          <w:lang w:val="kk-KZ" w:eastAsia="ru-RU"/>
        </w:rPr>
        <w:t>о</w:t>
      </w:r>
      <w:r w:rsidRPr="009B46D0">
        <w:rPr>
          <w:rFonts w:ascii="Times New Roman" w:eastAsia="Times New Roman" w:hAnsi="Times New Roman" w:cs="Times New Roman"/>
          <w:color w:val="000000"/>
          <w:sz w:val="28"/>
          <w:szCs w:val="28"/>
          <w:lang w:val="kk-KZ" w:eastAsia="ru-RU"/>
        </w:rPr>
        <w:t xml:space="preserve">лекулами и ускорить движение. </w:t>
      </w:r>
      <w:r w:rsidRPr="009B46D0">
        <w:rPr>
          <w:rFonts w:ascii="Times New Roman" w:hAnsi="Times New Roman" w:cs="Times New Roman"/>
          <w:sz w:val="28"/>
          <w:szCs w:val="28"/>
        </w:rPr>
        <w:t>Следовательно, при дросселировании более вязких жидкостей требуется большее количество тепла, чем для менее вязких жидкостей, чтобы увеличить их температуру на одинаковое количество.</w:t>
      </w:r>
    </w:p>
    <w:p w:rsidR="00B33F32" w:rsidRDefault="00B33F32" w:rsidP="009B46D0">
      <w:pPr>
        <w:spacing w:after="0" w:line="240" w:lineRule="auto"/>
        <w:ind w:left="426" w:firstLine="454"/>
        <w:contextualSpacing/>
        <w:jc w:val="both"/>
        <w:rPr>
          <w:rFonts w:ascii="Times New Roman" w:hAnsi="Times New Roman" w:cs="Times New Roman"/>
          <w:sz w:val="28"/>
          <w:szCs w:val="28"/>
        </w:rPr>
      </w:pPr>
    </w:p>
    <w:p w:rsidR="00B33F32" w:rsidRDefault="00B33F32" w:rsidP="00BB799C">
      <w:pPr>
        <w:spacing w:after="0" w:line="240" w:lineRule="auto"/>
        <w:ind w:firstLine="454"/>
        <w:contextualSpacing/>
        <w:jc w:val="both"/>
        <w:rPr>
          <w:rFonts w:ascii="Times New Roman" w:hAnsi="Times New Roman" w:cs="Times New Roman"/>
          <w:sz w:val="28"/>
          <w:szCs w:val="28"/>
        </w:rPr>
      </w:pPr>
    </w:p>
    <w:p w:rsidR="00B33F32" w:rsidRDefault="00B33F32" w:rsidP="00BB799C">
      <w:pPr>
        <w:spacing w:after="0" w:line="240" w:lineRule="auto"/>
        <w:ind w:firstLine="454"/>
        <w:contextualSpacing/>
        <w:jc w:val="both"/>
        <w:rPr>
          <w:rFonts w:ascii="Times New Roman" w:hAnsi="Times New Roman" w:cs="Times New Roman"/>
          <w:sz w:val="28"/>
          <w:szCs w:val="28"/>
        </w:rPr>
      </w:pPr>
    </w:p>
    <w:p w:rsidR="00B33F32" w:rsidRDefault="00B33F32" w:rsidP="00BB799C">
      <w:pPr>
        <w:spacing w:after="0" w:line="240" w:lineRule="auto"/>
        <w:ind w:firstLine="454"/>
        <w:contextualSpacing/>
        <w:jc w:val="both"/>
        <w:rPr>
          <w:rFonts w:ascii="Times New Roman" w:hAnsi="Times New Roman" w:cs="Times New Roman"/>
          <w:sz w:val="28"/>
          <w:szCs w:val="28"/>
        </w:rPr>
      </w:pPr>
    </w:p>
    <w:p w:rsidR="00B33F32" w:rsidRDefault="00B33F32" w:rsidP="00BB799C">
      <w:pPr>
        <w:spacing w:after="0" w:line="240" w:lineRule="auto"/>
        <w:ind w:firstLine="454"/>
        <w:contextualSpacing/>
        <w:jc w:val="both"/>
        <w:rPr>
          <w:rFonts w:ascii="Times New Roman" w:hAnsi="Times New Roman" w:cs="Times New Roman"/>
          <w:sz w:val="28"/>
          <w:szCs w:val="28"/>
        </w:rPr>
      </w:pPr>
    </w:p>
    <w:p w:rsidR="00B33F32" w:rsidRDefault="00B33F32" w:rsidP="00BB799C">
      <w:pPr>
        <w:spacing w:after="0" w:line="240" w:lineRule="auto"/>
        <w:ind w:firstLine="454"/>
        <w:contextualSpacing/>
        <w:jc w:val="both"/>
        <w:rPr>
          <w:rFonts w:ascii="Times New Roman" w:hAnsi="Times New Roman" w:cs="Times New Roman"/>
          <w:sz w:val="28"/>
          <w:szCs w:val="28"/>
        </w:rPr>
      </w:pPr>
    </w:p>
    <w:p w:rsidR="00B33F32" w:rsidRDefault="00B33F32" w:rsidP="00BB799C">
      <w:pPr>
        <w:spacing w:after="0" w:line="240" w:lineRule="auto"/>
        <w:ind w:firstLine="454"/>
        <w:contextualSpacing/>
        <w:jc w:val="both"/>
        <w:rPr>
          <w:rFonts w:ascii="Times New Roman" w:hAnsi="Times New Roman" w:cs="Times New Roman"/>
          <w:sz w:val="28"/>
          <w:szCs w:val="28"/>
        </w:rPr>
      </w:pPr>
    </w:p>
    <w:p w:rsidR="00B33F32" w:rsidRDefault="00B33F32" w:rsidP="00BB799C">
      <w:pPr>
        <w:spacing w:after="0" w:line="240" w:lineRule="auto"/>
        <w:ind w:firstLine="454"/>
        <w:contextualSpacing/>
        <w:jc w:val="both"/>
        <w:rPr>
          <w:rFonts w:ascii="Times New Roman" w:hAnsi="Times New Roman" w:cs="Times New Roman"/>
          <w:sz w:val="28"/>
          <w:szCs w:val="28"/>
        </w:rPr>
      </w:pPr>
    </w:p>
    <w:p w:rsidR="00B33F32" w:rsidRDefault="00B33F32" w:rsidP="00BB799C">
      <w:pPr>
        <w:spacing w:after="0" w:line="240" w:lineRule="auto"/>
        <w:ind w:firstLine="454"/>
        <w:contextualSpacing/>
        <w:jc w:val="both"/>
        <w:rPr>
          <w:rFonts w:ascii="Times New Roman" w:hAnsi="Times New Roman" w:cs="Times New Roman"/>
          <w:sz w:val="28"/>
          <w:szCs w:val="28"/>
        </w:rPr>
      </w:pPr>
    </w:p>
    <w:p w:rsidR="00B33F32" w:rsidRDefault="00B33F32" w:rsidP="00BB799C">
      <w:pPr>
        <w:spacing w:after="0" w:line="240" w:lineRule="auto"/>
        <w:ind w:firstLine="454"/>
        <w:contextualSpacing/>
        <w:jc w:val="both"/>
        <w:rPr>
          <w:rFonts w:ascii="Times New Roman" w:hAnsi="Times New Roman" w:cs="Times New Roman"/>
          <w:sz w:val="28"/>
          <w:szCs w:val="28"/>
        </w:rPr>
      </w:pPr>
    </w:p>
    <w:p w:rsidR="00B33F32" w:rsidRDefault="00B33F32" w:rsidP="00BB799C">
      <w:pPr>
        <w:spacing w:after="0" w:line="240" w:lineRule="auto"/>
        <w:ind w:firstLine="454"/>
        <w:contextualSpacing/>
        <w:jc w:val="both"/>
        <w:rPr>
          <w:rFonts w:ascii="Times New Roman" w:hAnsi="Times New Roman" w:cs="Times New Roman"/>
          <w:sz w:val="28"/>
          <w:szCs w:val="28"/>
        </w:rPr>
      </w:pPr>
    </w:p>
    <w:p w:rsidR="00B33F32" w:rsidRDefault="00B33F32" w:rsidP="00BB799C">
      <w:pPr>
        <w:spacing w:after="0" w:line="240" w:lineRule="auto"/>
        <w:ind w:firstLine="454"/>
        <w:contextualSpacing/>
        <w:jc w:val="both"/>
        <w:rPr>
          <w:rFonts w:ascii="Times New Roman" w:hAnsi="Times New Roman" w:cs="Times New Roman"/>
          <w:sz w:val="28"/>
          <w:szCs w:val="28"/>
        </w:rPr>
      </w:pPr>
    </w:p>
    <w:p w:rsidR="00B33F32" w:rsidRDefault="00B33F32" w:rsidP="00BB799C">
      <w:pPr>
        <w:spacing w:after="0" w:line="240" w:lineRule="auto"/>
        <w:ind w:firstLine="454"/>
        <w:contextualSpacing/>
        <w:jc w:val="both"/>
        <w:rPr>
          <w:rFonts w:ascii="Times New Roman" w:hAnsi="Times New Roman" w:cs="Times New Roman"/>
          <w:sz w:val="28"/>
          <w:szCs w:val="28"/>
        </w:rPr>
      </w:pPr>
    </w:p>
    <w:p w:rsidR="00B33F32" w:rsidRDefault="00B33F32" w:rsidP="00BB799C">
      <w:pPr>
        <w:spacing w:after="0" w:line="240" w:lineRule="auto"/>
        <w:ind w:firstLine="454"/>
        <w:contextualSpacing/>
        <w:jc w:val="both"/>
        <w:rPr>
          <w:rFonts w:ascii="Times New Roman" w:hAnsi="Times New Roman" w:cs="Times New Roman"/>
          <w:sz w:val="28"/>
          <w:szCs w:val="28"/>
        </w:rPr>
      </w:pPr>
    </w:p>
    <w:p w:rsidR="00B33F32" w:rsidRDefault="00B33F32" w:rsidP="00BB799C">
      <w:pPr>
        <w:spacing w:after="0" w:line="240" w:lineRule="auto"/>
        <w:ind w:firstLine="454"/>
        <w:contextualSpacing/>
        <w:jc w:val="both"/>
        <w:rPr>
          <w:rFonts w:ascii="Times New Roman" w:hAnsi="Times New Roman" w:cs="Times New Roman"/>
          <w:sz w:val="28"/>
          <w:szCs w:val="28"/>
        </w:rPr>
      </w:pPr>
    </w:p>
    <w:p w:rsidR="00B33F32" w:rsidRDefault="00B33F32" w:rsidP="00BB799C">
      <w:pPr>
        <w:spacing w:after="0" w:line="240" w:lineRule="auto"/>
        <w:ind w:firstLine="454"/>
        <w:contextualSpacing/>
        <w:jc w:val="both"/>
        <w:rPr>
          <w:rFonts w:ascii="Times New Roman" w:hAnsi="Times New Roman" w:cs="Times New Roman"/>
          <w:sz w:val="28"/>
          <w:szCs w:val="28"/>
        </w:rPr>
      </w:pPr>
    </w:p>
    <w:p w:rsidR="00B33F32" w:rsidRDefault="00B33F32" w:rsidP="00BB799C">
      <w:pPr>
        <w:spacing w:after="0" w:line="240" w:lineRule="auto"/>
        <w:ind w:firstLine="454"/>
        <w:contextualSpacing/>
        <w:jc w:val="both"/>
        <w:rPr>
          <w:rFonts w:ascii="Times New Roman" w:hAnsi="Times New Roman" w:cs="Times New Roman"/>
          <w:sz w:val="28"/>
          <w:szCs w:val="28"/>
        </w:rPr>
      </w:pPr>
    </w:p>
    <w:p w:rsidR="00B33F32" w:rsidRDefault="00B33F32" w:rsidP="00BB799C">
      <w:pPr>
        <w:spacing w:after="0" w:line="240" w:lineRule="auto"/>
        <w:ind w:firstLine="454"/>
        <w:contextualSpacing/>
        <w:jc w:val="both"/>
        <w:rPr>
          <w:rFonts w:ascii="Times New Roman" w:hAnsi="Times New Roman" w:cs="Times New Roman"/>
          <w:sz w:val="28"/>
          <w:szCs w:val="28"/>
        </w:rPr>
      </w:pPr>
    </w:p>
    <w:p w:rsidR="00B33F32" w:rsidRDefault="00B33F32" w:rsidP="00BB799C">
      <w:pPr>
        <w:spacing w:after="0" w:line="240" w:lineRule="auto"/>
        <w:ind w:firstLine="454"/>
        <w:contextualSpacing/>
        <w:jc w:val="both"/>
        <w:rPr>
          <w:rFonts w:ascii="Times New Roman" w:hAnsi="Times New Roman" w:cs="Times New Roman"/>
          <w:sz w:val="28"/>
          <w:szCs w:val="28"/>
        </w:rPr>
      </w:pPr>
    </w:p>
    <w:p w:rsidR="00B33F32" w:rsidRDefault="00B33F32" w:rsidP="00BB799C">
      <w:pPr>
        <w:spacing w:after="0" w:line="240" w:lineRule="auto"/>
        <w:ind w:firstLine="454"/>
        <w:contextualSpacing/>
        <w:jc w:val="both"/>
        <w:rPr>
          <w:rFonts w:ascii="Times New Roman" w:hAnsi="Times New Roman" w:cs="Times New Roman"/>
          <w:sz w:val="28"/>
          <w:szCs w:val="28"/>
        </w:rPr>
      </w:pPr>
    </w:p>
    <w:p w:rsidR="00B33F32" w:rsidRDefault="00B33F32" w:rsidP="00BB799C">
      <w:pPr>
        <w:spacing w:after="0" w:line="240" w:lineRule="auto"/>
        <w:ind w:firstLine="454"/>
        <w:contextualSpacing/>
        <w:jc w:val="both"/>
        <w:rPr>
          <w:rFonts w:ascii="Times New Roman" w:hAnsi="Times New Roman" w:cs="Times New Roman"/>
          <w:sz w:val="28"/>
          <w:szCs w:val="28"/>
        </w:rPr>
      </w:pPr>
    </w:p>
    <w:p w:rsidR="00B33F32" w:rsidRDefault="00B33F32" w:rsidP="00BB799C">
      <w:pPr>
        <w:spacing w:after="0" w:line="240" w:lineRule="auto"/>
        <w:ind w:firstLine="454"/>
        <w:contextualSpacing/>
        <w:jc w:val="both"/>
        <w:rPr>
          <w:rFonts w:ascii="Times New Roman" w:hAnsi="Times New Roman" w:cs="Times New Roman"/>
          <w:sz w:val="28"/>
          <w:szCs w:val="28"/>
        </w:rPr>
      </w:pPr>
    </w:p>
    <w:p w:rsidR="00B33F32" w:rsidRDefault="00B33F32" w:rsidP="00BB799C">
      <w:pPr>
        <w:spacing w:after="0" w:line="240" w:lineRule="auto"/>
        <w:ind w:firstLine="454"/>
        <w:contextualSpacing/>
        <w:jc w:val="both"/>
        <w:rPr>
          <w:rFonts w:ascii="Times New Roman" w:hAnsi="Times New Roman" w:cs="Times New Roman"/>
          <w:sz w:val="28"/>
          <w:szCs w:val="28"/>
        </w:rPr>
      </w:pPr>
    </w:p>
    <w:p w:rsidR="00B33F32" w:rsidRDefault="00B33F32" w:rsidP="00BB799C">
      <w:pPr>
        <w:spacing w:after="0" w:line="240" w:lineRule="auto"/>
        <w:ind w:firstLine="454"/>
        <w:contextualSpacing/>
        <w:jc w:val="both"/>
        <w:rPr>
          <w:rFonts w:ascii="Times New Roman" w:hAnsi="Times New Roman" w:cs="Times New Roman"/>
          <w:sz w:val="28"/>
          <w:szCs w:val="28"/>
        </w:rPr>
      </w:pPr>
    </w:p>
    <w:p w:rsidR="00262EB6" w:rsidRDefault="00262EB6" w:rsidP="00BB799C">
      <w:pPr>
        <w:spacing w:after="0" w:line="240" w:lineRule="auto"/>
        <w:ind w:firstLine="454"/>
        <w:contextualSpacing/>
        <w:jc w:val="both"/>
        <w:rPr>
          <w:rFonts w:ascii="Times New Roman" w:hAnsi="Times New Roman" w:cs="Times New Roman"/>
          <w:sz w:val="28"/>
          <w:szCs w:val="28"/>
        </w:rPr>
      </w:pPr>
    </w:p>
    <w:p w:rsidR="00262EB6" w:rsidRDefault="00262EB6" w:rsidP="00BB799C">
      <w:pPr>
        <w:spacing w:after="0" w:line="240" w:lineRule="auto"/>
        <w:ind w:firstLine="454"/>
        <w:contextualSpacing/>
        <w:jc w:val="both"/>
        <w:rPr>
          <w:rFonts w:ascii="Times New Roman" w:hAnsi="Times New Roman" w:cs="Times New Roman"/>
          <w:sz w:val="28"/>
          <w:szCs w:val="28"/>
        </w:rPr>
      </w:pPr>
    </w:p>
    <w:p w:rsidR="00B33F32" w:rsidRPr="00B33F32" w:rsidRDefault="00B33F32" w:rsidP="00B33F32">
      <w:pPr>
        <w:spacing w:after="0" w:line="240" w:lineRule="auto"/>
        <w:ind w:firstLine="454"/>
        <w:contextualSpacing/>
        <w:jc w:val="center"/>
        <w:rPr>
          <w:rFonts w:ascii="Times New Roman" w:hAnsi="Times New Roman" w:cs="Times New Roman"/>
          <w:b/>
          <w:sz w:val="28"/>
          <w:szCs w:val="28"/>
        </w:rPr>
      </w:pPr>
      <w:r w:rsidRPr="00B33F32">
        <w:rPr>
          <w:rFonts w:ascii="Times New Roman" w:hAnsi="Times New Roman" w:cs="Times New Roman"/>
          <w:b/>
          <w:sz w:val="28"/>
          <w:szCs w:val="28"/>
        </w:rPr>
        <w:t>СПИСОК ИСПОЛЬЗОВАННЫХ ИСТОЧНИКОВ</w:t>
      </w:r>
    </w:p>
    <w:p w:rsidR="00B33F32" w:rsidRDefault="00B33F32" w:rsidP="00BB799C">
      <w:pPr>
        <w:spacing w:after="0" w:line="240" w:lineRule="auto"/>
        <w:ind w:firstLine="454"/>
        <w:contextualSpacing/>
        <w:jc w:val="both"/>
        <w:rPr>
          <w:rFonts w:ascii="Times New Roman" w:hAnsi="Times New Roman" w:cs="Times New Roman"/>
          <w:sz w:val="28"/>
          <w:szCs w:val="28"/>
        </w:rPr>
      </w:pPr>
    </w:p>
    <w:p w:rsidR="00B824E6" w:rsidRPr="00BD6639" w:rsidRDefault="00B824E6" w:rsidP="00B824E6">
      <w:pPr>
        <w:pStyle w:val="Default"/>
        <w:ind w:firstLine="454"/>
        <w:contextualSpacing/>
        <w:jc w:val="both"/>
        <w:rPr>
          <w:color w:val="auto"/>
          <w:sz w:val="28"/>
          <w:szCs w:val="28"/>
        </w:rPr>
      </w:pPr>
      <w:r w:rsidRPr="00BD6639">
        <w:rPr>
          <w:color w:val="auto"/>
          <w:sz w:val="28"/>
          <w:szCs w:val="28"/>
        </w:rPr>
        <w:t>1.</w:t>
      </w:r>
      <w:r w:rsidRPr="00BD6639">
        <w:rPr>
          <w:color w:val="auto"/>
          <w:sz w:val="28"/>
          <w:szCs w:val="28"/>
          <w:shd w:val="clear" w:color="auto" w:fill="FFFFFF"/>
        </w:rPr>
        <w:t xml:space="preserve"> Концепция перехода к «зеленой экономике» Республики Казахстан. [Электронный ресурс]: http://strategy 2050.kz</w:t>
      </w:r>
      <w:r>
        <w:rPr>
          <w:color w:val="auto"/>
          <w:sz w:val="28"/>
          <w:szCs w:val="28"/>
          <w:shd w:val="clear" w:color="auto" w:fill="FFFFFF"/>
        </w:rPr>
        <w:t>.</w:t>
      </w:r>
    </w:p>
    <w:p w:rsidR="00B824E6" w:rsidRPr="00BD6639" w:rsidRDefault="00B824E6" w:rsidP="00B824E6">
      <w:pPr>
        <w:pStyle w:val="Default"/>
        <w:ind w:firstLine="454"/>
        <w:contextualSpacing/>
        <w:jc w:val="both"/>
        <w:rPr>
          <w:color w:val="auto"/>
          <w:sz w:val="28"/>
          <w:szCs w:val="28"/>
        </w:rPr>
      </w:pPr>
      <w:r w:rsidRPr="00BD6639">
        <w:rPr>
          <w:color w:val="auto"/>
          <w:sz w:val="28"/>
          <w:szCs w:val="28"/>
        </w:rPr>
        <w:t xml:space="preserve">2. Трухний А.Д. Основы современной энергетики. Том 1. Современная теплоэнергетика: учебник для вузов / Трухний А.Д., Поваров О.А., Изюмов М.А. и др. - 5-е изд., стер. - М.: Издательский дом МЭИ, 2011. – 472 с. </w:t>
      </w:r>
    </w:p>
    <w:p w:rsidR="00B824E6" w:rsidRPr="00BD6639" w:rsidRDefault="00B824E6" w:rsidP="00B824E6">
      <w:pPr>
        <w:spacing w:after="0" w:line="240" w:lineRule="auto"/>
        <w:ind w:firstLine="454"/>
        <w:contextualSpacing/>
        <w:jc w:val="both"/>
        <w:rPr>
          <w:rFonts w:ascii="Times New Roman" w:hAnsi="Times New Roman" w:cs="Times New Roman"/>
          <w:sz w:val="28"/>
          <w:szCs w:val="28"/>
        </w:rPr>
      </w:pPr>
      <w:r w:rsidRPr="00BD6639">
        <w:rPr>
          <w:rFonts w:ascii="Times New Roman" w:hAnsi="Times New Roman" w:cs="Times New Roman"/>
          <w:sz w:val="28"/>
          <w:szCs w:val="28"/>
        </w:rPr>
        <w:t>3. Тлеуов А. Нетрадиционные источники энергии: Учебное пособие. – Астана: Фолиант, 2009. – 248 стр.</w:t>
      </w:r>
    </w:p>
    <w:p w:rsidR="00B824E6" w:rsidRPr="00B33F32" w:rsidRDefault="00B824E6" w:rsidP="00B824E6">
      <w:pPr>
        <w:spacing w:after="0" w:line="240" w:lineRule="auto"/>
        <w:ind w:firstLine="454"/>
        <w:contextualSpacing/>
        <w:jc w:val="both"/>
        <w:rPr>
          <w:rFonts w:ascii="Times New Roman" w:hAnsi="Times New Roman" w:cs="Times New Roman"/>
          <w:sz w:val="28"/>
          <w:szCs w:val="28"/>
          <w:shd w:val="clear" w:color="auto" w:fill="FFFFFF"/>
          <w:lang w:val="en-US"/>
        </w:rPr>
      </w:pPr>
      <w:r w:rsidRPr="001B1118">
        <w:rPr>
          <w:rFonts w:ascii="Times New Roman" w:hAnsi="Times New Roman" w:cs="Times New Roman"/>
          <w:sz w:val="28"/>
          <w:szCs w:val="28"/>
          <w:shd w:val="clear" w:color="auto" w:fill="FFFFFF"/>
          <w:lang w:val="en-US"/>
        </w:rPr>
        <w:t xml:space="preserve">4. </w:t>
      </w:r>
      <w:hyperlink r:id="rId652" w:history="1">
        <w:r w:rsidRPr="00CA5CEE">
          <w:rPr>
            <w:rStyle w:val="aa"/>
            <w:rFonts w:ascii="Times New Roman" w:hAnsi="Times New Roman" w:cs="Times New Roman"/>
            <w:sz w:val="28"/>
            <w:szCs w:val="28"/>
            <w:shd w:val="clear" w:color="auto" w:fill="FFFFFF"/>
            <w:lang w:val="en-US"/>
          </w:rPr>
          <w:t>https://forbes.kz/life/opinion/za_30_let_v_kazahstane_ne_postroeno_ni_ odnoy_</w:t>
        </w:r>
        <w:r w:rsidRPr="00CA5CEE">
          <w:rPr>
            <w:rStyle w:val="aa"/>
            <w:rFonts w:ascii="Times New Roman" w:hAnsi="Times New Roman" w:cs="Times New Roman"/>
            <w:sz w:val="28"/>
            <w:szCs w:val="28"/>
            <w:shd w:val="clear" w:color="auto" w:fill="FFFFFF"/>
          </w:rPr>
          <w:t>п</w:t>
        </w:r>
        <w:r w:rsidRPr="00CA5CEE">
          <w:rPr>
            <w:rStyle w:val="aa"/>
            <w:rFonts w:ascii="Times New Roman" w:hAnsi="Times New Roman" w:cs="Times New Roman"/>
            <w:sz w:val="28"/>
            <w:szCs w:val="28"/>
            <w:shd w:val="clear" w:color="auto" w:fill="FFFFFF"/>
            <w:lang w:val="en-US"/>
          </w:rPr>
          <w:t>ovoy_tets/</w:t>
        </w:r>
      </w:hyperlink>
      <w:r w:rsidRPr="00B33F32">
        <w:rPr>
          <w:rStyle w:val="aa"/>
          <w:rFonts w:ascii="Times New Roman" w:hAnsi="Times New Roman" w:cs="Times New Roman"/>
          <w:sz w:val="28"/>
          <w:szCs w:val="28"/>
          <w:shd w:val="clear" w:color="auto" w:fill="FFFFFF"/>
          <w:lang w:val="en-US"/>
        </w:rPr>
        <w:t>.</w:t>
      </w:r>
    </w:p>
    <w:p w:rsidR="00B824E6" w:rsidRDefault="00B824E6" w:rsidP="00B824E6">
      <w:pPr>
        <w:spacing w:after="0" w:line="240" w:lineRule="auto"/>
        <w:ind w:firstLine="454"/>
        <w:contextualSpacing/>
        <w:jc w:val="both"/>
        <w:rPr>
          <w:rFonts w:ascii="Times New Roman" w:eastAsia="Times New Roman" w:hAnsi="Times New Roman" w:cs="Times New Roman"/>
          <w:sz w:val="28"/>
          <w:szCs w:val="28"/>
          <w:lang w:val="en-US"/>
        </w:rPr>
      </w:pPr>
      <w:r w:rsidRPr="00BD6639">
        <w:rPr>
          <w:rFonts w:ascii="Times New Roman" w:hAnsi="Times New Roman" w:cs="Times New Roman"/>
          <w:sz w:val="28"/>
          <w:szCs w:val="28"/>
          <w:shd w:val="clear" w:color="auto" w:fill="FFFFFF"/>
          <w:lang w:val="en-US"/>
        </w:rPr>
        <w:t>5.</w:t>
      </w:r>
      <w:r w:rsidRPr="00BD6639">
        <w:rPr>
          <w:rFonts w:ascii="Times New Roman" w:eastAsia="Times New Roman" w:hAnsi="Times New Roman" w:cs="Times New Roman"/>
          <w:sz w:val="28"/>
          <w:szCs w:val="28"/>
          <w:lang w:val="en-US"/>
        </w:rPr>
        <w:t xml:space="preserve"> Shumilov, I.S., Fluid Temperature of Aero Hydraulic Systems, Machines and Plants: Design and Exploiting, MSTU N.E. Bauman, vol. 16, no. 2, 2016. DOI</w:t>
      </w:r>
      <w:r w:rsidRPr="001B1118">
        <w:rPr>
          <w:rFonts w:ascii="Times New Roman" w:eastAsia="Times New Roman" w:hAnsi="Times New Roman" w:cs="Times New Roman"/>
          <w:sz w:val="28"/>
          <w:szCs w:val="28"/>
          <w:lang w:val="en-US"/>
        </w:rPr>
        <w:t>: 10.7463/</w:t>
      </w:r>
      <w:r w:rsidRPr="00BD6639">
        <w:rPr>
          <w:rFonts w:ascii="Times New Roman" w:eastAsia="Times New Roman" w:hAnsi="Times New Roman" w:cs="Times New Roman"/>
          <w:sz w:val="28"/>
          <w:szCs w:val="28"/>
          <w:lang w:val="en-US"/>
        </w:rPr>
        <w:t>aplts</w:t>
      </w:r>
      <w:r w:rsidRPr="001B1118">
        <w:rPr>
          <w:rFonts w:ascii="Times New Roman" w:eastAsia="Times New Roman" w:hAnsi="Times New Roman" w:cs="Times New Roman"/>
          <w:sz w:val="28"/>
          <w:szCs w:val="28"/>
          <w:lang w:val="en-US"/>
        </w:rPr>
        <w:t>.0216.0837432.</w:t>
      </w:r>
    </w:p>
    <w:p w:rsidR="00B824E6" w:rsidRPr="00C3171B" w:rsidRDefault="00B824E6" w:rsidP="00B824E6">
      <w:pPr>
        <w:spacing w:after="0" w:line="240" w:lineRule="auto"/>
        <w:ind w:firstLine="454"/>
        <w:contextualSpacing/>
        <w:jc w:val="both"/>
        <w:rPr>
          <w:rFonts w:ascii="Times New Roman" w:hAnsi="Times New Roman" w:cs="Times New Roman"/>
          <w:iCs/>
          <w:sz w:val="28"/>
          <w:szCs w:val="28"/>
          <w:lang w:val="en-US"/>
        </w:rPr>
      </w:pPr>
      <w:r w:rsidRPr="00C3171B">
        <w:rPr>
          <w:rFonts w:ascii="Times New Roman" w:eastAsia="Times New Roman" w:hAnsi="Times New Roman" w:cs="Times New Roman"/>
          <w:sz w:val="28"/>
          <w:szCs w:val="28"/>
          <w:lang w:val="en-US"/>
        </w:rPr>
        <w:t xml:space="preserve">6. </w:t>
      </w:r>
      <w:r w:rsidRPr="00C3171B">
        <w:rPr>
          <w:rFonts w:ascii="Times New Roman" w:hAnsi="Times New Roman" w:cs="Times New Roman"/>
          <w:sz w:val="28"/>
          <w:szCs w:val="28"/>
          <w:lang w:val="en-US"/>
        </w:rPr>
        <w:t>N</w:t>
      </w:r>
      <w:r w:rsidRPr="00C3171B">
        <w:rPr>
          <w:rFonts w:ascii="Times New Roman" w:hAnsi="Times New Roman" w:cs="Times New Roman"/>
          <w:iCs/>
          <w:sz w:val="28"/>
          <w:szCs w:val="28"/>
          <w:lang w:val="en-US"/>
        </w:rPr>
        <w:t>ussupbekov, B., Oshanov, Y., Ovcharov, M., Mussenova, E., Ospanova, D., Bolatbekova, M. (2022). De</w:t>
      </w:r>
      <w:r w:rsidRPr="00C3171B">
        <w:rPr>
          <w:rFonts w:ascii="Times New Roman" w:hAnsi="Times New Roman" w:cs="Times New Roman"/>
          <w:iCs/>
          <w:sz w:val="28"/>
          <w:szCs w:val="28"/>
          <w:lang w:val="en-US"/>
        </w:rPr>
        <w:softHyphen/>
        <w:t xml:space="preserve">velopment and creation of a hydrodynamic liquid heating unit. Eastern-European Journal of Enterprise Technologies, 5 (8 (119)), 62–69. doi: </w:t>
      </w:r>
      <w:hyperlink r:id="rId653" w:history="1">
        <w:r w:rsidRPr="00C3171B">
          <w:rPr>
            <w:rStyle w:val="aa"/>
            <w:rFonts w:ascii="Times New Roman" w:hAnsi="Times New Roman" w:cs="Times New Roman"/>
            <w:iCs/>
            <w:sz w:val="28"/>
            <w:szCs w:val="28"/>
            <w:lang w:val="en-US"/>
          </w:rPr>
          <w:t>https://doi.org/10.15587/1729-4061.2022.264227</w:t>
        </w:r>
      </w:hyperlink>
      <w:r w:rsidRPr="00C3171B">
        <w:rPr>
          <w:rFonts w:ascii="Times New Roman" w:hAnsi="Times New Roman" w:cs="Times New Roman"/>
          <w:iCs/>
          <w:sz w:val="28"/>
          <w:szCs w:val="28"/>
          <w:lang w:val="en-US"/>
        </w:rPr>
        <w:t>.</w:t>
      </w:r>
    </w:p>
    <w:p w:rsidR="00B824E6" w:rsidRPr="00C3171B" w:rsidRDefault="00B824E6" w:rsidP="00B824E6">
      <w:pPr>
        <w:pStyle w:val="Default"/>
        <w:ind w:firstLine="454"/>
        <w:contextualSpacing/>
        <w:jc w:val="both"/>
        <w:rPr>
          <w:rFonts w:eastAsia="Times New Roman"/>
          <w:color w:val="auto"/>
          <w:sz w:val="28"/>
          <w:szCs w:val="28"/>
        </w:rPr>
      </w:pPr>
      <w:r w:rsidRPr="00C3171B">
        <w:rPr>
          <w:iCs/>
          <w:color w:val="auto"/>
          <w:sz w:val="28"/>
          <w:szCs w:val="28"/>
          <w:lang w:val="en-US"/>
        </w:rPr>
        <w:t xml:space="preserve">7. </w:t>
      </w:r>
      <w:r w:rsidRPr="00C3171B">
        <w:rPr>
          <w:rFonts w:eastAsia="Times New Roman"/>
          <w:color w:val="auto"/>
          <w:sz w:val="28"/>
          <w:szCs w:val="28"/>
          <w:lang w:val="en-US"/>
        </w:rPr>
        <w:t>Shumilov, I.S., Fluid Temperature of Aero Hydraulic Systems, Machines and Plants: Design and Exploiting, MSTU N.E. Bauman, vol. 16, no. 2, 2016. DOI</w:t>
      </w:r>
      <w:r w:rsidRPr="00C3171B">
        <w:rPr>
          <w:rFonts w:eastAsia="Times New Roman"/>
          <w:color w:val="auto"/>
          <w:sz w:val="28"/>
          <w:szCs w:val="28"/>
        </w:rPr>
        <w:t>: 10.7463/</w:t>
      </w:r>
      <w:r w:rsidRPr="00C3171B">
        <w:rPr>
          <w:rFonts w:eastAsia="Times New Roman"/>
          <w:color w:val="auto"/>
          <w:sz w:val="28"/>
          <w:szCs w:val="28"/>
          <w:lang w:val="en-US"/>
        </w:rPr>
        <w:t>aplts</w:t>
      </w:r>
      <w:r w:rsidRPr="00C3171B">
        <w:rPr>
          <w:rFonts w:eastAsia="Times New Roman"/>
          <w:color w:val="auto"/>
          <w:sz w:val="28"/>
          <w:szCs w:val="28"/>
        </w:rPr>
        <w:t xml:space="preserve">.0216.0837432. </w:t>
      </w:r>
    </w:p>
    <w:p w:rsidR="00B824E6" w:rsidRPr="00C3171B" w:rsidRDefault="00B824E6" w:rsidP="00B824E6">
      <w:pPr>
        <w:spacing w:after="0" w:line="240" w:lineRule="auto"/>
        <w:ind w:firstLine="454"/>
        <w:contextualSpacing/>
        <w:jc w:val="both"/>
        <w:rPr>
          <w:rFonts w:ascii="Times New Roman" w:hAnsi="Times New Roman" w:cs="Times New Roman"/>
          <w:sz w:val="28"/>
          <w:szCs w:val="28"/>
        </w:rPr>
      </w:pPr>
      <w:r w:rsidRPr="00C3171B">
        <w:rPr>
          <w:rFonts w:ascii="Times New Roman" w:eastAsia="Times New Roman" w:hAnsi="Times New Roman" w:cs="Times New Roman"/>
          <w:sz w:val="28"/>
          <w:szCs w:val="28"/>
          <w:lang w:eastAsia="ru-RU"/>
        </w:rPr>
        <w:t>8. Башта Т.М. Машиностроительная гидравлика. Башта Т.М., «Машиностроение», 1971, стр. 672</w:t>
      </w:r>
      <w:r w:rsidRPr="00C3171B">
        <w:rPr>
          <w:rFonts w:ascii="Times New Roman" w:hAnsi="Times New Roman" w:cs="Times New Roman"/>
          <w:sz w:val="28"/>
          <w:szCs w:val="28"/>
        </w:rPr>
        <w:t>.</w:t>
      </w:r>
    </w:p>
    <w:p w:rsidR="00B824E6" w:rsidRDefault="00B824E6" w:rsidP="00B824E6">
      <w:pPr>
        <w:spacing w:after="0" w:line="240" w:lineRule="auto"/>
        <w:ind w:firstLine="454"/>
        <w:contextualSpacing/>
        <w:jc w:val="both"/>
        <w:rPr>
          <w:rFonts w:ascii="Times New Roman" w:eastAsia="Times New Roman" w:hAnsi="Times New Roman" w:cs="Times New Roman"/>
          <w:sz w:val="28"/>
          <w:szCs w:val="28"/>
        </w:rPr>
      </w:pPr>
      <w:r w:rsidRPr="00C3171B">
        <w:rPr>
          <w:rFonts w:ascii="Times New Roman" w:hAnsi="Times New Roman" w:cs="Times New Roman"/>
          <w:sz w:val="28"/>
          <w:szCs w:val="28"/>
        </w:rPr>
        <w:t xml:space="preserve">9. Ошанов Е.З., Есенгулов Д.Е.  Направления развития способов обогрева промышленных и гражданских объектов // </w:t>
      </w:r>
      <w:r w:rsidRPr="00C3171B">
        <w:rPr>
          <w:rFonts w:ascii="Times New Roman" w:eastAsia="Times New Roman" w:hAnsi="Times New Roman" w:cs="Times New Roman"/>
          <w:sz w:val="28"/>
          <w:szCs w:val="28"/>
        </w:rPr>
        <w:t>Интеграция современных научных исследований в развитие общества: сборник материалов V Международной научно-практической конференции (07 мая 2018 г.). Том II– Кемерово: ЗапСибНЦ, 2018. – с. 45-48.</w:t>
      </w:r>
    </w:p>
    <w:p w:rsidR="00B824E6" w:rsidRPr="00C3171B" w:rsidRDefault="00B824E6" w:rsidP="00B824E6">
      <w:pPr>
        <w:spacing w:after="0" w:line="240" w:lineRule="auto"/>
        <w:ind w:firstLine="454"/>
        <w:contextualSpacing/>
        <w:jc w:val="both"/>
        <w:rPr>
          <w:rFonts w:ascii="Times New Roman" w:hAnsi="Times New Roman" w:cs="Times New Roman"/>
          <w:sz w:val="28"/>
          <w:szCs w:val="28"/>
          <w:lang w:val="kk-KZ"/>
        </w:rPr>
      </w:pPr>
      <w:r w:rsidRPr="00C3171B">
        <w:rPr>
          <w:rFonts w:ascii="Times New Roman" w:hAnsi="Times New Roman"/>
          <w:sz w:val="28"/>
          <w:szCs w:val="28"/>
          <w:lang w:val="kk-KZ"/>
        </w:rPr>
        <w:t>1</w:t>
      </w:r>
      <w:r>
        <w:rPr>
          <w:rFonts w:ascii="Times New Roman" w:hAnsi="Times New Roman"/>
          <w:sz w:val="28"/>
          <w:szCs w:val="28"/>
          <w:lang w:val="kk-KZ"/>
        </w:rPr>
        <w:t>0</w:t>
      </w:r>
      <w:r w:rsidRPr="00C3171B">
        <w:rPr>
          <w:rFonts w:ascii="Times New Roman" w:hAnsi="Times New Roman"/>
          <w:sz w:val="28"/>
          <w:szCs w:val="28"/>
          <w:lang w:val="kk-KZ"/>
        </w:rPr>
        <w:t xml:space="preserve">. Нүсіпбеков Б. Р.,   Овчаров М.С., Ошанов Е.З. </w:t>
      </w:r>
      <w:r w:rsidRPr="00BD66E3">
        <w:rPr>
          <w:rFonts w:ascii="Times New Roman" w:hAnsi="Times New Roman"/>
          <w:sz w:val="28"/>
          <w:szCs w:val="28"/>
          <w:lang w:val="kk-KZ"/>
        </w:rPr>
        <w:t>Пути</w:t>
      </w:r>
      <w:r w:rsidRPr="00C3171B">
        <w:rPr>
          <w:rFonts w:ascii="Times New Roman" w:hAnsi="Times New Roman"/>
          <w:color w:val="FF0000"/>
          <w:sz w:val="28"/>
          <w:szCs w:val="28"/>
          <w:lang w:val="kk-KZ"/>
        </w:rPr>
        <w:t xml:space="preserve"> </w:t>
      </w:r>
      <w:r w:rsidRPr="00C3171B">
        <w:rPr>
          <w:rFonts w:ascii="Times New Roman" w:hAnsi="Times New Roman"/>
          <w:sz w:val="28"/>
          <w:szCs w:val="28"/>
          <w:lang w:val="kk-KZ"/>
        </w:rPr>
        <w:t>развития нетрадиционной теплоэнергетики//</w:t>
      </w:r>
      <w:r w:rsidRPr="00C3171B">
        <w:rPr>
          <w:rFonts w:ascii="Times New Roman" w:hAnsi="Times New Roman"/>
          <w:color w:val="000000"/>
          <w:sz w:val="28"/>
          <w:szCs w:val="28"/>
          <w:lang w:val="kk-KZ"/>
        </w:rPr>
        <w:t>Жылуэнергетика және қолданбалы жылуфизикасының өзекті мәселелері: проф. Ж.С. Ақылбаевтың 80 жылд. арн. Респ. ғыл.-тәжір. конф. материалдары. – Қарағанды ҚарМУ баспасы, 2018. – с. 262-267.</w:t>
      </w:r>
    </w:p>
    <w:p w:rsidR="00B824E6" w:rsidRPr="00C3171B" w:rsidRDefault="00B824E6" w:rsidP="00B824E6">
      <w:pPr>
        <w:pStyle w:val="Default"/>
        <w:ind w:firstLine="454"/>
        <w:contextualSpacing/>
        <w:jc w:val="both"/>
        <w:rPr>
          <w:color w:val="auto"/>
          <w:sz w:val="28"/>
          <w:szCs w:val="28"/>
        </w:rPr>
      </w:pPr>
      <w:r w:rsidRPr="00C3171B">
        <w:rPr>
          <w:color w:val="auto"/>
          <w:sz w:val="28"/>
          <w:szCs w:val="28"/>
        </w:rPr>
        <w:t>1</w:t>
      </w:r>
      <w:r>
        <w:rPr>
          <w:color w:val="auto"/>
          <w:sz w:val="28"/>
          <w:szCs w:val="28"/>
        </w:rPr>
        <w:t>1</w:t>
      </w:r>
      <w:r w:rsidRPr="00C3171B">
        <w:rPr>
          <w:color w:val="auto"/>
          <w:sz w:val="28"/>
          <w:szCs w:val="28"/>
        </w:rPr>
        <w:t xml:space="preserve">. Земсков В.И. Возобновляемые источники энергии в АПК: Учебное пособие. – СПб.: Издательство «Лань», 2014. – 368 с. </w:t>
      </w:r>
    </w:p>
    <w:p w:rsidR="00B824E6" w:rsidRPr="00C3171B" w:rsidRDefault="00B824E6" w:rsidP="00B824E6">
      <w:pPr>
        <w:pStyle w:val="Default"/>
        <w:ind w:firstLine="454"/>
        <w:contextualSpacing/>
        <w:jc w:val="both"/>
        <w:rPr>
          <w:color w:val="auto"/>
          <w:sz w:val="28"/>
          <w:szCs w:val="28"/>
        </w:rPr>
      </w:pPr>
      <w:r w:rsidRPr="00C3171B">
        <w:rPr>
          <w:color w:val="auto"/>
          <w:sz w:val="28"/>
          <w:szCs w:val="28"/>
        </w:rPr>
        <w:t>1</w:t>
      </w:r>
      <w:r>
        <w:rPr>
          <w:color w:val="auto"/>
          <w:sz w:val="28"/>
          <w:szCs w:val="28"/>
        </w:rPr>
        <w:t>2</w:t>
      </w:r>
      <w:r w:rsidRPr="00C3171B">
        <w:rPr>
          <w:color w:val="auto"/>
          <w:sz w:val="28"/>
          <w:szCs w:val="28"/>
        </w:rPr>
        <w:t xml:space="preserve">. Ершина А.К. Теория и практика использования возобновляемых источников энергии: Учебное пособие/Ершина А.К. – Алматы: издательство «Эверо», 2016. – 220 с. </w:t>
      </w:r>
    </w:p>
    <w:p w:rsidR="00B824E6" w:rsidRPr="00C3171B" w:rsidRDefault="00B824E6" w:rsidP="00B824E6">
      <w:pPr>
        <w:spacing w:after="0" w:line="240" w:lineRule="auto"/>
        <w:ind w:firstLine="454"/>
        <w:contextualSpacing/>
        <w:jc w:val="both"/>
        <w:rPr>
          <w:rFonts w:ascii="Times New Roman" w:hAnsi="Times New Roman" w:cs="Times New Roman"/>
          <w:sz w:val="28"/>
          <w:szCs w:val="28"/>
        </w:rPr>
      </w:pPr>
      <w:r w:rsidRPr="00C3171B">
        <w:rPr>
          <w:rFonts w:ascii="Times New Roman" w:hAnsi="Times New Roman" w:cs="Times New Roman"/>
          <w:sz w:val="28"/>
          <w:szCs w:val="28"/>
        </w:rPr>
        <w:t>1</w:t>
      </w:r>
      <w:r>
        <w:rPr>
          <w:rFonts w:ascii="Times New Roman" w:hAnsi="Times New Roman" w:cs="Times New Roman"/>
          <w:sz w:val="28"/>
          <w:szCs w:val="28"/>
        </w:rPr>
        <w:t>3</w:t>
      </w:r>
      <w:r w:rsidRPr="00C3171B">
        <w:rPr>
          <w:rFonts w:ascii="Times New Roman" w:hAnsi="Times New Roman" w:cs="Times New Roman"/>
          <w:sz w:val="28"/>
          <w:szCs w:val="28"/>
        </w:rPr>
        <w:t>. Сибиткин Ю.Д. Нетрадиционные и возобновляемые источники энергии: учебное пособие/Ю.Д. Сибиткин, М.Ю.</w:t>
      </w:r>
      <w:r w:rsidR="00BD66E3">
        <w:rPr>
          <w:rFonts w:ascii="Times New Roman" w:hAnsi="Times New Roman" w:cs="Times New Roman"/>
          <w:sz w:val="28"/>
          <w:szCs w:val="28"/>
        </w:rPr>
        <w:t xml:space="preserve"> </w:t>
      </w:r>
      <w:r w:rsidRPr="00C3171B">
        <w:rPr>
          <w:rFonts w:ascii="Times New Roman" w:hAnsi="Times New Roman" w:cs="Times New Roman"/>
          <w:sz w:val="28"/>
          <w:szCs w:val="28"/>
        </w:rPr>
        <w:t>Сибиткин. – 2-е изд., стер. – М.: КНОРУС, 2012. – 240с.</w:t>
      </w:r>
    </w:p>
    <w:p w:rsidR="00B824E6" w:rsidRPr="00C3171B" w:rsidRDefault="00B824E6" w:rsidP="00B824E6">
      <w:pPr>
        <w:spacing w:after="0" w:line="240" w:lineRule="auto"/>
        <w:ind w:firstLine="454"/>
        <w:contextualSpacing/>
        <w:jc w:val="both"/>
        <w:rPr>
          <w:rFonts w:ascii="Times New Roman" w:hAnsi="Times New Roman" w:cs="Times New Roman"/>
          <w:bCs/>
          <w:sz w:val="28"/>
          <w:szCs w:val="28"/>
        </w:rPr>
      </w:pPr>
      <w:r w:rsidRPr="00C3171B">
        <w:rPr>
          <w:rFonts w:ascii="Times New Roman" w:hAnsi="Times New Roman" w:cs="Times New Roman"/>
          <w:sz w:val="28"/>
          <w:szCs w:val="28"/>
        </w:rPr>
        <w:t>1</w:t>
      </w:r>
      <w:r>
        <w:rPr>
          <w:rFonts w:ascii="Times New Roman" w:hAnsi="Times New Roman" w:cs="Times New Roman"/>
          <w:sz w:val="28"/>
          <w:szCs w:val="28"/>
        </w:rPr>
        <w:t>4</w:t>
      </w:r>
      <w:r w:rsidRPr="00C3171B">
        <w:rPr>
          <w:rFonts w:ascii="Times New Roman" w:hAnsi="Times New Roman" w:cs="Times New Roman"/>
          <w:sz w:val="28"/>
          <w:szCs w:val="28"/>
        </w:rPr>
        <w:t xml:space="preserve">. </w:t>
      </w:r>
      <w:r w:rsidRPr="00C3171B">
        <w:rPr>
          <w:rFonts w:ascii="Times New Roman" w:hAnsi="Times New Roman" w:cs="Times New Roman"/>
          <w:bCs/>
          <w:sz w:val="28"/>
          <w:szCs w:val="28"/>
        </w:rPr>
        <w:t>СНиП II-35-76 «Котельные установки».</w:t>
      </w:r>
    </w:p>
    <w:p w:rsidR="00B824E6" w:rsidRPr="00C3171B" w:rsidRDefault="00B824E6" w:rsidP="00B824E6">
      <w:pPr>
        <w:autoSpaceDE w:val="0"/>
        <w:autoSpaceDN w:val="0"/>
        <w:adjustRightInd w:val="0"/>
        <w:spacing w:after="0" w:line="240" w:lineRule="auto"/>
        <w:ind w:firstLine="454"/>
        <w:contextualSpacing/>
        <w:jc w:val="both"/>
        <w:rPr>
          <w:rFonts w:ascii="Times New Roman" w:eastAsia="Newton-Regular" w:hAnsi="Times New Roman" w:cs="Times New Roman"/>
          <w:sz w:val="28"/>
          <w:szCs w:val="28"/>
        </w:rPr>
      </w:pPr>
      <w:r w:rsidRPr="00C3171B">
        <w:rPr>
          <w:rFonts w:ascii="Times New Roman" w:hAnsi="Times New Roman" w:cs="Times New Roman"/>
          <w:bCs/>
          <w:sz w:val="28"/>
          <w:szCs w:val="28"/>
        </w:rPr>
        <w:t>1</w:t>
      </w:r>
      <w:r>
        <w:rPr>
          <w:rFonts w:ascii="Times New Roman" w:hAnsi="Times New Roman" w:cs="Times New Roman"/>
          <w:bCs/>
          <w:sz w:val="28"/>
          <w:szCs w:val="28"/>
        </w:rPr>
        <w:t>5</w:t>
      </w:r>
      <w:r w:rsidRPr="00C3171B">
        <w:rPr>
          <w:rFonts w:ascii="Times New Roman" w:hAnsi="Times New Roman" w:cs="Times New Roman"/>
          <w:bCs/>
          <w:sz w:val="28"/>
          <w:szCs w:val="28"/>
        </w:rPr>
        <w:t>. Мунц, В. А.</w:t>
      </w:r>
      <w:r w:rsidRPr="00C3171B">
        <w:rPr>
          <w:rFonts w:ascii="Times New Roman" w:hAnsi="Times New Roman" w:cs="Times New Roman"/>
          <w:b/>
          <w:bCs/>
          <w:sz w:val="28"/>
          <w:szCs w:val="28"/>
        </w:rPr>
        <w:t xml:space="preserve"> </w:t>
      </w:r>
      <w:r w:rsidRPr="00C3171B">
        <w:rPr>
          <w:rFonts w:ascii="Times New Roman" w:eastAsia="Newton-Regular" w:hAnsi="Times New Roman" w:cs="Times New Roman"/>
          <w:sz w:val="28"/>
          <w:szCs w:val="28"/>
        </w:rPr>
        <w:t>Котельные установки и парогенераторы: учебное пособие / В. А. Мунц, Е. Ю. Павлюк, А. С. Прошин; М</w:t>
      </w:r>
      <w:r w:rsidRPr="00C3171B">
        <w:rPr>
          <w:rFonts w:ascii="MS Mincho" w:eastAsia="MS Mincho" w:hAnsi="MS Mincho" w:cs="MS Mincho" w:hint="eastAsia"/>
          <w:sz w:val="28"/>
          <w:szCs w:val="28"/>
        </w:rPr>
        <w:t>‑</w:t>
      </w:r>
      <w:r w:rsidRPr="00C3171B">
        <w:rPr>
          <w:rFonts w:ascii="Times New Roman" w:eastAsia="Newton-Regular" w:hAnsi="Times New Roman" w:cs="Times New Roman"/>
          <w:sz w:val="28"/>
          <w:szCs w:val="28"/>
        </w:rPr>
        <w:t>во науки и высш. обр. РФ. — Екатеринбург: Изд-во Урал. ун-та, 2020. — 208 с.</w:t>
      </w:r>
    </w:p>
    <w:p w:rsidR="00B824E6" w:rsidRDefault="00B824E6" w:rsidP="00B824E6">
      <w:pPr>
        <w:autoSpaceDE w:val="0"/>
        <w:autoSpaceDN w:val="0"/>
        <w:adjustRightInd w:val="0"/>
        <w:spacing w:after="0" w:line="240" w:lineRule="auto"/>
        <w:ind w:firstLine="454"/>
        <w:contextualSpacing/>
        <w:jc w:val="both"/>
        <w:rPr>
          <w:rFonts w:ascii="Times New Roman" w:eastAsia="TimesNewRoman,Italic" w:hAnsi="Times New Roman" w:cs="Times New Roman"/>
          <w:sz w:val="28"/>
          <w:szCs w:val="28"/>
        </w:rPr>
      </w:pPr>
      <w:r w:rsidRPr="00C3171B">
        <w:rPr>
          <w:rFonts w:ascii="Times New Roman" w:eastAsia="TimesNewRoman,Italic" w:hAnsi="Times New Roman" w:cs="Times New Roman"/>
          <w:iCs/>
          <w:sz w:val="28"/>
          <w:szCs w:val="28"/>
        </w:rPr>
        <w:t>1</w:t>
      </w:r>
      <w:r>
        <w:rPr>
          <w:rFonts w:ascii="Times New Roman" w:eastAsia="TimesNewRoman,Italic" w:hAnsi="Times New Roman" w:cs="Times New Roman"/>
          <w:iCs/>
          <w:sz w:val="28"/>
          <w:szCs w:val="28"/>
        </w:rPr>
        <w:t>6</w:t>
      </w:r>
      <w:r w:rsidRPr="00C3171B">
        <w:rPr>
          <w:rFonts w:ascii="Times New Roman" w:eastAsia="TimesNewRoman,Italic" w:hAnsi="Times New Roman" w:cs="Times New Roman"/>
          <w:iCs/>
          <w:sz w:val="28"/>
          <w:szCs w:val="28"/>
        </w:rPr>
        <w:t>. Н. П. Жуков</w:t>
      </w:r>
      <w:r w:rsidRPr="00C3171B">
        <w:rPr>
          <w:rFonts w:ascii="Times New Roman" w:eastAsia="TimesNewRoman,Italic" w:hAnsi="Times New Roman" w:cs="Times New Roman"/>
          <w:sz w:val="28"/>
          <w:szCs w:val="28"/>
        </w:rPr>
        <w:t xml:space="preserve">, </w:t>
      </w:r>
      <w:r w:rsidRPr="00C3171B">
        <w:rPr>
          <w:rFonts w:ascii="Times New Roman" w:eastAsia="TimesNewRoman,Italic" w:hAnsi="Times New Roman" w:cs="Times New Roman"/>
          <w:iCs/>
          <w:sz w:val="28"/>
          <w:szCs w:val="28"/>
        </w:rPr>
        <w:t>Н. Ф. Майникова</w:t>
      </w:r>
      <w:r w:rsidRPr="00C3171B">
        <w:rPr>
          <w:rFonts w:ascii="Times New Roman" w:eastAsia="TimesNewRoman,Italic" w:hAnsi="Times New Roman" w:cs="Times New Roman"/>
          <w:sz w:val="28"/>
          <w:szCs w:val="28"/>
        </w:rPr>
        <w:t xml:space="preserve">, </w:t>
      </w:r>
      <w:r w:rsidRPr="00C3171B">
        <w:rPr>
          <w:rFonts w:ascii="Times New Roman" w:eastAsia="TimesNewRoman,Italic" w:hAnsi="Times New Roman" w:cs="Times New Roman"/>
          <w:iCs/>
          <w:sz w:val="28"/>
          <w:szCs w:val="28"/>
        </w:rPr>
        <w:t>О. Н. Попов</w:t>
      </w:r>
      <w:r w:rsidRPr="00C3171B">
        <w:rPr>
          <w:rFonts w:ascii="Times New Roman" w:eastAsia="TimesNewRoman,Italic" w:hAnsi="Times New Roman" w:cs="Times New Roman"/>
          <w:sz w:val="28"/>
          <w:szCs w:val="28"/>
        </w:rPr>
        <w:t xml:space="preserve">, </w:t>
      </w:r>
      <w:r w:rsidRPr="00C3171B">
        <w:rPr>
          <w:rFonts w:ascii="Times New Roman" w:eastAsia="TimesNewRoman,Italic" w:hAnsi="Times New Roman" w:cs="Times New Roman"/>
          <w:iCs/>
          <w:sz w:val="28"/>
          <w:szCs w:val="28"/>
        </w:rPr>
        <w:t>Е. В. Пудовкина</w:t>
      </w:r>
      <w:r w:rsidRPr="00C3171B">
        <w:rPr>
          <w:rFonts w:ascii="Times New Roman" w:eastAsia="TimesNewRoman,Italic" w:hAnsi="Times New Roman" w:cs="Times New Roman"/>
          <w:sz w:val="28"/>
          <w:szCs w:val="28"/>
        </w:rPr>
        <w:t xml:space="preserve">, </w:t>
      </w:r>
      <w:r w:rsidRPr="00C3171B">
        <w:rPr>
          <w:rFonts w:ascii="Times New Roman" w:eastAsia="TimesNewRoman,Italic" w:hAnsi="Times New Roman" w:cs="Times New Roman"/>
          <w:iCs/>
          <w:sz w:val="28"/>
          <w:szCs w:val="28"/>
        </w:rPr>
        <w:t>А. О. Антонов</w:t>
      </w:r>
      <w:r w:rsidRPr="00C3171B">
        <w:rPr>
          <w:rFonts w:ascii="Times New Roman" w:eastAsia="TimesNewRoman,Italic" w:hAnsi="Times New Roman" w:cs="Times New Roman"/>
          <w:i/>
          <w:iCs/>
          <w:sz w:val="28"/>
          <w:szCs w:val="28"/>
        </w:rPr>
        <w:t xml:space="preserve"> </w:t>
      </w:r>
      <w:r w:rsidRPr="00C3171B">
        <w:rPr>
          <w:rFonts w:ascii="Times New Roman" w:eastAsia="TimesNewRoman,Bold" w:hAnsi="Times New Roman" w:cs="Times New Roman"/>
          <w:bCs/>
          <w:sz w:val="28"/>
          <w:szCs w:val="28"/>
        </w:rPr>
        <w:t>Котельные</w:t>
      </w:r>
      <w:r w:rsidRPr="00C3171B">
        <w:rPr>
          <w:rFonts w:ascii="Times New Roman" w:eastAsia="TimesNewRoman,Bold" w:hAnsi="Times New Roman" w:cs="Times New Roman"/>
          <w:b/>
          <w:bCs/>
          <w:sz w:val="28"/>
          <w:szCs w:val="28"/>
        </w:rPr>
        <w:t xml:space="preserve"> </w:t>
      </w:r>
      <w:r w:rsidRPr="00C3171B">
        <w:rPr>
          <w:rFonts w:ascii="Times New Roman" w:eastAsia="TimesNewRoman" w:hAnsi="Times New Roman" w:cs="Times New Roman"/>
          <w:sz w:val="28"/>
          <w:szCs w:val="28"/>
        </w:rPr>
        <w:t>установки</w:t>
      </w:r>
      <w:r w:rsidRPr="00C3171B">
        <w:rPr>
          <w:rFonts w:ascii="Times New Roman" w:eastAsia="TimesNewRoman,Italic" w:hAnsi="Times New Roman" w:cs="Times New Roman"/>
          <w:sz w:val="28"/>
          <w:szCs w:val="28"/>
        </w:rPr>
        <w:t xml:space="preserve">. </w:t>
      </w:r>
      <w:r w:rsidRPr="00C3171B">
        <w:rPr>
          <w:rFonts w:ascii="Times New Roman" w:eastAsia="TimesNewRoman" w:hAnsi="Times New Roman" w:cs="Times New Roman"/>
          <w:sz w:val="28"/>
          <w:szCs w:val="28"/>
        </w:rPr>
        <w:t>Паровые котлы</w:t>
      </w:r>
      <w:r w:rsidRPr="00C3171B">
        <w:rPr>
          <w:rFonts w:ascii="Times New Roman" w:eastAsia="TimesNewRoman,Italic" w:hAnsi="Times New Roman" w:cs="Times New Roman"/>
          <w:sz w:val="28"/>
          <w:szCs w:val="28"/>
        </w:rPr>
        <w:t xml:space="preserve">: </w:t>
      </w:r>
      <w:r w:rsidRPr="00C3171B">
        <w:rPr>
          <w:rFonts w:ascii="Times New Roman" w:eastAsia="TimesNewRoman" w:hAnsi="Times New Roman" w:cs="Times New Roman"/>
          <w:sz w:val="28"/>
          <w:szCs w:val="28"/>
        </w:rPr>
        <w:t>учебное пособие к выполнению курсового проекта для студентов</w:t>
      </w:r>
      <w:r w:rsidRPr="00C3171B">
        <w:rPr>
          <w:rFonts w:ascii="Times New Roman" w:eastAsia="TimesNewRoman,Italic" w:hAnsi="Times New Roman" w:cs="Times New Roman"/>
          <w:sz w:val="28"/>
          <w:szCs w:val="28"/>
        </w:rPr>
        <w:t xml:space="preserve">, </w:t>
      </w:r>
      <w:r w:rsidRPr="00C3171B">
        <w:rPr>
          <w:rFonts w:ascii="Times New Roman" w:eastAsia="TimesNewRoman" w:hAnsi="Times New Roman" w:cs="Times New Roman"/>
          <w:sz w:val="28"/>
          <w:szCs w:val="28"/>
        </w:rPr>
        <w:t xml:space="preserve">изучающих дисциплину </w:t>
      </w:r>
      <w:r w:rsidRPr="00C3171B">
        <w:rPr>
          <w:rFonts w:ascii="Times New Roman" w:eastAsia="TimesNewRoman,Italic" w:hAnsi="Times New Roman" w:cs="Times New Roman"/>
          <w:sz w:val="28"/>
          <w:szCs w:val="28"/>
        </w:rPr>
        <w:t>«</w:t>
      </w:r>
      <w:r w:rsidRPr="00C3171B">
        <w:rPr>
          <w:rFonts w:ascii="Times New Roman" w:eastAsia="TimesNewRoman" w:hAnsi="Times New Roman" w:cs="Times New Roman"/>
          <w:sz w:val="28"/>
          <w:szCs w:val="28"/>
        </w:rPr>
        <w:t>Котельные установки и парогенераторы</w:t>
      </w:r>
      <w:r w:rsidRPr="00C3171B">
        <w:rPr>
          <w:rFonts w:ascii="Times New Roman" w:eastAsia="TimesNewRoman,Italic" w:hAnsi="Times New Roman" w:cs="Times New Roman"/>
          <w:sz w:val="28"/>
          <w:szCs w:val="28"/>
        </w:rPr>
        <w:t>» / [</w:t>
      </w:r>
      <w:r w:rsidRPr="00C3171B">
        <w:rPr>
          <w:rFonts w:ascii="Times New Roman" w:eastAsia="TimesNewRoman" w:hAnsi="Times New Roman" w:cs="Times New Roman"/>
          <w:sz w:val="28"/>
          <w:szCs w:val="28"/>
        </w:rPr>
        <w:t>Н</w:t>
      </w:r>
      <w:r w:rsidRPr="00C3171B">
        <w:rPr>
          <w:rFonts w:ascii="Times New Roman" w:eastAsia="TimesNewRoman,Italic" w:hAnsi="Times New Roman" w:cs="Times New Roman"/>
          <w:sz w:val="28"/>
          <w:szCs w:val="28"/>
        </w:rPr>
        <w:t xml:space="preserve">. </w:t>
      </w:r>
      <w:r w:rsidRPr="00C3171B">
        <w:rPr>
          <w:rFonts w:ascii="Times New Roman" w:eastAsia="TimesNewRoman" w:hAnsi="Times New Roman" w:cs="Times New Roman"/>
          <w:sz w:val="28"/>
          <w:szCs w:val="28"/>
        </w:rPr>
        <w:t>П</w:t>
      </w:r>
      <w:r w:rsidRPr="00C3171B">
        <w:rPr>
          <w:rFonts w:ascii="Times New Roman" w:eastAsia="TimesNewRoman,Italic" w:hAnsi="Times New Roman" w:cs="Times New Roman"/>
          <w:sz w:val="28"/>
          <w:szCs w:val="28"/>
        </w:rPr>
        <w:t xml:space="preserve">. </w:t>
      </w:r>
      <w:r w:rsidRPr="00C3171B">
        <w:rPr>
          <w:rFonts w:ascii="Times New Roman" w:eastAsia="TimesNewRoman" w:hAnsi="Times New Roman" w:cs="Times New Roman"/>
          <w:sz w:val="28"/>
          <w:szCs w:val="28"/>
        </w:rPr>
        <w:t>Жуков</w:t>
      </w:r>
      <w:r w:rsidRPr="00C3171B">
        <w:rPr>
          <w:rFonts w:ascii="Times New Roman" w:eastAsia="TimesNewRoman,Italic" w:hAnsi="Times New Roman" w:cs="Times New Roman"/>
          <w:sz w:val="28"/>
          <w:szCs w:val="28"/>
        </w:rPr>
        <w:t xml:space="preserve">, </w:t>
      </w:r>
      <w:r w:rsidRPr="00C3171B">
        <w:rPr>
          <w:rFonts w:ascii="Times New Roman" w:eastAsia="TimesNewRoman" w:hAnsi="Times New Roman" w:cs="Times New Roman"/>
          <w:sz w:val="28"/>
          <w:szCs w:val="28"/>
        </w:rPr>
        <w:t>Н</w:t>
      </w:r>
      <w:r w:rsidRPr="00C3171B">
        <w:rPr>
          <w:rFonts w:ascii="Times New Roman" w:eastAsia="TimesNewRoman,Italic" w:hAnsi="Times New Roman" w:cs="Times New Roman"/>
          <w:sz w:val="28"/>
          <w:szCs w:val="28"/>
        </w:rPr>
        <w:t xml:space="preserve">. </w:t>
      </w:r>
      <w:r w:rsidRPr="00C3171B">
        <w:rPr>
          <w:rFonts w:ascii="Times New Roman" w:eastAsia="TimesNewRoman" w:hAnsi="Times New Roman" w:cs="Times New Roman"/>
          <w:sz w:val="28"/>
          <w:szCs w:val="28"/>
        </w:rPr>
        <w:t>Ф</w:t>
      </w:r>
      <w:r w:rsidRPr="00C3171B">
        <w:rPr>
          <w:rFonts w:ascii="Times New Roman" w:eastAsia="TimesNewRoman,Italic" w:hAnsi="Times New Roman" w:cs="Times New Roman"/>
          <w:sz w:val="28"/>
          <w:szCs w:val="28"/>
        </w:rPr>
        <w:t xml:space="preserve">. </w:t>
      </w:r>
      <w:r w:rsidRPr="00C3171B">
        <w:rPr>
          <w:rFonts w:ascii="Times New Roman" w:eastAsia="TimesNewRoman" w:hAnsi="Times New Roman" w:cs="Times New Roman"/>
          <w:sz w:val="28"/>
          <w:szCs w:val="28"/>
        </w:rPr>
        <w:t>Майникова</w:t>
      </w:r>
      <w:r w:rsidRPr="00C3171B">
        <w:rPr>
          <w:rFonts w:ascii="Times New Roman" w:eastAsia="TimesNewRoman,Italic" w:hAnsi="Times New Roman" w:cs="Times New Roman"/>
          <w:sz w:val="28"/>
          <w:szCs w:val="28"/>
        </w:rPr>
        <w:t xml:space="preserve">, </w:t>
      </w:r>
      <w:r w:rsidRPr="00C3171B">
        <w:rPr>
          <w:rFonts w:ascii="Times New Roman" w:eastAsia="TimesNewRoman" w:hAnsi="Times New Roman" w:cs="Times New Roman"/>
          <w:sz w:val="28"/>
          <w:szCs w:val="28"/>
        </w:rPr>
        <w:t>О</w:t>
      </w:r>
      <w:r w:rsidRPr="00C3171B">
        <w:rPr>
          <w:rFonts w:ascii="Times New Roman" w:eastAsia="TimesNewRoman,Italic" w:hAnsi="Times New Roman" w:cs="Times New Roman"/>
          <w:sz w:val="28"/>
          <w:szCs w:val="28"/>
        </w:rPr>
        <w:t xml:space="preserve">. </w:t>
      </w:r>
      <w:r w:rsidRPr="00C3171B">
        <w:rPr>
          <w:rFonts w:ascii="Times New Roman" w:eastAsia="TimesNewRoman" w:hAnsi="Times New Roman" w:cs="Times New Roman"/>
          <w:sz w:val="28"/>
          <w:szCs w:val="28"/>
        </w:rPr>
        <w:t>Н</w:t>
      </w:r>
      <w:r w:rsidRPr="00C3171B">
        <w:rPr>
          <w:rFonts w:ascii="Times New Roman" w:eastAsia="TimesNewRoman,Italic" w:hAnsi="Times New Roman" w:cs="Times New Roman"/>
          <w:sz w:val="28"/>
          <w:szCs w:val="28"/>
        </w:rPr>
        <w:t xml:space="preserve">. </w:t>
      </w:r>
      <w:r w:rsidRPr="00C3171B">
        <w:rPr>
          <w:rFonts w:ascii="Times New Roman" w:eastAsia="TimesNewRoman" w:hAnsi="Times New Roman" w:cs="Times New Roman"/>
          <w:sz w:val="28"/>
          <w:szCs w:val="28"/>
        </w:rPr>
        <w:t>Попов и др</w:t>
      </w:r>
      <w:r w:rsidRPr="00C3171B">
        <w:rPr>
          <w:rFonts w:ascii="Times New Roman" w:eastAsia="TimesNewRoman,Italic" w:hAnsi="Times New Roman" w:cs="Times New Roman"/>
          <w:sz w:val="28"/>
          <w:szCs w:val="28"/>
        </w:rPr>
        <w:t xml:space="preserve">.]. – </w:t>
      </w:r>
      <w:r w:rsidRPr="00C3171B">
        <w:rPr>
          <w:rFonts w:ascii="Times New Roman" w:eastAsia="TimesNewRoman" w:hAnsi="Times New Roman" w:cs="Times New Roman"/>
          <w:sz w:val="28"/>
          <w:szCs w:val="28"/>
        </w:rPr>
        <w:t>Тамбов</w:t>
      </w:r>
      <w:r w:rsidRPr="00C3171B">
        <w:rPr>
          <w:rFonts w:ascii="Times New Roman" w:eastAsia="TimesNewRoman,Italic" w:hAnsi="Times New Roman" w:cs="Times New Roman"/>
          <w:sz w:val="28"/>
          <w:szCs w:val="28"/>
        </w:rPr>
        <w:t xml:space="preserve">: </w:t>
      </w:r>
      <w:r w:rsidRPr="00C3171B">
        <w:rPr>
          <w:rFonts w:ascii="Times New Roman" w:eastAsia="TimesNewRoman" w:hAnsi="Times New Roman" w:cs="Times New Roman"/>
          <w:sz w:val="28"/>
          <w:szCs w:val="28"/>
        </w:rPr>
        <w:t>Изд</w:t>
      </w:r>
      <w:r w:rsidRPr="00C3171B">
        <w:rPr>
          <w:rFonts w:ascii="Times New Roman" w:eastAsia="TimesNewRoman,Italic" w:hAnsi="Times New Roman" w:cs="Times New Roman"/>
          <w:sz w:val="28"/>
          <w:szCs w:val="28"/>
        </w:rPr>
        <w:t>-</w:t>
      </w:r>
      <w:r w:rsidRPr="00C3171B">
        <w:rPr>
          <w:rFonts w:ascii="Times New Roman" w:eastAsia="TimesNewRoman" w:hAnsi="Times New Roman" w:cs="Times New Roman"/>
          <w:sz w:val="28"/>
          <w:szCs w:val="28"/>
        </w:rPr>
        <w:t xml:space="preserve">во ФГБОУВПО </w:t>
      </w:r>
      <w:r w:rsidRPr="00C3171B">
        <w:rPr>
          <w:rFonts w:ascii="Times New Roman" w:eastAsia="TimesNewRoman,Italic" w:hAnsi="Times New Roman" w:cs="Times New Roman"/>
          <w:sz w:val="28"/>
          <w:szCs w:val="28"/>
        </w:rPr>
        <w:t>«</w:t>
      </w:r>
      <w:r w:rsidRPr="00C3171B">
        <w:rPr>
          <w:rFonts w:ascii="Times New Roman" w:eastAsia="TimesNewRoman" w:hAnsi="Times New Roman" w:cs="Times New Roman"/>
          <w:sz w:val="28"/>
          <w:szCs w:val="28"/>
        </w:rPr>
        <w:t>ТГТУ</w:t>
      </w:r>
      <w:r w:rsidRPr="00C3171B">
        <w:rPr>
          <w:rFonts w:ascii="Times New Roman" w:eastAsia="TimesNewRoman,Italic" w:hAnsi="Times New Roman" w:cs="Times New Roman"/>
          <w:sz w:val="28"/>
          <w:szCs w:val="28"/>
        </w:rPr>
        <w:t xml:space="preserve">», 2013. – 80 </w:t>
      </w:r>
      <w:r w:rsidRPr="00C3171B">
        <w:rPr>
          <w:rFonts w:ascii="Times New Roman" w:eastAsia="TimesNewRoman" w:hAnsi="Times New Roman" w:cs="Times New Roman"/>
          <w:sz w:val="28"/>
          <w:szCs w:val="28"/>
        </w:rPr>
        <w:t>с</w:t>
      </w:r>
      <w:r w:rsidRPr="00C3171B">
        <w:rPr>
          <w:rFonts w:ascii="Times New Roman" w:eastAsia="TimesNewRoman,Italic" w:hAnsi="Times New Roman" w:cs="Times New Roman"/>
          <w:sz w:val="28"/>
          <w:szCs w:val="28"/>
        </w:rPr>
        <w:t>.</w:t>
      </w:r>
    </w:p>
    <w:p w:rsidR="00B824E6" w:rsidRPr="00660DA4" w:rsidRDefault="00B824E6" w:rsidP="00B824E6">
      <w:pPr>
        <w:pStyle w:val="Default"/>
        <w:ind w:firstLine="454"/>
        <w:contextualSpacing/>
        <w:jc w:val="both"/>
        <w:rPr>
          <w:color w:val="auto"/>
        </w:rPr>
      </w:pPr>
      <w:r w:rsidRPr="00660DA4">
        <w:rPr>
          <w:rFonts w:eastAsia="Times New Roman"/>
          <w:color w:val="auto"/>
          <w:sz w:val="28"/>
          <w:szCs w:val="28"/>
          <w:lang w:val="en-US"/>
        </w:rPr>
        <w:t>17.</w:t>
      </w:r>
      <w:r w:rsidRPr="00660DA4">
        <w:rPr>
          <w:color w:val="auto"/>
          <w:sz w:val="28"/>
          <w:szCs w:val="28"/>
          <w:lang w:val="kk-KZ"/>
        </w:rPr>
        <w:t xml:space="preserve"> Nussupbekov, B., </w:t>
      </w:r>
      <w:r w:rsidRPr="00660DA4">
        <w:rPr>
          <w:color w:val="auto"/>
          <w:sz w:val="28"/>
          <w:szCs w:val="28"/>
          <w:lang w:val="en-US"/>
        </w:rPr>
        <w:t xml:space="preserve">Oshanov, Y., </w:t>
      </w:r>
      <w:r w:rsidRPr="00660DA4">
        <w:rPr>
          <w:color w:val="auto"/>
          <w:sz w:val="28"/>
          <w:szCs w:val="28"/>
          <w:lang w:val="kk-KZ"/>
        </w:rPr>
        <w:t>Ovcharov, M., Kutum, B., Duisenbayeva, M., Kongyrbayeva, A.</w:t>
      </w:r>
      <w:r w:rsidRPr="00660DA4">
        <w:rPr>
          <w:color w:val="auto"/>
          <w:sz w:val="28"/>
          <w:szCs w:val="28"/>
          <w:lang w:val="en-US"/>
        </w:rPr>
        <w:t xml:space="preserve"> Identifying Regularities of fluid throttling of an inertial hydrodynamic installation//</w:t>
      </w:r>
      <w:r w:rsidRPr="00660DA4">
        <w:rPr>
          <w:bCs/>
          <w:color w:val="auto"/>
          <w:sz w:val="28"/>
          <w:szCs w:val="28"/>
          <w:lang w:val="en-US"/>
        </w:rPr>
        <w:t xml:space="preserve"> Eastern-European Journal of Enterprise Technologies, 2023, 6 (7</w:t>
      </w:r>
      <w:r w:rsidRPr="00660DA4">
        <w:rPr>
          <w:color w:val="auto"/>
          <w:sz w:val="28"/>
          <w:szCs w:val="28"/>
          <w:lang w:val="en-US"/>
        </w:rPr>
        <w:t xml:space="preserve"> (126)), pp. 26–32</w:t>
      </w:r>
      <w:r w:rsidRPr="00660DA4">
        <w:rPr>
          <w:color w:val="auto"/>
          <w:sz w:val="28"/>
          <w:szCs w:val="28"/>
          <w:lang w:val="kk-KZ"/>
        </w:rPr>
        <w:t>.</w:t>
      </w:r>
      <w:r w:rsidRPr="00660DA4">
        <w:rPr>
          <w:color w:val="auto"/>
          <w:lang w:val="kk-KZ"/>
        </w:rPr>
        <w:t xml:space="preserve"> </w:t>
      </w:r>
      <w:r w:rsidRPr="00660DA4">
        <w:rPr>
          <w:rStyle w:val="aa"/>
          <w:color w:val="auto"/>
          <w:lang w:val="kk-KZ"/>
        </w:rPr>
        <w:t>DOI: 10.15587/1729-4061.202</w:t>
      </w:r>
      <w:r w:rsidRPr="00660DA4">
        <w:rPr>
          <w:rStyle w:val="aa"/>
          <w:color w:val="auto"/>
        </w:rPr>
        <w:t>3</w:t>
      </w:r>
      <w:r w:rsidRPr="00660DA4">
        <w:rPr>
          <w:rStyle w:val="aa"/>
          <w:color w:val="auto"/>
          <w:lang w:val="kk-KZ"/>
        </w:rPr>
        <w:t>.2</w:t>
      </w:r>
      <w:r w:rsidRPr="00660DA4">
        <w:rPr>
          <w:rStyle w:val="aa"/>
          <w:color w:val="auto"/>
        </w:rPr>
        <w:t>925</w:t>
      </w:r>
      <w:r w:rsidRPr="00660DA4">
        <w:rPr>
          <w:rStyle w:val="aa"/>
          <w:color w:val="auto"/>
          <w:lang w:val="kk-KZ"/>
        </w:rPr>
        <w:t>2</w:t>
      </w:r>
      <w:r w:rsidRPr="00660DA4">
        <w:rPr>
          <w:rStyle w:val="aa"/>
          <w:color w:val="auto"/>
        </w:rPr>
        <w:t>2.</w:t>
      </w:r>
    </w:p>
    <w:p w:rsidR="007B4AAC" w:rsidRPr="007B4AAC" w:rsidRDefault="007B4AAC" w:rsidP="00B824E6">
      <w:pPr>
        <w:spacing w:after="0" w:line="240" w:lineRule="auto"/>
        <w:ind w:firstLine="454"/>
        <w:contextualSpacing/>
        <w:jc w:val="both"/>
        <w:rPr>
          <w:rFonts w:ascii="Times New Roman" w:hAnsi="Times New Roman" w:cs="Times New Roman"/>
          <w:bCs/>
          <w:sz w:val="28"/>
          <w:szCs w:val="28"/>
        </w:rPr>
      </w:pPr>
      <w:r w:rsidRPr="007B4AAC">
        <w:rPr>
          <w:rFonts w:ascii="Times New Roman" w:eastAsia="TimesNewRoman,Bold" w:hAnsi="Times New Roman" w:cs="Times New Roman"/>
          <w:bCs/>
          <w:sz w:val="28"/>
          <w:szCs w:val="28"/>
        </w:rPr>
        <w:t>18. Котельные</w:t>
      </w:r>
      <w:r w:rsidRPr="007B4AAC">
        <w:rPr>
          <w:rFonts w:ascii="Times New Roman" w:eastAsia="TimesNewRoman,Bold" w:hAnsi="Times New Roman" w:cs="Times New Roman"/>
          <w:b/>
          <w:bCs/>
          <w:sz w:val="28"/>
          <w:szCs w:val="28"/>
        </w:rPr>
        <w:t xml:space="preserve"> </w:t>
      </w:r>
      <w:r w:rsidRPr="007B4AAC">
        <w:rPr>
          <w:rFonts w:ascii="Times New Roman" w:eastAsia="TimesNewRoman" w:hAnsi="Times New Roman" w:cs="Times New Roman"/>
          <w:sz w:val="28"/>
          <w:szCs w:val="28"/>
        </w:rPr>
        <w:t>установки</w:t>
      </w:r>
      <w:r w:rsidRPr="007B4AAC">
        <w:rPr>
          <w:rFonts w:ascii="Times New Roman" w:eastAsia="TimesNewRoman,Bold" w:hAnsi="Times New Roman" w:cs="Times New Roman"/>
          <w:sz w:val="28"/>
          <w:szCs w:val="28"/>
        </w:rPr>
        <w:t xml:space="preserve">. </w:t>
      </w:r>
      <w:r w:rsidRPr="007B4AAC">
        <w:rPr>
          <w:rFonts w:ascii="Times New Roman" w:eastAsia="TimesNewRoman" w:hAnsi="Times New Roman" w:cs="Times New Roman"/>
          <w:sz w:val="28"/>
          <w:szCs w:val="28"/>
        </w:rPr>
        <w:t>Паровые котлы</w:t>
      </w:r>
      <w:r w:rsidRPr="007B4AAC">
        <w:rPr>
          <w:rFonts w:ascii="Times New Roman" w:eastAsia="TimesNewRoman,Bold" w:hAnsi="Times New Roman" w:cs="Times New Roman"/>
          <w:sz w:val="28"/>
          <w:szCs w:val="28"/>
        </w:rPr>
        <w:t xml:space="preserve">: </w:t>
      </w:r>
      <w:r w:rsidRPr="007B4AAC">
        <w:rPr>
          <w:rFonts w:ascii="Times New Roman" w:eastAsia="TimesNewRoman" w:hAnsi="Times New Roman" w:cs="Times New Roman"/>
          <w:sz w:val="28"/>
          <w:szCs w:val="28"/>
        </w:rPr>
        <w:t>учебное пособие к выполнению курсового проекта для студентов</w:t>
      </w:r>
      <w:r w:rsidRPr="007B4AAC">
        <w:rPr>
          <w:rFonts w:ascii="Times New Roman" w:eastAsia="TimesNewRoman,Bold" w:hAnsi="Times New Roman" w:cs="Times New Roman"/>
          <w:sz w:val="28"/>
          <w:szCs w:val="28"/>
        </w:rPr>
        <w:t xml:space="preserve">, </w:t>
      </w:r>
      <w:r w:rsidRPr="007B4AAC">
        <w:rPr>
          <w:rFonts w:ascii="Times New Roman" w:eastAsia="TimesNewRoman" w:hAnsi="Times New Roman" w:cs="Times New Roman"/>
          <w:sz w:val="28"/>
          <w:szCs w:val="28"/>
        </w:rPr>
        <w:t xml:space="preserve">изучающих дисциплину </w:t>
      </w:r>
      <w:r w:rsidRPr="007B4AAC">
        <w:rPr>
          <w:rFonts w:ascii="Times New Roman" w:eastAsia="TimesNewRoman,Bold" w:hAnsi="Times New Roman" w:cs="Times New Roman"/>
          <w:sz w:val="28"/>
          <w:szCs w:val="28"/>
        </w:rPr>
        <w:t>«</w:t>
      </w:r>
      <w:r w:rsidRPr="007B4AAC">
        <w:rPr>
          <w:rFonts w:ascii="Times New Roman" w:eastAsia="TimesNewRoman" w:hAnsi="Times New Roman" w:cs="Times New Roman"/>
          <w:sz w:val="28"/>
          <w:szCs w:val="28"/>
        </w:rPr>
        <w:t>Котельные установки и парогенераторы</w:t>
      </w:r>
      <w:r w:rsidRPr="007B4AAC">
        <w:rPr>
          <w:rFonts w:ascii="Times New Roman" w:eastAsia="TimesNewRoman,Bold" w:hAnsi="Times New Roman" w:cs="Times New Roman"/>
          <w:sz w:val="28"/>
          <w:szCs w:val="28"/>
        </w:rPr>
        <w:t>» / [</w:t>
      </w:r>
      <w:r w:rsidRPr="007B4AAC">
        <w:rPr>
          <w:rFonts w:ascii="Times New Roman" w:eastAsia="TimesNewRoman" w:hAnsi="Times New Roman" w:cs="Times New Roman"/>
          <w:sz w:val="28"/>
          <w:szCs w:val="28"/>
        </w:rPr>
        <w:t>Н</w:t>
      </w:r>
      <w:r w:rsidRPr="007B4AAC">
        <w:rPr>
          <w:rFonts w:ascii="Times New Roman" w:eastAsia="TimesNewRoman,Bold" w:hAnsi="Times New Roman" w:cs="Times New Roman"/>
          <w:sz w:val="28"/>
          <w:szCs w:val="28"/>
        </w:rPr>
        <w:t xml:space="preserve">. </w:t>
      </w:r>
      <w:r w:rsidRPr="007B4AAC">
        <w:rPr>
          <w:rFonts w:ascii="Times New Roman" w:eastAsia="TimesNewRoman" w:hAnsi="Times New Roman" w:cs="Times New Roman"/>
          <w:sz w:val="28"/>
          <w:szCs w:val="28"/>
        </w:rPr>
        <w:t>П</w:t>
      </w:r>
      <w:r w:rsidRPr="007B4AAC">
        <w:rPr>
          <w:rFonts w:ascii="Times New Roman" w:eastAsia="TimesNewRoman,Bold" w:hAnsi="Times New Roman" w:cs="Times New Roman"/>
          <w:sz w:val="28"/>
          <w:szCs w:val="28"/>
        </w:rPr>
        <w:t xml:space="preserve">. </w:t>
      </w:r>
      <w:r w:rsidRPr="007B4AAC">
        <w:rPr>
          <w:rFonts w:ascii="Times New Roman" w:eastAsia="TimesNewRoman" w:hAnsi="Times New Roman" w:cs="Times New Roman"/>
          <w:sz w:val="28"/>
          <w:szCs w:val="28"/>
        </w:rPr>
        <w:t>Жуков</w:t>
      </w:r>
      <w:r w:rsidRPr="007B4AAC">
        <w:rPr>
          <w:rFonts w:ascii="Times New Roman" w:eastAsia="TimesNewRoman,Bold" w:hAnsi="Times New Roman" w:cs="Times New Roman"/>
          <w:sz w:val="28"/>
          <w:szCs w:val="28"/>
        </w:rPr>
        <w:t xml:space="preserve">, </w:t>
      </w:r>
      <w:r w:rsidRPr="007B4AAC">
        <w:rPr>
          <w:rFonts w:ascii="Times New Roman" w:eastAsia="TimesNewRoman" w:hAnsi="Times New Roman" w:cs="Times New Roman"/>
          <w:sz w:val="28"/>
          <w:szCs w:val="28"/>
        </w:rPr>
        <w:t>Н</w:t>
      </w:r>
      <w:r w:rsidRPr="007B4AAC">
        <w:rPr>
          <w:rFonts w:ascii="Times New Roman" w:eastAsia="TimesNewRoman,Bold" w:hAnsi="Times New Roman" w:cs="Times New Roman"/>
          <w:sz w:val="28"/>
          <w:szCs w:val="28"/>
        </w:rPr>
        <w:t xml:space="preserve">. </w:t>
      </w:r>
      <w:r w:rsidRPr="007B4AAC">
        <w:rPr>
          <w:rFonts w:ascii="Times New Roman" w:eastAsia="TimesNewRoman" w:hAnsi="Times New Roman" w:cs="Times New Roman"/>
          <w:sz w:val="28"/>
          <w:szCs w:val="28"/>
        </w:rPr>
        <w:t>Ф</w:t>
      </w:r>
      <w:r w:rsidRPr="007B4AAC">
        <w:rPr>
          <w:rFonts w:ascii="Times New Roman" w:eastAsia="TimesNewRoman,Bold" w:hAnsi="Times New Roman" w:cs="Times New Roman"/>
          <w:sz w:val="28"/>
          <w:szCs w:val="28"/>
        </w:rPr>
        <w:t xml:space="preserve">. </w:t>
      </w:r>
      <w:r w:rsidRPr="007B4AAC">
        <w:rPr>
          <w:rFonts w:ascii="Times New Roman" w:eastAsia="TimesNewRoman" w:hAnsi="Times New Roman" w:cs="Times New Roman"/>
          <w:sz w:val="28"/>
          <w:szCs w:val="28"/>
        </w:rPr>
        <w:t>Майникова</w:t>
      </w:r>
      <w:r w:rsidRPr="007B4AAC">
        <w:rPr>
          <w:rFonts w:ascii="Times New Roman" w:eastAsia="TimesNewRoman,Bold" w:hAnsi="Times New Roman" w:cs="Times New Roman"/>
          <w:sz w:val="28"/>
          <w:szCs w:val="28"/>
        </w:rPr>
        <w:t xml:space="preserve">, </w:t>
      </w:r>
      <w:r w:rsidRPr="007B4AAC">
        <w:rPr>
          <w:rFonts w:ascii="Times New Roman" w:eastAsia="TimesNewRoman" w:hAnsi="Times New Roman" w:cs="Times New Roman"/>
          <w:sz w:val="28"/>
          <w:szCs w:val="28"/>
        </w:rPr>
        <w:t>О</w:t>
      </w:r>
      <w:r w:rsidRPr="007B4AAC">
        <w:rPr>
          <w:rFonts w:ascii="Times New Roman" w:eastAsia="TimesNewRoman,Bold" w:hAnsi="Times New Roman" w:cs="Times New Roman"/>
          <w:sz w:val="28"/>
          <w:szCs w:val="28"/>
        </w:rPr>
        <w:t xml:space="preserve">. </w:t>
      </w:r>
      <w:r w:rsidRPr="007B4AAC">
        <w:rPr>
          <w:rFonts w:ascii="Times New Roman" w:eastAsia="TimesNewRoman" w:hAnsi="Times New Roman" w:cs="Times New Roman"/>
          <w:sz w:val="28"/>
          <w:szCs w:val="28"/>
        </w:rPr>
        <w:t>Н</w:t>
      </w:r>
      <w:r w:rsidRPr="007B4AAC">
        <w:rPr>
          <w:rFonts w:ascii="Times New Roman" w:eastAsia="TimesNewRoman,Bold" w:hAnsi="Times New Roman" w:cs="Times New Roman"/>
          <w:sz w:val="28"/>
          <w:szCs w:val="28"/>
        </w:rPr>
        <w:t xml:space="preserve">. </w:t>
      </w:r>
      <w:r w:rsidRPr="007B4AAC">
        <w:rPr>
          <w:rFonts w:ascii="Times New Roman" w:eastAsia="TimesNewRoman" w:hAnsi="Times New Roman" w:cs="Times New Roman"/>
          <w:sz w:val="28"/>
          <w:szCs w:val="28"/>
        </w:rPr>
        <w:t>Попов и др</w:t>
      </w:r>
      <w:r w:rsidRPr="007B4AAC">
        <w:rPr>
          <w:rFonts w:ascii="Times New Roman" w:eastAsia="TimesNewRoman,Bold" w:hAnsi="Times New Roman" w:cs="Times New Roman"/>
          <w:sz w:val="28"/>
          <w:szCs w:val="28"/>
        </w:rPr>
        <w:t xml:space="preserve">.]. – </w:t>
      </w:r>
      <w:r w:rsidRPr="007B4AAC">
        <w:rPr>
          <w:rFonts w:ascii="Times New Roman" w:eastAsia="TimesNewRoman" w:hAnsi="Times New Roman" w:cs="Times New Roman"/>
          <w:sz w:val="28"/>
          <w:szCs w:val="28"/>
        </w:rPr>
        <w:t>Тамбов</w:t>
      </w:r>
      <w:r w:rsidRPr="007B4AAC">
        <w:rPr>
          <w:rFonts w:ascii="Times New Roman" w:eastAsia="TimesNewRoman,Bold" w:hAnsi="Times New Roman" w:cs="Times New Roman"/>
          <w:sz w:val="28"/>
          <w:szCs w:val="28"/>
        </w:rPr>
        <w:t xml:space="preserve">: </w:t>
      </w:r>
      <w:r w:rsidRPr="007B4AAC">
        <w:rPr>
          <w:rFonts w:ascii="Times New Roman" w:eastAsia="TimesNewRoman" w:hAnsi="Times New Roman" w:cs="Times New Roman"/>
          <w:sz w:val="28"/>
          <w:szCs w:val="28"/>
        </w:rPr>
        <w:t>Изд</w:t>
      </w:r>
      <w:r w:rsidRPr="007B4AAC">
        <w:rPr>
          <w:rFonts w:ascii="Times New Roman" w:eastAsia="TimesNewRoman,Bold" w:hAnsi="Times New Roman" w:cs="Times New Roman"/>
          <w:sz w:val="28"/>
          <w:szCs w:val="28"/>
        </w:rPr>
        <w:t>-</w:t>
      </w:r>
      <w:r w:rsidRPr="007B4AAC">
        <w:rPr>
          <w:rFonts w:ascii="Times New Roman" w:eastAsia="TimesNewRoman" w:hAnsi="Times New Roman" w:cs="Times New Roman"/>
          <w:sz w:val="28"/>
          <w:szCs w:val="28"/>
        </w:rPr>
        <w:t xml:space="preserve">во ФГБОУ ВПО </w:t>
      </w:r>
      <w:r w:rsidRPr="007B4AAC">
        <w:rPr>
          <w:rFonts w:ascii="Times New Roman" w:eastAsia="TimesNewRoman,Bold" w:hAnsi="Times New Roman" w:cs="Times New Roman"/>
          <w:sz w:val="28"/>
          <w:szCs w:val="28"/>
        </w:rPr>
        <w:t>«</w:t>
      </w:r>
      <w:r w:rsidRPr="007B4AAC">
        <w:rPr>
          <w:rFonts w:ascii="Times New Roman" w:eastAsia="TimesNewRoman" w:hAnsi="Times New Roman" w:cs="Times New Roman"/>
          <w:sz w:val="28"/>
          <w:szCs w:val="28"/>
        </w:rPr>
        <w:t>ТГТУ</w:t>
      </w:r>
      <w:r w:rsidRPr="007B4AAC">
        <w:rPr>
          <w:rFonts w:ascii="Times New Roman" w:eastAsia="TimesNewRoman,Bold" w:hAnsi="Times New Roman" w:cs="Times New Roman"/>
          <w:sz w:val="28"/>
          <w:szCs w:val="28"/>
        </w:rPr>
        <w:t xml:space="preserve">», 2013. – 80 </w:t>
      </w:r>
      <w:r w:rsidRPr="007B4AAC">
        <w:rPr>
          <w:rFonts w:ascii="Times New Roman" w:eastAsia="TimesNewRoman" w:hAnsi="Times New Roman" w:cs="Times New Roman"/>
          <w:sz w:val="28"/>
          <w:szCs w:val="28"/>
        </w:rPr>
        <w:t>с</w:t>
      </w:r>
      <w:r w:rsidRPr="007B4AAC">
        <w:rPr>
          <w:rFonts w:ascii="Times New Roman" w:eastAsia="TimesNewRoman,Bold" w:hAnsi="Times New Roman" w:cs="Times New Roman"/>
          <w:sz w:val="28"/>
          <w:szCs w:val="28"/>
        </w:rPr>
        <w:t>.</w:t>
      </w:r>
    </w:p>
    <w:p w:rsidR="00B824E6" w:rsidRPr="00C3171B" w:rsidRDefault="00B824E6" w:rsidP="00B824E6">
      <w:pPr>
        <w:spacing w:after="0" w:line="240" w:lineRule="auto"/>
        <w:ind w:firstLine="454"/>
        <w:contextualSpacing/>
        <w:jc w:val="both"/>
        <w:rPr>
          <w:rFonts w:ascii="Times New Roman" w:hAnsi="Times New Roman" w:cs="Times New Roman"/>
          <w:sz w:val="28"/>
          <w:szCs w:val="28"/>
        </w:rPr>
      </w:pPr>
      <w:r w:rsidRPr="00C3171B">
        <w:rPr>
          <w:rFonts w:ascii="Times New Roman" w:hAnsi="Times New Roman" w:cs="Times New Roman"/>
          <w:bCs/>
          <w:color w:val="000000"/>
          <w:sz w:val="28"/>
          <w:szCs w:val="28"/>
        </w:rPr>
        <w:t>1</w:t>
      </w:r>
      <w:r w:rsidR="007B4AAC">
        <w:rPr>
          <w:rFonts w:ascii="Times New Roman" w:hAnsi="Times New Roman" w:cs="Times New Roman"/>
          <w:bCs/>
          <w:color w:val="000000"/>
          <w:sz w:val="28"/>
          <w:szCs w:val="28"/>
        </w:rPr>
        <w:t>9</w:t>
      </w:r>
      <w:r w:rsidRPr="00C3171B">
        <w:rPr>
          <w:rFonts w:ascii="Times New Roman" w:hAnsi="Times New Roman" w:cs="Times New Roman"/>
          <w:bCs/>
          <w:color w:val="000000"/>
          <w:sz w:val="28"/>
          <w:szCs w:val="28"/>
        </w:rPr>
        <w:t xml:space="preserve">. </w:t>
      </w:r>
      <w:r w:rsidRPr="00C3171B">
        <w:rPr>
          <w:rFonts w:ascii="Times New Roman" w:hAnsi="Times New Roman" w:cs="Times New Roman"/>
          <w:sz w:val="28"/>
          <w:szCs w:val="28"/>
        </w:rPr>
        <w:t>Данилов Н.И., Щелоков Я.М. Основы энергосбережения: учебник / Н.И. Данилов, Я.М. Щелоков; под ред. Н.И. Данилова. Екатеринбург: ГОУ ВПО УГТУ-УПИ, 2006. 564 с.</w:t>
      </w:r>
    </w:p>
    <w:p w:rsidR="00B824E6" w:rsidRPr="00C3171B" w:rsidRDefault="007B4AAC" w:rsidP="00B824E6">
      <w:pPr>
        <w:autoSpaceDE w:val="0"/>
        <w:autoSpaceDN w:val="0"/>
        <w:adjustRightInd w:val="0"/>
        <w:spacing w:after="0" w:line="240" w:lineRule="auto"/>
        <w:ind w:firstLine="454"/>
        <w:contextualSpacing/>
        <w:jc w:val="both"/>
        <w:rPr>
          <w:rFonts w:ascii="Times New Roman" w:eastAsia="TimesNewRoman" w:hAnsi="Times New Roman" w:cs="Times New Roman"/>
          <w:sz w:val="28"/>
          <w:szCs w:val="28"/>
        </w:rPr>
      </w:pPr>
      <w:r>
        <w:rPr>
          <w:rFonts w:ascii="Times New Roman" w:hAnsi="Times New Roman" w:cs="Times New Roman"/>
          <w:sz w:val="28"/>
          <w:szCs w:val="28"/>
        </w:rPr>
        <w:t>20</w:t>
      </w:r>
      <w:r w:rsidR="00B824E6" w:rsidRPr="00C3171B">
        <w:rPr>
          <w:rFonts w:ascii="Times New Roman" w:hAnsi="Times New Roman" w:cs="Times New Roman"/>
          <w:sz w:val="28"/>
          <w:szCs w:val="28"/>
        </w:rPr>
        <w:t xml:space="preserve">. </w:t>
      </w:r>
      <w:r w:rsidR="00B824E6" w:rsidRPr="00C3171B">
        <w:rPr>
          <w:rFonts w:ascii="Times New Roman" w:eastAsia="TimesNewRoman" w:hAnsi="Times New Roman" w:cs="Times New Roman"/>
          <w:sz w:val="28"/>
          <w:szCs w:val="28"/>
        </w:rPr>
        <w:t>Куртова Н.А. Энергосберегающие инженерные системы в жилищном строительстве. Журнал «Оборудование Разработки Технологии». 2011, № 4-6. – С. 23-27.</w:t>
      </w:r>
    </w:p>
    <w:p w:rsidR="00B824E6" w:rsidRPr="00C3171B" w:rsidRDefault="00B824E6" w:rsidP="00B824E6">
      <w:pPr>
        <w:autoSpaceDE w:val="0"/>
        <w:autoSpaceDN w:val="0"/>
        <w:adjustRightInd w:val="0"/>
        <w:spacing w:after="0" w:line="240" w:lineRule="auto"/>
        <w:ind w:firstLine="454"/>
        <w:contextualSpacing/>
        <w:jc w:val="both"/>
        <w:rPr>
          <w:rFonts w:ascii="Times New Roman" w:hAnsi="Times New Roman" w:cs="Times New Roman"/>
          <w:sz w:val="28"/>
          <w:szCs w:val="28"/>
        </w:rPr>
      </w:pPr>
      <w:r>
        <w:rPr>
          <w:rFonts w:ascii="Times New Roman" w:hAnsi="Times New Roman" w:cs="Times New Roman"/>
          <w:sz w:val="28"/>
          <w:szCs w:val="28"/>
        </w:rPr>
        <w:t>2</w:t>
      </w:r>
      <w:r w:rsidR="007B4AAC">
        <w:rPr>
          <w:rFonts w:ascii="Times New Roman" w:hAnsi="Times New Roman" w:cs="Times New Roman"/>
          <w:sz w:val="28"/>
          <w:szCs w:val="28"/>
        </w:rPr>
        <w:t>1</w:t>
      </w:r>
      <w:r w:rsidRPr="00C3171B">
        <w:rPr>
          <w:rFonts w:ascii="Times New Roman" w:hAnsi="Times New Roman" w:cs="Times New Roman"/>
          <w:sz w:val="28"/>
          <w:szCs w:val="28"/>
        </w:rPr>
        <w:t>. Филенков В. М., Козина Л. Н. Бухонов Д. О. О перспективах использования тепловых насосов в регионах России. Вестник НГИЭИ. 2014. № 12 (43). С. 94–97.</w:t>
      </w:r>
    </w:p>
    <w:p w:rsidR="00B824E6" w:rsidRPr="00C3171B" w:rsidRDefault="00B824E6" w:rsidP="00B824E6">
      <w:pPr>
        <w:spacing w:after="0" w:line="240" w:lineRule="auto"/>
        <w:ind w:firstLine="454"/>
        <w:contextualSpacing/>
        <w:jc w:val="both"/>
        <w:rPr>
          <w:rFonts w:ascii="Times New Roman" w:hAnsi="Times New Roman" w:cs="Times New Roman"/>
          <w:sz w:val="28"/>
          <w:szCs w:val="28"/>
          <w:shd w:val="clear" w:color="auto" w:fill="FFFFFF"/>
        </w:rPr>
      </w:pPr>
      <w:r w:rsidRPr="00C3171B">
        <w:rPr>
          <w:rFonts w:ascii="Times New Roman" w:hAnsi="Times New Roman" w:cs="Times New Roman"/>
          <w:sz w:val="28"/>
          <w:szCs w:val="28"/>
          <w:shd w:val="clear" w:color="auto" w:fill="FFFFFF"/>
        </w:rPr>
        <w:t>2</w:t>
      </w:r>
      <w:r w:rsidR="007B4AAC">
        <w:rPr>
          <w:rFonts w:ascii="Times New Roman" w:hAnsi="Times New Roman" w:cs="Times New Roman"/>
          <w:sz w:val="28"/>
          <w:szCs w:val="28"/>
          <w:shd w:val="clear" w:color="auto" w:fill="FFFFFF"/>
        </w:rPr>
        <w:t>2</w:t>
      </w:r>
      <w:r w:rsidRPr="00C3171B">
        <w:rPr>
          <w:rFonts w:ascii="Times New Roman" w:hAnsi="Times New Roman" w:cs="Times New Roman"/>
          <w:sz w:val="28"/>
          <w:szCs w:val="28"/>
          <w:shd w:val="clear" w:color="auto" w:fill="FFFFFF"/>
        </w:rPr>
        <w:t>. Лунева С.К. Решение вопросов энергосбережения и энергоэффективности при применении тепловых насосов. - Технико-экономические проблемы сервиса. - 2014. - № 3 (29). - С. 49-54.</w:t>
      </w:r>
    </w:p>
    <w:p w:rsidR="00B824E6" w:rsidRPr="00C3171B" w:rsidRDefault="00B824E6" w:rsidP="00B824E6">
      <w:pPr>
        <w:spacing w:after="0" w:line="240" w:lineRule="auto"/>
        <w:ind w:firstLine="454"/>
        <w:contextualSpacing/>
        <w:jc w:val="both"/>
        <w:rPr>
          <w:rFonts w:ascii="Times New Roman" w:hAnsi="Times New Roman" w:cs="Times New Roman"/>
          <w:sz w:val="28"/>
          <w:szCs w:val="28"/>
        </w:rPr>
      </w:pPr>
      <w:r w:rsidRPr="00C3171B">
        <w:rPr>
          <w:rFonts w:ascii="Times New Roman" w:hAnsi="Times New Roman" w:cs="Times New Roman"/>
          <w:sz w:val="28"/>
          <w:szCs w:val="28"/>
          <w:shd w:val="clear" w:color="auto" w:fill="FFFFFF"/>
        </w:rPr>
        <w:t>2</w:t>
      </w:r>
      <w:r w:rsidR="007B4AAC">
        <w:rPr>
          <w:rFonts w:ascii="Times New Roman" w:hAnsi="Times New Roman" w:cs="Times New Roman"/>
          <w:sz w:val="28"/>
          <w:szCs w:val="28"/>
          <w:shd w:val="clear" w:color="auto" w:fill="FFFFFF"/>
        </w:rPr>
        <w:t>3</w:t>
      </w:r>
      <w:r w:rsidRPr="00C3171B">
        <w:rPr>
          <w:rFonts w:ascii="Times New Roman" w:hAnsi="Times New Roman" w:cs="Times New Roman"/>
          <w:sz w:val="28"/>
          <w:szCs w:val="28"/>
          <w:shd w:val="clear" w:color="auto" w:fill="FFFFFF"/>
        </w:rPr>
        <w:t>.</w:t>
      </w:r>
      <w:r w:rsidRPr="00C3171B">
        <w:rPr>
          <w:rFonts w:ascii="Times New Roman" w:hAnsi="Times New Roman" w:cs="Times New Roman"/>
          <w:color w:val="FF0000"/>
          <w:sz w:val="28"/>
          <w:szCs w:val="28"/>
          <w:shd w:val="clear" w:color="auto" w:fill="FFFFFF"/>
        </w:rPr>
        <w:t xml:space="preserve"> </w:t>
      </w:r>
      <w:hyperlink r:id="rId654" w:history="1">
        <w:r w:rsidRPr="00C3171B">
          <w:rPr>
            <w:rStyle w:val="aa"/>
            <w:rFonts w:ascii="Times New Roman" w:hAnsi="Times New Roman" w:cs="Times New Roman"/>
            <w:sz w:val="28"/>
            <w:szCs w:val="28"/>
          </w:rPr>
          <w:t>https://eti.su/articles/electrotehnika/electrotehnika_336.html</w:t>
        </w:r>
      </w:hyperlink>
      <w:r w:rsidRPr="00C3171B">
        <w:rPr>
          <w:rStyle w:val="aa"/>
          <w:rFonts w:ascii="Times New Roman" w:hAnsi="Times New Roman" w:cs="Times New Roman"/>
          <w:sz w:val="28"/>
          <w:szCs w:val="28"/>
        </w:rPr>
        <w:t>.</w:t>
      </w:r>
    </w:p>
    <w:p w:rsidR="00B824E6" w:rsidRPr="00C3171B" w:rsidRDefault="00B824E6" w:rsidP="00B824E6">
      <w:pPr>
        <w:spacing w:after="0" w:line="240" w:lineRule="auto"/>
        <w:ind w:firstLine="454"/>
        <w:contextualSpacing/>
        <w:jc w:val="both"/>
        <w:rPr>
          <w:rFonts w:ascii="Times New Roman" w:hAnsi="Times New Roman" w:cs="Times New Roman"/>
          <w:sz w:val="28"/>
          <w:szCs w:val="28"/>
          <w:lang w:eastAsia="ru-RU"/>
        </w:rPr>
      </w:pPr>
      <w:r w:rsidRPr="00C3171B">
        <w:rPr>
          <w:rFonts w:ascii="Times New Roman" w:hAnsi="Times New Roman" w:cs="Times New Roman"/>
          <w:sz w:val="28"/>
          <w:szCs w:val="28"/>
        </w:rPr>
        <w:t>2</w:t>
      </w:r>
      <w:r w:rsidR="007B4AAC">
        <w:rPr>
          <w:rFonts w:ascii="Times New Roman" w:hAnsi="Times New Roman" w:cs="Times New Roman"/>
          <w:sz w:val="28"/>
          <w:szCs w:val="28"/>
        </w:rPr>
        <w:t>4</w:t>
      </w:r>
      <w:r w:rsidRPr="00C3171B">
        <w:rPr>
          <w:rFonts w:ascii="Times New Roman" w:hAnsi="Times New Roman" w:cs="Times New Roman"/>
          <w:sz w:val="28"/>
          <w:szCs w:val="28"/>
        </w:rPr>
        <w:t xml:space="preserve">. </w:t>
      </w:r>
      <w:r w:rsidRPr="00C3171B">
        <w:rPr>
          <w:rFonts w:ascii="Times New Roman" w:hAnsi="Times New Roman" w:cs="Times New Roman"/>
          <w:sz w:val="28"/>
          <w:szCs w:val="28"/>
          <w:lang w:eastAsia="ru-RU"/>
        </w:rPr>
        <w:t xml:space="preserve">Патент №28844 </w:t>
      </w:r>
      <w:r w:rsidRPr="00C3171B">
        <w:rPr>
          <w:rFonts w:ascii="Times New Roman" w:hAnsi="Times New Roman" w:cs="Times New Roman"/>
          <w:bCs/>
          <w:sz w:val="28"/>
          <w:szCs w:val="28"/>
        </w:rPr>
        <w:t>KZ</w:t>
      </w:r>
      <w:r w:rsidRPr="00C3171B">
        <w:rPr>
          <w:rFonts w:ascii="Times New Roman" w:hAnsi="Times New Roman" w:cs="Times New Roman"/>
          <w:sz w:val="28"/>
          <w:szCs w:val="28"/>
          <w:lang w:eastAsia="ru-RU"/>
        </w:rPr>
        <w:t>, Теплонасосная система теплоснабжения жилых зданий, опубл. 15.08.2014, бюл. №8.</w:t>
      </w:r>
    </w:p>
    <w:p w:rsidR="00B824E6" w:rsidRPr="00C3171B" w:rsidRDefault="00B824E6" w:rsidP="00B824E6">
      <w:pPr>
        <w:spacing w:after="0" w:line="240" w:lineRule="auto"/>
        <w:ind w:firstLine="454"/>
        <w:contextualSpacing/>
        <w:jc w:val="both"/>
        <w:rPr>
          <w:rFonts w:ascii="Times New Roman" w:hAnsi="Times New Roman" w:cs="Times New Roman"/>
          <w:sz w:val="28"/>
          <w:szCs w:val="28"/>
          <w:lang w:eastAsia="ru-RU"/>
        </w:rPr>
      </w:pPr>
      <w:r w:rsidRPr="00C3171B">
        <w:rPr>
          <w:rFonts w:ascii="Times New Roman" w:hAnsi="Times New Roman" w:cs="Times New Roman"/>
          <w:sz w:val="28"/>
          <w:szCs w:val="28"/>
          <w:lang w:eastAsia="ru-RU"/>
        </w:rPr>
        <w:t>2</w:t>
      </w:r>
      <w:r w:rsidR="007B4AAC">
        <w:rPr>
          <w:rFonts w:ascii="Times New Roman" w:hAnsi="Times New Roman" w:cs="Times New Roman"/>
          <w:sz w:val="28"/>
          <w:szCs w:val="28"/>
          <w:lang w:eastAsia="ru-RU"/>
        </w:rPr>
        <w:t>5</w:t>
      </w:r>
      <w:r w:rsidRPr="00C3171B">
        <w:rPr>
          <w:rFonts w:ascii="Times New Roman" w:hAnsi="Times New Roman" w:cs="Times New Roman"/>
          <w:sz w:val="28"/>
          <w:szCs w:val="28"/>
          <w:lang w:eastAsia="ru-RU"/>
        </w:rPr>
        <w:t xml:space="preserve">. Патент №1585 </w:t>
      </w:r>
      <w:r w:rsidRPr="00C3171B">
        <w:rPr>
          <w:rFonts w:ascii="Times New Roman" w:hAnsi="Times New Roman" w:cs="Times New Roman"/>
          <w:bCs/>
          <w:sz w:val="28"/>
          <w:szCs w:val="28"/>
        </w:rPr>
        <w:t>KZ</w:t>
      </w:r>
      <w:r w:rsidRPr="00C3171B">
        <w:rPr>
          <w:rFonts w:ascii="Times New Roman" w:hAnsi="Times New Roman" w:cs="Times New Roman"/>
          <w:sz w:val="28"/>
          <w:szCs w:val="28"/>
          <w:lang w:eastAsia="ru-RU"/>
        </w:rPr>
        <w:t>, Теплонасосная система автономного теплоснабжения, опубл. 29.07.2016, бюл. №8.</w:t>
      </w:r>
    </w:p>
    <w:p w:rsidR="00B824E6" w:rsidRPr="00C3171B" w:rsidRDefault="00B824E6" w:rsidP="00B824E6">
      <w:pPr>
        <w:spacing w:after="0" w:line="240" w:lineRule="auto"/>
        <w:ind w:firstLine="454"/>
        <w:contextualSpacing/>
        <w:jc w:val="both"/>
        <w:rPr>
          <w:rFonts w:ascii="Times New Roman" w:hAnsi="Times New Roman" w:cs="Times New Roman"/>
          <w:sz w:val="28"/>
          <w:szCs w:val="28"/>
        </w:rPr>
      </w:pPr>
      <w:r w:rsidRPr="00C3171B">
        <w:rPr>
          <w:rFonts w:ascii="Times New Roman" w:hAnsi="Times New Roman" w:cs="Times New Roman"/>
          <w:sz w:val="28"/>
          <w:szCs w:val="28"/>
          <w:lang w:eastAsia="ru-RU"/>
        </w:rPr>
        <w:t>2</w:t>
      </w:r>
      <w:r w:rsidR="007B4AAC">
        <w:rPr>
          <w:rFonts w:ascii="Times New Roman" w:hAnsi="Times New Roman" w:cs="Times New Roman"/>
          <w:sz w:val="28"/>
          <w:szCs w:val="28"/>
          <w:lang w:eastAsia="ru-RU"/>
        </w:rPr>
        <w:t>6</w:t>
      </w:r>
      <w:r w:rsidRPr="00C3171B">
        <w:rPr>
          <w:rFonts w:ascii="Times New Roman" w:hAnsi="Times New Roman" w:cs="Times New Roman"/>
          <w:sz w:val="28"/>
          <w:szCs w:val="28"/>
          <w:lang w:eastAsia="ru-RU"/>
        </w:rPr>
        <w:t xml:space="preserve">. </w:t>
      </w:r>
      <w:r w:rsidRPr="00C3171B">
        <w:rPr>
          <w:rFonts w:ascii="Times New Roman" w:hAnsi="Times New Roman" w:cs="Times New Roman"/>
          <w:sz w:val="28"/>
          <w:szCs w:val="28"/>
        </w:rPr>
        <w:t>Лунева, С. К., Лепеш А.Г. Исследование эффективности функционирования теплового насоса // Технико-технологические проблемы сервиса. 2015.-№4(34) с.30-35.</w:t>
      </w:r>
    </w:p>
    <w:p w:rsidR="00B824E6" w:rsidRPr="00C3171B" w:rsidRDefault="00B824E6" w:rsidP="00B824E6">
      <w:pPr>
        <w:spacing w:after="0" w:line="240" w:lineRule="auto"/>
        <w:ind w:firstLine="454"/>
        <w:contextualSpacing/>
        <w:jc w:val="both"/>
        <w:rPr>
          <w:rFonts w:ascii="Times New Roman" w:hAnsi="Times New Roman" w:cs="Times New Roman"/>
          <w:sz w:val="28"/>
          <w:szCs w:val="28"/>
        </w:rPr>
      </w:pPr>
      <w:r w:rsidRPr="00C3171B">
        <w:rPr>
          <w:rFonts w:ascii="Times New Roman" w:hAnsi="Times New Roman" w:cs="Times New Roman"/>
          <w:sz w:val="28"/>
          <w:szCs w:val="28"/>
        </w:rPr>
        <w:t>2</w:t>
      </w:r>
      <w:r w:rsidR="007B4AAC">
        <w:rPr>
          <w:rFonts w:ascii="Times New Roman" w:hAnsi="Times New Roman" w:cs="Times New Roman"/>
          <w:sz w:val="28"/>
          <w:szCs w:val="28"/>
        </w:rPr>
        <w:t>7</w:t>
      </w:r>
      <w:r w:rsidRPr="00C3171B">
        <w:rPr>
          <w:rFonts w:ascii="Times New Roman" w:hAnsi="Times New Roman" w:cs="Times New Roman"/>
          <w:sz w:val="28"/>
          <w:szCs w:val="28"/>
        </w:rPr>
        <w:t>. Гажур, А.А. Теплотехника. Теплопередача и термодинамика: учебник / А.А. Гажур. – Москва; Вологда: Инфра-Инженерия, 2023. – 312 с.: ил., табл.</w:t>
      </w:r>
    </w:p>
    <w:p w:rsidR="00B824E6" w:rsidRPr="00C3171B" w:rsidRDefault="00B824E6" w:rsidP="00B824E6">
      <w:pPr>
        <w:spacing w:after="0" w:line="240" w:lineRule="auto"/>
        <w:ind w:firstLine="454"/>
        <w:contextualSpacing/>
        <w:jc w:val="both"/>
        <w:rPr>
          <w:rFonts w:ascii="Times New Roman" w:hAnsi="Times New Roman" w:cs="Times New Roman"/>
          <w:sz w:val="28"/>
          <w:szCs w:val="28"/>
          <w:lang w:val="en-US" w:eastAsia="ru-RU"/>
        </w:rPr>
      </w:pPr>
      <w:r w:rsidRPr="00C3171B">
        <w:rPr>
          <w:rFonts w:ascii="Times New Roman" w:hAnsi="Times New Roman" w:cs="Times New Roman"/>
          <w:sz w:val="28"/>
          <w:szCs w:val="28"/>
          <w:lang w:val="en-US"/>
        </w:rPr>
        <w:t>2</w:t>
      </w:r>
      <w:r w:rsidR="007B4AAC" w:rsidRPr="00DF76A5">
        <w:rPr>
          <w:rFonts w:ascii="Times New Roman" w:hAnsi="Times New Roman" w:cs="Times New Roman"/>
          <w:sz w:val="28"/>
          <w:szCs w:val="28"/>
          <w:lang w:val="en-US"/>
        </w:rPr>
        <w:t>8</w:t>
      </w:r>
      <w:r w:rsidRPr="00C3171B">
        <w:rPr>
          <w:rFonts w:ascii="Times New Roman" w:hAnsi="Times New Roman" w:cs="Times New Roman"/>
          <w:sz w:val="28"/>
          <w:szCs w:val="28"/>
          <w:lang w:val="en-US"/>
        </w:rPr>
        <w:t xml:space="preserve">. </w:t>
      </w:r>
      <w:hyperlink r:id="rId655" w:history="1">
        <w:r w:rsidRPr="00C3171B">
          <w:rPr>
            <w:rStyle w:val="aa"/>
            <w:rFonts w:ascii="Times New Roman" w:hAnsi="Times New Roman" w:cs="Times New Roman"/>
            <w:sz w:val="28"/>
            <w:szCs w:val="28"/>
            <w:lang w:val="en-US" w:eastAsia="ru-RU"/>
          </w:rPr>
          <w:t>https://www.apk.ru/upload/iblock/848/848199f94ed8225cb5427 bee59bb 2a3</w:t>
        </w:r>
      </w:hyperlink>
      <w:r w:rsidRPr="00C3171B">
        <w:rPr>
          <w:rStyle w:val="aa"/>
          <w:rFonts w:ascii="Times New Roman" w:hAnsi="Times New Roman" w:cs="Times New Roman"/>
          <w:sz w:val="28"/>
          <w:szCs w:val="28"/>
          <w:lang w:val="en-US"/>
        </w:rPr>
        <w:t>f.Pdf.</w:t>
      </w:r>
    </w:p>
    <w:p w:rsidR="00B824E6" w:rsidRPr="00C3171B" w:rsidRDefault="00B824E6" w:rsidP="00B824E6">
      <w:pPr>
        <w:spacing w:after="0" w:line="240" w:lineRule="auto"/>
        <w:ind w:firstLine="454"/>
        <w:contextualSpacing/>
        <w:jc w:val="both"/>
        <w:rPr>
          <w:rFonts w:ascii="Times New Roman" w:hAnsi="Times New Roman" w:cs="Times New Roman"/>
          <w:sz w:val="28"/>
          <w:szCs w:val="28"/>
        </w:rPr>
      </w:pPr>
      <w:r w:rsidRPr="00C3171B">
        <w:rPr>
          <w:rFonts w:ascii="Times New Roman" w:hAnsi="Times New Roman" w:cs="Times New Roman"/>
          <w:sz w:val="28"/>
          <w:szCs w:val="28"/>
          <w:lang w:eastAsia="ru-RU"/>
        </w:rPr>
        <w:t>2</w:t>
      </w:r>
      <w:r w:rsidR="007B4AAC">
        <w:rPr>
          <w:rFonts w:ascii="Times New Roman" w:hAnsi="Times New Roman" w:cs="Times New Roman"/>
          <w:sz w:val="28"/>
          <w:szCs w:val="28"/>
          <w:lang w:eastAsia="ru-RU"/>
        </w:rPr>
        <w:t>9</w:t>
      </w:r>
      <w:r w:rsidRPr="00C3171B">
        <w:rPr>
          <w:rFonts w:ascii="Times New Roman" w:hAnsi="Times New Roman" w:cs="Times New Roman"/>
          <w:sz w:val="28"/>
          <w:szCs w:val="28"/>
          <w:lang w:eastAsia="ru-RU"/>
        </w:rPr>
        <w:t xml:space="preserve">. </w:t>
      </w:r>
      <w:r w:rsidRPr="00C3171B">
        <w:rPr>
          <w:rFonts w:ascii="Times New Roman" w:hAnsi="Times New Roman" w:cs="Times New Roman"/>
          <w:sz w:val="28"/>
          <w:szCs w:val="28"/>
        </w:rPr>
        <w:t>Гребнева О.А., Широких А.Э., Макеева К.И. Эффективность инфракрасного обогрева производственных помещений // Известия вузов. Инвестиции. Строительство. Недвижимость.2020. № 4(10). C. 552–559.</w:t>
      </w:r>
    </w:p>
    <w:p w:rsidR="00B824E6" w:rsidRPr="00C3171B" w:rsidRDefault="007B4AAC" w:rsidP="00B824E6">
      <w:pPr>
        <w:spacing w:after="0" w:line="240" w:lineRule="auto"/>
        <w:ind w:firstLine="454"/>
        <w:contextualSpacing/>
        <w:jc w:val="both"/>
        <w:rPr>
          <w:rFonts w:ascii="Times New Roman" w:hAnsi="Times New Roman" w:cs="Times New Roman"/>
          <w:sz w:val="28"/>
          <w:szCs w:val="28"/>
          <w:lang w:eastAsia="ru-RU"/>
        </w:rPr>
      </w:pPr>
      <w:r>
        <w:rPr>
          <w:rFonts w:ascii="Times New Roman" w:hAnsi="Times New Roman" w:cs="Times New Roman"/>
          <w:sz w:val="28"/>
          <w:szCs w:val="28"/>
        </w:rPr>
        <w:t>30</w:t>
      </w:r>
      <w:r w:rsidR="00B824E6" w:rsidRPr="00C3171B">
        <w:rPr>
          <w:rFonts w:ascii="Times New Roman" w:hAnsi="Times New Roman" w:cs="Times New Roman"/>
          <w:sz w:val="28"/>
          <w:szCs w:val="28"/>
        </w:rPr>
        <w:t xml:space="preserve">. </w:t>
      </w:r>
      <w:r w:rsidR="00B824E6" w:rsidRPr="00C3171B">
        <w:rPr>
          <w:rFonts w:ascii="Times New Roman" w:hAnsi="Times New Roman" w:cs="Times New Roman"/>
          <w:sz w:val="28"/>
          <w:szCs w:val="28"/>
          <w:lang w:val="en-US" w:eastAsia="ru-RU"/>
        </w:rPr>
        <w:t>azbukatepla</w:t>
      </w:r>
      <w:r w:rsidR="00B824E6" w:rsidRPr="00C3171B">
        <w:rPr>
          <w:rFonts w:ascii="Times New Roman" w:hAnsi="Times New Roman" w:cs="Times New Roman"/>
          <w:sz w:val="28"/>
          <w:szCs w:val="28"/>
          <w:lang w:eastAsia="ru-RU"/>
        </w:rPr>
        <w:t>.</w:t>
      </w:r>
      <w:r w:rsidR="00B824E6" w:rsidRPr="00C3171B">
        <w:rPr>
          <w:rFonts w:ascii="Times New Roman" w:hAnsi="Times New Roman" w:cs="Times New Roman"/>
          <w:sz w:val="28"/>
          <w:szCs w:val="28"/>
          <w:lang w:val="en-US" w:eastAsia="ru-RU"/>
        </w:rPr>
        <w:t>bu</w:t>
      </w:r>
      <w:r w:rsidR="00B824E6" w:rsidRPr="00C3171B">
        <w:rPr>
          <w:rFonts w:ascii="Times New Roman" w:hAnsi="Times New Roman" w:cs="Times New Roman"/>
          <w:sz w:val="28"/>
          <w:szCs w:val="28"/>
          <w:lang w:eastAsia="ru-RU"/>
        </w:rPr>
        <w:t>/</w:t>
      </w:r>
      <w:r w:rsidR="00B824E6" w:rsidRPr="00C3171B">
        <w:rPr>
          <w:rFonts w:ascii="Times New Roman" w:hAnsi="Times New Roman" w:cs="Times New Roman"/>
          <w:sz w:val="28"/>
          <w:szCs w:val="28"/>
          <w:lang w:val="en-US" w:eastAsia="ru-RU"/>
        </w:rPr>
        <w:t>wp</w:t>
      </w:r>
      <w:r w:rsidR="00B824E6" w:rsidRPr="00C3171B">
        <w:rPr>
          <w:rFonts w:ascii="Times New Roman" w:hAnsi="Times New Roman" w:cs="Times New Roman"/>
          <w:sz w:val="28"/>
          <w:szCs w:val="28"/>
          <w:lang w:eastAsia="ru-RU"/>
        </w:rPr>
        <w:t>-</w:t>
      </w:r>
      <w:r w:rsidR="00B824E6" w:rsidRPr="00C3171B">
        <w:rPr>
          <w:rFonts w:ascii="Times New Roman" w:hAnsi="Times New Roman" w:cs="Times New Roman"/>
          <w:sz w:val="28"/>
          <w:szCs w:val="28"/>
          <w:lang w:val="en-US" w:eastAsia="ru-RU"/>
        </w:rPr>
        <w:t>content</w:t>
      </w:r>
      <w:r w:rsidR="00B824E6" w:rsidRPr="00C3171B">
        <w:rPr>
          <w:rFonts w:ascii="Times New Roman" w:hAnsi="Times New Roman" w:cs="Times New Roman"/>
          <w:sz w:val="28"/>
          <w:szCs w:val="28"/>
          <w:lang w:eastAsia="ru-RU"/>
        </w:rPr>
        <w:t>/</w:t>
      </w:r>
      <w:r w:rsidR="00B824E6" w:rsidRPr="00C3171B">
        <w:rPr>
          <w:rFonts w:ascii="Times New Roman" w:hAnsi="Times New Roman" w:cs="Times New Roman"/>
          <w:sz w:val="28"/>
          <w:szCs w:val="28"/>
          <w:lang w:val="en-US" w:eastAsia="ru-RU"/>
        </w:rPr>
        <w:t>uploads</w:t>
      </w:r>
      <w:r w:rsidR="00B824E6" w:rsidRPr="00C3171B">
        <w:rPr>
          <w:rFonts w:ascii="Times New Roman" w:hAnsi="Times New Roman" w:cs="Times New Roman"/>
          <w:sz w:val="28"/>
          <w:szCs w:val="28"/>
          <w:lang w:eastAsia="ru-RU"/>
        </w:rPr>
        <w:t>/2015/06/Проектирование- солнечных -коллекторов_</w:t>
      </w:r>
      <w:r w:rsidR="00B824E6" w:rsidRPr="00C3171B">
        <w:rPr>
          <w:rFonts w:ascii="Times New Roman" w:hAnsi="Times New Roman" w:cs="Times New Roman"/>
          <w:sz w:val="28"/>
          <w:szCs w:val="28"/>
          <w:lang w:val="en-US" w:eastAsia="ru-RU"/>
        </w:rPr>
        <w:t>Bosch</w:t>
      </w:r>
      <w:r w:rsidR="00B824E6" w:rsidRPr="00C3171B">
        <w:rPr>
          <w:rFonts w:ascii="Times New Roman" w:hAnsi="Times New Roman" w:cs="Times New Roman"/>
          <w:sz w:val="28"/>
          <w:szCs w:val="28"/>
          <w:lang w:eastAsia="ru-RU"/>
        </w:rPr>
        <w:t>_</w:t>
      </w:r>
      <w:r w:rsidR="00B824E6" w:rsidRPr="00C3171B">
        <w:rPr>
          <w:rFonts w:ascii="Times New Roman" w:hAnsi="Times New Roman" w:cs="Times New Roman"/>
          <w:sz w:val="28"/>
          <w:szCs w:val="28"/>
          <w:lang w:val="en-US" w:eastAsia="ru-RU"/>
        </w:rPr>
        <w:t>Solar</w:t>
      </w:r>
      <w:r w:rsidR="00B824E6" w:rsidRPr="00C3171B">
        <w:rPr>
          <w:rFonts w:ascii="Times New Roman" w:hAnsi="Times New Roman" w:cs="Times New Roman"/>
          <w:sz w:val="28"/>
          <w:szCs w:val="28"/>
          <w:lang w:eastAsia="ru-RU"/>
        </w:rPr>
        <w:t>-</w:t>
      </w:r>
      <w:r w:rsidR="00B824E6" w:rsidRPr="00C3171B">
        <w:rPr>
          <w:rFonts w:ascii="Times New Roman" w:hAnsi="Times New Roman" w:cs="Times New Roman"/>
          <w:sz w:val="28"/>
          <w:szCs w:val="28"/>
          <w:lang w:val="en-US" w:eastAsia="ru-RU"/>
        </w:rPr>
        <w:t>web</w:t>
      </w:r>
      <w:r w:rsidR="00B824E6" w:rsidRPr="00C3171B">
        <w:rPr>
          <w:rFonts w:ascii="Times New Roman" w:hAnsi="Times New Roman" w:cs="Times New Roman"/>
          <w:sz w:val="28"/>
          <w:szCs w:val="28"/>
          <w:lang w:eastAsia="ru-RU"/>
        </w:rPr>
        <w:t>.</w:t>
      </w:r>
      <w:r w:rsidR="00B824E6" w:rsidRPr="00C3171B">
        <w:rPr>
          <w:rFonts w:ascii="Times New Roman" w:hAnsi="Times New Roman" w:cs="Times New Roman"/>
          <w:sz w:val="28"/>
          <w:szCs w:val="28"/>
          <w:lang w:val="en-US" w:eastAsia="ru-RU"/>
        </w:rPr>
        <w:t>pdf</w:t>
      </w:r>
      <w:r w:rsidR="00B824E6" w:rsidRPr="00C3171B">
        <w:rPr>
          <w:rFonts w:ascii="Times New Roman" w:hAnsi="Times New Roman" w:cs="Times New Roman"/>
          <w:sz w:val="28"/>
          <w:szCs w:val="28"/>
          <w:lang w:eastAsia="ru-RU"/>
        </w:rPr>
        <w:t>.</w:t>
      </w:r>
    </w:p>
    <w:p w:rsidR="00B824E6" w:rsidRPr="00C3171B" w:rsidRDefault="00B824E6" w:rsidP="00B824E6">
      <w:pPr>
        <w:spacing w:after="0" w:line="240" w:lineRule="auto"/>
        <w:ind w:firstLine="454"/>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3</w:t>
      </w:r>
      <w:r w:rsidR="007B4AAC">
        <w:rPr>
          <w:rFonts w:ascii="Times New Roman" w:hAnsi="Times New Roman" w:cs="Times New Roman"/>
          <w:sz w:val="28"/>
          <w:szCs w:val="28"/>
          <w:lang w:eastAsia="ru-RU"/>
        </w:rPr>
        <w:t>1</w:t>
      </w:r>
      <w:r w:rsidRPr="00C3171B">
        <w:rPr>
          <w:rFonts w:ascii="Times New Roman" w:hAnsi="Times New Roman" w:cs="Times New Roman"/>
          <w:sz w:val="28"/>
          <w:szCs w:val="28"/>
          <w:lang w:eastAsia="ru-RU"/>
        </w:rPr>
        <w:t xml:space="preserve">. </w:t>
      </w:r>
      <w:r w:rsidRPr="00C3171B">
        <w:rPr>
          <w:rFonts w:ascii="Times New Roman" w:hAnsi="Times New Roman" w:cs="Times New Roman"/>
          <w:sz w:val="28"/>
          <w:szCs w:val="28"/>
          <w:shd w:val="clear" w:color="auto" w:fill="FFFFFF"/>
        </w:rPr>
        <w:t>Слесаренко И.В. Исследование и испытания вакуумных солнечных коллекторов в системах теплоснабжения // Фундаментальные исследования. – 2016. – № 2-3. – С. 509-514</w:t>
      </w:r>
      <w:r w:rsidRPr="00C3171B">
        <w:rPr>
          <w:rFonts w:ascii="Times New Roman" w:hAnsi="Times New Roman" w:cs="Times New Roman"/>
          <w:sz w:val="28"/>
          <w:szCs w:val="28"/>
          <w:lang w:eastAsia="ru-RU"/>
        </w:rPr>
        <w:t>.</w:t>
      </w:r>
    </w:p>
    <w:p w:rsidR="00B824E6" w:rsidRPr="00C3171B" w:rsidRDefault="00B824E6" w:rsidP="00B824E6">
      <w:pPr>
        <w:spacing w:after="0" w:line="240" w:lineRule="auto"/>
        <w:ind w:firstLine="454"/>
        <w:contextualSpacing/>
        <w:jc w:val="both"/>
        <w:rPr>
          <w:rStyle w:val="aa"/>
          <w:rFonts w:ascii="Times New Roman" w:hAnsi="Times New Roman" w:cs="Times New Roman"/>
          <w:sz w:val="28"/>
          <w:szCs w:val="28"/>
          <w:lang w:eastAsia="ru-RU"/>
        </w:rPr>
      </w:pPr>
      <w:r w:rsidRPr="00C3171B">
        <w:rPr>
          <w:rFonts w:ascii="Times New Roman" w:hAnsi="Times New Roman" w:cs="Times New Roman"/>
          <w:sz w:val="28"/>
          <w:szCs w:val="28"/>
          <w:lang w:eastAsia="ru-RU"/>
        </w:rPr>
        <w:t>3</w:t>
      </w:r>
      <w:r w:rsidR="007B4AAC">
        <w:rPr>
          <w:rFonts w:ascii="Times New Roman" w:hAnsi="Times New Roman" w:cs="Times New Roman"/>
          <w:sz w:val="28"/>
          <w:szCs w:val="28"/>
          <w:lang w:eastAsia="ru-RU"/>
        </w:rPr>
        <w:t>2</w:t>
      </w:r>
      <w:r w:rsidRPr="00C3171B">
        <w:rPr>
          <w:rFonts w:ascii="Times New Roman" w:hAnsi="Times New Roman" w:cs="Times New Roman"/>
          <w:sz w:val="28"/>
          <w:szCs w:val="28"/>
          <w:lang w:eastAsia="ru-RU"/>
        </w:rPr>
        <w:t xml:space="preserve">. </w:t>
      </w:r>
      <w:hyperlink r:id="rId656" w:history="1">
        <w:r w:rsidRPr="00C3171B">
          <w:rPr>
            <w:rStyle w:val="aa"/>
            <w:rFonts w:ascii="Times New Roman" w:hAnsi="Times New Roman" w:cs="Times New Roman"/>
            <w:sz w:val="28"/>
            <w:szCs w:val="28"/>
            <w:lang w:eastAsia="ru-RU"/>
          </w:rPr>
          <w:t>https://articlekz.com/article/12654</w:t>
        </w:r>
      </w:hyperlink>
      <w:r w:rsidRPr="00C3171B">
        <w:rPr>
          <w:rStyle w:val="aa"/>
          <w:rFonts w:ascii="Times New Roman" w:hAnsi="Times New Roman" w:cs="Times New Roman"/>
          <w:sz w:val="28"/>
          <w:szCs w:val="28"/>
          <w:lang w:eastAsia="ru-RU"/>
        </w:rPr>
        <w:t>.</w:t>
      </w:r>
    </w:p>
    <w:p w:rsidR="00B824E6" w:rsidRPr="00C3171B" w:rsidRDefault="00B824E6" w:rsidP="00B824E6">
      <w:pPr>
        <w:spacing w:after="0" w:line="240" w:lineRule="auto"/>
        <w:ind w:firstLine="454"/>
        <w:contextualSpacing/>
        <w:jc w:val="both"/>
        <w:rPr>
          <w:rFonts w:ascii="Times New Roman" w:hAnsi="Times New Roman" w:cs="Times New Roman"/>
          <w:sz w:val="28"/>
          <w:szCs w:val="28"/>
        </w:rPr>
      </w:pPr>
      <w:r w:rsidRPr="00E50656">
        <w:rPr>
          <w:rStyle w:val="aa"/>
          <w:rFonts w:ascii="Times New Roman" w:hAnsi="Times New Roman" w:cs="Times New Roman"/>
          <w:color w:val="auto"/>
          <w:sz w:val="28"/>
          <w:szCs w:val="28"/>
          <w:u w:val="none"/>
          <w:lang w:eastAsia="ru-RU"/>
        </w:rPr>
        <w:t>3</w:t>
      </w:r>
      <w:r w:rsidR="007B4AAC">
        <w:rPr>
          <w:rStyle w:val="aa"/>
          <w:rFonts w:ascii="Times New Roman" w:hAnsi="Times New Roman" w:cs="Times New Roman"/>
          <w:color w:val="auto"/>
          <w:sz w:val="28"/>
          <w:szCs w:val="28"/>
          <w:u w:val="none"/>
          <w:lang w:eastAsia="ru-RU"/>
        </w:rPr>
        <w:t>3</w:t>
      </w:r>
      <w:r w:rsidRPr="00E50656">
        <w:rPr>
          <w:rStyle w:val="aa"/>
          <w:rFonts w:ascii="Times New Roman" w:hAnsi="Times New Roman" w:cs="Times New Roman"/>
          <w:color w:val="auto"/>
          <w:sz w:val="28"/>
          <w:szCs w:val="28"/>
          <w:u w:val="none"/>
          <w:lang w:eastAsia="ru-RU"/>
        </w:rPr>
        <w:t>.</w:t>
      </w:r>
      <w:r w:rsidR="00BD66E3">
        <w:rPr>
          <w:rStyle w:val="aa"/>
          <w:rFonts w:ascii="Times New Roman" w:hAnsi="Times New Roman" w:cs="Times New Roman"/>
          <w:color w:val="auto"/>
          <w:sz w:val="28"/>
          <w:szCs w:val="28"/>
          <w:u w:val="none"/>
          <w:lang w:eastAsia="ru-RU"/>
        </w:rPr>
        <w:t xml:space="preserve"> </w:t>
      </w:r>
      <w:r w:rsidRPr="00C3171B">
        <w:rPr>
          <w:rFonts w:ascii="Times New Roman" w:hAnsi="Times New Roman" w:cs="Times New Roman"/>
          <w:sz w:val="28"/>
          <w:szCs w:val="28"/>
        </w:rPr>
        <w:t>Дисковые вихревые теплогенераторы [Электронный ресурс] / Информационно-аналитический портал об энергосбережении и экологии ECOTECO. Режим доступа: http://www.ecoteco. ru/?id=40. Дата доступа: 24.09.2017.</w:t>
      </w:r>
    </w:p>
    <w:p w:rsidR="00B824E6" w:rsidRPr="00C3171B" w:rsidRDefault="00B824E6" w:rsidP="00B824E6">
      <w:pPr>
        <w:spacing w:after="0" w:line="240" w:lineRule="auto"/>
        <w:ind w:firstLine="454"/>
        <w:contextualSpacing/>
        <w:jc w:val="both"/>
        <w:rPr>
          <w:rFonts w:ascii="Times New Roman" w:hAnsi="Times New Roman" w:cs="Times New Roman"/>
          <w:sz w:val="28"/>
          <w:szCs w:val="28"/>
        </w:rPr>
      </w:pPr>
      <w:r w:rsidRPr="00C3171B">
        <w:rPr>
          <w:rFonts w:ascii="Times New Roman" w:hAnsi="Times New Roman" w:cs="Times New Roman"/>
          <w:sz w:val="28"/>
          <w:szCs w:val="28"/>
        </w:rPr>
        <w:t>3</w:t>
      </w:r>
      <w:r w:rsidR="007B4AAC">
        <w:rPr>
          <w:rFonts w:ascii="Times New Roman" w:hAnsi="Times New Roman" w:cs="Times New Roman"/>
          <w:sz w:val="28"/>
          <w:szCs w:val="28"/>
        </w:rPr>
        <w:t>4</w:t>
      </w:r>
      <w:r w:rsidRPr="00C3171B">
        <w:rPr>
          <w:rFonts w:ascii="Times New Roman" w:hAnsi="Times New Roman" w:cs="Times New Roman"/>
          <w:sz w:val="28"/>
          <w:szCs w:val="28"/>
        </w:rPr>
        <w:t>. Патент RU 2 357 161 C1. Теплогенератор дроссельного типа/ Маринин М.Г., Мосалёв С.М, Наумов В.И., Сыса В.П., опубл. 27.05.2009. Бюл. №15.</w:t>
      </w:r>
    </w:p>
    <w:p w:rsidR="00B824E6" w:rsidRPr="00C3171B" w:rsidRDefault="00B824E6" w:rsidP="00B824E6">
      <w:pPr>
        <w:spacing w:after="0" w:line="240" w:lineRule="auto"/>
        <w:ind w:firstLine="454"/>
        <w:contextualSpacing/>
        <w:jc w:val="both"/>
        <w:rPr>
          <w:rFonts w:ascii="Times New Roman" w:hAnsi="Times New Roman" w:cs="Times New Roman"/>
          <w:sz w:val="28"/>
          <w:szCs w:val="28"/>
          <w:lang w:eastAsia="ru-RU"/>
        </w:rPr>
      </w:pPr>
      <w:r w:rsidRPr="00C3171B">
        <w:rPr>
          <w:rFonts w:ascii="Times New Roman" w:hAnsi="Times New Roman" w:cs="Times New Roman"/>
          <w:sz w:val="28"/>
          <w:szCs w:val="28"/>
        </w:rPr>
        <w:t>3</w:t>
      </w:r>
      <w:r w:rsidR="007B4AAC">
        <w:rPr>
          <w:rFonts w:ascii="Times New Roman" w:hAnsi="Times New Roman" w:cs="Times New Roman"/>
          <w:sz w:val="28"/>
          <w:szCs w:val="28"/>
        </w:rPr>
        <w:t>5</w:t>
      </w:r>
      <w:r w:rsidRPr="00C3171B">
        <w:rPr>
          <w:rFonts w:ascii="Times New Roman" w:hAnsi="Times New Roman" w:cs="Times New Roman"/>
          <w:sz w:val="28"/>
          <w:szCs w:val="28"/>
        </w:rPr>
        <w:t xml:space="preserve">. </w:t>
      </w:r>
      <w:r w:rsidRPr="00C3171B">
        <w:rPr>
          <w:rFonts w:ascii="Times New Roman" w:hAnsi="Times New Roman" w:cs="Times New Roman"/>
          <w:sz w:val="28"/>
          <w:szCs w:val="28"/>
          <w:lang w:eastAsia="ru-RU"/>
        </w:rPr>
        <w:t>https://cyberleninka.ru/article/n/primenenie-effekta-ranka-hilsha.</w:t>
      </w:r>
    </w:p>
    <w:p w:rsidR="00B824E6" w:rsidRPr="00C3171B" w:rsidRDefault="00B824E6" w:rsidP="00B824E6">
      <w:pPr>
        <w:spacing w:after="0" w:line="240" w:lineRule="auto"/>
        <w:ind w:firstLine="454"/>
        <w:contextualSpacing/>
        <w:jc w:val="both"/>
        <w:rPr>
          <w:rFonts w:ascii="Times New Roman" w:hAnsi="Times New Roman" w:cs="Times New Roman"/>
          <w:sz w:val="28"/>
          <w:szCs w:val="28"/>
          <w:lang w:eastAsia="ru-RU"/>
        </w:rPr>
      </w:pPr>
      <w:r w:rsidRPr="00C3171B">
        <w:rPr>
          <w:rFonts w:ascii="Times New Roman" w:hAnsi="Times New Roman" w:cs="Times New Roman"/>
          <w:sz w:val="28"/>
          <w:szCs w:val="28"/>
          <w:lang w:eastAsia="ru-RU"/>
        </w:rPr>
        <w:t>3</w:t>
      </w:r>
      <w:r w:rsidR="007B4AAC">
        <w:rPr>
          <w:rFonts w:ascii="Times New Roman" w:hAnsi="Times New Roman" w:cs="Times New Roman"/>
          <w:sz w:val="28"/>
          <w:szCs w:val="28"/>
          <w:lang w:eastAsia="ru-RU"/>
        </w:rPr>
        <w:t>6</w:t>
      </w:r>
      <w:r w:rsidRPr="00C3171B">
        <w:rPr>
          <w:rFonts w:ascii="Times New Roman" w:hAnsi="Times New Roman" w:cs="Times New Roman"/>
          <w:sz w:val="28"/>
          <w:szCs w:val="28"/>
          <w:lang w:eastAsia="ru-RU"/>
        </w:rPr>
        <w:t>. Меркулов А.П. Вихревой эффект и его применение в технике-М.: Машиностроение, 1969. -185 с.</w:t>
      </w:r>
    </w:p>
    <w:p w:rsidR="00B824E6" w:rsidRPr="00C3171B" w:rsidRDefault="00B824E6" w:rsidP="00B824E6">
      <w:pPr>
        <w:spacing w:after="0" w:line="240" w:lineRule="auto"/>
        <w:ind w:firstLine="454"/>
        <w:contextualSpacing/>
        <w:jc w:val="both"/>
        <w:rPr>
          <w:rFonts w:ascii="Times New Roman" w:hAnsi="Times New Roman" w:cs="Times New Roman"/>
          <w:sz w:val="28"/>
          <w:szCs w:val="28"/>
          <w:lang w:eastAsia="ru-RU"/>
        </w:rPr>
      </w:pPr>
      <w:r w:rsidRPr="00C3171B">
        <w:rPr>
          <w:rFonts w:ascii="Times New Roman" w:hAnsi="Times New Roman" w:cs="Times New Roman"/>
          <w:sz w:val="28"/>
          <w:szCs w:val="28"/>
          <w:lang w:eastAsia="ru-RU"/>
        </w:rPr>
        <w:t>3</w:t>
      </w:r>
      <w:r w:rsidR="007B4AAC">
        <w:rPr>
          <w:rFonts w:ascii="Times New Roman" w:hAnsi="Times New Roman" w:cs="Times New Roman"/>
          <w:sz w:val="28"/>
          <w:szCs w:val="28"/>
          <w:lang w:eastAsia="ru-RU"/>
        </w:rPr>
        <w:t>7</w:t>
      </w:r>
      <w:r w:rsidRPr="00C3171B">
        <w:rPr>
          <w:rFonts w:ascii="Times New Roman" w:hAnsi="Times New Roman" w:cs="Times New Roman"/>
          <w:sz w:val="28"/>
          <w:szCs w:val="28"/>
          <w:lang w:eastAsia="ru-RU"/>
        </w:rPr>
        <w:t>. Патент №26822 KZ, Гидродинамический нагреватель, опубл. в бюл. №4, 2013.</w:t>
      </w:r>
    </w:p>
    <w:p w:rsidR="00B824E6" w:rsidRPr="00C3171B" w:rsidRDefault="00B824E6" w:rsidP="00B824E6">
      <w:pPr>
        <w:spacing w:after="0" w:line="240" w:lineRule="auto"/>
        <w:ind w:firstLine="454"/>
        <w:contextualSpacing/>
        <w:jc w:val="both"/>
        <w:rPr>
          <w:rFonts w:ascii="Times New Roman" w:hAnsi="Times New Roman" w:cs="Times New Roman"/>
          <w:sz w:val="28"/>
          <w:szCs w:val="28"/>
          <w:lang w:eastAsia="ru-RU"/>
        </w:rPr>
      </w:pPr>
      <w:r w:rsidRPr="00C3171B">
        <w:rPr>
          <w:rFonts w:ascii="Times New Roman" w:hAnsi="Times New Roman" w:cs="Times New Roman"/>
          <w:sz w:val="28"/>
          <w:szCs w:val="28"/>
          <w:lang w:eastAsia="ru-RU"/>
        </w:rPr>
        <w:t>3</w:t>
      </w:r>
      <w:r w:rsidR="007B4AAC">
        <w:rPr>
          <w:rFonts w:ascii="Times New Roman" w:hAnsi="Times New Roman" w:cs="Times New Roman"/>
          <w:sz w:val="28"/>
          <w:szCs w:val="28"/>
          <w:lang w:eastAsia="ru-RU"/>
        </w:rPr>
        <w:t>8</w:t>
      </w:r>
      <w:r w:rsidRPr="00C3171B">
        <w:rPr>
          <w:rFonts w:ascii="Times New Roman" w:hAnsi="Times New Roman" w:cs="Times New Roman"/>
          <w:sz w:val="28"/>
          <w:szCs w:val="28"/>
          <w:lang w:eastAsia="ru-RU"/>
        </w:rPr>
        <w:t>. Патент №2415350 РФ, Кавитационно-вихревой теплогенератор, опубл. 27.03.2011, бюл. №9.</w:t>
      </w:r>
    </w:p>
    <w:p w:rsidR="00B824E6" w:rsidRPr="00C3171B" w:rsidRDefault="00B824E6" w:rsidP="00B824E6">
      <w:pPr>
        <w:spacing w:after="0" w:line="240" w:lineRule="auto"/>
        <w:ind w:firstLine="454"/>
        <w:contextualSpacing/>
        <w:jc w:val="both"/>
        <w:rPr>
          <w:rFonts w:ascii="Times New Roman" w:hAnsi="Times New Roman" w:cs="Times New Roman"/>
          <w:sz w:val="28"/>
          <w:szCs w:val="28"/>
          <w:lang w:eastAsia="ru-RU"/>
        </w:rPr>
      </w:pPr>
      <w:r w:rsidRPr="00C3171B">
        <w:rPr>
          <w:rFonts w:ascii="Times New Roman" w:hAnsi="Times New Roman" w:cs="Times New Roman"/>
          <w:sz w:val="28"/>
          <w:szCs w:val="28"/>
          <w:lang w:eastAsia="ru-RU"/>
        </w:rPr>
        <w:t>3</w:t>
      </w:r>
      <w:r w:rsidR="007B4AAC">
        <w:rPr>
          <w:rFonts w:ascii="Times New Roman" w:hAnsi="Times New Roman" w:cs="Times New Roman"/>
          <w:sz w:val="28"/>
          <w:szCs w:val="28"/>
          <w:lang w:eastAsia="ru-RU"/>
        </w:rPr>
        <w:t>9</w:t>
      </w:r>
      <w:r w:rsidRPr="00C3171B">
        <w:rPr>
          <w:rFonts w:ascii="Times New Roman" w:hAnsi="Times New Roman" w:cs="Times New Roman"/>
          <w:sz w:val="28"/>
          <w:szCs w:val="28"/>
          <w:lang w:eastAsia="ru-RU"/>
        </w:rPr>
        <w:t>. Патент № 31003 KZ, Теплогенератор механический, опубл. 15.03.2016, бюл. №3.</w:t>
      </w:r>
    </w:p>
    <w:p w:rsidR="00B824E6" w:rsidRPr="00C3171B" w:rsidRDefault="007B4AAC" w:rsidP="00B824E6">
      <w:pPr>
        <w:spacing w:after="0" w:line="240" w:lineRule="auto"/>
        <w:ind w:firstLine="454"/>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40</w:t>
      </w:r>
      <w:r w:rsidR="00B824E6" w:rsidRPr="00C3171B">
        <w:rPr>
          <w:rFonts w:ascii="Times New Roman" w:hAnsi="Times New Roman" w:cs="Times New Roman"/>
          <w:sz w:val="28"/>
          <w:szCs w:val="28"/>
          <w:lang w:eastAsia="ru-RU"/>
        </w:rPr>
        <w:t>. Патент № 31624 KZ, Теплогенератор кавитационно-вихревой, опубл. 30.09.2016, бюл. №12.</w:t>
      </w:r>
    </w:p>
    <w:p w:rsidR="00B824E6" w:rsidRPr="00C3171B" w:rsidRDefault="00B824E6" w:rsidP="00B824E6">
      <w:pPr>
        <w:spacing w:after="0" w:line="240" w:lineRule="auto"/>
        <w:ind w:firstLine="454"/>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4</w:t>
      </w:r>
      <w:r w:rsidR="007B4AAC">
        <w:rPr>
          <w:rFonts w:ascii="Times New Roman" w:hAnsi="Times New Roman" w:cs="Times New Roman"/>
          <w:sz w:val="28"/>
          <w:szCs w:val="28"/>
          <w:lang w:eastAsia="ru-RU"/>
        </w:rPr>
        <w:t>1</w:t>
      </w:r>
      <w:r w:rsidRPr="00C3171B">
        <w:rPr>
          <w:rFonts w:ascii="Times New Roman" w:hAnsi="Times New Roman" w:cs="Times New Roman"/>
          <w:sz w:val="28"/>
          <w:szCs w:val="28"/>
          <w:lang w:eastAsia="ru-RU"/>
        </w:rPr>
        <w:t>. Патент № 23566 KZ, Теплогенератор, опубл. 15.12.2010, бюл. №12.</w:t>
      </w:r>
    </w:p>
    <w:p w:rsidR="00B824E6" w:rsidRPr="00C3171B" w:rsidRDefault="00B824E6" w:rsidP="00B824E6">
      <w:pPr>
        <w:spacing w:after="0" w:line="240" w:lineRule="auto"/>
        <w:ind w:firstLine="454"/>
        <w:contextualSpacing/>
        <w:jc w:val="both"/>
        <w:rPr>
          <w:rFonts w:ascii="Times New Roman" w:hAnsi="Times New Roman" w:cs="Times New Roman"/>
          <w:sz w:val="28"/>
          <w:szCs w:val="28"/>
        </w:rPr>
      </w:pPr>
      <w:r w:rsidRPr="00C3171B">
        <w:rPr>
          <w:rFonts w:ascii="Times New Roman" w:hAnsi="Times New Roman" w:cs="Times New Roman"/>
          <w:sz w:val="28"/>
          <w:szCs w:val="28"/>
          <w:lang w:eastAsia="ru-RU"/>
        </w:rPr>
        <w:t>4</w:t>
      </w:r>
      <w:r w:rsidR="007B4AAC">
        <w:rPr>
          <w:rFonts w:ascii="Times New Roman" w:hAnsi="Times New Roman" w:cs="Times New Roman"/>
          <w:sz w:val="28"/>
          <w:szCs w:val="28"/>
          <w:lang w:eastAsia="ru-RU"/>
        </w:rPr>
        <w:t>2</w:t>
      </w:r>
      <w:r w:rsidRPr="00C3171B">
        <w:rPr>
          <w:rFonts w:ascii="Times New Roman" w:hAnsi="Times New Roman" w:cs="Times New Roman"/>
          <w:sz w:val="28"/>
          <w:szCs w:val="28"/>
          <w:lang w:eastAsia="ru-RU"/>
        </w:rPr>
        <w:t xml:space="preserve">. Патент № </w:t>
      </w:r>
      <w:r w:rsidRPr="00C3171B">
        <w:rPr>
          <w:rFonts w:ascii="Times New Roman" w:hAnsi="Times New Roman" w:cs="Times New Roman"/>
          <w:sz w:val="28"/>
          <w:szCs w:val="28"/>
        </w:rPr>
        <w:t xml:space="preserve">22062 </w:t>
      </w:r>
      <w:r w:rsidRPr="00C3171B">
        <w:rPr>
          <w:rFonts w:ascii="Times New Roman" w:hAnsi="Times New Roman" w:cs="Times New Roman"/>
          <w:sz w:val="28"/>
          <w:szCs w:val="28"/>
          <w:lang w:eastAsia="ru-RU"/>
        </w:rPr>
        <w:t xml:space="preserve">KZ, Способ получения тепловой энергии Овчарова и устройство для его реализации, опубл. </w:t>
      </w:r>
      <w:r w:rsidRPr="00C3171B">
        <w:rPr>
          <w:rFonts w:ascii="Times New Roman" w:hAnsi="Times New Roman" w:cs="Times New Roman"/>
          <w:sz w:val="28"/>
          <w:szCs w:val="28"/>
        </w:rPr>
        <w:t>15.12.2009, бюл. №12.</w:t>
      </w:r>
    </w:p>
    <w:p w:rsidR="00B824E6" w:rsidRPr="00C3171B" w:rsidRDefault="00B824E6" w:rsidP="00B824E6">
      <w:pPr>
        <w:spacing w:after="0" w:line="240" w:lineRule="auto"/>
        <w:ind w:firstLine="454"/>
        <w:contextualSpacing/>
        <w:jc w:val="both"/>
        <w:rPr>
          <w:rFonts w:ascii="Times New Roman" w:hAnsi="Times New Roman" w:cs="Times New Roman"/>
          <w:sz w:val="28"/>
          <w:szCs w:val="28"/>
          <w:lang w:eastAsia="ru-RU"/>
        </w:rPr>
      </w:pPr>
      <w:r w:rsidRPr="00C3171B">
        <w:rPr>
          <w:rFonts w:ascii="Times New Roman" w:hAnsi="Times New Roman" w:cs="Times New Roman"/>
          <w:sz w:val="28"/>
          <w:szCs w:val="28"/>
        </w:rPr>
        <w:t>4</w:t>
      </w:r>
      <w:r w:rsidR="007B4AAC">
        <w:rPr>
          <w:rFonts w:ascii="Times New Roman" w:hAnsi="Times New Roman" w:cs="Times New Roman"/>
          <w:sz w:val="28"/>
          <w:szCs w:val="28"/>
        </w:rPr>
        <w:t>3</w:t>
      </w:r>
      <w:r w:rsidRPr="00C3171B">
        <w:rPr>
          <w:rFonts w:ascii="Times New Roman" w:hAnsi="Times New Roman" w:cs="Times New Roman"/>
          <w:sz w:val="28"/>
          <w:szCs w:val="28"/>
        </w:rPr>
        <w:t xml:space="preserve">. </w:t>
      </w:r>
      <w:r w:rsidRPr="00C3171B">
        <w:rPr>
          <w:rFonts w:ascii="Times New Roman" w:hAnsi="Times New Roman" w:cs="Times New Roman"/>
          <w:sz w:val="28"/>
          <w:szCs w:val="28"/>
          <w:lang w:eastAsia="ru-RU"/>
        </w:rPr>
        <w:t xml:space="preserve">Внутренняя энергия вещества, тела, системы // </w:t>
      </w:r>
      <w:r w:rsidRPr="00C3171B">
        <w:rPr>
          <w:rFonts w:ascii="Times New Roman" w:hAnsi="Times New Roman" w:cs="Times New Roman"/>
          <w:sz w:val="28"/>
          <w:szCs w:val="28"/>
          <w:lang w:val="en-US" w:eastAsia="ru-RU"/>
        </w:rPr>
        <w:t>topuch</w:t>
      </w:r>
      <w:r w:rsidRPr="00C3171B">
        <w:rPr>
          <w:rFonts w:ascii="Times New Roman" w:hAnsi="Times New Roman" w:cs="Times New Roman"/>
          <w:sz w:val="28"/>
          <w:szCs w:val="28"/>
          <w:lang w:eastAsia="ru-RU"/>
        </w:rPr>
        <w:t>.</w:t>
      </w:r>
      <w:r w:rsidRPr="00C3171B">
        <w:rPr>
          <w:rFonts w:ascii="Times New Roman" w:hAnsi="Times New Roman" w:cs="Times New Roman"/>
          <w:sz w:val="28"/>
          <w:szCs w:val="28"/>
          <w:lang w:val="en-US" w:eastAsia="ru-RU"/>
        </w:rPr>
        <w:t>ru</w:t>
      </w:r>
      <w:r w:rsidRPr="00C3171B">
        <w:rPr>
          <w:rFonts w:ascii="Times New Roman" w:hAnsi="Times New Roman" w:cs="Times New Roman"/>
          <w:sz w:val="28"/>
          <w:szCs w:val="28"/>
          <w:lang w:eastAsia="ru-RU"/>
        </w:rPr>
        <w:t>. 02.08.2018.</w:t>
      </w:r>
    </w:p>
    <w:p w:rsidR="008E027A" w:rsidRPr="008E027A" w:rsidRDefault="00B824E6" w:rsidP="008E027A">
      <w:pPr>
        <w:pStyle w:val="Default"/>
        <w:ind w:firstLine="454"/>
        <w:contextualSpacing/>
        <w:jc w:val="both"/>
        <w:rPr>
          <w:color w:val="auto"/>
          <w:sz w:val="28"/>
          <w:szCs w:val="28"/>
        </w:rPr>
      </w:pPr>
      <w:r w:rsidRPr="00C3171B">
        <w:rPr>
          <w:sz w:val="28"/>
          <w:szCs w:val="28"/>
          <w:lang w:eastAsia="ru-RU"/>
        </w:rPr>
        <w:t>4</w:t>
      </w:r>
      <w:r w:rsidR="007B4AAC">
        <w:rPr>
          <w:sz w:val="28"/>
          <w:szCs w:val="28"/>
          <w:lang w:eastAsia="ru-RU"/>
        </w:rPr>
        <w:t>4</w:t>
      </w:r>
      <w:r w:rsidRPr="00C3171B">
        <w:rPr>
          <w:sz w:val="28"/>
          <w:szCs w:val="28"/>
          <w:lang w:eastAsia="ru-RU"/>
        </w:rPr>
        <w:t xml:space="preserve">. </w:t>
      </w:r>
      <w:r w:rsidR="008E027A" w:rsidRPr="008E027A">
        <w:rPr>
          <w:color w:val="auto"/>
          <w:sz w:val="28"/>
          <w:szCs w:val="28"/>
        </w:rPr>
        <w:t>Техническая термодинамика: Учебник для вузов / Под ред. В.И. Крутова – 2-е изд., перераб. и доп. – М.: Высш. Школа, 1981. – 439 с.</w:t>
      </w:r>
    </w:p>
    <w:p w:rsidR="00B824E6" w:rsidRPr="00C3171B" w:rsidRDefault="00B824E6" w:rsidP="00B824E6">
      <w:pPr>
        <w:spacing w:after="0" w:line="240" w:lineRule="auto"/>
        <w:ind w:firstLine="454"/>
        <w:contextualSpacing/>
        <w:jc w:val="both"/>
        <w:rPr>
          <w:rFonts w:ascii="Times New Roman" w:hAnsi="Times New Roman" w:cs="Times New Roman"/>
          <w:sz w:val="28"/>
          <w:szCs w:val="28"/>
          <w:lang w:eastAsia="ru-RU"/>
        </w:rPr>
      </w:pPr>
      <w:r w:rsidRPr="00C3171B">
        <w:rPr>
          <w:rFonts w:ascii="Times New Roman" w:hAnsi="Times New Roman" w:cs="Times New Roman"/>
          <w:sz w:val="28"/>
          <w:szCs w:val="28"/>
          <w:lang w:eastAsia="ru-RU"/>
        </w:rPr>
        <w:t>4</w:t>
      </w:r>
      <w:r w:rsidR="007B4AAC">
        <w:rPr>
          <w:rFonts w:ascii="Times New Roman" w:hAnsi="Times New Roman" w:cs="Times New Roman"/>
          <w:sz w:val="28"/>
          <w:szCs w:val="28"/>
          <w:lang w:eastAsia="ru-RU"/>
        </w:rPr>
        <w:t>5</w:t>
      </w:r>
      <w:r w:rsidRPr="00C3171B">
        <w:rPr>
          <w:rFonts w:ascii="Times New Roman" w:hAnsi="Times New Roman" w:cs="Times New Roman"/>
          <w:sz w:val="28"/>
          <w:szCs w:val="28"/>
          <w:lang w:eastAsia="ru-RU"/>
        </w:rPr>
        <w:t>. Вукалович М.П. и Новиков И.И. Техническая термодинамика. М., «Энергия», 1968 г. 496 с.</w:t>
      </w:r>
    </w:p>
    <w:p w:rsidR="00B824E6" w:rsidRPr="00C3171B" w:rsidRDefault="00B824E6" w:rsidP="00B824E6">
      <w:pPr>
        <w:spacing w:after="0" w:line="240" w:lineRule="auto"/>
        <w:ind w:firstLine="454"/>
        <w:contextualSpacing/>
        <w:jc w:val="both"/>
        <w:rPr>
          <w:rFonts w:ascii="Times New Roman" w:hAnsi="Times New Roman" w:cs="Times New Roman"/>
          <w:sz w:val="28"/>
          <w:szCs w:val="28"/>
        </w:rPr>
      </w:pPr>
      <w:r w:rsidRPr="00C3171B">
        <w:rPr>
          <w:rFonts w:ascii="Times New Roman" w:hAnsi="Times New Roman" w:cs="Times New Roman"/>
          <w:sz w:val="28"/>
          <w:szCs w:val="28"/>
          <w:lang w:eastAsia="ru-RU"/>
        </w:rPr>
        <w:t>4</w:t>
      </w:r>
      <w:r w:rsidR="007B4AAC">
        <w:rPr>
          <w:rFonts w:ascii="Times New Roman" w:hAnsi="Times New Roman" w:cs="Times New Roman"/>
          <w:sz w:val="28"/>
          <w:szCs w:val="28"/>
          <w:lang w:eastAsia="ru-RU"/>
        </w:rPr>
        <w:t>6</w:t>
      </w:r>
      <w:r w:rsidRPr="00C3171B">
        <w:rPr>
          <w:rFonts w:ascii="Times New Roman" w:hAnsi="Times New Roman" w:cs="Times New Roman"/>
          <w:sz w:val="28"/>
          <w:szCs w:val="28"/>
          <w:lang w:eastAsia="ru-RU"/>
        </w:rPr>
        <w:t xml:space="preserve">. </w:t>
      </w:r>
      <w:r w:rsidRPr="00C3171B">
        <w:rPr>
          <w:rFonts w:ascii="Times New Roman" w:hAnsi="Times New Roman" w:cs="Times New Roman"/>
          <w:sz w:val="28"/>
          <w:szCs w:val="28"/>
        </w:rPr>
        <w:t xml:space="preserve">Карасев Н.И., Калинин А.А. Вероятностно-детерминированный подход при планировании экспериментов для изучения явлений механоактивации вихревого движения жидких сред // Materialy czwartej Mesdzynarodowej naukowi-praktycznej konferencji “Nauka: teoria i praktyka - 2007”. </w:t>
      </w:r>
      <w:r w:rsidRPr="00C3171B">
        <w:rPr>
          <w:rFonts w:ascii="Times New Roman" w:hAnsi="Times New Roman" w:cs="Times New Roman"/>
          <w:sz w:val="28"/>
          <w:szCs w:val="28"/>
          <w:lang w:val="en-US"/>
        </w:rPr>
        <w:t xml:space="preserve">Tom 10. Techniczne nauki. Fizyczna kultura I sport.: Przemyzl. Nauka I studia - 96 str. </w:t>
      </w:r>
      <w:r w:rsidRPr="00C3171B">
        <w:rPr>
          <w:rFonts w:ascii="Times New Roman" w:hAnsi="Times New Roman" w:cs="Times New Roman"/>
          <w:sz w:val="28"/>
          <w:szCs w:val="28"/>
        </w:rPr>
        <w:t>С.16-26.</w:t>
      </w:r>
    </w:p>
    <w:p w:rsidR="00B824E6" w:rsidRPr="00C3171B" w:rsidRDefault="00B824E6" w:rsidP="00B824E6">
      <w:pPr>
        <w:spacing w:after="0" w:line="240" w:lineRule="auto"/>
        <w:ind w:firstLine="454"/>
        <w:contextualSpacing/>
        <w:jc w:val="both"/>
        <w:rPr>
          <w:rStyle w:val="citation"/>
          <w:rFonts w:ascii="Times New Roman" w:hAnsi="Times New Roman" w:cs="Times New Roman"/>
          <w:sz w:val="28"/>
          <w:szCs w:val="28"/>
        </w:rPr>
      </w:pPr>
      <w:r w:rsidRPr="00C3171B">
        <w:rPr>
          <w:rFonts w:ascii="Times New Roman" w:hAnsi="Times New Roman" w:cs="Times New Roman"/>
          <w:sz w:val="28"/>
          <w:szCs w:val="28"/>
        </w:rPr>
        <w:t>4</w:t>
      </w:r>
      <w:r w:rsidR="007B4AAC">
        <w:rPr>
          <w:rFonts w:ascii="Times New Roman" w:hAnsi="Times New Roman" w:cs="Times New Roman"/>
          <w:sz w:val="28"/>
          <w:szCs w:val="28"/>
        </w:rPr>
        <w:t>7</w:t>
      </w:r>
      <w:r w:rsidRPr="00C3171B">
        <w:rPr>
          <w:rFonts w:ascii="Times New Roman" w:hAnsi="Times New Roman" w:cs="Times New Roman"/>
          <w:sz w:val="28"/>
          <w:szCs w:val="28"/>
        </w:rPr>
        <w:t>.</w:t>
      </w:r>
      <w:r w:rsidRPr="00C3171B">
        <w:rPr>
          <w:rStyle w:val="citation"/>
          <w:rFonts w:ascii="Times New Roman" w:hAnsi="Times New Roman" w:cs="Times New Roman"/>
          <w:i/>
          <w:iCs/>
          <w:sz w:val="28"/>
          <w:szCs w:val="28"/>
        </w:rPr>
        <w:t xml:space="preserve"> </w:t>
      </w:r>
      <w:r w:rsidRPr="00C3171B">
        <w:rPr>
          <w:rStyle w:val="citation"/>
          <w:rFonts w:ascii="Times New Roman" w:hAnsi="Times New Roman" w:cs="Times New Roman"/>
          <w:iCs/>
          <w:sz w:val="28"/>
          <w:szCs w:val="28"/>
        </w:rPr>
        <w:t>Меркулов А. П.</w:t>
      </w:r>
      <w:r w:rsidRPr="00C3171B">
        <w:rPr>
          <w:rStyle w:val="citation"/>
          <w:rFonts w:ascii="Times New Roman" w:hAnsi="Times New Roman" w:cs="Times New Roman"/>
          <w:sz w:val="28"/>
          <w:szCs w:val="28"/>
        </w:rPr>
        <w:t> </w:t>
      </w:r>
      <w:hyperlink r:id="rId657" w:history="1">
        <w:r w:rsidRPr="00C3171B">
          <w:rPr>
            <w:rStyle w:val="aa"/>
            <w:rFonts w:ascii="Times New Roman" w:hAnsi="Times New Roman" w:cs="Times New Roman"/>
            <w:sz w:val="28"/>
            <w:szCs w:val="28"/>
          </w:rPr>
          <w:t>Вихревой эффект и его применение в технике</w:t>
        </w:r>
      </w:hyperlink>
      <w:r w:rsidRPr="00C3171B">
        <w:rPr>
          <w:rStyle w:val="citation"/>
          <w:rFonts w:ascii="Times New Roman" w:hAnsi="Times New Roman" w:cs="Times New Roman"/>
          <w:sz w:val="28"/>
          <w:szCs w:val="28"/>
        </w:rPr>
        <w:t>. — Самара: Оптима, 1997. — 184 с.</w:t>
      </w:r>
    </w:p>
    <w:p w:rsidR="00B824E6" w:rsidRPr="00C3171B" w:rsidRDefault="00B824E6" w:rsidP="00B824E6">
      <w:pPr>
        <w:spacing w:after="0" w:line="240" w:lineRule="auto"/>
        <w:ind w:firstLine="454"/>
        <w:contextualSpacing/>
        <w:jc w:val="both"/>
        <w:rPr>
          <w:rFonts w:ascii="Times New Roman" w:hAnsi="Times New Roman" w:cs="Times New Roman"/>
          <w:sz w:val="28"/>
          <w:szCs w:val="28"/>
        </w:rPr>
      </w:pPr>
      <w:r w:rsidRPr="00C3171B">
        <w:rPr>
          <w:rStyle w:val="citation"/>
          <w:rFonts w:ascii="Times New Roman" w:hAnsi="Times New Roman" w:cs="Times New Roman"/>
          <w:sz w:val="28"/>
          <w:szCs w:val="28"/>
        </w:rPr>
        <w:t>4</w:t>
      </w:r>
      <w:r w:rsidR="007B4AAC">
        <w:rPr>
          <w:rStyle w:val="citation"/>
          <w:rFonts w:ascii="Times New Roman" w:hAnsi="Times New Roman" w:cs="Times New Roman"/>
          <w:sz w:val="28"/>
          <w:szCs w:val="28"/>
        </w:rPr>
        <w:t>8</w:t>
      </w:r>
      <w:r w:rsidRPr="00C3171B">
        <w:rPr>
          <w:rStyle w:val="citation"/>
          <w:rFonts w:ascii="Times New Roman" w:hAnsi="Times New Roman" w:cs="Times New Roman"/>
          <w:sz w:val="28"/>
          <w:szCs w:val="28"/>
        </w:rPr>
        <w:t xml:space="preserve">. </w:t>
      </w:r>
      <w:r w:rsidRPr="00C3171B">
        <w:rPr>
          <w:rFonts w:ascii="Times New Roman" w:hAnsi="Times New Roman" w:cs="Times New Roman"/>
          <w:sz w:val="28"/>
          <w:szCs w:val="28"/>
        </w:rPr>
        <w:t>Гуцол А.Ф. Эффект Ранка // Успехи физических наук. – 1997. –Т. 167, №6- с. 665-687.</w:t>
      </w:r>
    </w:p>
    <w:p w:rsidR="00B824E6" w:rsidRPr="00C3171B" w:rsidRDefault="00B824E6" w:rsidP="00B824E6">
      <w:pPr>
        <w:spacing w:after="0" w:line="240" w:lineRule="auto"/>
        <w:ind w:firstLine="454"/>
        <w:contextualSpacing/>
        <w:jc w:val="both"/>
        <w:rPr>
          <w:rFonts w:ascii="Times New Roman" w:hAnsi="Times New Roman" w:cs="Times New Roman"/>
          <w:sz w:val="28"/>
          <w:szCs w:val="28"/>
        </w:rPr>
      </w:pPr>
      <w:r w:rsidRPr="00C3171B">
        <w:rPr>
          <w:rFonts w:ascii="Times New Roman" w:hAnsi="Times New Roman" w:cs="Times New Roman"/>
          <w:sz w:val="28"/>
          <w:szCs w:val="28"/>
        </w:rPr>
        <w:t>4</w:t>
      </w:r>
      <w:r w:rsidR="007B4AAC">
        <w:rPr>
          <w:rFonts w:ascii="Times New Roman" w:hAnsi="Times New Roman" w:cs="Times New Roman"/>
          <w:sz w:val="28"/>
          <w:szCs w:val="28"/>
        </w:rPr>
        <w:t>9</w:t>
      </w:r>
      <w:r w:rsidRPr="00C3171B">
        <w:rPr>
          <w:rFonts w:ascii="Times New Roman" w:hAnsi="Times New Roman" w:cs="Times New Roman"/>
          <w:sz w:val="28"/>
          <w:szCs w:val="28"/>
        </w:rPr>
        <w:t>. В. Н. Самохвалов, Механические эффекты в вихревом устройстве с вращающимся сердечником, Письма в ЖТФ, 2017, том 43, выпуск 9, 89–94 DOI: 10.21883/PJTF.2017.09.44581.16600.</w:t>
      </w:r>
    </w:p>
    <w:p w:rsidR="00B824E6" w:rsidRDefault="007B4AAC" w:rsidP="00B824E6">
      <w:pPr>
        <w:spacing w:after="0" w:line="240" w:lineRule="auto"/>
        <w:ind w:firstLine="454"/>
        <w:contextualSpacing/>
        <w:jc w:val="both"/>
        <w:rPr>
          <w:rFonts w:ascii="Times New Roman" w:hAnsi="Times New Roman" w:cs="Times New Roman"/>
          <w:sz w:val="28"/>
          <w:szCs w:val="28"/>
        </w:rPr>
      </w:pPr>
      <w:r>
        <w:rPr>
          <w:rFonts w:ascii="Times New Roman" w:hAnsi="Times New Roman" w:cs="Times New Roman"/>
          <w:sz w:val="28"/>
          <w:szCs w:val="28"/>
        </w:rPr>
        <w:t>50</w:t>
      </w:r>
      <w:r w:rsidR="00B824E6" w:rsidRPr="00C3171B">
        <w:rPr>
          <w:rFonts w:ascii="Times New Roman" w:hAnsi="Times New Roman" w:cs="Times New Roman"/>
          <w:sz w:val="28"/>
          <w:szCs w:val="28"/>
        </w:rPr>
        <w:t>. Вихревые трубы: от эффекта Ранка до… «Эффекта Ранке»//</w:t>
      </w:r>
      <w:r w:rsidR="00B824E6" w:rsidRPr="00C3171B">
        <w:rPr>
          <w:rFonts w:ascii="Times New Roman" w:hAnsi="Times New Roman" w:cs="Times New Roman"/>
          <w:sz w:val="28"/>
          <w:szCs w:val="28"/>
          <w:lang w:val="en-US"/>
        </w:rPr>
        <w:t>att</w:t>
      </w:r>
      <w:r w:rsidR="00B824E6" w:rsidRPr="00C3171B">
        <w:rPr>
          <w:rFonts w:ascii="Times New Roman" w:hAnsi="Times New Roman" w:cs="Times New Roman"/>
          <w:sz w:val="28"/>
          <w:szCs w:val="28"/>
        </w:rPr>
        <w:t>-</w:t>
      </w:r>
      <w:r w:rsidR="00B824E6" w:rsidRPr="00C3171B">
        <w:rPr>
          <w:rFonts w:ascii="Times New Roman" w:hAnsi="Times New Roman" w:cs="Times New Roman"/>
          <w:sz w:val="28"/>
          <w:szCs w:val="28"/>
          <w:lang w:val="en-US"/>
        </w:rPr>
        <w:t>vesti</w:t>
      </w:r>
      <w:r w:rsidR="00B824E6" w:rsidRPr="00C3171B">
        <w:rPr>
          <w:rFonts w:ascii="Times New Roman" w:hAnsi="Times New Roman" w:cs="Times New Roman"/>
          <w:sz w:val="28"/>
          <w:szCs w:val="28"/>
        </w:rPr>
        <w:t>.</w:t>
      </w:r>
      <w:r w:rsidR="00B824E6" w:rsidRPr="00C3171B">
        <w:rPr>
          <w:rFonts w:ascii="Times New Roman" w:hAnsi="Times New Roman" w:cs="Times New Roman"/>
          <w:sz w:val="28"/>
          <w:szCs w:val="28"/>
          <w:lang w:val="en-US"/>
        </w:rPr>
        <w:t>narod</w:t>
      </w:r>
      <w:r w:rsidR="00B824E6" w:rsidRPr="00C3171B">
        <w:rPr>
          <w:rFonts w:ascii="Times New Roman" w:hAnsi="Times New Roman" w:cs="Times New Roman"/>
          <w:sz w:val="28"/>
          <w:szCs w:val="28"/>
        </w:rPr>
        <w:t>.</w:t>
      </w:r>
      <w:r w:rsidR="00B824E6" w:rsidRPr="00C3171B">
        <w:rPr>
          <w:rFonts w:ascii="Times New Roman" w:hAnsi="Times New Roman" w:cs="Times New Roman"/>
          <w:sz w:val="28"/>
          <w:szCs w:val="28"/>
          <w:lang w:val="en-US"/>
        </w:rPr>
        <w:t>ru</w:t>
      </w:r>
      <w:r w:rsidR="00B824E6" w:rsidRPr="00C3171B">
        <w:rPr>
          <w:rFonts w:ascii="Times New Roman" w:hAnsi="Times New Roman" w:cs="Times New Roman"/>
          <w:sz w:val="28"/>
          <w:szCs w:val="28"/>
        </w:rPr>
        <w:t>. 24.12.2017.</w:t>
      </w:r>
    </w:p>
    <w:p w:rsidR="00B824E6" w:rsidRPr="009B289C" w:rsidRDefault="00B824E6" w:rsidP="00B824E6">
      <w:pPr>
        <w:pStyle w:val="Default"/>
        <w:ind w:firstLine="454"/>
        <w:contextualSpacing/>
        <w:jc w:val="both"/>
        <w:rPr>
          <w:sz w:val="28"/>
          <w:szCs w:val="28"/>
        </w:rPr>
      </w:pPr>
      <w:r>
        <w:rPr>
          <w:sz w:val="28"/>
          <w:szCs w:val="28"/>
        </w:rPr>
        <w:t>5</w:t>
      </w:r>
      <w:r w:rsidR="007B4AAC">
        <w:rPr>
          <w:sz w:val="28"/>
          <w:szCs w:val="28"/>
        </w:rPr>
        <w:t>1</w:t>
      </w:r>
      <w:r w:rsidRPr="00C3171B">
        <w:rPr>
          <w:sz w:val="28"/>
          <w:szCs w:val="28"/>
        </w:rPr>
        <w:t xml:space="preserve">. </w:t>
      </w:r>
      <w:r w:rsidRPr="00C3171B">
        <w:rPr>
          <w:sz w:val="28"/>
          <w:szCs w:val="28"/>
          <w:lang w:eastAsia="ru-RU"/>
        </w:rPr>
        <w:t>Патент № 34918</w:t>
      </w:r>
      <w:r w:rsidRPr="00C3171B">
        <w:rPr>
          <w:sz w:val="28"/>
          <w:szCs w:val="28"/>
        </w:rPr>
        <w:t xml:space="preserve"> </w:t>
      </w:r>
      <w:r w:rsidRPr="00C3171B">
        <w:rPr>
          <w:sz w:val="28"/>
          <w:szCs w:val="28"/>
          <w:lang w:val="en-US" w:eastAsia="ru-RU"/>
        </w:rPr>
        <w:t>KZ</w:t>
      </w:r>
      <w:r w:rsidRPr="00C3171B">
        <w:rPr>
          <w:sz w:val="28"/>
          <w:szCs w:val="28"/>
          <w:lang w:eastAsia="ru-RU"/>
        </w:rPr>
        <w:t xml:space="preserve">, </w:t>
      </w:r>
      <w:r w:rsidRPr="00C3171B">
        <w:rPr>
          <w:sz w:val="28"/>
          <w:szCs w:val="28"/>
        </w:rPr>
        <w:t>Устройство для нагревания жидкости</w:t>
      </w:r>
      <w:r w:rsidRPr="00C3171B">
        <w:rPr>
          <w:sz w:val="28"/>
          <w:szCs w:val="28"/>
          <w:lang w:eastAsia="ru-RU"/>
        </w:rPr>
        <w:t>, опубл. 02</w:t>
      </w:r>
      <w:r w:rsidRPr="00C3171B">
        <w:rPr>
          <w:sz w:val="28"/>
          <w:szCs w:val="28"/>
        </w:rPr>
        <w:t>.04.2021, бюл. №13.</w:t>
      </w:r>
    </w:p>
    <w:p w:rsidR="00B824E6" w:rsidRPr="00C3171B" w:rsidRDefault="00B824E6" w:rsidP="00B824E6">
      <w:pPr>
        <w:pStyle w:val="Default"/>
        <w:ind w:firstLine="454"/>
        <w:contextualSpacing/>
        <w:jc w:val="both"/>
        <w:rPr>
          <w:sz w:val="28"/>
          <w:szCs w:val="28"/>
        </w:rPr>
      </w:pPr>
      <w:r>
        <w:rPr>
          <w:sz w:val="28"/>
          <w:szCs w:val="28"/>
        </w:rPr>
        <w:t>5</w:t>
      </w:r>
      <w:r w:rsidR="007B4AAC">
        <w:rPr>
          <w:sz w:val="28"/>
          <w:szCs w:val="28"/>
        </w:rPr>
        <w:t>2</w:t>
      </w:r>
      <w:r w:rsidRPr="00C3171B">
        <w:rPr>
          <w:sz w:val="28"/>
          <w:szCs w:val="28"/>
        </w:rPr>
        <w:t xml:space="preserve">. </w:t>
      </w:r>
      <w:r w:rsidRPr="00C3171B">
        <w:rPr>
          <w:sz w:val="28"/>
          <w:szCs w:val="28"/>
          <w:lang w:eastAsia="ru-RU"/>
        </w:rPr>
        <w:t>Патент № 34124</w:t>
      </w:r>
      <w:r w:rsidRPr="00C3171B">
        <w:rPr>
          <w:sz w:val="28"/>
          <w:szCs w:val="28"/>
        </w:rPr>
        <w:t xml:space="preserve"> </w:t>
      </w:r>
      <w:r w:rsidRPr="00C3171B">
        <w:rPr>
          <w:sz w:val="28"/>
          <w:szCs w:val="28"/>
          <w:lang w:val="en-US" w:eastAsia="ru-RU"/>
        </w:rPr>
        <w:t>KZ</w:t>
      </w:r>
      <w:r w:rsidRPr="00C3171B">
        <w:rPr>
          <w:sz w:val="28"/>
          <w:szCs w:val="28"/>
          <w:lang w:eastAsia="ru-RU"/>
        </w:rPr>
        <w:t xml:space="preserve">, </w:t>
      </w:r>
      <w:r w:rsidRPr="00C3171B">
        <w:rPr>
          <w:sz w:val="28"/>
          <w:szCs w:val="28"/>
        </w:rPr>
        <w:t>Устройство для нагревания жидкости</w:t>
      </w:r>
      <w:r w:rsidRPr="00C3171B">
        <w:rPr>
          <w:sz w:val="28"/>
          <w:szCs w:val="28"/>
          <w:lang w:eastAsia="ru-RU"/>
        </w:rPr>
        <w:t>, опубл. 24</w:t>
      </w:r>
      <w:r w:rsidRPr="00C3171B">
        <w:rPr>
          <w:sz w:val="28"/>
          <w:szCs w:val="28"/>
        </w:rPr>
        <w:t>.01.2020, бюл. №3.</w:t>
      </w:r>
    </w:p>
    <w:p w:rsidR="00B824E6" w:rsidRPr="00C3171B" w:rsidRDefault="00B824E6" w:rsidP="00B824E6">
      <w:pPr>
        <w:spacing w:after="0" w:line="240" w:lineRule="auto"/>
        <w:ind w:firstLine="454"/>
        <w:contextualSpacing/>
        <w:jc w:val="both"/>
        <w:rPr>
          <w:rFonts w:ascii="Times New Roman" w:hAnsi="Times New Roman" w:cs="Times New Roman"/>
          <w:sz w:val="28"/>
          <w:szCs w:val="28"/>
          <w:lang w:eastAsia="ru-RU"/>
        </w:rPr>
      </w:pPr>
      <w:r>
        <w:rPr>
          <w:rFonts w:ascii="Times New Roman" w:hAnsi="Times New Roman" w:cs="Times New Roman"/>
          <w:sz w:val="28"/>
          <w:szCs w:val="28"/>
        </w:rPr>
        <w:t>5</w:t>
      </w:r>
      <w:r w:rsidR="007B4AAC">
        <w:rPr>
          <w:rFonts w:ascii="Times New Roman" w:hAnsi="Times New Roman" w:cs="Times New Roman"/>
          <w:sz w:val="28"/>
          <w:szCs w:val="28"/>
        </w:rPr>
        <w:t>3</w:t>
      </w:r>
      <w:r w:rsidRPr="00C3171B">
        <w:rPr>
          <w:rFonts w:ascii="Times New Roman" w:hAnsi="Times New Roman" w:cs="Times New Roman"/>
          <w:sz w:val="28"/>
          <w:szCs w:val="28"/>
        </w:rPr>
        <w:t>. А. А. Александров, А. М. Архаров и др.]; под общ. ред. А. М. Архарова, В. Н. Афанасьева. — 7-е изд., — Москва: Издательство МГТУ им. Н. Э. Баумана, 2020. — 876, [4] с.</w:t>
      </w:r>
    </w:p>
    <w:p w:rsidR="00B824E6" w:rsidRPr="00C3171B" w:rsidRDefault="00B824E6" w:rsidP="00B824E6">
      <w:pPr>
        <w:spacing w:after="0" w:line="240" w:lineRule="auto"/>
        <w:ind w:firstLine="454"/>
        <w:contextualSpacing/>
        <w:jc w:val="both"/>
        <w:rPr>
          <w:rFonts w:ascii="Times New Roman" w:hAnsi="Times New Roman" w:cs="Times New Roman"/>
          <w:sz w:val="28"/>
          <w:szCs w:val="28"/>
          <w:shd w:val="clear" w:color="auto" w:fill="FFFFFF"/>
        </w:rPr>
      </w:pPr>
      <w:r w:rsidRPr="00C3171B">
        <w:rPr>
          <w:rFonts w:ascii="Times New Roman" w:hAnsi="Times New Roman" w:cs="Times New Roman"/>
          <w:sz w:val="28"/>
          <w:szCs w:val="28"/>
          <w:shd w:val="clear" w:color="auto" w:fill="FFFFFF"/>
        </w:rPr>
        <w:t>5</w:t>
      </w:r>
      <w:r w:rsidR="007B4AAC">
        <w:rPr>
          <w:rFonts w:ascii="Times New Roman" w:hAnsi="Times New Roman" w:cs="Times New Roman"/>
          <w:sz w:val="28"/>
          <w:szCs w:val="28"/>
          <w:shd w:val="clear" w:color="auto" w:fill="FFFFFF"/>
        </w:rPr>
        <w:t>4</w:t>
      </w:r>
      <w:r w:rsidRPr="00C3171B">
        <w:rPr>
          <w:rFonts w:ascii="Times New Roman" w:hAnsi="Times New Roman" w:cs="Times New Roman"/>
          <w:sz w:val="28"/>
          <w:szCs w:val="28"/>
          <w:shd w:val="clear" w:color="auto" w:fill="FFFFFF"/>
        </w:rPr>
        <w:t>. Сиов Б.Н. Истечение жидкости через насадки / Б.Н. Сиов. – М.: Машиностроение, 1968. – 140 с.</w:t>
      </w:r>
    </w:p>
    <w:p w:rsidR="00B824E6" w:rsidRPr="00C3171B" w:rsidRDefault="00B824E6" w:rsidP="00B824E6">
      <w:pPr>
        <w:pStyle w:val="Default"/>
        <w:ind w:firstLine="454"/>
        <w:contextualSpacing/>
        <w:jc w:val="both"/>
        <w:rPr>
          <w:color w:val="auto"/>
          <w:sz w:val="28"/>
          <w:szCs w:val="28"/>
        </w:rPr>
      </w:pPr>
      <w:r w:rsidRPr="00C3171B">
        <w:rPr>
          <w:color w:val="auto"/>
          <w:sz w:val="28"/>
          <w:szCs w:val="28"/>
          <w:shd w:val="clear" w:color="auto" w:fill="FFFFFF"/>
        </w:rPr>
        <w:t>5</w:t>
      </w:r>
      <w:r w:rsidR="007B4AAC">
        <w:rPr>
          <w:color w:val="auto"/>
          <w:sz w:val="28"/>
          <w:szCs w:val="28"/>
          <w:shd w:val="clear" w:color="auto" w:fill="FFFFFF"/>
        </w:rPr>
        <w:t>5</w:t>
      </w:r>
      <w:r w:rsidRPr="00C3171B">
        <w:rPr>
          <w:color w:val="auto"/>
          <w:sz w:val="28"/>
          <w:szCs w:val="28"/>
          <w:shd w:val="clear" w:color="auto" w:fill="FFFFFF"/>
        </w:rPr>
        <w:t>.</w:t>
      </w:r>
      <w:r w:rsidRPr="00C3171B">
        <w:rPr>
          <w:color w:val="auto"/>
          <w:sz w:val="28"/>
          <w:szCs w:val="28"/>
        </w:rPr>
        <w:t xml:space="preserve"> Акынбеков Е.К. Основы термодинамики и теплотехники/ Е.К. Акынбеков. - Алматы: Эпигаф, 2016. - 324 с. </w:t>
      </w:r>
    </w:p>
    <w:p w:rsidR="00B824E6" w:rsidRPr="00C3171B" w:rsidRDefault="00B824E6" w:rsidP="00B824E6">
      <w:pPr>
        <w:autoSpaceDE w:val="0"/>
        <w:autoSpaceDN w:val="0"/>
        <w:adjustRightInd w:val="0"/>
        <w:spacing w:after="0" w:line="240" w:lineRule="auto"/>
        <w:ind w:firstLine="454"/>
        <w:contextualSpacing/>
        <w:jc w:val="both"/>
        <w:rPr>
          <w:rFonts w:ascii="Times New Roman" w:eastAsia="TimesNewRoman" w:hAnsi="Times New Roman" w:cs="Times New Roman"/>
          <w:sz w:val="28"/>
          <w:szCs w:val="28"/>
        </w:rPr>
      </w:pPr>
      <w:r w:rsidRPr="00C3171B">
        <w:rPr>
          <w:rFonts w:ascii="Times New Roman" w:eastAsia="TimesNewRoman" w:hAnsi="Times New Roman" w:cs="Times New Roman"/>
          <w:sz w:val="28"/>
          <w:szCs w:val="28"/>
        </w:rPr>
        <w:t>5</w:t>
      </w:r>
      <w:r w:rsidR="007B4AAC">
        <w:rPr>
          <w:rFonts w:ascii="Times New Roman" w:eastAsia="TimesNewRoman" w:hAnsi="Times New Roman" w:cs="Times New Roman"/>
          <w:sz w:val="28"/>
          <w:szCs w:val="28"/>
        </w:rPr>
        <w:t>6</w:t>
      </w:r>
      <w:r w:rsidRPr="00C3171B">
        <w:rPr>
          <w:rFonts w:ascii="Times New Roman" w:eastAsia="TimesNewRoman" w:hAnsi="Times New Roman" w:cs="Times New Roman"/>
          <w:sz w:val="28"/>
          <w:szCs w:val="28"/>
        </w:rPr>
        <w:t>. Углев, Н.П. Дросселирование жидкостей в импульсном режиме / Н.П. Углев, Н.С. Чугайнов // Вестник ПНИПУ. Химическая технология и биотехнология. – 2022. – № 4. – С. 26–37.</w:t>
      </w:r>
    </w:p>
    <w:p w:rsidR="00B824E6" w:rsidRPr="00C3171B" w:rsidRDefault="00B824E6" w:rsidP="00B824E6">
      <w:pPr>
        <w:autoSpaceDE w:val="0"/>
        <w:autoSpaceDN w:val="0"/>
        <w:adjustRightInd w:val="0"/>
        <w:spacing w:after="0" w:line="240" w:lineRule="auto"/>
        <w:ind w:firstLine="454"/>
        <w:contextualSpacing/>
        <w:jc w:val="both"/>
        <w:rPr>
          <w:rFonts w:ascii="Times New Roman" w:eastAsia="TimesNewRoman" w:hAnsi="Times New Roman" w:cs="Times New Roman"/>
          <w:sz w:val="28"/>
          <w:szCs w:val="28"/>
        </w:rPr>
      </w:pPr>
      <w:r w:rsidRPr="00C3171B">
        <w:rPr>
          <w:rFonts w:ascii="Times New Roman" w:eastAsia="TimesNewRoman" w:hAnsi="Times New Roman" w:cs="Times New Roman"/>
          <w:sz w:val="28"/>
          <w:szCs w:val="28"/>
        </w:rPr>
        <w:t>5</w:t>
      </w:r>
      <w:r w:rsidR="007B4AAC">
        <w:rPr>
          <w:rFonts w:ascii="Times New Roman" w:eastAsia="TimesNewRoman" w:hAnsi="Times New Roman" w:cs="Times New Roman"/>
          <w:sz w:val="28"/>
          <w:szCs w:val="28"/>
        </w:rPr>
        <w:t>7</w:t>
      </w:r>
      <w:r w:rsidRPr="00C3171B">
        <w:rPr>
          <w:rFonts w:ascii="Times New Roman" w:eastAsia="TimesNewRoman" w:hAnsi="Times New Roman" w:cs="Times New Roman"/>
          <w:sz w:val="28"/>
          <w:szCs w:val="28"/>
        </w:rPr>
        <w:t>. Техническая термодинамика / Е.В. Дрыжаков, Н.П. Козлов, Н.К. Корнейчук [и др.], под ред. В.И. Крутова. – М.: Высшая школа, 1971. – 471 с.</w:t>
      </w:r>
    </w:p>
    <w:p w:rsidR="00B824E6" w:rsidRPr="00C3171B" w:rsidRDefault="00B824E6" w:rsidP="00B824E6">
      <w:pPr>
        <w:spacing w:after="0" w:line="240" w:lineRule="auto"/>
        <w:ind w:firstLine="454"/>
        <w:contextualSpacing/>
        <w:jc w:val="both"/>
        <w:rPr>
          <w:rFonts w:ascii="Times New Roman" w:hAnsi="Times New Roman" w:cs="Times New Roman"/>
          <w:sz w:val="28"/>
          <w:szCs w:val="28"/>
          <w:shd w:val="clear" w:color="auto" w:fill="FFFFFF"/>
        </w:rPr>
      </w:pPr>
      <w:r w:rsidRPr="00C3171B">
        <w:rPr>
          <w:rFonts w:ascii="Times New Roman" w:eastAsia="TimesNewRoman" w:hAnsi="Times New Roman" w:cs="Times New Roman"/>
          <w:sz w:val="28"/>
          <w:szCs w:val="28"/>
        </w:rPr>
        <w:t>5</w:t>
      </w:r>
      <w:r w:rsidR="007B4AAC">
        <w:rPr>
          <w:rFonts w:ascii="Times New Roman" w:eastAsia="TimesNewRoman" w:hAnsi="Times New Roman" w:cs="Times New Roman"/>
          <w:sz w:val="28"/>
          <w:szCs w:val="28"/>
        </w:rPr>
        <w:t>8</w:t>
      </w:r>
      <w:r w:rsidRPr="00C3171B">
        <w:rPr>
          <w:rFonts w:ascii="Times New Roman" w:eastAsia="TimesNewRoman" w:hAnsi="Times New Roman" w:cs="Times New Roman"/>
          <w:sz w:val="28"/>
          <w:szCs w:val="28"/>
        </w:rPr>
        <w:t>. Фокин Л.Р. Линия инверсии дроссель-эффекта Джоуля–Томпсона для жидкой ртути // Вестник Казанского технологического университета. – 2014. – Т. 17, № 24. – с. 99–101.</w:t>
      </w:r>
    </w:p>
    <w:p w:rsidR="00B824E6" w:rsidRPr="00C3171B" w:rsidRDefault="00B824E6" w:rsidP="00B824E6">
      <w:pPr>
        <w:spacing w:after="0" w:line="240" w:lineRule="auto"/>
        <w:ind w:firstLine="454"/>
        <w:contextualSpacing/>
        <w:jc w:val="both"/>
        <w:rPr>
          <w:rFonts w:ascii="Times New Roman" w:hAnsi="Times New Roman" w:cs="Times New Roman"/>
          <w:sz w:val="28"/>
          <w:szCs w:val="28"/>
          <w:lang w:val="en-US"/>
        </w:rPr>
      </w:pPr>
      <w:r w:rsidRPr="00C3171B">
        <w:rPr>
          <w:rFonts w:ascii="Times New Roman" w:hAnsi="Times New Roman" w:cs="Times New Roman"/>
          <w:sz w:val="28"/>
          <w:szCs w:val="28"/>
          <w:lang w:val="en-US"/>
        </w:rPr>
        <w:t>5</w:t>
      </w:r>
      <w:r w:rsidR="007B4AAC" w:rsidRPr="007B4AAC">
        <w:rPr>
          <w:rFonts w:ascii="Times New Roman" w:hAnsi="Times New Roman" w:cs="Times New Roman"/>
          <w:sz w:val="28"/>
          <w:szCs w:val="28"/>
          <w:lang w:val="en-US"/>
        </w:rPr>
        <w:t>9</w:t>
      </w:r>
      <w:r w:rsidRPr="00C3171B">
        <w:rPr>
          <w:rFonts w:ascii="Times New Roman" w:hAnsi="Times New Roman" w:cs="Times New Roman"/>
          <w:sz w:val="28"/>
          <w:szCs w:val="28"/>
          <w:lang w:val="en-US"/>
        </w:rPr>
        <w:t xml:space="preserve">. </w:t>
      </w:r>
      <w:r w:rsidRPr="00C3171B">
        <w:rPr>
          <w:rFonts w:ascii="Times New Roman" w:hAnsi="Times New Roman" w:cs="Times New Roman"/>
          <w:sz w:val="28"/>
          <w:szCs w:val="28"/>
          <w:lang w:val="kk-KZ"/>
        </w:rPr>
        <w:t>Experimental Analysis of Flow Through Throttle Valve During Gaseous Cavitation Tomáš Polášek, Lumír Hružík, Adam Bureček and Marian Ledvoň // MATEC Web of Conferences 369, 02008 (2022)</w:t>
      </w:r>
      <w:r w:rsidRPr="00C3171B">
        <w:rPr>
          <w:rFonts w:ascii="Times New Roman" w:hAnsi="Times New Roman" w:cs="Times New Roman"/>
          <w:sz w:val="28"/>
          <w:szCs w:val="28"/>
          <w:lang w:val="en-US"/>
        </w:rPr>
        <w:t xml:space="preserve"> </w:t>
      </w:r>
      <w:r w:rsidRPr="00C3171B">
        <w:rPr>
          <w:rFonts w:ascii="Times New Roman" w:hAnsi="Times New Roman" w:cs="Times New Roman"/>
          <w:sz w:val="28"/>
          <w:szCs w:val="28"/>
          <w:lang w:val="kk-KZ"/>
        </w:rPr>
        <w:t xml:space="preserve">https://doi.org/10.1051/matecconf/202236902008 40th. </w:t>
      </w:r>
      <w:r w:rsidRPr="00C3171B">
        <w:rPr>
          <w:rFonts w:ascii="Times New Roman" w:hAnsi="Times New Roman" w:cs="Times New Roman"/>
          <w:sz w:val="28"/>
          <w:szCs w:val="28"/>
          <w:lang w:val="en-US"/>
        </w:rPr>
        <w:t>MDFMT &amp; XXIII. AEaNMiFMaE-2022.</w:t>
      </w:r>
    </w:p>
    <w:p w:rsidR="00B824E6" w:rsidRPr="00C3171B" w:rsidRDefault="007B4AAC" w:rsidP="00B824E6">
      <w:pPr>
        <w:spacing w:after="0" w:line="240" w:lineRule="auto"/>
        <w:ind w:firstLine="454"/>
        <w:contextualSpacing/>
        <w:jc w:val="both"/>
        <w:rPr>
          <w:rStyle w:val="aa"/>
          <w:rFonts w:ascii="Times New Roman" w:hAnsi="Times New Roman" w:cs="Times New Roman"/>
          <w:sz w:val="28"/>
          <w:szCs w:val="28"/>
          <w:lang w:val="en-US"/>
        </w:rPr>
      </w:pPr>
      <w:r w:rsidRPr="007B4AAC">
        <w:rPr>
          <w:rFonts w:ascii="Times New Roman" w:hAnsi="Times New Roman" w:cs="Times New Roman"/>
          <w:sz w:val="28"/>
          <w:szCs w:val="28"/>
          <w:lang w:val="en-US"/>
        </w:rPr>
        <w:t>60</w:t>
      </w:r>
      <w:r w:rsidR="00B824E6" w:rsidRPr="00C3171B">
        <w:rPr>
          <w:rFonts w:ascii="Times New Roman" w:hAnsi="Times New Roman" w:cs="Times New Roman"/>
          <w:sz w:val="28"/>
          <w:szCs w:val="28"/>
          <w:lang w:val="en-US"/>
        </w:rPr>
        <w:t xml:space="preserve">. Wang Ruonan, Liu Bin, Liu Haodong // Experimental results and analysis of throttling refrigeration with ternary mixed refrigerant E3S Web of Conferences 236, 01008 (2021) ICERSD 202 </w:t>
      </w:r>
      <w:hyperlink r:id="rId658" w:history="1">
        <w:r w:rsidR="00B824E6" w:rsidRPr="00C3171B">
          <w:rPr>
            <w:rStyle w:val="aa"/>
            <w:rFonts w:ascii="Times New Roman" w:hAnsi="Times New Roman" w:cs="Times New Roman"/>
            <w:sz w:val="28"/>
            <w:szCs w:val="28"/>
            <w:lang w:val="en-US"/>
          </w:rPr>
          <w:t>https://doi.org/10.1051/e3sconf/202123601008</w:t>
        </w:r>
      </w:hyperlink>
      <w:r w:rsidR="00B824E6" w:rsidRPr="00C3171B">
        <w:rPr>
          <w:rStyle w:val="aa"/>
          <w:rFonts w:ascii="Times New Roman" w:hAnsi="Times New Roman" w:cs="Times New Roman"/>
          <w:sz w:val="28"/>
          <w:szCs w:val="28"/>
          <w:lang w:val="en-US"/>
        </w:rPr>
        <w:t>.</w:t>
      </w:r>
    </w:p>
    <w:p w:rsidR="00B824E6" w:rsidRPr="00C3171B" w:rsidRDefault="00B824E6" w:rsidP="00B824E6">
      <w:pPr>
        <w:spacing w:after="0" w:line="240" w:lineRule="auto"/>
        <w:ind w:firstLine="454"/>
        <w:contextualSpacing/>
        <w:jc w:val="both"/>
        <w:rPr>
          <w:rFonts w:ascii="Times New Roman" w:hAnsi="Times New Roman" w:cs="Times New Roman"/>
          <w:sz w:val="28"/>
          <w:szCs w:val="28"/>
        </w:rPr>
      </w:pPr>
      <w:r w:rsidRPr="00BD66E3">
        <w:rPr>
          <w:rStyle w:val="aa"/>
          <w:rFonts w:ascii="Times New Roman" w:hAnsi="Times New Roman" w:cs="Times New Roman"/>
          <w:color w:val="auto"/>
          <w:sz w:val="28"/>
          <w:szCs w:val="28"/>
          <w:u w:val="none"/>
        </w:rPr>
        <w:t>6</w:t>
      </w:r>
      <w:r w:rsidR="007B4AAC">
        <w:rPr>
          <w:rStyle w:val="aa"/>
          <w:rFonts w:ascii="Times New Roman" w:hAnsi="Times New Roman" w:cs="Times New Roman"/>
          <w:color w:val="auto"/>
          <w:sz w:val="28"/>
          <w:szCs w:val="28"/>
          <w:u w:val="none"/>
        </w:rPr>
        <w:t>1</w:t>
      </w:r>
      <w:r w:rsidRPr="00BD66E3">
        <w:rPr>
          <w:rStyle w:val="aa"/>
          <w:rFonts w:ascii="Times New Roman" w:hAnsi="Times New Roman" w:cs="Times New Roman"/>
          <w:color w:val="auto"/>
          <w:sz w:val="28"/>
          <w:szCs w:val="28"/>
          <w:u w:val="none"/>
        </w:rPr>
        <w:t>.</w:t>
      </w:r>
      <w:r w:rsidR="00BD66E3">
        <w:rPr>
          <w:rStyle w:val="aa"/>
          <w:rFonts w:ascii="Times New Roman" w:hAnsi="Times New Roman" w:cs="Times New Roman"/>
          <w:color w:val="auto"/>
          <w:sz w:val="28"/>
          <w:szCs w:val="28"/>
          <w:u w:val="none"/>
        </w:rPr>
        <w:t xml:space="preserve"> </w:t>
      </w:r>
      <w:r w:rsidRPr="00C3171B">
        <w:rPr>
          <w:rFonts w:ascii="Times New Roman" w:hAnsi="Times New Roman" w:cs="Times New Roman"/>
          <w:sz w:val="28"/>
          <w:szCs w:val="28"/>
        </w:rPr>
        <w:t>Нащокин В.В. Техническая термодинамика и теплопередача. Учебн. пособие для неэнергетических специальностей вузов, М. «Высшая школа», 1975 г. 496 с.</w:t>
      </w:r>
    </w:p>
    <w:p w:rsidR="00B824E6" w:rsidRPr="00C3171B" w:rsidRDefault="00B824E6" w:rsidP="00B824E6">
      <w:pPr>
        <w:spacing w:after="0" w:line="240" w:lineRule="auto"/>
        <w:ind w:firstLine="454"/>
        <w:contextualSpacing/>
        <w:jc w:val="both"/>
        <w:rPr>
          <w:rFonts w:ascii="Times New Roman" w:hAnsi="Times New Roman" w:cs="Times New Roman"/>
          <w:sz w:val="28"/>
          <w:szCs w:val="28"/>
        </w:rPr>
      </w:pPr>
      <w:r>
        <w:rPr>
          <w:rFonts w:ascii="Times New Roman" w:hAnsi="Times New Roman" w:cs="Times New Roman"/>
          <w:sz w:val="28"/>
          <w:szCs w:val="28"/>
        </w:rPr>
        <w:t>6</w:t>
      </w:r>
      <w:r w:rsidR="007B4AAC">
        <w:rPr>
          <w:rFonts w:ascii="Times New Roman" w:hAnsi="Times New Roman" w:cs="Times New Roman"/>
          <w:sz w:val="28"/>
          <w:szCs w:val="28"/>
        </w:rPr>
        <w:t>2</w:t>
      </w:r>
      <w:r w:rsidRPr="00C3171B">
        <w:rPr>
          <w:rFonts w:ascii="Times New Roman" w:hAnsi="Times New Roman" w:cs="Times New Roman"/>
          <w:sz w:val="28"/>
          <w:szCs w:val="28"/>
        </w:rPr>
        <w:t>. Вукалович М.П., Новиков И.И. Термодинамика. Учебное пособие для вузов. М., «Машиностроение», 1972, 672 с.</w:t>
      </w:r>
    </w:p>
    <w:p w:rsidR="00B824E6" w:rsidRPr="00C3171B" w:rsidRDefault="00B824E6" w:rsidP="00B824E6">
      <w:pPr>
        <w:spacing w:after="0" w:line="240" w:lineRule="auto"/>
        <w:ind w:firstLine="454"/>
        <w:contextualSpacing/>
        <w:jc w:val="both"/>
        <w:rPr>
          <w:rFonts w:ascii="Times New Roman" w:hAnsi="Times New Roman" w:cs="Times New Roman"/>
          <w:sz w:val="28"/>
          <w:szCs w:val="28"/>
          <w:lang w:val="en-US"/>
        </w:rPr>
      </w:pPr>
      <w:r>
        <w:rPr>
          <w:rFonts w:ascii="Times New Roman" w:hAnsi="Times New Roman" w:cs="Times New Roman"/>
          <w:sz w:val="28"/>
          <w:szCs w:val="28"/>
        </w:rPr>
        <w:t>6</w:t>
      </w:r>
      <w:r w:rsidR="007B4AAC">
        <w:rPr>
          <w:rFonts w:ascii="Times New Roman" w:hAnsi="Times New Roman" w:cs="Times New Roman"/>
          <w:sz w:val="28"/>
          <w:szCs w:val="28"/>
        </w:rPr>
        <w:t>3</w:t>
      </w:r>
      <w:r w:rsidRPr="00C3171B">
        <w:rPr>
          <w:rFonts w:ascii="Times New Roman" w:hAnsi="Times New Roman" w:cs="Times New Roman"/>
          <w:sz w:val="28"/>
          <w:szCs w:val="28"/>
        </w:rPr>
        <w:t>. Трубаев П</w:t>
      </w:r>
      <w:r w:rsidRPr="00C3171B">
        <w:rPr>
          <w:rFonts w:ascii="Times New Roman" w:hAnsi="Times New Roman" w:cs="Times New Roman"/>
          <w:b/>
          <w:bCs/>
          <w:sz w:val="28"/>
          <w:szCs w:val="28"/>
        </w:rPr>
        <w:t>.</w:t>
      </w:r>
      <w:r w:rsidRPr="00C3171B">
        <w:rPr>
          <w:rFonts w:ascii="Times New Roman" w:hAnsi="Times New Roman" w:cs="Times New Roman"/>
          <w:sz w:val="28"/>
          <w:szCs w:val="28"/>
        </w:rPr>
        <w:t>А</w:t>
      </w:r>
      <w:r w:rsidRPr="00C3171B">
        <w:rPr>
          <w:rFonts w:ascii="Times New Roman" w:hAnsi="Times New Roman" w:cs="Times New Roman"/>
          <w:b/>
          <w:bCs/>
          <w:sz w:val="28"/>
          <w:szCs w:val="28"/>
        </w:rPr>
        <w:t xml:space="preserve">. </w:t>
      </w:r>
      <w:r w:rsidRPr="00C3171B">
        <w:rPr>
          <w:rFonts w:ascii="Times New Roman" w:hAnsi="Times New Roman" w:cs="Times New Roman"/>
          <w:sz w:val="28"/>
          <w:szCs w:val="28"/>
        </w:rPr>
        <w:t>Тепловые насосы: Учеб. пособие / П.А. Трубаев, Б.М. Гришко. – Белгород: Изд-во БГТУ им. В</w:t>
      </w:r>
      <w:r w:rsidRPr="00C3171B">
        <w:rPr>
          <w:rFonts w:ascii="Times New Roman" w:hAnsi="Times New Roman" w:cs="Times New Roman"/>
          <w:sz w:val="28"/>
          <w:szCs w:val="28"/>
          <w:lang w:val="en-US"/>
        </w:rPr>
        <w:t>.</w:t>
      </w:r>
      <w:r w:rsidRPr="00C3171B">
        <w:rPr>
          <w:rFonts w:ascii="Times New Roman" w:hAnsi="Times New Roman" w:cs="Times New Roman"/>
          <w:sz w:val="28"/>
          <w:szCs w:val="28"/>
        </w:rPr>
        <w:t>Г</w:t>
      </w:r>
      <w:r w:rsidRPr="00C3171B">
        <w:rPr>
          <w:rFonts w:ascii="Times New Roman" w:hAnsi="Times New Roman" w:cs="Times New Roman"/>
          <w:sz w:val="28"/>
          <w:szCs w:val="28"/>
          <w:lang w:val="en-US"/>
        </w:rPr>
        <w:t xml:space="preserve">. </w:t>
      </w:r>
      <w:r w:rsidRPr="00C3171B">
        <w:rPr>
          <w:rFonts w:ascii="Times New Roman" w:hAnsi="Times New Roman" w:cs="Times New Roman"/>
          <w:sz w:val="28"/>
          <w:szCs w:val="28"/>
        </w:rPr>
        <w:t>Шухова</w:t>
      </w:r>
      <w:r w:rsidRPr="00C3171B">
        <w:rPr>
          <w:rFonts w:ascii="Times New Roman" w:hAnsi="Times New Roman" w:cs="Times New Roman"/>
          <w:sz w:val="28"/>
          <w:szCs w:val="28"/>
          <w:lang w:val="en-US"/>
        </w:rPr>
        <w:t xml:space="preserve">, 2009. – 142 </w:t>
      </w:r>
      <w:r w:rsidRPr="00C3171B">
        <w:rPr>
          <w:rFonts w:ascii="Times New Roman" w:hAnsi="Times New Roman" w:cs="Times New Roman"/>
          <w:sz w:val="28"/>
          <w:szCs w:val="28"/>
        </w:rPr>
        <w:t>с</w:t>
      </w:r>
      <w:r w:rsidRPr="00C3171B">
        <w:rPr>
          <w:rFonts w:ascii="Times New Roman" w:hAnsi="Times New Roman" w:cs="Times New Roman"/>
          <w:sz w:val="28"/>
          <w:szCs w:val="28"/>
          <w:lang w:val="en-US"/>
        </w:rPr>
        <w:t>.</w:t>
      </w:r>
    </w:p>
    <w:p w:rsidR="00B824E6" w:rsidRPr="00C3171B" w:rsidRDefault="00B824E6" w:rsidP="00B824E6">
      <w:pPr>
        <w:spacing w:after="0" w:line="240" w:lineRule="auto"/>
        <w:ind w:firstLine="454"/>
        <w:contextualSpacing/>
        <w:jc w:val="both"/>
        <w:rPr>
          <w:rFonts w:ascii="Times New Roman" w:hAnsi="Times New Roman" w:cs="Times New Roman"/>
          <w:sz w:val="28"/>
          <w:szCs w:val="28"/>
          <w:lang w:val="en-US"/>
        </w:rPr>
      </w:pPr>
      <w:r w:rsidRPr="00C3171B">
        <w:rPr>
          <w:rFonts w:ascii="Times New Roman" w:hAnsi="Times New Roman" w:cs="Times New Roman"/>
          <w:sz w:val="28"/>
          <w:szCs w:val="28"/>
          <w:lang w:val="en-US"/>
        </w:rPr>
        <w:t>6</w:t>
      </w:r>
      <w:r w:rsidR="007B4AAC" w:rsidRPr="007B4AAC">
        <w:rPr>
          <w:rFonts w:ascii="Times New Roman" w:hAnsi="Times New Roman" w:cs="Times New Roman"/>
          <w:sz w:val="28"/>
          <w:szCs w:val="28"/>
          <w:lang w:val="en-US"/>
        </w:rPr>
        <w:t>4</w:t>
      </w:r>
      <w:r w:rsidRPr="00C3171B">
        <w:rPr>
          <w:rFonts w:ascii="Times New Roman" w:hAnsi="Times New Roman" w:cs="Times New Roman"/>
          <w:sz w:val="28"/>
          <w:szCs w:val="28"/>
          <w:lang w:val="en-US"/>
        </w:rPr>
        <w:t xml:space="preserve">. Sun W., Virvalo T. Accumulator-pump-motor as energy saving in hydraulic boom // In: Proceedings of the 8th Scandinavian international conference on fluid power, Tampere, Finland. 2003 7–9 May. </w:t>
      </w:r>
      <w:r w:rsidRPr="00C3171B">
        <w:rPr>
          <w:rFonts w:ascii="Times New Roman" w:hAnsi="Times New Roman" w:cs="Times New Roman"/>
          <w:sz w:val="28"/>
          <w:szCs w:val="28"/>
        </w:rPr>
        <w:t>Р</w:t>
      </w:r>
      <w:r w:rsidRPr="00C3171B">
        <w:rPr>
          <w:rFonts w:ascii="Times New Roman" w:hAnsi="Times New Roman" w:cs="Times New Roman"/>
          <w:sz w:val="28"/>
          <w:szCs w:val="28"/>
          <w:lang w:val="en-US"/>
        </w:rPr>
        <w:t xml:space="preserve">. 297–309. Finland: Tampere University of Technology. </w:t>
      </w:r>
    </w:p>
    <w:p w:rsidR="00B824E6" w:rsidRPr="00C3171B" w:rsidRDefault="00B824E6" w:rsidP="00B824E6">
      <w:pPr>
        <w:spacing w:after="0" w:line="240" w:lineRule="auto"/>
        <w:ind w:firstLine="454"/>
        <w:contextualSpacing/>
        <w:jc w:val="both"/>
        <w:rPr>
          <w:rFonts w:ascii="Times New Roman" w:hAnsi="Times New Roman" w:cs="Times New Roman"/>
          <w:sz w:val="28"/>
          <w:szCs w:val="28"/>
          <w:lang w:val="en-US"/>
        </w:rPr>
      </w:pPr>
      <w:r w:rsidRPr="00C3171B">
        <w:rPr>
          <w:rFonts w:ascii="Times New Roman" w:hAnsi="Times New Roman" w:cs="Times New Roman"/>
          <w:sz w:val="28"/>
          <w:szCs w:val="28"/>
          <w:lang w:val="en-US"/>
        </w:rPr>
        <w:t>6</w:t>
      </w:r>
      <w:r w:rsidR="007B4AAC" w:rsidRPr="007B4AAC">
        <w:rPr>
          <w:rFonts w:ascii="Times New Roman" w:hAnsi="Times New Roman" w:cs="Times New Roman"/>
          <w:sz w:val="28"/>
          <w:szCs w:val="28"/>
          <w:lang w:val="en-US"/>
        </w:rPr>
        <w:t>5</w:t>
      </w:r>
      <w:r w:rsidRPr="00C3171B">
        <w:rPr>
          <w:rFonts w:ascii="Times New Roman" w:hAnsi="Times New Roman" w:cs="Times New Roman"/>
          <w:sz w:val="28"/>
          <w:szCs w:val="28"/>
          <w:lang w:val="en-US"/>
        </w:rPr>
        <w:t xml:space="preserve">. Yaoxi D., Zheng L., JiayiY. Simulation of downhole throttling process // IJISET – International Journal of Innovative Science, Engineering &amp; Technology. 2015. Vol. 2, Is. 9. P. 376–379. </w:t>
      </w:r>
    </w:p>
    <w:p w:rsidR="00B824E6" w:rsidRPr="00C3171B" w:rsidRDefault="00B824E6" w:rsidP="00B824E6">
      <w:pPr>
        <w:spacing w:after="0" w:line="240" w:lineRule="auto"/>
        <w:ind w:firstLine="454"/>
        <w:contextualSpacing/>
        <w:jc w:val="both"/>
        <w:rPr>
          <w:rFonts w:ascii="Times New Roman" w:hAnsi="Times New Roman" w:cs="Times New Roman"/>
          <w:sz w:val="28"/>
          <w:szCs w:val="28"/>
        </w:rPr>
      </w:pPr>
      <w:r w:rsidRPr="00C3171B">
        <w:rPr>
          <w:rFonts w:ascii="Times New Roman" w:hAnsi="Times New Roman" w:cs="Times New Roman"/>
          <w:sz w:val="28"/>
          <w:szCs w:val="28"/>
          <w:lang w:val="en-US"/>
        </w:rPr>
        <w:t>6</w:t>
      </w:r>
      <w:r w:rsidR="007B4AAC" w:rsidRPr="007B4AAC">
        <w:rPr>
          <w:rFonts w:ascii="Times New Roman" w:hAnsi="Times New Roman" w:cs="Times New Roman"/>
          <w:sz w:val="28"/>
          <w:szCs w:val="28"/>
          <w:lang w:val="en-US"/>
        </w:rPr>
        <w:t>6</w:t>
      </w:r>
      <w:r w:rsidRPr="00C3171B">
        <w:rPr>
          <w:rFonts w:ascii="Times New Roman" w:hAnsi="Times New Roman" w:cs="Times New Roman"/>
          <w:sz w:val="28"/>
          <w:szCs w:val="28"/>
          <w:lang w:val="en-US"/>
        </w:rPr>
        <w:t>. Komsta J., Stavrou P. Variable Speed Pump Drives for Industrial Machinery – System Considerations [</w:t>
      </w:r>
      <w:r w:rsidRPr="00C3171B">
        <w:rPr>
          <w:rFonts w:ascii="Times New Roman" w:hAnsi="Times New Roman" w:cs="Times New Roman"/>
          <w:sz w:val="28"/>
          <w:szCs w:val="28"/>
        </w:rPr>
        <w:t>Электронный</w:t>
      </w:r>
      <w:r w:rsidRPr="00C3171B">
        <w:rPr>
          <w:rFonts w:ascii="Times New Roman" w:hAnsi="Times New Roman" w:cs="Times New Roman"/>
          <w:sz w:val="28"/>
          <w:szCs w:val="28"/>
          <w:lang w:val="en-US"/>
        </w:rPr>
        <w:t xml:space="preserve"> </w:t>
      </w:r>
      <w:r w:rsidRPr="00C3171B">
        <w:rPr>
          <w:rFonts w:ascii="Times New Roman" w:hAnsi="Times New Roman" w:cs="Times New Roman"/>
          <w:sz w:val="28"/>
          <w:szCs w:val="28"/>
        </w:rPr>
        <w:t>ресурс</w:t>
      </w:r>
      <w:r w:rsidRPr="00C3171B">
        <w:rPr>
          <w:rFonts w:ascii="Times New Roman" w:hAnsi="Times New Roman" w:cs="Times New Roman"/>
          <w:sz w:val="28"/>
          <w:szCs w:val="28"/>
          <w:lang w:val="en-US"/>
        </w:rPr>
        <w:t xml:space="preserve">] // Fluid Power Journal. </w:t>
      </w:r>
      <w:r w:rsidRPr="00C3171B">
        <w:rPr>
          <w:rFonts w:ascii="Times New Roman" w:hAnsi="Times New Roman" w:cs="Times New Roman"/>
          <w:sz w:val="28"/>
          <w:szCs w:val="28"/>
        </w:rPr>
        <w:t xml:space="preserve">2014. </w:t>
      </w:r>
      <w:r w:rsidRPr="00C3171B">
        <w:rPr>
          <w:rFonts w:ascii="Times New Roman" w:hAnsi="Times New Roman" w:cs="Times New Roman"/>
          <w:sz w:val="28"/>
          <w:szCs w:val="28"/>
          <w:lang w:val="en-US"/>
        </w:rPr>
        <w:t>URL</w:t>
      </w:r>
      <w:r w:rsidRPr="00C3171B">
        <w:rPr>
          <w:rFonts w:ascii="Times New Roman" w:hAnsi="Times New Roman" w:cs="Times New Roman"/>
          <w:sz w:val="28"/>
          <w:szCs w:val="28"/>
        </w:rPr>
        <w:t xml:space="preserve">: </w:t>
      </w:r>
      <w:hyperlink r:id="rId659" w:history="1">
        <w:r w:rsidRPr="00C3171B">
          <w:rPr>
            <w:rStyle w:val="aa"/>
            <w:rFonts w:ascii="Times New Roman" w:hAnsi="Times New Roman" w:cs="Times New Roman"/>
            <w:sz w:val="28"/>
            <w:szCs w:val="28"/>
            <w:lang w:val="en-US"/>
          </w:rPr>
          <w:t>http</w:t>
        </w:r>
        <w:r w:rsidRPr="00C3171B">
          <w:rPr>
            <w:rStyle w:val="aa"/>
            <w:rFonts w:ascii="Times New Roman" w:hAnsi="Times New Roman" w:cs="Times New Roman"/>
            <w:sz w:val="28"/>
            <w:szCs w:val="28"/>
          </w:rPr>
          <w:t>://</w:t>
        </w:r>
        <w:r w:rsidRPr="00C3171B">
          <w:rPr>
            <w:rStyle w:val="aa"/>
            <w:rFonts w:ascii="Times New Roman" w:hAnsi="Times New Roman" w:cs="Times New Roman"/>
            <w:sz w:val="28"/>
            <w:szCs w:val="28"/>
            <w:lang w:val="en-US"/>
          </w:rPr>
          <w:t>fluidpowerjournal</w:t>
        </w:r>
      </w:hyperlink>
      <w:r w:rsidRPr="00C3171B">
        <w:rPr>
          <w:rFonts w:ascii="Times New Roman" w:hAnsi="Times New Roman" w:cs="Times New Roman"/>
          <w:sz w:val="28"/>
          <w:szCs w:val="28"/>
        </w:rPr>
        <w:t>.com/2014/04/pump-drives.</w:t>
      </w:r>
    </w:p>
    <w:p w:rsidR="00B824E6" w:rsidRPr="00C3171B" w:rsidRDefault="00B824E6" w:rsidP="00B824E6">
      <w:pPr>
        <w:spacing w:after="0" w:line="240" w:lineRule="auto"/>
        <w:ind w:firstLine="454"/>
        <w:contextualSpacing/>
        <w:jc w:val="both"/>
        <w:rPr>
          <w:rFonts w:ascii="Times New Roman" w:hAnsi="Times New Roman" w:cs="Times New Roman"/>
          <w:sz w:val="28"/>
          <w:szCs w:val="28"/>
        </w:rPr>
      </w:pPr>
      <w:r w:rsidRPr="00C3171B">
        <w:rPr>
          <w:rFonts w:ascii="Times New Roman" w:hAnsi="Times New Roman" w:cs="Times New Roman"/>
          <w:sz w:val="28"/>
          <w:szCs w:val="28"/>
        </w:rPr>
        <w:t>6</w:t>
      </w:r>
      <w:r w:rsidR="007B4AAC">
        <w:rPr>
          <w:rFonts w:ascii="Times New Roman" w:hAnsi="Times New Roman" w:cs="Times New Roman"/>
          <w:sz w:val="28"/>
          <w:szCs w:val="28"/>
        </w:rPr>
        <w:t>7</w:t>
      </w:r>
      <w:r w:rsidRPr="00C3171B">
        <w:rPr>
          <w:rFonts w:ascii="Times New Roman" w:hAnsi="Times New Roman" w:cs="Times New Roman"/>
          <w:sz w:val="28"/>
          <w:szCs w:val="28"/>
        </w:rPr>
        <w:t>. Закирзаков Г.Г., Мерданов Ш.М., Конев В.В., Матвеева А.Д., Дубров С.С. Совершенствование гидропривода строительно-дорожных машин для северных условий эксплуатации [Электронный ресурс] // Фундаментальные исследования. 2016. № 12-3. С. 491-495. URL: https://www.fundamental-research.ru/ru/article/view?id=41120 (дата обращения: 08.11.2017).</w:t>
      </w:r>
    </w:p>
    <w:p w:rsidR="00B824E6" w:rsidRPr="00C3171B" w:rsidRDefault="00B824E6" w:rsidP="00B824E6">
      <w:pPr>
        <w:spacing w:after="0" w:line="240" w:lineRule="auto"/>
        <w:ind w:firstLine="454"/>
        <w:contextualSpacing/>
        <w:jc w:val="both"/>
        <w:rPr>
          <w:rFonts w:ascii="Times New Roman" w:hAnsi="Times New Roman" w:cs="Times New Roman"/>
          <w:sz w:val="28"/>
          <w:szCs w:val="28"/>
        </w:rPr>
      </w:pPr>
      <w:r w:rsidRPr="00C3171B">
        <w:rPr>
          <w:rFonts w:ascii="Times New Roman" w:hAnsi="Times New Roman" w:cs="Times New Roman"/>
          <w:sz w:val="28"/>
          <w:szCs w:val="28"/>
        </w:rPr>
        <w:t>6</w:t>
      </w:r>
      <w:r w:rsidR="007B4AAC">
        <w:rPr>
          <w:rFonts w:ascii="Times New Roman" w:hAnsi="Times New Roman" w:cs="Times New Roman"/>
          <w:sz w:val="28"/>
          <w:szCs w:val="28"/>
        </w:rPr>
        <w:t>8</w:t>
      </w:r>
      <w:r w:rsidRPr="00C3171B">
        <w:rPr>
          <w:rFonts w:ascii="Times New Roman" w:hAnsi="Times New Roman" w:cs="Times New Roman"/>
          <w:sz w:val="28"/>
          <w:szCs w:val="28"/>
        </w:rPr>
        <w:t xml:space="preserve">. </w:t>
      </w:r>
      <w:r w:rsidRPr="00C3171B">
        <w:rPr>
          <w:rFonts w:ascii="Times New Roman" w:hAnsi="Times New Roman" w:cs="Times New Roman"/>
          <w:iCs/>
          <w:sz w:val="28"/>
          <w:szCs w:val="28"/>
        </w:rPr>
        <w:t>Данилов Ю.А., Кириловский Ю.Л., Колпаков Ю.Г.</w:t>
      </w:r>
      <w:r w:rsidRPr="00C3171B">
        <w:rPr>
          <w:rFonts w:ascii="Times New Roman" w:hAnsi="Times New Roman" w:cs="Times New Roman"/>
          <w:i/>
          <w:iCs/>
          <w:sz w:val="28"/>
          <w:szCs w:val="28"/>
        </w:rPr>
        <w:t xml:space="preserve"> </w:t>
      </w:r>
      <w:r w:rsidRPr="00C3171B">
        <w:rPr>
          <w:rFonts w:ascii="Times New Roman" w:hAnsi="Times New Roman" w:cs="Times New Roman"/>
          <w:sz w:val="28"/>
          <w:szCs w:val="28"/>
        </w:rPr>
        <w:t xml:space="preserve">Аппаратура объемных гидроприводов: рабочие процессы и характеристики. – М.: Машиностроение, 1990. – 272 с. </w:t>
      </w:r>
    </w:p>
    <w:p w:rsidR="00B824E6" w:rsidRPr="00C3171B" w:rsidRDefault="00B824E6" w:rsidP="00B824E6">
      <w:pPr>
        <w:spacing w:after="0" w:line="240" w:lineRule="auto"/>
        <w:ind w:firstLine="454"/>
        <w:contextualSpacing/>
        <w:jc w:val="both"/>
        <w:rPr>
          <w:rFonts w:ascii="Times New Roman" w:hAnsi="Times New Roman" w:cs="Times New Roman"/>
          <w:sz w:val="28"/>
          <w:szCs w:val="28"/>
          <w:lang w:val="en-US"/>
        </w:rPr>
      </w:pPr>
      <w:r w:rsidRPr="00C3171B">
        <w:rPr>
          <w:rFonts w:ascii="Times New Roman" w:hAnsi="Times New Roman" w:cs="Times New Roman"/>
          <w:sz w:val="28"/>
          <w:szCs w:val="28"/>
        </w:rPr>
        <w:t>6</w:t>
      </w:r>
      <w:r w:rsidR="007B4AAC">
        <w:rPr>
          <w:rFonts w:ascii="Times New Roman" w:hAnsi="Times New Roman" w:cs="Times New Roman"/>
          <w:sz w:val="28"/>
          <w:szCs w:val="28"/>
        </w:rPr>
        <w:t>9</w:t>
      </w:r>
      <w:r w:rsidRPr="00C3171B">
        <w:rPr>
          <w:rFonts w:ascii="Times New Roman" w:hAnsi="Times New Roman" w:cs="Times New Roman"/>
          <w:sz w:val="28"/>
          <w:szCs w:val="28"/>
        </w:rPr>
        <w:t xml:space="preserve">. </w:t>
      </w:r>
      <w:r w:rsidRPr="00C3171B">
        <w:rPr>
          <w:rFonts w:ascii="Times New Roman" w:hAnsi="Times New Roman" w:cs="Times New Roman"/>
          <w:iCs/>
          <w:sz w:val="28"/>
          <w:szCs w:val="28"/>
        </w:rPr>
        <w:t>Каверзин С.В., Лебедев В.П., Сорокин Е.А.</w:t>
      </w:r>
      <w:r w:rsidRPr="00C3171B">
        <w:rPr>
          <w:rFonts w:ascii="Times New Roman" w:hAnsi="Times New Roman" w:cs="Times New Roman"/>
          <w:i/>
          <w:iCs/>
          <w:sz w:val="28"/>
          <w:szCs w:val="28"/>
        </w:rPr>
        <w:t xml:space="preserve"> </w:t>
      </w:r>
      <w:r w:rsidRPr="00C3171B">
        <w:rPr>
          <w:rFonts w:ascii="Times New Roman" w:hAnsi="Times New Roman" w:cs="Times New Roman"/>
          <w:sz w:val="28"/>
          <w:szCs w:val="28"/>
        </w:rPr>
        <w:t xml:space="preserve">Обеспечение работоспособности гидравлического привода при низких температурах: учеб. пособие / ред. </w:t>
      </w:r>
      <w:r w:rsidRPr="00C3171B">
        <w:rPr>
          <w:rFonts w:ascii="Times New Roman" w:hAnsi="Times New Roman" w:cs="Times New Roman"/>
          <w:iCs/>
          <w:sz w:val="28"/>
          <w:szCs w:val="28"/>
        </w:rPr>
        <w:t>С</w:t>
      </w:r>
      <w:r w:rsidRPr="00C3171B">
        <w:rPr>
          <w:rFonts w:ascii="Times New Roman" w:hAnsi="Times New Roman" w:cs="Times New Roman"/>
          <w:iCs/>
          <w:sz w:val="28"/>
          <w:szCs w:val="28"/>
          <w:lang w:val="en-US"/>
        </w:rPr>
        <w:t>.</w:t>
      </w:r>
      <w:r w:rsidRPr="00C3171B">
        <w:rPr>
          <w:rFonts w:ascii="Times New Roman" w:hAnsi="Times New Roman" w:cs="Times New Roman"/>
          <w:iCs/>
          <w:sz w:val="28"/>
          <w:szCs w:val="28"/>
        </w:rPr>
        <w:t>В</w:t>
      </w:r>
      <w:r w:rsidRPr="00C3171B">
        <w:rPr>
          <w:rFonts w:ascii="Times New Roman" w:hAnsi="Times New Roman" w:cs="Times New Roman"/>
          <w:iCs/>
          <w:sz w:val="28"/>
          <w:szCs w:val="28"/>
          <w:lang w:val="en-US"/>
        </w:rPr>
        <w:t xml:space="preserve">. </w:t>
      </w:r>
      <w:r w:rsidRPr="00C3171B">
        <w:rPr>
          <w:rFonts w:ascii="Times New Roman" w:hAnsi="Times New Roman" w:cs="Times New Roman"/>
          <w:iCs/>
          <w:sz w:val="28"/>
          <w:szCs w:val="28"/>
        </w:rPr>
        <w:t>Каверзин</w:t>
      </w:r>
      <w:r w:rsidRPr="00C3171B">
        <w:rPr>
          <w:rFonts w:ascii="Times New Roman" w:hAnsi="Times New Roman" w:cs="Times New Roman"/>
          <w:sz w:val="28"/>
          <w:szCs w:val="28"/>
          <w:lang w:val="en-US"/>
        </w:rPr>
        <w:t xml:space="preserve">. – </w:t>
      </w:r>
      <w:r w:rsidRPr="00C3171B">
        <w:rPr>
          <w:rFonts w:ascii="Times New Roman" w:hAnsi="Times New Roman" w:cs="Times New Roman"/>
          <w:sz w:val="28"/>
          <w:szCs w:val="28"/>
        </w:rPr>
        <w:t>Красноярск</w:t>
      </w:r>
      <w:r w:rsidRPr="00C3171B">
        <w:rPr>
          <w:rFonts w:ascii="Times New Roman" w:hAnsi="Times New Roman" w:cs="Times New Roman"/>
          <w:sz w:val="28"/>
          <w:szCs w:val="28"/>
          <w:lang w:val="en-US"/>
        </w:rPr>
        <w:t xml:space="preserve">: </w:t>
      </w:r>
      <w:r w:rsidRPr="00C3171B">
        <w:rPr>
          <w:rFonts w:ascii="Times New Roman" w:hAnsi="Times New Roman" w:cs="Times New Roman"/>
          <w:sz w:val="28"/>
          <w:szCs w:val="28"/>
        </w:rPr>
        <w:t>Офсет</w:t>
      </w:r>
      <w:r w:rsidRPr="00C3171B">
        <w:rPr>
          <w:rFonts w:ascii="Times New Roman" w:hAnsi="Times New Roman" w:cs="Times New Roman"/>
          <w:sz w:val="28"/>
          <w:szCs w:val="28"/>
          <w:lang w:val="en-US"/>
        </w:rPr>
        <w:t xml:space="preserve">, 1998. – 238 </w:t>
      </w:r>
      <w:r w:rsidRPr="00C3171B">
        <w:rPr>
          <w:rFonts w:ascii="Times New Roman" w:hAnsi="Times New Roman" w:cs="Times New Roman"/>
          <w:sz w:val="28"/>
          <w:szCs w:val="28"/>
        </w:rPr>
        <w:t>с</w:t>
      </w:r>
      <w:r w:rsidRPr="00C3171B">
        <w:rPr>
          <w:rFonts w:ascii="Times New Roman" w:hAnsi="Times New Roman" w:cs="Times New Roman"/>
          <w:sz w:val="28"/>
          <w:szCs w:val="28"/>
          <w:lang w:val="en-US"/>
        </w:rPr>
        <w:t>.</w:t>
      </w:r>
    </w:p>
    <w:p w:rsidR="00B824E6" w:rsidRPr="00C3171B" w:rsidRDefault="007B4AAC" w:rsidP="00B824E6">
      <w:pPr>
        <w:spacing w:after="0" w:line="240" w:lineRule="auto"/>
        <w:ind w:firstLine="454"/>
        <w:contextualSpacing/>
        <w:jc w:val="both"/>
        <w:rPr>
          <w:rFonts w:ascii="Times New Roman" w:eastAsia="Times New Roman" w:hAnsi="Times New Roman" w:cs="Times New Roman"/>
          <w:sz w:val="28"/>
          <w:szCs w:val="28"/>
          <w:lang w:val="en-US"/>
        </w:rPr>
      </w:pPr>
      <w:r w:rsidRPr="007B4AAC">
        <w:rPr>
          <w:rFonts w:ascii="Times New Roman" w:hAnsi="Times New Roman" w:cs="Times New Roman"/>
          <w:sz w:val="28"/>
          <w:szCs w:val="28"/>
          <w:lang w:val="en-US"/>
        </w:rPr>
        <w:t>70</w:t>
      </w:r>
      <w:r w:rsidR="00B824E6" w:rsidRPr="00C3171B">
        <w:rPr>
          <w:rFonts w:ascii="Times New Roman" w:hAnsi="Times New Roman" w:cs="Times New Roman"/>
          <w:sz w:val="28"/>
          <w:szCs w:val="28"/>
          <w:lang w:val="en-US"/>
        </w:rPr>
        <w:t xml:space="preserve">. </w:t>
      </w:r>
      <w:r w:rsidR="00B824E6" w:rsidRPr="00C3171B">
        <w:rPr>
          <w:rFonts w:ascii="Times New Roman" w:eastAsia="Times New Roman" w:hAnsi="Times New Roman" w:cs="Times New Roman"/>
          <w:sz w:val="28"/>
          <w:szCs w:val="28"/>
          <w:lang w:val="en-US"/>
        </w:rPr>
        <w:t>Shumilov, I.S., Fluid Temperature of Aero Hydraulic Systems, Machines and Plants: Design and Exploiting, MSTU N.E.</w:t>
      </w:r>
      <w:r w:rsidR="00731B32" w:rsidRPr="00731B32">
        <w:rPr>
          <w:rFonts w:ascii="Times New Roman" w:eastAsia="Times New Roman" w:hAnsi="Times New Roman" w:cs="Times New Roman"/>
          <w:sz w:val="28"/>
          <w:szCs w:val="28"/>
          <w:lang w:val="en-US"/>
        </w:rPr>
        <w:t xml:space="preserve"> </w:t>
      </w:r>
      <w:r w:rsidR="00B824E6" w:rsidRPr="00C3171B">
        <w:rPr>
          <w:rFonts w:ascii="Times New Roman" w:eastAsia="Times New Roman" w:hAnsi="Times New Roman" w:cs="Times New Roman"/>
          <w:sz w:val="28"/>
          <w:szCs w:val="28"/>
          <w:lang w:val="en-US"/>
        </w:rPr>
        <w:t>Bauman, vol. 16, no. 2, 2016. DOI: 10.7463/aplts.0216.0837432.</w:t>
      </w:r>
    </w:p>
    <w:p w:rsidR="00B824E6" w:rsidRPr="00C3171B" w:rsidRDefault="00B824E6" w:rsidP="00B824E6">
      <w:pPr>
        <w:spacing w:after="0" w:line="240" w:lineRule="auto"/>
        <w:ind w:firstLine="454"/>
        <w:contextualSpacing/>
        <w:jc w:val="both"/>
        <w:rPr>
          <w:rFonts w:ascii="Times New Roman" w:hAnsi="Times New Roman" w:cs="Times New Roman"/>
          <w:sz w:val="28"/>
          <w:szCs w:val="28"/>
          <w:shd w:val="clear" w:color="auto" w:fill="FFFFFF"/>
          <w:lang w:val="kk-KZ"/>
        </w:rPr>
      </w:pPr>
      <w:r w:rsidRPr="00E50656">
        <w:rPr>
          <w:rFonts w:ascii="Times New Roman" w:eastAsia="Times New Roman" w:hAnsi="Times New Roman" w:cs="Times New Roman"/>
          <w:sz w:val="28"/>
          <w:szCs w:val="28"/>
          <w:lang w:val="en-US"/>
        </w:rPr>
        <w:t>7</w:t>
      </w:r>
      <w:r w:rsidR="007B4AAC" w:rsidRPr="007B4AAC">
        <w:rPr>
          <w:rFonts w:ascii="Times New Roman" w:eastAsia="Times New Roman" w:hAnsi="Times New Roman" w:cs="Times New Roman"/>
          <w:sz w:val="28"/>
          <w:szCs w:val="28"/>
          <w:lang w:val="en-US"/>
        </w:rPr>
        <w:t>1</w:t>
      </w:r>
      <w:r w:rsidRPr="00C3171B">
        <w:rPr>
          <w:rFonts w:ascii="Times New Roman" w:eastAsia="Times New Roman" w:hAnsi="Times New Roman" w:cs="Times New Roman"/>
          <w:sz w:val="28"/>
          <w:szCs w:val="28"/>
          <w:lang w:val="en-US"/>
        </w:rPr>
        <w:t xml:space="preserve">. </w:t>
      </w:r>
      <w:r w:rsidRPr="00C3171B">
        <w:rPr>
          <w:rFonts w:ascii="Times New Roman" w:hAnsi="Times New Roman" w:cs="Times New Roman"/>
          <w:sz w:val="28"/>
          <w:szCs w:val="28"/>
          <w:shd w:val="clear" w:color="auto" w:fill="FFFFFF"/>
          <w:lang w:val="kk-KZ"/>
        </w:rPr>
        <w:t>Mohammad A. K. Alia, Tariq Younes, Hussein Sarhan</w:t>
      </w:r>
      <w:r w:rsidRPr="00C3171B">
        <w:rPr>
          <w:rFonts w:ascii="Times New Roman" w:hAnsi="Times New Roman" w:cs="Times New Roman"/>
          <w:sz w:val="28"/>
          <w:szCs w:val="28"/>
          <w:lang w:val="kk-KZ"/>
        </w:rPr>
        <w:t xml:space="preserve">Hydraulic Domestic Heating by Throttling </w:t>
      </w:r>
      <w:r w:rsidRPr="00C3171B">
        <w:rPr>
          <w:rFonts w:ascii="Times New Roman" w:hAnsi="Times New Roman" w:cs="Times New Roman"/>
          <w:spacing w:val="-1"/>
          <w:sz w:val="28"/>
          <w:szCs w:val="28"/>
          <w:shd w:val="clear" w:color="auto" w:fill="FFFFFF"/>
          <w:lang w:val="kk-KZ"/>
        </w:rPr>
        <w:t>Engineering</w:t>
      </w:r>
      <w:r w:rsidRPr="00C3171B">
        <w:rPr>
          <w:rStyle w:val="ff2"/>
          <w:rFonts w:ascii="Times New Roman" w:hAnsi="Times New Roman" w:cs="Times New Roman"/>
          <w:spacing w:val="-1"/>
          <w:sz w:val="28"/>
          <w:szCs w:val="28"/>
          <w:shd w:val="clear" w:color="auto" w:fill="FFFFFF"/>
          <w:lang w:val="kk-KZ"/>
        </w:rPr>
        <w:t xml:space="preserve">, 2010, 2, 461-465 </w:t>
      </w:r>
      <w:r w:rsidRPr="00C3171B">
        <w:rPr>
          <w:rFonts w:ascii="Times New Roman" w:hAnsi="Times New Roman" w:cs="Times New Roman"/>
          <w:sz w:val="28"/>
          <w:szCs w:val="28"/>
          <w:shd w:val="clear" w:color="auto" w:fill="FFFFFF"/>
          <w:lang w:val="kk-KZ"/>
        </w:rPr>
        <w:t>doi:10.4236/eng.2010.26060 Published Online June 2010.</w:t>
      </w:r>
    </w:p>
    <w:p w:rsidR="00B824E6" w:rsidRPr="00C3171B" w:rsidRDefault="00B824E6" w:rsidP="00B824E6">
      <w:pPr>
        <w:spacing w:after="0" w:line="240" w:lineRule="auto"/>
        <w:ind w:firstLine="454"/>
        <w:contextualSpacing/>
        <w:jc w:val="both"/>
        <w:rPr>
          <w:rFonts w:ascii="Times New Roman" w:hAnsi="Times New Roman" w:cs="Times New Roman"/>
          <w:sz w:val="28"/>
          <w:szCs w:val="28"/>
        </w:rPr>
      </w:pPr>
      <w:r>
        <w:rPr>
          <w:rFonts w:ascii="Times New Roman" w:hAnsi="Times New Roman" w:cs="Times New Roman"/>
          <w:sz w:val="28"/>
          <w:szCs w:val="28"/>
          <w:shd w:val="clear" w:color="auto" w:fill="FFFFFF"/>
          <w:lang w:val="kk-KZ"/>
        </w:rPr>
        <w:t>7</w:t>
      </w:r>
      <w:r w:rsidR="007B4AAC">
        <w:rPr>
          <w:rFonts w:ascii="Times New Roman" w:hAnsi="Times New Roman" w:cs="Times New Roman"/>
          <w:sz w:val="28"/>
          <w:szCs w:val="28"/>
          <w:shd w:val="clear" w:color="auto" w:fill="FFFFFF"/>
          <w:lang w:val="kk-KZ"/>
        </w:rPr>
        <w:t>2</w:t>
      </w:r>
      <w:r w:rsidRPr="00C3171B">
        <w:rPr>
          <w:rFonts w:ascii="Times New Roman" w:hAnsi="Times New Roman" w:cs="Times New Roman"/>
          <w:sz w:val="28"/>
          <w:szCs w:val="28"/>
          <w:shd w:val="clear" w:color="auto" w:fill="FFFFFF"/>
          <w:lang w:val="kk-KZ"/>
        </w:rPr>
        <w:t xml:space="preserve">. </w:t>
      </w:r>
      <w:r w:rsidRPr="00C3171B">
        <w:rPr>
          <w:rFonts w:ascii="Times New Roman" w:hAnsi="Times New Roman" w:cs="Times New Roman"/>
          <w:sz w:val="28"/>
          <w:szCs w:val="28"/>
        </w:rPr>
        <w:t xml:space="preserve">Гидравлика, гидромашины и гидроприводы: Учебник для машиностроительных вузов /Т. М. Башта, С. С. Руднев, Б. Б. Некрасов и др. - 4-е изд., стереотипное, перепечатка со второго издания 1982 г. - М: </w:t>
      </w:r>
      <w:r w:rsidRPr="00C3171B">
        <w:rPr>
          <w:rFonts w:ascii="Cambria Math" w:hAnsi="Cambria Math" w:cs="Cambria Math"/>
          <w:sz w:val="28"/>
          <w:szCs w:val="28"/>
        </w:rPr>
        <w:t>≪</w:t>
      </w:r>
      <w:r w:rsidRPr="00C3171B">
        <w:rPr>
          <w:rFonts w:ascii="Times New Roman" w:hAnsi="Times New Roman" w:cs="Times New Roman"/>
          <w:sz w:val="28"/>
          <w:szCs w:val="28"/>
        </w:rPr>
        <w:t>Издательский дом Альянс</w:t>
      </w:r>
      <w:r w:rsidRPr="00C3171B">
        <w:rPr>
          <w:rFonts w:ascii="Cambria Math" w:hAnsi="Cambria Math" w:cs="Cambria Math"/>
          <w:sz w:val="28"/>
          <w:szCs w:val="28"/>
        </w:rPr>
        <w:t>≫</w:t>
      </w:r>
      <w:r w:rsidRPr="00C3171B">
        <w:rPr>
          <w:rFonts w:ascii="Times New Roman" w:hAnsi="Times New Roman" w:cs="Times New Roman"/>
          <w:sz w:val="28"/>
          <w:szCs w:val="28"/>
        </w:rPr>
        <w:t>, 2010. - 423 с.</w:t>
      </w:r>
    </w:p>
    <w:p w:rsidR="00B824E6" w:rsidRPr="00C3171B" w:rsidRDefault="00B824E6" w:rsidP="00B824E6">
      <w:pPr>
        <w:spacing w:after="0" w:line="240" w:lineRule="auto"/>
        <w:ind w:firstLine="454"/>
        <w:contextualSpacing/>
        <w:jc w:val="both"/>
        <w:rPr>
          <w:rFonts w:ascii="Times New Roman" w:hAnsi="Times New Roman" w:cs="Times New Roman"/>
          <w:sz w:val="28"/>
          <w:szCs w:val="28"/>
          <w:lang w:val="en-US"/>
        </w:rPr>
      </w:pPr>
      <w:r w:rsidRPr="00D15EB0">
        <w:rPr>
          <w:rFonts w:ascii="Times New Roman" w:hAnsi="Times New Roman" w:cs="Times New Roman"/>
          <w:sz w:val="28"/>
          <w:szCs w:val="28"/>
          <w:lang w:val="en-US"/>
        </w:rPr>
        <w:t>7</w:t>
      </w:r>
      <w:r w:rsidR="007B4AAC" w:rsidRPr="007B4AAC">
        <w:rPr>
          <w:rFonts w:ascii="Times New Roman" w:hAnsi="Times New Roman" w:cs="Times New Roman"/>
          <w:sz w:val="28"/>
          <w:szCs w:val="28"/>
          <w:lang w:val="en-US"/>
        </w:rPr>
        <w:t>3</w:t>
      </w:r>
      <w:r w:rsidRPr="00C3171B">
        <w:rPr>
          <w:rFonts w:ascii="Times New Roman" w:hAnsi="Times New Roman" w:cs="Times New Roman"/>
          <w:sz w:val="28"/>
          <w:szCs w:val="28"/>
          <w:lang w:val="en-US"/>
        </w:rPr>
        <w:t xml:space="preserve">. Y. A. Cengel and M. A. Boles, “Thermodynamics an Engineering Approach,” McGraw-Hill, USA, 2006., Hydraulic Supermarket, “Cooling and Heating,” 2006. http:// </w:t>
      </w:r>
      <w:hyperlink r:id="rId660" w:history="1">
        <w:r w:rsidRPr="00C3171B">
          <w:rPr>
            <w:rStyle w:val="aa"/>
            <w:rFonts w:ascii="Times New Roman" w:hAnsi="Times New Roman" w:cs="Times New Roman"/>
            <w:sz w:val="28"/>
            <w:szCs w:val="28"/>
            <w:lang w:val="en-US"/>
          </w:rPr>
          <w:t>www.industrialhydrauliccontrol.com</w:t>
        </w:r>
      </w:hyperlink>
      <w:r w:rsidRPr="00C3171B">
        <w:rPr>
          <w:rFonts w:ascii="Times New Roman" w:hAnsi="Times New Roman" w:cs="Times New Roman"/>
          <w:sz w:val="28"/>
          <w:szCs w:val="28"/>
          <w:lang w:val="en-US"/>
        </w:rPr>
        <w:t>.</w:t>
      </w:r>
    </w:p>
    <w:p w:rsidR="00B824E6" w:rsidRPr="00C3171B" w:rsidRDefault="00B824E6" w:rsidP="00B824E6">
      <w:pPr>
        <w:spacing w:after="0" w:line="240" w:lineRule="auto"/>
        <w:ind w:firstLine="454"/>
        <w:contextualSpacing/>
        <w:jc w:val="both"/>
        <w:rPr>
          <w:rStyle w:val="aa"/>
          <w:rFonts w:ascii="Times New Roman" w:hAnsi="Times New Roman" w:cs="Times New Roman"/>
          <w:sz w:val="28"/>
          <w:szCs w:val="28"/>
          <w:lang w:val="en-US"/>
        </w:rPr>
      </w:pPr>
      <w:r w:rsidRPr="00C3171B">
        <w:rPr>
          <w:rFonts w:ascii="Times New Roman" w:hAnsi="Times New Roman" w:cs="Times New Roman"/>
          <w:sz w:val="28"/>
          <w:szCs w:val="28"/>
          <w:lang w:val="en-US"/>
        </w:rPr>
        <w:t>7</w:t>
      </w:r>
      <w:r w:rsidR="007B4AAC" w:rsidRPr="007B4AAC">
        <w:rPr>
          <w:rFonts w:ascii="Times New Roman" w:hAnsi="Times New Roman" w:cs="Times New Roman"/>
          <w:sz w:val="28"/>
          <w:szCs w:val="28"/>
          <w:lang w:val="en-US"/>
        </w:rPr>
        <w:t>4</w:t>
      </w:r>
      <w:r w:rsidRPr="00C3171B">
        <w:rPr>
          <w:rFonts w:ascii="Times New Roman" w:hAnsi="Times New Roman" w:cs="Times New Roman"/>
          <w:sz w:val="28"/>
          <w:szCs w:val="28"/>
          <w:lang w:val="en-US"/>
        </w:rPr>
        <w:t xml:space="preserve">. Hydraulic Secrets Revealed, </w:t>
      </w:r>
      <w:hyperlink r:id="rId661" w:history="1">
        <w:r w:rsidRPr="00C3171B">
          <w:rPr>
            <w:rStyle w:val="aa"/>
            <w:rFonts w:ascii="Times New Roman" w:hAnsi="Times New Roman" w:cs="Times New Roman"/>
            <w:sz w:val="28"/>
            <w:szCs w:val="28"/>
            <w:lang w:val="en-US"/>
          </w:rPr>
          <w:t>http://www.insidersecretstohydraulic.com</w:t>
        </w:r>
      </w:hyperlink>
      <w:r w:rsidRPr="00C3171B">
        <w:rPr>
          <w:rStyle w:val="aa"/>
          <w:rFonts w:ascii="Times New Roman" w:hAnsi="Times New Roman" w:cs="Times New Roman"/>
          <w:sz w:val="28"/>
          <w:szCs w:val="28"/>
          <w:lang w:val="en-US"/>
        </w:rPr>
        <w:t>.</w:t>
      </w:r>
    </w:p>
    <w:p w:rsidR="00B824E6" w:rsidRPr="00C3171B" w:rsidRDefault="00B824E6" w:rsidP="00B824E6">
      <w:pPr>
        <w:spacing w:after="0" w:line="240" w:lineRule="auto"/>
        <w:ind w:firstLine="454"/>
        <w:contextualSpacing/>
        <w:jc w:val="both"/>
        <w:rPr>
          <w:rFonts w:ascii="Times New Roman" w:hAnsi="Times New Roman" w:cs="Times New Roman"/>
          <w:sz w:val="28"/>
          <w:szCs w:val="28"/>
          <w:lang w:val="en-US"/>
        </w:rPr>
      </w:pPr>
      <w:r w:rsidRPr="00D15EB0">
        <w:rPr>
          <w:rStyle w:val="aa"/>
          <w:rFonts w:ascii="Times New Roman" w:hAnsi="Times New Roman" w:cs="Times New Roman"/>
          <w:color w:val="auto"/>
          <w:sz w:val="28"/>
          <w:szCs w:val="28"/>
          <w:u w:val="none"/>
          <w:lang w:val="en-US"/>
        </w:rPr>
        <w:t>7</w:t>
      </w:r>
      <w:r w:rsidR="007B4AAC" w:rsidRPr="007B4AAC">
        <w:rPr>
          <w:rStyle w:val="aa"/>
          <w:rFonts w:ascii="Times New Roman" w:hAnsi="Times New Roman" w:cs="Times New Roman"/>
          <w:color w:val="auto"/>
          <w:sz w:val="28"/>
          <w:szCs w:val="28"/>
          <w:u w:val="none"/>
          <w:lang w:val="en-US"/>
        </w:rPr>
        <w:t>5</w:t>
      </w:r>
      <w:r w:rsidRPr="00D15EB0">
        <w:rPr>
          <w:rStyle w:val="aa"/>
          <w:rFonts w:ascii="Times New Roman" w:hAnsi="Times New Roman" w:cs="Times New Roman"/>
          <w:color w:val="auto"/>
          <w:sz w:val="28"/>
          <w:szCs w:val="28"/>
          <w:u w:val="none"/>
          <w:lang w:val="en-US"/>
        </w:rPr>
        <w:t>.</w:t>
      </w:r>
      <w:r w:rsidRPr="00C3171B">
        <w:rPr>
          <w:rStyle w:val="aa"/>
          <w:rFonts w:ascii="Times New Roman" w:hAnsi="Times New Roman" w:cs="Times New Roman"/>
          <w:color w:val="auto"/>
          <w:sz w:val="28"/>
          <w:szCs w:val="28"/>
          <w:lang w:val="en-US"/>
        </w:rPr>
        <w:t xml:space="preserve"> </w:t>
      </w:r>
      <w:r w:rsidRPr="00C3171B">
        <w:rPr>
          <w:rFonts w:ascii="Times New Roman" w:hAnsi="Times New Roman" w:cs="Times New Roman"/>
          <w:sz w:val="28"/>
          <w:szCs w:val="28"/>
          <w:lang w:val="en-US"/>
        </w:rPr>
        <w:t>P. Frank, “Fundamentals of Heat and Mass Transfer,” John Wiley and Sons, UK, 2004.</w:t>
      </w:r>
    </w:p>
    <w:p w:rsidR="00B824E6" w:rsidRPr="00C3171B" w:rsidRDefault="00B824E6" w:rsidP="00B824E6">
      <w:pPr>
        <w:spacing w:after="0" w:line="240" w:lineRule="auto"/>
        <w:ind w:firstLine="454"/>
        <w:contextualSpacing/>
        <w:jc w:val="both"/>
        <w:rPr>
          <w:rFonts w:ascii="Times New Roman" w:hAnsi="Times New Roman" w:cs="Times New Roman"/>
          <w:sz w:val="28"/>
          <w:szCs w:val="28"/>
          <w:shd w:val="clear" w:color="auto" w:fill="FFFFFF"/>
        </w:rPr>
      </w:pPr>
      <w:r w:rsidRPr="00C3171B">
        <w:rPr>
          <w:rFonts w:ascii="Times New Roman" w:hAnsi="Times New Roman" w:cs="Times New Roman"/>
          <w:sz w:val="28"/>
          <w:szCs w:val="28"/>
          <w:shd w:val="clear" w:color="auto" w:fill="FFFFFF"/>
        </w:rPr>
        <w:t>7</w:t>
      </w:r>
      <w:r w:rsidR="007B4AAC">
        <w:rPr>
          <w:rFonts w:ascii="Times New Roman" w:hAnsi="Times New Roman" w:cs="Times New Roman"/>
          <w:sz w:val="28"/>
          <w:szCs w:val="28"/>
          <w:shd w:val="clear" w:color="auto" w:fill="FFFFFF"/>
        </w:rPr>
        <w:t>6</w:t>
      </w:r>
      <w:r w:rsidRPr="00C3171B">
        <w:rPr>
          <w:rFonts w:ascii="Times New Roman" w:hAnsi="Times New Roman" w:cs="Times New Roman"/>
          <w:sz w:val="28"/>
          <w:szCs w:val="28"/>
          <w:shd w:val="clear" w:color="auto" w:fill="FFFFFF"/>
        </w:rPr>
        <w:t>. Попов Д.Н. О влиянии противодавления на кавитационные течения жидкости в дроссельных устройствах / Д.Н. Попов, П.В. Отрошко, А.Г. Бочаров, В.С. Кузнецов // Вестн. машиностроения. – 1981. – №11. – С.68-70.</w:t>
      </w:r>
    </w:p>
    <w:p w:rsidR="00B824E6" w:rsidRPr="00C3171B" w:rsidRDefault="00B824E6" w:rsidP="00B824E6">
      <w:pPr>
        <w:autoSpaceDE w:val="0"/>
        <w:autoSpaceDN w:val="0"/>
        <w:adjustRightInd w:val="0"/>
        <w:spacing w:after="0" w:line="240" w:lineRule="auto"/>
        <w:ind w:firstLine="454"/>
        <w:contextualSpacing/>
        <w:jc w:val="both"/>
        <w:rPr>
          <w:rFonts w:ascii="Times New Roman" w:hAnsi="Times New Roman" w:cs="Times New Roman"/>
          <w:sz w:val="28"/>
          <w:szCs w:val="28"/>
        </w:rPr>
      </w:pPr>
      <w:r w:rsidRPr="00C3171B">
        <w:rPr>
          <w:rFonts w:ascii="Times New Roman" w:hAnsi="Times New Roman" w:cs="Times New Roman"/>
          <w:iCs/>
          <w:sz w:val="28"/>
          <w:szCs w:val="28"/>
        </w:rPr>
        <w:t>7</w:t>
      </w:r>
      <w:r w:rsidR="007B4AAC">
        <w:rPr>
          <w:rFonts w:ascii="Times New Roman" w:hAnsi="Times New Roman" w:cs="Times New Roman"/>
          <w:iCs/>
          <w:sz w:val="28"/>
          <w:szCs w:val="28"/>
        </w:rPr>
        <w:t>7</w:t>
      </w:r>
      <w:r w:rsidRPr="00C3171B">
        <w:rPr>
          <w:rFonts w:ascii="Times New Roman" w:hAnsi="Times New Roman" w:cs="Times New Roman"/>
          <w:iCs/>
          <w:sz w:val="28"/>
          <w:szCs w:val="28"/>
        </w:rPr>
        <w:t>. Кузнецов В.С.</w:t>
      </w:r>
      <w:r w:rsidRPr="00C3171B">
        <w:rPr>
          <w:rFonts w:ascii="Times New Roman" w:hAnsi="Times New Roman" w:cs="Times New Roman"/>
          <w:i/>
          <w:iCs/>
          <w:sz w:val="28"/>
          <w:szCs w:val="28"/>
        </w:rPr>
        <w:t xml:space="preserve"> </w:t>
      </w:r>
      <w:r w:rsidRPr="00C3171B">
        <w:rPr>
          <w:rFonts w:ascii="Times New Roman" w:hAnsi="Times New Roman" w:cs="Times New Roman"/>
          <w:sz w:val="28"/>
          <w:szCs w:val="28"/>
        </w:rPr>
        <w:t>Исследование потоков жидкости в дроссельных каналах при возникновении кавитации // Вестник Донского государственного технического университета. 2011. Т. 11, № 1(52). с. 57-62.</w:t>
      </w:r>
    </w:p>
    <w:p w:rsidR="00B824E6" w:rsidRPr="00C3171B" w:rsidRDefault="00B824E6" w:rsidP="00B824E6">
      <w:pPr>
        <w:spacing w:after="0" w:line="240" w:lineRule="auto"/>
        <w:ind w:firstLine="454"/>
        <w:contextualSpacing/>
        <w:jc w:val="both"/>
        <w:rPr>
          <w:rFonts w:ascii="Times New Roman" w:hAnsi="Times New Roman" w:cs="Times New Roman"/>
          <w:sz w:val="28"/>
          <w:szCs w:val="28"/>
          <w:shd w:val="clear" w:color="auto" w:fill="FFFFFF"/>
        </w:rPr>
      </w:pPr>
      <w:r w:rsidRPr="00C3171B">
        <w:rPr>
          <w:rFonts w:ascii="Times New Roman" w:hAnsi="Times New Roman" w:cs="Times New Roman"/>
          <w:sz w:val="28"/>
          <w:szCs w:val="28"/>
          <w:shd w:val="clear" w:color="auto" w:fill="FFFFFF"/>
        </w:rPr>
        <w:t>7</w:t>
      </w:r>
      <w:r w:rsidR="007B4AAC">
        <w:rPr>
          <w:rFonts w:ascii="Times New Roman" w:hAnsi="Times New Roman" w:cs="Times New Roman"/>
          <w:sz w:val="28"/>
          <w:szCs w:val="28"/>
          <w:shd w:val="clear" w:color="auto" w:fill="FFFFFF"/>
        </w:rPr>
        <w:t>8</w:t>
      </w:r>
      <w:r w:rsidRPr="00C3171B">
        <w:rPr>
          <w:rFonts w:ascii="Times New Roman" w:hAnsi="Times New Roman" w:cs="Times New Roman"/>
          <w:sz w:val="28"/>
          <w:szCs w:val="28"/>
          <w:shd w:val="clear" w:color="auto" w:fill="FFFFFF"/>
        </w:rPr>
        <w:t>. Попов Д.Н. Кавитационные течения вязкой жидкости в дроссельных устройствах /Д.Н. Попов, П.В. Отрошко, А.Г. Бочаров, В.С. Кузнецов // Вестн. машиностроения. – 1980. – №2. – С. 5-8.</w:t>
      </w:r>
    </w:p>
    <w:p w:rsidR="00B824E6" w:rsidRPr="00C3171B" w:rsidRDefault="00B824E6" w:rsidP="00B824E6">
      <w:pPr>
        <w:spacing w:after="0" w:line="240" w:lineRule="auto"/>
        <w:ind w:firstLine="454"/>
        <w:contextualSpacing/>
        <w:jc w:val="both"/>
        <w:rPr>
          <w:rFonts w:ascii="Times New Roman" w:hAnsi="Times New Roman" w:cs="Times New Roman"/>
          <w:sz w:val="28"/>
          <w:szCs w:val="28"/>
          <w:lang w:val="en-US"/>
        </w:rPr>
      </w:pPr>
      <w:r w:rsidRPr="00C3171B">
        <w:rPr>
          <w:rFonts w:ascii="Times New Roman" w:hAnsi="Times New Roman" w:cs="Times New Roman"/>
          <w:sz w:val="28"/>
          <w:szCs w:val="28"/>
          <w:lang w:val="en-US"/>
        </w:rPr>
        <w:t>7</w:t>
      </w:r>
      <w:r w:rsidR="007B4AAC" w:rsidRPr="007B4AAC">
        <w:rPr>
          <w:rFonts w:ascii="Times New Roman" w:hAnsi="Times New Roman" w:cs="Times New Roman"/>
          <w:sz w:val="28"/>
          <w:szCs w:val="28"/>
          <w:lang w:val="en-US"/>
        </w:rPr>
        <w:t>9</w:t>
      </w:r>
      <w:r w:rsidRPr="00C3171B">
        <w:rPr>
          <w:rFonts w:ascii="Times New Roman" w:hAnsi="Times New Roman" w:cs="Times New Roman"/>
          <w:sz w:val="28"/>
          <w:szCs w:val="28"/>
          <w:lang w:val="en-US"/>
        </w:rPr>
        <w:t>. J. Michael, “Industrial Control Electronics Applications and Design,” Prentice-Hall International Inc., USA, 1990.</w:t>
      </w:r>
    </w:p>
    <w:p w:rsidR="00B824E6" w:rsidRPr="00C3171B" w:rsidRDefault="007B4AAC" w:rsidP="00B824E6">
      <w:pPr>
        <w:spacing w:after="0" w:line="240" w:lineRule="auto"/>
        <w:ind w:firstLine="454"/>
        <w:contextualSpacing/>
        <w:jc w:val="both"/>
        <w:rPr>
          <w:rFonts w:ascii="Times New Roman" w:hAnsi="Times New Roman" w:cs="Times New Roman"/>
          <w:sz w:val="28"/>
          <w:szCs w:val="28"/>
          <w:lang w:val="en-US"/>
        </w:rPr>
      </w:pPr>
      <w:r w:rsidRPr="007B4AAC">
        <w:rPr>
          <w:rFonts w:ascii="Times New Roman" w:hAnsi="Times New Roman" w:cs="Times New Roman"/>
          <w:sz w:val="28"/>
          <w:szCs w:val="28"/>
          <w:lang w:val="en-US"/>
        </w:rPr>
        <w:t>80</w:t>
      </w:r>
      <w:r w:rsidR="00B824E6" w:rsidRPr="00C3171B">
        <w:rPr>
          <w:rFonts w:ascii="Times New Roman" w:hAnsi="Times New Roman" w:cs="Times New Roman"/>
          <w:sz w:val="28"/>
          <w:szCs w:val="28"/>
          <w:lang w:val="en-US"/>
        </w:rPr>
        <w:t>. Tomáš Polášek, Lumír Hružík, Adam Bureček and Marian Ledvoň Experimental Analysis of Flow Through Throttle Valve During Gaseous Cavitation// MATEC Web of Conferences 369, 02008 (2022) https://doi.org/10.1051/matecconf/202236902008 40 t h.</w:t>
      </w:r>
    </w:p>
    <w:p w:rsidR="00B824E6" w:rsidRPr="00C3171B" w:rsidRDefault="00B824E6" w:rsidP="00B824E6">
      <w:pPr>
        <w:spacing w:after="0" w:line="240" w:lineRule="auto"/>
        <w:ind w:firstLine="454"/>
        <w:contextualSpacing/>
        <w:jc w:val="both"/>
        <w:rPr>
          <w:rFonts w:ascii="Times New Roman" w:hAnsi="Times New Roman" w:cs="Times New Roman"/>
          <w:sz w:val="28"/>
          <w:szCs w:val="28"/>
          <w:lang w:val="en-US"/>
        </w:rPr>
      </w:pPr>
      <w:r w:rsidRPr="00E50656">
        <w:rPr>
          <w:rFonts w:ascii="Times New Roman" w:hAnsi="Times New Roman" w:cs="Times New Roman"/>
          <w:sz w:val="28"/>
          <w:szCs w:val="28"/>
          <w:lang w:val="en-US"/>
        </w:rPr>
        <w:t>8</w:t>
      </w:r>
      <w:r w:rsidR="007B4AAC" w:rsidRPr="007B4AAC">
        <w:rPr>
          <w:rFonts w:ascii="Times New Roman" w:hAnsi="Times New Roman" w:cs="Times New Roman"/>
          <w:sz w:val="28"/>
          <w:szCs w:val="28"/>
          <w:lang w:val="en-US"/>
        </w:rPr>
        <w:t>1</w:t>
      </w:r>
      <w:r w:rsidRPr="00C3171B">
        <w:rPr>
          <w:rFonts w:ascii="Times New Roman" w:hAnsi="Times New Roman" w:cs="Times New Roman"/>
          <w:sz w:val="28"/>
          <w:szCs w:val="28"/>
          <w:lang w:val="en-US"/>
        </w:rPr>
        <w:t>. Vasina, M., Hruzik, L., Burecek, A. (2018). Energy and dynamic properties of hydraulic systems. Tehnicki vjesnik-technical gazette, 25(2), 382-390.</w:t>
      </w:r>
    </w:p>
    <w:p w:rsidR="00B824E6" w:rsidRPr="00C3171B" w:rsidRDefault="00B824E6" w:rsidP="00B824E6">
      <w:pPr>
        <w:spacing w:after="0" w:line="240" w:lineRule="auto"/>
        <w:ind w:firstLine="454"/>
        <w:contextualSpacing/>
        <w:jc w:val="both"/>
        <w:rPr>
          <w:rFonts w:ascii="Times New Roman" w:hAnsi="Times New Roman" w:cs="Times New Roman"/>
          <w:sz w:val="28"/>
          <w:szCs w:val="28"/>
          <w:lang w:val="en-US"/>
        </w:rPr>
      </w:pPr>
      <w:r w:rsidRPr="00D15EB0">
        <w:rPr>
          <w:rFonts w:ascii="Times New Roman" w:hAnsi="Times New Roman" w:cs="Times New Roman"/>
          <w:sz w:val="28"/>
          <w:szCs w:val="28"/>
          <w:lang w:val="en-US"/>
        </w:rPr>
        <w:t>8</w:t>
      </w:r>
      <w:r w:rsidR="007B4AAC" w:rsidRPr="007B4AAC">
        <w:rPr>
          <w:rFonts w:ascii="Times New Roman" w:hAnsi="Times New Roman" w:cs="Times New Roman"/>
          <w:sz w:val="28"/>
          <w:szCs w:val="28"/>
          <w:lang w:val="en-US"/>
        </w:rPr>
        <w:t>2</w:t>
      </w:r>
      <w:r w:rsidRPr="00C3171B">
        <w:rPr>
          <w:rFonts w:ascii="Times New Roman" w:hAnsi="Times New Roman" w:cs="Times New Roman"/>
          <w:sz w:val="28"/>
          <w:szCs w:val="28"/>
          <w:lang w:val="en-US"/>
        </w:rPr>
        <w:t>. Osterland, S., Muller, L., Weber, J. (2021). Influence of Air Dissolved in Hydraulic Oil on Cavitation Erosion. International journal of fluid power, 22(3), 373-392.</w:t>
      </w:r>
    </w:p>
    <w:p w:rsidR="00B824E6" w:rsidRPr="00C3171B" w:rsidRDefault="00B824E6" w:rsidP="00B824E6">
      <w:pPr>
        <w:spacing w:after="0" w:line="240" w:lineRule="auto"/>
        <w:ind w:firstLine="454"/>
        <w:contextualSpacing/>
        <w:jc w:val="both"/>
        <w:rPr>
          <w:rFonts w:ascii="Times New Roman" w:hAnsi="Times New Roman" w:cs="Times New Roman"/>
          <w:sz w:val="28"/>
          <w:szCs w:val="28"/>
          <w:lang w:val="en-US"/>
        </w:rPr>
      </w:pPr>
      <w:r w:rsidRPr="00B824E6">
        <w:rPr>
          <w:rFonts w:ascii="Times New Roman" w:hAnsi="Times New Roman" w:cs="Times New Roman"/>
          <w:sz w:val="28"/>
          <w:szCs w:val="28"/>
          <w:lang w:val="en-US"/>
        </w:rPr>
        <w:t>8</w:t>
      </w:r>
      <w:r w:rsidR="007B4AAC" w:rsidRPr="00DF76A5">
        <w:rPr>
          <w:rFonts w:ascii="Times New Roman" w:hAnsi="Times New Roman" w:cs="Times New Roman"/>
          <w:sz w:val="28"/>
          <w:szCs w:val="28"/>
          <w:lang w:val="en-US"/>
        </w:rPr>
        <w:t>3</w:t>
      </w:r>
      <w:r w:rsidRPr="00C3171B">
        <w:rPr>
          <w:rFonts w:ascii="Times New Roman" w:hAnsi="Times New Roman" w:cs="Times New Roman"/>
          <w:sz w:val="28"/>
          <w:szCs w:val="28"/>
          <w:lang w:val="en-US"/>
        </w:rPr>
        <w:t>. Holl, E. (2022). Improvement of the modeling of a hydraulic drive for exoskeleton application based on measurements. Materials Today: Proceedings, 62(5), 2409-2415.</w:t>
      </w:r>
    </w:p>
    <w:p w:rsidR="00B824E6" w:rsidRPr="00C3171B" w:rsidRDefault="00B824E6" w:rsidP="00B824E6">
      <w:pPr>
        <w:spacing w:after="0" w:line="240" w:lineRule="auto"/>
        <w:ind w:firstLine="454"/>
        <w:contextualSpacing/>
        <w:jc w:val="both"/>
        <w:rPr>
          <w:rFonts w:ascii="Times New Roman" w:hAnsi="Times New Roman" w:cs="Times New Roman"/>
          <w:sz w:val="28"/>
          <w:szCs w:val="28"/>
          <w:lang w:val="en-US"/>
        </w:rPr>
      </w:pPr>
      <w:r w:rsidRPr="00C3171B">
        <w:rPr>
          <w:rFonts w:ascii="Times New Roman" w:hAnsi="Times New Roman" w:cs="Times New Roman"/>
          <w:sz w:val="28"/>
          <w:szCs w:val="28"/>
          <w:lang w:val="en-US"/>
        </w:rPr>
        <w:t>8</w:t>
      </w:r>
      <w:r w:rsidR="007B4AAC" w:rsidRPr="007B4AAC">
        <w:rPr>
          <w:rFonts w:ascii="Times New Roman" w:hAnsi="Times New Roman" w:cs="Times New Roman"/>
          <w:sz w:val="28"/>
          <w:szCs w:val="28"/>
          <w:lang w:val="en-US"/>
        </w:rPr>
        <w:t>4</w:t>
      </w:r>
      <w:r w:rsidRPr="00C3171B">
        <w:rPr>
          <w:rFonts w:ascii="Times New Roman" w:hAnsi="Times New Roman" w:cs="Times New Roman"/>
          <w:sz w:val="28"/>
          <w:szCs w:val="28"/>
          <w:lang w:val="en-US"/>
        </w:rPr>
        <w:t>. Burecek, A., Hruzik, L., Vasina, M. (2015). Determination of Undissolved Air Content in Oil by Means of a Compression Method. Strojniski vestnik-journal of mechanical engineering, 61(7-8), 477-485.</w:t>
      </w:r>
    </w:p>
    <w:p w:rsidR="00B824E6" w:rsidRPr="00C3171B" w:rsidRDefault="00B824E6" w:rsidP="00B824E6">
      <w:pPr>
        <w:spacing w:after="0" w:line="240" w:lineRule="auto"/>
        <w:ind w:firstLine="454"/>
        <w:contextualSpacing/>
        <w:jc w:val="both"/>
        <w:rPr>
          <w:rFonts w:ascii="Times New Roman" w:hAnsi="Times New Roman" w:cs="Times New Roman"/>
          <w:sz w:val="28"/>
          <w:szCs w:val="28"/>
          <w:lang w:val="en-US"/>
        </w:rPr>
      </w:pPr>
      <w:r w:rsidRPr="00C3171B">
        <w:rPr>
          <w:rFonts w:ascii="Times New Roman" w:hAnsi="Times New Roman" w:cs="Times New Roman"/>
          <w:sz w:val="28"/>
          <w:szCs w:val="28"/>
          <w:lang w:val="en-US"/>
        </w:rPr>
        <w:t>8</w:t>
      </w:r>
      <w:r w:rsidR="007B4AAC" w:rsidRPr="007B4AAC">
        <w:rPr>
          <w:rFonts w:ascii="Times New Roman" w:hAnsi="Times New Roman" w:cs="Times New Roman"/>
          <w:sz w:val="28"/>
          <w:szCs w:val="28"/>
          <w:lang w:val="en-US"/>
        </w:rPr>
        <w:t>5</w:t>
      </w:r>
      <w:r w:rsidRPr="00C3171B">
        <w:rPr>
          <w:rFonts w:ascii="Times New Roman" w:hAnsi="Times New Roman" w:cs="Times New Roman"/>
          <w:sz w:val="28"/>
          <w:szCs w:val="28"/>
          <w:lang w:val="en-US"/>
        </w:rPr>
        <w:t>. Himr, D., Haban, V., Zavorka, D. (2019). Axial check valve behaviour during flow reversal. In IOP Conference Series: Earth and Environmental Science (Vol. 405, No. 1, p. 012012). IOP Publishing.</w:t>
      </w:r>
    </w:p>
    <w:p w:rsidR="00B824E6" w:rsidRPr="00C3171B" w:rsidRDefault="00B824E6" w:rsidP="00B824E6">
      <w:pPr>
        <w:spacing w:after="0" w:line="240" w:lineRule="auto"/>
        <w:ind w:firstLine="454"/>
        <w:contextualSpacing/>
        <w:jc w:val="both"/>
        <w:rPr>
          <w:rFonts w:ascii="Times New Roman" w:hAnsi="Times New Roman" w:cs="Times New Roman"/>
          <w:sz w:val="28"/>
          <w:szCs w:val="28"/>
          <w:lang w:val="en-US"/>
        </w:rPr>
      </w:pPr>
      <w:r w:rsidRPr="00C3171B">
        <w:rPr>
          <w:rFonts w:ascii="Times New Roman" w:hAnsi="Times New Roman" w:cs="Times New Roman"/>
          <w:sz w:val="28"/>
          <w:szCs w:val="28"/>
          <w:lang w:val="en-US"/>
        </w:rPr>
        <w:t>8</w:t>
      </w:r>
      <w:r w:rsidR="007B4AAC" w:rsidRPr="007B4AAC">
        <w:rPr>
          <w:rFonts w:ascii="Times New Roman" w:hAnsi="Times New Roman" w:cs="Times New Roman"/>
          <w:sz w:val="28"/>
          <w:szCs w:val="28"/>
          <w:lang w:val="en-US"/>
        </w:rPr>
        <w:t>6</w:t>
      </w:r>
      <w:r w:rsidRPr="00C3171B">
        <w:rPr>
          <w:rFonts w:ascii="Times New Roman" w:hAnsi="Times New Roman" w:cs="Times New Roman"/>
          <w:sz w:val="28"/>
          <w:szCs w:val="28"/>
          <w:lang w:val="en-US"/>
        </w:rPr>
        <w:t xml:space="preserve">. Iben, U., Makhnov, A., Schmidt, A. (2018). Numerical study of the effects of dissolved gas release in cavitating flow. In </w:t>
      </w:r>
      <w:r w:rsidRPr="00731B32">
        <w:rPr>
          <w:rFonts w:ascii="Times New Roman" w:hAnsi="Times New Roman" w:cs="Times New Roman"/>
          <w:iCs/>
          <w:sz w:val="28"/>
          <w:szCs w:val="28"/>
          <w:lang w:val="en-US"/>
        </w:rPr>
        <w:t>AIP Conference Proceedings</w:t>
      </w:r>
      <w:r w:rsidRPr="00C3171B">
        <w:rPr>
          <w:rFonts w:ascii="Times New Roman" w:hAnsi="Times New Roman" w:cs="Times New Roman"/>
          <w:i/>
          <w:iCs/>
          <w:sz w:val="28"/>
          <w:szCs w:val="28"/>
          <w:lang w:val="en-US"/>
        </w:rPr>
        <w:t xml:space="preserve"> </w:t>
      </w:r>
      <w:r w:rsidRPr="00C3171B">
        <w:rPr>
          <w:rFonts w:ascii="Times New Roman" w:hAnsi="Times New Roman" w:cs="Times New Roman"/>
          <w:sz w:val="28"/>
          <w:szCs w:val="28"/>
          <w:lang w:val="en-US"/>
        </w:rPr>
        <w:t>(Vol. 2027, No. 1, p. 030128). AIP Publishing LLC.</w:t>
      </w:r>
    </w:p>
    <w:p w:rsidR="00B824E6" w:rsidRPr="00C3171B" w:rsidRDefault="00B824E6" w:rsidP="00B824E6">
      <w:pPr>
        <w:spacing w:after="0" w:line="240" w:lineRule="auto"/>
        <w:ind w:firstLine="454"/>
        <w:contextualSpacing/>
        <w:jc w:val="both"/>
        <w:rPr>
          <w:rFonts w:ascii="Times New Roman" w:hAnsi="Times New Roman" w:cs="Times New Roman"/>
          <w:color w:val="FF0000"/>
          <w:sz w:val="28"/>
          <w:szCs w:val="28"/>
          <w:shd w:val="clear" w:color="auto" w:fill="FFFFFF"/>
          <w:lang w:val="en-US"/>
        </w:rPr>
      </w:pPr>
      <w:r w:rsidRPr="00C3171B">
        <w:rPr>
          <w:rFonts w:ascii="Times New Roman" w:hAnsi="Times New Roman" w:cs="Times New Roman"/>
          <w:sz w:val="28"/>
          <w:szCs w:val="28"/>
          <w:lang w:val="en-US"/>
        </w:rPr>
        <w:t>8</w:t>
      </w:r>
      <w:r w:rsidR="007B4AAC" w:rsidRPr="00DF76A5">
        <w:rPr>
          <w:rFonts w:ascii="Times New Roman" w:hAnsi="Times New Roman" w:cs="Times New Roman"/>
          <w:sz w:val="28"/>
          <w:szCs w:val="28"/>
          <w:lang w:val="en-US"/>
        </w:rPr>
        <w:t>7</w:t>
      </w:r>
      <w:r w:rsidRPr="00C3171B">
        <w:rPr>
          <w:rFonts w:ascii="Times New Roman" w:hAnsi="Times New Roman" w:cs="Times New Roman"/>
          <w:sz w:val="28"/>
          <w:szCs w:val="28"/>
          <w:lang w:val="en-US"/>
        </w:rPr>
        <w:t xml:space="preserve">. </w:t>
      </w:r>
      <w:hyperlink r:id="rId662" w:history="1">
        <w:r w:rsidRPr="00C3171B">
          <w:rPr>
            <w:rStyle w:val="aa"/>
            <w:rFonts w:ascii="Times New Roman" w:hAnsi="Times New Roman" w:cs="Times New Roman"/>
            <w:sz w:val="28"/>
            <w:szCs w:val="28"/>
            <w:shd w:val="clear" w:color="auto" w:fill="FFFFFF"/>
            <w:lang w:val="en-US"/>
          </w:rPr>
          <w:t>https://forbes.kz/process/energetics/tri_stihii_1608813668/</w:t>
        </w:r>
      </w:hyperlink>
      <w:r w:rsidRPr="00C3171B">
        <w:rPr>
          <w:rFonts w:ascii="Times New Roman" w:hAnsi="Times New Roman" w:cs="Times New Roman"/>
          <w:sz w:val="28"/>
          <w:szCs w:val="28"/>
          <w:shd w:val="clear" w:color="auto" w:fill="FFFFFF"/>
          <w:lang w:val="en-US"/>
        </w:rPr>
        <w:t>.</w:t>
      </w:r>
    </w:p>
    <w:p w:rsidR="00B824E6" w:rsidRPr="00C3171B" w:rsidRDefault="00B824E6" w:rsidP="00B824E6">
      <w:pPr>
        <w:spacing w:after="0" w:line="240" w:lineRule="auto"/>
        <w:ind w:firstLine="454"/>
        <w:contextualSpacing/>
        <w:jc w:val="both"/>
        <w:rPr>
          <w:rFonts w:ascii="Times New Roman" w:hAnsi="Times New Roman" w:cs="Times New Roman"/>
          <w:sz w:val="28"/>
          <w:szCs w:val="28"/>
          <w:shd w:val="clear" w:color="auto" w:fill="FFFFFF"/>
          <w:lang w:val="en-US"/>
        </w:rPr>
      </w:pPr>
      <w:r w:rsidRPr="00C3171B">
        <w:rPr>
          <w:rFonts w:ascii="Times New Roman" w:hAnsi="Times New Roman" w:cs="Times New Roman"/>
          <w:sz w:val="28"/>
          <w:szCs w:val="28"/>
          <w:shd w:val="clear" w:color="auto" w:fill="FFFFFF"/>
          <w:lang w:val="en-US"/>
        </w:rPr>
        <w:t>8</w:t>
      </w:r>
      <w:r w:rsidR="007B4AAC" w:rsidRPr="00DF76A5">
        <w:rPr>
          <w:rFonts w:ascii="Times New Roman" w:hAnsi="Times New Roman" w:cs="Times New Roman"/>
          <w:sz w:val="28"/>
          <w:szCs w:val="28"/>
          <w:shd w:val="clear" w:color="auto" w:fill="FFFFFF"/>
          <w:lang w:val="en-US"/>
        </w:rPr>
        <w:t>8</w:t>
      </w:r>
      <w:r w:rsidRPr="00C3171B">
        <w:rPr>
          <w:rFonts w:ascii="Times New Roman" w:hAnsi="Times New Roman" w:cs="Times New Roman"/>
          <w:sz w:val="28"/>
          <w:szCs w:val="28"/>
          <w:shd w:val="clear" w:color="auto" w:fill="FFFFFF"/>
          <w:lang w:val="en-US"/>
        </w:rPr>
        <w:t xml:space="preserve">. </w:t>
      </w:r>
      <w:hyperlink r:id="rId663" w:history="1">
        <w:r w:rsidRPr="00C3171B">
          <w:rPr>
            <w:rStyle w:val="aa"/>
            <w:rFonts w:ascii="Times New Roman" w:hAnsi="Times New Roman" w:cs="Times New Roman"/>
            <w:sz w:val="28"/>
            <w:szCs w:val="28"/>
            <w:shd w:val="clear" w:color="auto" w:fill="FFFFFF"/>
            <w:lang w:val="en-US"/>
          </w:rPr>
          <w:t>https://forbes.kz/life/opinion/za_30_let_v_kazahstane_ne_postroeno_ni_</w:t>
        </w:r>
      </w:hyperlink>
    </w:p>
    <w:p w:rsidR="00B824E6" w:rsidRPr="00C3171B" w:rsidRDefault="00B824E6" w:rsidP="00B824E6">
      <w:pPr>
        <w:spacing w:after="0" w:line="240" w:lineRule="auto"/>
        <w:ind w:firstLine="454"/>
        <w:contextualSpacing/>
        <w:jc w:val="both"/>
        <w:rPr>
          <w:rFonts w:ascii="Times New Roman" w:hAnsi="Times New Roman" w:cs="Times New Roman"/>
          <w:sz w:val="28"/>
          <w:szCs w:val="28"/>
          <w:shd w:val="clear" w:color="auto" w:fill="FFFFFF"/>
          <w:lang w:val="en-US"/>
        </w:rPr>
      </w:pPr>
      <w:r w:rsidRPr="00C3171B">
        <w:rPr>
          <w:rFonts w:ascii="Times New Roman" w:hAnsi="Times New Roman" w:cs="Times New Roman"/>
          <w:sz w:val="28"/>
          <w:szCs w:val="28"/>
          <w:shd w:val="clear" w:color="auto" w:fill="FFFFFF"/>
          <w:lang w:val="en-US"/>
        </w:rPr>
        <w:t>odnoy_novoy_tets/.</w:t>
      </w:r>
    </w:p>
    <w:p w:rsidR="00B824E6" w:rsidRPr="00C3171B" w:rsidRDefault="00B824E6" w:rsidP="00B824E6">
      <w:pPr>
        <w:spacing w:after="0" w:line="240" w:lineRule="auto"/>
        <w:ind w:firstLine="454"/>
        <w:contextualSpacing/>
        <w:jc w:val="both"/>
        <w:rPr>
          <w:rFonts w:ascii="Times New Roman" w:hAnsi="Times New Roman" w:cs="Times New Roman"/>
          <w:color w:val="FF0000"/>
          <w:spacing w:val="2"/>
          <w:sz w:val="28"/>
          <w:szCs w:val="28"/>
          <w:shd w:val="clear" w:color="auto" w:fill="FFFFFF"/>
          <w:lang w:val="en-US"/>
        </w:rPr>
      </w:pPr>
      <w:r w:rsidRPr="00C3171B">
        <w:rPr>
          <w:rFonts w:ascii="Times New Roman" w:hAnsi="Times New Roman" w:cs="Times New Roman"/>
          <w:sz w:val="28"/>
          <w:szCs w:val="28"/>
          <w:shd w:val="clear" w:color="auto" w:fill="FFFFFF"/>
          <w:lang w:val="en-US"/>
        </w:rPr>
        <w:t>8</w:t>
      </w:r>
      <w:r w:rsidR="007B4AAC" w:rsidRPr="00DF76A5">
        <w:rPr>
          <w:rFonts w:ascii="Times New Roman" w:hAnsi="Times New Roman" w:cs="Times New Roman"/>
          <w:sz w:val="28"/>
          <w:szCs w:val="28"/>
          <w:shd w:val="clear" w:color="auto" w:fill="FFFFFF"/>
          <w:lang w:val="en-US"/>
        </w:rPr>
        <w:t>9</w:t>
      </w:r>
      <w:r w:rsidRPr="00C3171B">
        <w:rPr>
          <w:rFonts w:ascii="Times New Roman" w:hAnsi="Times New Roman" w:cs="Times New Roman"/>
          <w:sz w:val="28"/>
          <w:szCs w:val="28"/>
          <w:shd w:val="clear" w:color="auto" w:fill="FFFFFF"/>
          <w:lang w:val="en-US"/>
        </w:rPr>
        <w:t xml:space="preserve">. </w:t>
      </w:r>
      <w:hyperlink r:id="rId664" w:history="1">
        <w:r w:rsidRPr="00C3171B">
          <w:rPr>
            <w:rStyle w:val="aa"/>
            <w:rFonts w:ascii="Times New Roman" w:hAnsi="Times New Roman" w:cs="Times New Roman"/>
            <w:spacing w:val="2"/>
            <w:sz w:val="28"/>
            <w:szCs w:val="28"/>
            <w:shd w:val="clear" w:color="auto" w:fill="FFFFFF"/>
            <w:lang w:val="en-US"/>
          </w:rPr>
          <w:t>https://adilet.zan.kz/rus/docs/P2300000263</w:t>
        </w:r>
      </w:hyperlink>
      <w:r w:rsidRPr="00C3171B">
        <w:rPr>
          <w:rStyle w:val="aa"/>
          <w:rFonts w:ascii="Times New Roman" w:hAnsi="Times New Roman" w:cs="Times New Roman"/>
          <w:spacing w:val="2"/>
          <w:sz w:val="28"/>
          <w:szCs w:val="28"/>
          <w:shd w:val="clear" w:color="auto" w:fill="FFFFFF"/>
          <w:lang w:val="en-US"/>
        </w:rPr>
        <w:t>.</w:t>
      </w:r>
    </w:p>
    <w:p w:rsidR="00B824E6" w:rsidRPr="00C3171B" w:rsidRDefault="007B4AAC" w:rsidP="00B824E6">
      <w:pPr>
        <w:spacing w:after="0" w:line="240" w:lineRule="auto"/>
        <w:ind w:firstLine="454"/>
        <w:contextualSpacing/>
        <w:jc w:val="both"/>
        <w:rPr>
          <w:rStyle w:val="aa"/>
          <w:rFonts w:ascii="Times New Roman" w:hAnsi="Times New Roman" w:cs="Times New Roman"/>
          <w:sz w:val="28"/>
          <w:szCs w:val="28"/>
          <w:lang w:val="en-US"/>
        </w:rPr>
      </w:pPr>
      <w:r w:rsidRPr="00DF76A5">
        <w:rPr>
          <w:rFonts w:ascii="Times New Roman" w:hAnsi="Times New Roman" w:cs="Times New Roman"/>
          <w:spacing w:val="2"/>
          <w:sz w:val="28"/>
          <w:szCs w:val="28"/>
          <w:shd w:val="clear" w:color="auto" w:fill="FFFFFF"/>
          <w:lang w:val="en-US"/>
        </w:rPr>
        <w:t>90</w:t>
      </w:r>
      <w:r w:rsidR="00B824E6" w:rsidRPr="00C3171B">
        <w:rPr>
          <w:rFonts w:ascii="Times New Roman" w:hAnsi="Times New Roman" w:cs="Times New Roman"/>
          <w:spacing w:val="2"/>
          <w:sz w:val="28"/>
          <w:szCs w:val="28"/>
          <w:shd w:val="clear" w:color="auto" w:fill="FFFFFF"/>
          <w:lang w:val="en-US"/>
        </w:rPr>
        <w:t>.</w:t>
      </w:r>
      <w:r w:rsidR="00B824E6" w:rsidRPr="00C3171B">
        <w:rPr>
          <w:rFonts w:ascii="Times New Roman" w:hAnsi="Times New Roman" w:cs="Times New Roman"/>
          <w:color w:val="FF0000"/>
          <w:spacing w:val="2"/>
          <w:sz w:val="28"/>
          <w:szCs w:val="28"/>
          <w:shd w:val="clear" w:color="auto" w:fill="FFFFFF"/>
          <w:lang w:val="en-US"/>
        </w:rPr>
        <w:t xml:space="preserve"> </w:t>
      </w:r>
      <w:hyperlink r:id="rId665" w:history="1">
        <w:r w:rsidR="00B824E6" w:rsidRPr="00C3171B">
          <w:rPr>
            <w:rStyle w:val="aa"/>
            <w:rFonts w:ascii="Times New Roman" w:hAnsi="Times New Roman" w:cs="Times New Roman"/>
            <w:sz w:val="28"/>
            <w:szCs w:val="28"/>
            <w:lang w:val="en-US"/>
          </w:rPr>
          <w:t>http://www.vesper.ru/info/documentation-manual/</w:t>
        </w:r>
      </w:hyperlink>
      <w:r w:rsidR="00B824E6" w:rsidRPr="00C3171B">
        <w:rPr>
          <w:rStyle w:val="aa"/>
          <w:rFonts w:ascii="Times New Roman" w:hAnsi="Times New Roman" w:cs="Times New Roman"/>
          <w:sz w:val="28"/>
          <w:szCs w:val="28"/>
          <w:lang w:val="en-US"/>
        </w:rPr>
        <w:t>.</w:t>
      </w:r>
    </w:p>
    <w:p w:rsidR="00B824E6" w:rsidRPr="00C3171B" w:rsidRDefault="00B824E6" w:rsidP="00B824E6">
      <w:pPr>
        <w:spacing w:after="0" w:line="240" w:lineRule="auto"/>
        <w:ind w:firstLine="454"/>
        <w:contextualSpacing/>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lang w:eastAsia="ru-RU"/>
        </w:rPr>
        <w:t>9</w:t>
      </w:r>
      <w:r w:rsidR="007B4AAC">
        <w:rPr>
          <w:rFonts w:ascii="Times New Roman" w:hAnsi="Times New Roman" w:cs="Times New Roman"/>
          <w:sz w:val="28"/>
          <w:szCs w:val="28"/>
          <w:lang w:eastAsia="ru-RU"/>
        </w:rPr>
        <w:t>1</w:t>
      </w:r>
      <w:r w:rsidRPr="00C3171B">
        <w:rPr>
          <w:rFonts w:ascii="Times New Roman" w:hAnsi="Times New Roman" w:cs="Times New Roman"/>
          <w:sz w:val="28"/>
          <w:szCs w:val="28"/>
          <w:lang w:eastAsia="ru-RU"/>
        </w:rPr>
        <w:t xml:space="preserve">. </w:t>
      </w:r>
      <w:r w:rsidR="00C56773" w:rsidRPr="00C3171B">
        <w:rPr>
          <w:rFonts w:ascii="Times New Roman" w:eastAsia="Times New Roman" w:hAnsi="Times New Roman" w:cs="Times New Roman"/>
          <w:color w:val="000000"/>
          <w:sz w:val="28"/>
          <w:szCs w:val="28"/>
          <w:lang w:eastAsia="ru-RU"/>
        </w:rPr>
        <w:t xml:space="preserve">Лепешкин А.В. Гидравлические и пневматические системы: Учебник для сред. проф. образования/ А.В. Лепешкин, А.А. Михайлин: Под. ред. Ю.А. Беленкова. -М.: Издательский центр «Академия», 2004. -336 с. </w:t>
      </w:r>
    </w:p>
    <w:p w:rsidR="00B824E6" w:rsidRPr="00C3171B" w:rsidRDefault="00B824E6" w:rsidP="00B824E6">
      <w:pPr>
        <w:spacing w:after="0" w:line="240" w:lineRule="auto"/>
        <w:ind w:firstLine="454"/>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7B4AAC">
        <w:rPr>
          <w:rFonts w:ascii="Times New Roman" w:eastAsia="Times New Roman" w:hAnsi="Times New Roman" w:cs="Times New Roman"/>
          <w:color w:val="000000"/>
          <w:sz w:val="28"/>
          <w:szCs w:val="28"/>
          <w:lang w:eastAsia="ru-RU"/>
        </w:rPr>
        <w:t>2</w:t>
      </w:r>
      <w:r w:rsidRPr="00C3171B">
        <w:rPr>
          <w:rFonts w:ascii="Times New Roman" w:eastAsia="Times New Roman" w:hAnsi="Times New Roman" w:cs="Times New Roman"/>
          <w:color w:val="000000"/>
          <w:sz w:val="28"/>
          <w:szCs w:val="28"/>
          <w:lang w:eastAsia="ru-RU"/>
        </w:rPr>
        <w:t xml:space="preserve">. </w:t>
      </w:r>
      <w:r w:rsidR="00C56773" w:rsidRPr="00C3171B">
        <w:rPr>
          <w:rFonts w:ascii="Times New Roman" w:eastAsia="Times New Roman" w:hAnsi="Times New Roman" w:cs="Times New Roman"/>
          <w:color w:val="000000"/>
          <w:sz w:val="28"/>
          <w:szCs w:val="28"/>
          <w:lang w:eastAsia="ru-RU"/>
        </w:rPr>
        <w:t>ГОСТ 17398-72 Насосы. Термины и определения.</w:t>
      </w:r>
    </w:p>
    <w:p w:rsidR="00B824E6" w:rsidRPr="00C3171B" w:rsidRDefault="00B824E6" w:rsidP="00B824E6">
      <w:pPr>
        <w:spacing w:after="0" w:line="240" w:lineRule="auto"/>
        <w:ind w:firstLine="45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9</w:t>
      </w:r>
      <w:r w:rsidR="007B4AAC">
        <w:rPr>
          <w:rFonts w:ascii="Times New Roman" w:eastAsia="Times New Roman" w:hAnsi="Times New Roman" w:cs="Times New Roman"/>
          <w:color w:val="000000"/>
          <w:sz w:val="28"/>
          <w:szCs w:val="28"/>
          <w:lang w:eastAsia="ru-RU"/>
        </w:rPr>
        <w:t>3</w:t>
      </w:r>
      <w:r w:rsidRPr="00C3171B">
        <w:rPr>
          <w:rFonts w:ascii="Times New Roman" w:eastAsia="Times New Roman" w:hAnsi="Times New Roman" w:cs="Times New Roman"/>
          <w:sz w:val="28"/>
          <w:szCs w:val="28"/>
          <w:lang w:eastAsia="ru-RU"/>
        </w:rPr>
        <w:t>. Мисюра В.И., Овсяников Б.В., Присняков В.Ф. Дисковые насосы. – М.: Машиностроение, 1986. – 112 с.</w:t>
      </w:r>
    </w:p>
    <w:p w:rsidR="00B824E6" w:rsidRPr="00C3171B" w:rsidRDefault="00B824E6" w:rsidP="00B824E6">
      <w:pPr>
        <w:spacing w:after="0" w:line="240" w:lineRule="auto"/>
        <w:ind w:firstLine="454"/>
        <w:contextualSpacing/>
        <w:jc w:val="both"/>
        <w:rPr>
          <w:rFonts w:ascii="Times New Roman" w:hAnsi="Times New Roman" w:cs="Times New Roman"/>
          <w:sz w:val="28"/>
          <w:szCs w:val="28"/>
        </w:rPr>
      </w:pPr>
      <w:r w:rsidRPr="00C3171B">
        <w:rPr>
          <w:rFonts w:ascii="Times New Roman" w:eastAsia="Times New Roman" w:hAnsi="Times New Roman" w:cs="Times New Roman"/>
          <w:sz w:val="28"/>
          <w:szCs w:val="28"/>
          <w:lang w:eastAsia="ru-RU"/>
        </w:rPr>
        <w:t>9</w:t>
      </w:r>
      <w:r w:rsidR="00D470DE">
        <w:rPr>
          <w:rFonts w:ascii="Times New Roman" w:eastAsia="Times New Roman" w:hAnsi="Times New Roman" w:cs="Times New Roman"/>
          <w:sz w:val="28"/>
          <w:szCs w:val="28"/>
          <w:lang w:eastAsia="ru-RU"/>
        </w:rPr>
        <w:t>4</w:t>
      </w:r>
      <w:r w:rsidRPr="00C3171B">
        <w:rPr>
          <w:rFonts w:ascii="Times New Roman" w:eastAsia="Times New Roman" w:hAnsi="Times New Roman" w:cs="Times New Roman"/>
          <w:sz w:val="28"/>
          <w:szCs w:val="28"/>
          <w:lang w:eastAsia="ru-RU"/>
        </w:rPr>
        <w:t xml:space="preserve">. </w:t>
      </w:r>
      <w:r w:rsidRPr="00C3171B">
        <w:rPr>
          <w:rFonts w:ascii="Times New Roman" w:hAnsi="Times New Roman" w:cs="Times New Roman"/>
          <w:bCs/>
          <w:sz w:val="28"/>
          <w:szCs w:val="28"/>
        </w:rPr>
        <w:t>Сазанов И. И.</w:t>
      </w:r>
      <w:r w:rsidRPr="00C3171B">
        <w:rPr>
          <w:rFonts w:ascii="Times New Roman" w:hAnsi="Times New Roman" w:cs="Times New Roman"/>
          <w:b/>
          <w:bCs/>
          <w:sz w:val="28"/>
          <w:szCs w:val="28"/>
        </w:rPr>
        <w:t xml:space="preserve"> </w:t>
      </w:r>
      <w:r w:rsidRPr="00C3171B">
        <w:rPr>
          <w:rFonts w:ascii="Times New Roman" w:hAnsi="Times New Roman" w:cs="Times New Roman"/>
          <w:sz w:val="28"/>
          <w:szCs w:val="28"/>
        </w:rPr>
        <w:t>Гидравлика. Конспект лекций. Учебное пособие. — М.: ИЦ МГТУ Станкин, 2004 — 292 с.</w:t>
      </w:r>
    </w:p>
    <w:p w:rsidR="00B824E6" w:rsidRPr="00C3171B" w:rsidRDefault="00B824E6" w:rsidP="00B824E6">
      <w:pPr>
        <w:spacing w:after="0" w:line="240" w:lineRule="auto"/>
        <w:ind w:firstLine="454"/>
        <w:contextualSpacing/>
        <w:jc w:val="both"/>
        <w:rPr>
          <w:rFonts w:ascii="Times New Roman" w:eastAsia="Times New Roman" w:hAnsi="Times New Roman" w:cs="Times New Roman"/>
          <w:color w:val="000000"/>
          <w:sz w:val="28"/>
          <w:szCs w:val="28"/>
          <w:lang w:eastAsia="ru-RU"/>
        </w:rPr>
      </w:pPr>
      <w:r w:rsidRPr="00C3171B">
        <w:rPr>
          <w:rFonts w:ascii="Times New Roman" w:hAnsi="Times New Roman" w:cs="Times New Roman"/>
          <w:sz w:val="28"/>
          <w:szCs w:val="28"/>
        </w:rPr>
        <w:t>9</w:t>
      </w:r>
      <w:r w:rsidR="00D470DE">
        <w:rPr>
          <w:rFonts w:ascii="Times New Roman" w:hAnsi="Times New Roman" w:cs="Times New Roman"/>
          <w:sz w:val="28"/>
          <w:szCs w:val="28"/>
        </w:rPr>
        <w:t>5</w:t>
      </w:r>
      <w:r w:rsidRPr="00C3171B">
        <w:rPr>
          <w:rFonts w:ascii="Times New Roman" w:hAnsi="Times New Roman" w:cs="Times New Roman"/>
          <w:sz w:val="28"/>
          <w:szCs w:val="28"/>
        </w:rPr>
        <w:t xml:space="preserve">. </w:t>
      </w:r>
      <w:r w:rsidRPr="00C3171B">
        <w:rPr>
          <w:rFonts w:ascii="Times New Roman" w:eastAsia="Times New Roman" w:hAnsi="Times New Roman" w:cs="Times New Roman"/>
          <w:color w:val="000000"/>
          <w:sz w:val="28"/>
          <w:szCs w:val="28"/>
          <w:lang w:eastAsia="ru-RU"/>
        </w:rPr>
        <w:t>Штеренлихт</w:t>
      </w:r>
      <w:r w:rsidR="00731B32">
        <w:rPr>
          <w:rFonts w:ascii="Times New Roman" w:eastAsia="Times New Roman" w:hAnsi="Times New Roman" w:cs="Times New Roman"/>
          <w:color w:val="000000"/>
          <w:sz w:val="28"/>
          <w:szCs w:val="28"/>
          <w:lang w:eastAsia="ru-RU"/>
        </w:rPr>
        <w:t xml:space="preserve"> </w:t>
      </w:r>
      <w:r w:rsidRPr="00C3171B">
        <w:rPr>
          <w:rFonts w:ascii="Times New Roman" w:eastAsia="Times New Roman" w:hAnsi="Times New Roman" w:cs="Times New Roman"/>
          <w:color w:val="000000"/>
          <w:sz w:val="28"/>
          <w:szCs w:val="28"/>
          <w:lang w:eastAsia="ru-RU"/>
        </w:rPr>
        <w:t>Д.В. Гидравлика: учебник для вузов. – М.: Энергоатомиздат, 1984. – 640 с.</w:t>
      </w:r>
    </w:p>
    <w:p w:rsidR="00B824E6" w:rsidRDefault="00B824E6" w:rsidP="00B824E6">
      <w:pPr>
        <w:spacing w:after="0" w:line="240" w:lineRule="auto"/>
        <w:ind w:firstLine="454"/>
        <w:contextualSpacing/>
        <w:jc w:val="both"/>
        <w:rPr>
          <w:rFonts w:ascii="Times New Roman" w:eastAsia="Times New Roman" w:hAnsi="Times New Roman" w:cs="Times New Roman"/>
          <w:color w:val="000000"/>
          <w:sz w:val="28"/>
          <w:szCs w:val="28"/>
          <w:lang w:eastAsia="ru-RU"/>
        </w:rPr>
      </w:pPr>
      <w:r w:rsidRPr="00C3171B">
        <w:rPr>
          <w:rFonts w:ascii="Times New Roman" w:eastAsia="Times New Roman" w:hAnsi="Times New Roman" w:cs="Times New Roman"/>
          <w:color w:val="000000"/>
          <w:sz w:val="28"/>
          <w:szCs w:val="28"/>
          <w:lang w:eastAsia="ru-RU"/>
        </w:rPr>
        <w:t>9</w:t>
      </w:r>
      <w:r w:rsidR="00D470DE">
        <w:rPr>
          <w:rFonts w:ascii="Times New Roman" w:eastAsia="Times New Roman" w:hAnsi="Times New Roman" w:cs="Times New Roman"/>
          <w:color w:val="000000"/>
          <w:sz w:val="28"/>
          <w:szCs w:val="28"/>
          <w:lang w:eastAsia="ru-RU"/>
        </w:rPr>
        <w:t>6</w:t>
      </w:r>
      <w:r w:rsidRPr="00C3171B">
        <w:rPr>
          <w:rFonts w:ascii="Times New Roman" w:eastAsia="Times New Roman" w:hAnsi="Times New Roman" w:cs="Times New Roman"/>
          <w:color w:val="000000"/>
          <w:sz w:val="28"/>
          <w:szCs w:val="28"/>
          <w:lang w:eastAsia="ru-RU"/>
        </w:rPr>
        <w:t xml:space="preserve">. Пташкина-Гирина О.С., Щирый В.Д. Гидравлика: Учебное пособие. - Челябинск: ЧГАУ, 2009. - 214 </w:t>
      </w:r>
      <w:r w:rsidRPr="00C3171B">
        <w:rPr>
          <w:rFonts w:ascii="Times New Roman" w:eastAsia="Times New Roman" w:hAnsi="Times New Roman" w:cs="Times New Roman"/>
          <w:color w:val="000000"/>
          <w:sz w:val="28"/>
          <w:szCs w:val="28"/>
          <w:lang w:val="en-US" w:eastAsia="ru-RU"/>
        </w:rPr>
        <w:t>c</w:t>
      </w:r>
      <w:r w:rsidRPr="00C3171B">
        <w:rPr>
          <w:rFonts w:ascii="Times New Roman" w:eastAsia="Times New Roman" w:hAnsi="Times New Roman" w:cs="Times New Roman"/>
          <w:color w:val="000000"/>
          <w:sz w:val="28"/>
          <w:szCs w:val="28"/>
          <w:lang w:eastAsia="ru-RU"/>
        </w:rPr>
        <w:t>.</w:t>
      </w:r>
    </w:p>
    <w:p w:rsidR="00B824E6" w:rsidRPr="00C3171B" w:rsidRDefault="00B824E6" w:rsidP="00B824E6">
      <w:pPr>
        <w:pStyle w:val="Default"/>
        <w:ind w:firstLine="454"/>
        <w:contextualSpacing/>
        <w:jc w:val="both"/>
        <w:rPr>
          <w:sz w:val="28"/>
          <w:szCs w:val="28"/>
          <w:lang w:val="en-US"/>
        </w:rPr>
      </w:pPr>
      <w:r w:rsidRPr="00D83369">
        <w:rPr>
          <w:rFonts w:eastAsia="KZArialBold"/>
          <w:bCs/>
          <w:sz w:val="28"/>
          <w:szCs w:val="28"/>
          <w:lang w:val="en-US"/>
        </w:rPr>
        <w:t>9</w:t>
      </w:r>
      <w:r w:rsidR="00D470DE" w:rsidRPr="00D470DE">
        <w:rPr>
          <w:rFonts w:eastAsia="KZArialBold"/>
          <w:bCs/>
          <w:sz w:val="28"/>
          <w:szCs w:val="28"/>
          <w:lang w:val="en-US"/>
        </w:rPr>
        <w:t>7</w:t>
      </w:r>
      <w:r w:rsidRPr="00C3171B">
        <w:rPr>
          <w:rFonts w:eastAsia="KZArialBold"/>
          <w:bCs/>
          <w:sz w:val="28"/>
          <w:szCs w:val="28"/>
          <w:lang w:val="en-US"/>
        </w:rPr>
        <w:t xml:space="preserve">. </w:t>
      </w:r>
      <w:r w:rsidRPr="00C3171B">
        <w:rPr>
          <w:sz w:val="28"/>
          <w:szCs w:val="28"/>
          <w:lang w:val="en-US"/>
        </w:rPr>
        <w:t xml:space="preserve">Oshanov, Y., </w:t>
      </w:r>
      <w:r w:rsidRPr="00C3171B">
        <w:rPr>
          <w:bCs/>
          <w:sz w:val="28"/>
          <w:szCs w:val="28"/>
          <w:lang w:val="en-US"/>
        </w:rPr>
        <w:t>Abdirova, N., Tusuphanova, A.</w:t>
      </w:r>
      <w:r w:rsidRPr="00C3171B">
        <w:rPr>
          <w:sz w:val="28"/>
          <w:szCs w:val="28"/>
          <w:lang w:val="en-US"/>
        </w:rPr>
        <w:t xml:space="preserve"> Determination of the maximum angular speed rotation of inertial heating hydrodynamic installation rotor // The I International Scientific and Practical Conference «New ways of creating scientific ideas for implementation», 2023,</w:t>
      </w:r>
      <w:r w:rsidRPr="00C3171B">
        <w:rPr>
          <w:bCs/>
          <w:spacing w:val="-15"/>
          <w:kern w:val="36"/>
          <w:sz w:val="28"/>
          <w:szCs w:val="28"/>
          <w:lang w:val="en-US"/>
        </w:rPr>
        <w:t xml:space="preserve"> </w:t>
      </w:r>
      <w:r w:rsidRPr="00C3171B">
        <w:rPr>
          <w:sz w:val="28"/>
          <w:szCs w:val="28"/>
          <w:lang w:val="en-US"/>
        </w:rPr>
        <w:t>Varna, Bulgaria. pp. 222-226.</w:t>
      </w:r>
    </w:p>
    <w:p w:rsidR="00B824E6" w:rsidRPr="00D83369" w:rsidRDefault="00B824E6" w:rsidP="00B824E6">
      <w:pPr>
        <w:pStyle w:val="Default"/>
        <w:ind w:firstLine="454"/>
        <w:contextualSpacing/>
        <w:jc w:val="both"/>
        <w:rPr>
          <w:rFonts w:eastAsia="KZArialBold"/>
          <w:bCs/>
          <w:sz w:val="28"/>
          <w:szCs w:val="28"/>
        </w:rPr>
      </w:pPr>
      <w:r>
        <w:rPr>
          <w:sz w:val="28"/>
          <w:szCs w:val="28"/>
        </w:rPr>
        <w:t>9</w:t>
      </w:r>
      <w:r w:rsidR="00D470DE">
        <w:rPr>
          <w:sz w:val="28"/>
          <w:szCs w:val="28"/>
        </w:rPr>
        <w:t>8</w:t>
      </w:r>
      <w:r w:rsidRPr="00C3171B">
        <w:rPr>
          <w:sz w:val="28"/>
          <w:szCs w:val="28"/>
        </w:rPr>
        <w:t xml:space="preserve">. </w:t>
      </w:r>
      <w:hyperlink r:id="rId666" w:history="1">
        <w:r w:rsidRPr="00C3171B">
          <w:rPr>
            <w:sz w:val="28"/>
            <w:szCs w:val="28"/>
            <w:lang w:val="kk-KZ"/>
          </w:rPr>
          <w:t>Nussupbekov, B.</w:t>
        </w:r>
      </w:hyperlink>
      <w:r w:rsidRPr="00C3171B">
        <w:rPr>
          <w:sz w:val="28"/>
          <w:szCs w:val="28"/>
          <w:lang w:val="kk-KZ"/>
        </w:rPr>
        <w:t>,</w:t>
      </w:r>
      <w:r w:rsidRPr="00C3171B">
        <w:rPr>
          <w:sz w:val="28"/>
          <w:szCs w:val="28"/>
        </w:rPr>
        <w:t xml:space="preserve"> </w:t>
      </w:r>
      <w:hyperlink r:id="rId667" w:history="1">
        <w:r w:rsidRPr="00C3171B">
          <w:rPr>
            <w:sz w:val="28"/>
            <w:szCs w:val="28"/>
            <w:lang w:val="kk-KZ"/>
          </w:rPr>
          <w:t>Ovcharov, M.</w:t>
        </w:r>
      </w:hyperlink>
      <w:r w:rsidRPr="00C3171B">
        <w:rPr>
          <w:sz w:val="28"/>
          <w:szCs w:val="28"/>
          <w:lang w:val="kk-KZ"/>
        </w:rPr>
        <w:t> </w:t>
      </w:r>
      <w:hyperlink r:id="rId668" w:tooltip="Посмотреть сведения о документе" w:history="1">
        <w:r w:rsidRPr="00C3171B">
          <w:rPr>
            <w:rFonts w:eastAsia="Times New Roman"/>
            <w:bCs/>
            <w:sz w:val="28"/>
            <w:szCs w:val="28"/>
            <w:lang w:eastAsia="ru-RU"/>
          </w:rPr>
          <w:t>Исследование</w:t>
        </w:r>
      </w:hyperlink>
      <w:r w:rsidRPr="00C3171B">
        <w:rPr>
          <w:rFonts w:eastAsia="Times New Roman"/>
          <w:bCs/>
          <w:sz w:val="28"/>
          <w:szCs w:val="28"/>
          <w:lang w:eastAsia="ru-RU"/>
        </w:rPr>
        <w:t xml:space="preserve"> наполняемости жидкостью барабанной полости барабана//</w:t>
      </w:r>
      <w:r w:rsidRPr="00C3171B">
        <w:rPr>
          <w:rFonts w:eastAsia="KZArialBold"/>
          <w:bCs/>
          <w:sz w:val="28"/>
          <w:szCs w:val="28"/>
        </w:rPr>
        <w:t xml:space="preserve"> Материалы XII международной научной конференции «Хаос и структуры в нелинейных системах. Теория</w:t>
      </w:r>
      <w:r w:rsidRPr="00D83369">
        <w:rPr>
          <w:rFonts w:eastAsia="KZArialBold"/>
          <w:bCs/>
          <w:sz w:val="28"/>
          <w:szCs w:val="28"/>
        </w:rPr>
        <w:t xml:space="preserve"> </w:t>
      </w:r>
      <w:r w:rsidRPr="00C3171B">
        <w:rPr>
          <w:rFonts w:eastAsia="KZArialBold"/>
          <w:bCs/>
          <w:sz w:val="28"/>
          <w:szCs w:val="28"/>
        </w:rPr>
        <w:t>и</w:t>
      </w:r>
      <w:r w:rsidRPr="00D83369">
        <w:rPr>
          <w:rFonts w:eastAsia="KZArialBold"/>
          <w:bCs/>
          <w:sz w:val="28"/>
          <w:szCs w:val="28"/>
        </w:rPr>
        <w:t xml:space="preserve"> </w:t>
      </w:r>
      <w:r w:rsidRPr="00C3171B">
        <w:rPr>
          <w:rFonts w:eastAsia="KZArialBold"/>
          <w:bCs/>
          <w:sz w:val="28"/>
          <w:szCs w:val="28"/>
        </w:rPr>
        <w:t>эксперимент</w:t>
      </w:r>
      <w:r w:rsidRPr="00D83369">
        <w:rPr>
          <w:rFonts w:eastAsia="KZArialBold"/>
          <w:bCs/>
          <w:sz w:val="28"/>
          <w:szCs w:val="28"/>
        </w:rPr>
        <w:t>». -</w:t>
      </w:r>
      <w:r w:rsidRPr="00C3171B">
        <w:rPr>
          <w:rFonts w:eastAsia="KZArialBold"/>
          <w:bCs/>
          <w:sz w:val="28"/>
          <w:szCs w:val="28"/>
        </w:rPr>
        <w:t>Павлодар</w:t>
      </w:r>
      <w:r w:rsidRPr="00D83369">
        <w:rPr>
          <w:rFonts w:eastAsia="KZArialBold"/>
          <w:bCs/>
          <w:sz w:val="28"/>
          <w:szCs w:val="28"/>
        </w:rPr>
        <w:t xml:space="preserve">: </w:t>
      </w:r>
      <w:r w:rsidRPr="00C3171B">
        <w:rPr>
          <w:rFonts w:eastAsia="KZArialBold"/>
          <w:bCs/>
          <w:sz w:val="28"/>
          <w:szCs w:val="28"/>
          <w:lang w:val="en-US"/>
        </w:rPr>
        <w:t>Toraighurov</w:t>
      </w:r>
      <w:r w:rsidRPr="00D83369">
        <w:rPr>
          <w:rFonts w:eastAsia="KZArialBold"/>
          <w:bCs/>
          <w:sz w:val="28"/>
          <w:szCs w:val="28"/>
        </w:rPr>
        <w:t xml:space="preserve"> </w:t>
      </w:r>
      <w:r w:rsidRPr="00C3171B">
        <w:rPr>
          <w:rFonts w:eastAsia="KZArialBold"/>
          <w:bCs/>
          <w:sz w:val="28"/>
          <w:szCs w:val="28"/>
          <w:lang w:val="en-US"/>
        </w:rPr>
        <w:t>University</w:t>
      </w:r>
      <w:r w:rsidRPr="00D83369">
        <w:rPr>
          <w:rFonts w:eastAsia="KZArialBold"/>
          <w:bCs/>
          <w:sz w:val="28"/>
          <w:szCs w:val="28"/>
        </w:rPr>
        <w:t xml:space="preserve">, 2022. - </w:t>
      </w:r>
      <w:r w:rsidRPr="00C3171B">
        <w:rPr>
          <w:rFonts w:eastAsia="KZArialBold"/>
          <w:bCs/>
          <w:sz w:val="28"/>
          <w:szCs w:val="28"/>
        </w:rPr>
        <w:t>с</w:t>
      </w:r>
      <w:r w:rsidRPr="00D83369">
        <w:rPr>
          <w:rFonts w:eastAsia="KZArialBold"/>
          <w:bCs/>
          <w:sz w:val="28"/>
          <w:szCs w:val="28"/>
        </w:rPr>
        <w:t>. 541-544.</w:t>
      </w:r>
    </w:p>
    <w:p w:rsidR="00B824E6" w:rsidRPr="00C3171B" w:rsidRDefault="00B824E6" w:rsidP="00B824E6">
      <w:pPr>
        <w:spacing w:after="0" w:line="240" w:lineRule="auto"/>
        <w:ind w:firstLine="454"/>
        <w:contextualSpacing/>
        <w:jc w:val="both"/>
        <w:rPr>
          <w:rFonts w:ascii="Times New Roman" w:eastAsia="Times New Roman" w:hAnsi="Times New Roman" w:cs="Times New Roman"/>
          <w:sz w:val="28"/>
          <w:szCs w:val="28"/>
          <w:lang w:eastAsia="ru-RU"/>
        </w:rPr>
      </w:pPr>
      <w:r w:rsidRPr="00C3171B">
        <w:rPr>
          <w:rFonts w:ascii="Times New Roman" w:eastAsia="Times New Roman" w:hAnsi="Times New Roman" w:cs="Times New Roman"/>
          <w:color w:val="000000"/>
          <w:sz w:val="28"/>
          <w:szCs w:val="28"/>
          <w:lang w:eastAsia="ru-RU"/>
        </w:rPr>
        <w:t>9</w:t>
      </w:r>
      <w:r w:rsidR="00D470DE">
        <w:rPr>
          <w:rFonts w:ascii="Times New Roman" w:eastAsia="Times New Roman" w:hAnsi="Times New Roman" w:cs="Times New Roman"/>
          <w:color w:val="000000"/>
          <w:sz w:val="28"/>
          <w:szCs w:val="28"/>
          <w:lang w:eastAsia="ru-RU"/>
        </w:rPr>
        <w:t>9</w:t>
      </w:r>
      <w:r w:rsidRPr="00C3171B">
        <w:rPr>
          <w:rFonts w:ascii="Times New Roman" w:eastAsia="Times New Roman" w:hAnsi="Times New Roman" w:cs="Times New Roman"/>
          <w:color w:val="000000"/>
          <w:sz w:val="28"/>
          <w:szCs w:val="28"/>
          <w:lang w:eastAsia="ru-RU"/>
        </w:rPr>
        <w:t xml:space="preserve">. </w:t>
      </w:r>
      <w:r w:rsidRPr="00C3171B">
        <w:rPr>
          <w:rFonts w:ascii="Times New Roman" w:eastAsia="Times New Roman" w:hAnsi="Times New Roman" w:cs="Times New Roman"/>
          <w:sz w:val="28"/>
          <w:szCs w:val="28"/>
          <w:lang w:eastAsia="ru-RU"/>
        </w:rPr>
        <w:t>И.И. Агроскин, Г.Т. Дмитриев, Ф.И. Пикалов. Гидравлика, под общей редакцией проф. И.И. Агроксина. -  изд. четвертое. –Москва: изд-во «Энергия», 1964. 352 с.</w:t>
      </w:r>
    </w:p>
    <w:p w:rsidR="00B824E6" w:rsidRPr="00C3171B" w:rsidRDefault="00D470DE" w:rsidP="00B824E6">
      <w:pPr>
        <w:spacing w:after="0" w:line="240" w:lineRule="auto"/>
        <w:ind w:firstLine="454"/>
        <w:contextualSpacing/>
        <w:jc w:val="both"/>
        <w:rPr>
          <w:rFonts w:ascii="Times New Roman" w:hAnsi="Times New Roman" w:cs="Times New Roman"/>
          <w:sz w:val="28"/>
          <w:szCs w:val="28"/>
        </w:rPr>
      </w:pPr>
      <w:r>
        <w:rPr>
          <w:rFonts w:ascii="Times New Roman" w:eastAsia="Times New Roman" w:hAnsi="Times New Roman" w:cs="Times New Roman"/>
          <w:sz w:val="28"/>
          <w:szCs w:val="28"/>
          <w:lang w:eastAsia="ru-RU"/>
        </w:rPr>
        <w:t>100</w:t>
      </w:r>
      <w:r w:rsidR="00B824E6" w:rsidRPr="00C3171B">
        <w:rPr>
          <w:rFonts w:ascii="Times New Roman" w:eastAsia="Times New Roman" w:hAnsi="Times New Roman" w:cs="Times New Roman"/>
          <w:sz w:val="28"/>
          <w:szCs w:val="28"/>
          <w:lang w:eastAsia="ru-RU"/>
        </w:rPr>
        <w:t xml:space="preserve">. </w:t>
      </w:r>
      <w:r w:rsidR="00B824E6" w:rsidRPr="00C3171B">
        <w:rPr>
          <w:rFonts w:ascii="Times New Roman" w:hAnsi="Times New Roman" w:cs="Times New Roman"/>
          <w:bCs/>
          <w:sz w:val="28"/>
          <w:szCs w:val="28"/>
        </w:rPr>
        <w:t xml:space="preserve">Гришин Н.С. </w:t>
      </w:r>
      <w:r w:rsidR="00B824E6" w:rsidRPr="00C3171B">
        <w:rPr>
          <w:rFonts w:ascii="Times New Roman" w:hAnsi="Times New Roman" w:cs="Times New Roman"/>
          <w:sz w:val="28"/>
          <w:szCs w:val="28"/>
        </w:rPr>
        <w:t>Экстракция в поле переменных сил. Гидродинамика, массопередача, аппараты: монография: в 2 ч. Ч. 1 / Н.С. Гришин [и др.]; М-во образ. и науки России, Казан. нац. исслед. технол. ун-т. – Казань: Изд-во КНИТУ, 2012. – 468 с.</w:t>
      </w:r>
    </w:p>
    <w:p w:rsidR="00B824E6" w:rsidRPr="00C3171B" w:rsidRDefault="00B824E6" w:rsidP="00B824E6">
      <w:pPr>
        <w:spacing w:after="0" w:line="240" w:lineRule="auto"/>
        <w:ind w:firstLine="454"/>
        <w:contextualSpacing/>
        <w:jc w:val="both"/>
        <w:rPr>
          <w:rFonts w:ascii="Times New Roman" w:hAnsi="Times New Roman" w:cs="Times New Roman"/>
          <w:sz w:val="28"/>
          <w:szCs w:val="28"/>
          <w:lang w:eastAsia="ru-RU"/>
        </w:rPr>
      </w:pPr>
      <w:r>
        <w:rPr>
          <w:rFonts w:ascii="Times New Roman" w:hAnsi="Times New Roman" w:cs="Times New Roman"/>
          <w:sz w:val="28"/>
          <w:szCs w:val="28"/>
        </w:rPr>
        <w:t>10</w:t>
      </w:r>
      <w:r w:rsidR="00D470DE">
        <w:rPr>
          <w:rFonts w:ascii="Times New Roman" w:hAnsi="Times New Roman" w:cs="Times New Roman"/>
          <w:sz w:val="28"/>
          <w:szCs w:val="28"/>
        </w:rPr>
        <w:t>1</w:t>
      </w:r>
      <w:r w:rsidRPr="00C3171B">
        <w:rPr>
          <w:rFonts w:ascii="Times New Roman" w:hAnsi="Times New Roman" w:cs="Times New Roman"/>
          <w:sz w:val="28"/>
          <w:szCs w:val="28"/>
        </w:rPr>
        <w:t>. Березовский, Н.И. Технология энергосбережения: учеб. Пособие / Н.И. Березовский, С.Н. Березовский, Е.К. Костюкевич. – Минск: БИП-С Плюс, 2007. -152 с.</w:t>
      </w:r>
    </w:p>
    <w:p w:rsidR="00B824E6" w:rsidRPr="00C3171B" w:rsidRDefault="00B824E6" w:rsidP="00B824E6">
      <w:pPr>
        <w:spacing w:after="0" w:line="240" w:lineRule="auto"/>
        <w:ind w:firstLine="454"/>
        <w:contextualSpacing/>
        <w:jc w:val="both"/>
        <w:rPr>
          <w:rFonts w:ascii="Times New Roman" w:hAnsi="Times New Roman" w:cs="Times New Roman"/>
          <w:sz w:val="28"/>
          <w:szCs w:val="28"/>
        </w:rPr>
      </w:pPr>
      <w:r>
        <w:rPr>
          <w:rFonts w:ascii="Times New Roman" w:hAnsi="Times New Roman" w:cs="Times New Roman"/>
          <w:sz w:val="28"/>
          <w:szCs w:val="28"/>
        </w:rPr>
        <w:t>10</w:t>
      </w:r>
      <w:r w:rsidR="00D470DE">
        <w:rPr>
          <w:rFonts w:ascii="Times New Roman" w:hAnsi="Times New Roman" w:cs="Times New Roman"/>
          <w:sz w:val="28"/>
          <w:szCs w:val="28"/>
        </w:rPr>
        <w:t>2</w:t>
      </w:r>
      <w:r w:rsidRPr="00C3171B">
        <w:rPr>
          <w:rFonts w:ascii="Times New Roman" w:hAnsi="Times New Roman" w:cs="Times New Roman"/>
          <w:sz w:val="28"/>
          <w:szCs w:val="28"/>
        </w:rPr>
        <w:t xml:space="preserve">. </w:t>
      </w:r>
      <w:r w:rsidRPr="00C3171B">
        <w:rPr>
          <w:rFonts w:ascii="Times New Roman" w:hAnsi="Times New Roman" w:cs="Times New Roman"/>
          <w:bCs/>
          <w:sz w:val="28"/>
          <w:szCs w:val="28"/>
        </w:rPr>
        <w:t xml:space="preserve">Гусев В.П. </w:t>
      </w:r>
      <w:r w:rsidRPr="00C3171B">
        <w:rPr>
          <w:rFonts w:ascii="Times New Roman" w:hAnsi="Times New Roman" w:cs="Times New Roman"/>
          <w:sz w:val="28"/>
          <w:szCs w:val="28"/>
        </w:rPr>
        <w:t>Основы гидравлики. Учебное пособие. - Томск. Изд-во ТПУ, 2009. - 172с.</w:t>
      </w:r>
    </w:p>
    <w:p w:rsidR="00B824E6" w:rsidRPr="00C3171B" w:rsidRDefault="00B824E6" w:rsidP="00B824E6">
      <w:pPr>
        <w:spacing w:after="0" w:line="240" w:lineRule="auto"/>
        <w:ind w:firstLine="454"/>
        <w:contextualSpacing/>
        <w:jc w:val="both"/>
        <w:rPr>
          <w:rFonts w:ascii="Times New Roman" w:hAnsi="Times New Roman" w:cs="Times New Roman"/>
          <w:iCs/>
          <w:sz w:val="28"/>
          <w:szCs w:val="28"/>
          <w:lang w:val="kk-KZ"/>
        </w:rPr>
      </w:pPr>
      <w:r>
        <w:rPr>
          <w:rFonts w:ascii="Times New Roman" w:hAnsi="Times New Roman" w:cs="Times New Roman"/>
          <w:sz w:val="28"/>
          <w:szCs w:val="28"/>
        </w:rPr>
        <w:t>10</w:t>
      </w:r>
      <w:r w:rsidR="00D470DE">
        <w:rPr>
          <w:rFonts w:ascii="Times New Roman" w:hAnsi="Times New Roman" w:cs="Times New Roman"/>
          <w:sz w:val="28"/>
          <w:szCs w:val="28"/>
        </w:rPr>
        <w:t>3</w:t>
      </w:r>
      <w:r w:rsidRPr="00C3171B">
        <w:rPr>
          <w:rFonts w:ascii="Times New Roman" w:hAnsi="Times New Roman" w:cs="Times New Roman"/>
          <w:sz w:val="28"/>
          <w:szCs w:val="28"/>
        </w:rPr>
        <w:t xml:space="preserve">. </w:t>
      </w:r>
      <w:r w:rsidRPr="00C3171B">
        <w:rPr>
          <w:rFonts w:ascii="Times New Roman" w:hAnsi="Times New Roman" w:cs="Times New Roman"/>
          <w:sz w:val="28"/>
          <w:szCs w:val="28"/>
          <w:lang w:val="en-US"/>
        </w:rPr>
        <w:t>B</w:t>
      </w:r>
      <w:r w:rsidRPr="00C3171B">
        <w:rPr>
          <w:rFonts w:ascii="Times New Roman" w:hAnsi="Times New Roman" w:cs="Times New Roman"/>
          <w:sz w:val="28"/>
          <w:szCs w:val="28"/>
        </w:rPr>
        <w:t>.</w:t>
      </w:r>
      <w:r w:rsidRPr="00C3171B">
        <w:rPr>
          <w:rFonts w:ascii="Times New Roman" w:hAnsi="Times New Roman" w:cs="Times New Roman"/>
          <w:sz w:val="28"/>
          <w:szCs w:val="28"/>
          <w:lang w:val="en-US"/>
        </w:rPr>
        <w:t>R</w:t>
      </w:r>
      <w:r w:rsidRPr="00C3171B">
        <w:rPr>
          <w:rFonts w:ascii="Times New Roman" w:hAnsi="Times New Roman" w:cs="Times New Roman"/>
          <w:sz w:val="28"/>
          <w:szCs w:val="28"/>
        </w:rPr>
        <w:t xml:space="preserve">. </w:t>
      </w:r>
      <w:r w:rsidRPr="00C3171B">
        <w:rPr>
          <w:rFonts w:ascii="Times New Roman" w:hAnsi="Times New Roman" w:cs="Times New Roman"/>
          <w:sz w:val="28"/>
          <w:szCs w:val="28"/>
          <w:lang w:val="en-US"/>
        </w:rPr>
        <w:t>Nussupbekov</w:t>
      </w:r>
      <w:r w:rsidRPr="00C3171B">
        <w:rPr>
          <w:rFonts w:ascii="Times New Roman" w:hAnsi="Times New Roman" w:cs="Times New Roman"/>
          <w:sz w:val="28"/>
          <w:szCs w:val="28"/>
        </w:rPr>
        <w:t xml:space="preserve">, </w:t>
      </w:r>
      <w:r w:rsidRPr="00C3171B">
        <w:rPr>
          <w:rFonts w:ascii="Times New Roman" w:hAnsi="Times New Roman" w:cs="Times New Roman"/>
          <w:sz w:val="28"/>
          <w:szCs w:val="28"/>
          <w:lang w:val="en-US"/>
        </w:rPr>
        <w:t>M</w:t>
      </w:r>
      <w:r w:rsidRPr="00C3171B">
        <w:rPr>
          <w:rFonts w:ascii="Times New Roman" w:hAnsi="Times New Roman" w:cs="Times New Roman"/>
          <w:sz w:val="28"/>
          <w:szCs w:val="28"/>
        </w:rPr>
        <w:t>.</w:t>
      </w:r>
      <w:r w:rsidRPr="00C3171B">
        <w:rPr>
          <w:rFonts w:ascii="Times New Roman" w:hAnsi="Times New Roman" w:cs="Times New Roman"/>
          <w:sz w:val="28"/>
          <w:szCs w:val="28"/>
          <w:lang w:val="en-US"/>
        </w:rPr>
        <w:t>S</w:t>
      </w:r>
      <w:r w:rsidRPr="00C3171B">
        <w:rPr>
          <w:rFonts w:ascii="Times New Roman" w:hAnsi="Times New Roman" w:cs="Times New Roman"/>
          <w:sz w:val="28"/>
          <w:szCs w:val="28"/>
        </w:rPr>
        <w:t xml:space="preserve">. </w:t>
      </w:r>
      <w:r w:rsidRPr="00C3171B">
        <w:rPr>
          <w:rFonts w:ascii="Times New Roman" w:hAnsi="Times New Roman" w:cs="Times New Roman"/>
          <w:sz w:val="28"/>
          <w:szCs w:val="28"/>
          <w:lang w:val="en-US"/>
        </w:rPr>
        <w:t>Ovcharov</w:t>
      </w:r>
      <w:r w:rsidRPr="00C3171B">
        <w:rPr>
          <w:rFonts w:ascii="Times New Roman" w:hAnsi="Times New Roman" w:cs="Times New Roman"/>
          <w:sz w:val="28"/>
          <w:szCs w:val="28"/>
        </w:rPr>
        <w:t xml:space="preserve">, </w:t>
      </w:r>
      <w:r w:rsidRPr="00C3171B">
        <w:rPr>
          <w:rFonts w:ascii="Times New Roman" w:hAnsi="Times New Roman" w:cs="Times New Roman"/>
          <w:sz w:val="28"/>
          <w:szCs w:val="28"/>
          <w:lang w:val="en-US"/>
        </w:rPr>
        <w:t>E</w:t>
      </w:r>
      <w:r w:rsidRPr="00C3171B">
        <w:rPr>
          <w:rFonts w:ascii="Times New Roman" w:hAnsi="Times New Roman" w:cs="Times New Roman"/>
          <w:sz w:val="28"/>
          <w:szCs w:val="28"/>
        </w:rPr>
        <w:t>.</w:t>
      </w:r>
      <w:r w:rsidRPr="00C3171B">
        <w:rPr>
          <w:rFonts w:ascii="Times New Roman" w:hAnsi="Times New Roman" w:cs="Times New Roman"/>
          <w:sz w:val="28"/>
          <w:szCs w:val="28"/>
          <w:lang w:val="en-US"/>
        </w:rPr>
        <w:t>Z</w:t>
      </w:r>
      <w:r w:rsidRPr="00C3171B">
        <w:rPr>
          <w:rFonts w:ascii="Times New Roman" w:hAnsi="Times New Roman" w:cs="Times New Roman"/>
          <w:sz w:val="28"/>
          <w:szCs w:val="28"/>
        </w:rPr>
        <w:t xml:space="preserve">. </w:t>
      </w:r>
      <w:r w:rsidRPr="00C3171B">
        <w:rPr>
          <w:rFonts w:ascii="Times New Roman" w:hAnsi="Times New Roman" w:cs="Times New Roman"/>
          <w:sz w:val="28"/>
          <w:szCs w:val="28"/>
          <w:lang w:val="en-US"/>
        </w:rPr>
        <w:t>Oshanov</w:t>
      </w:r>
      <w:r w:rsidRPr="00C3171B">
        <w:rPr>
          <w:rFonts w:ascii="Times New Roman" w:hAnsi="Times New Roman" w:cs="Times New Roman"/>
          <w:sz w:val="28"/>
          <w:szCs w:val="28"/>
        </w:rPr>
        <w:t xml:space="preserve">, </w:t>
      </w:r>
      <w:r w:rsidRPr="00C3171B">
        <w:rPr>
          <w:rFonts w:ascii="Times New Roman" w:hAnsi="Times New Roman" w:cs="Times New Roman"/>
          <w:sz w:val="28"/>
          <w:szCs w:val="28"/>
          <w:lang w:val="en-US"/>
        </w:rPr>
        <w:t>U</w:t>
      </w:r>
      <w:r w:rsidRPr="00C3171B">
        <w:rPr>
          <w:rFonts w:ascii="Times New Roman" w:hAnsi="Times New Roman" w:cs="Times New Roman"/>
          <w:sz w:val="28"/>
          <w:szCs w:val="28"/>
        </w:rPr>
        <w:t>.</w:t>
      </w:r>
      <w:r w:rsidRPr="00C3171B">
        <w:rPr>
          <w:rFonts w:ascii="Times New Roman" w:hAnsi="Times New Roman" w:cs="Times New Roman"/>
          <w:sz w:val="28"/>
          <w:szCs w:val="28"/>
          <w:lang w:val="en-US"/>
        </w:rPr>
        <w:t>B</w:t>
      </w:r>
      <w:r w:rsidRPr="00C3171B">
        <w:rPr>
          <w:rFonts w:ascii="Times New Roman" w:hAnsi="Times New Roman" w:cs="Times New Roman"/>
          <w:sz w:val="28"/>
          <w:szCs w:val="28"/>
        </w:rPr>
        <w:t xml:space="preserve">. </w:t>
      </w:r>
      <w:r w:rsidRPr="00C3171B">
        <w:rPr>
          <w:rFonts w:ascii="Times New Roman" w:hAnsi="Times New Roman" w:cs="Times New Roman"/>
          <w:sz w:val="28"/>
          <w:szCs w:val="28"/>
          <w:lang w:val="en-US"/>
        </w:rPr>
        <w:t>Yesbergenov</w:t>
      </w:r>
      <w:r w:rsidRPr="00C3171B">
        <w:rPr>
          <w:rFonts w:ascii="Times New Roman" w:hAnsi="Times New Roman" w:cs="Times New Roman"/>
          <w:sz w:val="28"/>
          <w:szCs w:val="28"/>
        </w:rPr>
        <w:t xml:space="preserve">, </w:t>
      </w:r>
      <w:r w:rsidRPr="00C3171B">
        <w:rPr>
          <w:rFonts w:ascii="Times New Roman" w:hAnsi="Times New Roman" w:cs="Times New Roman"/>
          <w:sz w:val="28"/>
          <w:szCs w:val="28"/>
          <w:lang w:val="en-US"/>
        </w:rPr>
        <w:t>M</w:t>
      </w:r>
      <w:r w:rsidRPr="00C3171B">
        <w:rPr>
          <w:rFonts w:ascii="Times New Roman" w:hAnsi="Times New Roman" w:cs="Times New Roman"/>
          <w:sz w:val="28"/>
          <w:szCs w:val="28"/>
        </w:rPr>
        <w:t>.</w:t>
      </w:r>
      <w:r w:rsidRPr="00C3171B">
        <w:rPr>
          <w:rFonts w:ascii="Times New Roman" w:hAnsi="Times New Roman" w:cs="Times New Roman"/>
          <w:sz w:val="28"/>
          <w:szCs w:val="28"/>
          <w:lang w:val="en-US"/>
        </w:rPr>
        <w:t>S</w:t>
      </w:r>
      <w:r w:rsidRPr="00C3171B">
        <w:rPr>
          <w:rFonts w:ascii="Times New Roman" w:hAnsi="Times New Roman" w:cs="Times New Roman"/>
          <w:sz w:val="28"/>
          <w:szCs w:val="28"/>
        </w:rPr>
        <w:t xml:space="preserve">. </w:t>
      </w:r>
      <w:r w:rsidRPr="00C3171B">
        <w:rPr>
          <w:rFonts w:ascii="Times New Roman" w:hAnsi="Times New Roman" w:cs="Times New Roman"/>
          <w:sz w:val="28"/>
          <w:szCs w:val="28"/>
          <w:lang w:val="en-US"/>
        </w:rPr>
        <w:t>Duisenbayeva</w:t>
      </w:r>
      <w:r w:rsidRPr="00C3171B">
        <w:rPr>
          <w:rFonts w:ascii="Times New Roman" w:hAnsi="Times New Roman" w:cs="Times New Roman"/>
          <w:sz w:val="28"/>
          <w:szCs w:val="28"/>
        </w:rPr>
        <w:t xml:space="preserve">, </w:t>
      </w:r>
      <w:r w:rsidRPr="00C3171B">
        <w:rPr>
          <w:rFonts w:ascii="Times New Roman" w:hAnsi="Times New Roman" w:cs="Times New Roman"/>
          <w:sz w:val="28"/>
          <w:szCs w:val="28"/>
          <w:lang w:val="en-US"/>
        </w:rPr>
        <w:t>A</w:t>
      </w:r>
      <w:r w:rsidRPr="00C3171B">
        <w:rPr>
          <w:rFonts w:ascii="Times New Roman" w:hAnsi="Times New Roman" w:cs="Times New Roman"/>
          <w:sz w:val="28"/>
          <w:szCs w:val="28"/>
        </w:rPr>
        <w:t>.</w:t>
      </w:r>
      <w:r w:rsidRPr="00C3171B">
        <w:rPr>
          <w:rFonts w:ascii="Times New Roman" w:hAnsi="Times New Roman" w:cs="Times New Roman"/>
          <w:sz w:val="28"/>
          <w:szCs w:val="28"/>
          <w:lang w:val="en-US"/>
        </w:rPr>
        <w:t>A</w:t>
      </w:r>
      <w:r w:rsidRPr="00C3171B">
        <w:rPr>
          <w:rFonts w:ascii="Times New Roman" w:hAnsi="Times New Roman" w:cs="Times New Roman"/>
          <w:sz w:val="28"/>
          <w:szCs w:val="28"/>
        </w:rPr>
        <w:t xml:space="preserve">. </w:t>
      </w:r>
      <w:r w:rsidRPr="00C3171B">
        <w:rPr>
          <w:rFonts w:ascii="Times New Roman" w:hAnsi="Times New Roman" w:cs="Times New Roman"/>
          <w:sz w:val="28"/>
          <w:szCs w:val="28"/>
          <w:lang w:val="en-US"/>
        </w:rPr>
        <w:t>Tishbekov</w:t>
      </w:r>
      <w:r w:rsidRPr="00C3171B">
        <w:rPr>
          <w:rFonts w:ascii="Times New Roman" w:hAnsi="Times New Roman" w:cs="Times New Roman"/>
          <w:sz w:val="28"/>
          <w:szCs w:val="28"/>
        </w:rPr>
        <w:t xml:space="preserve">, </w:t>
      </w:r>
      <w:r w:rsidRPr="00C3171B">
        <w:rPr>
          <w:rFonts w:ascii="Times New Roman" w:hAnsi="Times New Roman" w:cs="Times New Roman"/>
          <w:sz w:val="28"/>
          <w:szCs w:val="28"/>
          <w:lang w:val="en-US"/>
        </w:rPr>
        <w:t>M</w:t>
      </w:r>
      <w:r w:rsidRPr="00C3171B">
        <w:rPr>
          <w:rFonts w:ascii="Times New Roman" w:hAnsi="Times New Roman" w:cs="Times New Roman"/>
          <w:sz w:val="28"/>
          <w:szCs w:val="28"/>
        </w:rPr>
        <w:t>.</w:t>
      </w:r>
      <w:r w:rsidRPr="00C3171B">
        <w:rPr>
          <w:rFonts w:ascii="Times New Roman" w:hAnsi="Times New Roman" w:cs="Times New Roman"/>
          <w:sz w:val="28"/>
          <w:szCs w:val="28"/>
          <w:lang w:val="en-US"/>
        </w:rPr>
        <w:t>K</w:t>
      </w:r>
      <w:r w:rsidRPr="00C3171B">
        <w:rPr>
          <w:rFonts w:ascii="Times New Roman" w:hAnsi="Times New Roman" w:cs="Times New Roman"/>
          <w:sz w:val="28"/>
          <w:szCs w:val="28"/>
        </w:rPr>
        <w:t xml:space="preserve">. </w:t>
      </w:r>
      <w:r w:rsidRPr="00C3171B">
        <w:rPr>
          <w:rFonts w:ascii="Times New Roman" w:hAnsi="Times New Roman" w:cs="Times New Roman"/>
          <w:sz w:val="28"/>
          <w:szCs w:val="28"/>
          <w:lang w:val="en-US"/>
        </w:rPr>
        <w:t>Amanzholova</w:t>
      </w:r>
      <w:r w:rsidRPr="00C3171B">
        <w:rPr>
          <w:rFonts w:ascii="Times New Roman" w:hAnsi="Times New Roman" w:cs="Times New Roman"/>
          <w:sz w:val="28"/>
          <w:szCs w:val="28"/>
        </w:rPr>
        <w:t xml:space="preserve">. </w:t>
      </w:r>
      <w:r w:rsidRPr="00C3171B">
        <w:rPr>
          <w:rFonts w:ascii="Times New Roman" w:hAnsi="Times New Roman" w:cs="Times New Roman"/>
          <w:bCs/>
          <w:sz w:val="28"/>
          <w:szCs w:val="28"/>
          <w:lang w:val="en-US"/>
        </w:rPr>
        <w:t>Determination of the effects of the diameters of the throttle holes on the fluid flow of an inertial hydrodynamic installation//</w:t>
      </w:r>
      <w:r w:rsidRPr="00C3171B">
        <w:rPr>
          <w:rFonts w:ascii="Times New Roman" w:hAnsi="Times New Roman" w:cs="Times New Roman"/>
          <w:sz w:val="28"/>
          <w:szCs w:val="28"/>
          <w:lang w:val="kk-KZ"/>
        </w:rPr>
        <w:t xml:space="preserve">Вестник Карагандинского университета. Серия «Физика». – 2023.- № 4(112)- c. 82-90. </w:t>
      </w:r>
      <w:r w:rsidRPr="00C3171B">
        <w:rPr>
          <w:rFonts w:ascii="Times New Roman" w:eastAsia="TimesNewRoman" w:hAnsi="Times New Roman" w:cs="Times New Roman"/>
          <w:color w:val="44546A" w:themeColor="text2"/>
          <w:sz w:val="28"/>
          <w:szCs w:val="28"/>
          <w:u w:val="single"/>
          <w:lang w:val="kk-KZ"/>
        </w:rPr>
        <w:t>DOI: 10.31489/2023PH4/82-90</w:t>
      </w:r>
      <w:r w:rsidRPr="00C3171B">
        <w:rPr>
          <w:rFonts w:ascii="Times New Roman" w:hAnsi="Times New Roman" w:cs="Times New Roman"/>
          <w:iCs/>
          <w:sz w:val="28"/>
          <w:szCs w:val="28"/>
          <w:lang w:val="kk-KZ"/>
        </w:rPr>
        <w:t>.</w:t>
      </w:r>
    </w:p>
    <w:p w:rsidR="00B824E6" w:rsidRPr="00C3171B" w:rsidRDefault="00B824E6" w:rsidP="00B824E6">
      <w:pPr>
        <w:pStyle w:val="Default"/>
        <w:ind w:firstLine="454"/>
        <w:contextualSpacing/>
        <w:jc w:val="both"/>
        <w:rPr>
          <w:sz w:val="28"/>
          <w:szCs w:val="28"/>
        </w:rPr>
      </w:pPr>
      <w:r>
        <w:rPr>
          <w:iCs/>
          <w:sz w:val="28"/>
          <w:szCs w:val="28"/>
          <w:lang w:val="kk-KZ"/>
        </w:rPr>
        <w:t>10</w:t>
      </w:r>
      <w:r w:rsidR="00D470DE">
        <w:rPr>
          <w:iCs/>
          <w:sz w:val="28"/>
          <w:szCs w:val="28"/>
          <w:lang w:val="kk-KZ"/>
        </w:rPr>
        <w:t>4</w:t>
      </w:r>
      <w:r w:rsidRPr="00C3171B">
        <w:rPr>
          <w:iCs/>
          <w:sz w:val="28"/>
          <w:szCs w:val="28"/>
          <w:lang w:val="kk-KZ"/>
        </w:rPr>
        <w:t xml:space="preserve">. </w:t>
      </w:r>
      <w:r w:rsidRPr="00C3171B">
        <w:rPr>
          <w:sz w:val="28"/>
          <w:szCs w:val="28"/>
          <w:lang w:val="kk-KZ"/>
        </w:rPr>
        <w:t xml:space="preserve">Oshanov, Y. Z., Ovcharov, M. S., Nusupbekov, B. R. (2022). </w:t>
      </w:r>
      <w:r w:rsidRPr="00C3171B">
        <w:rPr>
          <w:sz w:val="28"/>
          <w:szCs w:val="28"/>
          <w:lang w:val="en-US"/>
        </w:rPr>
        <w:t>Influence of inertial forces on the flow rate velocity of fluid outflow through the throttle bores of the rotor. Heat</w:t>
      </w:r>
      <w:r w:rsidRPr="00C3171B">
        <w:rPr>
          <w:sz w:val="28"/>
          <w:szCs w:val="28"/>
        </w:rPr>
        <w:t xml:space="preserve"> </w:t>
      </w:r>
      <w:r w:rsidRPr="00C3171B">
        <w:rPr>
          <w:sz w:val="28"/>
          <w:szCs w:val="28"/>
          <w:lang w:val="en-US"/>
        </w:rPr>
        <w:t>Transfer</w:t>
      </w:r>
      <w:r w:rsidRPr="00C3171B">
        <w:rPr>
          <w:sz w:val="28"/>
          <w:szCs w:val="28"/>
        </w:rPr>
        <w:t xml:space="preserve"> </w:t>
      </w:r>
      <w:r w:rsidRPr="00C3171B">
        <w:rPr>
          <w:sz w:val="28"/>
          <w:szCs w:val="28"/>
          <w:lang w:val="en-US"/>
        </w:rPr>
        <w:t>Research</w:t>
      </w:r>
      <w:r w:rsidRPr="00C3171B">
        <w:rPr>
          <w:sz w:val="28"/>
          <w:szCs w:val="28"/>
        </w:rPr>
        <w:t xml:space="preserve">, 53 (14), 1–8. </w:t>
      </w:r>
      <w:r w:rsidRPr="00C3171B">
        <w:rPr>
          <w:sz w:val="28"/>
          <w:szCs w:val="28"/>
          <w:lang w:val="en-US"/>
        </w:rPr>
        <w:t>doi</w:t>
      </w:r>
      <w:r w:rsidRPr="00C3171B">
        <w:rPr>
          <w:sz w:val="28"/>
          <w:szCs w:val="28"/>
        </w:rPr>
        <w:t xml:space="preserve">: </w:t>
      </w:r>
      <w:hyperlink r:id="rId669" w:history="1">
        <w:r w:rsidRPr="00C3171B">
          <w:rPr>
            <w:rStyle w:val="aa"/>
            <w:sz w:val="28"/>
            <w:szCs w:val="28"/>
            <w:lang w:val="en-US"/>
          </w:rPr>
          <w:t>https</w:t>
        </w:r>
        <w:r w:rsidRPr="00C3171B">
          <w:rPr>
            <w:rStyle w:val="aa"/>
            <w:sz w:val="28"/>
            <w:szCs w:val="28"/>
          </w:rPr>
          <w:t>://</w:t>
        </w:r>
        <w:r w:rsidRPr="00C3171B">
          <w:rPr>
            <w:rStyle w:val="aa"/>
            <w:sz w:val="28"/>
            <w:szCs w:val="28"/>
            <w:lang w:val="en-US"/>
          </w:rPr>
          <w:t>doi</w:t>
        </w:r>
        <w:r w:rsidRPr="00C3171B">
          <w:rPr>
            <w:rStyle w:val="aa"/>
            <w:sz w:val="28"/>
            <w:szCs w:val="28"/>
          </w:rPr>
          <w:t>.</w:t>
        </w:r>
        <w:r w:rsidRPr="00C3171B">
          <w:rPr>
            <w:rStyle w:val="aa"/>
            <w:sz w:val="28"/>
            <w:szCs w:val="28"/>
            <w:lang w:val="en-US"/>
          </w:rPr>
          <w:t>org</w:t>
        </w:r>
        <w:r w:rsidRPr="00C3171B">
          <w:rPr>
            <w:rStyle w:val="aa"/>
            <w:sz w:val="28"/>
            <w:szCs w:val="28"/>
          </w:rPr>
          <w:t>/10.1615/</w:t>
        </w:r>
        <w:r w:rsidRPr="00C3171B">
          <w:rPr>
            <w:rStyle w:val="aa"/>
            <w:sz w:val="28"/>
            <w:szCs w:val="28"/>
            <w:lang w:val="en-US"/>
          </w:rPr>
          <w:t>heattransres</w:t>
        </w:r>
        <w:r w:rsidRPr="00C3171B">
          <w:rPr>
            <w:rStyle w:val="aa"/>
            <w:sz w:val="28"/>
            <w:szCs w:val="28"/>
          </w:rPr>
          <w:t>.2022038753</w:t>
        </w:r>
      </w:hyperlink>
    </w:p>
    <w:p w:rsidR="00B824E6" w:rsidRPr="00C3171B" w:rsidRDefault="00B824E6" w:rsidP="00B824E6">
      <w:pPr>
        <w:pStyle w:val="Default"/>
        <w:ind w:firstLine="454"/>
        <w:contextualSpacing/>
        <w:jc w:val="both"/>
        <w:rPr>
          <w:sz w:val="28"/>
          <w:szCs w:val="28"/>
        </w:rPr>
      </w:pPr>
      <w:r>
        <w:rPr>
          <w:sz w:val="28"/>
          <w:szCs w:val="28"/>
        </w:rPr>
        <w:t>10</w:t>
      </w:r>
      <w:r w:rsidR="00D470DE">
        <w:rPr>
          <w:sz w:val="28"/>
          <w:szCs w:val="28"/>
        </w:rPr>
        <w:t>5</w:t>
      </w:r>
      <w:r w:rsidRPr="00C3171B">
        <w:rPr>
          <w:sz w:val="28"/>
          <w:szCs w:val="28"/>
        </w:rPr>
        <w:t>. Вильнер Я.М., Ковалев Я.Т., Некрасов Б.Б. Справочное пособие по гидравлике, гидромашинам и гидроприводам. Под. Ред. Б.Б. Некрасова. Минск, «Вышэйш. школа», 1976. 416 с.</w:t>
      </w:r>
    </w:p>
    <w:p w:rsidR="00B824E6" w:rsidRPr="00C3171B" w:rsidRDefault="00B824E6" w:rsidP="00B824E6">
      <w:pPr>
        <w:autoSpaceDE w:val="0"/>
        <w:autoSpaceDN w:val="0"/>
        <w:adjustRightInd w:val="0"/>
        <w:spacing w:after="0" w:line="240" w:lineRule="auto"/>
        <w:ind w:firstLine="454"/>
        <w:contextualSpacing/>
        <w:jc w:val="both"/>
        <w:rPr>
          <w:rFonts w:ascii="Times New Roman" w:hAnsi="Times New Roman" w:cs="Times New Roman"/>
          <w:sz w:val="28"/>
          <w:szCs w:val="28"/>
        </w:rPr>
      </w:pPr>
      <w:r w:rsidRPr="00C3171B">
        <w:rPr>
          <w:rFonts w:ascii="Times New Roman" w:hAnsi="Times New Roman" w:cs="Times New Roman"/>
          <w:sz w:val="28"/>
          <w:szCs w:val="28"/>
        </w:rPr>
        <w:t>10</w:t>
      </w:r>
      <w:r w:rsidR="00D470DE">
        <w:rPr>
          <w:rFonts w:ascii="Times New Roman" w:hAnsi="Times New Roman" w:cs="Times New Roman"/>
          <w:sz w:val="28"/>
          <w:szCs w:val="28"/>
        </w:rPr>
        <w:t>6</w:t>
      </w:r>
      <w:r w:rsidRPr="00C3171B">
        <w:rPr>
          <w:rFonts w:ascii="Times New Roman" w:hAnsi="Times New Roman" w:cs="Times New Roman"/>
          <w:sz w:val="28"/>
          <w:szCs w:val="28"/>
        </w:rPr>
        <w:t xml:space="preserve">. </w:t>
      </w:r>
      <w:r w:rsidRPr="00C3171B">
        <w:rPr>
          <w:rFonts w:ascii="Times New Roman" w:hAnsi="Times New Roman" w:cs="Times New Roman"/>
          <w:bCs/>
          <w:sz w:val="28"/>
          <w:szCs w:val="28"/>
        </w:rPr>
        <w:t>В.С. Кузнецов</w:t>
      </w:r>
      <w:r w:rsidRPr="00C3171B">
        <w:rPr>
          <w:rFonts w:ascii="Times New Roman" w:hAnsi="Times New Roman" w:cs="Times New Roman"/>
          <w:sz w:val="28"/>
          <w:szCs w:val="28"/>
        </w:rPr>
        <w:t xml:space="preserve">, </w:t>
      </w:r>
      <w:r w:rsidRPr="00C3171B">
        <w:rPr>
          <w:rFonts w:ascii="Times New Roman" w:hAnsi="Times New Roman" w:cs="Times New Roman"/>
          <w:bCs/>
          <w:sz w:val="28"/>
          <w:szCs w:val="28"/>
        </w:rPr>
        <w:t>А.С. Шабловский</w:t>
      </w:r>
      <w:r w:rsidRPr="00C3171B">
        <w:rPr>
          <w:rFonts w:ascii="Times New Roman" w:hAnsi="Times New Roman" w:cs="Times New Roman"/>
          <w:sz w:val="28"/>
          <w:szCs w:val="28"/>
        </w:rPr>
        <w:t xml:space="preserve">, </w:t>
      </w:r>
      <w:r w:rsidRPr="00C3171B">
        <w:rPr>
          <w:rFonts w:ascii="Times New Roman" w:hAnsi="Times New Roman" w:cs="Times New Roman"/>
          <w:bCs/>
          <w:sz w:val="28"/>
          <w:szCs w:val="28"/>
        </w:rPr>
        <w:t xml:space="preserve">В.В. Яроц Влияние фаски на входной кромке отверстия в цилиндрической насадке на его коэффициент расхода // </w:t>
      </w:r>
      <w:r w:rsidRPr="00C3171B">
        <w:rPr>
          <w:rFonts w:ascii="Times New Roman" w:hAnsi="Times New Roman" w:cs="Times New Roman"/>
          <w:sz w:val="28"/>
          <w:szCs w:val="28"/>
        </w:rPr>
        <w:t>Вестник МГТУ им. Н.Э. Баумана. Сер. “Машиностроение”. 2014. №5. С. 46-52.</w:t>
      </w:r>
    </w:p>
    <w:p w:rsidR="00B824E6" w:rsidRPr="00C3171B" w:rsidRDefault="00B824E6" w:rsidP="00B824E6">
      <w:pPr>
        <w:pStyle w:val="Default"/>
        <w:ind w:firstLine="454"/>
        <w:contextualSpacing/>
        <w:jc w:val="both"/>
        <w:rPr>
          <w:sz w:val="28"/>
          <w:szCs w:val="28"/>
        </w:rPr>
      </w:pPr>
      <w:r w:rsidRPr="00C3171B">
        <w:rPr>
          <w:sz w:val="28"/>
          <w:szCs w:val="28"/>
        </w:rPr>
        <w:t>10</w:t>
      </w:r>
      <w:r w:rsidR="00D470DE">
        <w:rPr>
          <w:sz w:val="28"/>
          <w:szCs w:val="28"/>
        </w:rPr>
        <w:t>7</w:t>
      </w:r>
      <w:r w:rsidRPr="00C3171B">
        <w:rPr>
          <w:sz w:val="28"/>
          <w:szCs w:val="28"/>
        </w:rPr>
        <w:t>. Махлаёв, В.К. Гидравлика. Гидростатика [Текст]: учебное пособие / В.К. Махлаёв. – 2-е изд., перераб. – Томск: Изд-во Том. гос. архит.-строит. ун-та, 2016. – 96 с.</w:t>
      </w:r>
    </w:p>
    <w:p w:rsidR="00B824E6" w:rsidRPr="00C3171B" w:rsidRDefault="00B824E6" w:rsidP="00B824E6">
      <w:pPr>
        <w:pStyle w:val="Default"/>
        <w:ind w:firstLine="454"/>
        <w:contextualSpacing/>
        <w:jc w:val="both"/>
        <w:rPr>
          <w:sz w:val="28"/>
          <w:szCs w:val="28"/>
        </w:rPr>
      </w:pPr>
      <w:r w:rsidRPr="00C3171B">
        <w:rPr>
          <w:sz w:val="28"/>
          <w:szCs w:val="28"/>
        </w:rPr>
        <w:t>10</w:t>
      </w:r>
      <w:r w:rsidR="00D470DE">
        <w:rPr>
          <w:sz w:val="28"/>
          <w:szCs w:val="28"/>
        </w:rPr>
        <w:t>8</w:t>
      </w:r>
      <w:r w:rsidRPr="00C3171B">
        <w:rPr>
          <w:sz w:val="28"/>
          <w:szCs w:val="28"/>
        </w:rPr>
        <w:t>. Сайриддинов С.Ш. Основы гидравлики: учебник для вузов / С.Ш. Сайриддинов. – М.: Издательство АСВ, 2014. – 386 с.</w:t>
      </w:r>
    </w:p>
    <w:p w:rsidR="00B824E6" w:rsidRPr="00C3171B" w:rsidRDefault="00B824E6" w:rsidP="00B824E6">
      <w:pPr>
        <w:pStyle w:val="Default"/>
        <w:ind w:firstLine="454"/>
        <w:contextualSpacing/>
        <w:jc w:val="both"/>
        <w:rPr>
          <w:sz w:val="28"/>
          <w:szCs w:val="28"/>
        </w:rPr>
      </w:pPr>
      <w:r w:rsidRPr="00C3171B">
        <w:rPr>
          <w:sz w:val="28"/>
          <w:szCs w:val="28"/>
        </w:rPr>
        <w:t>10</w:t>
      </w:r>
      <w:r w:rsidR="00D470DE">
        <w:rPr>
          <w:sz w:val="28"/>
          <w:szCs w:val="28"/>
        </w:rPr>
        <w:t>9</w:t>
      </w:r>
      <w:r w:rsidRPr="00C3171B">
        <w:rPr>
          <w:sz w:val="28"/>
          <w:szCs w:val="28"/>
        </w:rPr>
        <w:t>. Тужилкин А.М., Злобин Е.К., Бурдова М.Г., Белоусов Р.О. Гидравлика: Учебное пособие. – М.: Издательство АСВ, 2011. – 272 с.</w:t>
      </w:r>
    </w:p>
    <w:p w:rsidR="00B824E6" w:rsidRPr="00C3171B" w:rsidRDefault="00B824E6" w:rsidP="00B824E6">
      <w:pPr>
        <w:pStyle w:val="Default"/>
        <w:ind w:firstLine="454"/>
        <w:contextualSpacing/>
        <w:jc w:val="both"/>
        <w:rPr>
          <w:sz w:val="28"/>
          <w:szCs w:val="28"/>
        </w:rPr>
      </w:pPr>
      <w:r w:rsidRPr="00C3171B">
        <w:rPr>
          <w:sz w:val="28"/>
          <w:szCs w:val="28"/>
        </w:rPr>
        <w:t>1</w:t>
      </w:r>
      <w:r w:rsidR="00D470DE">
        <w:rPr>
          <w:sz w:val="28"/>
          <w:szCs w:val="28"/>
        </w:rPr>
        <w:t>10</w:t>
      </w:r>
      <w:r w:rsidRPr="00C3171B">
        <w:rPr>
          <w:sz w:val="28"/>
          <w:szCs w:val="28"/>
        </w:rPr>
        <w:t>. Ловкис, З. В. Гидравлика: учеб. пособие / З. В. Ловкис. – Минск: Беларус. навука, 2012. – 439 с.</w:t>
      </w:r>
    </w:p>
    <w:p w:rsidR="00B824E6" w:rsidRPr="00C3171B" w:rsidRDefault="00B824E6" w:rsidP="00B824E6">
      <w:pPr>
        <w:pStyle w:val="Default"/>
        <w:ind w:firstLine="454"/>
        <w:contextualSpacing/>
        <w:jc w:val="both"/>
        <w:rPr>
          <w:color w:val="auto"/>
          <w:sz w:val="28"/>
          <w:szCs w:val="28"/>
        </w:rPr>
      </w:pPr>
      <w:r w:rsidRPr="00C3171B">
        <w:rPr>
          <w:sz w:val="28"/>
          <w:szCs w:val="28"/>
        </w:rPr>
        <w:t>1</w:t>
      </w:r>
      <w:r>
        <w:rPr>
          <w:sz w:val="28"/>
          <w:szCs w:val="28"/>
        </w:rPr>
        <w:t>1</w:t>
      </w:r>
      <w:r w:rsidR="00D470DE">
        <w:rPr>
          <w:sz w:val="28"/>
          <w:szCs w:val="28"/>
        </w:rPr>
        <w:t>1</w:t>
      </w:r>
      <w:r w:rsidRPr="00C3171B">
        <w:rPr>
          <w:sz w:val="28"/>
          <w:szCs w:val="28"/>
        </w:rPr>
        <w:t xml:space="preserve">. </w:t>
      </w:r>
      <w:r w:rsidRPr="00C3171B">
        <w:rPr>
          <w:color w:val="auto"/>
          <w:sz w:val="28"/>
          <w:szCs w:val="28"/>
        </w:rPr>
        <w:t>Поникаров, И.И. Исследование процессов гидродинамики и мас-сопередачи в противоточных центробежных экстракторах: дис.  д-ра техн. наук / И.И. Поникаров. – Казань, 1971. – 275 с.</w:t>
      </w:r>
    </w:p>
    <w:p w:rsidR="00B824E6" w:rsidRPr="00C3171B" w:rsidRDefault="00B824E6" w:rsidP="00B824E6">
      <w:pPr>
        <w:pStyle w:val="Default"/>
        <w:ind w:firstLine="454"/>
        <w:contextualSpacing/>
        <w:jc w:val="both"/>
        <w:rPr>
          <w:color w:val="auto"/>
          <w:sz w:val="28"/>
          <w:szCs w:val="28"/>
        </w:rPr>
      </w:pPr>
      <w:r w:rsidRPr="00C3171B">
        <w:rPr>
          <w:color w:val="auto"/>
          <w:sz w:val="28"/>
          <w:szCs w:val="28"/>
        </w:rPr>
        <w:t>1</w:t>
      </w:r>
      <w:r>
        <w:rPr>
          <w:color w:val="auto"/>
          <w:sz w:val="28"/>
          <w:szCs w:val="28"/>
        </w:rPr>
        <w:t>1</w:t>
      </w:r>
      <w:r w:rsidR="00D470DE">
        <w:rPr>
          <w:color w:val="auto"/>
          <w:sz w:val="28"/>
          <w:szCs w:val="28"/>
        </w:rPr>
        <w:t>2</w:t>
      </w:r>
      <w:r w:rsidRPr="00C3171B">
        <w:rPr>
          <w:color w:val="auto"/>
          <w:sz w:val="28"/>
          <w:szCs w:val="28"/>
        </w:rPr>
        <w:t>. Шкоропад, Д.Е. Центробежные жидкостные экстракторы / Д.Е. Шкоропад, И.В. Лысковцов. – М.: Машгиз, 1962. – 216 с.</w:t>
      </w:r>
    </w:p>
    <w:p w:rsidR="00B824E6" w:rsidRPr="00C3171B" w:rsidRDefault="00B824E6" w:rsidP="00B824E6">
      <w:pPr>
        <w:pStyle w:val="Default"/>
        <w:ind w:firstLine="454"/>
        <w:contextualSpacing/>
        <w:jc w:val="both"/>
        <w:rPr>
          <w:sz w:val="28"/>
          <w:szCs w:val="28"/>
        </w:rPr>
      </w:pPr>
      <w:r w:rsidRPr="00C3171B">
        <w:rPr>
          <w:sz w:val="28"/>
          <w:szCs w:val="28"/>
        </w:rPr>
        <w:t>1</w:t>
      </w:r>
      <w:r>
        <w:rPr>
          <w:sz w:val="28"/>
          <w:szCs w:val="28"/>
        </w:rPr>
        <w:t>1</w:t>
      </w:r>
      <w:r w:rsidR="00D470DE">
        <w:rPr>
          <w:sz w:val="28"/>
          <w:szCs w:val="28"/>
        </w:rPr>
        <w:t>3</w:t>
      </w:r>
      <w:r w:rsidRPr="00C3171B">
        <w:rPr>
          <w:sz w:val="28"/>
          <w:szCs w:val="28"/>
        </w:rPr>
        <w:t xml:space="preserve">. </w:t>
      </w:r>
      <w:r w:rsidRPr="00C3171B">
        <w:rPr>
          <w:rFonts w:eastAsia="Times New Roman"/>
          <w:sz w:val="28"/>
          <w:szCs w:val="28"/>
        </w:rPr>
        <w:t>Гришин Н.С. Экстракция в поле переменных сил. Гидродинамика, массопередача, аппараты: в 2 ч. 1/Н.С. Гришин [и др.]; М-во образ. и науки России, Казан. Нац. исслед. технол. ун-т. – Казань: Изд-во КНИТУ, 2012. - 468 с.</w:t>
      </w:r>
    </w:p>
    <w:p w:rsidR="00B824E6" w:rsidRPr="00B952DF" w:rsidRDefault="00B824E6" w:rsidP="00B824E6">
      <w:pPr>
        <w:pStyle w:val="Default"/>
        <w:ind w:firstLine="454"/>
        <w:contextualSpacing/>
        <w:jc w:val="both"/>
        <w:rPr>
          <w:sz w:val="28"/>
          <w:szCs w:val="28"/>
          <w:lang w:val="en-US"/>
        </w:rPr>
      </w:pPr>
      <w:r w:rsidRPr="00B952DF">
        <w:rPr>
          <w:sz w:val="28"/>
          <w:szCs w:val="28"/>
          <w:lang w:val="en-US"/>
        </w:rPr>
        <w:t>11</w:t>
      </w:r>
      <w:r w:rsidR="00D470DE" w:rsidRPr="00B952DF">
        <w:rPr>
          <w:sz w:val="28"/>
          <w:szCs w:val="28"/>
          <w:lang w:val="en-US"/>
        </w:rPr>
        <w:t>4</w:t>
      </w:r>
      <w:r w:rsidRPr="00B952DF">
        <w:rPr>
          <w:sz w:val="28"/>
          <w:szCs w:val="28"/>
          <w:lang w:val="en-US"/>
        </w:rPr>
        <w:t xml:space="preserve">. </w:t>
      </w:r>
      <w:r w:rsidR="00B952DF" w:rsidRPr="00B952DF">
        <w:rPr>
          <w:sz w:val="28"/>
          <w:szCs w:val="28"/>
          <w:lang w:val="kk-KZ"/>
        </w:rPr>
        <w:t>khd2.narod.ru/hydrodyn/kotousov.htm</w:t>
      </w:r>
      <w:r w:rsidR="00B952DF">
        <w:rPr>
          <w:sz w:val="28"/>
          <w:szCs w:val="28"/>
          <w:lang w:val="en-US"/>
        </w:rPr>
        <w:t>.</w:t>
      </w:r>
    </w:p>
    <w:p w:rsidR="00B824E6" w:rsidRPr="00C3171B" w:rsidRDefault="00B824E6" w:rsidP="00B824E6">
      <w:pPr>
        <w:pStyle w:val="Default"/>
        <w:ind w:firstLine="454"/>
        <w:contextualSpacing/>
        <w:jc w:val="both"/>
        <w:rPr>
          <w:noProof/>
          <w:color w:val="auto"/>
          <w:sz w:val="28"/>
          <w:szCs w:val="28"/>
          <w:lang w:val="en-US" w:eastAsia="ru-RU"/>
        </w:rPr>
      </w:pPr>
      <w:r w:rsidRPr="00C3171B">
        <w:rPr>
          <w:sz w:val="28"/>
          <w:szCs w:val="28"/>
          <w:lang w:val="kk-KZ"/>
        </w:rPr>
        <w:t>1</w:t>
      </w:r>
      <w:r>
        <w:rPr>
          <w:sz w:val="28"/>
          <w:szCs w:val="28"/>
          <w:lang w:val="kk-KZ"/>
        </w:rPr>
        <w:t>1</w:t>
      </w:r>
      <w:r w:rsidR="00D470DE">
        <w:rPr>
          <w:sz w:val="28"/>
          <w:szCs w:val="28"/>
          <w:lang w:val="kk-KZ"/>
        </w:rPr>
        <w:t>5</w:t>
      </w:r>
      <w:r w:rsidRPr="00C3171B">
        <w:rPr>
          <w:sz w:val="28"/>
          <w:szCs w:val="28"/>
          <w:lang w:val="kk-KZ"/>
        </w:rPr>
        <w:t xml:space="preserve">. </w:t>
      </w:r>
      <w:r w:rsidRPr="00C3171B">
        <w:rPr>
          <w:noProof/>
          <w:color w:val="auto"/>
          <w:sz w:val="28"/>
          <w:szCs w:val="28"/>
          <w:lang w:val="en-US" w:eastAsia="ru-RU"/>
        </w:rPr>
        <w:t>Y</w:t>
      </w:r>
      <w:r w:rsidR="009B46D7" w:rsidRPr="009B46D7">
        <w:rPr>
          <w:noProof/>
          <w:color w:val="auto"/>
          <w:sz w:val="28"/>
          <w:szCs w:val="28"/>
          <w:lang w:val="en-US" w:eastAsia="ru-RU"/>
        </w:rPr>
        <w:t xml:space="preserve">. </w:t>
      </w:r>
      <w:r w:rsidRPr="00C3171B">
        <w:rPr>
          <w:noProof/>
          <w:color w:val="auto"/>
          <w:sz w:val="28"/>
          <w:szCs w:val="28"/>
          <w:lang w:val="en-US" w:eastAsia="ru-RU"/>
        </w:rPr>
        <w:t>Oshanov, M</w:t>
      </w:r>
      <w:r w:rsidR="009B46D7" w:rsidRPr="009B46D7">
        <w:rPr>
          <w:noProof/>
          <w:color w:val="auto"/>
          <w:sz w:val="28"/>
          <w:szCs w:val="28"/>
          <w:lang w:val="en-US" w:eastAsia="ru-RU"/>
        </w:rPr>
        <w:t xml:space="preserve">. </w:t>
      </w:r>
      <w:r w:rsidRPr="00C3171B">
        <w:rPr>
          <w:noProof/>
          <w:color w:val="auto"/>
          <w:sz w:val="28"/>
          <w:szCs w:val="28"/>
          <w:lang w:val="en-US" w:eastAsia="ru-RU"/>
        </w:rPr>
        <w:t>Ovcharov, B</w:t>
      </w:r>
      <w:r w:rsidR="009B46D7" w:rsidRPr="009B46D7">
        <w:rPr>
          <w:noProof/>
          <w:color w:val="auto"/>
          <w:sz w:val="28"/>
          <w:szCs w:val="28"/>
          <w:lang w:val="en-US" w:eastAsia="ru-RU"/>
        </w:rPr>
        <w:t>.</w:t>
      </w:r>
      <w:r w:rsidRPr="00C3171B">
        <w:rPr>
          <w:noProof/>
          <w:color w:val="auto"/>
          <w:sz w:val="28"/>
          <w:szCs w:val="28"/>
          <w:lang w:val="en-US" w:eastAsia="ru-RU"/>
        </w:rPr>
        <w:t xml:space="preserve"> Nussupbekov, M</w:t>
      </w:r>
      <w:r w:rsidR="009B46D7" w:rsidRPr="009B46D7">
        <w:rPr>
          <w:noProof/>
          <w:color w:val="auto"/>
          <w:sz w:val="28"/>
          <w:szCs w:val="28"/>
          <w:lang w:val="en-US" w:eastAsia="ru-RU"/>
        </w:rPr>
        <w:t xml:space="preserve">. </w:t>
      </w:r>
      <w:r w:rsidRPr="00C3171B">
        <w:rPr>
          <w:noProof/>
          <w:color w:val="auto"/>
          <w:sz w:val="28"/>
          <w:szCs w:val="28"/>
          <w:lang w:val="en-US" w:eastAsia="ru-RU"/>
        </w:rPr>
        <w:t>Stoev, «</w:t>
      </w:r>
      <w:r w:rsidR="009B46D7">
        <w:rPr>
          <w:noProof/>
          <w:color w:val="auto"/>
          <w:sz w:val="28"/>
          <w:szCs w:val="28"/>
          <w:lang w:val="en-US" w:eastAsia="ru-RU"/>
        </w:rPr>
        <w:t>The i</w:t>
      </w:r>
      <w:r w:rsidRPr="00C3171B">
        <w:rPr>
          <w:noProof/>
          <w:color w:val="auto"/>
          <w:sz w:val="28"/>
          <w:szCs w:val="28"/>
          <w:lang w:val="en-US" w:eastAsia="ru-RU"/>
        </w:rPr>
        <w:t xml:space="preserve">nfluence of the main properties of the liquid on the temperature indicators of the inertial heat generator», Bulgarian Chemical Communications, Volume 52, Special Issue </w:t>
      </w:r>
      <w:r w:rsidR="00532F02">
        <w:rPr>
          <w:noProof/>
          <w:color w:val="auto"/>
          <w:sz w:val="28"/>
          <w:szCs w:val="28"/>
          <w:lang w:val="en-US" w:eastAsia="ru-RU"/>
        </w:rPr>
        <w:t>A 2020. – pp</w:t>
      </w:r>
      <w:r w:rsidRPr="00C3171B">
        <w:rPr>
          <w:noProof/>
          <w:color w:val="auto"/>
          <w:sz w:val="28"/>
          <w:szCs w:val="28"/>
          <w:lang w:val="en-US" w:eastAsia="ru-RU"/>
        </w:rPr>
        <w:t>. 188-191.</w:t>
      </w:r>
    </w:p>
    <w:p w:rsidR="00B824E6" w:rsidRPr="00C3171B" w:rsidRDefault="00B824E6" w:rsidP="00B824E6">
      <w:pPr>
        <w:pStyle w:val="Default"/>
        <w:ind w:firstLine="454"/>
        <w:contextualSpacing/>
        <w:jc w:val="both"/>
        <w:rPr>
          <w:sz w:val="28"/>
          <w:szCs w:val="28"/>
        </w:rPr>
      </w:pPr>
      <w:r w:rsidRPr="00C3171B">
        <w:rPr>
          <w:noProof/>
          <w:color w:val="auto"/>
          <w:sz w:val="28"/>
          <w:szCs w:val="28"/>
          <w:lang w:eastAsia="ru-RU"/>
        </w:rPr>
        <w:t>11</w:t>
      </w:r>
      <w:r w:rsidR="00D470DE">
        <w:rPr>
          <w:noProof/>
          <w:color w:val="auto"/>
          <w:sz w:val="28"/>
          <w:szCs w:val="28"/>
          <w:lang w:eastAsia="ru-RU"/>
        </w:rPr>
        <w:t>6</w:t>
      </w:r>
      <w:r w:rsidRPr="00C3171B">
        <w:rPr>
          <w:noProof/>
          <w:color w:val="auto"/>
          <w:sz w:val="28"/>
          <w:szCs w:val="28"/>
          <w:lang w:eastAsia="ru-RU"/>
        </w:rPr>
        <w:t xml:space="preserve">. </w:t>
      </w:r>
      <w:r w:rsidRPr="00C3171B">
        <w:rPr>
          <w:sz w:val="28"/>
          <w:szCs w:val="28"/>
        </w:rPr>
        <w:t>Беляев, Б.А. Механика: учебное пособие / Б.А. Беляев. – Москва; Вологда: Инфра-Инженерия, 2023. – 192 с.</w:t>
      </w:r>
    </w:p>
    <w:p w:rsidR="00B824E6" w:rsidRPr="00C3171B" w:rsidRDefault="00B824E6" w:rsidP="00B824E6">
      <w:pPr>
        <w:pStyle w:val="Default"/>
        <w:ind w:firstLine="454"/>
        <w:contextualSpacing/>
        <w:jc w:val="both"/>
        <w:rPr>
          <w:sz w:val="28"/>
          <w:szCs w:val="28"/>
        </w:rPr>
      </w:pPr>
      <w:r w:rsidRPr="00C3171B">
        <w:rPr>
          <w:sz w:val="28"/>
          <w:szCs w:val="28"/>
          <w:lang w:eastAsia="ru-RU"/>
        </w:rPr>
        <w:t>11</w:t>
      </w:r>
      <w:r w:rsidR="00D470DE">
        <w:rPr>
          <w:sz w:val="28"/>
          <w:szCs w:val="28"/>
          <w:lang w:eastAsia="ru-RU"/>
        </w:rPr>
        <w:t>7</w:t>
      </w:r>
      <w:r w:rsidRPr="00C3171B">
        <w:rPr>
          <w:sz w:val="28"/>
          <w:szCs w:val="28"/>
          <w:lang w:eastAsia="ru-RU"/>
        </w:rPr>
        <w:t xml:space="preserve">. </w:t>
      </w:r>
      <w:r w:rsidRPr="00C3171B">
        <w:rPr>
          <w:sz w:val="28"/>
          <w:szCs w:val="28"/>
        </w:rPr>
        <w:t>Бусыгин А.М. Механика: учебник / А.М. Бусыгин – М.: Изд. Дом НИТУ «МИСиС», 2019. – 224 с.</w:t>
      </w:r>
    </w:p>
    <w:p w:rsidR="00B824E6" w:rsidRPr="00C3171B" w:rsidRDefault="00B824E6" w:rsidP="00B824E6">
      <w:pPr>
        <w:pStyle w:val="Default"/>
        <w:ind w:firstLine="454"/>
        <w:contextualSpacing/>
        <w:jc w:val="both"/>
        <w:rPr>
          <w:color w:val="auto"/>
          <w:sz w:val="28"/>
          <w:szCs w:val="28"/>
        </w:rPr>
      </w:pPr>
      <w:r w:rsidRPr="00C3171B">
        <w:rPr>
          <w:sz w:val="28"/>
          <w:szCs w:val="28"/>
        </w:rPr>
        <w:t>11</w:t>
      </w:r>
      <w:r w:rsidR="00D470DE">
        <w:rPr>
          <w:sz w:val="28"/>
          <w:szCs w:val="28"/>
        </w:rPr>
        <w:t>8</w:t>
      </w:r>
      <w:r w:rsidRPr="00C3171B">
        <w:rPr>
          <w:sz w:val="28"/>
          <w:szCs w:val="28"/>
        </w:rPr>
        <w:t xml:space="preserve">. </w:t>
      </w:r>
      <w:r w:rsidRPr="00C3171B">
        <w:rPr>
          <w:color w:val="auto"/>
          <w:sz w:val="28"/>
          <w:szCs w:val="28"/>
        </w:rPr>
        <w:t>Стрелков</w:t>
      </w:r>
      <w:r w:rsidR="00245222">
        <w:rPr>
          <w:color w:val="auto"/>
          <w:sz w:val="28"/>
          <w:szCs w:val="28"/>
        </w:rPr>
        <w:t xml:space="preserve"> С</w:t>
      </w:r>
      <w:r w:rsidRPr="00C3171B">
        <w:rPr>
          <w:color w:val="auto"/>
          <w:sz w:val="28"/>
          <w:szCs w:val="28"/>
        </w:rPr>
        <w:t xml:space="preserve">. </w:t>
      </w:r>
      <w:r w:rsidR="00245222">
        <w:rPr>
          <w:color w:val="auto"/>
          <w:sz w:val="28"/>
          <w:szCs w:val="28"/>
        </w:rPr>
        <w:t xml:space="preserve">П. </w:t>
      </w:r>
      <w:r w:rsidRPr="00C3171B">
        <w:rPr>
          <w:color w:val="auto"/>
          <w:sz w:val="28"/>
          <w:szCs w:val="28"/>
        </w:rPr>
        <w:t>Механика</w:t>
      </w:r>
      <w:r w:rsidR="00245222">
        <w:rPr>
          <w:color w:val="auto"/>
          <w:sz w:val="28"/>
          <w:szCs w:val="28"/>
        </w:rPr>
        <w:t>: Учебник. – 6-е изд., стер. - СПб</w:t>
      </w:r>
      <w:r w:rsidRPr="00C3171B">
        <w:rPr>
          <w:color w:val="auto"/>
          <w:sz w:val="28"/>
          <w:szCs w:val="28"/>
        </w:rPr>
        <w:t>.</w:t>
      </w:r>
      <w:r w:rsidR="00245222">
        <w:rPr>
          <w:color w:val="auto"/>
          <w:sz w:val="28"/>
          <w:szCs w:val="28"/>
        </w:rPr>
        <w:t>: Издательство «Лань»</w:t>
      </w:r>
      <w:r w:rsidRPr="00C3171B">
        <w:rPr>
          <w:color w:val="auto"/>
          <w:sz w:val="28"/>
          <w:szCs w:val="28"/>
        </w:rPr>
        <w:t xml:space="preserve">, </w:t>
      </w:r>
      <w:r w:rsidR="00245222">
        <w:rPr>
          <w:color w:val="auto"/>
          <w:sz w:val="28"/>
          <w:szCs w:val="28"/>
        </w:rPr>
        <w:t>2019</w:t>
      </w:r>
      <w:r w:rsidRPr="00C3171B">
        <w:rPr>
          <w:color w:val="auto"/>
          <w:sz w:val="28"/>
          <w:szCs w:val="28"/>
        </w:rPr>
        <w:t>.</w:t>
      </w:r>
      <w:r w:rsidR="00245222">
        <w:rPr>
          <w:color w:val="auto"/>
          <w:sz w:val="28"/>
          <w:szCs w:val="28"/>
        </w:rPr>
        <w:t xml:space="preserve"> -</w:t>
      </w:r>
      <w:r w:rsidRPr="00C3171B">
        <w:rPr>
          <w:color w:val="auto"/>
          <w:sz w:val="28"/>
          <w:szCs w:val="28"/>
        </w:rPr>
        <w:t xml:space="preserve"> 560 с.</w:t>
      </w:r>
    </w:p>
    <w:p w:rsidR="00B824E6" w:rsidRPr="00C3171B" w:rsidRDefault="00B824E6" w:rsidP="00B824E6">
      <w:pPr>
        <w:pStyle w:val="Default"/>
        <w:ind w:firstLine="454"/>
        <w:contextualSpacing/>
        <w:jc w:val="both"/>
        <w:rPr>
          <w:color w:val="auto"/>
          <w:sz w:val="28"/>
          <w:szCs w:val="28"/>
          <w:lang w:eastAsia="ru-RU"/>
        </w:rPr>
      </w:pPr>
      <w:r w:rsidRPr="00C3171B">
        <w:rPr>
          <w:color w:val="auto"/>
          <w:sz w:val="28"/>
          <w:szCs w:val="28"/>
        </w:rPr>
        <w:t>11</w:t>
      </w:r>
      <w:r w:rsidR="00D470DE">
        <w:rPr>
          <w:color w:val="auto"/>
          <w:sz w:val="28"/>
          <w:szCs w:val="28"/>
        </w:rPr>
        <w:t>9</w:t>
      </w:r>
      <w:r w:rsidRPr="00C3171B">
        <w:rPr>
          <w:color w:val="auto"/>
          <w:sz w:val="28"/>
          <w:szCs w:val="28"/>
        </w:rPr>
        <w:t xml:space="preserve">. </w:t>
      </w:r>
      <w:r w:rsidRPr="00C3171B">
        <w:rPr>
          <w:sz w:val="28"/>
          <w:szCs w:val="28"/>
        </w:rPr>
        <w:t>Синенко, Е. Г. Механика: учеб. пособие / Е. Г. Синенко, О. В. Конищева. − Красноярск: Сиб. федер. ун-т, 2015. – 236 с.</w:t>
      </w:r>
    </w:p>
    <w:p w:rsidR="00B824E6" w:rsidRPr="00C3171B" w:rsidRDefault="00B824E6" w:rsidP="00B824E6">
      <w:pPr>
        <w:pStyle w:val="Default"/>
        <w:ind w:firstLine="454"/>
        <w:contextualSpacing/>
        <w:jc w:val="both"/>
        <w:rPr>
          <w:sz w:val="28"/>
          <w:szCs w:val="28"/>
        </w:rPr>
      </w:pPr>
      <w:r w:rsidRPr="00C3171B">
        <w:rPr>
          <w:color w:val="auto"/>
          <w:sz w:val="28"/>
          <w:szCs w:val="28"/>
        </w:rPr>
        <w:t>1</w:t>
      </w:r>
      <w:r w:rsidR="00D470DE">
        <w:rPr>
          <w:color w:val="auto"/>
          <w:sz w:val="28"/>
          <w:szCs w:val="28"/>
        </w:rPr>
        <w:t>20</w:t>
      </w:r>
      <w:r w:rsidRPr="00C3171B">
        <w:rPr>
          <w:color w:val="auto"/>
          <w:sz w:val="28"/>
          <w:szCs w:val="28"/>
        </w:rPr>
        <w:t xml:space="preserve">. </w:t>
      </w:r>
      <w:r w:rsidRPr="00C3171B">
        <w:rPr>
          <w:sz w:val="28"/>
          <w:szCs w:val="28"/>
        </w:rPr>
        <w:t>А.В. Архипов, Ю.Н. Берновский, А.Г. Зекунов, Ю.П. Зубков, В.М. Мишин, В.А. Новиков, В.П. Панов. Основы стандартизации, метрологии и сертификации: учебник для студентов вузов, обучающихся по направлениям стандартизации, сертификации и метрологии (200400), направлениям экономики (080100) и управления (080500) / [А.В. Архипов и др.]; под ред. В.М. Мишина. — М.: ЮНИТИ-ДАНА, — 447 с.</w:t>
      </w:r>
    </w:p>
    <w:p w:rsidR="00B824E6" w:rsidRPr="00C3171B" w:rsidRDefault="00B824E6" w:rsidP="00B824E6">
      <w:pPr>
        <w:pStyle w:val="Default"/>
        <w:ind w:firstLine="454"/>
        <w:contextualSpacing/>
        <w:jc w:val="both"/>
        <w:rPr>
          <w:sz w:val="28"/>
          <w:szCs w:val="28"/>
        </w:rPr>
      </w:pPr>
      <w:r w:rsidRPr="00C3171B">
        <w:rPr>
          <w:sz w:val="28"/>
          <w:szCs w:val="28"/>
        </w:rPr>
        <w:t>1</w:t>
      </w:r>
      <w:r>
        <w:rPr>
          <w:sz w:val="28"/>
          <w:szCs w:val="28"/>
        </w:rPr>
        <w:t>2</w:t>
      </w:r>
      <w:r w:rsidR="00D470DE">
        <w:rPr>
          <w:sz w:val="28"/>
          <w:szCs w:val="28"/>
        </w:rPr>
        <w:t>1</w:t>
      </w:r>
      <w:r w:rsidRPr="00C3171B">
        <w:rPr>
          <w:sz w:val="28"/>
          <w:szCs w:val="28"/>
        </w:rPr>
        <w:t>. Крылова Г.Д. Основы стандартизации, сертификации, метрологии: Учебник для вузов. – 3-е изд., перераб. и доп. – М.: ЮНИТИ-ДАНА, 2017. – 671 с.</w:t>
      </w:r>
    </w:p>
    <w:p w:rsidR="00B824E6" w:rsidRPr="00C3171B" w:rsidRDefault="00B824E6" w:rsidP="00B824E6">
      <w:pPr>
        <w:pStyle w:val="Default"/>
        <w:ind w:firstLine="454"/>
        <w:contextualSpacing/>
        <w:jc w:val="both"/>
        <w:rPr>
          <w:sz w:val="28"/>
          <w:szCs w:val="28"/>
        </w:rPr>
      </w:pPr>
      <w:r w:rsidRPr="00C3171B">
        <w:rPr>
          <w:sz w:val="28"/>
          <w:szCs w:val="28"/>
        </w:rPr>
        <w:t>1</w:t>
      </w:r>
      <w:r>
        <w:rPr>
          <w:sz w:val="28"/>
          <w:szCs w:val="28"/>
        </w:rPr>
        <w:t>2</w:t>
      </w:r>
      <w:r w:rsidR="00D470DE">
        <w:rPr>
          <w:sz w:val="28"/>
          <w:szCs w:val="28"/>
        </w:rPr>
        <w:t>2</w:t>
      </w:r>
      <w:r w:rsidRPr="00C3171B">
        <w:rPr>
          <w:sz w:val="28"/>
          <w:szCs w:val="28"/>
        </w:rPr>
        <w:t>. Данилевич С.Б. Основы законодательной метрологии, технического регулирования и стандартизации: учебное пособие / С.Б. Данилевич. – Новосибирск: Изд-во НГТУ, 2019. – 47 с.</w:t>
      </w:r>
    </w:p>
    <w:p w:rsidR="009B289C" w:rsidRPr="009B289C" w:rsidRDefault="00B824E6" w:rsidP="00B824E6">
      <w:pPr>
        <w:pStyle w:val="Default"/>
        <w:ind w:firstLine="454"/>
        <w:contextualSpacing/>
        <w:jc w:val="both"/>
        <w:rPr>
          <w:sz w:val="28"/>
          <w:szCs w:val="28"/>
        </w:rPr>
      </w:pPr>
      <w:r w:rsidRPr="00C3171B">
        <w:rPr>
          <w:sz w:val="28"/>
          <w:szCs w:val="28"/>
        </w:rPr>
        <w:t>1</w:t>
      </w:r>
      <w:r>
        <w:rPr>
          <w:sz w:val="28"/>
          <w:szCs w:val="28"/>
        </w:rPr>
        <w:t>2</w:t>
      </w:r>
      <w:r w:rsidR="00D470DE">
        <w:rPr>
          <w:sz w:val="28"/>
          <w:szCs w:val="28"/>
        </w:rPr>
        <w:t>3</w:t>
      </w:r>
      <w:r w:rsidRPr="00C3171B">
        <w:rPr>
          <w:sz w:val="28"/>
          <w:szCs w:val="28"/>
        </w:rPr>
        <w:t>. Обработка результатов наблюдений, Кассандрова О.Н., Лебедев В.В., «Наука», Главная редакция физ.-мат. Литературы, 1970. – 105 с.</w:t>
      </w:r>
    </w:p>
    <w:p w:rsidR="00B33F32" w:rsidRPr="0020404C" w:rsidRDefault="00B33F32" w:rsidP="00BB799C">
      <w:pPr>
        <w:spacing w:after="0" w:line="240" w:lineRule="auto"/>
        <w:ind w:firstLine="454"/>
        <w:contextualSpacing/>
        <w:jc w:val="both"/>
        <w:rPr>
          <w:rFonts w:ascii="Times New Roman" w:hAnsi="Times New Roman" w:cs="Times New Roman"/>
          <w:sz w:val="28"/>
          <w:szCs w:val="28"/>
        </w:rPr>
      </w:pPr>
    </w:p>
    <w:p w:rsidR="00B33F32" w:rsidRPr="00E17BC1" w:rsidRDefault="00B33F32" w:rsidP="00BB799C">
      <w:pPr>
        <w:spacing w:after="0" w:line="240" w:lineRule="auto"/>
        <w:ind w:firstLine="454"/>
        <w:contextualSpacing/>
        <w:jc w:val="both"/>
        <w:rPr>
          <w:rFonts w:ascii="Times New Roman" w:hAnsi="Times New Roman" w:cs="Times New Roman"/>
          <w:sz w:val="28"/>
          <w:szCs w:val="28"/>
          <w:lang w:val="kk-KZ"/>
        </w:rPr>
      </w:pPr>
    </w:p>
    <w:p w:rsidR="00B33F32" w:rsidRPr="00E17BC1" w:rsidRDefault="00B33F32" w:rsidP="00BB799C">
      <w:pPr>
        <w:spacing w:after="0" w:line="240" w:lineRule="auto"/>
        <w:ind w:firstLine="454"/>
        <w:contextualSpacing/>
        <w:jc w:val="both"/>
        <w:rPr>
          <w:rFonts w:ascii="Times New Roman" w:hAnsi="Times New Roman" w:cs="Times New Roman"/>
          <w:sz w:val="28"/>
          <w:szCs w:val="28"/>
          <w:lang w:val="kk-KZ"/>
        </w:rPr>
      </w:pPr>
    </w:p>
    <w:p w:rsidR="00B33F32" w:rsidRPr="00E17BC1" w:rsidRDefault="00B33F32" w:rsidP="00BB799C">
      <w:pPr>
        <w:spacing w:after="0" w:line="240" w:lineRule="auto"/>
        <w:ind w:firstLine="454"/>
        <w:contextualSpacing/>
        <w:jc w:val="both"/>
        <w:rPr>
          <w:rFonts w:ascii="Times New Roman" w:hAnsi="Times New Roman" w:cs="Times New Roman"/>
          <w:sz w:val="28"/>
          <w:szCs w:val="28"/>
          <w:lang w:val="kk-KZ"/>
        </w:rPr>
      </w:pPr>
    </w:p>
    <w:p w:rsidR="00B33F32" w:rsidRPr="00E17BC1" w:rsidRDefault="00B33F32" w:rsidP="00BB799C">
      <w:pPr>
        <w:spacing w:after="0" w:line="240" w:lineRule="auto"/>
        <w:ind w:firstLine="454"/>
        <w:contextualSpacing/>
        <w:jc w:val="both"/>
        <w:rPr>
          <w:rFonts w:ascii="Times New Roman" w:hAnsi="Times New Roman" w:cs="Times New Roman"/>
          <w:sz w:val="28"/>
          <w:szCs w:val="28"/>
          <w:lang w:val="kk-KZ"/>
        </w:rPr>
      </w:pPr>
    </w:p>
    <w:p w:rsidR="00B33F32" w:rsidRPr="00E17BC1" w:rsidRDefault="00B33F32" w:rsidP="00BB799C">
      <w:pPr>
        <w:spacing w:after="0" w:line="240" w:lineRule="auto"/>
        <w:ind w:firstLine="454"/>
        <w:contextualSpacing/>
        <w:jc w:val="both"/>
        <w:rPr>
          <w:rFonts w:ascii="Times New Roman" w:hAnsi="Times New Roman" w:cs="Times New Roman"/>
          <w:sz w:val="28"/>
          <w:szCs w:val="28"/>
          <w:lang w:val="kk-KZ"/>
        </w:rPr>
      </w:pPr>
    </w:p>
    <w:p w:rsidR="00B33F32" w:rsidRPr="00E17BC1" w:rsidRDefault="00B33F32" w:rsidP="00BB799C">
      <w:pPr>
        <w:spacing w:after="0" w:line="240" w:lineRule="auto"/>
        <w:ind w:firstLine="454"/>
        <w:contextualSpacing/>
        <w:jc w:val="both"/>
        <w:rPr>
          <w:rFonts w:ascii="Times New Roman" w:hAnsi="Times New Roman" w:cs="Times New Roman"/>
          <w:sz w:val="28"/>
          <w:szCs w:val="28"/>
          <w:lang w:val="kk-KZ"/>
        </w:rPr>
      </w:pPr>
    </w:p>
    <w:p w:rsidR="00B33F32" w:rsidRPr="00E17BC1" w:rsidRDefault="00B33F32" w:rsidP="00BB799C">
      <w:pPr>
        <w:spacing w:after="0" w:line="240" w:lineRule="auto"/>
        <w:ind w:firstLine="454"/>
        <w:contextualSpacing/>
        <w:jc w:val="both"/>
        <w:rPr>
          <w:rFonts w:ascii="Times New Roman" w:hAnsi="Times New Roman" w:cs="Times New Roman"/>
          <w:sz w:val="28"/>
          <w:szCs w:val="28"/>
          <w:lang w:val="kk-KZ"/>
        </w:rPr>
      </w:pPr>
    </w:p>
    <w:p w:rsidR="00B33F32" w:rsidRPr="00E17BC1" w:rsidRDefault="00B33F32" w:rsidP="00BB799C">
      <w:pPr>
        <w:spacing w:after="0" w:line="240" w:lineRule="auto"/>
        <w:ind w:firstLine="454"/>
        <w:contextualSpacing/>
        <w:jc w:val="both"/>
        <w:rPr>
          <w:rFonts w:ascii="Times New Roman" w:hAnsi="Times New Roman" w:cs="Times New Roman"/>
          <w:sz w:val="28"/>
          <w:szCs w:val="28"/>
          <w:lang w:val="kk-KZ"/>
        </w:rPr>
      </w:pPr>
    </w:p>
    <w:p w:rsidR="00B33F32" w:rsidRPr="00E17BC1" w:rsidRDefault="00B33F32" w:rsidP="00BB799C">
      <w:pPr>
        <w:spacing w:after="0" w:line="240" w:lineRule="auto"/>
        <w:ind w:firstLine="454"/>
        <w:contextualSpacing/>
        <w:jc w:val="both"/>
        <w:rPr>
          <w:rFonts w:ascii="Times New Roman" w:hAnsi="Times New Roman" w:cs="Times New Roman"/>
          <w:sz w:val="28"/>
          <w:szCs w:val="28"/>
          <w:lang w:val="kk-KZ"/>
        </w:rPr>
      </w:pPr>
    </w:p>
    <w:p w:rsidR="00B33F32" w:rsidRPr="00E17BC1" w:rsidRDefault="00B33F32" w:rsidP="00BB799C">
      <w:pPr>
        <w:spacing w:after="0" w:line="240" w:lineRule="auto"/>
        <w:ind w:firstLine="454"/>
        <w:contextualSpacing/>
        <w:jc w:val="both"/>
        <w:rPr>
          <w:rFonts w:ascii="Times New Roman" w:hAnsi="Times New Roman" w:cs="Times New Roman"/>
          <w:sz w:val="28"/>
          <w:szCs w:val="28"/>
          <w:lang w:val="kk-KZ"/>
        </w:rPr>
      </w:pPr>
    </w:p>
    <w:p w:rsidR="00B33F32" w:rsidRPr="00E17BC1" w:rsidRDefault="00B33F32" w:rsidP="00BB799C">
      <w:pPr>
        <w:spacing w:after="0" w:line="240" w:lineRule="auto"/>
        <w:ind w:firstLine="454"/>
        <w:contextualSpacing/>
        <w:jc w:val="both"/>
        <w:rPr>
          <w:rFonts w:ascii="Times New Roman" w:hAnsi="Times New Roman" w:cs="Times New Roman"/>
          <w:sz w:val="28"/>
          <w:szCs w:val="28"/>
          <w:lang w:val="kk-KZ"/>
        </w:rPr>
      </w:pPr>
    </w:p>
    <w:p w:rsidR="00B33F32" w:rsidRPr="00E17BC1" w:rsidRDefault="00B33F32" w:rsidP="00BB799C">
      <w:pPr>
        <w:spacing w:after="0" w:line="240" w:lineRule="auto"/>
        <w:ind w:firstLine="454"/>
        <w:contextualSpacing/>
        <w:jc w:val="both"/>
        <w:rPr>
          <w:rFonts w:ascii="Times New Roman" w:hAnsi="Times New Roman" w:cs="Times New Roman"/>
          <w:sz w:val="28"/>
          <w:szCs w:val="28"/>
          <w:lang w:val="kk-KZ"/>
        </w:rPr>
      </w:pPr>
    </w:p>
    <w:p w:rsidR="00B33F32" w:rsidRPr="00E17BC1" w:rsidRDefault="00B33F32" w:rsidP="00BB799C">
      <w:pPr>
        <w:spacing w:after="0" w:line="240" w:lineRule="auto"/>
        <w:ind w:firstLine="454"/>
        <w:contextualSpacing/>
        <w:jc w:val="both"/>
        <w:rPr>
          <w:rFonts w:ascii="Times New Roman" w:hAnsi="Times New Roman" w:cs="Times New Roman"/>
          <w:sz w:val="28"/>
          <w:szCs w:val="28"/>
          <w:lang w:val="kk-KZ"/>
        </w:rPr>
      </w:pPr>
    </w:p>
    <w:p w:rsidR="00B33F32" w:rsidRPr="00E17BC1" w:rsidRDefault="00B33F32" w:rsidP="00BB799C">
      <w:pPr>
        <w:spacing w:after="0" w:line="240" w:lineRule="auto"/>
        <w:ind w:firstLine="454"/>
        <w:contextualSpacing/>
        <w:jc w:val="both"/>
        <w:rPr>
          <w:rFonts w:ascii="Times New Roman" w:hAnsi="Times New Roman" w:cs="Times New Roman"/>
          <w:sz w:val="28"/>
          <w:szCs w:val="28"/>
          <w:lang w:val="kk-KZ"/>
        </w:rPr>
      </w:pPr>
    </w:p>
    <w:p w:rsidR="00B33F32" w:rsidRPr="00D40D2F" w:rsidRDefault="00262EB6" w:rsidP="00262EB6">
      <w:pPr>
        <w:spacing w:after="0" w:line="240" w:lineRule="auto"/>
        <w:ind w:firstLine="454"/>
        <w:contextualSpacing/>
        <w:jc w:val="center"/>
        <w:rPr>
          <w:rFonts w:ascii="Times New Roman" w:hAnsi="Times New Roman" w:cs="Times New Roman"/>
          <w:b/>
          <w:sz w:val="28"/>
          <w:szCs w:val="28"/>
        </w:rPr>
      </w:pPr>
      <w:r w:rsidRPr="00D40D2F">
        <w:rPr>
          <w:rFonts w:ascii="Times New Roman" w:hAnsi="Times New Roman" w:cs="Times New Roman"/>
          <w:b/>
          <w:sz w:val="28"/>
          <w:szCs w:val="28"/>
        </w:rPr>
        <w:t>П</w:t>
      </w:r>
      <w:r w:rsidR="00D40D2F" w:rsidRPr="00D40D2F">
        <w:rPr>
          <w:rFonts w:ascii="Times New Roman" w:hAnsi="Times New Roman" w:cs="Times New Roman"/>
          <w:b/>
          <w:sz w:val="28"/>
          <w:szCs w:val="28"/>
        </w:rPr>
        <w:t>РИЛОЖЕНИЕ</w:t>
      </w:r>
      <w:r w:rsidRPr="00D40D2F">
        <w:rPr>
          <w:rFonts w:ascii="Times New Roman" w:hAnsi="Times New Roman" w:cs="Times New Roman"/>
          <w:b/>
          <w:sz w:val="28"/>
          <w:szCs w:val="28"/>
        </w:rPr>
        <w:t xml:space="preserve"> А</w:t>
      </w:r>
    </w:p>
    <w:p w:rsidR="009571DB" w:rsidRPr="0020404C" w:rsidRDefault="009571DB" w:rsidP="00262EB6">
      <w:pPr>
        <w:spacing w:after="0" w:line="240" w:lineRule="auto"/>
        <w:ind w:firstLine="454"/>
        <w:contextualSpacing/>
        <w:jc w:val="center"/>
        <w:rPr>
          <w:rFonts w:ascii="Times New Roman" w:hAnsi="Times New Roman" w:cs="Times New Roman"/>
          <w:sz w:val="28"/>
          <w:szCs w:val="28"/>
        </w:rPr>
      </w:pPr>
    </w:p>
    <w:p w:rsidR="009571DB" w:rsidRPr="009B289C" w:rsidRDefault="009571DB" w:rsidP="00262EB6">
      <w:pPr>
        <w:spacing w:after="0" w:line="240" w:lineRule="auto"/>
        <w:ind w:firstLine="454"/>
        <w:contextualSpacing/>
        <w:jc w:val="center"/>
        <w:rPr>
          <w:rFonts w:ascii="Times New Roman" w:hAnsi="Times New Roman" w:cs="Times New Roman"/>
          <w:sz w:val="28"/>
          <w:szCs w:val="28"/>
          <w:lang w:val="en-US"/>
        </w:rPr>
      </w:pPr>
      <w:r w:rsidRPr="009571DB">
        <w:rPr>
          <w:rFonts w:ascii="Times New Roman" w:hAnsi="Times New Roman" w:cs="Times New Roman"/>
          <w:noProof/>
          <w:sz w:val="28"/>
          <w:szCs w:val="28"/>
          <w:lang w:eastAsia="ru-RU"/>
        </w:rPr>
        <w:drawing>
          <wp:inline distT="0" distB="0" distL="0" distR="0">
            <wp:extent cx="5725423" cy="8058150"/>
            <wp:effectExtent l="0" t="0" r="889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rotWithShape="1">
                    <a:blip r:embed="rId670">
                      <a:extLst>
                        <a:ext uri="{28A0092B-C50C-407E-A947-70E740481C1C}">
                          <a14:useLocalDpi xmlns:a14="http://schemas.microsoft.com/office/drawing/2010/main" val="0"/>
                        </a:ext>
                      </a:extLst>
                    </a:blip>
                    <a:srcRect b="561"/>
                    <a:stretch/>
                  </pic:blipFill>
                  <pic:spPr bwMode="auto">
                    <a:xfrm>
                      <a:off x="0" y="0"/>
                      <a:ext cx="5733831" cy="8069984"/>
                    </a:xfrm>
                    <a:prstGeom prst="rect">
                      <a:avLst/>
                    </a:prstGeom>
                    <a:noFill/>
                    <a:ln>
                      <a:noFill/>
                    </a:ln>
                    <a:extLst>
                      <a:ext uri="{53640926-AAD7-44D8-BBD7-CCE9431645EC}">
                        <a14:shadowObscured xmlns:a14="http://schemas.microsoft.com/office/drawing/2010/main"/>
                      </a:ext>
                    </a:extLst>
                  </pic:spPr>
                </pic:pic>
              </a:graphicData>
            </a:graphic>
          </wp:inline>
        </w:drawing>
      </w:r>
    </w:p>
    <w:p w:rsidR="00B33F32" w:rsidRPr="009B289C" w:rsidRDefault="00B33F32" w:rsidP="00BB799C">
      <w:pPr>
        <w:spacing w:after="0" w:line="240" w:lineRule="auto"/>
        <w:ind w:firstLine="454"/>
        <w:contextualSpacing/>
        <w:jc w:val="both"/>
        <w:rPr>
          <w:rFonts w:ascii="Times New Roman" w:hAnsi="Times New Roman" w:cs="Times New Roman"/>
          <w:sz w:val="28"/>
          <w:szCs w:val="28"/>
          <w:lang w:val="en-US"/>
        </w:rPr>
      </w:pPr>
    </w:p>
    <w:p w:rsidR="00B33F32" w:rsidRPr="009B289C" w:rsidRDefault="00B33F32" w:rsidP="00BB799C">
      <w:pPr>
        <w:spacing w:after="0" w:line="240" w:lineRule="auto"/>
        <w:ind w:firstLine="454"/>
        <w:contextualSpacing/>
        <w:jc w:val="both"/>
        <w:rPr>
          <w:rFonts w:ascii="Times New Roman" w:hAnsi="Times New Roman" w:cs="Times New Roman"/>
          <w:sz w:val="28"/>
          <w:szCs w:val="28"/>
          <w:lang w:val="en-US"/>
        </w:rPr>
      </w:pPr>
    </w:p>
    <w:p w:rsidR="005A398E" w:rsidRDefault="005A398E" w:rsidP="009C3A79">
      <w:pPr>
        <w:spacing w:after="0" w:line="240" w:lineRule="auto"/>
        <w:ind w:firstLine="454"/>
        <w:contextualSpacing/>
        <w:jc w:val="center"/>
        <w:rPr>
          <w:rFonts w:ascii="Times New Roman" w:hAnsi="Times New Roman" w:cs="Times New Roman"/>
          <w:sz w:val="28"/>
          <w:szCs w:val="28"/>
        </w:rPr>
      </w:pPr>
      <w:r w:rsidRPr="00934B18">
        <w:rPr>
          <w:noProof/>
          <w:lang w:eastAsia="ru-RU"/>
        </w:rPr>
        <w:drawing>
          <wp:inline distT="0" distB="0" distL="0" distR="0" wp14:anchorId="466722F5" wp14:editId="7DB4DC9A">
            <wp:extent cx="5940425" cy="8400006"/>
            <wp:effectExtent l="0" t="0" r="3175"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5940425" cy="8400006"/>
                    </a:xfrm>
                    <a:prstGeom prst="rect">
                      <a:avLst/>
                    </a:prstGeom>
                    <a:noFill/>
                    <a:ln>
                      <a:noFill/>
                    </a:ln>
                  </pic:spPr>
                </pic:pic>
              </a:graphicData>
            </a:graphic>
          </wp:inline>
        </w:drawing>
      </w:r>
    </w:p>
    <w:p w:rsidR="005A398E" w:rsidRDefault="005A398E" w:rsidP="009C3A79">
      <w:pPr>
        <w:spacing w:after="0" w:line="240" w:lineRule="auto"/>
        <w:ind w:firstLine="454"/>
        <w:contextualSpacing/>
        <w:jc w:val="center"/>
        <w:rPr>
          <w:rFonts w:ascii="Times New Roman" w:hAnsi="Times New Roman" w:cs="Times New Roman"/>
          <w:sz w:val="28"/>
          <w:szCs w:val="28"/>
        </w:rPr>
      </w:pPr>
    </w:p>
    <w:p w:rsidR="005A398E" w:rsidRDefault="005A398E" w:rsidP="009C3A79">
      <w:pPr>
        <w:spacing w:after="0" w:line="240" w:lineRule="auto"/>
        <w:ind w:firstLine="454"/>
        <w:contextualSpacing/>
        <w:jc w:val="center"/>
        <w:rPr>
          <w:rFonts w:ascii="Times New Roman" w:hAnsi="Times New Roman" w:cs="Times New Roman"/>
          <w:sz w:val="28"/>
          <w:szCs w:val="28"/>
        </w:rPr>
      </w:pPr>
    </w:p>
    <w:p w:rsidR="005A398E" w:rsidRDefault="005A398E" w:rsidP="009C3A79">
      <w:pPr>
        <w:spacing w:after="0" w:line="240" w:lineRule="auto"/>
        <w:ind w:firstLine="454"/>
        <w:contextualSpacing/>
        <w:jc w:val="center"/>
        <w:rPr>
          <w:rFonts w:ascii="Times New Roman" w:hAnsi="Times New Roman" w:cs="Times New Roman"/>
          <w:sz w:val="28"/>
          <w:szCs w:val="28"/>
        </w:rPr>
      </w:pPr>
      <w:r w:rsidRPr="00934B18">
        <w:rPr>
          <w:noProof/>
          <w:lang w:eastAsia="ru-RU"/>
        </w:rPr>
        <w:drawing>
          <wp:inline distT="0" distB="0" distL="0" distR="0" wp14:anchorId="4C9DC1BC" wp14:editId="5B1E28AE">
            <wp:extent cx="5940425" cy="8153609"/>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5940425" cy="8153609"/>
                    </a:xfrm>
                    <a:prstGeom prst="rect">
                      <a:avLst/>
                    </a:prstGeom>
                    <a:noFill/>
                    <a:ln>
                      <a:noFill/>
                    </a:ln>
                  </pic:spPr>
                </pic:pic>
              </a:graphicData>
            </a:graphic>
          </wp:inline>
        </w:drawing>
      </w:r>
    </w:p>
    <w:p w:rsidR="005A398E" w:rsidRDefault="005A398E" w:rsidP="009C3A79">
      <w:pPr>
        <w:spacing w:after="0" w:line="240" w:lineRule="auto"/>
        <w:ind w:firstLine="454"/>
        <w:contextualSpacing/>
        <w:jc w:val="center"/>
        <w:rPr>
          <w:rFonts w:ascii="Times New Roman" w:hAnsi="Times New Roman" w:cs="Times New Roman"/>
          <w:sz w:val="28"/>
          <w:szCs w:val="28"/>
        </w:rPr>
      </w:pPr>
    </w:p>
    <w:p w:rsidR="005A398E" w:rsidRDefault="005A398E" w:rsidP="009C3A79">
      <w:pPr>
        <w:spacing w:after="0" w:line="240" w:lineRule="auto"/>
        <w:ind w:firstLine="454"/>
        <w:contextualSpacing/>
        <w:jc w:val="center"/>
        <w:rPr>
          <w:rFonts w:ascii="Times New Roman" w:hAnsi="Times New Roman" w:cs="Times New Roman"/>
          <w:sz w:val="28"/>
          <w:szCs w:val="28"/>
        </w:rPr>
      </w:pPr>
      <w:r w:rsidRPr="00934B18">
        <w:rPr>
          <w:noProof/>
          <w:lang w:eastAsia="ru-RU"/>
        </w:rPr>
        <w:drawing>
          <wp:inline distT="0" distB="0" distL="0" distR="0" wp14:anchorId="5F930B4B" wp14:editId="272518EF">
            <wp:extent cx="5940425" cy="8270613"/>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5940425" cy="8270613"/>
                    </a:xfrm>
                    <a:prstGeom prst="rect">
                      <a:avLst/>
                    </a:prstGeom>
                    <a:noFill/>
                    <a:ln>
                      <a:noFill/>
                    </a:ln>
                  </pic:spPr>
                </pic:pic>
              </a:graphicData>
            </a:graphic>
          </wp:inline>
        </w:drawing>
      </w:r>
    </w:p>
    <w:p w:rsidR="005A398E" w:rsidRDefault="005A398E" w:rsidP="009C3A79">
      <w:pPr>
        <w:spacing w:after="0" w:line="240" w:lineRule="auto"/>
        <w:ind w:firstLine="454"/>
        <w:contextualSpacing/>
        <w:jc w:val="center"/>
        <w:rPr>
          <w:rFonts w:ascii="Times New Roman" w:hAnsi="Times New Roman" w:cs="Times New Roman"/>
          <w:sz w:val="28"/>
          <w:szCs w:val="28"/>
        </w:rPr>
      </w:pPr>
    </w:p>
    <w:p w:rsidR="005A398E" w:rsidRDefault="005A398E" w:rsidP="009C3A79">
      <w:pPr>
        <w:spacing w:after="0" w:line="240" w:lineRule="auto"/>
        <w:ind w:firstLine="454"/>
        <w:contextualSpacing/>
        <w:jc w:val="center"/>
        <w:rPr>
          <w:rFonts w:ascii="Times New Roman" w:hAnsi="Times New Roman" w:cs="Times New Roman"/>
          <w:sz w:val="28"/>
          <w:szCs w:val="28"/>
        </w:rPr>
      </w:pPr>
    </w:p>
    <w:p w:rsidR="005A398E" w:rsidRDefault="005A398E" w:rsidP="009C3A79">
      <w:pPr>
        <w:spacing w:after="0" w:line="240" w:lineRule="auto"/>
        <w:ind w:firstLine="454"/>
        <w:contextualSpacing/>
        <w:jc w:val="center"/>
        <w:rPr>
          <w:rFonts w:ascii="Times New Roman" w:hAnsi="Times New Roman" w:cs="Times New Roman"/>
          <w:sz w:val="28"/>
          <w:szCs w:val="28"/>
        </w:rPr>
      </w:pPr>
    </w:p>
    <w:p w:rsidR="005A398E" w:rsidRDefault="005A398E" w:rsidP="009C3A79">
      <w:pPr>
        <w:spacing w:after="0" w:line="240" w:lineRule="auto"/>
        <w:ind w:firstLine="454"/>
        <w:contextualSpacing/>
        <w:jc w:val="center"/>
        <w:rPr>
          <w:rFonts w:ascii="Times New Roman" w:hAnsi="Times New Roman" w:cs="Times New Roman"/>
          <w:sz w:val="28"/>
          <w:szCs w:val="28"/>
        </w:rPr>
      </w:pPr>
    </w:p>
    <w:p w:rsidR="005A398E" w:rsidRDefault="005A398E" w:rsidP="009C3A79">
      <w:pPr>
        <w:spacing w:after="0" w:line="240" w:lineRule="auto"/>
        <w:ind w:firstLine="454"/>
        <w:contextualSpacing/>
        <w:jc w:val="center"/>
        <w:rPr>
          <w:rFonts w:ascii="Times New Roman" w:hAnsi="Times New Roman" w:cs="Times New Roman"/>
          <w:sz w:val="28"/>
          <w:szCs w:val="28"/>
        </w:rPr>
      </w:pPr>
      <w:r w:rsidRPr="00934B18">
        <w:rPr>
          <w:noProof/>
          <w:lang w:eastAsia="ru-RU"/>
        </w:rPr>
        <w:drawing>
          <wp:inline distT="0" distB="0" distL="0" distR="0" wp14:anchorId="371F724A" wp14:editId="4C705494">
            <wp:extent cx="6005829" cy="8492947"/>
            <wp:effectExtent l="0" t="0" r="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6007548" cy="8495378"/>
                    </a:xfrm>
                    <a:prstGeom prst="rect">
                      <a:avLst/>
                    </a:prstGeom>
                    <a:noFill/>
                    <a:ln>
                      <a:noFill/>
                    </a:ln>
                  </pic:spPr>
                </pic:pic>
              </a:graphicData>
            </a:graphic>
          </wp:inline>
        </w:drawing>
      </w:r>
    </w:p>
    <w:p w:rsidR="005A398E" w:rsidRDefault="005A398E" w:rsidP="009C3A79">
      <w:pPr>
        <w:spacing w:after="0" w:line="240" w:lineRule="auto"/>
        <w:ind w:firstLine="454"/>
        <w:contextualSpacing/>
        <w:jc w:val="center"/>
        <w:rPr>
          <w:rFonts w:ascii="Times New Roman" w:hAnsi="Times New Roman" w:cs="Times New Roman"/>
          <w:sz w:val="28"/>
          <w:szCs w:val="28"/>
        </w:rPr>
      </w:pPr>
    </w:p>
    <w:p w:rsidR="00040200" w:rsidRDefault="00040200" w:rsidP="009C3A79">
      <w:pPr>
        <w:spacing w:after="0" w:line="240" w:lineRule="auto"/>
        <w:ind w:firstLine="454"/>
        <w:contextualSpacing/>
        <w:jc w:val="center"/>
        <w:rPr>
          <w:rFonts w:ascii="Times New Roman" w:hAnsi="Times New Roman" w:cs="Times New Roman"/>
          <w:sz w:val="28"/>
          <w:szCs w:val="28"/>
        </w:rPr>
      </w:pPr>
    </w:p>
    <w:p w:rsidR="00040200" w:rsidRDefault="00040200" w:rsidP="009C3A79">
      <w:pPr>
        <w:spacing w:after="0" w:line="240" w:lineRule="auto"/>
        <w:ind w:firstLine="454"/>
        <w:contextualSpacing/>
        <w:jc w:val="center"/>
        <w:rPr>
          <w:rFonts w:ascii="Times New Roman" w:hAnsi="Times New Roman" w:cs="Times New Roman"/>
          <w:sz w:val="28"/>
          <w:szCs w:val="28"/>
        </w:rPr>
      </w:pPr>
    </w:p>
    <w:p w:rsidR="009C3A79" w:rsidRPr="00D40D2F" w:rsidRDefault="00D40D2F" w:rsidP="009C3A79">
      <w:pPr>
        <w:spacing w:after="0" w:line="240" w:lineRule="auto"/>
        <w:ind w:firstLine="454"/>
        <w:contextualSpacing/>
        <w:jc w:val="center"/>
        <w:rPr>
          <w:rFonts w:ascii="Times New Roman" w:hAnsi="Times New Roman" w:cs="Times New Roman"/>
          <w:b/>
          <w:sz w:val="28"/>
          <w:szCs w:val="28"/>
        </w:rPr>
      </w:pPr>
      <w:r w:rsidRPr="00D40D2F">
        <w:rPr>
          <w:rFonts w:ascii="Times New Roman" w:hAnsi="Times New Roman" w:cs="Times New Roman"/>
          <w:b/>
          <w:sz w:val="28"/>
          <w:szCs w:val="28"/>
        </w:rPr>
        <w:t>ПРИЛОЖЕНИЕ</w:t>
      </w:r>
      <w:r w:rsidR="009C3A79" w:rsidRPr="0020404C">
        <w:rPr>
          <w:rFonts w:ascii="Times New Roman" w:hAnsi="Times New Roman" w:cs="Times New Roman"/>
          <w:sz w:val="28"/>
          <w:szCs w:val="28"/>
        </w:rPr>
        <w:t xml:space="preserve"> </w:t>
      </w:r>
      <w:r w:rsidR="009C3A79" w:rsidRPr="00D40D2F">
        <w:rPr>
          <w:rFonts w:ascii="Times New Roman" w:hAnsi="Times New Roman" w:cs="Times New Roman"/>
          <w:b/>
          <w:sz w:val="28"/>
          <w:szCs w:val="28"/>
        </w:rPr>
        <w:t>Б</w:t>
      </w:r>
    </w:p>
    <w:p w:rsidR="00AB4EE4" w:rsidRDefault="00AB4EE4" w:rsidP="009C3A79">
      <w:pPr>
        <w:spacing w:after="0" w:line="240" w:lineRule="auto"/>
        <w:ind w:firstLine="454"/>
        <w:contextualSpacing/>
        <w:jc w:val="center"/>
        <w:rPr>
          <w:rFonts w:ascii="Times New Roman" w:hAnsi="Times New Roman" w:cs="Times New Roman"/>
          <w:sz w:val="28"/>
          <w:szCs w:val="28"/>
        </w:rPr>
      </w:pPr>
    </w:p>
    <w:p w:rsidR="00AB4EE4" w:rsidRPr="0020404C" w:rsidRDefault="00AB4EE4" w:rsidP="009C3A79">
      <w:pPr>
        <w:spacing w:after="0" w:line="240" w:lineRule="auto"/>
        <w:ind w:firstLine="454"/>
        <w:contextualSpacing/>
        <w:jc w:val="center"/>
        <w:rPr>
          <w:rFonts w:ascii="Times New Roman" w:hAnsi="Times New Roman" w:cs="Times New Roman"/>
          <w:sz w:val="28"/>
          <w:szCs w:val="28"/>
        </w:rPr>
      </w:pPr>
      <w:r w:rsidRPr="00AB4EE4">
        <w:rPr>
          <w:rFonts w:ascii="Times New Roman" w:hAnsi="Times New Roman" w:cs="Times New Roman"/>
          <w:noProof/>
          <w:sz w:val="28"/>
          <w:szCs w:val="28"/>
          <w:lang w:eastAsia="ru-RU"/>
        </w:rPr>
        <w:drawing>
          <wp:inline distT="0" distB="0" distL="0" distR="0">
            <wp:extent cx="5781675" cy="819353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5793459" cy="8210232"/>
                    </a:xfrm>
                    <a:prstGeom prst="rect">
                      <a:avLst/>
                    </a:prstGeom>
                    <a:noFill/>
                    <a:ln>
                      <a:noFill/>
                    </a:ln>
                  </pic:spPr>
                </pic:pic>
              </a:graphicData>
            </a:graphic>
          </wp:inline>
        </w:drawing>
      </w:r>
    </w:p>
    <w:p w:rsidR="009C3A79" w:rsidRPr="009B289C" w:rsidRDefault="009C3A79" w:rsidP="00BB799C">
      <w:pPr>
        <w:spacing w:after="0" w:line="240" w:lineRule="auto"/>
        <w:ind w:firstLine="454"/>
        <w:contextualSpacing/>
        <w:jc w:val="both"/>
        <w:rPr>
          <w:rFonts w:ascii="Times New Roman" w:hAnsi="Times New Roman" w:cs="Times New Roman"/>
          <w:sz w:val="28"/>
          <w:szCs w:val="28"/>
          <w:lang w:val="en-US"/>
        </w:rPr>
      </w:pPr>
    </w:p>
    <w:p w:rsidR="009571DB" w:rsidRPr="009B289C" w:rsidRDefault="009571DB" w:rsidP="00BB799C">
      <w:pPr>
        <w:spacing w:after="0" w:line="240" w:lineRule="auto"/>
        <w:ind w:firstLine="454"/>
        <w:contextualSpacing/>
        <w:jc w:val="both"/>
        <w:rPr>
          <w:rFonts w:ascii="Times New Roman" w:hAnsi="Times New Roman" w:cs="Times New Roman"/>
          <w:sz w:val="28"/>
          <w:szCs w:val="28"/>
          <w:lang w:val="en-US"/>
        </w:rPr>
      </w:pPr>
    </w:p>
    <w:p w:rsidR="005A398E" w:rsidRDefault="005A398E" w:rsidP="00BB799C">
      <w:pPr>
        <w:spacing w:after="0" w:line="240" w:lineRule="auto"/>
        <w:ind w:firstLine="454"/>
        <w:contextualSpacing/>
        <w:jc w:val="both"/>
        <w:rPr>
          <w:rFonts w:ascii="Times New Roman" w:hAnsi="Times New Roman" w:cs="Times New Roman"/>
          <w:sz w:val="28"/>
          <w:szCs w:val="28"/>
          <w:lang w:val="en-US"/>
        </w:rPr>
      </w:pPr>
      <w:r w:rsidRPr="005A398E">
        <w:rPr>
          <w:rFonts w:ascii="Times New Roman" w:hAnsi="Times New Roman" w:cs="Times New Roman"/>
          <w:noProof/>
          <w:sz w:val="28"/>
          <w:szCs w:val="28"/>
          <w:lang w:eastAsia="ru-RU"/>
        </w:rPr>
        <w:drawing>
          <wp:inline distT="0" distB="0" distL="0" distR="0">
            <wp:extent cx="5896303" cy="8340143"/>
            <wp:effectExtent l="0" t="0" r="9525"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5899272" cy="8344343"/>
                    </a:xfrm>
                    <a:prstGeom prst="rect">
                      <a:avLst/>
                    </a:prstGeom>
                    <a:noFill/>
                    <a:ln>
                      <a:noFill/>
                    </a:ln>
                  </pic:spPr>
                </pic:pic>
              </a:graphicData>
            </a:graphic>
          </wp:inline>
        </w:drawing>
      </w:r>
    </w:p>
    <w:p w:rsidR="00FC2BE7" w:rsidRDefault="00FC2BE7" w:rsidP="00BB799C">
      <w:pPr>
        <w:spacing w:after="0" w:line="240" w:lineRule="auto"/>
        <w:ind w:firstLine="454"/>
        <w:contextualSpacing/>
        <w:jc w:val="both"/>
        <w:rPr>
          <w:rFonts w:ascii="Times New Roman" w:hAnsi="Times New Roman" w:cs="Times New Roman"/>
          <w:sz w:val="28"/>
          <w:szCs w:val="28"/>
          <w:lang w:val="en-US"/>
        </w:rPr>
      </w:pPr>
    </w:p>
    <w:p w:rsidR="00FC2BE7" w:rsidRDefault="00FC2BE7" w:rsidP="00BB799C">
      <w:pPr>
        <w:spacing w:after="0" w:line="240" w:lineRule="auto"/>
        <w:ind w:firstLine="454"/>
        <w:contextualSpacing/>
        <w:jc w:val="both"/>
        <w:rPr>
          <w:rFonts w:ascii="Times New Roman" w:hAnsi="Times New Roman" w:cs="Times New Roman"/>
          <w:sz w:val="28"/>
          <w:szCs w:val="28"/>
          <w:lang w:val="en-US"/>
        </w:rPr>
      </w:pPr>
    </w:p>
    <w:p w:rsidR="00FC2BE7" w:rsidRDefault="00FC2BE7" w:rsidP="00BB799C">
      <w:pPr>
        <w:spacing w:after="0" w:line="240" w:lineRule="auto"/>
        <w:ind w:firstLine="454"/>
        <w:contextualSpacing/>
        <w:jc w:val="both"/>
        <w:rPr>
          <w:rFonts w:ascii="Times New Roman" w:hAnsi="Times New Roman" w:cs="Times New Roman"/>
          <w:sz w:val="28"/>
          <w:szCs w:val="28"/>
          <w:lang w:val="en-US"/>
        </w:rPr>
      </w:pPr>
    </w:p>
    <w:p w:rsidR="00FC2BE7" w:rsidRDefault="00FC2BE7" w:rsidP="00BB799C">
      <w:pPr>
        <w:spacing w:after="0" w:line="240" w:lineRule="auto"/>
        <w:ind w:firstLine="454"/>
        <w:contextualSpacing/>
        <w:jc w:val="both"/>
        <w:rPr>
          <w:rFonts w:ascii="Times New Roman" w:hAnsi="Times New Roman" w:cs="Times New Roman"/>
          <w:sz w:val="28"/>
          <w:szCs w:val="28"/>
          <w:lang w:val="en-US"/>
        </w:rPr>
      </w:pPr>
    </w:p>
    <w:p w:rsidR="00FC2BE7" w:rsidRDefault="00FC2BE7" w:rsidP="00BB799C">
      <w:pPr>
        <w:spacing w:after="0" w:line="240" w:lineRule="auto"/>
        <w:ind w:firstLine="454"/>
        <w:contextualSpacing/>
        <w:jc w:val="both"/>
        <w:rPr>
          <w:rFonts w:ascii="Times New Roman" w:hAnsi="Times New Roman" w:cs="Times New Roman"/>
          <w:sz w:val="28"/>
          <w:szCs w:val="28"/>
          <w:lang w:val="en-US"/>
        </w:rPr>
      </w:pPr>
      <w:r w:rsidRPr="00FC2BE7">
        <w:rPr>
          <w:rFonts w:ascii="Times New Roman" w:hAnsi="Times New Roman" w:cs="Times New Roman"/>
          <w:noProof/>
          <w:sz w:val="28"/>
          <w:szCs w:val="28"/>
          <w:lang w:eastAsia="ru-RU"/>
        </w:rPr>
        <w:drawing>
          <wp:inline distT="0" distB="0" distL="0" distR="0">
            <wp:extent cx="5952985" cy="8182303"/>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5966109" cy="8200342"/>
                    </a:xfrm>
                    <a:prstGeom prst="rect">
                      <a:avLst/>
                    </a:prstGeom>
                    <a:noFill/>
                    <a:ln>
                      <a:noFill/>
                    </a:ln>
                  </pic:spPr>
                </pic:pic>
              </a:graphicData>
            </a:graphic>
          </wp:inline>
        </w:drawing>
      </w:r>
    </w:p>
    <w:p w:rsidR="00FC2BE7" w:rsidRDefault="00FC2BE7" w:rsidP="00BB799C">
      <w:pPr>
        <w:spacing w:after="0" w:line="240" w:lineRule="auto"/>
        <w:ind w:firstLine="454"/>
        <w:contextualSpacing/>
        <w:jc w:val="both"/>
        <w:rPr>
          <w:rFonts w:ascii="Times New Roman" w:hAnsi="Times New Roman" w:cs="Times New Roman"/>
          <w:sz w:val="28"/>
          <w:szCs w:val="28"/>
          <w:lang w:val="en-US"/>
        </w:rPr>
      </w:pPr>
    </w:p>
    <w:p w:rsidR="00FC2BE7" w:rsidRDefault="00FC2BE7" w:rsidP="00BB799C">
      <w:pPr>
        <w:spacing w:after="0" w:line="240" w:lineRule="auto"/>
        <w:ind w:firstLine="454"/>
        <w:contextualSpacing/>
        <w:jc w:val="both"/>
        <w:rPr>
          <w:rFonts w:ascii="Times New Roman" w:hAnsi="Times New Roman" w:cs="Times New Roman"/>
          <w:sz w:val="28"/>
          <w:szCs w:val="28"/>
          <w:lang w:val="en-US"/>
        </w:rPr>
      </w:pPr>
    </w:p>
    <w:p w:rsidR="00FC2BE7" w:rsidRDefault="00FC2BE7" w:rsidP="00BB799C">
      <w:pPr>
        <w:spacing w:after="0" w:line="240" w:lineRule="auto"/>
        <w:ind w:firstLine="454"/>
        <w:contextualSpacing/>
        <w:jc w:val="both"/>
        <w:rPr>
          <w:rFonts w:ascii="Times New Roman" w:hAnsi="Times New Roman" w:cs="Times New Roman"/>
          <w:sz w:val="28"/>
          <w:szCs w:val="28"/>
          <w:lang w:val="en-US"/>
        </w:rPr>
      </w:pPr>
    </w:p>
    <w:p w:rsidR="00FC2BE7" w:rsidRDefault="00FC2BE7" w:rsidP="00BB799C">
      <w:pPr>
        <w:spacing w:after="0" w:line="240" w:lineRule="auto"/>
        <w:ind w:firstLine="454"/>
        <w:contextualSpacing/>
        <w:jc w:val="both"/>
        <w:rPr>
          <w:rFonts w:ascii="Times New Roman" w:hAnsi="Times New Roman" w:cs="Times New Roman"/>
          <w:sz w:val="28"/>
          <w:szCs w:val="28"/>
          <w:lang w:val="en-US"/>
        </w:rPr>
      </w:pPr>
    </w:p>
    <w:p w:rsidR="00FC2BE7" w:rsidRDefault="00FC2BE7" w:rsidP="00BB799C">
      <w:pPr>
        <w:spacing w:after="0" w:line="240" w:lineRule="auto"/>
        <w:ind w:firstLine="454"/>
        <w:contextualSpacing/>
        <w:jc w:val="both"/>
        <w:rPr>
          <w:rFonts w:ascii="Times New Roman" w:hAnsi="Times New Roman" w:cs="Times New Roman"/>
          <w:sz w:val="28"/>
          <w:szCs w:val="28"/>
          <w:lang w:val="en-US"/>
        </w:rPr>
      </w:pPr>
      <w:r w:rsidRPr="00FC2BE7">
        <w:rPr>
          <w:rFonts w:ascii="Times New Roman" w:hAnsi="Times New Roman" w:cs="Times New Roman"/>
          <w:noProof/>
          <w:sz w:val="28"/>
          <w:szCs w:val="28"/>
          <w:lang w:eastAsia="ru-RU"/>
        </w:rPr>
        <w:drawing>
          <wp:inline distT="0" distB="0" distL="0" distR="0">
            <wp:extent cx="5965921" cy="8308427"/>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5980409" cy="8328604"/>
                    </a:xfrm>
                    <a:prstGeom prst="rect">
                      <a:avLst/>
                    </a:prstGeom>
                    <a:noFill/>
                    <a:ln>
                      <a:noFill/>
                    </a:ln>
                  </pic:spPr>
                </pic:pic>
              </a:graphicData>
            </a:graphic>
          </wp:inline>
        </w:drawing>
      </w:r>
    </w:p>
    <w:p w:rsidR="00FC2BE7" w:rsidRDefault="00FC2BE7" w:rsidP="00BB799C">
      <w:pPr>
        <w:spacing w:after="0" w:line="240" w:lineRule="auto"/>
        <w:ind w:firstLine="454"/>
        <w:contextualSpacing/>
        <w:jc w:val="both"/>
        <w:rPr>
          <w:rFonts w:ascii="Times New Roman" w:hAnsi="Times New Roman" w:cs="Times New Roman"/>
          <w:sz w:val="28"/>
          <w:szCs w:val="28"/>
          <w:lang w:val="en-US"/>
        </w:rPr>
      </w:pPr>
    </w:p>
    <w:p w:rsidR="00FC2BE7" w:rsidRDefault="00FC2BE7" w:rsidP="00BB799C">
      <w:pPr>
        <w:spacing w:after="0" w:line="240" w:lineRule="auto"/>
        <w:ind w:firstLine="454"/>
        <w:contextualSpacing/>
        <w:jc w:val="both"/>
        <w:rPr>
          <w:rFonts w:ascii="Times New Roman" w:hAnsi="Times New Roman" w:cs="Times New Roman"/>
          <w:sz w:val="28"/>
          <w:szCs w:val="28"/>
          <w:lang w:val="en-US"/>
        </w:rPr>
      </w:pPr>
    </w:p>
    <w:p w:rsidR="00FC2BE7" w:rsidRDefault="00FC2BE7" w:rsidP="00BB799C">
      <w:pPr>
        <w:spacing w:after="0" w:line="240" w:lineRule="auto"/>
        <w:ind w:firstLine="454"/>
        <w:contextualSpacing/>
        <w:jc w:val="both"/>
        <w:rPr>
          <w:rFonts w:ascii="Times New Roman" w:hAnsi="Times New Roman" w:cs="Times New Roman"/>
          <w:sz w:val="28"/>
          <w:szCs w:val="28"/>
          <w:lang w:val="en-US"/>
        </w:rPr>
      </w:pPr>
    </w:p>
    <w:p w:rsidR="00FC2BE7" w:rsidRDefault="00FC2BE7" w:rsidP="00BB799C">
      <w:pPr>
        <w:spacing w:after="0" w:line="240" w:lineRule="auto"/>
        <w:ind w:firstLine="454"/>
        <w:contextualSpacing/>
        <w:jc w:val="both"/>
        <w:rPr>
          <w:rFonts w:ascii="Times New Roman" w:hAnsi="Times New Roman" w:cs="Times New Roman"/>
          <w:sz w:val="28"/>
          <w:szCs w:val="28"/>
          <w:lang w:val="en-US"/>
        </w:rPr>
      </w:pPr>
    </w:p>
    <w:p w:rsidR="00FC2BE7" w:rsidRDefault="00FC2BE7" w:rsidP="00BB799C">
      <w:pPr>
        <w:spacing w:after="0" w:line="240" w:lineRule="auto"/>
        <w:ind w:firstLine="454"/>
        <w:contextualSpacing/>
        <w:jc w:val="both"/>
        <w:rPr>
          <w:rFonts w:ascii="Times New Roman" w:hAnsi="Times New Roman" w:cs="Times New Roman"/>
          <w:sz w:val="28"/>
          <w:szCs w:val="28"/>
          <w:lang w:val="en-US"/>
        </w:rPr>
      </w:pPr>
      <w:r w:rsidRPr="00FC2BE7">
        <w:rPr>
          <w:rFonts w:ascii="Times New Roman" w:hAnsi="Times New Roman" w:cs="Times New Roman"/>
          <w:noProof/>
          <w:sz w:val="28"/>
          <w:szCs w:val="28"/>
          <w:lang w:eastAsia="ru-RU"/>
        </w:rPr>
        <w:drawing>
          <wp:inline distT="0" distB="0" distL="0" distR="0">
            <wp:extent cx="5859950" cy="8182303"/>
            <wp:effectExtent l="0" t="0" r="762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5870553" cy="8197108"/>
                    </a:xfrm>
                    <a:prstGeom prst="rect">
                      <a:avLst/>
                    </a:prstGeom>
                    <a:noFill/>
                    <a:ln>
                      <a:noFill/>
                    </a:ln>
                  </pic:spPr>
                </pic:pic>
              </a:graphicData>
            </a:graphic>
          </wp:inline>
        </w:drawing>
      </w:r>
    </w:p>
    <w:p w:rsidR="00FC2BE7" w:rsidRDefault="00FC2BE7" w:rsidP="00BB799C">
      <w:pPr>
        <w:spacing w:after="0" w:line="240" w:lineRule="auto"/>
        <w:ind w:firstLine="454"/>
        <w:contextualSpacing/>
        <w:jc w:val="both"/>
        <w:rPr>
          <w:rFonts w:ascii="Times New Roman" w:hAnsi="Times New Roman" w:cs="Times New Roman"/>
          <w:sz w:val="28"/>
          <w:szCs w:val="28"/>
          <w:lang w:val="en-US"/>
        </w:rPr>
      </w:pPr>
    </w:p>
    <w:p w:rsidR="00FC2BE7" w:rsidRDefault="00FC2BE7" w:rsidP="00BB799C">
      <w:pPr>
        <w:spacing w:after="0" w:line="240" w:lineRule="auto"/>
        <w:ind w:firstLine="454"/>
        <w:contextualSpacing/>
        <w:jc w:val="both"/>
        <w:rPr>
          <w:rFonts w:ascii="Times New Roman" w:hAnsi="Times New Roman" w:cs="Times New Roman"/>
          <w:sz w:val="28"/>
          <w:szCs w:val="28"/>
          <w:lang w:val="en-US"/>
        </w:rPr>
      </w:pPr>
    </w:p>
    <w:p w:rsidR="00FC2BE7" w:rsidRDefault="00FC2BE7" w:rsidP="00BB799C">
      <w:pPr>
        <w:spacing w:after="0" w:line="240" w:lineRule="auto"/>
        <w:ind w:firstLine="454"/>
        <w:contextualSpacing/>
        <w:jc w:val="both"/>
        <w:rPr>
          <w:rFonts w:ascii="Times New Roman" w:hAnsi="Times New Roman" w:cs="Times New Roman"/>
          <w:sz w:val="28"/>
          <w:szCs w:val="28"/>
          <w:lang w:val="en-US"/>
        </w:rPr>
      </w:pPr>
    </w:p>
    <w:p w:rsidR="00FC2BE7" w:rsidRDefault="00FC2BE7" w:rsidP="00BB799C">
      <w:pPr>
        <w:spacing w:after="0" w:line="240" w:lineRule="auto"/>
        <w:ind w:firstLine="454"/>
        <w:contextualSpacing/>
        <w:jc w:val="both"/>
        <w:rPr>
          <w:rFonts w:ascii="Times New Roman" w:hAnsi="Times New Roman" w:cs="Times New Roman"/>
          <w:sz w:val="28"/>
          <w:szCs w:val="28"/>
          <w:lang w:val="en-US"/>
        </w:rPr>
      </w:pPr>
      <w:r w:rsidRPr="00FC2BE7">
        <w:rPr>
          <w:rFonts w:ascii="Times New Roman" w:hAnsi="Times New Roman" w:cs="Times New Roman"/>
          <w:noProof/>
          <w:sz w:val="28"/>
          <w:szCs w:val="28"/>
          <w:lang w:eastAsia="ru-RU"/>
        </w:rPr>
        <w:drawing>
          <wp:inline distT="0" distB="0" distL="0" distR="0">
            <wp:extent cx="5955781" cy="8056179"/>
            <wp:effectExtent l="0" t="0" r="6985" b="25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5964372" cy="8067800"/>
                    </a:xfrm>
                    <a:prstGeom prst="rect">
                      <a:avLst/>
                    </a:prstGeom>
                    <a:noFill/>
                    <a:ln>
                      <a:noFill/>
                    </a:ln>
                  </pic:spPr>
                </pic:pic>
              </a:graphicData>
            </a:graphic>
          </wp:inline>
        </w:drawing>
      </w:r>
    </w:p>
    <w:p w:rsidR="00FC2BE7" w:rsidRDefault="00FC2BE7" w:rsidP="00BB799C">
      <w:pPr>
        <w:spacing w:after="0" w:line="240" w:lineRule="auto"/>
        <w:ind w:firstLine="454"/>
        <w:contextualSpacing/>
        <w:jc w:val="both"/>
        <w:rPr>
          <w:rFonts w:ascii="Times New Roman" w:hAnsi="Times New Roman" w:cs="Times New Roman"/>
          <w:sz w:val="28"/>
          <w:szCs w:val="28"/>
          <w:lang w:val="en-US"/>
        </w:rPr>
      </w:pPr>
    </w:p>
    <w:p w:rsidR="00FC2BE7" w:rsidRDefault="00FC2BE7" w:rsidP="00BB799C">
      <w:pPr>
        <w:spacing w:after="0" w:line="240" w:lineRule="auto"/>
        <w:ind w:firstLine="454"/>
        <w:contextualSpacing/>
        <w:jc w:val="both"/>
        <w:rPr>
          <w:rFonts w:ascii="Times New Roman" w:hAnsi="Times New Roman" w:cs="Times New Roman"/>
          <w:sz w:val="28"/>
          <w:szCs w:val="28"/>
          <w:lang w:val="en-US"/>
        </w:rPr>
      </w:pPr>
    </w:p>
    <w:p w:rsidR="00FC2BE7" w:rsidRDefault="00FC2BE7" w:rsidP="00BB799C">
      <w:pPr>
        <w:spacing w:after="0" w:line="240" w:lineRule="auto"/>
        <w:ind w:firstLine="454"/>
        <w:contextualSpacing/>
        <w:jc w:val="both"/>
        <w:rPr>
          <w:rFonts w:ascii="Times New Roman" w:hAnsi="Times New Roman" w:cs="Times New Roman"/>
          <w:sz w:val="28"/>
          <w:szCs w:val="28"/>
          <w:lang w:val="en-US"/>
        </w:rPr>
      </w:pPr>
    </w:p>
    <w:p w:rsidR="00FC2BE7" w:rsidRDefault="00FC2BE7" w:rsidP="00BB799C">
      <w:pPr>
        <w:spacing w:after="0" w:line="240" w:lineRule="auto"/>
        <w:ind w:firstLine="454"/>
        <w:contextualSpacing/>
        <w:jc w:val="both"/>
        <w:rPr>
          <w:rFonts w:ascii="Times New Roman" w:hAnsi="Times New Roman" w:cs="Times New Roman"/>
          <w:sz w:val="28"/>
          <w:szCs w:val="28"/>
          <w:lang w:val="en-US"/>
        </w:rPr>
      </w:pPr>
    </w:p>
    <w:p w:rsidR="00FC2BE7" w:rsidRDefault="00FC2BE7" w:rsidP="00BB799C">
      <w:pPr>
        <w:spacing w:after="0" w:line="240" w:lineRule="auto"/>
        <w:ind w:firstLine="454"/>
        <w:contextualSpacing/>
        <w:jc w:val="both"/>
        <w:rPr>
          <w:rFonts w:ascii="Times New Roman" w:hAnsi="Times New Roman" w:cs="Times New Roman"/>
          <w:sz w:val="28"/>
          <w:szCs w:val="28"/>
          <w:lang w:val="en-US"/>
        </w:rPr>
      </w:pPr>
    </w:p>
    <w:p w:rsidR="00FC2BE7" w:rsidRDefault="00FC2BE7" w:rsidP="00BB799C">
      <w:pPr>
        <w:spacing w:after="0" w:line="240" w:lineRule="auto"/>
        <w:ind w:firstLine="454"/>
        <w:contextualSpacing/>
        <w:jc w:val="both"/>
        <w:rPr>
          <w:rFonts w:ascii="Times New Roman" w:hAnsi="Times New Roman" w:cs="Times New Roman"/>
          <w:sz w:val="28"/>
          <w:szCs w:val="28"/>
          <w:lang w:val="en-US"/>
        </w:rPr>
      </w:pPr>
      <w:r w:rsidRPr="00FC2BE7">
        <w:rPr>
          <w:rFonts w:ascii="Times New Roman" w:hAnsi="Times New Roman" w:cs="Times New Roman"/>
          <w:noProof/>
          <w:sz w:val="28"/>
          <w:szCs w:val="28"/>
          <w:lang w:eastAsia="ru-RU"/>
        </w:rPr>
        <w:drawing>
          <wp:inline distT="0" distB="0" distL="0" distR="0">
            <wp:extent cx="5885027" cy="8324193"/>
            <wp:effectExtent l="0" t="0" r="1905"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5900979" cy="8346757"/>
                    </a:xfrm>
                    <a:prstGeom prst="rect">
                      <a:avLst/>
                    </a:prstGeom>
                    <a:noFill/>
                    <a:ln>
                      <a:noFill/>
                    </a:ln>
                  </pic:spPr>
                </pic:pic>
              </a:graphicData>
            </a:graphic>
          </wp:inline>
        </w:drawing>
      </w:r>
    </w:p>
    <w:p w:rsidR="00FC2BE7" w:rsidRDefault="00FC2BE7" w:rsidP="00BB799C">
      <w:pPr>
        <w:spacing w:after="0" w:line="240" w:lineRule="auto"/>
        <w:ind w:firstLine="454"/>
        <w:contextualSpacing/>
        <w:jc w:val="both"/>
        <w:rPr>
          <w:rFonts w:ascii="Times New Roman" w:hAnsi="Times New Roman" w:cs="Times New Roman"/>
          <w:sz w:val="28"/>
          <w:szCs w:val="28"/>
          <w:lang w:val="en-US"/>
        </w:rPr>
      </w:pPr>
    </w:p>
    <w:p w:rsidR="004C4070" w:rsidRDefault="004C4070" w:rsidP="00BB799C">
      <w:pPr>
        <w:spacing w:after="0" w:line="240" w:lineRule="auto"/>
        <w:ind w:firstLine="454"/>
        <w:contextualSpacing/>
        <w:jc w:val="both"/>
        <w:rPr>
          <w:rFonts w:ascii="Times New Roman" w:hAnsi="Times New Roman" w:cs="Times New Roman"/>
          <w:sz w:val="28"/>
          <w:szCs w:val="28"/>
          <w:lang w:val="en-US"/>
        </w:rPr>
      </w:pPr>
    </w:p>
    <w:p w:rsidR="004C4070" w:rsidRDefault="004C4070" w:rsidP="00BB799C">
      <w:pPr>
        <w:spacing w:after="0" w:line="240" w:lineRule="auto"/>
        <w:ind w:firstLine="454"/>
        <w:contextualSpacing/>
        <w:jc w:val="both"/>
        <w:rPr>
          <w:rFonts w:ascii="Times New Roman" w:hAnsi="Times New Roman" w:cs="Times New Roman"/>
          <w:sz w:val="28"/>
          <w:szCs w:val="28"/>
          <w:lang w:val="en-US"/>
        </w:rPr>
      </w:pPr>
    </w:p>
    <w:p w:rsidR="004C4070" w:rsidRDefault="004C4070" w:rsidP="00BB799C">
      <w:pPr>
        <w:spacing w:after="0" w:line="240" w:lineRule="auto"/>
        <w:ind w:firstLine="454"/>
        <w:contextualSpacing/>
        <w:jc w:val="both"/>
        <w:rPr>
          <w:rFonts w:ascii="Times New Roman" w:hAnsi="Times New Roman" w:cs="Times New Roman"/>
          <w:sz w:val="28"/>
          <w:szCs w:val="28"/>
          <w:lang w:val="en-US"/>
        </w:rPr>
      </w:pPr>
    </w:p>
    <w:p w:rsidR="004C4070" w:rsidRDefault="00D40D2F" w:rsidP="004C4070">
      <w:pPr>
        <w:spacing w:after="0" w:line="240" w:lineRule="auto"/>
        <w:ind w:firstLine="454"/>
        <w:contextualSpacing/>
        <w:jc w:val="center"/>
        <w:rPr>
          <w:rFonts w:ascii="Times New Roman" w:hAnsi="Times New Roman" w:cs="Times New Roman"/>
          <w:sz w:val="28"/>
          <w:szCs w:val="28"/>
        </w:rPr>
      </w:pPr>
      <w:r w:rsidRPr="00D40D2F">
        <w:rPr>
          <w:rFonts w:ascii="Times New Roman" w:hAnsi="Times New Roman" w:cs="Times New Roman"/>
          <w:b/>
          <w:sz w:val="28"/>
          <w:szCs w:val="28"/>
        </w:rPr>
        <w:t>ПРИЛОЖЕНИЕ</w:t>
      </w:r>
      <w:r>
        <w:rPr>
          <w:rFonts w:ascii="Times New Roman" w:hAnsi="Times New Roman" w:cs="Times New Roman"/>
          <w:sz w:val="28"/>
          <w:szCs w:val="28"/>
        </w:rPr>
        <w:t xml:space="preserve"> </w:t>
      </w:r>
      <w:r w:rsidR="004C4070" w:rsidRPr="00D40D2F">
        <w:rPr>
          <w:rFonts w:ascii="Times New Roman" w:hAnsi="Times New Roman" w:cs="Times New Roman"/>
          <w:b/>
          <w:sz w:val="28"/>
          <w:szCs w:val="28"/>
        </w:rPr>
        <w:t>В</w:t>
      </w:r>
    </w:p>
    <w:p w:rsidR="004C4070" w:rsidRDefault="004C4070" w:rsidP="004C4070">
      <w:pPr>
        <w:spacing w:after="0" w:line="240" w:lineRule="auto"/>
        <w:ind w:firstLine="454"/>
        <w:contextualSpacing/>
        <w:jc w:val="center"/>
        <w:rPr>
          <w:rFonts w:ascii="Times New Roman" w:hAnsi="Times New Roman" w:cs="Times New Roman"/>
          <w:sz w:val="28"/>
          <w:szCs w:val="28"/>
        </w:rPr>
      </w:pPr>
    </w:p>
    <w:p w:rsidR="00D40D2F" w:rsidRDefault="00D40D2F" w:rsidP="0024779B">
      <w:pPr>
        <w:spacing w:after="0" w:line="240" w:lineRule="auto"/>
        <w:ind w:firstLine="454"/>
        <w:contextualSpacing/>
        <w:jc w:val="center"/>
        <w:rPr>
          <w:rFonts w:ascii="Times New Roman" w:hAnsi="Times New Roman" w:cs="Times New Roman"/>
          <w:sz w:val="28"/>
          <w:szCs w:val="28"/>
        </w:rPr>
      </w:pPr>
      <w:r>
        <w:rPr>
          <w:rFonts w:ascii="Times New Roman" w:hAnsi="Times New Roman" w:cs="Times New Roman"/>
          <w:sz w:val="28"/>
          <w:szCs w:val="28"/>
        </w:rPr>
        <w:t>Акт внедрения</w:t>
      </w:r>
      <w:r w:rsidR="0024779B">
        <w:rPr>
          <w:rFonts w:ascii="Times New Roman" w:hAnsi="Times New Roman" w:cs="Times New Roman"/>
          <w:sz w:val="28"/>
          <w:szCs w:val="28"/>
        </w:rPr>
        <w:t xml:space="preserve"> результатов научно-исследовательской работы в учебный процесс</w:t>
      </w:r>
    </w:p>
    <w:p w:rsidR="00D40D2F" w:rsidRDefault="00D40D2F" w:rsidP="004C4070">
      <w:pPr>
        <w:spacing w:after="0" w:line="240" w:lineRule="auto"/>
        <w:ind w:firstLine="454"/>
        <w:contextualSpacing/>
        <w:jc w:val="center"/>
        <w:rPr>
          <w:rFonts w:ascii="Times New Roman" w:hAnsi="Times New Roman" w:cs="Times New Roman"/>
          <w:noProof/>
          <w:sz w:val="28"/>
          <w:szCs w:val="28"/>
          <w:lang w:eastAsia="ru-RU"/>
        </w:rPr>
      </w:pPr>
    </w:p>
    <w:p w:rsidR="00F0677F" w:rsidRDefault="00F0677F" w:rsidP="004C4070">
      <w:pPr>
        <w:spacing w:after="0" w:line="240" w:lineRule="auto"/>
        <w:ind w:firstLine="454"/>
        <w:contextualSpacing/>
        <w:jc w:val="center"/>
        <w:rPr>
          <w:rFonts w:ascii="Times New Roman" w:hAnsi="Times New Roman" w:cs="Times New Roman"/>
          <w:sz w:val="28"/>
          <w:szCs w:val="28"/>
        </w:rPr>
      </w:pPr>
      <w:r w:rsidRPr="00F0677F">
        <w:rPr>
          <w:rFonts w:ascii="Times New Roman" w:hAnsi="Times New Roman" w:cs="Times New Roman"/>
          <w:noProof/>
          <w:sz w:val="28"/>
          <w:szCs w:val="28"/>
          <w:lang w:eastAsia="ru-RU"/>
        </w:rPr>
        <w:drawing>
          <wp:inline distT="0" distB="0" distL="0" distR="0">
            <wp:extent cx="5968960" cy="75628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682">
                      <a:lum bright="-20000" contrast="40000"/>
                      <a:extLst>
                        <a:ext uri="{28A0092B-C50C-407E-A947-70E740481C1C}">
                          <a14:useLocalDpi xmlns:a14="http://schemas.microsoft.com/office/drawing/2010/main" val="0"/>
                        </a:ext>
                      </a:extLst>
                    </a:blip>
                    <a:srcRect/>
                    <a:stretch>
                      <a:fillRect/>
                    </a:stretch>
                  </pic:blipFill>
                  <pic:spPr bwMode="auto">
                    <a:xfrm>
                      <a:off x="0" y="0"/>
                      <a:ext cx="5978827" cy="7575352"/>
                    </a:xfrm>
                    <a:prstGeom prst="rect">
                      <a:avLst/>
                    </a:prstGeom>
                    <a:noFill/>
                    <a:ln>
                      <a:noFill/>
                    </a:ln>
                  </pic:spPr>
                </pic:pic>
              </a:graphicData>
            </a:graphic>
          </wp:inline>
        </w:drawing>
      </w:r>
    </w:p>
    <w:p w:rsidR="00D40D2F" w:rsidRDefault="00D40D2F" w:rsidP="004C4070">
      <w:pPr>
        <w:spacing w:after="0" w:line="240" w:lineRule="auto"/>
        <w:ind w:firstLine="454"/>
        <w:contextualSpacing/>
        <w:jc w:val="center"/>
        <w:rPr>
          <w:rFonts w:ascii="Times New Roman" w:hAnsi="Times New Roman" w:cs="Times New Roman"/>
          <w:sz w:val="28"/>
          <w:szCs w:val="28"/>
        </w:rPr>
      </w:pPr>
    </w:p>
    <w:p w:rsidR="00D40D2F" w:rsidRPr="004C4070" w:rsidRDefault="00D40D2F" w:rsidP="004C4070">
      <w:pPr>
        <w:spacing w:after="0" w:line="240" w:lineRule="auto"/>
        <w:ind w:firstLine="454"/>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p>
    <w:sectPr w:rsidR="00D40D2F" w:rsidRPr="004C4070" w:rsidSect="00441551">
      <w:type w:val="continuous"/>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067D" w:rsidRDefault="00A7067D" w:rsidP="00652C9D">
      <w:pPr>
        <w:spacing w:after="0" w:line="240" w:lineRule="auto"/>
      </w:pPr>
      <w:r>
        <w:separator/>
      </w:r>
    </w:p>
  </w:endnote>
  <w:endnote w:type="continuationSeparator" w:id="0">
    <w:p w:rsidR="00A7067D" w:rsidRDefault="00A7067D" w:rsidP="00652C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TimesNewRoman">
    <w:altName w:val="MS Mincho"/>
    <w:panose1 w:val="00000000000000000000"/>
    <w:charset w:val="CC"/>
    <w:family w:val="auto"/>
    <w:notTrueType/>
    <w:pitch w:val="default"/>
    <w:sig w:usb0="00000201" w:usb1="00000000" w:usb2="00000000" w:usb3="00000000" w:csb0="00000004" w:csb1="00000000"/>
  </w:font>
  <w:font w:name="NewtonC">
    <w:altName w:val="MS Mincho"/>
    <w:panose1 w:val="00000000000000000000"/>
    <w:charset w:val="80"/>
    <w:family w:val="auto"/>
    <w:notTrueType/>
    <w:pitch w:val="default"/>
    <w:sig w:usb0="00000001" w:usb1="08070000" w:usb2="00000010" w:usb3="00000000" w:csb0="00020000" w:csb1="00000000"/>
  </w:font>
  <w:font w:name="TT3240o00">
    <w:panose1 w:val="00000000000000000000"/>
    <w:charset w:val="CC"/>
    <w:family w:val="auto"/>
    <w:notTrueType/>
    <w:pitch w:val="default"/>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TimesNewRomanPSMT-Regular">
    <w:altName w:val="MS Mincho"/>
    <w:panose1 w:val="00000000000000000000"/>
    <w:charset w:val="80"/>
    <w:family w:val="auto"/>
    <w:notTrueType/>
    <w:pitch w:val="default"/>
    <w:sig w:usb0="00000000" w:usb1="08070000" w:usb2="00000010" w:usb3="00000000" w:csb0="00020000" w:csb1="00000000"/>
  </w:font>
  <w:font w:name="TT29C0o00">
    <w:altName w:val="MS Mincho"/>
    <w:panose1 w:val="00000000000000000000"/>
    <w:charset w:val="80"/>
    <w:family w:val="auto"/>
    <w:notTrueType/>
    <w:pitch w:val="default"/>
    <w:sig w:usb0="00000001" w:usb1="08070000" w:usb2="00000010" w:usb3="00000000" w:csb0="00020000" w:csb1="00000000"/>
  </w:font>
  <w:font w:name="Newton-Regular">
    <w:altName w:val="MS Mincho"/>
    <w:panose1 w:val="00000000000000000000"/>
    <w:charset w:val="80"/>
    <w:family w:val="roman"/>
    <w:notTrueType/>
    <w:pitch w:val="default"/>
    <w:sig w:usb0="00000000"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Italic">
    <w:altName w:val="MS Mincho"/>
    <w:panose1 w:val="00000000000000000000"/>
    <w:charset w:val="80"/>
    <w:family w:val="auto"/>
    <w:notTrueType/>
    <w:pitch w:val="default"/>
    <w:sig w:usb0="00000000" w:usb1="08070000" w:usb2="00000010" w:usb3="00000000" w:csb0="00020000" w:csb1="00000000"/>
  </w:font>
  <w:font w:name="TimesNewRoman,Bold">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KZArial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998910"/>
      <w:docPartObj>
        <w:docPartGallery w:val="Page Numbers (Bottom of Page)"/>
        <w:docPartUnique/>
      </w:docPartObj>
    </w:sdtPr>
    <w:sdtEndPr/>
    <w:sdtContent>
      <w:p w:rsidR="000F11E1" w:rsidRDefault="000F11E1">
        <w:pPr>
          <w:pStyle w:val="a8"/>
          <w:jc w:val="center"/>
        </w:pPr>
        <w:r>
          <w:fldChar w:fldCharType="begin"/>
        </w:r>
        <w:r>
          <w:instrText>PAGE   \* MERGEFORMAT</w:instrText>
        </w:r>
        <w:r>
          <w:fldChar w:fldCharType="separate"/>
        </w:r>
        <w:r w:rsidR="00BA2B33">
          <w:rPr>
            <w:noProof/>
          </w:rPr>
          <w:t>21</w:t>
        </w:r>
        <w:r>
          <w:fldChar w:fldCharType="end"/>
        </w:r>
      </w:p>
    </w:sdtContent>
  </w:sdt>
  <w:p w:rsidR="000F11E1" w:rsidRDefault="000F11E1">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11E1" w:rsidRDefault="000F11E1">
    <w:pPr>
      <w:pStyle w:val="a8"/>
      <w:jc w:val="center"/>
    </w:pPr>
  </w:p>
  <w:p w:rsidR="000F11E1" w:rsidRDefault="000F11E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067D" w:rsidRDefault="00A7067D" w:rsidP="00652C9D">
      <w:pPr>
        <w:spacing w:after="0" w:line="240" w:lineRule="auto"/>
      </w:pPr>
      <w:r>
        <w:separator/>
      </w:r>
    </w:p>
  </w:footnote>
  <w:footnote w:type="continuationSeparator" w:id="0">
    <w:p w:rsidR="00A7067D" w:rsidRDefault="00A7067D" w:rsidP="00652C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70B15"/>
    <w:multiLevelType w:val="hybridMultilevel"/>
    <w:tmpl w:val="C3EA60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166209"/>
    <w:multiLevelType w:val="multilevel"/>
    <w:tmpl w:val="84122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6F3C07"/>
    <w:multiLevelType w:val="multilevel"/>
    <w:tmpl w:val="462EC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EA61C7"/>
    <w:multiLevelType w:val="multilevel"/>
    <w:tmpl w:val="A39E7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5A5503"/>
    <w:multiLevelType w:val="multilevel"/>
    <w:tmpl w:val="59742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28236C"/>
    <w:multiLevelType w:val="hybridMultilevel"/>
    <w:tmpl w:val="382C6DD2"/>
    <w:lvl w:ilvl="0" w:tplc="673A7D9C">
      <w:start w:val="1"/>
      <w:numFmt w:val="decimal"/>
      <w:lvlText w:val="%1."/>
      <w:lvlJc w:val="left"/>
      <w:pPr>
        <w:ind w:left="485" w:hanging="420"/>
      </w:pPr>
      <w:rPr>
        <w:rFonts w:hint="default"/>
      </w:rPr>
    </w:lvl>
    <w:lvl w:ilvl="1" w:tplc="04190019" w:tentative="1">
      <w:start w:val="1"/>
      <w:numFmt w:val="lowerLetter"/>
      <w:lvlText w:val="%2."/>
      <w:lvlJc w:val="left"/>
      <w:pPr>
        <w:ind w:left="1145" w:hanging="360"/>
      </w:pPr>
    </w:lvl>
    <w:lvl w:ilvl="2" w:tplc="0419001B" w:tentative="1">
      <w:start w:val="1"/>
      <w:numFmt w:val="lowerRoman"/>
      <w:lvlText w:val="%3."/>
      <w:lvlJc w:val="right"/>
      <w:pPr>
        <w:ind w:left="1865" w:hanging="180"/>
      </w:pPr>
    </w:lvl>
    <w:lvl w:ilvl="3" w:tplc="0419000F" w:tentative="1">
      <w:start w:val="1"/>
      <w:numFmt w:val="decimal"/>
      <w:lvlText w:val="%4."/>
      <w:lvlJc w:val="left"/>
      <w:pPr>
        <w:ind w:left="2585" w:hanging="360"/>
      </w:pPr>
    </w:lvl>
    <w:lvl w:ilvl="4" w:tplc="04190019" w:tentative="1">
      <w:start w:val="1"/>
      <w:numFmt w:val="lowerLetter"/>
      <w:lvlText w:val="%5."/>
      <w:lvlJc w:val="left"/>
      <w:pPr>
        <w:ind w:left="3305" w:hanging="360"/>
      </w:pPr>
    </w:lvl>
    <w:lvl w:ilvl="5" w:tplc="0419001B" w:tentative="1">
      <w:start w:val="1"/>
      <w:numFmt w:val="lowerRoman"/>
      <w:lvlText w:val="%6."/>
      <w:lvlJc w:val="right"/>
      <w:pPr>
        <w:ind w:left="4025" w:hanging="180"/>
      </w:pPr>
    </w:lvl>
    <w:lvl w:ilvl="6" w:tplc="0419000F" w:tentative="1">
      <w:start w:val="1"/>
      <w:numFmt w:val="decimal"/>
      <w:lvlText w:val="%7."/>
      <w:lvlJc w:val="left"/>
      <w:pPr>
        <w:ind w:left="4745" w:hanging="360"/>
      </w:pPr>
    </w:lvl>
    <w:lvl w:ilvl="7" w:tplc="04190019" w:tentative="1">
      <w:start w:val="1"/>
      <w:numFmt w:val="lowerLetter"/>
      <w:lvlText w:val="%8."/>
      <w:lvlJc w:val="left"/>
      <w:pPr>
        <w:ind w:left="5465" w:hanging="360"/>
      </w:pPr>
    </w:lvl>
    <w:lvl w:ilvl="8" w:tplc="0419001B" w:tentative="1">
      <w:start w:val="1"/>
      <w:numFmt w:val="lowerRoman"/>
      <w:lvlText w:val="%9."/>
      <w:lvlJc w:val="right"/>
      <w:pPr>
        <w:ind w:left="6185" w:hanging="180"/>
      </w:pPr>
    </w:lvl>
  </w:abstractNum>
  <w:abstractNum w:abstractNumId="6" w15:restartNumberingAfterBreak="0">
    <w:nsid w:val="103A2F6D"/>
    <w:multiLevelType w:val="multilevel"/>
    <w:tmpl w:val="59B4B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0029AF"/>
    <w:multiLevelType w:val="hybridMultilevel"/>
    <w:tmpl w:val="CC985E54"/>
    <w:lvl w:ilvl="0" w:tplc="3FC03558">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8" w15:restartNumberingAfterBreak="0">
    <w:nsid w:val="14A54190"/>
    <w:multiLevelType w:val="multilevel"/>
    <w:tmpl w:val="F18A0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FE221D"/>
    <w:multiLevelType w:val="hybridMultilevel"/>
    <w:tmpl w:val="E0AA58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E35FC0"/>
    <w:multiLevelType w:val="multilevel"/>
    <w:tmpl w:val="3320A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AD0428F"/>
    <w:multiLevelType w:val="multilevel"/>
    <w:tmpl w:val="57CA3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BC162E1"/>
    <w:multiLevelType w:val="multilevel"/>
    <w:tmpl w:val="1F960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1B00FA1"/>
    <w:multiLevelType w:val="hybridMultilevel"/>
    <w:tmpl w:val="7B20043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4A039D3"/>
    <w:multiLevelType w:val="multilevel"/>
    <w:tmpl w:val="13587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8050554"/>
    <w:multiLevelType w:val="multilevel"/>
    <w:tmpl w:val="3F180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8DE7DA9"/>
    <w:multiLevelType w:val="multilevel"/>
    <w:tmpl w:val="0534D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613C4D"/>
    <w:multiLevelType w:val="multilevel"/>
    <w:tmpl w:val="19BA5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ED71853"/>
    <w:multiLevelType w:val="multilevel"/>
    <w:tmpl w:val="966C2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F0E6C0C"/>
    <w:multiLevelType w:val="multilevel"/>
    <w:tmpl w:val="9F4A7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386519"/>
    <w:multiLevelType w:val="multilevel"/>
    <w:tmpl w:val="7BE0A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69D5634"/>
    <w:multiLevelType w:val="multilevel"/>
    <w:tmpl w:val="B574A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71864C8"/>
    <w:multiLevelType w:val="multilevel"/>
    <w:tmpl w:val="233C1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0CD3740"/>
    <w:multiLevelType w:val="multilevel"/>
    <w:tmpl w:val="C3540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1AE664B"/>
    <w:multiLevelType w:val="multilevel"/>
    <w:tmpl w:val="15ACB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4E24538"/>
    <w:multiLevelType w:val="hybridMultilevel"/>
    <w:tmpl w:val="6688ED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D0B5CC6"/>
    <w:multiLevelType w:val="multilevel"/>
    <w:tmpl w:val="A808D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E985ECC"/>
    <w:multiLevelType w:val="multilevel"/>
    <w:tmpl w:val="227E8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EDD4271"/>
    <w:multiLevelType w:val="hybridMultilevel"/>
    <w:tmpl w:val="EB466BBC"/>
    <w:lvl w:ilvl="0" w:tplc="728005A6">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9" w15:restartNumberingAfterBreak="0">
    <w:nsid w:val="50854071"/>
    <w:multiLevelType w:val="hybridMultilevel"/>
    <w:tmpl w:val="1194A254"/>
    <w:lvl w:ilvl="0" w:tplc="EDEE70B4">
      <w:start w:val="1"/>
      <w:numFmt w:val="decimal"/>
      <w:lvlText w:val="%1."/>
      <w:lvlJc w:val="left"/>
      <w:pPr>
        <w:ind w:left="1462" w:hanging="1008"/>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0" w15:restartNumberingAfterBreak="0">
    <w:nsid w:val="56AC5DD9"/>
    <w:multiLevelType w:val="multilevel"/>
    <w:tmpl w:val="38F80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6D82812"/>
    <w:multiLevelType w:val="multilevel"/>
    <w:tmpl w:val="039CDFF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CE55C4D"/>
    <w:multiLevelType w:val="multilevel"/>
    <w:tmpl w:val="8BA6F70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0886E11"/>
    <w:multiLevelType w:val="hybridMultilevel"/>
    <w:tmpl w:val="8A1AB0EC"/>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4" w15:restartNumberingAfterBreak="0">
    <w:nsid w:val="7381688F"/>
    <w:multiLevelType w:val="multilevel"/>
    <w:tmpl w:val="19A42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6AD0D60"/>
    <w:multiLevelType w:val="hybridMultilevel"/>
    <w:tmpl w:val="3B860D5C"/>
    <w:lvl w:ilvl="0" w:tplc="784EC4E6">
      <w:start w:val="1"/>
      <w:numFmt w:val="decimal"/>
      <w:lvlText w:val="%1."/>
      <w:lvlJc w:val="left"/>
      <w:pPr>
        <w:ind w:left="814" w:hanging="360"/>
      </w:pPr>
      <w:rPr>
        <w:rFonts w:ascii="Times New Roman" w:hAnsi="Times New Roman" w:cs="Times New Roman" w:hint="default"/>
        <w:sz w:val="28"/>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6" w15:restartNumberingAfterBreak="0">
    <w:nsid w:val="79B5758F"/>
    <w:multiLevelType w:val="hybridMultilevel"/>
    <w:tmpl w:val="8D94FF0A"/>
    <w:lvl w:ilvl="0" w:tplc="04190011">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7" w15:restartNumberingAfterBreak="0">
    <w:nsid w:val="7AF13BE8"/>
    <w:multiLevelType w:val="multilevel"/>
    <w:tmpl w:val="D174D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B1652CA"/>
    <w:multiLevelType w:val="multilevel"/>
    <w:tmpl w:val="AE86C54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B2042E3"/>
    <w:multiLevelType w:val="multilevel"/>
    <w:tmpl w:val="A61897F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D834BBC"/>
    <w:multiLevelType w:val="multilevel"/>
    <w:tmpl w:val="6E285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31"/>
  </w:num>
  <w:num w:numId="3">
    <w:abstractNumId w:val="30"/>
  </w:num>
  <w:num w:numId="4">
    <w:abstractNumId w:val="37"/>
  </w:num>
  <w:num w:numId="5">
    <w:abstractNumId w:val="23"/>
  </w:num>
  <w:num w:numId="6">
    <w:abstractNumId w:val="14"/>
  </w:num>
  <w:num w:numId="7">
    <w:abstractNumId w:val="10"/>
  </w:num>
  <w:num w:numId="8">
    <w:abstractNumId w:val="8"/>
  </w:num>
  <w:num w:numId="9">
    <w:abstractNumId w:val="18"/>
  </w:num>
  <w:num w:numId="10">
    <w:abstractNumId w:val="15"/>
  </w:num>
  <w:num w:numId="11">
    <w:abstractNumId w:val="22"/>
  </w:num>
  <w:num w:numId="12">
    <w:abstractNumId w:val="11"/>
  </w:num>
  <w:num w:numId="13">
    <w:abstractNumId w:val="21"/>
  </w:num>
  <w:num w:numId="14">
    <w:abstractNumId w:val="40"/>
  </w:num>
  <w:num w:numId="15">
    <w:abstractNumId w:val="20"/>
  </w:num>
  <w:num w:numId="16">
    <w:abstractNumId w:val="12"/>
  </w:num>
  <w:num w:numId="17">
    <w:abstractNumId w:val="34"/>
  </w:num>
  <w:num w:numId="18">
    <w:abstractNumId w:val="2"/>
  </w:num>
  <w:num w:numId="19">
    <w:abstractNumId w:val="39"/>
  </w:num>
  <w:num w:numId="20">
    <w:abstractNumId w:val="4"/>
  </w:num>
  <w:num w:numId="21">
    <w:abstractNumId w:val="35"/>
  </w:num>
  <w:num w:numId="22">
    <w:abstractNumId w:val="9"/>
  </w:num>
  <w:num w:numId="23">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24">
    <w:abstractNumId w:val="17"/>
  </w:num>
  <w:num w:numId="25">
    <w:abstractNumId w:val="3"/>
  </w:num>
  <w:num w:numId="26">
    <w:abstractNumId w:val="26"/>
  </w:num>
  <w:num w:numId="27">
    <w:abstractNumId w:val="6"/>
  </w:num>
  <w:num w:numId="28">
    <w:abstractNumId w:val="16"/>
  </w:num>
  <w:num w:numId="29">
    <w:abstractNumId w:val="7"/>
  </w:num>
  <w:num w:numId="30">
    <w:abstractNumId w:val="32"/>
  </w:num>
  <w:num w:numId="31">
    <w:abstractNumId w:val="24"/>
  </w:num>
  <w:num w:numId="32">
    <w:abstractNumId w:val="27"/>
  </w:num>
  <w:num w:numId="33">
    <w:abstractNumId w:val="28"/>
  </w:num>
  <w:num w:numId="34">
    <w:abstractNumId w:val="29"/>
  </w:num>
  <w:num w:numId="35">
    <w:abstractNumId w:val="0"/>
  </w:num>
  <w:num w:numId="36">
    <w:abstractNumId w:val="13"/>
  </w:num>
  <w:num w:numId="37">
    <w:abstractNumId w:val="36"/>
  </w:num>
  <w:num w:numId="38">
    <w:abstractNumId w:val="33"/>
  </w:num>
  <w:num w:numId="39">
    <w:abstractNumId w:val="25"/>
  </w:num>
  <w:num w:numId="40">
    <w:abstractNumId w:val="5"/>
  </w:num>
  <w:num w:numId="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216"/>
    <w:rsid w:val="00000B7B"/>
    <w:rsid w:val="00003C2A"/>
    <w:rsid w:val="00010792"/>
    <w:rsid w:val="00016E24"/>
    <w:rsid w:val="00017CAA"/>
    <w:rsid w:val="00020A05"/>
    <w:rsid w:val="000220E0"/>
    <w:rsid w:val="00025463"/>
    <w:rsid w:val="0002553F"/>
    <w:rsid w:val="00025FB8"/>
    <w:rsid w:val="00027805"/>
    <w:rsid w:val="00032783"/>
    <w:rsid w:val="00033BEB"/>
    <w:rsid w:val="00034638"/>
    <w:rsid w:val="000353DC"/>
    <w:rsid w:val="000362D6"/>
    <w:rsid w:val="00037C65"/>
    <w:rsid w:val="00040200"/>
    <w:rsid w:val="00040C81"/>
    <w:rsid w:val="00040FEC"/>
    <w:rsid w:val="000435D8"/>
    <w:rsid w:val="00043FCE"/>
    <w:rsid w:val="0004482D"/>
    <w:rsid w:val="00053CD4"/>
    <w:rsid w:val="00054216"/>
    <w:rsid w:val="00060310"/>
    <w:rsid w:val="0006085F"/>
    <w:rsid w:val="0006135C"/>
    <w:rsid w:val="00063E5B"/>
    <w:rsid w:val="00064E8C"/>
    <w:rsid w:val="00064ED9"/>
    <w:rsid w:val="00065E59"/>
    <w:rsid w:val="0006601E"/>
    <w:rsid w:val="000668F3"/>
    <w:rsid w:val="000722BB"/>
    <w:rsid w:val="00073B9C"/>
    <w:rsid w:val="00075F64"/>
    <w:rsid w:val="00080B88"/>
    <w:rsid w:val="00081AB6"/>
    <w:rsid w:val="000832C2"/>
    <w:rsid w:val="00086AF8"/>
    <w:rsid w:val="000911D5"/>
    <w:rsid w:val="000A12B4"/>
    <w:rsid w:val="000A4D41"/>
    <w:rsid w:val="000A64C6"/>
    <w:rsid w:val="000A6F26"/>
    <w:rsid w:val="000A7F18"/>
    <w:rsid w:val="000B2DC4"/>
    <w:rsid w:val="000B4045"/>
    <w:rsid w:val="000B6E8E"/>
    <w:rsid w:val="000B7842"/>
    <w:rsid w:val="000C0794"/>
    <w:rsid w:val="000C25D3"/>
    <w:rsid w:val="000C3A6C"/>
    <w:rsid w:val="000C759E"/>
    <w:rsid w:val="000C7B7E"/>
    <w:rsid w:val="000D13CF"/>
    <w:rsid w:val="000D2C1F"/>
    <w:rsid w:val="000D75D9"/>
    <w:rsid w:val="000E2191"/>
    <w:rsid w:val="000E40FD"/>
    <w:rsid w:val="000E509E"/>
    <w:rsid w:val="000E7E3E"/>
    <w:rsid w:val="000E7FBA"/>
    <w:rsid w:val="000F012C"/>
    <w:rsid w:val="000F11E1"/>
    <w:rsid w:val="000F2747"/>
    <w:rsid w:val="000F352B"/>
    <w:rsid w:val="000F493A"/>
    <w:rsid w:val="000F6688"/>
    <w:rsid w:val="000F7AB2"/>
    <w:rsid w:val="000F7DD3"/>
    <w:rsid w:val="00100113"/>
    <w:rsid w:val="00101FCF"/>
    <w:rsid w:val="001040D6"/>
    <w:rsid w:val="00111824"/>
    <w:rsid w:val="00113F45"/>
    <w:rsid w:val="00114446"/>
    <w:rsid w:val="0011448A"/>
    <w:rsid w:val="0011512D"/>
    <w:rsid w:val="0011672A"/>
    <w:rsid w:val="001170E5"/>
    <w:rsid w:val="0012258E"/>
    <w:rsid w:val="00123925"/>
    <w:rsid w:val="001239DF"/>
    <w:rsid w:val="0012469C"/>
    <w:rsid w:val="00125CB1"/>
    <w:rsid w:val="00126084"/>
    <w:rsid w:val="00126FD6"/>
    <w:rsid w:val="0012743D"/>
    <w:rsid w:val="001304B3"/>
    <w:rsid w:val="00131D77"/>
    <w:rsid w:val="00132836"/>
    <w:rsid w:val="0013507D"/>
    <w:rsid w:val="00135A0F"/>
    <w:rsid w:val="001361B5"/>
    <w:rsid w:val="00136A1D"/>
    <w:rsid w:val="0013711C"/>
    <w:rsid w:val="00145865"/>
    <w:rsid w:val="0014613F"/>
    <w:rsid w:val="00151807"/>
    <w:rsid w:val="00156368"/>
    <w:rsid w:val="00156A21"/>
    <w:rsid w:val="00163CB7"/>
    <w:rsid w:val="00165940"/>
    <w:rsid w:val="001668C7"/>
    <w:rsid w:val="00166F06"/>
    <w:rsid w:val="00175F13"/>
    <w:rsid w:val="00177FEF"/>
    <w:rsid w:val="001811EB"/>
    <w:rsid w:val="00185C99"/>
    <w:rsid w:val="001874E4"/>
    <w:rsid w:val="001936A0"/>
    <w:rsid w:val="0019412C"/>
    <w:rsid w:val="001952E1"/>
    <w:rsid w:val="001A3C1A"/>
    <w:rsid w:val="001A7816"/>
    <w:rsid w:val="001B0943"/>
    <w:rsid w:val="001B345B"/>
    <w:rsid w:val="001B5E7E"/>
    <w:rsid w:val="001B6A6E"/>
    <w:rsid w:val="001B7E9A"/>
    <w:rsid w:val="001C2AF7"/>
    <w:rsid w:val="001C3E14"/>
    <w:rsid w:val="001C5E06"/>
    <w:rsid w:val="001D1F19"/>
    <w:rsid w:val="001D2171"/>
    <w:rsid w:val="001D3548"/>
    <w:rsid w:val="001D5365"/>
    <w:rsid w:val="001D5C5C"/>
    <w:rsid w:val="001D6BE9"/>
    <w:rsid w:val="001E143D"/>
    <w:rsid w:val="001E21C8"/>
    <w:rsid w:val="001E3293"/>
    <w:rsid w:val="001E3780"/>
    <w:rsid w:val="001E4EBF"/>
    <w:rsid w:val="001E5521"/>
    <w:rsid w:val="001F20A9"/>
    <w:rsid w:val="001F2BCE"/>
    <w:rsid w:val="001F4EAC"/>
    <w:rsid w:val="001F77C1"/>
    <w:rsid w:val="00200472"/>
    <w:rsid w:val="00201571"/>
    <w:rsid w:val="00201D91"/>
    <w:rsid w:val="0020404C"/>
    <w:rsid w:val="002103F7"/>
    <w:rsid w:val="00211C28"/>
    <w:rsid w:val="00213A2F"/>
    <w:rsid w:val="00220272"/>
    <w:rsid w:val="00220AAB"/>
    <w:rsid w:val="002217A9"/>
    <w:rsid w:val="00223AD3"/>
    <w:rsid w:val="00224969"/>
    <w:rsid w:val="002304A9"/>
    <w:rsid w:val="00230671"/>
    <w:rsid w:val="00231BD3"/>
    <w:rsid w:val="0023365D"/>
    <w:rsid w:val="00235A32"/>
    <w:rsid w:val="00236E0D"/>
    <w:rsid w:val="002404F4"/>
    <w:rsid w:val="00245222"/>
    <w:rsid w:val="0024779B"/>
    <w:rsid w:val="00253880"/>
    <w:rsid w:val="00256FC9"/>
    <w:rsid w:val="00262EB6"/>
    <w:rsid w:val="00270427"/>
    <w:rsid w:val="00276707"/>
    <w:rsid w:val="0028111A"/>
    <w:rsid w:val="002815FD"/>
    <w:rsid w:val="0028196D"/>
    <w:rsid w:val="00282FD0"/>
    <w:rsid w:val="00283321"/>
    <w:rsid w:val="00284D0F"/>
    <w:rsid w:val="002857DE"/>
    <w:rsid w:val="00285F7F"/>
    <w:rsid w:val="00287276"/>
    <w:rsid w:val="00287FF1"/>
    <w:rsid w:val="00290D3A"/>
    <w:rsid w:val="00295345"/>
    <w:rsid w:val="00297152"/>
    <w:rsid w:val="002A0EE7"/>
    <w:rsid w:val="002A2B50"/>
    <w:rsid w:val="002A2F6F"/>
    <w:rsid w:val="002A5189"/>
    <w:rsid w:val="002B2C5D"/>
    <w:rsid w:val="002B2FBE"/>
    <w:rsid w:val="002B383A"/>
    <w:rsid w:val="002B567C"/>
    <w:rsid w:val="002B7E06"/>
    <w:rsid w:val="002C0851"/>
    <w:rsid w:val="002C6A3C"/>
    <w:rsid w:val="002D15FD"/>
    <w:rsid w:val="002D1F6A"/>
    <w:rsid w:val="002D3A65"/>
    <w:rsid w:val="002D432F"/>
    <w:rsid w:val="002D64FF"/>
    <w:rsid w:val="002D72DF"/>
    <w:rsid w:val="002E408A"/>
    <w:rsid w:val="002E5A4A"/>
    <w:rsid w:val="002E6212"/>
    <w:rsid w:val="002E6752"/>
    <w:rsid w:val="002F4BF3"/>
    <w:rsid w:val="002F59AC"/>
    <w:rsid w:val="00303BB3"/>
    <w:rsid w:val="003067CA"/>
    <w:rsid w:val="00307D69"/>
    <w:rsid w:val="0031141B"/>
    <w:rsid w:val="003143B4"/>
    <w:rsid w:val="00314673"/>
    <w:rsid w:val="003208EB"/>
    <w:rsid w:val="00323392"/>
    <w:rsid w:val="0032682F"/>
    <w:rsid w:val="0032771B"/>
    <w:rsid w:val="00331089"/>
    <w:rsid w:val="00332286"/>
    <w:rsid w:val="00332EB5"/>
    <w:rsid w:val="003360D3"/>
    <w:rsid w:val="003360F5"/>
    <w:rsid w:val="00337BB6"/>
    <w:rsid w:val="0034063E"/>
    <w:rsid w:val="00341FDF"/>
    <w:rsid w:val="003469C5"/>
    <w:rsid w:val="00346CBE"/>
    <w:rsid w:val="00347711"/>
    <w:rsid w:val="003503AC"/>
    <w:rsid w:val="003517F1"/>
    <w:rsid w:val="0035333E"/>
    <w:rsid w:val="003535A5"/>
    <w:rsid w:val="0035531A"/>
    <w:rsid w:val="003615F6"/>
    <w:rsid w:val="00364A27"/>
    <w:rsid w:val="003668C0"/>
    <w:rsid w:val="00371DFF"/>
    <w:rsid w:val="00372823"/>
    <w:rsid w:val="00374C9F"/>
    <w:rsid w:val="00380F6A"/>
    <w:rsid w:val="00381860"/>
    <w:rsid w:val="00384464"/>
    <w:rsid w:val="003866FD"/>
    <w:rsid w:val="00386EC5"/>
    <w:rsid w:val="00390665"/>
    <w:rsid w:val="00390954"/>
    <w:rsid w:val="00394103"/>
    <w:rsid w:val="00397297"/>
    <w:rsid w:val="003A0C3E"/>
    <w:rsid w:val="003C0FDC"/>
    <w:rsid w:val="003C1382"/>
    <w:rsid w:val="003C1F38"/>
    <w:rsid w:val="003C2F00"/>
    <w:rsid w:val="003C41FF"/>
    <w:rsid w:val="003C6E95"/>
    <w:rsid w:val="003C7EFA"/>
    <w:rsid w:val="003D24CD"/>
    <w:rsid w:val="003D306C"/>
    <w:rsid w:val="003D3396"/>
    <w:rsid w:val="003D3602"/>
    <w:rsid w:val="003D565C"/>
    <w:rsid w:val="003E0074"/>
    <w:rsid w:val="003E0244"/>
    <w:rsid w:val="003E0301"/>
    <w:rsid w:val="003E045B"/>
    <w:rsid w:val="003E7CA6"/>
    <w:rsid w:val="003F028D"/>
    <w:rsid w:val="003F0775"/>
    <w:rsid w:val="003F26A7"/>
    <w:rsid w:val="003F2E67"/>
    <w:rsid w:val="003F59FA"/>
    <w:rsid w:val="003F5F81"/>
    <w:rsid w:val="0040195D"/>
    <w:rsid w:val="00402BE8"/>
    <w:rsid w:val="00403FEA"/>
    <w:rsid w:val="00404658"/>
    <w:rsid w:val="00405F28"/>
    <w:rsid w:val="0040690B"/>
    <w:rsid w:val="00410B45"/>
    <w:rsid w:val="00413F28"/>
    <w:rsid w:val="0041652A"/>
    <w:rsid w:val="0041715E"/>
    <w:rsid w:val="004174A2"/>
    <w:rsid w:val="00417B9A"/>
    <w:rsid w:val="004218B1"/>
    <w:rsid w:val="00423B01"/>
    <w:rsid w:val="00431F1A"/>
    <w:rsid w:val="004320FE"/>
    <w:rsid w:val="0043210D"/>
    <w:rsid w:val="00432EF9"/>
    <w:rsid w:val="004334AE"/>
    <w:rsid w:val="0043402D"/>
    <w:rsid w:val="0043420A"/>
    <w:rsid w:val="0043494A"/>
    <w:rsid w:val="00434F78"/>
    <w:rsid w:val="00437E10"/>
    <w:rsid w:val="00441551"/>
    <w:rsid w:val="004424DF"/>
    <w:rsid w:val="00442D75"/>
    <w:rsid w:val="004508BB"/>
    <w:rsid w:val="00450D44"/>
    <w:rsid w:val="004557B8"/>
    <w:rsid w:val="004635D7"/>
    <w:rsid w:val="00466C70"/>
    <w:rsid w:val="0047073F"/>
    <w:rsid w:val="00475878"/>
    <w:rsid w:val="00476B8D"/>
    <w:rsid w:val="00483811"/>
    <w:rsid w:val="00483EB8"/>
    <w:rsid w:val="0048430D"/>
    <w:rsid w:val="00485466"/>
    <w:rsid w:val="00486020"/>
    <w:rsid w:val="004868FB"/>
    <w:rsid w:val="0048792A"/>
    <w:rsid w:val="00487D9D"/>
    <w:rsid w:val="00490A79"/>
    <w:rsid w:val="0049181D"/>
    <w:rsid w:val="00496E6E"/>
    <w:rsid w:val="004A0229"/>
    <w:rsid w:val="004A1490"/>
    <w:rsid w:val="004A7456"/>
    <w:rsid w:val="004A7708"/>
    <w:rsid w:val="004A7E69"/>
    <w:rsid w:val="004B085F"/>
    <w:rsid w:val="004B23C5"/>
    <w:rsid w:val="004B27AC"/>
    <w:rsid w:val="004B5695"/>
    <w:rsid w:val="004B6347"/>
    <w:rsid w:val="004B7124"/>
    <w:rsid w:val="004C04E3"/>
    <w:rsid w:val="004C26E2"/>
    <w:rsid w:val="004C2D29"/>
    <w:rsid w:val="004C3E9C"/>
    <w:rsid w:val="004C4070"/>
    <w:rsid w:val="004C4F3E"/>
    <w:rsid w:val="004D2C45"/>
    <w:rsid w:val="004D3554"/>
    <w:rsid w:val="004D38D5"/>
    <w:rsid w:val="004D3E8E"/>
    <w:rsid w:val="004D63A7"/>
    <w:rsid w:val="004D6AC2"/>
    <w:rsid w:val="004D76F6"/>
    <w:rsid w:val="004E2AE5"/>
    <w:rsid w:val="004E2CD3"/>
    <w:rsid w:val="004E2E78"/>
    <w:rsid w:val="004E4146"/>
    <w:rsid w:val="004F16DD"/>
    <w:rsid w:val="004F433D"/>
    <w:rsid w:val="004F6791"/>
    <w:rsid w:val="004F7E6D"/>
    <w:rsid w:val="005009FA"/>
    <w:rsid w:val="0050235E"/>
    <w:rsid w:val="00503D66"/>
    <w:rsid w:val="005044AB"/>
    <w:rsid w:val="005062C4"/>
    <w:rsid w:val="00507CA8"/>
    <w:rsid w:val="00510E2B"/>
    <w:rsid w:val="00512898"/>
    <w:rsid w:val="00512AAB"/>
    <w:rsid w:val="00514D4E"/>
    <w:rsid w:val="00515981"/>
    <w:rsid w:val="005209CC"/>
    <w:rsid w:val="00522049"/>
    <w:rsid w:val="00525797"/>
    <w:rsid w:val="0052582B"/>
    <w:rsid w:val="00526355"/>
    <w:rsid w:val="00526DD0"/>
    <w:rsid w:val="00530EF4"/>
    <w:rsid w:val="00530F12"/>
    <w:rsid w:val="005315FC"/>
    <w:rsid w:val="00532D0D"/>
    <w:rsid w:val="00532F02"/>
    <w:rsid w:val="00534089"/>
    <w:rsid w:val="00534946"/>
    <w:rsid w:val="00535F3F"/>
    <w:rsid w:val="00536F8D"/>
    <w:rsid w:val="00537B8F"/>
    <w:rsid w:val="00541F15"/>
    <w:rsid w:val="00542DC6"/>
    <w:rsid w:val="005459F8"/>
    <w:rsid w:val="005506F8"/>
    <w:rsid w:val="0055092C"/>
    <w:rsid w:val="00553DF5"/>
    <w:rsid w:val="00555191"/>
    <w:rsid w:val="00556D3A"/>
    <w:rsid w:val="00556F83"/>
    <w:rsid w:val="005625C3"/>
    <w:rsid w:val="00562FB8"/>
    <w:rsid w:val="005632CE"/>
    <w:rsid w:val="00571239"/>
    <w:rsid w:val="005713E0"/>
    <w:rsid w:val="005714EF"/>
    <w:rsid w:val="005739AD"/>
    <w:rsid w:val="00574450"/>
    <w:rsid w:val="0057560D"/>
    <w:rsid w:val="00576B5E"/>
    <w:rsid w:val="00577715"/>
    <w:rsid w:val="005803CC"/>
    <w:rsid w:val="005812E0"/>
    <w:rsid w:val="0058208F"/>
    <w:rsid w:val="005860E2"/>
    <w:rsid w:val="00590AE9"/>
    <w:rsid w:val="005910D5"/>
    <w:rsid w:val="00592938"/>
    <w:rsid w:val="00593427"/>
    <w:rsid w:val="00595B26"/>
    <w:rsid w:val="005A3195"/>
    <w:rsid w:val="005A385B"/>
    <w:rsid w:val="005A398E"/>
    <w:rsid w:val="005A4D64"/>
    <w:rsid w:val="005A4D84"/>
    <w:rsid w:val="005A5B71"/>
    <w:rsid w:val="005A6205"/>
    <w:rsid w:val="005A6288"/>
    <w:rsid w:val="005A7454"/>
    <w:rsid w:val="005B04EF"/>
    <w:rsid w:val="005B18E0"/>
    <w:rsid w:val="005B20A9"/>
    <w:rsid w:val="005B4C2F"/>
    <w:rsid w:val="005B58C9"/>
    <w:rsid w:val="005B658E"/>
    <w:rsid w:val="005B7245"/>
    <w:rsid w:val="005C1EC6"/>
    <w:rsid w:val="005C5106"/>
    <w:rsid w:val="005C6AF4"/>
    <w:rsid w:val="005D0A7A"/>
    <w:rsid w:val="005D2388"/>
    <w:rsid w:val="005D26AA"/>
    <w:rsid w:val="005D2A23"/>
    <w:rsid w:val="005D526B"/>
    <w:rsid w:val="005D5371"/>
    <w:rsid w:val="005D5F13"/>
    <w:rsid w:val="005D616B"/>
    <w:rsid w:val="005E4203"/>
    <w:rsid w:val="005E4F1E"/>
    <w:rsid w:val="005E76F9"/>
    <w:rsid w:val="005F0902"/>
    <w:rsid w:val="005F0C04"/>
    <w:rsid w:val="005F1513"/>
    <w:rsid w:val="005F2BA5"/>
    <w:rsid w:val="005F3668"/>
    <w:rsid w:val="005F3FC2"/>
    <w:rsid w:val="005F4AEC"/>
    <w:rsid w:val="005F5229"/>
    <w:rsid w:val="005F5A7F"/>
    <w:rsid w:val="005F705A"/>
    <w:rsid w:val="005F7727"/>
    <w:rsid w:val="005F79BA"/>
    <w:rsid w:val="0060133A"/>
    <w:rsid w:val="00603CB9"/>
    <w:rsid w:val="00605416"/>
    <w:rsid w:val="0060616D"/>
    <w:rsid w:val="006074DF"/>
    <w:rsid w:val="00607B63"/>
    <w:rsid w:val="00610820"/>
    <w:rsid w:val="00612E19"/>
    <w:rsid w:val="0061323C"/>
    <w:rsid w:val="00614AA1"/>
    <w:rsid w:val="0061588D"/>
    <w:rsid w:val="006171CF"/>
    <w:rsid w:val="00617349"/>
    <w:rsid w:val="0062093D"/>
    <w:rsid w:val="00621C7B"/>
    <w:rsid w:val="006225D6"/>
    <w:rsid w:val="006275A3"/>
    <w:rsid w:val="0063117D"/>
    <w:rsid w:val="00631BAE"/>
    <w:rsid w:val="00632155"/>
    <w:rsid w:val="00632382"/>
    <w:rsid w:val="00632D37"/>
    <w:rsid w:val="00632F3D"/>
    <w:rsid w:val="00637481"/>
    <w:rsid w:val="006379A8"/>
    <w:rsid w:val="00641F11"/>
    <w:rsid w:val="00643FB8"/>
    <w:rsid w:val="0064407D"/>
    <w:rsid w:val="00646D1F"/>
    <w:rsid w:val="006512C1"/>
    <w:rsid w:val="00651AE8"/>
    <w:rsid w:val="006524EC"/>
    <w:rsid w:val="00652B2D"/>
    <w:rsid w:val="00652C9D"/>
    <w:rsid w:val="0065357B"/>
    <w:rsid w:val="00655421"/>
    <w:rsid w:val="00660F7F"/>
    <w:rsid w:val="00663986"/>
    <w:rsid w:val="0066404C"/>
    <w:rsid w:val="006643C3"/>
    <w:rsid w:val="006674C6"/>
    <w:rsid w:val="006706F2"/>
    <w:rsid w:val="006713AB"/>
    <w:rsid w:val="00671A43"/>
    <w:rsid w:val="006725E3"/>
    <w:rsid w:val="006737A9"/>
    <w:rsid w:val="00676E82"/>
    <w:rsid w:val="006839E7"/>
    <w:rsid w:val="00687BCE"/>
    <w:rsid w:val="00690F39"/>
    <w:rsid w:val="00692392"/>
    <w:rsid w:val="0069652C"/>
    <w:rsid w:val="00697B2B"/>
    <w:rsid w:val="006A0AC4"/>
    <w:rsid w:val="006A1236"/>
    <w:rsid w:val="006A2E33"/>
    <w:rsid w:val="006A4CAC"/>
    <w:rsid w:val="006A6400"/>
    <w:rsid w:val="006B287F"/>
    <w:rsid w:val="006B4B87"/>
    <w:rsid w:val="006B7910"/>
    <w:rsid w:val="006C0DCF"/>
    <w:rsid w:val="006C5394"/>
    <w:rsid w:val="006C548E"/>
    <w:rsid w:val="006C75C7"/>
    <w:rsid w:val="006C784E"/>
    <w:rsid w:val="006D2BD0"/>
    <w:rsid w:val="006D2D4B"/>
    <w:rsid w:val="006E32E0"/>
    <w:rsid w:val="006E34E5"/>
    <w:rsid w:val="006E374D"/>
    <w:rsid w:val="006E50C6"/>
    <w:rsid w:val="006E61FD"/>
    <w:rsid w:val="006E63C9"/>
    <w:rsid w:val="006F0281"/>
    <w:rsid w:val="006F37EC"/>
    <w:rsid w:val="00700C8F"/>
    <w:rsid w:val="00703AFF"/>
    <w:rsid w:val="00710490"/>
    <w:rsid w:val="007114BD"/>
    <w:rsid w:val="00714435"/>
    <w:rsid w:val="00716004"/>
    <w:rsid w:val="0071756A"/>
    <w:rsid w:val="00717DAF"/>
    <w:rsid w:val="00720C2B"/>
    <w:rsid w:val="00721676"/>
    <w:rsid w:val="0072250C"/>
    <w:rsid w:val="00731B32"/>
    <w:rsid w:val="00731C69"/>
    <w:rsid w:val="00733E2A"/>
    <w:rsid w:val="007442D8"/>
    <w:rsid w:val="00746E47"/>
    <w:rsid w:val="0074740C"/>
    <w:rsid w:val="00752683"/>
    <w:rsid w:val="0075707E"/>
    <w:rsid w:val="00760D2A"/>
    <w:rsid w:val="007646A8"/>
    <w:rsid w:val="00764EDF"/>
    <w:rsid w:val="00765121"/>
    <w:rsid w:val="0076579D"/>
    <w:rsid w:val="00767FE1"/>
    <w:rsid w:val="00770945"/>
    <w:rsid w:val="0077162E"/>
    <w:rsid w:val="00773243"/>
    <w:rsid w:val="00773299"/>
    <w:rsid w:val="00775C34"/>
    <w:rsid w:val="00777270"/>
    <w:rsid w:val="0078251D"/>
    <w:rsid w:val="00787701"/>
    <w:rsid w:val="0079295F"/>
    <w:rsid w:val="007931D4"/>
    <w:rsid w:val="00794586"/>
    <w:rsid w:val="007A0296"/>
    <w:rsid w:val="007A08C0"/>
    <w:rsid w:val="007A0BD2"/>
    <w:rsid w:val="007A1060"/>
    <w:rsid w:val="007A12C2"/>
    <w:rsid w:val="007A1F78"/>
    <w:rsid w:val="007A4B27"/>
    <w:rsid w:val="007A66E6"/>
    <w:rsid w:val="007B0357"/>
    <w:rsid w:val="007B0DF6"/>
    <w:rsid w:val="007B1D1C"/>
    <w:rsid w:val="007B1E96"/>
    <w:rsid w:val="007B358D"/>
    <w:rsid w:val="007B468C"/>
    <w:rsid w:val="007B4AAC"/>
    <w:rsid w:val="007B4C98"/>
    <w:rsid w:val="007B6916"/>
    <w:rsid w:val="007B7F1A"/>
    <w:rsid w:val="007C0B08"/>
    <w:rsid w:val="007C0D59"/>
    <w:rsid w:val="007C214E"/>
    <w:rsid w:val="007C3CC2"/>
    <w:rsid w:val="007C3D08"/>
    <w:rsid w:val="007D4101"/>
    <w:rsid w:val="007D43BC"/>
    <w:rsid w:val="007D538B"/>
    <w:rsid w:val="007D6172"/>
    <w:rsid w:val="007D61E0"/>
    <w:rsid w:val="007D6CE3"/>
    <w:rsid w:val="007E0008"/>
    <w:rsid w:val="007E5CAA"/>
    <w:rsid w:val="007E787E"/>
    <w:rsid w:val="007F32C4"/>
    <w:rsid w:val="007F3D02"/>
    <w:rsid w:val="007F62FA"/>
    <w:rsid w:val="008009BF"/>
    <w:rsid w:val="008011EA"/>
    <w:rsid w:val="00801FBC"/>
    <w:rsid w:val="0080214B"/>
    <w:rsid w:val="008040E1"/>
    <w:rsid w:val="0080561A"/>
    <w:rsid w:val="0080616D"/>
    <w:rsid w:val="00806ABE"/>
    <w:rsid w:val="00806DBD"/>
    <w:rsid w:val="00811668"/>
    <w:rsid w:val="00812F04"/>
    <w:rsid w:val="00816A00"/>
    <w:rsid w:val="00817285"/>
    <w:rsid w:val="00817566"/>
    <w:rsid w:val="00820325"/>
    <w:rsid w:val="008204D0"/>
    <w:rsid w:val="00822850"/>
    <w:rsid w:val="008228DC"/>
    <w:rsid w:val="008259A1"/>
    <w:rsid w:val="0082711D"/>
    <w:rsid w:val="0083065D"/>
    <w:rsid w:val="00830DB0"/>
    <w:rsid w:val="0083267E"/>
    <w:rsid w:val="00832AA3"/>
    <w:rsid w:val="0083405F"/>
    <w:rsid w:val="00846C8C"/>
    <w:rsid w:val="00850E4F"/>
    <w:rsid w:val="00852BA9"/>
    <w:rsid w:val="0085369C"/>
    <w:rsid w:val="008542B2"/>
    <w:rsid w:val="0085587C"/>
    <w:rsid w:val="008561E6"/>
    <w:rsid w:val="00856A40"/>
    <w:rsid w:val="00857D66"/>
    <w:rsid w:val="00861B6E"/>
    <w:rsid w:val="00865F78"/>
    <w:rsid w:val="00866626"/>
    <w:rsid w:val="00871729"/>
    <w:rsid w:val="008718B0"/>
    <w:rsid w:val="00871FE7"/>
    <w:rsid w:val="0087232F"/>
    <w:rsid w:val="008746F6"/>
    <w:rsid w:val="00875175"/>
    <w:rsid w:val="00877CE2"/>
    <w:rsid w:val="00881A49"/>
    <w:rsid w:val="0088257D"/>
    <w:rsid w:val="00895D81"/>
    <w:rsid w:val="008975E4"/>
    <w:rsid w:val="008A3BC3"/>
    <w:rsid w:val="008A538D"/>
    <w:rsid w:val="008A5785"/>
    <w:rsid w:val="008B11C2"/>
    <w:rsid w:val="008B1F55"/>
    <w:rsid w:val="008B2987"/>
    <w:rsid w:val="008B3C11"/>
    <w:rsid w:val="008B41ED"/>
    <w:rsid w:val="008B44FE"/>
    <w:rsid w:val="008C0757"/>
    <w:rsid w:val="008C2DE4"/>
    <w:rsid w:val="008C39DC"/>
    <w:rsid w:val="008C5CBC"/>
    <w:rsid w:val="008C613D"/>
    <w:rsid w:val="008D1003"/>
    <w:rsid w:val="008D29A1"/>
    <w:rsid w:val="008D43A4"/>
    <w:rsid w:val="008E027A"/>
    <w:rsid w:val="008E2176"/>
    <w:rsid w:val="008E35A0"/>
    <w:rsid w:val="008E65B3"/>
    <w:rsid w:val="008F1107"/>
    <w:rsid w:val="008F5462"/>
    <w:rsid w:val="00904B64"/>
    <w:rsid w:val="00912BCB"/>
    <w:rsid w:val="00913DB6"/>
    <w:rsid w:val="009165FC"/>
    <w:rsid w:val="009171FE"/>
    <w:rsid w:val="00920C5D"/>
    <w:rsid w:val="00922BA0"/>
    <w:rsid w:val="00923348"/>
    <w:rsid w:val="0092339D"/>
    <w:rsid w:val="009311D4"/>
    <w:rsid w:val="00931CF1"/>
    <w:rsid w:val="0093279F"/>
    <w:rsid w:val="00935CDA"/>
    <w:rsid w:val="00936478"/>
    <w:rsid w:val="00936C41"/>
    <w:rsid w:val="0093769A"/>
    <w:rsid w:val="0093789D"/>
    <w:rsid w:val="00944717"/>
    <w:rsid w:val="009506F6"/>
    <w:rsid w:val="009571DB"/>
    <w:rsid w:val="0096461E"/>
    <w:rsid w:val="00964AD4"/>
    <w:rsid w:val="00965AF5"/>
    <w:rsid w:val="00967F32"/>
    <w:rsid w:val="009719A0"/>
    <w:rsid w:val="00973770"/>
    <w:rsid w:val="00976496"/>
    <w:rsid w:val="0097676B"/>
    <w:rsid w:val="009776E3"/>
    <w:rsid w:val="00977E3E"/>
    <w:rsid w:val="00982EA7"/>
    <w:rsid w:val="009841B2"/>
    <w:rsid w:val="0099039C"/>
    <w:rsid w:val="0099137E"/>
    <w:rsid w:val="0099163D"/>
    <w:rsid w:val="00992727"/>
    <w:rsid w:val="00993CC8"/>
    <w:rsid w:val="009948D6"/>
    <w:rsid w:val="009961E2"/>
    <w:rsid w:val="009964E0"/>
    <w:rsid w:val="00996828"/>
    <w:rsid w:val="00997CB9"/>
    <w:rsid w:val="009A6AB3"/>
    <w:rsid w:val="009B1333"/>
    <w:rsid w:val="009B1450"/>
    <w:rsid w:val="009B27BA"/>
    <w:rsid w:val="009B289C"/>
    <w:rsid w:val="009B2D0A"/>
    <w:rsid w:val="009B3F9E"/>
    <w:rsid w:val="009B46D0"/>
    <w:rsid w:val="009B46D7"/>
    <w:rsid w:val="009B544B"/>
    <w:rsid w:val="009B5DA0"/>
    <w:rsid w:val="009B5DE0"/>
    <w:rsid w:val="009B6119"/>
    <w:rsid w:val="009B7DD6"/>
    <w:rsid w:val="009C28B1"/>
    <w:rsid w:val="009C3A79"/>
    <w:rsid w:val="009C4998"/>
    <w:rsid w:val="009C5B14"/>
    <w:rsid w:val="009D15F5"/>
    <w:rsid w:val="009D387A"/>
    <w:rsid w:val="009D38C2"/>
    <w:rsid w:val="009E361E"/>
    <w:rsid w:val="009E6E26"/>
    <w:rsid w:val="009E7AE6"/>
    <w:rsid w:val="009F0F57"/>
    <w:rsid w:val="009F2300"/>
    <w:rsid w:val="009F24B2"/>
    <w:rsid w:val="009F378A"/>
    <w:rsid w:val="00A04DB0"/>
    <w:rsid w:val="00A06E54"/>
    <w:rsid w:val="00A06EE1"/>
    <w:rsid w:val="00A11EFD"/>
    <w:rsid w:val="00A160A7"/>
    <w:rsid w:val="00A22265"/>
    <w:rsid w:val="00A23A12"/>
    <w:rsid w:val="00A25E81"/>
    <w:rsid w:val="00A26134"/>
    <w:rsid w:val="00A30508"/>
    <w:rsid w:val="00A307DD"/>
    <w:rsid w:val="00A31A07"/>
    <w:rsid w:val="00A32D89"/>
    <w:rsid w:val="00A342EF"/>
    <w:rsid w:val="00A352FE"/>
    <w:rsid w:val="00A360E3"/>
    <w:rsid w:val="00A402CB"/>
    <w:rsid w:val="00A523EF"/>
    <w:rsid w:val="00A57E08"/>
    <w:rsid w:val="00A60A2D"/>
    <w:rsid w:val="00A64B20"/>
    <w:rsid w:val="00A66FD7"/>
    <w:rsid w:val="00A7067D"/>
    <w:rsid w:val="00A72E32"/>
    <w:rsid w:val="00A75334"/>
    <w:rsid w:val="00A75460"/>
    <w:rsid w:val="00A77F6E"/>
    <w:rsid w:val="00A80358"/>
    <w:rsid w:val="00A807AF"/>
    <w:rsid w:val="00A830A6"/>
    <w:rsid w:val="00A839D5"/>
    <w:rsid w:val="00A860EB"/>
    <w:rsid w:val="00A90344"/>
    <w:rsid w:val="00A93EEF"/>
    <w:rsid w:val="00A9633A"/>
    <w:rsid w:val="00AA221F"/>
    <w:rsid w:val="00AA233C"/>
    <w:rsid w:val="00AB2527"/>
    <w:rsid w:val="00AB35E2"/>
    <w:rsid w:val="00AB3BBE"/>
    <w:rsid w:val="00AB4A91"/>
    <w:rsid w:val="00AB4EE4"/>
    <w:rsid w:val="00AC116D"/>
    <w:rsid w:val="00AC13FF"/>
    <w:rsid w:val="00AC1B8D"/>
    <w:rsid w:val="00AC3A87"/>
    <w:rsid w:val="00AD0BFA"/>
    <w:rsid w:val="00AD0DD4"/>
    <w:rsid w:val="00AD5E7E"/>
    <w:rsid w:val="00AE076B"/>
    <w:rsid w:val="00AE4C3E"/>
    <w:rsid w:val="00AE78C2"/>
    <w:rsid w:val="00AF0628"/>
    <w:rsid w:val="00AF10F9"/>
    <w:rsid w:val="00AF20B1"/>
    <w:rsid w:val="00AF3168"/>
    <w:rsid w:val="00AF3854"/>
    <w:rsid w:val="00AF4169"/>
    <w:rsid w:val="00AF62F0"/>
    <w:rsid w:val="00AF6DD4"/>
    <w:rsid w:val="00AF7BBA"/>
    <w:rsid w:val="00B014E9"/>
    <w:rsid w:val="00B02D4C"/>
    <w:rsid w:val="00B0369E"/>
    <w:rsid w:val="00B04A55"/>
    <w:rsid w:val="00B04EB3"/>
    <w:rsid w:val="00B101D2"/>
    <w:rsid w:val="00B10D71"/>
    <w:rsid w:val="00B1294E"/>
    <w:rsid w:val="00B15FDF"/>
    <w:rsid w:val="00B17C08"/>
    <w:rsid w:val="00B2101F"/>
    <w:rsid w:val="00B210B8"/>
    <w:rsid w:val="00B21AA2"/>
    <w:rsid w:val="00B2225B"/>
    <w:rsid w:val="00B24383"/>
    <w:rsid w:val="00B26030"/>
    <w:rsid w:val="00B27F68"/>
    <w:rsid w:val="00B31270"/>
    <w:rsid w:val="00B33707"/>
    <w:rsid w:val="00B33A2B"/>
    <w:rsid w:val="00B33F32"/>
    <w:rsid w:val="00B34514"/>
    <w:rsid w:val="00B34D50"/>
    <w:rsid w:val="00B35ED9"/>
    <w:rsid w:val="00B4126D"/>
    <w:rsid w:val="00B41DF3"/>
    <w:rsid w:val="00B42368"/>
    <w:rsid w:val="00B42B83"/>
    <w:rsid w:val="00B467E6"/>
    <w:rsid w:val="00B50A21"/>
    <w:rsid w:val="00B5205E"/>
    <w:rsid w:val="00B556AD"/>
    <w:rsid w:val="00B60676"/>
    <w:rsid w:val="00B6289A"/>
    <w:rsid w:val="00B6551F"/>
    <w:rsid w:val="00B668D5"/>
    <w:rsid w:val="00B66E83"/>
    <w:rsid w:val="00B73800"/>
    <w:rsid w:val="00B74440"/>
    <w:rsid w:val="00B75CBD"/>
    <w:rsid w:val="00B76179"/>
    <w:rsid w:val="00B818B9"/>
    <w:rsid w:val="00B81A90"/>
    <w:rsid w:val="00B81F07"/>
    <w:rsid w:val="00B824E6"/>
    <w:rsid w:val="00B829FB"/>
    <w:rsid w:val="00B84DC6"/>
    <w:rsid w:val="00B9027E"/>
    <w:rsid w:val="00B93499"/>
    <w:rsid w:val="00B93DB3"/>
    <w:rsid w:val="00B9416F"/>
    <w:rsid w:val="00B952DF"/>
    <w:rsid w:val="00B95453"/>
    <w:rsid w:val="00B972E9"/>
    <w:rsid w:val="00BA18AD"/>
    <w:rsid w:val="00BA2B33"/>
    <w:rsid w:val="00BA35CA"/>
    <w:rsid w:val="00BA3E3C"/>
    <w:rsid w:val="00BA46B5"/>
    <w:rsid w:val="00BB052E"/>
    <w:rsid w:val="00BB188E"/>
    <w:rsid w:val="00BB2C84"/>
    <w:rsid w:val="00BB799C"/>
    <w:rsid w:val="00BC1074"/>
    <w:rsid w:val="00BC2231"/>
    <w:rsid w:val="00BC29BA"/>
    <w:rsid w:val="00BC341B"/>
    <w:rsid w:val="00BC4FBB"/>
    <w:rsid w:val="00BC5567"/>
    <w:rsid w:val="00BC594C"/>
    <w:rsid w:val="00BC6D9D"/>
    <w:rsid w:val="00BD075A"/>
    <w:rsid w:val="00BD1D75"/>
    <w:rsid w:val="00BD2680"/>
    <w:rsid w:val="00BD42D9"/>
    <w:rsid w:val="00BD5407"/>
    <w:rsid w:val="00BD6600"/>
    <w:rsid w:val="00BD66E3"/>
    <w:rsid w:val="00BD7B69"/>
    <w:rsid w:val="00BD7B70"/>
    <w:rsid w:val="00BD7D28"/>
    <w:rsid w:val="00BE356D"/>
    <w:rsid w:val="00BE6498"/>
    <w:rsid w:val="00BE7F45"/>
    <w:rsid w:val="00BF064F"/>
    <w:rsid w:val="00BF0817"/>
    <w:rsid w:val="00BF1788"/>
    <w:rsid w:val="00BF3AFC"/>
    <w:rsid w:val="00BF7578"/>
    <w:rsid w:val="00C04021"/>
    <w:rsid w:val="00C051AB"/>
    <w:rsid w:val="00C070F3"/>
    <w:rsid w:val="00C1010D"/>
    <w:rsid w:val="00C10B79"/>
    <w:rsid w:val="00C10C69"/>
    <w:rsid w:val="00C13288"/>
    <w:rsid w:val="00C1350A"/>
    <w:rsid w:val="00C16C74"/>
    <w:rsid w:val="00C22300"/>
    <w:rsid w:val="00C2303E"/>
    <w:rsid w:val="00C23216"/>
    <w:rsid w:val="00C23548"/>
    <w:rsid w:val="00C25AEC"/>
    <w:rsid w:val="00C2772B"/>
    <w:rsid w:val="00C27732"/>
    <w:rsid w:val="00C30EFD"/>
    <w:rsid w:val="00C3171B"/>
    <w:rsid w:val="00C32477"/>
    <w:rsid w:val="00C342CE"/>
    <w:rsid w:val="00C34936"/>
    <w:rsid w:val="00C35679"/>
    <w:rsid w:val="00C42D60"/>
    <w:rsid w:val="00C42DFE"/>
    <w:rsid w:val="00C432C3"/>
    <w:rsid w:val="00C50E30"/>
    <w:rsid w:val="00C54E56"/>
    <w:rsid w:val="00C55643"/>
    <w:rsid w:val="00C56773"/>
    <w:rsid w:val="00C615DF"/>
    <w:rsid w:val="00C63BA0"/>
    <w:rsid w:val="00C70917"/>
    <w:rsid w:val="00C70F49"/>
    <w:rsid w:val="00C72AFF"/>
    <w:rsid w:val="00C80354"/>
    <w:rsid w:val="00C8073D"/>
    <w:rsid w:val="00C83410"/>
    <w:rsid w:val="00C853C4"/>
    <w:rsid w:val="00C8547C"/>
    <w:rsid w:val="00C86694"/>
    <w:rsid w:val="00C9037E"/>
    <w:rsid w:val="00C9191A"/>
    <w:rsid w:val="00C925D6"/>
    <w:rsid w:val="00C92E42"/>
    <w:rsid w:val="00C94981"/>
    <w:rsid w:val="00C97214"/>
    <w:rsid w:val="00CA5348"/>
    <w:rsid w:val="00CA5751"/>
    <w:rsid w:val="00CA587E"/>
    <w:rsid w:val="00CA5944"/>
    <w:rsid w:val="00CA6B69"/>
    <w:rsid w:val="00CB22A9"/>
    <w:rsid w:val="00CB2A3A"/>
    <w:rsid w:val="00CB4604"/>
    <w:rsid w:val="00CB6FD6"/>
    <w:rsid w:val="00CC1140"/>
    <w:rsid w:val="00CC1CA1"/>
    <w:rsid w:val="00CC5F4D"/>
    <w:rsid w:val="00CC60FF"/>
    <w:rsid w:val="00CD06B5"/>
    <w:rsid w:val="00CD4E3A"/>
    <w:rsid w:val="00CD5914"/>
    <w:rsid w:val="00CD5ABB"/>
    <w:rsid w:val="00CD61F2"/>
    <w:rsid w:val="00CE0555"/>
    <w:rsid w:val="00CE5691"/>
    <w:rsid w:val="00CE7698"/>
    <w:rsid w:val="00CF113C"/>
    <w:rsid w:val="00CF1188"/>
    <w:rsid w:val="00CF1CAA"/>
    <w:rsid w:val="00CF226A"/>
    <w:rsid w:val="00CF420E"/>
    <w:rsid w:val="00CF6A66"/>
    <w:rsid w:val="00D00C2D"/>
    <w:rsid w:val="00D067CA"/>
    <w:rsid w:val="00D10946"/>
    <w:rsid w:val="00D153C3"/>
    <w:rsid w:val="00D157B0"/>
    <w:rsid w:val="00D17F01"/>
    <w:rsid w:val="00D21D18"/>
    <w:rsid w:val="00D23DF1"/>
    <w:rsid w:val="00D252E4"/>
    <w:rsid w:val="00D31E91"/>
    <w:rsid w:val="00D3334D"/>
    <w:rsid w:val="00D35239"/>
    <w:rsid w:val="00D35855"/>
    <w:rsid w:val="00D37CAA"/>
    <w:rsid w:val="00D40D2F"/>
    <w:rsid w:val="00D40DAE"/>
    <w:rsid w:val="00D43815"/>
    <w:rsid w:val="00D46EA6"/>
    <w:rsid w:val="00D470DE"/>
    <w:rsid w:val="00D527DB"/>
    <w:rsid w:val="00D54082"/>
    <w:rsid w:val="00D548FC"/>
    <w:rsid w:val="00D54E54"/>
    <w:rsid w:val="00D55C5C"/>
    <w:rsid w:val="00D57630"/>
    <w:rsid w:val="00D64CB4"/>
    <w:rsid w:val="00D6541A"/>
    <w:rsid w:val="00D660B0"/>
    <w:rsid w:val="00D67835"/>
    <w:rsid w:val="00D70871"/>
    <w:rsid w:val="00D70AC8"/>
    <w:rsid w:val="00D7368A"/>
    <w:rsid w:val="00D83055"/>
    <w:rsid w:val="00D96EA9"/>
    <w:rsid w:val="00DA433C"/>
    <w:rsid w:val="00DA54A6"/>
    <w:rsid w:val="00DA755B"/>
    <w:rsid w:val="00DB1196"/>
    <w:rsid w:val="00DB1E3E"/>
    <w:rsid w:val="00DB3884"/>
    <w:rsid w:val="00DB5EA5"/>
    <w:rsid w:val="00DB67F2"/>
    <w:rsid w:val="00DB717A"/>
    <w:rsid w:val="00DC5B51"/>
    <w:rsid w:val="00DC6198"/>
    <w:rsid w:val="00DC628E"/>
    <w:rsid w:val="00DC6A38"/>
    <w:rsid w:val="00DC7A0A"/>
    <w:rsid w:val="00DD056D"/>
    <w:rsid w:val="00DD12B0"/>
    <w:rsid w:val="00DD1C84"/>
    <w:rsid w:val="00DD349A"/>
    <w:rsid w:val="00DD44EF"/>
    <w:rsid w:val="00DD4A13"/>
    <w:rsid w:val="00DD51FE"/>
    <w:rsid w:val="00DD5D72"/>
    <w:rsid w:val="00DD6567"/>
    <w:rsid w:val="00DD7032"/>
    <w:rsid w:val="00DD7925"/>
    <w:rsid w:val="00DE492B"/>
    <w:rsid w:val="00DE51AE"/>
    <w:rsid w:val="00DF354C"/>
    <w:rsid w:val="00DF484A"/>
    <w:rsid w:val="00DF49C5"/>
    <w:rsid w:val="00DF562D"/>
    <w:rsid w:val="00DF5D10"/>
    <w:rsid w:val="00DF5EA5"/>
    <w:rsid w:val="00DF7672"/>
    <w:rsid w:val="00DF76A5"/>
    <w:rsid w:val="00E00BAF"/>
    <w:rsid w:val="00E01B32"/>
    <w:rsid w:val="00E043D3"/>
    <w:rsid w:val="00E04554"/>
    <w:rsid w:val="00E0570F"/>
    <w:rsid w:val="00E07166"/>
    <w:rsid w:val="00E10E28"/>
    <w:rsid w:val="00E13661"/>
    <w:rsid w:val="00E17406"/>
    <w:rsid w:val="00E17BC1"/>
    <w:rsid w:val="00E21046"/>
    <w:rsid w:val="00E25892"/>
    <w:rsid w:val="00E27A4C"/>
    <w:rsid w:val="00E300A1"/>
    <w:rsid w:val="00E301C1"/>
    <w:rsid w:val="00E30B4A"/>
    <w:rsid w:val="00E32C2E"/>
    <w:rsid w:val="00E33991"/>
    <w:rsid w:val="00E35751"/>
    <w:rsid w:val="00E35C07"/>
    <w:rsid w:val="00E36F13"/>
    <w:rsid w:val="00E418EB"/>
    <w:rsid w:val="00E419C6"/>
    <w:rsid w:val="00E46E4A"/>
    <w:rsid w:val="00E51F41"/>
    <w:rsid w:val="00E55B85"/>
    <w:rsid w:val="00E56A7D"/>
    <w:rsid w:val="00E57836"/>
    <w:rsid w:val="00E63CBF"/>
    <w:rsid w:val="00E67EFE"/>
    <w:rsid w:val="00E74DE1"/>
    <w:rsid w:val="00E75212"/>
    <w:rsid w:val="00E75A46"/>
    <w:rsid w:val="00E83096"/>
    <w:rsid w:val="00E84909"/>
    <w:rsid w:val="00E84E9A"/>
    <w:rsid w:val="00E856DA"/>
    <w:rsid w:val="00E85F1C"/>
    <w:rsid w:val="00E86FA1"/>
    <w:rsid w:val="00E90C99"/>
    <w:rsid w:val="00E91923"/>
    <w:rsid w:val="00E920F8"/>
    <w:rsid w:val="00E9456D"/>
    <w:rsid w:val="00E959C1"/>
    <w:rsid w:val="00E96566"/>
    <w:rsid w:val="00EA08B8"/>
    <w:rsid w:val="00EA3B09"/>
    <w:rsid w:val="00EA66CA"/>
    <w:rsid w:val="00EA7F3A"/>
    <w:rsid w:val="00EB1F3A"/>
    <w:rsid w:val="00EB21A6"/>
    <w:rsid w:val="00EB3BFE"/>
    <w:rsid w:val="00EB48BD"/>
    <w:rsid w:val="00EB5BDE"/>
    <w:rsid w:val="00EC2021"/>
    <w:rsid w:val="00EC39C8"/>
    <w:rsid w:val="00EC3FD3"/>
    <w:rsid w:val="00EC607A"/>
    <w:rsid w:val="00EC6C55"/>
    <w:rsid w:val="00ED1E03"/>
    <w:rsid w:val="00ED3AB0"/>
    <w:rsid w:val="00ED5914"/>
    <w:rsid w:val="00ED68CC"/>
    <w:rsid w:val="00ED6AEA"/>
    <w:rsid w:val="00ED7F00"/>
    <w:rsid w:val="00EE4F3F"/>
    <w:rsid w:val="00EE6738"/>
    <w:rsid w:val="00EF0226"/>
    <w:rsid w:val="00EF02ED"/>
    <w:rsid w:val="00EF2A40"/>
    <w:rsid w:val="00EF6076"/>
    <w:rsid w:val="00F0053C"/>
    <w:rsid w:val="00F00D62"/>
    <w:rsid w:val="00F0355D"/>
    <w:rsid w:val="00F04923"/>
    <w:rsid w:val="00F06270"/>
    <w:rsid w:val="00F0645B"/>
    <w:rsid w:val="00F0677F"/>
    <w:rsid w:val="00F072E7"/>
    <w:rsid w:val="00F07CB7"/>
    <w:rsid w:val="00F10091"/>
    <w:rsid w:val="00F11A5F"/>
    <w:rsid w:val="00F12800"/>
    <w:rsid w:val="00F200DB"/>
    <w:rsid w:val="00F207A5"/>
    <w:rsid w:val="00F211E8"/>
    <w:rsid w:val="00F217E1"/>
    <w:rsid w:val="00F21B2D"/>
    <w:rsid w:val="00F23FA6"/>
    <w:rsid w:val="00F2438A"/>
    <w:rsid w:val="00F26D88"/>
    <w:rsid w:val="00F308D8"/>
    <w:rsid w:val="00F31B2A"/>
    <w:rsid w:val="00F32EB6"/>
    <w:rsid w:val="00F34108"/>
    <w:rsid w:val="00F36175"/>
    <w:rsid w:val="00F40EA5"/>
    <w:rsid w:val="00F414A8"/>
    <w:rsid w:val="00F432BF"/>
    <w:rsid w:val="00F44301"/>
    <w:rsid w:val="00F455B7"/>
    <w:rsid w:val="00F47B73"/>
    <w:rsid w:val="00F50779"/>
    <w:rsid w:val="00F54087"/>
    <w:rsid w:val="00F5463B"/>
    <w:rsid w:val="00F61BF9"/>
    <w:rsid w:val="00F647BE"/>
    <w:rsid w:val="00F65027"/>
    <w:rsid w:val="00F66E4C"/>
    <w:rsid w:val="00F70712"/>
    <w:rsid w:val="00F70BB0"/>
    <w:rsid w:val="00F73ACB"/>
    <w:rsid w:val="00F81C00"/>
    <w:rsid w:val="00F82662"/>
    <w:rsid w:val="00F82CEF"/>
    <w:rsid w:val="00F82E51"/>
    <w:rsid w:val="00F83883"/>
    <w:rsid w:val="00F850F0"/>
    <w:rsid w:val="00F851E3"/>
    <w:rsid w:val="00F85A1C"/>
    <w:rsid w:val="00F85DED"/>
    <w:rsid w:val="00F90FAB"/>
    <w:rsid w:val="00F9155E"/>
    <w:rsid w:val="00F920E3"/>
    <w:rsid w:val="00F953FD"/>
    <w:rsid w:val="00F96E00"/>
    <w:rsid w:val="00FA6626"/>
    <w:rsid w:val="00FA6AE9"/>
    <w:rsid w:val="00FB10EC"/>
    <w:rsid w:val="00FB15EC"/>
    <w:rsid w:val="00FB25F0"/>
    <w:rsid w:val="00FB7248"/>
    <w:rsid w:val="00FC2BE7"/>
    <w:rsid w:val="00FC5A4F"/>
    <w:rsid w:val="00FC5B52"/>
    <w:rsid w:val="00FC64FA"/>
    <w:rsid w:val="00FC6519"/>
    <w:rsid w:val="00FD1D05"/>
    <w:rsid w:val="00FD546F"/>
    <w:rsid w:val="00FD6114"/>
    <w:rsid w:val="00FD7665"/>
    <w:rsid w:val="00FE0020"/>
    <w:rsid w:val="00FE1A8B"/>
    <w:rsid w:val="00FF4987"/>
    <w:rsid w:val="00FF523F"/>
    <w:rsid w:val="00FF63CB"/>
    <w:rsid w:val="00FF7979"/>
    <w:rsid w:val="00FF7E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B008B4B-5F66-48F3-B3C2-307DEB471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652C9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52C9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64C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523EF"/>
    <w:rPr>
      <w:b/>
      <w:bCs/>
    </w:rPr>
  </w:style>
  <w:style w:type="paragraph" w:styleId="z-">
    <w:name w:val="HTML Top of Form"/>
    <w:basedOn w:val="a"/>
    <w:next w:val="a"/>
    <w:link w:val="z-0"/>
    <w:hidden/>
    <w:uiPriority w:val="99"/>
    <w:semiHidden/>
    <w:unhideWhenUsed/>
    <w:rsid w:val="00A523EF"/>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A523EF"/>
    <w:rPr>
      <w:rFonts w:ascii="Arial" w:eastAsia="Times New Roman" w:hAnsi="Arial" w:cs="Arial"/>
      <w:vanish/>
      <w:sz w:val="16"/>
      <w:szCs w:val="16"/>
      <w:lang w:eastAsia="ru-RU"/>
    </w:rPr>
  </w:style>
  <w:style w:type="paragraph" w:customStyle="1" w:styleId="Default">
    <w:name w:val="Default"/>
    <w:rsid w:val="005F0C04"/>
    <w:pPr>
      <w:autoSpaceDE w:val="0"/>
      <w:autoSpaceDN w:val="0"/>
      <w:adjustRightInd w:val="0"/>
      <w:spacing w:after="0" w:line="240" w:lineRule="auto"/>
    </w:pPr>
    <w:rPr>
      <w:rFonts w:ascii="Times New Roman" w:hAnsi="Times New Roman" w:cs="Times New Roman"/>
      <w:color w:val="000000"/>
      <w:sz w:val="24"/>
      <w:szCs w:val="24"/>
    </w:rPr>
  </w:style>
  <w:style w:type="table" w:styleId="a5">
    <w:name w:val="Table Grid"/>
    <w:basedOn w:val="a1"/>
    <w:uiPriority w:val="59"/>
    <w:rsid w:val="00F24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a0"/>
    <w:rsid w:val="00577715"/>
  </w:style>
  <w:style w:type="paragraph" w:styleId="a6">
    <w:name w:val="header"/>
    <w:basedOn w:val="a"/>
    <w:link w:val="a7"/>
    <w:uiPriority w:val="99"/>
    <w:unhideWhenUsed/>
    <w:rsid w:val="00652C9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52C9D"/>
  </w:style>
  <w:style w:type="paragraph" w:styleId="a8">
    <w:name w:val="footer"/>
    <w:basedOn w:val="a"/>
    <w:link w:val="a9"/>
    <w:uiPriority w:val="99"/>
    <w:unhideWhenUsed/>
    <w:rsid w:val="00652C9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52C9D"/>
  </w:style>
  <w:style w:type="paragraph" w:styleId="z-1">
    <w:name w:val="HTML Bottom of Form"/>
    <w:basedOn w:val="a"/>
    <w:next w:val="a"/>
    <w:link w:val="z-2"/>
    <w:hidden/>
    <w:uiPriority w:val="99"/>
    <w:semiHidden/>
    <w:unhideWhenUsed/>
    <w:rsid w:val="00652C9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652C9D"/>
    <w:rPr>
      <w:rFonts w:ascii="Arial" w:eastAsia="Times New Roman" w:hAnsi="Arial" w:cs="Arial"/>
      <w:vanish/>
      <w:sz w:val="16"/>
      <w:szCs w:val="16"/>
      <w:lang w:eastAsia="ru-RU"/>
    </w:rPr>
  </w:style>
  <w:style w:type="character" w:styleId="aa">
    <w:name w:val="Hyperlink"/>
    <w:basedOn w:val="a0"/>
    <w:uiPriority w:val="99"/>
    <w:unhideWhenUsed/>
    <w:rsid w:val="00652C9D"/>
    <w:rPr>
      <w:color w:val="0563C1" w:themeColor="hyperlink"/>
      <w:u w:val="single"/>
    </w:rPr>
  </w:style>
  <w:style w:type="paragraph" w:styleId="ab">
    <w:name w:val="List Paragraph"/>
    <w:basedOn w:val="a"/>
    <w:uiPriority w:val="34"/>
    <w:qFormat/>
    <w:rsid w:val="00652C9D"/>
    <w:pPr>
      <w:ind w:left="720"/>
      <w:contextualSpacing/>
    </w:pPr>
  </w:style>
  <w:style w:type="character" w:customStyle="1" w:styleId="ff2">
    <w:name w:val="ff2"/>
    <w:basedOn w:val="a0"/>
    <w:rsid w:val="00652C9D"/>
  </w:style>
  <w:style w:type="paragraph" w:styleId="ac">
    <w:name w:val="Balloon Text"/>
    <w:basedOn w:val="a"/>
    <w:link w:val="ad"/>
    <w:uiPriority w:val="99"/>
    <w:semiHidden/>
    <w:unhideWhenUsed/>
    <w:rsid w:val="00652C9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52C9D"/>
    <w:rPr>
      <w:rFonts w:ascii="Tahoma" w:hAnsi="Tahoma" w:cs="Tahoma"/>
      <w:sz w:val="16"/>
      <w:szCs w:val="16"/>
    </w:rPr>
  </w:style>
  <w:style w:type="character" w:customStyle="1" w:styleId="10">
    <w:name w:val="Заголовок 1 Знак"/>
    <w:basedOn w:val="a0"/>
    <w:link w:val="1"/>
    <w:uiPriority w:val="9"/>
    <w:rsid w:val="00652C9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652C9D"/>
    <w:rPr>
      <w:rFonts w:asciiTheme="majorHAnsi" w:eastAsiaTheme="majorEastAsia" w:hAnsiTheme="majorHAnsi" w:cstheme="majorBidi"/>
      <w:color w:val="2E74B5" w:themeColor="accent1" w:themeShade="BF"/>
      <w:sz w:val="26"/>
      <w:szCs w:val="26"/>
    </w:rPr>
  </w:style>
  <w:style w:type="paragraph" w:customStyle="1" w:styleId="psection">
    <w:name w:val="psection"/>
    <w:basedOn w:val="a"/>
    <w:rsid w:val="00652C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652C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652C9D"/>
    <w:rPr>
      <w:rFonts w:ascii="Courier New" w:eastAsia="Times New Roman" w:hAnsi="Courier New" w:cs="Courier New"/>
      <w:sz w:val="20"/>
      <w:szCs w:val="20"/>
      <w:lang w:eastAsia="ru-RU"/>
    </w:rPr>
  </w:style>
  <w:style w:type="paragraph" w:styleId="ae">
    <w:name w:val="Body Text"/>
    <w:basedOn w:val="a"/>
    <w:link w:val="af"/>
    <w:uiPriority w:val="1"/>
    <w:qFormat/>
    <w:rsid w:val="00652C9D"/>
    <w:pPr>
      <w:widowControl w:val="0"/>
      <w:autoSpaceDE w:val="0"/>
      <w:autoSpaceDN w:val="0"/>
      <w:spacing w:after="0" w:line="240" w:lineRule="auto"/>
    </w:pPr>
    <w:rPr>
      <w:rFonts w:ascii="Times New Roman" w:eastAsia="Times New Roman" w:hAnsi="Times New Roman" w:cs="Times New Roman"/>
      <w:sz w:val="28"/>
      <w:szCs w:val="28"/>
      <w:lang w:val="en-US"/>
    </w:rPr>
  </w:style>
  <w:style w:type="character" w:customStyle="1" w:styleId="af">
    <w:name w:val="Основной текст Знак"/>
    <w:basedOn w:val="a0"/>
    <w:link w:val="ae"/>
    <w:uiPriority w:val="1"/>
    <w:rsid w:val="00652C9D"/>
    <w:rPr>
      <w:rFonts w:ascii="Times New Roman" w:eastAsia="Times New Roman" w:hAnsi="Times New Roman" w:cs="Times New Roman"/>
      <w:sz w:val="28"/>
      <w:szCs w:val="28"/>
      <w:lang w:val="en-US"/>
    </w:rPr>
  </w:style>
  <w:style w:type="paragraph" w:styleId="af0">
    <w:name w:val="Subtitle"/>
    <w:basedOn w:val="a"/>
    <w:next w:val="a"/>
    <w:link w:val="af1"/>
    <w:uiPriority w:val="11"/>
    <w:qFormat/>
    <w:rsid w:val="002C0851"/>
    <w:pPr>
      <w:numPr>
        <w:ilvl w:val="1"/>
      </w:numPr>
      <w:spacing w:line="276" w:lineRule="auto"/>
    </w:pPr>
    <w:rPr>
      <w:rFonts w:eastAsiaTheme="minorEastAsia"/>
      <w:color w:val="5A5A5A" w:themeColor="text1" w:themeTint="A5"/>
      <w:spacing w:val="15"/>
      <w:lang w:eastAsia="ru-RU"/>
    </w:rPr>
  </w:style>
  <w:style w:type="character" w:customStyle="1" w:styleId="af1">
    <w:name w:val="Подзаголовок Знак"/>
    <w:basedOn w:val="a0"/>
    <w:link w:val="af0"/>
    <w:uiPriority w:val="11"/>
    <w:rsid w:val="002C0851"/>
    <w:rPr>
      <w:rFonts w:eastAsiaTheme="minorEastAsia"/>
      <w:color w:val="5A5A5A" w:themeColor="text1" w:themeTint="A5"/>
      <w:spacing w:val="15"/>
      <w:lang w:eastAsia="ru-RU"/>
    </w:rPr>
  </w:style>
  <w:style w:type="character" w:customStyle="1" w:styleId="af2">
    <w:name w:val="Основной текст_"/>
    <w:link w:val="11"/>
    <w:rsid w:val="001936A0"/>
    <w:rPr>
      <w:rFonts w:ascii="Times New Roman" w:eastAsia="Times New Roman" w:hAnsi="Times New Roman"/>
      <w:sz w:val="19"/>
      <w:szCs w:val="19"/>
      <w:shd w:val="clear" w:color="auto" w:fill="FFFFFF"/>
    </w:rPr>
  </w:style>
  <w:style w:type="paragraph" w:customStyle="1" w:styleId="11">
    <w:name w:val="Основной текст1"/>
    <w:basedOn w:val="a"/>
    <w:link w:val="af2"/>
    <w:rsid w:val="001936A0"/>
    <w:pPr>
      <w:shd w:val="clear" w:color="auto" w:fill="FFFFFF"/>
      <w:spacing w:before="1200" w:after="0" w:line="216" w:lineRule="exact"/>
      <w:ind w:firstLine="300"/>
      <w:jc w:val="both"/>
    </w:pPr>
    <w:rPr>
      <w:rFonts w:ascii="Times New Roman" w:eastAsia="Times New Roman" w:hAnsi="Times New Roman"/>
      <w:sz w:val="19"/>
      <w:szCs w:val="19"/>
    </w:rPr>
  </w:style>
  <w:style w:type="character" w:customStyle="1" w:styleId="fontstyle01">
    <w:name w:val="fontstyle01"/>
    <w:basedOn w:val="a0"/>
    <w:rsid w:val="009D15F5"/>
    <w:rPr>
      <w:rFonts w:ascii="Times New Roman" w:hAnsi="Times New Roman" w:cs="Times New Roman" w:hint="default"/>
      <w:b/>
      <w:bCs/>
      <w:i w:val="0"/>
      <w:iCs w:val="0"/>
      <w:color w:val="000000"/>
      <w:sz w:val="28"/>
      <w:szCs w:val="28"/>
    </w:rPr>
  </w:style>
  <w:style w:type="character" w:customStyle="1" w:styleId="citation">
    <w:name w:val="citation"/>
    <w:basedOn w:val="a0"/>
    <w:rsid w:val="00F00D62"/>
  </w:style>
  <w:style w:type="character" w:customStyle="1" w:styleId="list-title">
    <w:name w:val="list-title"/>
    <w:rsid w:val="0020404C"/>
  </w:style>
  <w:style w:type="character" w:customStyle="1" w:styleId="hgkelc">
    <w:name w:val="hgkelc"/>
    <w:basedOn w:val="a0"/>
    <w:rsid w:val="00A342EF"/>
  </w:style>
  <w:style w:type="character" w:customStyle="1" w:styleId="kx21rb">
    <w:name w:val="kx21rb"/>
    <w:basedOn w:val="a0"/>
    <w:rsid w:val="00A342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6417321">
      <w:bodyDiv w:val="1"/>
      <w:marLeft w:val="0"/>
      <w:marRight w:val="0"/>
      <w:marTop w:val="0"/>
      <w:marBottom w:val="0"/>
      <w:divBdr>
        <w:top w:val="none" w:sz="0" w:space="0" w:color="auto"/>
        <w:left w:val="none" w:sz="0" w:space="0" w:color="auto"/>
        <w:bottom w:val="none" w:sz="0" w:space="0" w:color="auto"/>
        <w:right w:val="none" w:sz="0" w:space="0" w:color="auto"/>
      </w:divBdr>
    </w:div>
    <w:div w:id="785584450">
      <w:bodyDiv w:val="1"/>
      <w:marLeft w:val="0"/>
      <w:marRight w:val="0"/>
      <w:marTop w:val="0"/>
      <w:marBottom w:val="0"/>
      <w:divBdr>
        <w:top w:val="none" w:sz="0" w:space="0" w:color="auto"/>
        <w:left w:val="none" w:sz="0" w:space="0" w:color="auto"/>
        <w:bottom w:val="none" w:sz="0" w:space="0" w:color="auto"/>
        <w:right w:val="none" w:sz="0" w:space="0" w:color="auto"/>
      </w:divBdr>
    </w:div>
    <w:div w:id="819615623">
      <w:bodyDiv w:val="1"/>
      <w:marLeft w:val="0"/>
      <w:marRight w:val="0"/>
      <w:marTop w:val="0"/>
      <w:marBottom w:val="0"/>
      <w:divBdr>
        <w:top w:val="none" w:sz="0" w:space="0" w:color="auto"/>
        <w:left w:val="none" w:sz="0" w:space="0" w:color="auto"/>
        <w:bottom w:val="none" w:sz="0" w:space="0" w:color="auto"/>
        <w:right w:val="none" w:sz="0" w:space="0" w:color="auto"/>
      </w:divBdr>
    </w:div>
    <w:div w:id="944775821">
      <w:bodyDiv w:val="1"/>
      <w:marLeft w:val="0"/>
      <w:marRight w:val="0"/>
      <w:marTop w:val="0"/>
      <w:marBottom w:val="0"/>
      <w:divBdr>
        <w:top w:val="none" w:sz="0" w:space="0" w:color="auto"/>
        <w:left w:val="none" w:sz="0" w:space="0" w:color="auto"/>
        <w:bottom w:val="none" w:sz="0" w:space="0" w:color="auto"/>
        <w:right w:val="none" w:sz="0" w:space="0" w:color="auto"/>
      </w:divBdr>
    </w:div>
    <w:div w:id="1032657351">
      <w:bodyDiv w:val="1"/>
      <w:marLeft w:val="0"/>
      <w:marRight w:val="0"/>
      <w:marTop w:val="0"/>
      <w:marBottom w:val="0"/>
      <w:divBdr>
        <w:top w:val="none" w:sz="0" w:space="0" w:color="auto"/>
        <w:left w:val="none" w:sz="0" w:space="0" w:color="auto"/>
        <w:bottom w:val="none" w:sz="0" w:space="0" w:color="auto"/>
        <w:right w:val="none" w:sz="0" w:space="0" w:color="auto"/>
      </w:divBdr>
    </w:div>
    <w:div w:id="1089500318">
      <w:bodyDiv w:val="1"/>
      <w:marLeft w:val="0"/>
      <w:marRight w:val="0"/>
      <w:marTop w:val="0"/>
      <w:marBottom w:val="0"/>
      <w:divBdr>
        <w:top w:val="none" w:sz="0" w:space="0" w:color="auto"/>
        <w:left w:val="none" w:sz="0" w:space="0" w:color="auto"/>
        <w:bottom w:val="none" w:sz="0" w:space="0" w:color="auto"/>
        <w:right w:val="none" w:sz="0" w:space="0" w:color="auto"/>
      </w:divBdr>
      <w:divsChild>
        <w:div w:id="1034647991">
          <w:marLeft w:val="0"/>
          <w:marRight w:val="0"/>
          <w:marTop w:val="0"/>
          <w:marBottom w:val="0"/>
          <w:divBdr>
            <w:top w:val="single" w:sz="2" w:space="0" w:color="E3E3E3"/>
            <w:left w:val="single" w:sz="2" w:space="0" w:color="E3E3E3"/>
            <w:bottom w:val="single" w:sz="2" w:space="0" w:color="E3E3E3"/>
            <w:right w:val="single" w:sz="2" w:space="0" w:color="E3E3E3"/>
          </w:divBdr>
          <w:divsChild>
            <w:div w:id="460001339">
              <w:marLeft w:val="0"/>
              <w:marRight w:val="0"/>
              <w:marTop w:val="0"/>
              <w:marBottom w:val="0"/>
              <w:divBdr>
                <w:top w:val="single" w:sz="2" w:space="0" w:color="E3E3E3"/>
                <w:left w:val="single" w:sz="2" w:space="0" w:color="E3E3E3"/>
                <w:bottom w:val="single" w:sz="2" w:space="0" w:color="E3E3E3"/>
                <w:right w:val="single" w:sz="2" w:space="0" w:color="E3E3E3"/>
              </w:divBdr>
              <w:divsChild>
                <w:div w:id="672223071">
                  <w:marLeft w:val="0"/>
                  <w:marRight w:val="0"/>
                  <w:marTop w:val="0"/>
                  <w:marBottom w:val="0"/>
                  <w:divBdr>
                    <w:top w:val="single" w:sz="2" w:space="0" w:color="E3E3E3"/>
                    <w:left w:val="single" w:sz="2" w:space="0" w:color="E3E3E3"/>
                    <w:bottom w:val="single" w:sz="2" w:space="0" w:color="E3E3E3"/>
                    <w:right w:val="single" w:sz="2" w:space="0" w:color="E3E3E3"/>
                  </w:divBdr>
                  <w:divsChild>
                    <w:div w:id="1484851545">
                      <w:marLeft w:val="0"/>
                      <w:marRight w:val="0"/>
                      <w:marTop w:val="0"/>
                      <w:marBottom w:val="0"/>
                      <w:divBdr>
                        <w:top w:val="single" w:sz="2" w:space="0" w:color="E3E3E3"/>
                        <w:left w:val="single" w:sz="2" w:space="0" w:color="E3E3E3"/>
                        <w:bottom w:val="single" w:sz="2" w:space="0" w:color="E3E3E3"/>
                        <w:right w:val="single" w:sz="2" w:space="0" w:color="E3E3E3"/>
                      </w:divBdr>
                      <w:divsChild>
                        <w:div w:id="1216427364">
                          <w:marLeft w:val="0"/>
                          <w:marRight w:val="0"/>
                          <w:marTop w:val="0"/>
                          <w:marBottom w:val="0"/>
                          <w:divBdr>
                            <w:top w:val="single" w:sz="2" w:space="0" w:color="E3E3E3"/>
                            <w:left w:val="single" w:sz="2" w:space="0" w:color="E3E3E3"/>
                            <w:bottom w:val="single" w:sz="2" w:space="0" w:color="E3E3E3"/>
                            <w:right w:val="single" w:sz="2" w:space="0" w:color="E3E3E3"/>
                          </w:divBdr>
                          <w:divsChild>
                            <w:div w:id="102190801">
                              <w:marLeft w:val="0"/>
                              <w:marRight w:val="0"/>
                              <w:marTop w:val="100"/>
                              <w:marBottom w:val="100"/>
                              <w:divBdr>
                                <w:top w:val="single" w:sz="2" w:space="0" w:color="E3E3E3"/>
                                <w:left w:val="single" w:sz="2" w:space="0" w:color="E3E3E3"/>
                                <w:bottom w:val="single" w:sz="2" w:space="0" w:color="E3E3E3"/>
                                <w:right w:val="single" w:sz="2" w:space="0" w:color="E3E3E3"/>
                              </w:divBdr>
                              <w:divsChild>
                                <w:div w:id="1480464659">
                                  <w:marLeft w:val="0"/>
                                  <w:marRight w:val="0"/>
                                  <w:marTop w:val="0"/>
                                  <w:marBottom w:val="0"/>
                                  <w:divBdr>
                                    <w:top w:val="single" w:sz="2" w:space="0" w:color="E3E3E3"/>
                                    <w:left w:val="single" w:sz="2" w:space="0" w:color="E3E3E3"/>
                                    <w:bottom w:val="single" w:sz="2" w:space="0" w:color="E3E3E3"/>
                                    <w:right w:val="single" w:sz="2" w:space="0" w:color="E3E3E3"/>
                                  </w:divBdr>
                                  <w:divsChild>
                                    <w:div w:id="1850679974">
                                      <w:marLeft w:val="0"/>
                                      <w:marRight w:val="0"/>
                                      <w:marTop w:val="0"/>
                                      <w:marBottom w:val="0"/>
                                      <w:divBdr>
                                        <w:top w:val="single" w:sz="2" w:space="0" w:color="E3E3E3"/>
                                        <w:left w:val="single" w:sz="2" w:space="0" w:color="E3E3E3"/>
                                        <w:bottom w:val="single" w:sz="2" w:space="0" w:color="E3E3E3"/>
                                        <w:right w:val="single" w:sz="2" w:space="0" w:color="E3E3E3"/>
                                      </w:divBdr>
                                      <w:divsChild>
                                        <w:div w:id="1834296395">
                                          <w:marLeft w:val="0"/>
                                          <w:marRight w:val="0"/>
                                          <w:marTop w:val="0"/>
                                          <w:marBottom w:val="0"/>
                                          <w:divBdr>
                                            <w:top w:val="single" w:sz="2" w:space="0" w:color="E3E3E3"/>
                                            <w:left w:val="single" w:sz="2" w:space="0" w:color="E3E3E3"/>
                                            <w:bottom w:val="single" w:sz="2" w:space="0" w:color="E3E3E3"/>
                                            <w:right w:val="single" w:sz="2" w:space="0" w:color="E3E3E3"/>
                                          </w:divBdr>
                                          <w:divsChild>
                                            <w:div w:id="133645183">
                                              <w:marLeft w:val="0"/>
                                              <w:marRight w:val="0"/>
                                              <w:marTop w:val="0"/>
                                              <w:marBottom w:val="0"/>
                                              <w:divBdr>
                                                <w:top w:val="single" w:sz="2" w:space="0" w:color="E3E3E3"/>
                                                <w:left w:val="single" w:sz="2" w:space="0" w:color="E3E3E3"/>
                                                <w:bottom w:val="single" w:sz="2" w:space="0" w:color="E3E3E3"/>
                                                <w:right w:val="single" w:sz="2" w:space="0" w:color="E3E3E3"/>
                                              </w:divBdr>
                                              <w:divsChild>
                                                <w:div w:id="1152868766">
                                                  <w:marLeft w:val="0"/>
                                                  <w:marRight w:val="0"/>
                                                  <w:marTop w:val="0"/>
                                                  <w:marBottom w:val="0"/>
                                                  <w:divBdr>
                                                    <w:top w:val="single" w:sz="2" w:space="0" w:color="E3E3E3"/>
                                                    <w:left w:val="single" w:sz="2" w:space="0" w:color="E3E3E3"/>
                                                    <w:bottom w:val="single" w:sz="2" w:space="0" w:color="E3E3E3"/>
                                                    <w:right w:val="single" w:sz="2" w:space="0" w:color="E3E3E3"/>
                                                  </w:divBdr>
                                                  <w:divsChild>
                                                    <w:div w:id="191203981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035031187">
          <w:marLeft w:val="0"/>
          <w:marRight w:val="0"/>
          <w:marTop w:val="0"/>
          <w:marBottom w:val="0"/>
          <w:divBdr>
            <w:top w:val="none" w:sz="0" w:space="0" w:color="auto"/>
            <w:left w:val="none" w:sz="0" w:space="0" w:color="auto"/>
            <w:bottom w:val="none" w:sz="0" w:space="0" w:color="auto"/>
            <w:right w:val="none" w:sz="0" w:space="0" w:color="auto"/>
          </w:divBdr>
        </w:div>
      </w:divsChild>
    </w:div>
    <w:div w:id="1111166695">
      <w:bodyDiv w:val="1"/>
      <w:marLeft w:val="0"/>
      <w:marRight w:val="0"/>
      <w:marTop w:val="0"/>
      <w:marBottom w:val="0"/>
      <w:divBdr>
        <w:top w:val="none" w:sz="0" w:space="0" w:color="auto"/>
        <w:left w:val="none" w:sz="0" w:space="0" w:color="auto"/>
        <w:bottom w:val="none" w:sz="0" w:space="0" w:color="auto"/>
        <w:right w:val="none" w:sz="0" w:space="0" w:color="auto"/>
      </w:divBdr>
    </w:div>
    <w:div w:id="1285891764">
      <w:bodyDiv w:val="1"/>
      <w:marLeft w:val="0"/>
      <w:marRight w:val="0"/>
      <w:marTop w:val="0"/>
      <w:marBottom w:val="0"/>
      <w:divBdr>
        <w:top w:val="none" w:sz="0" w:space="0" w:color="auto"/>
        <w:left w:val="none" w:sz="0" w:space="0" w:color="auto"/>
        <w:bottom w:val="none" w:sz="0" w:space="0" w:color="auto"/>
        <w:right w:val="none" w:sz="0" w:space="0" w:color="auto"/>
      </w:divBdr>
    </w:div>
    <w:div w:id="1310594332">
      <w:bodyDiv w:val="1"/>
      <w:marLeft w:val="0"/>
      <w:marRight w:val="0"/>
      <w:marTop w:val="0"/>
      <w:marBottom w:val="0"/>
      <w:divBdr>
        <w:top w:val="none" w:sz="0" w:space="0" w:color="auto"/>
        <w:left w:val="none" w:sz="0" w:space="0" w:color="auto"/>
        <w:bottom w:val="none" w:sz="0" w:space="0" w:color="auto"/>
        <w:right w:val="none" w:sz="0" w:space="0" w:color="auto"/>
      </w:divBdr>
    </w:div>
    <w:div w:id="1356150770">
      <w:bodyDiv w:val="1"/>
      <w:marLeft w:val="0"/>
      <w:marRight w:val="0"/>
      <w:marTop w:val="0"/>
      <w:marBottom w:val="0"/>
      <w:divBdr>
        <w:top w:val="none" w:sz="0" w:space="0" w:color="auto"/>
        <w:left w:val="none" w:sz="0" w:space="0" w:color="auto"/>
        <w:bottom w:val="none" w:sz="0" w:space="0" w:color="auto"/>
        <w:right w:val="none" w:sz="0" w:space="0" w:color="auto"/>
      </w:divBdr>
    </w:div>
    <w:div w:id="1651903164">
      <w:bodyDiv w:val="1"/>
      <w:marLeft w:val="0"/>
      <w:marRight w:val="0"/>
      <w:marTop w:val="0"/>
      <w:marBottom w:val="0"/>
      <w:divBdr>
        <w:top w:val="none" w:sz="0" w:space="0" w:color="auto"/>
        <w:left w:val="none" w:sz="0" w:space="0" w:color="auto"/>
        <w:bottom w:val="none" w:sz="0" w:space="0" w:color="auto"/>
        <w:right w:val="none" w:sz="0" w:space="0" w:color="auto"/>
      </w:divBdr>
    </w:div>
    <w:div w:id="1858541243">
      <w:bodyDiv w:val="1"/>
      <w:marLeft w:val="0"/>
      <w:marRight w:val="0"/>
      <w:marTop w:val="0"/>
      <w:marBottom w:val="0"/>
      <w:divBdr>
        <w:top w:val="none" w:sz="0" w:space="0" w:color="auto"/>
        <w:left w:val="none" w:sz="0" w:space="0" w:color="auto"/>
        <w:bottom w:val="none" w:sz="0" w:space="0" w:color="auto"/>
        <w:right w:val="none" w:sz="0" w:space="0" w:color="auto"/>
      </w:divBdr>
      <w:divsChild>
        <w:div w:id="556167514">
          <w:marLeft w:val="0"/>
          <w:marRight w:val="0"/>
          <w:marTop w:val="0"/>
          <w:marBottom w:val="0"/>
          <w:divBdr>
            <w:top w:val="single" w:sz="2" w:space="0" w:color="D9D9E3"/>
            <w:left w:val="single" w:sz="2" w:space="0" w:color="D9D9E3"/>
            <w:bottom w:val="single" w:sz="2" w:space="0" w:color="D9D9E3"/>
            <w:right w:val="single" w:sz="2" w:space="0" w:color="D9D9E3"/>
          </w:divBdr>
          <w:divsChild>
            <w:div w:id="75248791">
              <w:marLeft w:val="0"/>
              <w:marRight w:val="0"/>
              <w:marTop w:val="0"/>
              <w:marBottom w:val="0"/>
              <w:divBdr>
                <w:top w:val="single" w:sz="2" w:space="0" w:color="D9D9E3"/>
                <w:left w:val="single" w:sz="2" w:space="0" w:color="D9D9E3"/>
                <w:bottom w:val="single" w:sz="2" w:space="0" w:color="D9D9E3"/>
                <w:right w:val="single" w:sz="2" w:space="0" w:color="D9D9E3"/>
              </w:divBdr>
              <w:divsChild>
                <w:div w:id="550656660">
                  <w:marLeft w:val="0"/>
                  <w:marRight w:val="0"/>
                  <w:marTop w:val="0"/>
                  <w:marBottom w:val="0"/>
                  <w:divBdr>
                    <w:top w:val="single" w:sz="2" w:space="0" w:color="D9D9E3"/>
                    <w:left w:val="single" w:sz="2" w:space="0" w:color="D9D9E3"/>
                    <w:bottom w:val="single" w:sz="2" w:space="0" w:color="D9D9E3"/>
                    <w:right w:val="single" w:sz="2" w:space="0" w:color="D9D9E3"/>
                  </w:divBdr>
                  <w:divsChild>
                    <w:div w:id="366759712">
                      <w:marLeft w:val="0"/>
                      <w:marRight w:val="0"/>
                      <w:marTop w:val="0"/>
                      <w:marBottom w:val="0"/>
                      <w:divBdr>
                        <w:top w:val="single" w:sz="2" w:space="0" w:color="D9D9E3"/>
                        <w:left w:val="single" w:sz="2" w:space="0" w:color="D9D9E3"/>
                        <w:bottom w:val="single" w:sz="2" w:space="0" w:color="D9D9E3"/>
                        <w:right w:val="single" w:sz="2" w:space="0" w:color="D9D9E3"/>
                      </w:divBdr>
                      <w:divsChild>
                        <w:div w:id="1098210501">
                          <w:marLeft w:val="0"/>
                          <w:marRight w:val="0"/>
                          <w:marTop w:val="0"/>
                          <w:marBottom w:val="0"/>
                          <w:divBdr>
                            <w:top w:val="single" w:sz="2" w:space="0" w:color="D9D9E3"/>
                            <w:left w:val="single" w:sz="2" w:space="0" w:color="D9D9E3"/>
                            <w:bottom w:val="single" w:sz="2" w:space="0" w:color="D9D9E3"/>
                            <w:right w:val="single" w:sz="2" w:space="0" w:color="D9D9E3"/>
                          </w:divBdr>
                          <w:divsChild>
                            <w:div w:id="788357102">
                              <w:marLeft w:val="0"/>
                              <w:marRight w:val="0"/>
                              <w:marTop w:val="100"/>
                              <w:marBottom w:val="100"/>
                              <w:divBdr>
                                <w:top w:val="single" w:sz="2" w:space="0" w:color="D9D9E3"/>
                                <w:left w:val="single" w:sz="2" w:space="0" w:color="D9D9E3"/>
                                <w:bottom w:val="single" w:sz="2" w:space="0" w:color="D9D9E3"/>
                                <w:right w:val="single" w:sz="2" w:space="0" w:color="D9D9E3"/>
                              </w:divBdr>
                              <w:divsChild>
                                <w:div w:id="909850686">
                                  <w:marLeft w:val="0"/>
                                  <w:marRight w:val="0"/>
                                  <w:marTop w:val="0"/>
                                  <w:marBottom w:val="0"/>
                                  <w:divBdr>
                                    <w:top w:val="single" w:sz="2" w:space="0" w:color="D9D9E3"/>
                                    <w:left w:val="single" w:sz="2" w:space="0" w:color="D9D9E3"/>
                                    <w:bottom w:val="single" w:sz="2" w:space="0" w:color="D9D9E3"/>
                                    <w:right w:val="single" w:sz="2" w:space="0" w:color="D9D9E3"/>
                                  </w:divBdr>
                                  <w:divsChild>
                                    <w:div w:id="1031153301">
                                      <w:marLeft w:val="0"/>
                                      <w:marRight w:val="0"/>
                                      <w:marTop w:val="0"/>
                                      <w:marBottom w:val="0"/>
                                      <w:divBdr>
                                        <w:top w:val="single" w:sz="2" w:space="0" w:color="D9D9E3"/>
                                        <w:left w:val="single" w:sz="2" w:space="0" w:color="D9D9E3"/>
                                        <w:bottom w:val="single" w:sz="2" w:space="0" w:color="D9D9E3"/>
                                        <w:right w:val="single" w:sz="2" w:space="0" w:color="D9D9E3"/>
                                      </w:divBdr>
                                      <w:divsChild>
                                        <w:div w:id="2118869527">
                                          <w:marLeft w:val="0"/>
                                          <w:marRight w:val="0"/>
                                          <w:marTop w:val="0"/>
                                          <w:marBottom w:val="0"/>
                                          <w:divBdr>
                                            <w:top w:val="single" w:sz="2" w:space="0" w:color="D9D9E3"/>
                                            <w:left w:val="single" w:sz="2" w:space="0" w:color="D9D9E3"/>
                                            <w:bottom w:val="single" w:sz="2" w:space="0" w:color="D9D9E3"/>
                                            <w:right w:val="single" w:sz="2" w:space="0" w:color="D9D9E3"/>
                                          </w:divBdr>
                                          <w:divsChild>
                                            <w:div w:id="921647638">
                                              <w:marLeft w:val="0"/>
                                              <w:marRight w:val="0"/>
                                              <w:marTop w:val="0"/>
                                              <w:marBottom w:val="0"/>
                                              <w:divBdr>
                                                <w:top w:val="single" w:sz="2" w:space="0" w:color="D9D9E3"/>
                                                <w:left w:val="single" w:sz="2" w:space="0" w:color="D9D9E3"/>
                                                <w:bottom w:val="single" w:sz="2" w:space="0" w:color="D9D9E3"/>
                                                <w:right w:val="single" w:sz="2" w:space="0" w:color="D9D9E3"/>
                                              </w:divBdr>
                                              <w:divsChild>
                                                <w:div w:id="1188711030">
                                                  <w:marLeft w:val="0"/>
                                                  <w:marRight w:val="0"/>
                                                  <w:marTop w:val="0"/>
                                                  <w:marBottom w:val="0"/>
                                                  <w:divBdr>
                                                    <w:top w:val="single" w:sz="2" w:space="0" w:color="D9D9E3"/>
                                                    <w:left w:val="single" w:sz="2" w:space="0" w:color="D9D9E3"/>
                                                    <w:bottom w:val="single" w:sz="2" w:space="0" w:color="D9D9E3"/>
                                                    <w:right w:val="single" w:sz="2" w:space="0" w:color="D9D9E3"/>
                                                  </w:divBdr>
                                                  <w:divsChild>
                                                    <w:div w:id="5509201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5176218">
          <w:marLeft w:val="0"/>
          <w:marRight w:val="0"/>
          <w:marTop w:val="0"/>
          <w:marBottom w:val="0"/>
          <w:divBdr>
            <w:top w:val="none" w:sz="0" w:space="0" w:color="auto"/>
            <w:left w:val="none" w:sz="0" w:space="0" w:color="auto"/>
            <w:bottom w:val="none" w:sz="0" w:space="0" w:color="auto"/>
            <w:right w:val="none" w:sz="0" w:space="0" w:color="auto"/>
          </w:divBdr>
        </w:div>
      </w:divsChild>
    </w:div>
    <w:div w:id="1901011353">
      <w:bodyDiv w:val="1"/>
      <w:marLeft w:val="0"/>
      <w:marRight w:val="0"/>
      <w:marTop w:val="0"/>
      <w:marBottom w:val="0"/>
      <w:divBdr>
        <w:top w:val="none" w:sz="0" w:space="0" w:color="auto"/>
        <w:left w:val="none" w:sz="0" w:space="0" w:color="auto"/>
        <w:bottom w:val="none" w:sz="0" w:space="0" w:color="auto"/>
        <w:right w:val="none" w:sz="0" w:space="0" w:color="auto"/>
      </w:divBdr>
    </w:div>
    <w:div w:id="2012291290">
      <w:bodyDiv w:val="1"/>
      <w:marLeft w:val="0"/>
      <w:marRight w:val="0"/>
      <w:marTop w:val="0"/>
      <w:marBottom w:val="0"/>
      <w:divBdr>
        <w:top w:val="none" w:sz="0" w:space="0" w:color="auto"/>
        <w:left w:val="none" w:sz="0" w:space="0" w:color="auto"/>
        <w:bottom w:val="none" w:sz="0" w:space="0" w:color="auto"/>
        <w:right w:val="none" w:sz="0" w:space="0" w:color="auto"/>
      </w:divBdr>
    </w:div>
    <w:div w:id="2100786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671" Type="http://schemas.openxmlformats.org/officeDocument/2006/relationships/image" Target="media/image310.emf"/><Relationship Id="rId21" Type="http://schemas.openxmlformats.org/officeDocument/2006/relationships/oleObject" Target="embeddings/oleObject5.bin"/><Relationship Id="rId324" Type="http://schemas.openxmlformats.org/officeDocument/2006/relationships/oleObject" Target="embeddings/oleObject153.bin"/><Relationship Id="rId531" Type="http://schemas.openxmlformats.org/officeDocument/2006/relationships/image" Target="media/image253.wmf"/><Relationship Id="rId629" Type="http://schemas.openxmlformats.org/officeDocument/2006/relationships/oleObject" Target="embeddings/oleObject316.bin"/><Relationship Id="rId170" Type="http://schemas.openxmlformats.org/officeDocument/2006/relationships/oleObject" Target="embeddings/oleObject77.bin"/><Relationship Id="rId268" Type="http://schemas.openxmlformats.org/officeDocument/2006/relationships/image" Target="media/image128.wmf"/><Relationship Id="rId475" Type="http://schemas.openxmlformats.org/officeDocument/2006/relationships/oleObject" Target="embeddings/oleObject231.bin"/><Relationship Id="rId682" Type="http://schemas.openxmlformats.org/officeDocument/2006/relationships/image" Target="media/image321.emf"/><Relationship Id="rId32" Type="http://schemas.openxmlformats.org/officeDocument/2006/relationships/oleObject" Target="embeddings/oleObject10.bin"/><Relationship Id="rId128" Type="http://schemas.openxmlformats.org/officeDocument/2006/relationships/oleObject" Target="embeddings/oleObject56.bin"/><Relationship Id="rId335" Type="http://schemas.openxmlformats.org/officeDocument/2006/relationships/oleObject" Target="embeddings/oleObject159.bin"/><Relationship Id="rId542" Type="http://schemas.openxmlformats.org/officeDocument/2006/relationships/oleObject" Target="embeddings/oleObject270.bin"/><Relationship Id="rId181" Type="http://schemas.openxmlformats.org/officeDocument/2006/relationships/image" Target="media/image85.wmf"/><Relationship Id="rId402" Type="http://schemas.openxmlformats.org/officeDocument/2006/relationships/image" Target="media/image194.wmf"/><Relationship Id="rId279" Type="http://schemas.openxmlformats.org/officeDocument/2006/relationships/image" Target="media/image135.wmf"/><Relationship Id="rId486" Type="http://schemas.openxmlformats.org/officeDocument/2006/relationships/image" Target="media/image235.wmf"/><Relationship Id="rId43" Type="http://schemas.openxmlformats.org/officeDocument/2006/relationships/image" Target="media/image15.wmf"/><Relationship Id="rId139" Type="http://schemas.openxmlformats.org/officeDocument/2006/relationships/image" Target="media/image64.wmf"/><Relationship Id="rId346" Type="http://schemas.openxmlformats.org/officeDocument/2006/relationships/oleObject" Target="embeddings/oleObject165.bin"/><Relationship Id="rId553" Type="http://schemas.openxmlformats.org/officeDocument/2006/relationships/image" Target="media/image264.png"/><Relationship Id="rId192" Type="http://schemas.openxmlformats.org/officeDocument/2006/relationships/oleObject" Target="embeddings/oleObject88.bin"/><Relationship Id="rId206" Type="http://schemas.openxmlformats.org/officeDocument/2006/relationships/oleObject" Target="embeddings/oleObject95.bin"/><Relationship Id="rId413" Type="http://schemas.openxmlformats.org/officeDocument/2006/relationships/oleObject" Target="embeddings/oleObject200.bin"/><Relationship Id="rId497" Type="http://schemas.openxmlformats.org/officeDocument/2006/relationships/oleObject" Target="embeddings/oleObject243.bin"/><Relationship Id="rId620" Type="http://schemas.openxmlformats.org/officeDocument/2006/relationships/image" Target="media/image296.emf"/><Relationship Id="rId357" Type="http://schemas.openxmlformats.org/officeDocument/2006/relationships/oleObject" Target="embeddings/oleObject172.bin"/><Relationship Id="rId54" Type="http://schemas.openxmlformats.org/officeDocument/2006/relationships/oleObject" Target="embeddings/oleObject21.bin"/><Relationship Id="rId217" Type="http://schemas.openxmlformats.org/officeDocument/2006/relationships/oleObject" Target="embeddings/oleObject101.bin"/><Relationship Id="rId564" Type="http://schemas.openxmlformats.org/officeDocument/2006/relationships/image" Target="media/image271.emf"/><Relationship Id="rId424" Type="http://schemas.openxmlformats.org/officeDocument/2006/relationships/image" Target="media/image205.wmf"/><Relationship Id="rId631" Type="http://schemas.openxmlformats.org/officeDocument/2006/relationships/oleObject" Target="embeddings/oleObject317.bin"/><Relationship Id="rId270" Type="http://schemas.openxmlformats.org/officeDocument/2006/relationships/image" Target="media/image129.emf"/><Relationship Id="rId65" Type="http://schemas.openxmlformats.org/officeDocument/2006/relationships/oleObject" Target="embeddings/oleObject24.bin"/><Relationship Id="rId130" Type="http://schemas.openxmlformats.org/officeDocument/2006/relationships/oleObject" Target="embeddings/oleObject57.bin"/><Relationship Id="rId368" Type="http://schemas.openxmlformats.org/officeDocument/2006/relationships/image" Target="media/image177.wmf"/><Relationship Id="rId575" Type="http://schemas.openxmlformats.org/officeDocument/2006/relationships/image" Target="media/image276.wmf"/><Relationship Id="rId228" Type="http://schemas.openxmlformats.org/officeDocument/2006/relationships/image" Target="media/image108.wmf"/><Relationship Id="rId435" Type="http://schemas.openxmlformats.org/officeDocument/2006/relationships/oleObject" Target="embeddings/oleObject211.bin"/><Relationship Id="rId642" Type="http://schemas.openxmlformats.org/officeDocument/2006/relationships/image" Target="media/image305.emf"/><Relationship Id="rId281" Type="http://schemas.openxmlformats.org/officeDocument/2006/relationships/image" Target="media/image136.emf"/><Relationship Id="rId502" Type="http://schemas.openxmlformats.org/officeDocument/2006/relationships/oleObject" Target="embeddings/oleObject246.bin"/><Relationship Id="rId76" Type="http://schemas.openxmlformats.org/officeDocument/2006/relationships/image" Target="media/image33.wmf"/><Relationship Id="rId141" Type="http://schemas.openxmlformats.org/officeDocument/2006/relationships/image" Target="media/image65.wmf"/><Relationship Id="rId379" Type="http://schemas.openxmlformats.org/officeDocument/2006/relationships/image" Target="media/image183.wmf"/><Relationship Id="rId586" Type="http://schemas.openxmlformats.org/officeDocument/2006/relationships/image" Target="media/image280.wmf"/><Relationship Id="rId7" Type="http://schemas.openxmlformats.org/officeDocument/2006/relationships/endnotes" Target="endnotes.xml"/><Relationship Id="rId239" Type="http://schemas.openxmlformats.org/officeDocument/2006/relationships/oleObject" Target="embeddings/oleObject112.bin"/><Relationship Id="rId446" Type="http://schemas.openxmlformats.org/officeDocument/2006/relationships/image" Target="media/image216.wmf"/><Relationship Id="rId653" Type="http://schemas.openxmlformats.org/officeDocument/2006/relationships/hyperlink" Target="https://doi.org/10.15587/1729-4061.2022.264227" TargetMode="External"/><Relationship Id="rId292" Type="http://schemas.openxmlformats.org/officeDocument/2006/relationships/oleObject" Target="embeddings/oleObject137.bin"/><Relationship Id="rId306" Type="http://schemas.openxmlformats.org/officeDocument/2006/relationships/oleObject" Target="embeddings/oleObject144.bin"/><Relationship Id="rId87" Type="http://schemas.openxmlformats.org/officeDocument/2006/relationships/oleObject" Target="embeddings/oleObject35.bin"/><Relationship Id="rId513" Type="http://schemas.openxmlformats.org/officeDocument/2006/relationships/oleObject" Target="embeddings/oleObject252.bin"/><Relationship Id="rId597" Type="http://schemas.openxmlformats.org/officeDocument/2006/relationships/oleObject" Target="embeddings/oleObject297.bin"/><Relationship Id="rId152" Type="http://schemas.openxmlformats.org/officeDocument/2006/relationships/oleObject" Target="embeddings/oleObject68.bin"/><Relationship Id="rId457" Type="http://schemas.openxmlformats.org/officeDocument/2006/relationships/oleObject" Target="embeddings/oleObject222.bin"/><Relationship Id="rId664" Type="http://schemas.openxmlformats.org/officeDocument/2006/relationships/hyperlink" Target="https://adilet.zan.kz/rus/docs/P2300000263" TargetMode="External"/><Relationship Id="rId14" Type="http://schemas.openxmlformats.org/officeDocument/2006/relationships/oleObject" Target="embeddings/oleObject3.bin"/><Relationship Id="rId317" Type="http://schemas.openxmlformats.org/officeDocument/2006/relationships/image" Target="media/image154.wmf"/><Relationship Id="rId524" Type="http://schemas.openxmlformats.org/officeDocument/2006/relationships/oleObject" Target="embeddings/oleObject259.bin"/><Relationship Id="rId98" Type="http://schemas.openxmlformats.org/officeDocument/2006/relationships/image" Target="media/image44.wmf"/><Relationship Id="rId163" Type="http://schemas.openxmlformats.org/officeDocument/2006/relationships/image" Target="media/image76.wmf"/><Relationship Id="rId370" Type="http://schemas.openxmlformats.org/officeDocument/2006/relationships/image" Target="media/image178.wmf"/><Relationship Id="rId230" Type="http://schemas.openxmlformats.org/officeDocument/2006/relationships/image" Target="media/image109.wmf"/><Relationship Id="rId468" Type="http://schemas.openxmlformats.org/officeDocument/2006/relationships/image" Target="media/image227.wmf"/><Relationship Id="rId675" Type="http://schemas.openxmlformats.org/officeDocument/2006/relationships/image" Target="media/image314.emf"/><Relationship Id="rId25" Type="http://schemas.openxmlformats.org/officeDocument/2006/relationships/oleObject" Target="embeddings/oleObject7.bin"/><Relationship Id="rId328" Type="http://schemas.openxmlformats.org/officeDocument/2006/relationships/oleObject" Target="embeddings/oleObject155.bin"/><Relationship Id="rId535" Type="http://schemas.openxmlformats.org/officeDocument/2006/relationships/image" Target="media/image255.wmf"/><Relationship Id="rId174" Type="http://schemas.openxmlformats.org/officeDocument/2006/relationships/oleObject" Target="embeddings/oleObject79.bin"/><Relationship Id="rId381" Type="http://schemas.openxmlformats.org/officeDocument/2006/relationships/image" Target="media/image184.wmf"/><Relationship Id="rId602" Type="http://schemas.openxmlformats.org/officeDocument/2006/relationships/oleObject" Target="embeddings/oleObject299.bin"/><Relationship Id="rId241" Type="http://schemas.openxmlformats.org/officeDocument/2006/relationships/oleObject" Target="embeddings/oleObject113.bin"/><Relationship Id="rId479" Type="http://schemas.openxmlformats.org/officeDocument/2006/relationships/oleObject" Target="embeddings/oleObject233.bin"/><Relationship Id="rId36" Type="http://schemas.openxmlformats.org/officeDocument/2006/relationships/oleObject" Target="embeddings/oleObject12.bin"/><Relationship Id="rId339" Type="http://schemas.openxmlformats.org/officeDocument/2006/relationships/oleObject" Target="embeddings/oleObject161.bin"/><Relationship Id="rId546" Type="http://schemas.openxmlformats.org/officeDocument/2006/relationships/image" Target="media/image260.wmf"/><Relationship Id="rId101" Type="http://schemas.openxmlformats.org/officeDocument/2006/relationships/oleObject" Target="embeddings/oleObject42.bin"/><Relationship Id="rId185" Type="http://schemas.openxmlformats.org/officeDocument/2006/relationships/image" Target="media/image87.emf"/><Relationship Id="rId406" Type="http://schemas.openxmlformats.org/officeDocument/2006/relationships/image" Target="media/image196.wmf"/><Relationship Id="rId392" Type="http://schemas.openxmlformats.org/officeDocument/2006/relationships/oleObject" Target="embeddings/oleObject189.bin"/><Relationship Id="rId613" Type="http://schemas.openxmlformats.org/officeDocument/2006/relationships/oleObject" Target="embeddings/oleObject306.bin"/><Relationship Id="rId252" Type="http://schemas.openxmlformats.org/officeDocument/2006/relationships/image" Target="media/image120.wmf"/><Relationship Id="rId47" Type="http://schemas.openxmlformats.org/officeDocument/2006/relationships/image" Target="media/image17.emf"/><Relationship Id="rId112" Type="http://schemas.openxmlformats.org/officeDocument/2006/relationships/oleObject" Target="embeddings/oleObject48.bin"/><Relationship Id="rId557" Type="http://schemas.openxmlformats.org/officeDocument/2006/relationships/oleObject" Target="embeddings/oleObject276.bin"/><Relationship Id="rId196" Type="http://schemas.openxmlformats.org/officeDocument/2006/relationships/oleObject" Target="embeddings/oleObject90.bin"/><Relationship Id="rId417" Type="http://schemas.openxmlformats.org/officeDocument/2006/relationships/oleObject" Target="embeddings/oleObject202.bin"/><Relationship Id="rId624" Type="http://schemas.openxmlformats.org/officeDocument/2006/relationships/image" Target="media/image297.wmf"/><Relationship Id="rId263" Type="http://schemas.openxmlformats.org/officeDocument/2006/relationships/oleObject" Target="embeddings/oleObject124.bin"/><Relationship Id="rId470" Type="http://schemas.openxmlformats.org/officeDocument/2006/relationships/image" Target="media/image228.wmf"/><Relationship Id="rId58" Type="http://schemas.openxmlformats.org/officeDocument/2006/relationships/oleObject" Target="embeddings/oleObject23.bin"/><Relationship Id="rId123" Type="http://schemas.openxmlformats.org/officeDocument/2006/relationships/image" Target="media/image56.wmf"/><Relationship Id="rId330" Type="http://schemas.openxmlformats.org/officeDocument/2006/relationships/oleObject" Target="embeddings/oleObject156.bin"/><Relationship Id="rId568" Type="http://schemas.openxmlformats.org/officeDocument/2006/relationships/oleObject" Target="embeddings/oleObject282.bin"/><Relationship Id="rId428" Type="http://schemas.openxmlformats.org/officeDocument/2006/relationships/image" Target="media/image207.wmf"/><Relationship Id="rId635" Type="http://schemas.openxmlformats.org/officeDocument/2006/relationships/oleObject" Target="embeddings/oleObject319.bin"/><Relationship Id="rId274" Type="http://schemas.openxmlformats.org/officeDocument/2006/relationships/image" Target="media/image132.png"/><Relationship Id="rId481" Type="http://schemas.openxmlformats.org/officeDocument/2006/relationships/oleObject" Target="embeddings/oleObject235.bin"/><Relationship Id="rId69" Type="http://schemas.openxmlformats.org/officeDocument/2006/relationships/oleObject" Target="embeddings/oleObject26.bin"/><Relationship Id="rId134" Type="http://schemas.openxmlformats.org/officeDocument/2006/relationships/oleObject" Target="embeddings/oleObject59.bin"/><Relationship Id="rId579" Type="http://schemas.openxmlformats.org/officeDocument/2006/relationships/image" Target="media/image278.wmf"/><Relationship Id="rId341" Type="http://schemas.openxmlformats.org/officeDocument/2006/relationships/oleObject" Target="embeddings/oleObject162.bin"/><Relationship Id="rId439" Type="http://schemas.openxmlformats.org/officeDocument/2006/relationships/oleObject" Target="embeddings/oleObject213.bin"/><Relationship Id="rId646" Type="http://schemas.openxmlformats.org/officeDocument/2006/relationships/image" Target="media/image307.emf"/><Relationship Id="rId201" Type="http://schemas.openxmlformats.org/officeDocument/2006/relationships/image" Target="media/image95.wmf"/><Relationship Id="rId285" Type="http://schemas.openxmlformats.org/officeDocument/2006/relationships/image" Target="media/image138.wmf"/><Relationship Id="rId506" Type="http://schemas.openxmlformats.org/officeDocument/2006/relationships/image" Target="media/image244.wmf"/><Relationship Id="rId492" Type="http://schemas.openxmlformats.org/officeDocument/2006/relationships/image" Target="media/image238.wmf"/><Relationship Id="rId91" Type="http://schemas.openxmlformats.org/officeDocument/2006/relationships/oleObject" Target="embeddings/oleObject37.bin"/><Relationship Id="rId145" Type="http://schemas.openxmlformats.org/officeDocument/2006/relationships/image" Target="media/image67.wmf"/><Relationship Id="rId187" Type="http://schemas.openxmlformats.org/officeDocument/2006/relationships/image" Target="media/image88.emf"/><Relationship Id="rId352" Type="http://schemas.openxmlformats.org/officeDocument/2006/relationships/image" Target="media/image169.emf"/><Relationship Id="rId394" Type="http://schemas.openxmlformats.org/officeDocument/2006/relationships/oleObject" Target="embeddings/oleObject190.bin"/><Relationship Id="rId408" Type="http://schemas.openxmlformats.org/officeDocument/2006/relationships/image" Target="media/image197.wmf"/><Relationship Id="rId615" Type="http://schemas.openxmlformats.org/officeDocument/2006/relationships/oleObject" Target="embeddings/oleObject307.bin"/><Relationship Id="rId212" Type="http://schemas.openxmlformats.org/officeDocument/2006/relationships/oleObject" Target="embeddings/oleObject98.bin"/><Relationship Id="rId254" Type="http://schemas.openxmlformats.org/officeDocument/2006/relationships/image" Target="media/image121.wmf"/><Relationship Id="rId657" Type="http://schemas.openxmlformats.org/officeDocument/2006/relationships/hyperlink" Target="http://www.vihrestruktura.3dn.ru/load/0-0-0-23-20" TargetMode="External"/><Relationship Id="rId49" Type="http://schemas.openxmlformats.org/officeDocument/2006/relationships/image" Target="media/image18.emf"/><Relationship Id="rId114" Type="http://schemas.openxmlformats.org/officeDocument/2006/relationships/oleObject" Target="embeddings/oleObject49.bin"/><Relationship Id="rId296" Type="http://schemas.openxmlformats.org/officeDocument/2006/relationships/oleObject" Target="embeddings/oleObject139.bin"/><Relationship Id="rId461" Type="http://schemas.openxmlformats.org/officeDocument/2006/relationships/oleObject" Target="embeddings/oleObject224.bin"/><Relationship Id="rId517" Type="http://schemas.openxmlformats.org/officeDocument/2006/relationships/oleObject" Target="embeddings/oleObject255.bin"/><Relationship Id="rId559" Type="http://schemas.openxmlformats.org/officeDocument/2006/relationships/oleObject" Target="embeddings/oleObject277.bin"/><Relationship Id="rId60" Type="http://schemas.openxmlformats.org/officeDocument/2006/relationships/chart" Target="charts/chart1.xml"/><Relationship Id="rId156" Type="http://schemas.openxmlformats.org/officeDocument/2006/relationships/oleObject" Target="embeddings/oleObject70.bin"/><Relationship Id="rId198" Type="http://schemas.openxmlformats.org/officeDocument/2006/relationships/oleObject" Target="embeddings/oleObject91.bin"/><Relationship Id="rId321" Type="http://schemas.openxmlformats.org/officeDocument/2006/relationships/image" Target="media/image156.wmf"/><Relationship Id="rId363" Type="http://schemas.openxmlformats.org/officeDocument/2006/relationships/oleObject" Target="embeddings/oleObject175.bin"/><Relationship Id="rId419" Type="http://schemas.openxmlformats.org/officeDocument/2006/relationships/oleObject" Target="embeddings/oleObject203.bin"/><Relationship Id="rId570" Type="http://schemas.openxmlformats.org/officeDocument/2006/relationships/oleObject" Target="embeddings/oleObject283.bin"/><Relationship Id="rId626" Type="http://schemas.openxmlformats.org/officeDocument/2006/relationships/image" Target="media/image298.wmf"/><Relationship Id="rId223" Type="http://schemas.openxmlformats.org/officeDocument/2006/relationships/oleObject" Target="embeddings/oleObject104.bin"/><Relationship Id="rId430" Type="http://schemas.openxmlformats.org/officeDocument/2006/relationships/image" Target="media/image208.wmf"/><Relationship Id="rId668" Type="http://schemas.openxmlformats.org/officeDocument/2006/relationships/hyperlink" Target="https://www.scopus.com/record/display.uri?eid=2-s2.0-85087045607&amp;origin=resultslist&amp;sort=plf-f" TargetMode="External"/><Relationship Id="rId18" Type="http://schemas.openxmlformats.org/officeDocument/2006/relationships/oleObject" Target="embeddings/oleObject4.bin"/><Relationship Id="rId265" Type="http://schemas.openxmlformats.org/officeDocument/2006/relationships/oleObject" Target="embeddings/oleObject125.bin"/><Relationship Id="rId472" Type="http://schemas.openxmlformats.org/officeDocument/2006/relationships/image" Target="media/image229.wmf"/><Relationship Id="rId528" Type="http://schemas.openxmlformats.org/officeDocument/2006/relationships/image" Target="media/image252.wmf"/><Relationship Id="rId125" Type="http://schemas.openxmlformats.org/officeDocument/2006/relationships/image" Target="media/image57.wmf"/><Relationship Id="rId167" Type="http://schemas.openxmlformats.org/officeDocument/2006/relationships/image" Target="media/image78.wmf"/><Relationship Id="rId332" Type="http://schemas.openxmlformats.org/officeDocument/2006/relationships/oleObject" Target="embeddings/oleObject157.bin"/><Relationship Id="rId374" Type="http://schemas.openxmlformats.org/officeDocument/2006/relationships/image" Target="media/image180.png"/><Relationship Id="rId581" Type="http://schemas.openxmlformats.org/officeDocument/2006/relationships/oleObject" Target="embeddings/oleObject289.bin"/><Relationship Id="rId71" Type="http://schemas.openxmlformats.org/officeDocument/2006/relationships/oleObject" Target="embeddings/oleObject27.bin"/><Relationship Id="rId234" Type="http://schemas.openxmlformats.org/officeDocument/2006/relationships/image" Target="media/image111.wmf"/><Relationship Id="rId637" Type="http://schemas.openxmlformats.org/officeDocument/2006/relationships/oleObject" Target="embeddings/oleObject320.bin"/><Relationship Id="rId679" Type="http://schemas.openxmlformats.org/officeDocument/2006/relationships/image" Target="media/image318.emf"/><Relationship Id="rId2" Type="http://schemas.openxmlformats.org/officeDocument/2006/relationships/numbering" Target="numbering.xml"/><Relationship Id="rId29" Type="http://schemas.openxmlformats.org/officeDocument/2006/relationships/image" Target="media/image8.emf"/><Relationship Id="rId276" Type="http://schemas.openxmlformats.org/officeDocument/2006/relationships/oleObject" Target="embeddings/oleObject129.bin"/><Relationship Id="rId441" Type="http://schemas.openxmlformats.org/officeDocument/2006/relationships/oleObject" Target="embeddings/oleObject214.bin"/><Relationship Id="rId483" Type="http://schemas.openxmlformats.org/officeDocument/2006/relationships/oleObject" Target="embeddings/oleObject236.bin"/><Relationship Id="rId539" Type="http://schemas.openxmlformats.org/officeDocument/2006/relationships/image" Target="media/image257.wmf"/><Relationship Id="rId40" Type="http://schemas.openxmlformats.org/officeDocument/2006/relationships/oleObject" Target="embeddings/oleObject14.bin"/><Relationship Id="rId136" Type="http://schemas.openxmlformats.org/officeDocument/2006/relationships/oleObject" Target="embeddings/oleObject60.bin"/><Relationship Id="rId178" Type="http://schemas.openxmlformats.org/officeDocument/2006/relationships/oleObject" Target="embeddings/oleObject81.bin"/><Relationship Id="rId301" Type="http://schemas.openxmlformats.org/officeDocument/2006/relationships/image" Target="media/image146.wmf"/><Relationship Id="rId343" Type="http://schemas.openxmlformats.org/officeDocument/2006/relationships/image" Target="media/image166.wmf"/><Relationship Id="rId550" Type="http://schemas.openxmlformats.org/officeDocument/2006/relationships/image" Target="media/image262.wmf"/><Relationship Id="rId82" Type="http://schemas.openxmlformats.org/officeDocument/2006/relationships/image" Target="media/image36.wmf"/><Relationship Id="rId203" Type="http://schemas.openxmlformats.org/officeDocument/2006/relationships/image" Target="media/image96.wmf"/><Relationship Id="rId385" Type="http://schemas.openxmlformats.org/officeDocument/2006/relationships/image" Target="media/image186.emf"/><Relationship Id="rId592" Type="http://schemas.openxmlformats.org/officeDocument/2006/relationships/image" Target="media/image283.png"/><Relationship Id="rId606" Type="http://schemas.openxmlformats.org/officeDocument/2006/relationships/oleObject" Target="embeddings/oleObject302.bin"/><Relationship Id="rId648" Type="http://schemas.openxmlformats.org/officeDocument/2006/relationships/image" Target="media/image308.emf"/><Relationship Id="rId245" Type="http://schemas.openxmlformats.org/officeDocument/2006/relationships/oleObject" Target="embeddings/oleObject115.bin"/><Relationship Id="rId287" Type="http://schemas.openxmlformats.org/officeDocument/2006/relationships/image" Target="media/image139.wmf"/><Relationship Id="rId410" Type="http://schemas.openxmlformats.org/officeDocument/2006/relationships/image" Target="media/image198.wmf"/><Relationship Id="rId452" Type="http://schemas.openxmlformats.org/officeDocument/2006/relationships/image" Target="media/image219.wmf"/><Relationship Id="rId494" Type="http://schemas.openxmlformats.org/officeDocument/2006/relationships/image" Target="media/image239.wmf"/><Relationship Id="rId508" Type="http://schemas.openxmlformats.org/officeDocument/2006/relationships/image" Target="media/image245.wmf"/><Relationship Id="rId105" Type="http://schemas.openxmlformats.org/officeDocument/2006/relationships/oleObject" Target="embeddings/oleObject44.bin"/><Relationship Id="rId147" Type="http://schemas.openxmlformats.org/officeDocument/2006/relationships/image" Target="media/image68.wmf"/><Relationship Id="rId312" Type="http://schemas.openxmlformats.org/officeDocument/2006/relationships/oleObject" Target="embeddings/oleObject147.bin"/><Relationship Id="rId354" Type="http://schemas.openxmlformats.org/officeDocument/2006/relationships/image" Target="media/image170.wmf"/><Relationship Id="rId51" Type="http://schemas.openxmlformats.org/officeDocument/2006/relationships/image" Target="media/image19.emf"/><Relationship Id="rId93" Type="http://schemas.openxmlformats.org/officeDocument/2006/relationships/oleObject" Target="embeddings/oleObject38.bin"/><Relationship Id="rId189" Type="http://schemas.openxmlformats.org/officeDocument/2006/relationships/image" Target="media/image89.wmf"/><Relationship Id="rId396" Type="http://schemas.openxmlformats.org/officeDocument/2006/relationships/oleObject" Target="embeddings/oleObject191.bin"/><Relationship Id="rId561" Type="http://schemas.openxmlformats.org/officeDocument/2006/relationships/oleObject" Target="embeddings/oleObject278.bin"/><Relationship Id="rId617" Type="http://schemas.openxmlformats.org/officeDocument/2006/relationships/image" Target="media/image295.wmf"/><Relationship Id="rId659" Type="http://schemas.openxmlformats.org/officeDocument/2006/relationships/hyperlink" Target="http://fluidpowerjournal" TargetMode="External"/><Relationship Id="rId214" Type="http://schemas.openxmlformats.org/officeDocument/2006/relationships/oleObject" Target="embeddings/oleObject99.bin"/><Relationship Id="rId256" Type="http://schemas.openxmlformats.org/officeDocument/2006/relationships/image" Target="media/image122.wmf"/><Relationship Id="rId298" Type="http://schemas.openxmlformats.org/officeDocument/2006/relationships/oleObject" Target="embeddings/oleObject140.bin"/><Relationship Id="rId421" Type="http://schemas.openxmlformats.org/officeDocument/2006/relationships/oleObject" Target="embeddings/oleObject204.bin"/><Relationship Id="rId463" Type="http://schemas.openxmlformats.org/officeDocument/2006/relationships/oleObject" Target="embeddings/oleObject225.bin"/><Relationship Id="rId519" Type="http://schemas.openxmlformats.org/officeDocument/2006/relationships/oleObject" Target="embeddings/oleObject256.bin"/><Relationship Id="rId670" Type="http://schemas.openxmlformats.org/officeDocument/2006/relationships/image" Target="media/image309.emf"/><Relationship Id="rId116" Type="http://schemas.openxmlformats.org/officeDocument/2006/relationships/oleObject" Target="embeddings/oleObject50.bin"/><Relationship Id="rId158" Type="http://schemas.openxmlformats.org/officeDocument/2006/relationships/oleObject" Target="embeddings/oleObject71.bin"/><Relationship Id="rId323" Type="http://schemas.openxmlformats.org/officeDocument/2006/relationships/image" Target="media/image157.wmf"/><Relationship Id="rId530" Type="http://schemas.openxmlformats.org/officeDocument/2006/relationships/oleObject" Target="embeddings/oleObject264.bin"/><Relationship Id="rId20" Type="http://schemas.openxmlformats.org/officeDocument/2006/relationships/image" Target="media/image4.emf"/><Relationship Id="rId62" Type="http://schemas.openxmlformats.org/officeDocument/2006/relationships/image" Target="media/image25.tiff"/><Relationship Id="rId365" Type="http://schemas.openxmlformats.org/officeDocument/2006/relationships/oleObject" Target="embeddings/oleObject176.bin"/><Relationship Id="rId572" Type="http://schemas.openxmlformats.org/officeDocument/2006/relationships/oleObject" Target="embeddings/oleObject284.bin"/><Relationship Id="rId628" Type="http://schemas.openxmlformats.org/officeDocument/2006/relationships/image" Target="media/image299.emf"/><Relationship Id="rId225" Type="http://schemas.openxmlformats.org/officeDocument/2006/relationships/oleObject" Target="embeddings/oleObject105.bin"/><Relationship Id="rId267" Type="http://schemas.openxmlformats.org/officeDocument/2006/relationships/oleObject" Target="embeddings/oleObject126.bin"/><Relationship Id="rId432" Type="http://schemas.openxmlformats.org/officeDocument/2006/relationships/image" Target="media/image209.wmf"/><Relationship Id="rId474" Type="http://schemas.openxmlformats.org/officeDocument/2006/relationships/image" Target="media/image230.wmf"/><Relationship Id="rId127" Type="http://schemas.openxmlformats.org/officeDocument/2006/relationships/image" Target="media/image58.wmf"/><Relationship Id="rId681" Type="http://schemas.openxmlformats.org/officeDocument/2006/relationships/image" Target="media/image320.emf"/><Relationship Id="rId31" Type="http://schemas.openxmlformats.org/officeDocument/2006/relationships/image" Target="media/image9.emf"/><Relationship Id="rId73" Type="http://schemas.openxmlformats.org/officeDocument/2006/relationships/oleObject" Target="embeddings/oleObject28.bin"/><Relationship Id="rId169" Type="http://schemas.openxmlformats.org/officeDocument/2006/relationships/image" Target="media/image79.wmf"/><Relationship Id="rId334" Type="http://schemas.openxmlformats.org/officeDocument/2006/relationships/oleObject" Target="embeddings/oleObject158.bin"/><Relationship Id="rId376" Type="http://schemas.openxmlformats.org/officeDocument/2006/relationships/oleObject" Target="embeddings/oleObject181.bin"/><Relationship Id="rId541" Type="http://schemas.openxmlformats.org/officeDocument/2006/relationships/image" Target="media/image258.wmf"/><Relationship Id="rId583" Type="http://schemas.openxmlformats.org/officeDocument/2006/relationships/image" Target="media/image279.wmf"/><Relationship Id="rId639" Type="http://schemas.openxmlformats.org/officeDocument/2006/relationships/oleObject" Target="embeddings/oleObject322.bin"/><Relationship Id="rId4" Type="http://schemas.openxmlformats.org/officeDocument/2006/relationships/settings" Target="settings.xml"/><Relationship Id="rId180" Type="http://schemas.openxmlformats.org/officeDocument/2006/relationships/oleObject" Target="embeddings/oleObject82.bin"/><Relationship Id="rId236" Type="http://schemas.openxmlformats.org/officeDocument/2006/relationships/image" Target="media/image112.wmf"/><Relationship Id="rId278" Type="http://schemas.openxmlformats.org/officeDocument/2006/relationships/oleObject" Target="embeddings/oleObject130.bin"/><Relationship Id="rId401" Type="http://schemas.openxmlformats.org/officeDocument/2006/relationships/oleObject" Target="embeddings/oleObject194.bin"/><Relationship Id="rId443" Type="http://schemas.openxmlformats.org/officeDocument/2006/relationships/oleObject" Target="embeddings/oleObject215.bin"/><Relationship Id="rId650" Type="http://schemas.openxmlformats.org/officeDocument/2006/relationships/oleObject" Target="embeddings/oleObject328.bin"/><Relationship Id="rId303" Type="http://schemas.openxmlformats.org/officeDocument/2006/relationships/image" Target="media/image147.wmf"/><Relationship Id="rId485" Type="http://schemas.openxmlformats.org/officeDocument/2006/relationships/oleObject" Target="embeddings/oleObject237.bin"/><Relationship Id="rId42" Type="http://schemas.openxmlformats.org/officeDocument/2006/relationships/oleObject" Target="embeddings/oleObject15.bin"/><Relationship Id="rId84" Type="http://schemas.openxmlformats.org/officeDocument/2006/relationships/image" Target="media/image37.wmf"/><Relationship Id="rId138" Type="http://schemas.openxmlformats.org/officeDocument/2006/relationships/oleObject" Target="embeddings/oleObject61.bin"/><Relationship Id="rId345" Type="http://schemas.openxmlformats.org/officeDocument/2006/relationships/image" Target="media/image167.wmf"/><Relationship Id="rId387" Type="http://schemas.openxmlformats.org/officeDocument/2006/relationships/image" Target="media/image187.wmf"/><Relationship Id="rId510" Type="http://schemas.openxmlformats.org/officeDocument/2006/relationships/image" Target="media/image246.wmf"/><Relationship Id="rId552" Type="http://schemas.openxmlformats.org/officeDocument/2006/relationships/image" Target="media/image263.png"/><Relationship Id="rId594" Type="http://schemas.openxmlformats.org/officeDocument/2006/relationships/oleObject" Target="embeddings/oleObject296.bin"/><Relationship Id="rId608" Type="http://schemas.openxmlformats.org/officeDocument/2006/relationships/image" Target="media/image291.wmf"/><Relationship Id="rId191" Type="http://schemas.openxmlformats.org/officeDocument/2006/relationships/image" Target="media/image90.wmf"/><Relationship Id="rId205" Type="http://schemas.openxmlformats.org/officeDocument/2006/relationships/image" Target="media/image97.wmf"/><Relationship Id="rId247" Type="http://schemas.openxmlformats.org/officeDocument/2006/relationships/oleObject" Target="embeddings/oleObject116.bin"/><Relationship Id="rId412" Type="http://schemas.openxmlformats.org/officeDocument/2006/relationships/image" Target="media/image199.wmf"/><Relationship Id="rId107" Type="http://schemas.openxmlformats.org/officeDocument/2006/relationships/oleObject" Target="embeddings/oleObject45.bin"/><Relationship Id="rId289" Type="http://schemas.openxmlformats.org/officeDocument/2006/relationships/image" Target="media/image140.wmf"/><Relationship Id="rId454" Type="http://schemas.openxmlformats.org/officeDocument/2006/relationships/image" Target="media/image220.wmf"/><Relationship Id="rId496" Type="http://schemas.openxmlformats.org/officeDocument/2006/relationships/image" Target="media/image240.wmf"/><Relationship Id="rId661" Type="http://schemas.openxmlformats.org/officeDocument/2006/relationships/hyperlink" Target="http://www.insidersecretstohydraulic.com" TargetMode="External"/><Relationship Id="rId11" Type="http://schemas.openxmlformats.org/officeDocument/2006/relationships/oleObject" Target="embeddings/oleObject1.bin"/><Relationship Id="rId53" Type="http://schemas.openxmlformats.org/officeDocument/2006/relationships/image" Target="media/image20.emf"/><Relationship Id="rId149" Type="http://schemas.openxmlformats.org/officeDocument/2006/relationships/image" Target="media/image69.wmf"/><Relationship Id="rId314" Type="http://schemas.openxmlformats.org/officeDocument/2006/relationships/oleObject" Target="embeddings/oleObject148.bin"/><Relationship Id="rId356" Type="http://schemas.openxmlformats.org/officeDocument/2006/relationships/image" Target="media/image171.wmf"/><Relationship Id="rId398" Type="http://schemas.openxmlformats.org/officeDocument/2006/relationships/oleObject" Target="embeddings/oleObject192.bin"/><Relationship Id="rId521" Type="http://schemas.openxmlformats.org/officeDocument/2006/relationships/oleObject" Target="embeddings/oleObject257.bin"/><Relationship Id="rId563" Type="http://schemas.openxmlformats.org/officeDocument/2006/relationships/oleObject" Target="embeddings/oleObject279.bin"/><Relationship Id="rId619" Type="http://schemas.openxmlformats.org/officeDocument/2006/relationships/oleObject" Target="embeddings/oleObject310.bin"/><Relationship Id="rId95" Type="http://schemas.openxmlformats.org/officeDocument/2006/relationships/oleObject" Target="embeddings/oleObject39.bin"/><Relationship Id="rId160" Type="http://schemas.openxmlformats.org/officeDocument/2006/relationships/oleObject" Target="embeddings/oleObject72.bin"/><Relationship Id="rId216" Type="http://schemas.openxmlformats.org/officeDocument/2006/relationships/image" Target="media/image102.wmf"/><Relationship Id="rId423" Type="http://schemas.openxmlformats.org/officeDocument/2006/relationships/oleObject" Target="embeddings/oleObject205.bin"/><Relationship Id="rId258" Type="http://schemas.openxmlformats.org/officeDocument/2006/relationships/image" Target="media/image123.wmf"/><Relationship Id="rId465" Type="http://schemas.openxmlformats.org/officeDocument/2006/relationships/oleObject" Target="embeddings/oleObject226.bin"/><Relationship Id="rId630" Type="http://schemas.openxmlformats.org/officeDocument/2006/relationships/image" Target="media/image300.wmf"/><Relationship Id="rId672" Type="http://schemas.openxmlformats.org/officeDocument/2006/relationships/image" Target="media/image311.emf"/><Relationship Id="rId22" Type="http://schemas.openxmlformats.org/officeDocument/2006/relationships/image" Target="media/image5.emf"/><Relationship Id="rId64" Type="http://schemas.openxmlformats.org/officeDocument/2006/relationships/image" Target="media/image27.wmf"/><Relationship Id="rId118" Type="http://schemas.openxmlformats.org/officeDocument/2006/relationships/oleObject" Target="embeddings/oleObject51.bin"/><Relationship Id="rId325" Type="http://schemas.openxmlformats.org/officeDocument/2006/relationships/image" Target="media/image158.wmf"/><Relationship Id="rId367" Type="http://schemas.openxmlformats.org/officeDocument/2006/relationships/oleObject" Target="embeddings/oleObject177.bin"/><Relationship Id="rId532" Type="http://schemas.openxmlformats.org/officeDocument/2006/relationships/oleObject" Target="embeddings/oleObject265.bin"/><Relationship Id="rId574" Type="http://schemas.openxmlformats.org/officeDocument/2006/relationships/oleObject" Target="embeddings/oleObject285.bin"/><Relationship Id="rId171" Type="http://schemas.openxmlformats.org/officeDocument/2006/relationships/image" Target="media/image80.wmf"/><Relationship Id="rId227" Type="http://schemas.openxmlformats.org/officeDocument/2006/relationships/oleObject" Target="embeddings/oleObject106.bin"/><Relationship Id="rId269" Type="http://schemas.openxmlformats.org/officeDocument/2006/relationships/oleObject" Target="embeddings/oleObject127.bin"/><Relationship Id="rId434" Type="http://schemas.openxmlformats.org/officeDocument/2006/relationships/image" Target="media/image210.wmf"/><Relationship Id="rId476" Type="http://schemas.openxmlformats.org/officeDocument/2006/relationships/image" Target="media/image231.wmf"/><Relationship Id="rId641" Type="http://schemas.openxmlformats.org/officeDocument/2006/relationships/oleObject" Target="embeddings/oleObject323.bin"/><Relationship Id="rId683" Type="http://schemas.openxmlformats.org/officeDocument/2006/relationships/fontTable" Target="fontTable.xml"/><Relationship Id="rId33" Type="http://schemas.openxmlformats.org/officeDocument/2006/relationships/image" Target="media/image10.emf"/><Relationship Id="rId129" Type="http://schemas.openxmlformats.org/officeDocument/2006/relationships/image" Target="media/image59.wmf"/><Relationship Id="rId280" Type="http://schemas.openxmlformats.org/officeDocument/2006/relationships/oleObject" Target="embeddings/oleObject131.bin"/><Relationship Id="rId336" Type="http://schemas.openxmlformats.org/officeDocument/2006/relationships/image" Target="media/image163.wmf"/><Relationship Id="rId501" Type="http://schemas.openxmlformats.org/officeDocument/2006/relationships/image" Target="media/image242.wmf"/><Relationship Id="rId543" Type="http://schemas.openxmlformats.org/officeDocument/2006/relationships/oleObject" Target="embeddings/oleObject271.bin"/><Relationship Id="rId75" Type="http://schemas.openxmlformats.org/officeDocument/2006/relationships/oleObject" Target="embeddings/oleObject29.bin"/><Relationship Id="rId140" Type="http://schemas.openxmlformats.org/officeDocument/2006/relationships/oleObject" Target="embeddings/oleObject62.bin"/><Relationship Id="rId182" Type="http://schemas.openxmlformats.org/officeDocument/2006/relationships/oleObject" Target="embeddings/oleObject83.bin"/><Relationship Id="rId378" Type="http://schemas.openxmlformats.org/officeDocument/2006/relationships/oleObject" Target="embeddings/oleObject182.bin"/><Relationship Id="rId403" Type="http://schemas.openxmlformats.org/officeDocument/2006/relationships/oleObject" Target="embeddings/oleObject195.bin"/><Relationship Id="rId585" Type="http://schemas.openxmlformats.org/officeDocument/2006/relationships/oleObject" Target="embeddings/oleObject292.bin"/><Relationship Id="rId6" Type="http://schemas.openxmlformats.org/officeDocument/2006/relationships/footnotes" Target="footnotes.xml"/><Relationship Id="rId238" Type="http://schemas.openxmlformats.org/officeDocument/2006/relationships/image" Target="media/image113.wmf"/><Relationship Id="rId445" Type="http://schemas.openxmlformats.org/officeDocument/2006/relationships/oleObject" Target="embeddings/oleObject216.bin"/><Relationship Id="rId487" Type="http://schemas.openxmlformats.org/officeDocument/2006/relationships/oleObject" Target="embeddings/oleObject238.bin"/><Relationship Id="rId610" Type="http://schemas.openxmlformats.org/officeDocument/2006/relationships/image" Target="media/image292.wmf"/><Relationship Id="rId652" Type="http://schemas.openxmlformats.org/officeDocument/2006/relationships/hyperlink" Target="https://forbes.kz/life/opinion/za_30_let_v_kazahstane_ne_postroeno_ni_%20odnoy_&#1087;ovoy_tets/" TargetMode="External"/><Relationship Id="rId291" Type="http://schemas.openxmlformats.org/officeDocument/2006/relationships/image" Target="media/image141.wmf"/><Relationship Id="rId305" Type="http://schemas.openxmlformats.org/officeDocument/2006/relationships/image" Target="media/image148.wmf"/><Relationship Id="rId347" Type="http://schemas.openxmlformats.org/officeDocument/2006/relationships/oleObject" Target="embeddings/oleObject166.bin"/><Relationship Id="rId512" Type="http://schemas.openxmlformats.org/officeDocument/2006/relationships/image" Target="media/image247.wmf"/><Relationship Id="rId44" Type="http://schemas.openxmlformats.org/officeDocument/2006/relationships/oleObject" Target="embeddings/oleObject16.bin"/><Relationship Id="rId86" Type="http://schemas.openxmlformats.org/officeDocument/2006/relationships/image" Target="media/image38.wmf"/><Relationship Id="rId151" Type="http://schemas.openxmlformats.org/officeDocument/2006/relationships/image" Target="media/image70.wmf"/><Relationship Id="rId389" Type="http://schemas.openxmlformats.org/officeDocument/2006/relationships/image" Target="media/image188.wmf"/><Relationship Id="rId554" Type="http://schemas.openxmlformats.org/officeDocument/2006/relationships/image" Target="media/image265.png"/><Relationship Id="rId596" Type="http://schemas.openxmlformats.org/officeDocument/2006/relationships/image" Target="media/image286.wmf"/><Relationship Id="rId193" Type="http://schemas.openxmlformats.org/officeDocument/2006/relationships/image" Target="media/image91.wmf"/><Relationship Id="rId207" Type="http://schemas.openxmlformats.org/officeDocument/2006/relationships/image" Target="media/image98.wmf"/><Relationship Id="rId249" Type="http://schemas.openxmlformats.org/officeDocument/2006/relationships/oleObject" Target="embeddings/oleObject117.bin"/><Relationship Id="rId414" Type="http://schemas.openxmlformats.org/officeDocument/2006/relationships/image" Target="media/image200.wmf"/><Relationship Id="rId456" Type="http://schemas.openxmlformats.org/officeDocument/2006/relationships/image" Target="media/image221.wmf"/><Relationship Id="rId498" Type="http://schemas.openxmlformats.org/officeDocument/2006/relationships/image" Target="media/image241.wmf"/><Relationship Id="rId621" Type="http://schemas.openxmlformats.org/officeDocument/2006/relationships/oleObject" Target="embeddings/oleObject311.bin"/><Relationship Id="rId663" Type="http://schemas.openxmlformats.org/officeDocument/2006/relationships/hyperlink" Target="https://forbes.kz/life/opinion/za_30_let_v_kazahstane_ne_postroeno_ni_" TargetMode="External"/><Relationship Id="rId13" Type="http://schemas.openxmlformats.org/officeDocument/2006/relationships/image" Target="media/image2.wmf"/><Relationship Id="rId109" Type="http://schemas.openxmlformats.org/officeDocument/2006/relationships/image" Target="media/image49.wmf"/><Relationship Id="rId260" Type="http://schemas.openxmlformats.org/officeDocument/2006/relationships/image" Target="media/image124.wmf"/><Relationship Id="rId316" Type="http://schemas.openxmlformats.org/officeDocument/2006/relationships/oleObject" Target="embeddings/oleObject149.bin"/><Relationship Id="rId523" Type="http://schemas.openxmlformats.org/officeDocument/2006/relationships/oleObject" Target="embeddings/oleObject258.bin"/><Relationship Id="rId55" Type="http://schemas.openxmlformats.org/officeDocument/2006/relationships/image" Target="media/image21.emf"/><Relationship Id="rId97" Type="http://schemas.openxmlformats.org/officeDocument/2006/relationships/oleObject" Target="embeddings/oleObject40.bin"/><Relationship Id="rId120" Type="http://schemas.openxmlformats.org/officeDocument/2006/relationships/oleObject" Target="embeddings/oleObject52.bin"/><Relationship Id="rId358" Type="http://schemas.openxmlformats.org/officeDocument/2006/relationships/image" Target="media/image172.wmf"/><Relationship Id="rId565" Type="http://schemas.openxmlformats.org/officeDocument/2006/relationships/oleObject" Target="embeddings/oleObject280.bin"/><Relationship Id="rId162" Type="http://schemas.openxmlformats.org/officeDocument/2006/relationships/oleObject" Target="embeddings/oleObject73.bin"/><Relationship Id="rId218" Type="http://schemas.openxmlformats.org/officeDocument/2006/relationships/image" Target="media/image103.wmf"/><Relationship Id="rId425" Type="http://schemas.openxmlformats.org/officeDocument/2006/relationships/oleObject" Target="embeddings/oleObject206.bin"/><Relationship Id="rId467" Type="http://schemas.openxmlformats.org/officeDocument/2006/relationships/oleObject" Target="embeddings/oleObject227.bin"/><Relationship Id="rId632" Type="http://schemas.openxmlformats.org/officeDocument/2006/relationships/image" Target="media/image301.wmf"/><Relationship Id="rId271" Type="http://schemas.openxmlformats.org/officeDocument/2006/relationships/oleObject" Target="embeddings/oleObject128.bin"/><Relationship Id="rId674" Type="http://schemas.openxmlformats.org/officeDocument/2006/relationships/image" Target="media/image313.emf"/><Relationship Id="rId24" Type="http://schemas.openxmlformats.org/officeDocument/2006/relationships/image" Target="media/image6.emf"/><Relationship Id="rId66" Type="http://schemas.openxmlformats.org/officeDocument/2006/relationships/image" Target="media/image28.wmf"/><Relationship Id="rId131" Type="http://schemas.openxmlformats.org/officeDocument/2006/relationships/image" Target="media/image60.wmf"/><Relationship Id="rId327" Type="http://schemas.openxmlformats.org/officeDocument/2006/relationships/image" Target="media/image159.wmf"/><Relationship Id="rId369" Type="http://schemas.openxmlformats.org/officeDocument/2006/relationships/oleObject" Target="embeddings/oleObject178.bin"/><Relationship Id="rId534" Type="http://schemas.openxmlformats.org/officeDocument/2006/relationships/oleObject" Target="embeddings/oleObject266.bin"/><Relationship Id="rId576" Type="http://schemas.openxmlformats.org/officeDocument/2006/relationships/oleObject" Target="embeddings/oleObject286.bin"/><Relationship Id="rId173" Type="http://schemas.openxmlformats.org/officeDocument/2006/relationships/image" Target="media/image81.wmf"/><Relationship Id="rId229" Type="http://schemas.openxmlformats.org/officeDocument/2006/relationships/oleObject" Target="embeddings/oleObject107.bin"/><Relationship Id="rId380" Type="http://schemas.openxmlformats.org/officeDocument/2006/relationships/oleObject" Target="embeddings/oleObject183.bin"/><Relationship Id="rId436" Type="http://schemas.openxmlformats.org/officeDocument/2006/relationships/image" Target="media/image211.wmf"/><Relationship Id="rId601" Type="http://schemas.openxmlformats.org/officeDocument/2006/relationships/image" Target="media/image289.wmf"/><Relationship Id="rId643" Type="http://schemas.openxmlformats.org/officeDocument/2006/relationships/oleObject" Target="embeddings/oleObject324.bin"/><Relationship Id="rId240" Type="http://schemas.openxmlformats.org/officeDocument/2006/relationships/image" Target="media/image114.wmf"/><Relationship Id="rId478" Type="http://schemas.openxmlformats.org/officeDocument/2006/relationships/image" Target="media/image232.wmf"/><Relationship Id="rId35" Type="http://schemas.openxmlformats.org/officeDocument/2006/relationships/image" Target="media/image11.wmf"/><Relationship Id="rId77" Type="http://schemas.openxmlformats.org/officeDocument/2006/relationships/oleObject" Target="embeddings/oleObject30.bin"/><Relationship Id="rId100" Type="http://schemas.openxmlformats.org/officeDocument/2006/relationships/image" Target="media/image45.wmf"/><Relationship Id="rId282" Type="http://schemas.openxmlformats.org/officeDocument/2006/relationships/oleObject" Target="embeddings/oleObject132.bin"/><Relationship Id="rId338" Type="http://schemas.openxmlformats.org/officeDocument/2006/relationships/image" Target="media/image164.wmf"/><Relationship Id="rId503" Type="http://schemas.openxmlformats.org/officeDocument/2006/relationships/image" Target="media/image243.wmf"/><Relationship Id="rId545" Type="http://schemas.openxmlformats.org/officeDocument/2006/relationships/oleObject" Target="embeddings/oleObject272.bin"/><Relationship Id="rId587" Type="http://schemas.openxmlformats.org/officeDocument/2006/relationships/oleObject" Target="embeddings/oleObject293.bin"/><Relationship Id="rId8" Type="http://schemas.openxmlformats.org/officeDocument/2006/relationships/footer" Target="footer1.xml"/><Relationship Id="rId142" Type="http://schemas.openxmlformats.org/officeDocument/2006/relationships/oleObject" Target="embeddings/oleObject63.bin"/><Relationship Id="rId184" Type="http://schemas.openxmlformats.org/officeDocument/2006/relationships/oleObject" Target="embeddings/oleObject84.bin"/><Relationship Id="rId391" Type="http://schemas.openxmlformats.org/officeDocument/2006/relationships/image" Target="media/image189.wmf"/><Relationship Id="rId405" Type="http://schemas.openxmlformats.org/officeDocument/2006/relationships/oleObject" Target="embeddings/oleObject196.bin"/><Relationship Id="rId447" Type="http://schemas.openxmlformats.org/officeDocument/2006/relationships/oleObject" Target="embeddings/oleObject217.bin"/><Relationship Id="rId612" Type="http://schemas.openxmlformats.org/officeDocument/2006/relationships/image" Target="media/image293.wmf"/><Relationship Id="rId251" Type="http://schemas.openxmlformats.org/officeDocument/2006/relationships/oleObject" Target="embeddings/oleObject118.bin"/><Relationship Id="rId489" Type="http://schemas.openxmlformats.org/officeDocument/2006/relationships/oleObject" Target="embeddings/oleObject239.bin"/><Relationship Id="rId654" Type="http://schemas.openxmlformats.org/officeDocument/2006/relationships/hyperlink" Target="https://eti.su/articles/electrotehnika/electrotehnika_336.html" TargetMode="External"/><Relationship Id="rId46" Type="http://schemas.openxmlformats.org/officeDocument/2006/relationships/oleObject" Target="embeddings/oleObject17.bin"/><Relationship Id="rId293" Type="http://schemas.openxmlformats.org/officeDocument/2006/relationships/image" Target="media/image142.wmf"/><Relationship Id="rId307" Type="http://schemas.openxmlformats.org/officeDocument/2006/relationships/image" Target="media/image149.wmf"/><Relationship Id="rId349" Type="http://schemas.openxmlformats.org/officeDocument/2006/relationships/oleObject" Target="embeddings/oleObject167.bin"/><Relationship Id="rId514" Type="http://schemas.openxmlformats.org/officeDocument/2006/relationships/oleObject" Target="embeddings/oleObject253.bin"/><Relationship Id="rId556" Type="http://schemas.openxmlformats.org/officeDocument/2006/relationships/image" Target="media/image267.wmf"/><Relationship Id="rId88" Type="http://schemas.openxmlformats.org/officeDocument/2006/relationships/image" Target="media/image39.wmf"/><Relationship Id="rId111" Type="http://schemas.openxmlformats.org/officeDocument/2006/relationships/image" Target="media/image50.wmf"/><Relationship Id="rId153" Type="http://schemas.openxmlformats.org/officeDocument/2006/relationships/image" Target="media/image71.wmf"/><Relationship Id="rId195" Type="http://schemas.openxmlformats.org/officeDocument/2006/relationships/image" Target="media/image92.wmf"/><Relationship Id="rId209" Type="http://schemas.openxmlformats.org/officeDocument/2006/relationships/image" Target="media/image99.wmf"/><Relationship Id="rId360" Type="http://schemas.openxmlformats.org/officeDocument/2006/relationships/image" Target="media/image173.wmf"/><Relationship Id="rId416" Type="http://schemas.openxmlformats.org/officeDocument/2006/relationships/image" Target="media/image201.wmf"/><Relationship Id="rId598" Type="http://schemas.openxmlformats.org/officeDocument/2006/relationships/image" Target="media/image287.png"/><Relationship Id="rId220" Type="http://schemas.openxmlformats.org/officeDocument/2006/relationships/image" Target="media/image104.wmf"/><Relationship Id="rId458" Type="http://schemas.openxmlformats.org/officeDocument/2006/relationships/image" Target="media/image222.wmf"/><Relationship Id="rId623" Type="http://schemas.openxmlformats.org/officeDocument/2006/relationships/oleObject" Target="embeddings/oleObject313.bin"/><Relationship Id="rId665" Type="http://schemas.openxmlformats.org/officeDocument/2006/relationships/hyperlink" Target="http://www.vesper.ru/info/documentation-manual/" TargetMode="External"/><Relationship Id="rId15" Type="http://schemas.openxmlformats.org/officeDocument/2006/relationships/hyperlink" Target="https://www.scopus.com/sourceid/19700175454?origin=resultslist" TargetMode="External"/><Relationship Id="rId57" Type="http://schemas.openxmlformats.org/officeDocument/2006/relationships/image" Target="media/image22.emf"/><Relationship Id="rId262" Type="http://schemas.openxmlformats.org/officeDocument/2006/relationships/image" Target="media/image125.wmf"/><Relationship Id="rId318" Type="http://schemas.openxmlformats.org/officeDocument/2006/relationships/oleObject" Target="embeddings/oleObject150.bin"/><Relationship Id="rId525" Type="http://schemas.openxmlformats.org/officeDocument/2006/relationships/oleObject" Target="embeddings/oleObject260.bin"/><Relationship Id="rId567" Type="http://schemas.openxmlformats.org/officeDocument/2006/relationships/oleObject" Target="embeddings/oleObject281.bin"/><Relationship Id="rId99" Type="http://schemas.openxmlformats.org/officeDocument/2006/relationships/oleObject" Target="embeddings/oleObject41.bin"/><Relationship Id="rId122" Type="http://schemas.openxmlformats.org/officeDocument/2006/relationships/oleObject" Target="embeddings/oleObject53.bin"/><Relationship Id="rId164" Type="http://schemas.openxmlformats.org/officeDocument/2006/relationships/oleObject" Target="embeddings/oleObject74.bin"/><Relationship Id="rId371" Type="http://schemas.openxmlformats.org/officeDocument/2006/relationships/oleObject" Target="embeddings/oleObject179.bin"/><Relationship Id="rId427" Type="http://schemas.openxmlformats.org/officeDocument/2006/relationships/oleObject" Target="embeddings/oleObject207.bin"/><Relationship Id="rId469" Type="http://schemas.openxmlformats.org/officeDocument/2006/relationships/oleObject" Target="embeddings/oleObject228.bin"/><Relationship Id="rId634" Type="http://schemas.openxmlformats.org/officeDocument/2006/relationships/image" Target="media/image302.wmf"/><Relationship Id="rId676" Type="http://schemas.openxmlformats.org/officeDocument/2006/relationships/image" Target="media/image315.emf"/><Relationship Id="rId26" Type="http://schemas.openxmlformats.org/officeDocument/2006/relationships/image" Target="media/image7.emf"/><Relationship Id="rId231" Type="http://schemas.openxmlformats.org/officeDocument/2006/relationships/oleObject" Target="embeddings/oleObject108.bin"/><Relationship Id="rId273" Type="http://schemas.openxmlformats.org/officeDocument/2006/relationships/image" Target="media/image131.jpeg"/><Relationship Id="rId329" Type="http://schemas.openxmlformats.org/officeDocument/2006/relationships/image" Target="media/image160.wmf"/><Relationship Id="rId480" Type="http://schemas.openxmlformats.org/officeDocument/2006/relationships/oleObject" Target="embeddings/oleObject234.bin"/><Relationship Id="rId536" Type="http://schemas.openxmlformats.org/officeDocument/2006/relationships/oleObject" Target="embeddings/oleObject267.bin"/><Relationship Id="rId68" Type="http://schemas.openxmlformats.org/officeDocument/2006/relationships/image" Target="media/image29.wmf"/><Relationship Id="rId133" Type="http://schemas.openxmlformats.org/officeDocument/2006/relationships/image" Target="media/image61.wmf"/><Relationship Id="rId175" Type="http://schemas.openxmlformats.org/officeDocument/2006/relationships/image" Target="media/image82.wmf"/><Relationship Id="rId340" Type="http://schemas.openxmlformats.org/officeDocument/2006/relationships/image" Target="media/image165.wmf"/><Relationship Id="rId578" Type="http://schemas.openxmlformats.org/officeDocument/2006/relationships/oleObject" Target="embeddings/oleObject287.bin"/><Relationship Id="rId200" Type="http://schemas.openxmlformats.org/officeDocument/2006/relationships/oleObject" Target="embeddings/oleObject92.bin"/><Relationship Id="rId382" Type="http://schemas.openxmlformats.org/officeDocument/2006/relationships/oleObject" Target="embeddings/oleObject184.bin"/><Relationship Id="rId438" Type="http://schemas.openxmlformats.org/officeDocument/2006/relationships/image" Target="media/image212.wmf"/><Relationship Id="rId603" Type="http://schemas.openxmlformats.org/officeDocument/2006/relationships/image" Target="media/image290.emf"/><Relationship Id="rId645" Type="http://schemas.openxmlformats.org/officeDocument/2006/relationships/oleObject" Target="embeddings/oleObject325.bin"/><Relationship Id="rId242" Type="http://schemas.openxmlformats.org/officeDocument/2006/relationships/image" Target="media/image115.wmf"/><Relationship Id="rId284" Type="http://schemas.openxmlformats.org/officeDocument/2006/relationships/oleObject" Target="embeddings/oleObject133.bin"/><Relationship Id="rId491" Type="http://schemas.openxmlformats.org/officeDocument/2006/relationships/oleObject" Target="embeddings/oleObject240.bin"/><Relationship Id="rId505" Type="http://schemas.openxmlformats.org/officeDocument/2006/relationships/oleObject" Target="embeddings/oleObject248.bin"/><Relationship Id="rId37" Type="http://schemas.openxmlformats.org/officeDocument/2006/relationships/image" Target="media/image12.wmf"/><Relationship Id="rId79" Type="http://schemas.openxmlformats.org/officeDocument/2006/relationships/oleObject" Target="embeddings/oleObject31.bin"/><Relationship Id="rId102" Type="http://schemas.openxmlformats.org/officeDocument/2006/relationships/image" Target="media/image46.wmf"/><Relationship Id="rId144" Type="http://schemas.openxmlformats.org/officeDocument/2006/relationships/oleObject" Target="embeddings/oleObject64.bin"/><Relationship Id="rId547" Type="http://schemas.openxmlformats.org/officeDocument/2006/relationships/oleObject" Target="embeddings/oleObject273.bin"/><Relationship Id="rId589" Type="http://schemas.openxmlformats.org/officeDocument/2006/relationships/oleObject" Target="embeddings/oleObject294.bin"/><Relationship Id="rId90" Type="http://schemas.openxmlformats.org/officeDocument/2006/relationships/image" Target="media/image40.wmf"/><Relationship Id="rId186" Type="http://schemas.openxmlformats.org/officeDocument/2006/relationships/oleObject" Target="embeddings/oleObject85.bin"/><Relationship Id="rId351" Type="http://schemas.openxmlformats.org/officeDocument/2006/relationships/oleObject" Target="embeddings/oleObject169.bin"/><Relationship Id="rId393" Type="http://schemas.openxmlformats.org/officeDocument/2006/relationships/image" Target="media/image190.wmf"/><Relationship Id="rId407" Type="http://schemas.openxmlformats.org/officeDocument/2006/relationships/oleObject" Target="embeddings/oleObject197.bin"/><Relationship Id="rId449" Type="http://schemas.openxmlformats.org/officeDocument/2006/relationships/oleObject" Target="embeddings/oleObject218.bin"/><Relationship Id="rId614" Type="http://schemas.openxmlformats.org/officeDocument/2006/relationships/image" Target="media/image294.wmf"/><Relationship Id="rId656" Type="http://schemas.openxmlformats.org/officeDocument/2006/relationships/hyperlink" Target="https://articlekz.com/article/12654" TargetMode="External"/><Relationship Id="rId211" Type="http://schemas.openxmlformats.org/officeDocument/2006/relationships/image" Target="media/image100.wmf"/><Relationship Id="rId253" Type="http://schemas.openxmlformats.org/officeDocument/2006/relationships/oleObject" Target="embeddings/oleObject119.bin"/><Relationship Id="rId295" Type="http://schemas.openxmlformats.org/officeDocument/2006/relationships/image" Target="media/image143.wmf"/><Relationship Id="rId309" Type="http://schemas.openxmlformats.org/officeDocument/2006/relationships/image" Target="media/image150.wmf"/><Relationship Id="rId460" Type="http://schemas.openxmlformats.org/officeDocument/2006/relationships/image" Target="media/image223.wmf"/><Relationship Id="rId516" Type="http://schemas.openxmlformats.org/officeDocument/2006/relationships/image" Target="media/image248.wmf"/><Relationship Id="rId48" Type="http://schemas.openxmlformats.org/officeDocument/2006/relationships/oleObject" Target="embeddings/oleObject18.bin"/><Relationship Id="rId113" Type="http://schemas.openxmlformats.org/officeDocument/2006/relationships/image" Target="media/image51.wmf"/><Relationship Id="rId320" Type="http://schemas.openxmlformats.org/officeDocument/2006/relationships/oleObject" Target="embeddings/oleObject151.bin"/><Relationship Id="rId558" Type="http://schemas.openxmlformats.org/officeDocument/2006/relationships/image" Target="media/image268.emf"/><Relationship Id="rId155" Type="http://schemas.openxmlformats.org/officeDocument/2006/relationships/image" Target="media/image72.wmf"/><Relationship Id="rId197" Type="http://schemas.openxmlformats.org/officeDocument/2006/relationships/image" Target="media/image93.wmf"/><Relationship Id="rId362" Type="http://schemas.openxmlformats.org/officeDocument/2006/relationships/image" Target="media/image174.wmf"/><Relationship Id="rId418" Type="http://schemas.openxmlformats.org/officeDocument/2006/relationships/image" Target="media/image202.wmf"/><Relationship Id="rId625" Type="http://schemas.openxmlformats.org/officeDocument/2006/relationships/oleObject" Target="embeddings/oleObject314.bin"/><Relationship Id="rId222" Type="http://schemas.openxmlformats.org/officeDocument/2006/relationships/image" Target="media/image105.emf"/><Relationship Id="rId264" Type="http://schemas.openxmlformats.org/officeDocument/2006/relationships/image" Target="media/image126.wmf"/><Relationship Id="rId471" Type="http://schemas.openxmlformats.org/officeDocument/2006/relationships/oleObject" Target="embeddings/oleObject229.bin"/><Relationship Id="rId667" Type="http://schemas.openxmlformats.org/officeDocument/2006/relationships/hyperlink" Target="https://www.scopus.com/authid/detail.uri?authorId=57217311794" TargetMode="External"/><Relationship Id="rId17" Type="http://schemas.openxmlformats.org/officeDocument/2006/relationships/image" Target="media/image3.emf"/><Relationship Id="rId59" Type="http://schemas.openxmlformats.org/officeDocument/2006/relationships/image" Target="media/image23.png"/><Relationship Id="rId124" Type="http://schemas.openxmlformats.org/officeDocument/2006/relationships/oleObject" Target="embeddings/oleObject54.bin"/><Relationship Id="rId527" Type="http://schemas.openxmlformats.org/officeDocument/2006/relationships/oleObject" Target="embeddings/oleObject262.bin"/><Relationship Id="rId569" Type="http://schemas.openxmlformats.org/officeDocument/2006/relationships/image" Target="media/image273.wmf"/><Relationship Id="rId70" Type="http://schemas.openxmlformats.org/officeDocument/2006/relationships/image" Target="media/image30.wmf"/><Relationship Id="rId166" Type="http://schemas.openxmlformats.org/officeDocument/2006/relationships/oleObject" Target="embeddings/oleObject75.bin"/><Relationship Id="rId331" Type="http://schemas.openxmlformats.org/officeDocument/2006/relationships/image" Target="media/image161.wmf"/><Relationship Id="rId373" Type="http://schemas.openxmlformats.org/officeDocument/2006/relationships/oleObject" Target="embeddings/oleObject180.bin"/><Relationship Id="rId429" Type="http://schemas.openxmlformats.org/officeDocument/2006/relationships/oleObject" Target="embeddings/oleObject208.bin"/><Relationship Id="rId580" Type="http://schemas.openxmlformats.org/officeDocument/2006/relationships/oleObject" Target="embeddings/oleObject288.bin"/><Relationship Id="rId636" Type="http://schemas.openxmlformats.org/officeDocument/2006/relationships/image" Target="media/image303.wmf"/><Relationship Id="rId1" Type="http://schemas.openxmlformats.org/officeDocument/2006/relationships/customXml" Target="../customXml/item1.xml"/><Relationship Id="rId233" Type="http://schemas.openxmlformats.org/officeDocument/2006/relationships/oleObject" Target="embeddings/oleObject109.bin"/><Relationship Id="rId440" Type="http://schemas.openxmlformats.org/officeDocument/2006/relationships/image" Target="media/image213.wmf"/><Relationship Id="rId678" Type="http://schemas.openxmlformats.org/officeDocument/2006/relationships/image" Target="media/image317.emf"/><Relationship Id="rId28" Type="http://schemas.openxmlformats.org/officeDocument/2006/relationships/hyperlink" Target="https://articlekz.com/article/12654" TargetMode="External"/><Relationship Id="rId275" Type="http://schemas.openxmlformats.org/officeDocument/2006/relationships/image" Target="media/image133.wmf"/><Relationship Id="rId300" Type="http://schemas.openxmlformats.org/officeDocument/2006/relationships/oleObject" Target="embeddings/oleObject141.bin"/><Relationship Id="rId482" Type="http://schemas.openxmlformats.org/officeDocument/2006/relationships/image" Target="media/image233.wmf"/><Relationship Id="rId538" Type="http://schemas.openxmlformats.org/officeDocument/2006/relationships/oleObject" Target="embeddings/oleObject268.bin"/><Relationship Id="rId81" Type="http://schemas.openxmlformats.org/officeDocument/2006/relationships/oleObject" Target="embeddings/oleObject32.bin"/><Relationship Id="rId135" Type="http://schemas.openxmlformats.org/officeDocument/2006/relationships/image" Target="media/image62.wmf"/><Relationship Id="rId177" Type="http://schemas.openxmlformats.org/officeDocument/2006/relationships/image" Target="media/image83.wmf"/><Relationship Id="rId342" Type="http://schemas.openxmlformats.org/officeDocument/2006/relationships/oleObject" Target="embeddings/oleObject163.bin"/><Relationship Id="rId384" Type="http://schemas.openxmlformats.org/officeDocument/2006/relationships/oleObject" Target="embeddings/oleObject185.bin"/><Relationship Id="rId591" Type="http://schemas.openxmlformats.org/officeDocument/2006/relationships/oleObject" Target="embeddings/oleObject295.bin"/><Relationship Id="rId605" Type="http://schemas.openxmlformats.org/officeDocument/2006/relationships/oleObject" Target="embeddings/oleObject301.bin"/><Relationship Id="rId202" Type="http://schemas.openxmlformats.org/officeDocument/2006/relationships/oleObject" Target="embeddings/oleObject93.bin"/><Relationship Id="rId244" Type="http://schemas.openxmlformats.org/officeDocument/2006/relationships/image" Target="media/image116.wmf"/><Relationship Id="rId647" Type="http://schemas.openxmlformats.org/officeDocument/2006/relationships/oleObject" Target="embeddings/oleObject326.bin"/><Relationship Id="rId39" Type="http://schemas.openxmlformats.org/officeDocument/2006/relationships/image" Target="media/image13.wmf"/><Relationship Id="rId286" Type="http://schemas.openxmlformats.org/officeDocument/2006/relationships/oleObject" Target="embeddings/oleObject134.bin"/><Relationship Id="rId451" Type="http://schemas.openxmlformats.org/officeDocument/2006/relationships/oleObject" Target="embeddings/oleObject219.bin"/><Relationship Id="rId493" Type="http://schemas.openxmlformats.org/officeDocument/2006/relationships/oleObject" Target="embeddings/oleObject241.bin"/><Relationship Id="rId507" Type="http://schemas.openxmlformats.org/officeDocument/2006/relationships/oleObject" Target="embeddings/oleObject249.bin"/><Relationship Id="rId549" Type="http://schemas.openxmlformats.org/officeDocument/2006/relationships/oleObject" Target="embeddings/oleObject274.bin"/><Relationship Id="rId50" Type="http://schemas.openxmlformats.org/officeDocument/2006/relationships/oleObject" Target="embeddings/oleObject19.bin"/><Relationship Id="rId104" Type="http://schemas.openxmlformats.org/officeDocument/2006/relationships/image" Target="media/image47.wmf"/><Relationship Id="rId146" Type="http://schemas.openxmlformats.org/officeDocument/2006/relationships/oleObject" Target="embeddings/oleObject65.bin"/><Relationship Id="rId188" Type="http://schemas.openxmlformats.org/officeDocument/2006/relationships/oleObject" Target="embeddings/oleObject86.bin"/><Relationship Id="rId311" Type="http://schemas.openxmlformats.org/officeDocument/2006/relationships/image" Target="media/image151.wmf"/><Relationship Id="rId353" Type="http://schemas.openxmlformats.org/officeDocument/2006/relationships/oleObject" Target="embeddings/oleObject170.bin"/><Relationship Id="rId395" Type="http://schemas.openxmlformats.org/officeDocument/2006/relationships/image" Target="media/image191.wmf"/><Relationship Id="rId409" Type="http://schemas.openxmlformats.org/officeDocument/2006/relationships/oleObject" Target="embeddings/oleObject198.bin"/><Relationship Id="rId560" Type="http://schemas.openxmlformats.org/officeDocument/2006/relationships/image" Target="media/image269.emf"/><Relationship Id="rId92" Type="http://schemas.openxmlformats.org/officeDocument/2006/relationships/image" Target="media/image41.wmf"/><Relationship Id="rId213" Type="http://schemas.openxmlformats.org/officeDocument/2006/relationships/image" Target="media/image101.wmf"/><Relationship Id="rId420" Type="http://schemas.openxmlformats.org/officeDocument/2006/relationships/image" Target="media/image203.wmf"/><Relationship Id="rId616" Type="http://schemas.openxmlformats.org/officeDocument/2006/relationships/oleObject" Target="embeddings/oleObject308.bin"/><Relationship Id="rId658" Type="http://schemas.openxmlformats.org/officeDocument/2006/relationships/hyperlink" Target="https://doi.org/10.1051/e3sconf/202123601008" TargetMode="External"/><Relationship Id="rId255" Type="http://schemas.openxmlformats.org/officeDocument/2006/relationships/oleObject" Target="embeddings/oleObject120.bin"/><Relationship Id="rId297" Type="http://schemas.openxmlformats.org/officeDocument/2006/relationships/image" Target="media/image144.wmf"/><Relationship Id="rId462" Type="http://schemas.openxmlformats.org/officeDocument/2006/relationships/image" Target="media/image224.wmf"/><Relationship Id="rId518" Type="http://schemas.openxmlformats.org/officeDocument/2006/relationships/image" Target="media/image249.wmf"/><Relationship Id="rId115" Type="http://schemas.openxmlformats.org/officeDocument/2006/relationships/image" Target="media/image52.wmf"/><Relationship Id="rId157" Type="http://schemas.openxmlformats.org/officeDocument/2006/relationships/image" Target="media/image73.wmf"/><Relationship Id="rId322" Type="http://schemas.openxmlformats.org/officeDocument/2006/relationships/oleObject" Target="embeddings/oleObject152.bin"/><Relationship Id="rId364" Type="http://schemas.openxmlformats.org/officeDocument/2006/relationships/image" Target="media/image175.wmf"/><Relationship Id="rId61" Type="http://schemas.openxmlformats.org/officeDocument/2006/relationships/image" Target="media/image24.png"/><Relationship Id="rId199" Type="http://schemas.openxmlformats.org/officeDocument/2006/relationships/image" Target="media/image94.wmf"/><Relationship Id="rId571" Type="http://schemas.openxmlformats.org/officeDocument/2006/relationships/image" Target="media/image274.wmf"/><Relationship Id="rId627" Type="http://schemas.openxmlformats.org/officeDocument/2006/relationships/oleObject" Target="embeddings/oleObject315.bin"/><Relationship Id="rId669" Type="http://schemas.openxmlformats.org/officeDocument/2006/relationships/hyperlink" Target="https://doi.org/10.1615/heattransres.2022038753" TargetMode="External"/><Relationship Id="rId19" Type="http://schemas.openxmlformats.org/officeDocument/2006/relationships/hyperlink" Target="https://eti.su/articles/electrotehnika/electrotehnika_336.html" TargetMode="External"/><Relationship Id="rId224" Type="http://schemas.openxmlformats.org/officeDocument/2006/relationships/image" Target="media/image106.wmf"/><Relationship Id="rId266" Type="http://schemas.openxmlformats.org/officeDocument/2006/relationships/image" Target="media/image127.wmf"/><Relationship Id="rId431" Type="http://schemas.openxmlformats.org/officeDocument/2006/relationships/oleObject" Target="embeddings/oleObject209.bin"/><Relationship Id="rId473" Type="http://schemas.openxmlformats.org/officeDocument/2006/relationships/oleObject" Target="embeddings/oleObject230.bin"/><Relationship Id="rId529" Type="http://schemas.openxmlformats.org/officeDocument/2006/relationships/oleObject" Target="embeddings/oleObject263.bin"/><Relationship Id="rId680" Type="http://schemas.openxmlformats.org/officeDocument/2006/relationships/image" Target="media/image319.emf"/><Relationship Id="rId30" Type="http://schemas.openxmlformats.org/officeDocument/2006/relationships/oleObject" Target="embeddings/oleObject9.bin"/><Relationship Id="rId126" Type="http://schemas.openxmlformats.org/officeDocument/2006/relationships/oleObject" Target="embeddings/oleObject55.bin"/><Relationship Id="rId168" Type="http://schemas.openxmlformats.org/officeDocument/2006/relationships/oleObject" Target="embeddings/oleObject76.bin"/><Relationship Id="rId333" Type="http://schemas.openxmlformats.org/officeDocument/2006/relationships/image" Target="media/image162.wmf"/><Relationship Id="rId540" Type="http://schemas.openxmlformats.org/officeDocument/2006/relationships/oleObject" Target="embeddings/oleObject269.bin"/><Relationship Id="rId72" Type="http://schemas.openxmlformats.org/officeDocument/2006/relationships/image" Target="media/image31.wmf"/><Relationship Id="rId375" Type="http://schemas.openxmlformats.org/officeDocument/2006/relationships/image" Target="media/image181.wmf"/><Relationship Id="rId582" Type="http://schemas.openxmlformats.org/officeDocument/2006/relationships/oleObject" Target="embeddings/oleObject290.bin"/><Relationship Id="rId638" Type="http://schemas.openxmlformats.org/officeDocument/2006/relationships/oleObject" Target="embeddings/oleObject321.bin"/><Relationship Id="rId3" Type="http://schemas.openxmlformats.org/officeDocument/2006/relationships/styles" Target="styles.xml"/><Relationship Id="rId235" Type="http://schemas.openxmlformats.org/officeDocument/2006/relationships/oleObject" Target="embeddings/oleObject110.bin"/><Relationship Id="rId277" Type="http://schemas.openxmlformats.org/officeDocument/2006/relationships/image" Target="media/image134.wmf"/><Relationship Id="rId400" Type="http://schemas.openxmlformats.org/officeDocument/2006/relationships/oleObject" Target="embeddings/oleObject193.bin"/><Relationship Id="rId442" Type="http://schemas.openxmlformats.org/officeDocument/2006/relationships/image" Target="media/image214.wmf"/><Relationship Id="rId484" Type="http://schemas.openxmlformats.org/officeDocument/2006/relationships/image" Target="media/image234.wmf"/><Relationship Id="rId137" Type="http://schemas.openxmlformats.org/officeDocument/2006/relationships/image" Target="media/image63.emf"/><Relationship Id="rId302" Type="http://schemas.openxmlformats.org/officeDocument/2006/relationships/oleObject" Target="embeddings/oleObject142.bin"/><Relationship Id="rId344" Type="http://schemas.openxmlformats.org/officeDocument/2006/relationships/oleObject" Target="embeddings/oleObject164.bin"/><Relationship Id="rId41" Type="http://schemas.openxmlformats.org/officeDocument/2006/relationships/image" Target="media/image14.wmf"/><Relationship Id="rId83" Type="http://schemas.openxmlformats.org/officeDocument/2006/relationships/oleObject" Target="embeddings/oleObject33.bin"/><Relationship Id="rId179" Type="http://schemas.openxmlformats.org/officeDocument/2006/relationships/image" Target="media/image84.wmf"/><Relationship Id="rId386" Type="http://schemas.openxmlformats.org/officeDocument/2006/relationships/oleObject" Target="embeddings/oleObject186.bin"/><Relationship Id="rId551" Type="http://schemas.openxmlformats.org/officeDocument/2006/relationships/oleObject" Target="embeddings/oleObject275.bin"/><Relationship Id="rId593" Type="http://schemas.openxmlformats.org/officeDocument/2006/relationships/image" Target="media/image284.wmf"/><Relationship Id="rId607" Type="http://schemas.openxmlformats.org/officeDocument/2006/relationships/oleObject" Target="embeddings/oleObject303.bin"/><Relationship Id="rId649" Type="http://schemas.openxmlformats.org/officeDocument/2006/relationships/oleObject" Target="embeddings/oleObject327.bin"/><Relationship Id="rId190" Type="http://schemas.openxmlformats.org/officeDocument/2006/relationships/oleObject" Target="embeddings/oleObject87.bin"/><Relationship Id="rId204" Type="http://schemas.openxmlformats.org/officeDocument/2006/relationships/oleObject" Target="embeddings/oleObject94.bin"/><Relationship Id="rId246" Type="http://schemas.openxmlformats.org/officeDocument/2006/relationships/image" Target="media/image117.wmf"/><Relationship Id="rId288" Type="http://schemas.openxmlformats.org/officeDocument/2006/relationships/oleObject" Target="embeddings/oleObject135.bin"/><Relationship Id="rId411" Type="http://schemas.openxmlformats.org/officeDocument/2006/relationships/oleObject" Target="embeddings/oleObject199.bin"/><Relationship Id="rId453" Type="http://schemas.openxmlformats.org/officeDocument/2006/relationships/oleObject" Target="embeddings/oleObject220.bin"/><Relationship Id="rId509" Type="http://schemas.openxmlformats.org/officeDocument/2006/relationships/oleObject" Target="embeddings/oleObject250.bin"/><Relationship Id="rId660" Type="http://schemas.openxmlformats.org/officeDocument/2006/relationships/hyperlink" Target="http://www.industrialhydrauliccontrol.com" TargetMode="External"/><Relationship Id="rId106" Type="http://schemas.openxmlformats.org/officeDocument/2006/relationships/image" Target="media/image48.wmf"/><Relationship Id="rId313" Type="http://schemas.openxmlformats.org/officeDocument/2006/relationships/image" Target="media/image152.wmf"/><Relationship Id="rId495" Type="http://schemas.openxmlformats.org/officeDocument/2006/relationships/oleObject" Target="embeddings/oleObject242.bin"/><Relationship Id="rId10" Type="http://schemas.openxmlformats.org/officeDocument/2006/relationships/image" Target="media/image1.wmf"/><Relationship Id="rId52" Type="http://schemas.openxmlformats.org/officeDocument/2006/relationships/oleObject" Target="embeddings/oleObject20.bin"/><Relationship Id="rId94" Type="http://schemas.openxmlformats.org/officeDocument/2006/relationships/image" Target="media/image42.wmf"/><Relationship Id="rId148" Type="http://schemas.openxmlformats.org/officeDocument/2006/relationships/oleObject" Target="embeddings/oleObject66.bin"/><Relationship Id="rId355" Type="http://schemas.openxmlformats.org/officeDocument/2006/relationships/oleObject" Target="embeddings/oleObject171.bin"/><Relationship Id="rId397" Type="http://schemas.openxmlformats.org/officeDocument/2006/relationships/image" Target="media/image192.wmf"/><Relationship Id="rId520" Type="http://schemas.openxmlformats.org/officeDocument/2006/relationships/image" Target="media/image250.wmf"/><Relationship Id="rId562" Type="http://schemas.openxmlformats.org/officeDocument/2006/relationships/image" Target="media/image270.emf"/><Relationship Id="rId618" Type="http://schemas.openxmlformats.org/officeDocument/2006/relationships/oleObject" Target="embeddings/oleObject309.bin"/><Relationship Id="rId215" Type="http://schemas.openxmlformats.org/officeDocument/2006/relationships/oleObject" Target="embeddings/oleObject100.bin"/><Relationship Id="rId257" Type="http://schemas.openxmlformats.org/officeDocument/2006/relationships/oleObject" Target="embeddings/oleObject121.bin"/><Relationship Id="rId422" Type="http://schemas.openxmlformats.org/officeDocument/2006/relationships/image" Target="media/image204.wmf"/><Relationship Id="rId464" Type="http://schemas.openxmlformats.org/officeDocument/2006/relationships/image" Target="media/image225.wmf"/><Relationship Id="rId299" Type="http://schemas.openxmlformats.org/officeDocument/2006/relationships/image" Target="media/image145.wmf"/><Relationship Id="rId63" Type="http://schemas.openxmlformats.org/officeDocument/2006/relationships/image" Target="media/image26.tiff"/><Relationship Id="rId159" Type="http://schemas.openxmlformats.org/officeDocument/2006/relationships/image" Target="media/image74.wmf"/><Relationship Id="rId366" Type="http://schemas.openxmlformats.org/officeDocument/2006/relationships/image" Target="media/image176.wmf"/><Relationship Id="rId573" Type="http://schemas.openxmlformats.org/officeDocument/2006/relationships/image" Target="media/image275.wmf"/><Relationship Id="rId226" Type="http://schemas.openxmlformats.org/officeDocument/2006/relationships/image" Target="media/image107.wmf"/><Relationship Id="rId433" Type="http://schemas.openxmlformats.org/officeDocument/2006/relationships/oleObject" Target="embeddings/oleObject210.bin"/><Relationship Id="rId640" Type="http://schemas.openxmlformats.org/officeDocument/2006/relationships/image" Target="media/image304.wmf"/><Relationship Id="rId74" Type="http://schemas.openxmlformats.org/officeDocument/2006/relationships/image" Target="media/image32.wmf"/><Relationship Id="rId377" Type="http://schemas.openxmlformats.org/officeDocument/2006/relationships/image" Target="media/image182.wmf"/><Relationship Id="rId500" Type="http://schemas.openxmlformats.org/officeDocument/2006/relationships/oleObject" Target="embeddings/oleObject245.bin"/><Relationship Id="rId584" Type="http://schemas.openxmlformats.org/officeDocument/2006/relationships/oleObject" Target="embeddings/oleObject291.bin"/><Relationship Id="rId5" Type="http://schemas.openxmlformats.org/officeDocument/2006/relationships/webSettings" Target="webSettings.xml"/><Relationship Id="rId237" Type="http://schemas.openxmlformats.org/officeDocument/2006/relationships/oleObject" Target="embeddings/oleObject111.bin"/><Relationship Id="rId444" Type="http://schemas.openxmlformats.org/officeDocument/2006/relationships/image" Target="media/image215.wmf"/><Relationship Id="rId651" Type="http://schemas.openxmlformats.org/officeDocument/2006/relationships/oleObject" Target="embeddings/oleObject329.bin"/><Relationship Id="rId290" Type="http://schemas.openxmlformats.org/officeDocument/2006/relationships/oleObject" Target="embeddings/oleObject136.bin"/><Relationship Id="rId304" Type="http://schemas.openxmlformats.org/officeDocument/2006/relationships/oleObject" Target="embeddings/oleObject143.bin"/><Relationship Id="rId388" Type="http://schemas.openxmlformats.org/officeDocument/2006/relationships/oleObject" Target="embeddings/oleObject187.bin"/><Relationship Id="rId511" Type="http://schemas.openxmlformats.org/officeDocument/2006/relationships/oleObject" Target="embeddings/oleObject251.bin"/><Relationship Id="rId609" Type="http://schemas.openxmlformats.org/officeDocument/2006/relationships/oleObject" Target="embeddings/oleObject304.bin"/><Relationship Id="rId85" Type="http://schemas.openxmlformats.org/officeDocument/2006/relationships/oleObject" Target="embeddings/oleObject34.bin"/><Relationship Id="rId150" Type="http://schemas.openxmlformats.org/officeDocument/2006/relationships/oleObject" Target="embeddings/oleObject67.bin"/><Relationship Id="rId595" Type="http://schemas.openxmlformats.org/officeDocument/2006/relationships/image" Target="media/image285.png"/><Relationship Id="rId248" Type="http://schemas.openxmlformats.org/officeDocument/2006/relationships/image" Target="media/image118.emf"/><Relationship Id="rId455" Type="http://schemas.openxmlformats.org/officeDocument/2006/relationships/oleObject" Target="embeddings/oleObject221.bin"/><Relationship Id="rId662" Type="http://schemas.openxmlformats.org/officeDocument/2006/relationships/hyperlink" Target="https://forbes.kz/process/energetics/tri_stihii_1608813668/" TargetMode="External"/><Relationship Id="rId12" Type="http://schemas.openxmlformats.org/officeDocument/2006/relationships/oleObject" Target="embeddings/oleObject2.bin"/><Relationship Id="rId108" Type="http://schemas.openxmlformats.org/officeDocument/2006/relationships/oleObject" Target="embeddings/oleObject46.bin"/><Relationship Id="rId315" Type="http://schemas.openxmlformats.org/officeDocument/2006/relationships/image" Target="media/image153.wmf"/><Relationship Id="rId522" Type="http://schemas.openxmlformats.org/officeDocument/2006/relationships/image" Target="media/image251.emf"/><Relationship Id="rId96" Type="http://schemas.openxmlformats.org/officeDocument/2006/relationships/image" Target="media/image43.wmf"/><Relationship Id="rId161" Type="http://schemas.openxmlformats.org/officeDocument/2006/relationships/image" Target="media/image75.wmf"/><Relationship Id="rId399" Type="http://schemas.openxmlformats.org/officeDocument/2006/relationships/image" Target="media/image193.wmf"/><Relationship Id="rId259" Type="http://schemas.openxmlformats.org/officeDocument/2006/relationships/oleObject" Target="embeddings/oleObject122.bin"/><Relationship Id="rId466" Type="http://schemas.openxmlformats.org/officeDocument/2006/relationships/image" Target="media/image226.wmf"/><Relationship Id="rId673" Type="http://schemas.openxmlformats.org/officeDocument/2006/relationships/image" Target="media/image312.emf"/><Relationship Id="rId23" Type="http://schemas.openxmlformats.org/officeDocument/2006/relationships/oleObject" Target="embeddings/oleObject6.bin"/><Relationship Id="rId119" Type="http://schemas.openxmlformats.org/officeDocument/2006/relationships/image" Target="media/image54.wmf"/><Relationship Id="rId326" Type="http://schemas.openxmlformats.org/officeDocument/2006/relationships/oleObject" Target="embeddings/oleObject154.bin"/><Relationship Id="rId533" Type="http://schemas.openxmlformats.org/officeDocument/2006/relationships/image" Target="media/image254.wmf"/><Relationship Id="rId172" Type="http://schemas.openxmlformats.org/officeDocument/2006/relationships/oleObject" Target="embeddings/oleObject78.bin"/><Relationship Id="rId477" Type="http://schemas.openxmlformats.org/officeDocument/2006/relationships/oleObject" Target="embeddings/oleObject232.bin"/><Relationship Id="rId600" Type="http://schemas.openxmlformats.org/officeDocument/2006/relationships/oleObject" Target="embeddings/oleObject298.bin"/><Relationship Id="rId684" Type="http://schemas.openxmlformats.org/officeDocument/2006/relationships/theme" Target="theme/theme1.xml"/><Relationship Id="rId337" Type="http://schemas.openxmlformats.org/officeDocument/2006/relationships/oleObject" Target="embeddings/oleObject160.bin"/><Relationship Id="rId34" Type="http://schemas.openxmlformats.org/officeDocument/2006/relationships/oleObject" Target="embeddings/oleObject11.bin"/><Relationship Id="rId544" Type="http://schemas.openxmlformats.org/officeDocument/2006/relationships/image" Target="media/image259.wmf"/><Relationship Id="rId183" Type="http://schemas.openxmlformats.org/officeDocument/2006/relationships/image" Target="media/image86.wmf"/><Relationship Id="rId390" Type="http://schemas.openxmlformats.org/officeDocument/2006/relationships/oleObject" Target="embeddings/oleObject188.bin"/><Relationship Id="rId404" Type="http://schemas.openxmlformats.org/officeDocument/2006/relationships/image" Target="media/image195.wmf"/><Relationship Id="rId611" Type="http://schemas.openxmlformats.org/officeDocument/2006/relationships/oleObject" Target="embeddings/oleObject305.bin"/><Relationship Id="rId250" Type="http://schemas.openxmlformats.org/officeDocument/2006/relationships/image" Target="media/image119.wmf"/><Relationship Id="rId488" Type="http://schemas.openxmlformats.org/officeDocument/2006/relationships/image" Target="media/image236.wmf"/><Relationship Id="rId45" Type="http://schemas.openxmlformats.org/officeDocument/2006/relationships/image" Target="media/image16.wmf"/><Relationship Id="rId110" Type="http://schemas.openxmlformats.org/officeDocument/2006/relationships/oleObject" Target="embeddings/oleObject47.bin"/><Relationship Id="rId348" Type="http://schemas.openxmlformats.org/officeDocument/2006/relationships/image" Target="media/image168.wmf"/><Relationship Id="rId555" Type="http://schemas.openxmlformats.org/officeDocument/2006/relationships/image" Target="media/image266.png"/><Relationship Id="rId194" Type="http://schemas.openxmlformats.org/officeDocument/2006/relationships/oleObject" Target="embeddings/oleObject89.bin"/><Relationship Id="rId208" Type="http://schemas.openxmlformats.org/officeDocument/2006/relationships/oleObject" Target="embeddings/oleObject96.bin"/><Relationship Id="rId415" Type="http://schemas.openxmlformats.org/officeDocument/2006/relationships/oleObject" Target="embeddings/oleObject201.bin"/><Relationship Id="rId622" Type="http://schemas.openxmlformats.org/officeDocument/2006/relationships/oleObject" Target="embeddings/oleObject312.bin"/><Relationship Id="rId261" Type="http://schemas.openxmlformats.org/officeDocument/2006/relationships/oleObject" Target="embeddings/oleObject123.bin"/><Relationship Id="rId499" Type="http://schemas.openxmlformats.org/officeDocument/2006/relationships/oleObject" Target="embeddings/oleObject244.bin"/><Relationship Id="rId56" Type="http://schemas.openxmlformats.org/officeDocument/2006/relationships/oleObject" Target="embeddings/oleObject22.bin"/><Relationship Id="rId359" Type="http://schemas.openxmlformats.org/officeDocument/2006/relationships/oleObject" Target="embeddings/oleObject173.bin"/><Relationship Id="rId566" Type="http://schemas.openxmlformats.org/officeDocument/2006/relationships/image" Target="media/image272.emf"/><Relationship Id="rId121" Type="http://schemas.openxmlformats.org/officeDocument/2006/relationships/image" Target="media/image55.wmf"/><Relationship Id="rId219" Type="http://schemas.openxmlformats.org/officeDocument/2006/relationships/oleObject" Target="embeddings/oleObject102.bin"/><Relationship Id="rId426" Type="http://schemas.openxmlformats.org/officeDocument/2006/relationships/image" Target="media/image206.wmf"/><Relationship Id="rId633" Type="http://schemas.openxmlformats.org/officeDocument/2006/relationships/oleObject" Target="embeddings/oleObject318.bin"/><Relationship Id="rId67" Type="http://schemas.openxmlformats.org/officeDocument/2006/relationships/oleObject" Target="embeddings/oleObject25.bin"/><Relationship Id="rId272" Type="http://schemas.openxmlformats.org/officeDocument/2006/relationships/image" Target="media/image130.jpeg"/><Relationship Id="rId577" Type="http://schemas.openxmlformats.org/officeDocument/2006/relationships/image" Target="media/image277.wmf"/><Relationship Id="rId132" Type="http://schemas.openxmlformats.org/officeDocument/2006/relationships/oleObject" Target="embeddings/oleObject58.bin"/><Relationship Id="rId437" Type="http://schemas.openxmlformats.org/officeDocument/2006/relationships/oleObject" Target="embeddings/oleObject212.bin"/><Relationship Id="rId644" Type="http://schemas.openxmlformats.org/officeDocument/2006/relationships/image" Target="media/image306.emf"/><Relationship Id="rId283" Type="http://schemas.openxmlformats.org/officeDocument/2006/relationships/image" Target="media/image137.wmf"/><Relationship Id="rId490" Type="http://schemas.openxmlformats.org/officeDocument/2006/relationships/image" Target="media/image237.wmf"/><Relationship Id="rId504" Type="http://schemas.openxmlformats.org/officeDocument/2006/relationships/oleObject" Target="embeddings/oleObject247.bin"/><Relationship Id="rId78" Type="http://schemas.openxmlformats.org/officeDocument/2006/relationships/image" Target="media/image34.wmf"/><Relationship Id="rId143" Type="http://schemas.openxmlformats.org/officeDocument/2006/relationships/image" Target="media/image66.emf"/><Relationship Id="rId350" Type="http://schemas.openxmlformats.org/officeDocument/2006/relationships/oleObject" Target="embeddings/oleObject168.bin"/><Relationship Id="rId588" Type="http://schemas.openxmlformats.org/officeDocument/2006/relationships/image" Target="media/image281.wmf"/><Relationship Id="rId9" Type="http://schemas.openxmlformats.org/officeDocument/2006/relationships/footer" Target="footer2.xml"/><Relationship Id="rId210" Type="http://schemas.openxmlformats.org/officeDocument/2006/relationships/oleObject" Target="embeddings/oleObject97.bin"/><Relationship Id="rId448" Type="http://schemas.openxmlformats.org/officeDocument/2006/relationships/image" Target="media/image217.wmf"/><Relationship Id="rId655" Type="http://schemas.openxmlformats.org/officeDocument/2006/relationships/hyperlink" Target="https://www.apk.ru/upload/iblock/848/848199f94ed8225cb5427%20bee59bb%202a3" TargetMode="External"/><Relationship Id="rId294" Type="http://schemas.openxmlformats.org/officeDocument/2006/relationships/oleObject" Target="embeddings/oleObject138.bin"/><Relationship Id="rId308" Type="http://schemas.openxmlformats.org/officeDocument/2006/relationships/oleObject" Target="embeddings/oleObject145.bin"/><Relationship Id="rId515" Type="http://schemas.openxmlformats.org/officeDocument/2006/relationships/oleObject" Target="embeddings/oleObject254.bin"/><Relationship Id="rId89" Type="http://schemas.openxmlformats.org/officeDocument/2006/relationships/oleObject" Target="embeddings/oleObject36.bin"/><Relationship Id="rId154" Type="http://schemas.openxmlformats.org/officeDocument/2006/relationships/oleObject" Target="embeddings/oleObject69.bin"/><Relationship Id="rId361" Type="http://schemas.openxmlformats.org/officeDocument/2006/relationships/oleObject" Target="embeddings/oleObject174.bin"/><Relationship Id="rId599" Type="http://schemas.openxmlformats.org/officeDocument/2006/relationships/image" Target="media/image288.wmf"/><Relationship Id="rId459" Type="http://schemas.openxmlformats.org/officeDocument/2006/relationships/oleObject" Target="embeddings/oleObject223.bin"/><Relationship Id="rId666" Type="http://schemas.openxmlformats.org/officeDocument/2006/relationships/hyperlink" Target="https://www.scopus.com/authid/detail.uri?authorId=56289675900" TargetMode="External"/><Relationship Id="rId16" Type="http://schemas.openxmlformats.org/officeDocument/2006/relationships/hyperlink" Target="https://www.scopus.com/sourceid/20381?origin=resultslist" TargetMode="External"/><Relationship Id="rId221" Type="http://schemas.openxmlformats.org/officeDocument/2006/relationships/oleObject" Target="embeddings/oleObject103.bin"/><Relationship Id="rId319" Type="http://schemas.openxmlformats.org/officeDocument/2006/relationships/image" Target="media/image155.wmf"/><Relationship Id="rId526" Type="http://schemas.openxmlformats.org/officeDocument/2006/relationships/oleObject" Target="embeddings/oleObject261.bin"/><Relationship Id="rId165" Type="http://schemas.openxmlformats.org/officeDocument/2006/relationships/image" Target="media/image77.wmf"/><Relationship Id="rId372" Type="http://schemas.openxmlformats.org/officeDocument/2006/relationships/image" Target="media/image179.emf"/><Relationship Id="rId677" Type="http://schemas.openxmlformats.org/officeDocument/2006/relationships/image" Target="media/image316.emf"/><Relationship Id="rId232" Type="http://schemas.openxmlformats.org/officeDocument/2006/relationships/image" Target="media/image110.wmf"/><Relationship Id="rId27" Type="http://schemas.openxmlformats.org/officeDocument/2006/relationships/oleObject" Target="embeddings/oleObject8.bin"/><Relationship Id="rId537" Type="http://schemas.openxmlformats.org/officeDocument/2006/relationships/image" Target="media/image256.wmf"/><Relationship Id="rId80" Type="http://schemas.openxmlformats.org/officeDocument/2006/relationships/image" Target="media/image35.wmf"/><Relationship Id="rId176" Type="http://schemas.openxmlformats.org/officeDocument/2006/relationships/oleObject" Target="embeddings/oleObject80.bin"/><Relationship Id="rId383" Type="http://schemas.openxmlformats.org/officeDocument/2006/relationships/image" Target="media/image185.wmf"/><Relationship Id="rId590" Type="http://schemas.openxmlformats.org/officeDocument/2006/relationships/image" Target="media/image282.emf"/><Relationship Id="rId604" Type="http://schemas.openxmlformats.org/officeDocument/2006/relationships/oleObject" Target="embeddings/oleObject300.bin"/><Relationship Id="rId243" Type="http://schemas.openxmlformats.org/officeDocument/2006/relationships/oleObject" Target="embeddings/oleObject114.bin"/><Relationship Id="rId450" Type="http://schemas.openxmlformats.org/officeDocument/2006/relationships/image" Target="media/image218.wmf"/><Relationship Id="rId38" Type="http://schemas.openxmlformats.org/officeDocument/2006/relationships/oleObject" Target="embeddings/oleObject13.bin"/><Relationship Id="rId103" Type="http://schemas.openxmlformats.org/officeDocument/2006/relationships/oleObject" Target="embeddings/oleObject43.bin"/><Relationship Id="rId310" Type="http://schemas.openxmlformats.org/officeDocument/2006/relationships/oleObject" Target="embeddings/oleObject146.bin"/><Relationship Id="rId548" Type="http://schemas.openxmlformats.org/officeDocument/2006/relationships/image" Target="media/image261.wmf"/></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solidFill>
                  <a:schemeClr val="accent5">
                    <a:lumMod val="50000"/>
                  </a:schemeClr>
                </a:solidFill>
                <a:effectLst/>
                <a:latin typeface="Times New Roman" panose="02020603050405020304" pitchFamily="18" charset="0"/>
                <a:cs typeface="Times New Roman" panose="02020603050405020304" pitchFamily="18" charset="0"/>
              </a:rPr>
              <a:t>Доля электроэнергии, произведенной возобновляемыми источниками энергии в (%)</a:t>
            </a:r>
            <a:endParaRPr lang="ru-RU" sz="1400" b="0">
              <a:solidFill>
                <a:schemeClr val="accent5">
                  <a:lumMod val="50000"/>
                </a:schemeClr>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Лист1!$B$3:$B$11</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Лист1!$C$3:$C$11</c:f>
              <c:numCache>
                <c:formatCode>General</c:formatCode>
                <c:ptCount val="9"/>
                <c:pt idx="0">
                  <c:v>0.6</c:v>
                </c:pt>
                <c:pt idx="1">
                  <c:v>0.8</c:v>
                </c:pt>
                <c:pt idx="2">
                  <c:v>0.9</c:v>
                </c:pt>
                <c:pt idx="3">
                  <c:v>1.4</c:v>
                </c:pt>
                <c:pt idx="4">
                  <c:v>1.9</c:v>
                </c:pt>
                <c:pt idx="5">
                  <c:v>2.8</c:v>
                </c:pt>
                <c:pt idx="6">
                  <c:v>3.5</c:v>
                </c:pt>
                <c:pt idx="7">
                  <c:v>4.4000000000000004</c:v>
                </c:pt>
                <c:pt idx="8">
                  <c:v>5.97</c:v>
                </c:pt>
              </c:numCache>
            </c:numRef>
          </c:val>
          <c:extLst xmlns:c16r2="http://schemas.microsoft.com/office/drawing/2015/06/chart">
            <c:ext xmlns:c16="http://schemas.microsoft.com/office/drawing/2014/chart" uri="{C3380CC4-5D6E-409C-BE32-E72D297353CC}">
              <c16:uniqueId val="{00000000-1B30-4642-914F-BACFF56697F2}"/>
            </c:ext>
          </c:extLst>
        </c:ser>
        <c:dLbls>
          <c:dLblPos val="inEnd"/>
          <c:showLegendKey val="0"/>
          <c:showVal val="1"/>
          <c:showCatName val="0"/>
          <c:showSerName val="0"/>
          <c:showPercent val="0"/>
          <c:showBubbleSize val="0"/>
        </c:dLbls>
        <c:gapWidth val="219"/>
        <c:overlap val="-27"/>
        <c:axId val="42338720"/>
        <c:axId val="42333280"/>
      </c:barChart>
      <c:catAx>
        <c:axId val="4233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333280"/>
        <c:crosses val="autoZero"/>
        <c:auto val="1"/>
        <c:lblAlgn val="ctr"/>
        <c:lblOffset val="100"/>
        <c:noMultiLvlLbl val="0"/>
      </c:catAx>
      <c:valAx>
        <c:axId val="4233328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2338720"/>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A1270-29AF-4DD2-9A21-B819CA408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115</Pages>
  <Words>28450</Words>
  <Characters>162165</Characters>
  <Application>Microsoft Office Word</Application>
  <DocSecurity>0</DocSecurity>
  <Lines>1351</Lines>
  <Paragraphs>380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190235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user</cp:lastModifiedBy>
  <cp:revision>2</cp:revision>
  <cp:lastPrinted>2024-10-07T06:49:00Z</cp:lastPrinted>
  <dcterms:created xsi:type="dcterms:W3CDTF">2025-01-31T06:07:00Z</dcterms:created>
  <dcterms:modified xsi:type="dcterms:W3CDTF">2025-01-31T06:07:00Z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